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1B173F">
                            <w:pPr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1B173F">
                      <w:pPr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1B173F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</w:t>
      </w:r>
      <w:r w:rsidR="00AA0C36" w:rsidRPr="00B11BA3">
        <w:rPr>
          <w:rFonts w:eastAsia="Calibri"/>
          <w:lang w:eastAsia="en-US"/>
        </w:rPr>
        <w:t>«</w:t>
      </w:r>
      <w:r w:rsidR="00A9526A">
        <w:rPr>
          <w:rFonts w:eastAsia="Calibri"/>
          <w:lang w:eastAsia="en-US"/>
        </w:rPr>
        <w:t>2</w:t>
      </w:r>
      <w:r w:rsidR="00942468">
        <w:rPr>
          <w:rFonts w:eastAsia="Calibri"/>
          <w:lang w:eastAsia="en-US"/>
        </w:rPr>
        <w:t>9</w:t>
      </w:r>
      <w:r w:rsidR="00AA0C36" w:rsidRPr="00B11BA3">
        <w:rPr>
          <w:rFonts w:eastAsia="Calibri"/>
          <w:lang w:eastAsia="en-US"/>
        </w:rPr>
        <w:t>»</w:t>
      </w:r>
      <w:r w:rsidR="00FF18D8">
        <w:rPr>
          <w:rFonts w:eastAsia="Calibri"/>
          <w:lang w:eastAsia="en-US"/>
        </w:rPr>
        <w:t xml:space="preserve"> 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581359" w:rsidRDefault="00AF4ED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</w:t>
      </w:r>
      <w:r w:rsidR="00581359" w:rsidRPr="00581359">
        <w:rPr>
          <w:rFonts w:eastAsia="Calibri"/>
          <w:b/>
          <w:lang w:eastAsia="en-US"/>
        </w:rPr>
        <w:t>6</w:t>
      </w:r>
    </w:p>
    <w:p w:rsidR="00FF18D8" w:rsidRDefault="00D97AE4" w:rsidP="00FF18D8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DD6C1E" w:rsidRPr="00DD6C1E">
        <w:rPr>
          <w:rFonts w:eastAsia="Calibri"/>
          <w:b/>
        </w:rPr>
        <w:t xml:space="preserve">договора </w:t>
      </w:r>
      <w:r w:rsidR="001B173F">
        <w:rPr>
          <w:rFonts w:eastAsia="Calibri"/>
          <w:b/>
        </w:rPr>
        <w:t xml:space="preserve"> для нужд </w:t>
      </w:r>
      <w:r w:rsidR="00AA0C36" w:rsidRPr="004D482D">
        <w:rPr>
          <w:rFonts w:eastAsia="Calibri"/>
          <w:b/>
        </w:rPr>
        <w:t xml:space="preserve"> </w:t>
      </w:r>
      <w:r w:rsidR="00FF18D8">
        <w:rPr>
          <w:rFonts w:eastAsia="Calibri"/>
          <w:b/>
        </w:rPr>
        <w:t>Общества с ограниченной ответственностью «БИОСТЭН»</w:t>
      </w:r>
    </w:p>
    <w:p w:rsidR="00FF18D8" w:rsidRDefault="00FF18D8" w:rsidP="00FF18D8">
      <w:pPr>
        <w:ind w:right="-2"/>
        <w:jc w:val="center"/>
        <w:rPr>
          <w:rFonts w:eastAsia="Calibri"/>
          <w:b/>
        </w:rPr>
      </w:pP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FF18D8">
        <w:rPr>
          <w:rFonts w:eastAsia="Calibri"/>
          <w:lang w:eastAsia="en-US"/>
        </w:rPr>
        <w:t>18</w:t>
      </w:r>
      <w:r>
        <w:rPr>
          <w:rFonts w:eastAsia="Calibri"/>
          <w:lang w:eastAsia="en-US"/>
        </w:rPr>
        <w:t xml:space="preserve"> часов </w:t>
      </w:r>
      <w:r w:rsidR="00FF18D8">
        <w:rPr>
          <w:rFonts w:eastAsia="Calibri"/>
          <w:lang w:eastAsia="en-US"/>
        </w:rPr>
        <w:t xml:space="preserve">00 </w:t>
      </w:r>
      <w:r>
        <w:rPr>
          <w:rFonts w:eastAsia="Calibri"/>
          <w:lang w:eastAsia="en-US"/>
        </w:rPr>
        <w:t xml:space="preserve">минут (время московское) </w:t>
      </w:r>
      <w:r w:rsidR="00FF18D8">
        <w:rPr>
          <w:rFonts w:eastAsia="Calibri"/>
          <w:lang w:eastAsia="en-US"/>
        </w:rPr>
        <w:t>25</w:t>
      </w:r>
      <w:r>
        <w:rPr>
          <w:rFonts w:eastAsia="Calibri"/>
          <w:lang w:eastAsia="en-US"/>
        </w:rPr>
        <w:t>.</w:t>
      </w:r>
      <w:r w:rsidR="00FF18D8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1B0FA9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AE46CA" w:rsidRDefault="00462BCE" w:rsidP="00AE46CA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Общество с ограниченной ответственностью «ИНТЕРТЕК ИНСТРУМЕНТС» </w:t>
            </w:r>
            <w:r w:rsidR="00AE46CA" w:rsidRPr="00AE46CA">
              <w:rPr>
                <w:rFonts w:ascii="Times New Roman" w:hAnsi="Times New Roman" w:cs="Times New Roman"/>
                <w:bCs/>
              </w:rPr>
              <w:t xml:space="preserve">7743056158/774301001 </w:t>
            </w:r>
          </w:p>
        </w:tc>
        <w:tc>
          <w:tcPr>
            <w:tcW w:w="4003" w:type="dxa"/>
            <w:vAlign w:val="center"/>
          </w:tcPr>
          <w:p w:rsidR="000E3F5A" w:rsidRPr="005D10CD" w:rsidRDefault="00462BCE" w:rsidP="001B0FA9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125057, Россия,  г. Москва, 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Новопесчаная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д.3, стр. 2</w:t>
            </w:r>
          </w:p>
        </w:tc>
        <w:tc>
          <w:tcPr>
            <w:tcW w:w="2552" w:type="dxa"/>
            <w:vAlign w:val="center"/>
          </w:tcPr>
          <w:p w:rsidR="000E3F5A" w:rsidRPr="005D10CD" w:rsidRDefault="00756BCC" w:rsidP="001B0FA9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462BCE">
              <w:rPr>
                <w:rFonts w:ascii="Times New Roman" w:eastAsia="Calibri" w:hAnsi="Times New Roman" w:cs="Times New Roman"/>
              </w:rPr>
              <w:t>1</w:t>
            </w:r>
            <w:r w:rsidR="00A9526A" w:rsidRPr="00A9526A">
              <w:rPr>
                <w:rFonts w:ascii="Times New Roman" w:eastAsia="Calibri" w:hAnsi="Times New Roman" w:cs="Times New Roman"/>
              </w:rPr>
              <w:t>.08.2014, 1</w:t>
            </w:r>
            <w:r w:rsidR="00462BCE">
              <w:rPr>
                <w:rFonts w:ascii="Times New Roman" w:eastAsia="Calibri" w:hAnsi="Times New Roman" w:cs="Times New Roman"/>
              </w:rPr>
              <w:t>3</w:t>
            </w:r>
            <w:r w:rsidR="00A9526A" w:rsidRPr="00A9526A">
              <w:rPr>
                <w:rFonts w:ascii="Times New Roman" w:eastAsia="Calibri" w:hAnsi="Times New Roman" w:cs="Times New Roman"/>
              </w:rPr>
              <w:t>:</w:t>
            </w:r>
            <w:r w:rsidR="00462BCE">
              <w:rPr>
                <w:rFonts w:ascii="Times New Roman" w:eastAsia="Calibri" w:hAnsi="Times New Roman" w:cs="Times New Roman"/>
              </w:rPr>
              <w:t>15</w:t>
            </w:r>
          </w:p>
        </w:tc>
      </w:tr>
    </w:tbl>
    <w:p w:rsidR="006B7E0D" w:rsidRPr="00D16D89" w:rsidRDefault="00AA0C36" w:rsidP="00AA0C36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sz w:val="16"/>
          <w:szCs w:val="16"/>
          <w:lang w:eastAsia="en-US"/>
        </w:rPr>
      </w:pPr>
      <w:r w:rsidRPr="00D16D89">
        <w:rPr>
          <w:rFonts w:eastAsia="Calibri"/>
          <w:b/>
          <w:lang w:eastAsia="en-US"/>
        </w:rPr>
        <w:t xml:space="preserve">Комиссия </w:t>
      </w:r>
      <w:r w:rsidRPr="00D16D89">
        <w:rPr>
          <w:rFonts w:eastAsia="Calibri"/>
          <w:lang w:eastAsia="en-US"/>
        </w:rPr>
        <w:t>«</w:t>
      </w:r>
      <w:r w:rsidR="00A9526A" w:rsidRPr="00D16D89">
        <w:rPr>
          <w:rFonts w:eastAsia="Calibri"/>
          <w:lang w:eastAsia="en-US"/>
        </w:rPr>
        <w:t>2</w:t>
      </w:r>
      <w:r w:rsidR="00942468" w:rsidRPr="00D16D89">
        <w:rPr>
          <w:rFonts w:eastAsia="Calibri"/>
          <w:lang w:eastAsia="en-US"/>
        </w:rPr>
        <w:t>9</w:t>
      </w:r>
      <w:r w:rsidRPr="00D16D89">
        <w:rPr>
          <w:rFonts w:eastAsia="Calibri"/>
          <w:lang w:eastAsia="en-US"/>
        </w:rPr>
        <w:t xml:space="preserve">» </w:t>
      </w:r>
      <w:r w:rsidR="00A9526A" w:rsidRPr="00D16D89">
        <w:rPr>
          <w:rFonts w:eastAsia="Calibri"/>
          <w:lang w:eastAsia="en-US"/>
        </w:rPr>
        <w:t xml:space="preserve">августа </w:t>
      </w:r>
      <w:r w:rsidRPr="00D16D89">
        <w:rPr>
          <w:rFonts w:eastAsia="Calibri"/>
          <w:lang w:eastAsia="en-US"/>
        </w:rPr>
        <w:t>2014 г.</w:t>
      </w:r>
      <w:r w:rsidRPr="00D16D89">
        <w:rPr>
          <w:rFonts w:eastAsia="Calibri"/>
          <w:color w:val="FF0000"/>
          <w:lang w:eastAsia="en-US"/>
        </w:rPr>
        <w:t xml:space="preserve"> </w:t>
      </w:r>
      <w:r w:rsidRPr="00D16D89">
        <w:rPr>
          <w:rFonts w:eastAsia="Calibri"/>
          <w:lang w:eastAsia="en-US"/>
        </w:rPr>
        <w:t xml:space="preserve">в </w:t>
      </w:r>
      <w:r w:rsidR="00A9526A" w:rsidRPr="00D16D89">
        <w:rPr>
          <w:rFonts w:eastAsia="Calibri"/>
          <w:lang w:eastAsia="en-US"/>
        </w:rPr>
        <w:t>17</w:t>
      </w:r>
      <w:r w:rsidRPr="00D16D89">
        <w:rPr>
          <w:rFonts w:eastAsia="Calibri"/>
          <w:lang w:eastAsia="en-US"/>
        </w:rPr>
        <w:t>:</w:t>
      </w:r>
      <w:r w:rsidR="00A9526A" w:rsidRPr="00D16D89">
        <w:rPr>
          <w:rFonts w:eastAsia="Calibri"/>
          <w:lang w:eastAsia="en-US"/>
        </w:rPr>
        <w:t>00</w:t>
      </w:r>
      <w:r w:rsidRPr="00D16D89">
        <w:rPr>
          <w:rFonts w:eastAsia="Calibri"/>
          <w:lang w:eastAsia="en-US"/>
        </w:rPr>
        <w:t xml:space="preserve"> часов по адресу: </w:t>
      </w:r>
      <w:r w:rsidR="00EE1D57" w:rsidRPr="003C590E">
        <w:t>г. Москва, 115184, ул. Малая Ордынка</w:t>
      </w:r>
      <w:r w:rsidR="00EE1D57" w:rsidRPr="00D16D89">
        <w:rPr>
          <w:sz w:val="28"/>
          <w:szCs w:val="28"/>
        </w:rPr>
        <w:t xml:space="preserve">, </w:t>
      </w:r>
      <w:r w:rsidR="00EE1D57" w:rsidRPr="00EE1D57">
        <w:t>д.39, стр.1, офис 39</w:t>
      </w:r>
      <w:r w:rsidRPr="00D16D89">
        <w:rPr>
          <w:rFonts w:eastAsia="Calibri"/>
          <w:lang w:eastAsia="en-US"/>
        </w:rPr>
        <w:t xml:space="preserve">, осуществила </w:t>
      </w:r>
      <w:r w:rsidR="00B91D18" w:rsidRPr="00D16D89">
        <w:rPr>
          <w:rFonts w:eastAsia="Calibri"/>
          <w:lang w:eastAsia="en-US"/>
        </w:rPr>
        <w:t>рассмотрение и</w:t>
      </w:r>
      <w:r w:rsidRPr="00D16D89">
        <w:rPr>
          <w:rFonts w:eastAsia="Calibri"/>
          <w:lang w:eastAsia="en-US"/>
        </w:rPr>
        <w:t xml:space="preserve"> оценку Заявки, поступившей на участие в Процедуре закупки.</w:t>
      </w: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5"/>
        <w:gridCol w:w="2643"/>
        <w:gridCol w:w="2422"/>
        <w:gridCol w:w="4227"/>
      </w:tblGrid>
      <w:tr w:rsidR="0035783B" w:rsidRPr="00FB179F" w:rsidTr="003B4DCF">
        <w:tc>
          <w:tcPr>
            <w:tcW w:w="455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643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242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2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3B4DCF">
        <w:tc>
          <w:tcPr>
            <w:tcW w:w="455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643" w:type="dxa"/>
            <w:vAlign w:val="center"/>
          </w:tcPr>
          <w:p w:rsidR="0035783B" w:rsidRPr="00174A45" w:rsidRDefault="00D16D89" w:rsidP="001B0FA9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Общество с ограниченной ответственностью «ИНТЕРТЕК ИНСТРУМЕНТС»</w:t>
            </w:r>
          </w:p>
        </w:tc>
        <w:tc>
          <w:tcPr>
            <w:tcW w:w="2422" w:type="dxa"/>
            <w:vAlign w:val="center"/>
          </w:tcPr>
          <w:p w:rsidR="0035783B" w:rsidRPr="00FB179F" w:rsidRDefault="00E03FFF" w:rsidP="00F46DBE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</w:t>
            </w:r>
            <w:r w:rsidR="0035783B" w:rsidRPr="00FB179F">
              <w:rPr>
                <w:rFonts w:cs="Times New Roman"/>
              </w:rPr>
              <w:t>опустить</w:t>
            </w:r>
          </w:p>
        </w:tc>
        <w:tc>
          <w:tcPr>
            <w:tcW w:w="4227" w:type="dxa"/>
          </w:tcPr>
          <w:p w:rsidR="0035783B" w:rsidRPr="00FB179F" w:rsidRDefault="0035783B" w:rsidP="00F46DBE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</w:t>
            </w:r>
            <w:r w:rsidR="00E03FFF">
              <w:rPr>
                <w:rFonts w:cs="Times New Roman"/>
              </w:rPr>
              <w:t xml:space="preserve"> </w:t>
            </w:r>
            <w:r w:rsidRPr="00FB179F">
              <w:rPr>
                <w:rFonts w:cs="Times New Roman"/>
              </w:rPr>
              <w:t xml:space="preserve">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316D5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316D5F" w:rsidRPr="00316D5F">
        <w:rPr>
          <w:rFonts w:eastAsia="Calibri"/>
          <w:lang w:eastAsia="en-US"/>
        </w:rPr>
        <w:t xml:space="preserve">договора </w:t>
      </w:r>
      <w:r w:rsidR="00060C08">
        <w:rPr>
          <w:rFonts w:eastAsia="Calibri"/>
          <w:lang w:eastAsia="en-US"/>
        </w:rPr>
        <w:t xml:space="preserve">поставки специального и лабораторного оборудования </w:t>
      </w:r>
      <w:r w:rsidR="00E03FFF">
        <w:rPr>
          <w:rFonts w:eastAsia="Calibri"/>
          <w:lang w:eastAsia="en-US"/>
        </w:rPr>
        <w:t xml:space="preserve">для нужд </w:t>
      </w:r>
      <w:r w:rsidRPr="00704835">
        <w:rPr>
          <w:rFonts w:eastAsia="Calibri"/>
          <w:lang w:eastAsia="en-US"/>
        </w:rPr>
        <w:t xml:space="preserve"> </w:t>
      </w:r>
      <w:r w:rsidR="00060C08">
        <w:rPr>
          <w:rFonts w:eastAsia="Calibri"/>
          <w:lang w:eastAsia="en-US"/>
        </w:rPr>
        <w:t>ООО «БИОСТЭН»</w:t>
      </w:r>
      <w:r w:rsidRPr="00704835">
        <w:rPr>
          <w:rFonts w:eastAsia="Calibri"/>
          <w:lang w:eastAsia="en-US"/>
        </w:rPr>
        <w:t>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483CFE" w:rsidRDefault="00704835" w:rsidP="009009BE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D16D8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D16D89">
        <w:rPr>
          <w:bCs/>
        </w:rPr>
        <w:t>Общество</w:t>
      </w:r>
      <w:r w:rsidR="006771EF">
        <w:rPr>
          <w:bCs/>
        </w:rPr>
        <w:t>м</w:t>
      </w:r>
      <w:r w:rsidR="00D16D89">
        <w:rPr>
          <w:bCs/>
        </w:rPr>
        <w:t xml:space="preserve"> с ограниченной ответственностью «ИНТЕРТЕК ИНСТРУМЕНТС»</w:t>
      </w:r>
      <w:r w:rsidR="00D16D89">
        <w:rPr>
          <w:bCs/>
          <w:lang w:val="en-US"/>
        </w:rPr>
        <w:t>,</w:t>
      </w:r>
      <w:r w:rsidR="00D16D89" w:rsidRPr="00D16D89">
        <w:rPr>
          <w:bCs/>
        </w:rPr>
        <w:t xml:space="preserve"> </w:t>
      </w:r>
      <w:r w:rsidR="00D16D89">
        <w:rPr>
          <w:bCs/>
        </w:rPr>
        <w:t xml:space="preserve">125057, Россия,  г. Москва, ул. </w:t>
      </w:r>
      <w:proofErr w:type="spellStart"/>
      <w:r w:rsidR="00D16D89">
        <w:rPr>
          <w:bCs/>
        </w:rPr>
        <w:t>Новопесчаная</w:t>
      </w:r>
      <w:proofErr w:type="spellEnd"/>
      <w:r w:rsidR="00D16D89">
        <w:rPr>
          <w:bCs/>
        </w:rPr>
        <w:t>, д.3, стр. 2</w:t>
      </w:r>
      <w:r w:rsidR="00D16D89">
        <w:rPr>
          <w:bCs/>
          <w:lang w:val="en-US"/>
        </w:rPr>
        <w:t>.</w:t>
      </w: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E07" w:rsidRDefault="00A10E07" w:rsidP="00E10162">
      <w:r>
        <w:separator/>
      </w:r>
    </w:p>
  </w:endnote>
  <w:endnote w:type="continuationSeparator" w:id="0">
    <w:p w:rsidR="00A10E07" w:rsidRDefault="00A10E0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743CF" w:rsidRPr="002743CF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E07" w:rsidRDefault="00A10E07" w:rsidP="00E10162">
      <w:r>
        <w:separator/>
      </w:r>
    </w:p>
  </w:footnote>
  <w:footnote w:type="continuationSeparator" w:id="0">
    <w:p w:rsidR="00A10E07" w:rsidRDefault="00A10E0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0C08"/>
    <w:rsid w:val="0006272F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421D"/>
    <w:rsid w:val="00157874"/>
    <w:rsid w:val="00160A5D"/>
    <w:rsid w:val="00161DA8"/>
    <w:rsid w:val="001622A8"/>
    <w:rsid w:val="00162DBA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86EEF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9"/>
    <w:rsid w:val="001B0FAC"/>
    <w:rsid w:val="001B11D8"/>
    <w:rsid w:val="001B173F"/>
    <w:rsid w:val="001B3662"/>
    <w:rsid w:val="001B639F"/>
    <w:rsid w:val="001B6DB4"/>
    <w:rsid w:val="001B6F0F"/>
    <w:rsid w:val="001C0B61"/>
    <w:rsid w:val="001C132D"/>
    <w:rsid w:val="001C14CF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43CF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139E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DC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B4E"/>
    <w:rsid w:val="003E044C"/>
    <w:rsid w:val="003E27BE"/>
    <w:rsid w:val="003E3A0C"/>
    <w:rsid w:val="003E4C7B"/>
    <w:rsid w:val="003E5D85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17981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6F33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2BCE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8008E"/>
    <w:rsid w:val="0048015E"/>
    <w:rsid w:val="004808B2"/>
    <w:rsid w:val="0048095F"/>
    <w:rsid w:val="00480E90"/>
    <w:rsid w:val="00482E61"/>
    <w:rsid w:val="00483CFE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24B"/>
    <w:rsid w:val="0056404D"/>
    <w:rsid w:val="00565120"/>
    <w:rsid w:val="005702EA"/>
    <w:rsid w:val="00570633"/>
    <w:rsid w:val="00570659"/>
    <w:rsid w:val="00570925"/>
    <w:rsid w:val="00573D9F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359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71EF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47C2C"/>
    <w:rsid w:val="007511AD"/>
    <w:rsid w:val="00755875"/>
    <w:rsid w:val="00756BCC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0CDD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36F5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2468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07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26A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6CA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EDE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A73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D89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28F9"/>
    <w:rsid w:val="00DD424A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3FFF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1D57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6DBE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013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8D8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86EDFB-DAB5-4360-BE0A-7CAF4BB43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2140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2014-09-01T08:13:00Z</dcterms:created>
  <dcterms:modified xsi:type="dcterms:W3CDTF">2014-09-01T10:38:00Z</dcterms:modified>
</cp:coreProperties>
</file>