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F24666">
      <w:pPr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B45D5E" w:rsidRDefault="00B45D5E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C93450">
        <w:rPr>
          <w:b/>
          <w:bCs/>
          <w:sz w:val="28"/>
          <w:szCs w:val="28"/>
          <w:lang w:val="ru-RU"/>
        </w:rPr>
        <w:t>14-</w:t>
      </w:r>
      <w:r w:rsidR="006021DB">
        <w:rPr>
          <w:b/>
          <w:bCs/>
          <w:sz w:val="28"/>
          <w:szCs w:val="28"/>
          <w:lang w:val="ru-RU"/>
        </w:rPr>
        <w:t>20102</w:t>
      </w:r>
      <w:r w:rsidR="00F51D10">
        <w:rPr>
          <w:b/>
          <w:bCs/>
          <w:sz w:val="28"/>
          <w:szCs w:val="28"/>
          <w:lang w:val="ru-RU"/>
        </w:rPr>
        <w:t>/</w:t>
      </w:r>
      <w:r w:rsidR="006021DB">
        <w:rPr>
          <w:b/>
          <w:bCs/>
          <w:sz w:val="28"/>
          <w:szCs w:val="28"/>
          <w:lang w:val="ru-RU"/>
        </w:rPr>
        <w:t>33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B45D5E" w:rsidRPr="00F75FF7" w:rsidRDefault="00B45D5E" w:rsidP="00C66757">
      <w:pPr>
        <w:jc w:val="center"/>
        <w:rPr>
          <w:b/>
          <w:bCs/>
          <w:sz w:val="28"/>
          <w:szCs w:val="28"/>
          <w:lang w:val="ru-RU"/>
        </w:rPr>
      </w:pPr>
    </w:p>
    <w:p w:rsidR="00F51D10" w:rsidRDefault="00477496" w:rsidP="00EF2164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F2164" w:rsidRPr="00EF2164">
        <w:rPr>
          <w:sz w:val="28"/>
          <w:szCs w:val="28"/>
          <w:lang w:val="ru-RU"/>
        </w:rPr>
        <w:t xml:space="preserve">рамочного договора </w:t>
      </w:r>
      <w:r w:rsidR="006021DB">
        <w:rPr>
          <w:sz w:val="28"/>
          <w:szCs w:val="28"/>
          <w:lang w:val="ru-RU"/>
        </w:rPr>
        <w:t>поставки офисной мебели для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EF2164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B45D5E" w:rsidRDefault="00B45D5E" w:rsidP="00C66757">
      <w:pPr>
        <w:rPr>
          <w:sz w:val="28"/>
          <w:szCs w:val="28"/>
          <w:lang w:val="ru-RU"/>
        </w:rPr>
      </w:pPr>
    </w:p>
    <w:p w:rsidR="00041128" w:rsidRDefault="00041128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957A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957A23" w:rsidRPr="00957A23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Луговая,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  <w:r w:rsidR="00957A23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755238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755238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755238" w:rsidRPr="00755238">
        <w:rPr>
          <w:rFonts w:ascii="Times New Roman" w:hAnsi="Times New Roman" w:cs="Times New Roman"/>
          <w:sz w:val="28"/>
          <w:szCs w:val="28"/>
        </w:rPr>
        <w:t>офисной мебели для нужд</w:t>
      </w:r>
      <w:r w:rsidR="004262C1" w:rsidRPr="004262C1">
        <w:rPr>
          <w:rFonts w:ascii="Times New Roman" w:hAnsi="Times New Roman" w:cs="Times New Roman"/>
          <w:sz w:val="28"/>
          <w:szCs w:val="28"/>
        </w:rPr>
        <w:t xml:space="preserve"> 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7938" w:rsidRPr="00087938" w:rsidRDefault="009B4032" w:rsidP="0075523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не установлена. По результатам проведения процедуры закупки будет заключен  рамочный договор </w:t>
      </w:r>
      <w:r w:rsidR="00F51D10" w:rsidRPr="00F51D10">
        <w:rPr>
          <w:rFonts w:ascii="Times New Roman" w:hAnsi="Times New Roman" w:cs="Times New Roman"/>
          <w:sz w:val="28"/>
          <w:szCs w:val="28"/>
        </w:rPr>
        <w:t>поставк</w:t>
      </w:r>
      <w:r w:rsidR="00755238">
        <w:rPr>
          <w:rFonts w:ascii="Times New Roman" w:hAnsi="Times New Roman" w:cs="Times New Roman"/>
          <w:sz w:val="28"/>
          <w:szCs w:val="28"/>
        </w:rPr>
        <w:t>и</w:t>
      </w:r>
      <w:r w:rsidR="00F51D10" w:rsidRPr="00F51D10">
        <w:rPr>
          <w:rFonts w:ascii="Times New Roman" w:hAnsi="Times New Roman" w:cs="Times New Roman"/>
          <w:sz w:val="28"/>
          <w:szCs w:val="28"/>
        </w:rPr>
        <w:t xml:space="preserve"> </w:t>
      </w:r>
      <w:r w:rsidR="00755238" w:rsidRPr="00755238">
        <w:rPr>
          <w:rFonts w:ascii="Times New Roman" w:hAnsi="Times New Roman" w:cs="Times New Roman"/>
          <w:sz w:val="28"/>
          <w:szCs w:val="28"/>
        </w:rPr>
        <w:t xml:space="preserve">офисной мебели для нужд 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Некоммерческой организации Фонд развития Центра разработки и коммерциализации новых технологий. Рамочный Договор будет заключаться в соответствии со  статьей </w:t>
      </w:r>
      <w:r w:rsidR="00CA0493">
        <w:rPr>
          <w:rFonts w:ascii="Times New Roman" w:hAnsi="Times New Roman" w:cs="Times New Roman"/>
          <w:sz w:val="28"/>
          <w:szCs w:val="28"/>
        </w:rPr>
        <w:t>42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 Положения о закупках Некоммерческой организации Фонд развития Центра разработки и коммерциализации новых технологий. </w:t>
      </w:r>
    </w:p>
    <w:p w:rsidR="002068DA" w:rsidRDefault="00087938" w:rsidP="0008793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087938">
        <w:rPr>
          <w:rFonts w:ascii="Times New Roman" w:hAnsi="Times New Roman" w:cs="Times New Roman"/>
          <w:sz w:val="28"/>
          <w:szCs w:val="28"/>
        </w:rPr>
        <w:t xml:space="preserve">На </w:t>
      </w:r>
      <w:r w:rsidR="00F51D10" w:rsidRPr="00F51D10">
        <w:rPr>
          <w:rFonts w:ascii="Times New Roman" w:hAnsi="Times New Roman" w:cs="Times New Roman"/>
          <w:sz w:val="28"/>
          <w:szCs w:val="28"/>
        </w:rPr>
        <w:t>поставк</w:t>
      </w:r>
      <w:r w:rsidR="00F51D10">
        <w:rPr>
          <w:rFonts w:ascii="Times New Roman" w:hAnsi="Times New Roman" w:cs="Times New Roman"/>
          <w:sz w:val="28"/>
          <w:szCs w:val="28"/>
        </w:rPr>
        <w:t>у</w:t>
      </w:r>
      <w:r w:rsidR="00F51D10" w:rsidRPr="00F51D10">
        <w:rPr>
          <w:rFonts w:ascii="Times New Roman" w:hAnsi="Times New Roman" w:cs="Times New Roman"/>
          <w:sz w:val="28"/>
          <w:szCs w:val="28"/>
        </w:rPr>
        <w:t xml:space="preserve"> </w:t>
      </w:r>
      <w:r w:rsidR="00755238" w:rsidRPr="00755238">
        <w:rPr>
          <w:rFonts w:ascii="Times New Roman" w:hAnsi="Times New Roman" w:cs="Times New Roman"/>
          <w:sz w:val="28"/>
          <w:szCs w:val="28"/>
        </w:rPr>
        <w:t xml:space="preserve">офисной мебели </w:t>
      </w:r>
      <w:r w:rsidRPr="00087938">
        <w:rPr>
          <w:rFonts w:ascii="Times New Roman" w:hAnsi="Times New Roman" w:cs="Times New Roman"/>
          <w:sz w:val="28"/>
          <w:szCs w:val="28"/>
        </w:rPr>
        <w:t xml:space="preserve">по результатам настоящей закупки Заказчиком предусмотрен лимит финансирования в размере, не превышающем </w:t>
      </w:r>
      <w:r w:rsidR="00F51D10">
        <w:rPr>
          <w:rFonts w:ascii="Times New Roman" w:hAnsi="Times New Roman" w:cs="Times New Roman"/>
          <w:sz w:val="28"/>
          <w:szCs w:val="28"/>
        </w:rPr>
        <w:t xml:space="preserve">5 </w:t>
      </w:r>
      <w:r w:rsidR="00755238">
        <w:rPr>
          <w:rFonts w:ascii="Times New Roman" w:hAnsi="Times New Roman" w:cs="Times New Roman"/>
          <w:sz w:val="28"/>
          <w:szCs w:val="28"/>
        </w:rPr>
        <w:t>8</w:t>
      </w:r>
      <w:r w:rsidR="00575E88">
        <w:rPr>
          <w:rFonts w:ascii="Times New Roman" w:hAnsi="Times New Roman" w:cs="Times New Roman"/>
          <w:sz w:val="28"/>
          <w:szCs w:val="28"/>
        </w:rPr>
        <w:t>0</w:t>
      </w:r>
      <w:r w:rsidRPr="00087938">
        <w:rPr>
          <w:rFonts w:ascii="Times New Roman" w:hAnsi="Times New Roman" w:cs="Times New Roman"/>
          <w:sz w:val="28"/>
          <w:szCs w:val="28"/>
        </w:rPr>
        <w:t>0 000,00 руб. (</w:t>
      </w:r>
      <w:r w:rsidR="00755238">
        <w:rPr>
          <w:rFonts w:ascii="Times New Roman" w:hAnsi="Times New Roman" w:cs="Times New Roman"/>
          <w:sz w:val="28"/>
          <w:szCs w:val="28"/>
        </w:rPr>
        <w:t>П</w:t>
      </w:r>
      <w:r w:rsidR="00F51D10">
        <w:rPr>
          <w:rFonts w:ascii="Times New Roman" w:hAnsi="Times New Roman" w:cs="Times New Roman"/>
          <w:sz w:val="28"/>
          <w:szCs w:val="28"/>
        </w:rPr>
        <w:t>ять</w:t>
      </w:r>
      <w:r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F51D10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5238">
        <w:rPr>
          <w:rFonts w:ascii="Times New Roman" w:hAnsi="Times New Roman" w:cs="Times New Roman"/>
          <w:sz w:val="28"/>
          <w:szCs w:val="28"/>
        </w:rPr>
        <w:t xml:space="preserve">восемьсот тысяч </w:t>
      </w:r>
      <w:r w:rsidRPr="00087938">
        <w:rPr>
          <w:rFonts w:ascii="Times New Roman" w:hAnsi="Times New Roman" w:cs="Times New Roman"/>
          <w:sz w:val="28"/>
          <w:szCs w:val="28"/>
        </w:rPr>
        <w:t xml:space="preserve">руб. 00 коп.) в том числе НДС. Указанный лимит финансирования предусмотрен на весь срок действия рамочного Договора – </w:t>
      </w:r>
      <w:r w:rsidR="00575E88"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 w:rsidR="00575E88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="00575E88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6778BE">
        <w:rPr>
          <w:rFonts w:ascii="Times New Roman" w:hAnsi="Times New Roman" w:cs="Times New Roman"/>
          <w:sz w:val="28"/>
          <w:szCs w:val="28"/>
        </w:rPr>
        <w:t>.</w:t>
      </w:r>
      <w:r w:rsidR="002068D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2068DA" w:rsidP="002068DA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срока действия рамочного Договора будут формироваться заказы, исходя из потребности Заказчика, </w:t>
      </w:r>
      <w:r w:rsidR="00755238">
        <w:rPr>
          <w:rFonts w:ascii="Times New Roman" w:hAnsi="Times New Roman" w:cs="Times New Roman"/>
          <w:sz w:val="28"/>
          <w:szCs w:val="28"/>
        </w:rPr>
        <w:t>в фор</w:t>
      </w:r>
      <w:r w:rsidR="00A731C4">
        <w:rPr>
          <w:rFonts w:ascii="Times New Roman" w:hAnsi="Times New Roman" w:cs="Times New Roman"/>
          <w:sz w:val="28"/>
          <w:szCs w:val="28"/>
        </w:rPr>
        <w:t>м</w:t>
      </w:r>
      <w:r w:rsidR="00755238">
        <w:rPr>
          <w:rFonts w:ascii="Times New Roman" w:hAnsi="Times New Roman" w:cs="Times New Roman"/>
          <w:sz w:val="28"/>
          <w:szCs w:val="28"/>
        </w:rPr>
        <w:t>е Спецификаций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755238" w:rsidRPr="00755238" w:rsidRDefault="00982F84" w:rsidP="00755238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755238" w:rsidRPr="00755238">
        <w:rPr>
          <w:rFonts w:ascii="Times New Roman" w:hAnsi="Times New Roman" w:cs="Times New Roman"/>
          <w:sz w:val="28"/>
          <w:szCs w:val="28"/>
        </w:rPr>
        <w:t>50%  от общей стоимости Товара указанной в Спецификации, оплачивается Покупателем в течени</w:t>
      </w:r>
      <w:r w:rsidR="00755238">
        <w:rPr>
          <w:rFonts w:ascii="Times New Roman" w:hAnsi="Times New Roman" w:cs="Times New Roman"/>
          <w:sz w:val="28"/>
          <w:szCs w:val="28"/>
        </w:rPr>
        <w:t>е</w:t>
      </w:r>
      <w:r w:rsidR="00755238" w:rsidRPr="00755238">
        <w:rPr>
          <w:rFonts w:ascii="Times New Roman" w:hAnsi="Times New Roman" w:cs="Times New Roman"/>
          <w:sz w:val="28"/>
          <w:szCs w:val="28"/>
        </w:rPr>
        <w:t xml:space="preserve"> 5 (пяти) рабочих дней со дня выставления счета до размещения заказа в производство;</w:t>
      </w:r>
    </w:p>
    <w:p w:rsidR="00175A6E" w:rsidRPr="00040361" w:rsidRDefault="00755238" w:rsidP="00755238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755238">
        <w:rPr>
          <w:rFonts w:ascii="Times New Roman" w:hAnsi="Times New Roman" w:cs="Times New Roman"/>
          <w:sz w:val="28"/>
          <w:szCs w:val="28"/>
        </w:rPr>
        <w:t>50% от общей стоимости Товара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55238">
        <w:rPr>
          <w:rFonts w:ascii="Times New Roman" w:hAnsi="Times New Roman" w:cs="Times New Roman"/>
          <w:sz w:val="28"/>
          <w:szCs w:val="28"/>
        </w:rPr>
        <w:t xml:space="preserve"> указанной в Спецификации, оплачивается Покупателем в течени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755238">
        <w:rPr>
          <w:rFonts w:ascii="Times New Roman" w:hAnsi="Times New Roman" w:cs="Times New Roman"/>
          <w:sz w:val="28"/>
          <w:szCs w:val="28"/>
        </w:rPr>
        <w:t xml:space="preserve"> 10 (десяти) банковских дней </w:t>
      </w:r>
      <w:r>
        <w:rPr>
          <w:rFonts w:ascii="Times New Roman" w:hAnsi="Times New Roman" w:cs="Times New Roman"/>
          <w:sz w:val="28"/>
          <w:szCs w:val="28"/>
        </w:rPr>
        <w:t>со дня</w:t>
      </w:r>
      <w:r w:rsidRPr="00755238">
        <w:rPr>
          <w:rFonts w:ascii="Times New Roman" w:hAnsi="Times New Roman" w:cs="Times New Roman"/>
          <w:sz w:val="28"/>
          <w:szCs w:val="28"/>
        </w:rPr>
        <w:t xml:space="preserve"> подписания Сторонами   Акта приема-</w:t>
      </w:r>
      <w:r>
        <w:rPr>
          <w:rFonts w:ascii="Times New Roman" w:hAnsi="Times New Roman" w:cs="Times New Roman"/>
          <w:sz w:val="28"/>
          <w:szCs w:val="28"/>
        </w:rPr>
        <w:t>передачи</w:t>
      </w:r>
      <w:r w:rsidRPr="00755238">
        <w:rPr>
          <w:rFonts w:ascii="Times New Roman" w:hAnsi="Times New Roman" w:cs="Times New Roman"/>
          <w:sz w:val="28"/>
          <w:szCs w:val="28"/>
        </w:rPr>
        <w:t xml:space="preserve"> Товара по количеству и качеству</w:t>
      </w:r>
      <w:r w:rsidR="00040361" w:rsidRPr="00040361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5523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755238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755238">
        <w:rPr>
          <w:rFonts w:ascii="Times New Roman" w:hAnsi="Times New Roman" w:cs="Times New Roman"/>
          <w:sz w:val="28"/>
          <w:szCs w:val="28"/>
          <w:lang w:eastAsia="ru-RU"/>
        </w:rPr>
        <w:t>г. Москва, территория инновационного центра «</w:t>
      </w:r>
      <w:proofErr w:type="spellStart"/>
      <w:r w:rsidRPr="00755238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755238">
        <w:rPr>
          <w:rFonts w:ascii="Times New Roman" w:hAnsi="Times New Roman" w:cs="Times New Roman"/>
          <w:sz w:val="28"/>
          <w:szCs w:val="28"/>
          <w:lang w:eastAsia="ru-RU"/>
        </w:rPr>
        <w:t>», ул. Луговая ОЦ «Технопарк «</w:t>
      </w:r>
      <w:proofErr w:type="spellStart"/>
      <w:r w:rsidRPr="00755238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755238">
        <w:rPr>
          <w:rFonts w:ascii="Times New Roman" w:hAnsi="Times New Roman" w:cs="Times New Roman"/>
          <w:sz w:val="28"/>
          <w:szCs w:val="28"/>
          <w:lang w:eastAsia="ru-RU"/>
        </w:rPr>
        <w:t>», очередь 1 , корпус 2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9B59A6" w:rsidRPr="00EA6AD7" w:rsidRDefault="00A731C4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A731C4"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D85E84">
        <w:rPr>
          <w:rFonts w:ascii="Times New Roman" w:hAnsi="Times New Roman" w:cs="Times New Roman"/>
          <w:sz w:val="28"/>
          <w:szCs w:val="28"/>
        </w:rPr>
        <w:t>10</w:t>
      </w:r>
      <w:r w:rsidRPr="00A731C4">
        <w:rPr>
          <w:rFonts w:ascii="Times New Roman" w:hAnsi="Times New Roman" w:cs="Times New Roman"/>
          <w:sz w:val="28"/>
          <w:szCs w:val="28"/>
        </w:rPr>
        <w:t>0 дней</w:t>
      </w:r>
      <w:r>
        <w:rPr>
          <w:rFonts w:ascii="Times New Roman" w:hAnsi="Times New Roman" w:cs="Times New Roman"/>
          <w:sz w:val="28"/>
          <w:szCs w:val="28"/>
        </w:rPr>
        <w:t xml:space="preserve"> после даты поступления авансового платежа в размере </w:t>
      </w:r>
      <w:r w:rsidRPr="00A731C4">
        <w:rPr>
          <w:rFonts w:ascii="Times New Roman" w:hAnsi="Times New Roman" w:cs="Times New Roman"/>
          <w:sz w:val="28"/>
          <w:szCs w:val="28"/>
        </w:rPr>
        <w:t xml:space="preserve">50%  от общей стоимости Товара указанной в Спецификации </w:t>
      </w:r>
      <w:r>
        <w:rPr>
          <w:rFonts w:ascii="Times New Roman" w:hAnsi="Times New Roman" w:cs="Times New Roman"/>
          <w:sz w:val="28"/>
          <w:szCs w:val="28"/>
        </w:rPr>
        <w:t>на счет Поставщика</w:t>
      </w:r>
      <w:r w:rsidR="009B59A6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95F34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95F34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Центр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Международн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й Торгов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ли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E78BA" w:rsidRPr="003E2CC4" w:rsidRDefault="00CC6AA0" w:rsidP="003E2CC4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A731C4" w:rsidRDefault="00BF10BC" w:rsidP="00A731C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731C4" w:rsidRPr="00A731C4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</w:t>
      </w:r>
      <w:r w:rsidR="00D6551C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="006739EA"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 w:rsidR="00D6551C">
        <w:rPr>
          <w:rFonts w:ascii="Times New Roman" w:hAnsi="Times New Roman" w:cs="Times New Roman"/>
          <w:sz w:val="28"/>
          <w:szCs w:val="28"/>
          <w:lang w:eastAsia="ru-RU"/>
        </w:rPr>
        <w:t>Победитель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долж</w:t>
      </w:r>
      <w:r w:rsidR="00D6551C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="006739EA"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95F34"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663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95F34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2663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295F34">
        <w:rPr>
          <w:rFonts w:ascii="Times New Roman" w:hAnsi="Times New Roman" w:cs="Times New Roman"/>
          <w:sz w:val="28"/>
          <w:szCs w:val="28"/>
          <w:lang w:eastAsia="ru-RU"/>
        </w:rPr>
        <w:t>26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295F34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bookmarkStart w:id="0" w:name="_GoBack"/>
      <w:bookmarkEnd w:id="0"/>
      <w:r w:rsidR="00A8794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041128" w:rsidRDefault="00D6551C" w:rsidP="00D6551C">
      <w:pPr>
        <w:tabs>
          <w:tab w:val="left" w:pos="1650"/>
        </w:tabs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ab/>
      </w:r>
    </w:p>
    <w:p w:rsidR="00D6551C" w:rsidRDefault="00D6551C" w:rsidP="00D6551C">
      <w:pPr>
        <w:tabs>
          <w:tab w:val="left" w:pos="1650"/>
        </w:tabs>
        <w:rPr>
          <w:sz w:val="28"/>
          <w:szCs w:val="28"/>
          <w:lang w:val="ru-RU" w:eastAsia="ru-RU"/>
        </w:rPr>
      </w:pPr>
    </w:p>
    <w:p w:rsidR="00D6551C" w:rsidRDefault="00D6551C" w:rsidP="00D6551C">
      <w:pPr>
        <w:tabs>
          <w:tab w:val="left" w:pos="1650"/>
        </w:tabs>
        <w:rPr>
          <w:sz w:val="28"/>
          <w:szCs w:val="28"/>
          <w:lang w:val="ru-RU" w:eastAsia="ru-RU"/>
        </w:rPr>
      </w:pPr>
    </w:p>
    <w:p w:rsidR="00D6551C" w:rsidRDefault="00D6551C" w:rsidP="00D6551C">
      <w:pPr>
        <w:tabs>
          <w:tab w:val="left" w:pos="1650"/>
        </w:tabs>
        <w:rPr>
          <w:sz w:val="28"/>
          <w:szCs w:val="28"/>
          <w:lang w:val="ru-RU" w:eastAsia="ru-RU"/>
        </w:rPr>
      </w:pPr>
    </w:p>
    <w:p w:rsidR="00D6551C" w:rsidRDefault="00D6551C" w:rsidP="00D6551C">
      <w:pPr>
        <w:tabs>
          <w:tab w:val="left" w:pos="1650"/>
        </w:tabs>
        <w:rPr>
          <w:sz w:val="28"/>
          <w:szCs w:val="28"/>
          <w:lang w:val="ru-RU" w:eastAsia="ru-RU"/>
        </w:rPr>
      </w:pPr>
    </w:p>
    <w:p w:rsidR="00193E3A" w:rsidRDefault="00193E3A" w:rsidP="00D6551C">
      <w:pPr>
        <w:tabs>
          <w:tab w:val="left" w:pos="1650"/>
        </w:tabs>
        <w:rPr>
          <w:sz w:val="28"/>
          <w:szCs w:val="28"/>
          <w:lang w:val="ru-RU" w:eastAsia="ru-RU"/>
        </w:rPr>
      </w:pPr>
    </w:p>
    <w:p w:rsidR="00193E3A" w:rsidRDefault="00193E3A" w:rsidP="00D6551C">
      <w:pPr>
        <w:tabs>
          <w:tab w:val="left" w:pos="1650"/>
        </w:tabs>
        <w:rPr>
          <w:sz w:val="28"/>
          <w:szCs w:val="28"/>
          <w:lang w:val="ru-RU" w:eastAsia="ru-RU"/>
        </w:rPr>
      </w:pPr>
    </w:p>
    <w:p w:rsidR="00193E3A" w:rsidRDefault="00193E3A" w:rsidP="00D6551C">
      <w:pPr>
        <w:tabs>
          <w:tab w:val="left" w:pos="1650"/>
        </w:tabs>
        <w:rPr>
          <w:sz w:val="28"/>
          <w:szCs w:val="28"/>
          <w:lang w:val="ru-RU" w:eastAsia="ru-RU"/>
        </w:rPr>
      </w:pPr>
    </w:p>
    <w:p w:rsidR="00D6551C" w:rsidRDefault="00D6551C" w:rsidP="00D6551C">
      <w:pPr>
        <w:tabs>
          <w:tab w:val="left" w:pos="1650"/>
        </w:tabs>
        <w:rPr>
          <w:sz w:val="28"/>
          <w:szCs w:val="28"/>
          <w:lang w:val="ru-RU" w:eastAsia="ru-RU"/>
        </w:rPr>
      </w:pPr>
    </w:p>
    <w:p w:rsidR="00D6551C" w:rsidRDefault="00D6551C" w:rsidP="00D6551C">
      <w:pPr>
        <w:tabs>
          <w:tab w:val="left" w:pos="1650"/>
        </w:tabs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4933A0" w:rsidRDefault="004933A0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lastRenderedPageBreak/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564BB" w:rsidRPr="005E78BA" w:rsidRDefault="001564BB" w:rsidP="005E78BA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A26373" w:rsidRPr="00A26373" w:rsidRDefault="00A26373" w:rsidP="00A26373">
      <w:pPr>
        <w:autoSpaceDE w:val="0"/>
        <w:autoSpaceDN w:val="0"/>
        <w:adjustRightInd w:val="0"/>
        <w:ind w:left="1134" w:firstLine="426"/>
        <w:rPr>
          <w:rFonts w:eastAsia="Calibri"/>
          <w:sz w:val="22"/>
          <w:szCs w:val="22"/>
          <w:u w:val="single"/>
          <w:lang w:val="ru-RU"/>
        </w:rPr>
      </w:pPr>
      <w:r w:rsidRPr="00A26373">
        <w:rPr>
          <w:rFonts w:eastAsia="Calibri"/>
          <w:sz w:val="22"/>
          <w:szCs w:val="22"/>
          <w:u w:val="single"/>
          <w:lang w:val="ru-RU"/>
        </w:rPr>
        <w:t>Мебель для персонала Модель «START UP»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«START UP» Столешница 160*80 </w:t>
      </w:r>
      <w:proofErr w:type="gramStart"/>
      <w:r w:rsidRPr="00A26373">
        <w:rPr>
          <w:rFonts w:eastAsia="Calibri"/>
          <w:sz w:val="22"/>
          <w:szCs w:val="22"/>
          <w:lang w:val="ru-RU"/>
        </w:rPr>
        <w:t>серый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Италия 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>«START UP» Кабель</w:t>
      </w:r>
      <w:r w:rsidRPr="00A26373">
        <w:rPr>
          <w:rFonts w:ascii="Cambria Math" w:eastAsia="Calibri" w:hAnsi="Cambria Math" w:cs="Cambria Math"/>
          <w:sz w:val="22"/>
          <w:szCs w:val="22"/>
          <w:lang w:val="ru-RU"/>
        </w:rPr>
        <w:t>‐</w:t>
      </w:r>
      <w:r w:rsidRPr="00A26373">
        <w:rPr>
          <w:rFonts w:eastAsia="Calibri"/>
          <w:sz w:val="22"/>
          <w:szCs w:val="22"/>
          <w:lang w:val="ru-RU"/>
        </w:rPr>
        <w:t xml:space="preserve">канал 160 серый Италия 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«START UP» Столешница 140*80 </w:t>
      </w:r>
      <w:proofErr w:type="gramStart"/>
      <w:r w:rsidRPr="00A26373">
        <w:rPr>
          <w:rFonts w:eastAsia="Calibri"/>
          <w:sz w:val="22"/>
          <w:szCs w:val="22"/>
          <w:lang w:val="ru-RU"/>
        </w:rPr>
        <w:t>серый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Италия 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>«START UP» Кабель</w:t>
      </w:r>
      <w:r w:rsidRPr="00A26373">
        <w:rPr>
          <w:rFonts w:ascii="Cambria Math" w:eastAsia="Calibri" w:hAnsi="Cambria Math" w:cs="Cambria Math"/>
          <w:sz w:val="22"/>
          <w:szCs w:val="22"/>
          <w:lang w:val="ru-RU"/>
        </w:rPr>
        <w:t>‐</w:t>
      </w:r>
      <w:r w:rsidRPr="00A26373">
        <w:rPr>
          <w:rFonts w:eastAsia="Calibri"/>
          <w:sz w:val="22"/>
          <w:szCs w:val="22"/>
          <w:lang w:val="ru-RU"/>
        </w:rPr>
        <w:t xml:space="preserve">канал 140 серый Италия 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«START UP» Опоры </w:t>
      </w:r>
      <w:proofErr w:type="spellStart"/>
      <w:r w:rsidRPr="00A26373">
        <w:rPr>
          <w:rFonts w:eastAsia="Calibri"/>
          <w:sz w:val="22"/>
          <w:szCs w:val="22"/>
          <w:lang w:val="ru-RU"/>
        </w:rPr>
        <w:t>металлич</w:t>
      </w:r>
      <w:proofErr w:type="spellEnd"/>
      <w:r w:rsidRPr="00A26373">
        <w:rPr>
          <w:rFonts w:eastAsia="Calibri"/>
          <w:sz w:val="22"/>
          <w:szCs w:val="22"/>
          <w:lang w:val="ru-RU"/>
        </w:rPr>
        <w:t xml:space="preserve">. </w:t>
      </w:r>
      <w:proofErr w:type="gramStart"/>
      <w:r w:rsidRPr="00A26373">
        <w:rPr>
          <w:rFonts w:eastAsia="Calibri"/>
          <w:sz w:val="22"/>
          <w:szCs w:val="22"/>
          <w:lang w:val="ru-RU"/>
        </w:rPr>
        <w:t>серый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Италия 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>«UNI» Тумба 3 ящика, металл P60 светло</w:t>
      </w:r>
      <w:r w:rsidRPr="00A26373">
        <w:rPr>
          <w:rFonts w:ascii="Cambria Math" w:eastAsia="Calibri" w:hAnsi="Cambria Math" w:cs="Cambria Math"/>
          <w:sz w:val="22"/>
          <w:szCs w:val="22"/>
          <w:lang w:val="ru-RU"/>
        </w:rPr>
        <w:t>‐</w:t>
      </w:r>
      <w:r w:rsidRPr="00A26373">
        <w:rPr>
          <w:rFonts w:eastAsia="Calibri"/>
          <w:sz w:val="22"/>
          <w:szCs w:val="22"/>
          <w:lang w:val="ru-RU"/>
        </w:rPr>
        <w:t xml:space="preserve">серый Италия 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ЭКРАН для стола L160 нестандартный серый Россия 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ЭКРАН для стола L140 нестандартный серый Россия 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>«UNI» Шкаф</w:t>
      </w:r>
      <w:r w:rsidRPr="00A26373">
        <w:rPr>
          <w:rFonts w:ascii="Cambria Math" w:eastAsia="Calibri" w:hAnsi="Cambria Math" w:cs="Cambria Math"/>
          <w:sz w:val="22"/>
          <w:szCs w:val="22"/>
          <w:lang w:val="ru-RU"/>
        </w:rPr>
        <w:t>‐</w:t>
      </w:r>
      <w:r w:rsidRPr="00A26373">
        <w:rPr>
          <w:rFonts w:eastAsia="Calibri"/>
          <w:sz w:val="22"/>
          <w:szCs w:val="22"/>
          <w:lang w:val="ru-RU"/>
        </w:rPr>
        <w:t>жалюзи h126xL120 светло</w:t>
      </w:r>
      <w:r w:rsidRPr="00A26373">
        <w:rPr>
          <w:rFonts w:ascii="Cambria Math" w:eastAsia="Calibri" w:hAnsi="Cambria Math" w:cs="Cambria Math"/>
          <w:sz w:val="22"/>
          <w:szCs w:val="22"/>
          <w:lang w:val="ru-RU"/>
        </w:rPr>
        <w:t>‐</w:t>
      </w:r>
      <w:r w:rsidRPr="00A26373">
        <w:rPr>
          <w:rFonts w:eastAsia="Calibri"/>
          <w:sz w:val="22"/>
          <w:szCs w:val="22"/>
          <w:lang w:val="ru-RU"/>
        </w:rPr>
        <w:t xml:space="preserve">серый Италия 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>«UNI» Гардероб</w:t>
      </w:r>
      <w:r w:rsidRPr="00A26373">
        <w:rPr>
          <w:rFonts w:ascii="Cambria Math" w:eastAsia="Calibri" w:hAnsi="Cambria Math" w:cs="Cambria Math"/>
          <w:sz w:val="22"/>
          <w:szCs w:val="22"/>
          <w:lang w:val="ru-RU"/>
        </w:rPr>
        <w:t>‐</w:t>
      </w:r>
      <w:r w:rsidRPr="00A26373">
        <w:rPr>
          <w:rFonts w:eastAsia="Calibri"/>
          <w:sz w:val="22"/>
          <w:szCs w:val="22"/>
          <w:lang w:val="ru-RU"/>
        </w:rPr>
        <w:t>купе h200xL180 светло</w:t>
      </w:r>
      <w:r w:rsidRPr="00A26373">
        <w:rPr>
          <w:rFonts w:ascii="Cambria Math" w:eastAsia="Calibri" w:hAnsi="Cambria Math" w:cs="Cambria Math"/>
          <w:sz w:val="22"/>
          <w:szCs w:val="22"/>
          <w:lang w:val="ru-RU"/>
        </w:rPr>
        <w:t>‐</w:t>
      </w:r>
      <w:r w:rsidRPr="00A26373">
        <w:rPr>
          <w:rFonts w:eastAsia="Calibri"/>
          <w:sz w:val="22"/>
          <w:szCs w:val="22"/>
          <w:lang w:val="ru-RU"/>
        </w:rPr>
        <w:t xml:space="preserve">серый Италия 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>«UNI» Шкаф</w:t>
      </w:r>
      <w:r w:rsidRPr="00A26373">
        <w:rPr>
          <w:rFonts w:ascii="Cambria Math" w:eastAsia="Calibri" w:hAnsi="Cambria Math" w:cs="Cambria Math"/>
          <w:sz w:val="22"/>
          <w:szCs w:val="22"/>
          <w:lang w:val="ru-RU"/>
        </w:rPr>
        <w:t>‐</w:t>
      </w:r>
      <w:r w:rsidRPr="00A26373">
        <w:rPr>
          <w:rFonts w:eastAsia="Calibri"/>
          <w:sz w:val="22"/>
          <w:szCs w:val="22"/>
          <w:lang w:val="ru-RU"/>
        </w:rPr>
        <w:t>жалюзи h100xL100 светло</w:t>
      </w:r>
      <w:r w:rsidRPr="00A26373">
        <w:rPr>
          <w:rFonts w:ascii="Cambria Math" w:eastAsia="Calibri" w:hAnsi="Cambria Math" w:cs="Cambria Math"/>
          <w:sz w:val="22"/>
          <w:szCs w:val="22"/>
          <w:lang w:val="ru-RU"/>
        </w:rPr>
        <w:t>‐</w:t>
      </w:r>
      <w:r w:rsidRPr="00A26373">
        <w:rPr>
          <w:rFonts w:eastAsia="Calibri"/>
          <w:sz w:val="22"/>
          <w:szCs w:val="22"/>
          <w:lang w:val="ru-RU"/>
        </w:rPr>
        <w:t xml:space="preserve">серый Италия 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>«</w:t>
      </w:r>
      <w:proofErr w:type="spellStart"/>
      <w:r w:rsidRPr="00A26373">
        <w:rPr>
          <w:rFonts w:eastAsia="Calibri"/>
          <w:sz w:val="22"/>
          <w:szCs w:val="22"/>
          <w:lang w:val="ru-RU"/>
        </w:rPr>
        <w:t>Bachmann</w:t>
      </w:r>
      <w:proofErr w:type="spellEnd"/>
      <w:r w:rsidRPr="00A26373">
        <w:rPr>
          <w:rFonts w:eastAsia="Calibri"/>
          <w:sz w:val="22"/>
          <w:szCs w:val="22"/>
          <w:lang w:val="ru-RU"/>
        </w:rPr>
        <w:t xml:space="preserve">» кабель питания черный Германия 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«DESK» электрификация </w:t>
      </w:r>
      <w:proofErr w:type="gramStart"/>
      <w:r w:rsidRPr="00A26373">
        <w:rPr>
          <w:rFonts w:eastAsia="Calibri"/>
          <w:sz w:val="22"/>
          <w:szCs w:val="22"/>
          <w:lang w:val="ru-RU"/>
        </w:rPr>
        <w:t>черный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Германия 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«SATURN» эргономичное кресло, ткань, </w:t>
      </w:r>
      <w:proofErr w:type="spellStart"/>
      <w:r w:rsidRPr="00A26373">
        <w:rPr>
          <w:rFonts w:eastAsia="Calibri"/>
          <w:sz w:val="22"/>
          <w:szCs w:val="22"/>
          <w:lang w:val="ru-RU"/>
        </w:rPr>
        <w:t>синхромеханизм</w:t>
      </w:r>
      <w:proofErr w:type="spellEnd"/>
      <w:r w:rsidRPr="00A26373">
        <w:rPr>
          <w:rFonts w:eastAsia="Calibri"/>
          <w:sz w:val="22"/>
          <w:szCs w:val="22"/>
          <w:lang w:val="ru-RU"/>
        </w:rPr>
        <w:t xml:space="preserve"> </w:t>
      </w:r>
      <w:proofErr w:type="gramStart"/>
      <w:r w:rsidRPr="00A26373">
        <w:rPr>
          <w:rFonts w:eastAsia="Calibri"/>
          <w:sz w:val="22"/>
          <w:szCs w:val="22"/>
          <w:lang w:val="ru-RU"/>
        </w:rPr>
        <w:t>серый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Германия 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«YOUROPE» эргономичное кресло, ткань, </w:t>
      </w:r>
      <w:proofErr w:type="spellStart"/>
      <w:r w:rsidRPr="00A26373">
        <w:rPr>
          <w:rFonts w:eastAsia="Calibri"/>
          <w:sz w:val="22"/>
          <w:szCs w:val="22"/>
          <w:lang w:val="ru-RU"/>
        </w:rPr>
        <w:t>синхромеханизм</w:t>
      </w:r>
      <w:proofErr w:type="spellEnd"/>
      <w:r w:rsidRPr="00A26373">
        <w:rPr>
          <w:rFonts w:eastAsia="Calibri"/>
          <w:sz w:val="22"/>
          <w:szCs w:val="22"/>
          <w:lang w:val="ru-RU"/>
        </w:rPr>
        <w:t xml:space="preserve"> </w:t>
      </w:r>
      <w:proofErr w:type="gramStart"/>
      <w:r w:rsidRPr="00A26373">
        <w:rPr>
          <w:rFonts w:eastAsia="Calibri"/>
          <w:sz w:val="22"/>
          <w:szCs w:val="22"/>
          <w:lang w:val="ru-RU"/>
        </w:rPr>
        <w:t>серый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Германия 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>OPTIMA Держатели экрана</w:t>
      </w:r>
      <w:r w:rsidR="002C17A2">
        <w:rPr>
          <w:sz w:val="22"/>
          <w:szCs w:val="22"/>
          <w:lang w:val="ru-RU" w:eastAsia="ru-RU"/>
        </w:rPr>
        <w:t xml:space="preserve"> </w:t>
      </w:r>
      <w:r w:rsidRPr="00A26373">
        <w:rPr>
          <w:sz w:val="22"/>
          <w:szCs w:val="22"/>
          <w:lang w:val="ru-RU" w:eastAsia="ru-RU"/>
        </w:rPr>
        <w:t>(метал)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 xml:space="preserve">YOUROPE эргономичное кресло, ткань, </w:t>
      </w:r>
      <w:proofErr w:type="spellStart"/>
      <w:r w:rsidRPr="00A26373">
        <w:rPr>
          <w:sz w:val="22"/>
          <w:szCs w:val="22"/>
          <w:lang w:val="ru-RU" w:eastAsia="ru-RU"/>
        </w:rPr>
        <w:t>синхромеханизм</w:t>
      </w:r>
      <w:proofErr w:type="spellEnd"/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>AIRSPACE Кресло сетка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>START UP Приставка к столу L-160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>DIAMOND Шкаф для бумаг комбинированный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>DIAMOND Топ шкафа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>«</w:t>
      </w:r>
      <w:proofErr w:type="spellStart"/>
      <w:r w:rsidRPr="00A26373">
        <w:rPr>
          <w:sz w:val="22"/>
          <w:szCs w:val="22"/>
          <w:lang w:val="ru-RU" w:eastAsia="ru-RU"/>
        </w:rPr>
        <w:t>Bachmann</w:t>
      </w:r>
      <w:proofErr w:type="spellEnd"/>
      <w:r w:rsidRPr="00A26373">
        <w:rPr>
          <w:sz w:val="22"/>
          <w:szCs w:val="22"/>
          <w:lang w:val="ru-RU" w:eastAsia="ru-RU"/>
        </w:rPr>
        <w:t>» кабель питания черный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 xml:space="preserve">«DESK» электрификация </w:t>
      </w:r>
      <w:proofErr w:type="gramStart"/>
      <w:r w:rsidRPr="00A26373">
        <w:rPr>
          <w:sz w:val="22"/>
          <w:szCs w:val="22"/>
          <w:lang w:val="ru-RU" w:eastAsia="ru-RU"/>
        </w:rPr>
        <w:t>черный</w:t>
      </w:r>
      <w:proofErr w:type="gramEnd"/>
    </w:p>
    <w:p w:rsidR="00A26373" w:rsidRPr="00A26373" w:rsidRDefault="00A26373" w:rsidP="00A26373">
      <w:pPr>
        <w:numPr>
          <w:ilvl w:val="0"/>
          <w:numId w:val="31"/>
        </w:numPr>
        <w:ind w:hanging="11"/>
        <w:contextualSpacing/>
        <w:rPr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>«UNI» Шкаф-жалюзи h126xL180</w:t>
      </w:r>
    </w:p>
    <w:p w:rsidR="00A26373" w:rsidRPr="00A26373" w:rsidRDefault="00A26373" w:rsidP="00A26373">
      <w:pPr>
        <w:numPr>
          <w:ilvl w:val="0"/>
          <w:numId w:val="31"/>
        </w:numPr>
        <w:autoSpaceDE w:val="0"/>
        <w:autoSpaceDN w:val="0"/>
        <w:adjustRightInd w:val="0"/>
        <w:ind w:hanging="11"/>
        <w:contextualSpacing/>
        <w:rPr>
          <w:sz w:val="22"/>
          <w:szCs w:val="22"/>
          <w:lang w:val="ru-RU" w:eastAsia="ru-RU"/>
        </w:rPr>
      </w:pPr>
      <w:r w:rsidRPr="00A26373">
        <w:rPr>
          <w:sz w:val="22"/>
          <w:szCs w:val="22"/>
          <w:lang w:val="ru-RU" w:eastAsia="ru-RU"/>
        </w:rPr>
        <w:t>«UNI» Шкаф-жалюзи L120xH200</w:t>
      </w:r>
    </w:p>
    <w:p w:rsidR="00A26373" w:rsidRPr="00A26373" w:rsidRDefault="00A26373" w:rsidP="00A26373">
      <w:pPr>
        <w:autoSpaceDE w:val="0"/>
        <w:autoSpaceDN w:val="0"/>
        <w:adjustRightInd w:val="0"/>
        <w:ind w:left="720"/>
        <w:contextualSpacing/>
        <w:rPr>
          <w:rFonts w:eastAsia="Calibri"/>
          <w:sz w:val="22"/>
          <w:szCs w:val="22"/>
          <w:lang w:val="ru-RU"/>
        </w:rPr>
      </w:pPr>
    </w:p>
    <w:p w:rsidR="00A26373" w:rsidRPr="00A26373" w:rsidRDefault="00A26373" w:rsidP="00A26373">
      <w:pPr>
        <w:autoSpaceDE w:val="0"/>
        <w:autoSpaceDN w:val="0"/>
        <w:adjustRightInd w:val="0"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 xml:space="preserve">             </w:t>
      </w:r>
    </w:p>
    <w:p w:rsidR="00A26373" w:rsidRPr="00A26373" w:rsidRDefault="00A26373" w:rsidP="00A26373">
      <w:pPr>
        <w:autoSpaceDE w:val="0"/>
        <w:autoSpaceDN w:val="0"/>
        <w:adjustRightInd w:val="0"/>
        <w:ind w:left="1134" w:firstLine="426"/>
        <w:rPr>
          <w:rFonts w:eastAsia="Calibri"/>
          <w:sz w:val="22"/>
          <w:szCs w:val="22"/>
          <w:u w:val="single"/>
          <w:lang w:val="ru-RU"/>
        </w:rPr>
      </w:pPr>
      <w:proofErr w:type="spellStart"/>
      <w:r w:rsidRPr="00A26373">
        <w:rPr>
          <w:rFonts w:eastAsia="Calibri"/>
          <w:sz w:val="22"/>
          <w:szCs w:val="22"/>
          <w:u w:val="single"/>
          <w:lang w:val="ru-RU"/>
        </w:rPr>
        <w:t>Ресепшн</w:t>
      </w:r>
      <w:proofErr w:type="spellEnd"/>
      <w:r w:rsidRPr="00A26373">
        <w:rPr>
          <w:rFonts w:eastAsia="Calibri"/>
          <w:sz w:val="22"/>
          <w:szCs w:val="22"/>
          <w:u w:val="single"/>
          <w:lang w:val="ru-RU"/>
        </w:rPr>
        <w:t xml:space="preserve"> Модель «FACTORY»</w:t>
      </w:r>
    </w:p>
    <w:p w:rsidR="00A26373" w:rsidRPr="00A26373" w:rsidRDefault="00A26373" w:rsidP="00A26373">
      <w:pPr>
        <w:numPr>
          <w:ilvl w:val="0"/>
          <w:numId w:val="33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«FACTORY» приемная стойка 300 </w:t>
      </w:r>
      <w:proofErr w:type="gramStart"/>
      <w:r w:rsidRPr="00A26373">
        <w:rPr>
          <w:rFonts w:eastAsia="Calibri"/>
          <w:sz w:val="22"/>
          <w:szCs w:val="22"/>
          <w:lang w:val="ru-RU"/>
        </w:rPr>
        <w:t>белый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Италия </w:t>
      </w:r>
    </w:p>
    <w:p w:rsidR="00A26373" w:rsidRPr="00A26373" w:rsidRDefault="00A26373" w:rsidP="00A26373">
      <w:pPr>
        <w:numPr>
          <w:ilvl w:val="0"/>
          <w:numId w:val="33"/>
        </w:numPr>
        <w:ind w:left="1134"/>
        <w:contextualSpacing/>
        <w:jc w:val="both"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«CUBE» кресло, кожа </w:t>
      </w:r>
      <w:proofErr w:type="gramStart"/>
      <w:r w:rsidRPr="00A26373">
        <w:rPr>
          <w:rFonts w:eastAsia="Calibri"/>
          <w:sz w:val="22"/>
          <w:szCs w:val="22"/>
          <w:lang w:val="ru-RU"/>
        </w:rPr>
        <w:t>черный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Россия</w:t>
      </w:r>
      <w:r w:rsidRPr="00A26373">
        <w:rPr>
          <w:rFonts w:ascii="Cambria Math" w:eastAsia="Calibri" w:hAnsi="Cambria Math" w:cs="Cambria Math"/>
          <w:sz w:val="22"/>
          <w:szCs w:val="22"/>
          <w:lang w:val="ru-RU"/>
        </w:rPr>
        <w:t>‐</w:t>
      </w:r>
      <w:r w:rsidRPr="00A26373">
        <w:rPr>
          <w:rFonts w:eastAsia="Calibri"/>
          <w:sz w:val="22"/>
          <w:szCs w:val="22"/>
          <w:lang w:val="ru-RU"/>
        </w:rPr>
        <w:t xml:space="preserve">Италия </w:t>
      </w:r>
    </w:p>
    <w:p w:rsidR="00A26373" w:rsidRPr="00A26373" w:rsidRDefault="00A26373" w:rsidP="00A26373">
      <w:pPr>
        <w:ind w:left="1134"/>
        <w:jc w:val="both"/>
        <w:rPr>
          <w:rFonts w:eastAsia="Calibri"/>
          <w:sz w:val="22"/>
          <w:szCs w:val="22"/>
          <w:lang w:val="ru-RU"/>
        </w:rPr>
      </w:pPr>
    </w:p>
    <w:p w:rsidR="00A26373" w:rsidRPr="00A26373" w:rsidRDefault="00A26373" w:rsidP="00A26373">
      <w:pPr>
        <w:autoSpaceDE w:val="0"/>
        <w:autoSpaceDN w:val="0"/>
        <w:adjustRightInd w:val="0"/>
        <w:ind w:left="1134" w:firstLine="426"/>
        <w:rPr>
          <w:rFonts w:eastAsia="Calibri"/>
          <w:sz w:val="22"/>
          <w:szCs w:val="22"/>
          <w:u w:val="single"/>
          <w:lang w:val="ru-RU"/>
        </w:rPr>
      </w:pPr>
      <w:r w:rsidRPr="00A26373">
        <w:rPr>
          <w:rFonts w:eastAsia="Calibri"/>
          <w:sz w:val="22"/>
          <w:szCs w:val="22"/>
          <w:u w:val="single"/>
          <w:lang w:val="ru-RU"/>
        </w:rPr>
        <w:t>Кабинет руководителя Модель «TAO»</w:t>
      </w:r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>«TAO» стол письменный 200*100 темный дуб Италия</w:t>
      </w:r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«TAO» стол письменный 180*90 темный дуб Италия </w:t>
      </w:r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«TAO» передняя панель темный дуб Италия </w:t>
      </w:r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>«TAO» шкаф для бумаг комбинированный с топом 80 см. темный дуб Италия</w:t>
      </w:r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«TAO» </w:t>
      </w:r>
      <w:proofErr w:type="spellStart"/>
      <w:r w:rsidRPr="00A26373">
        <w:rPr>
          <w:rFonts w:eastAsia="Calibri"/>
          <w:sz w:val="22"/>
          <w:szCs w:val="22"/>
          <w:lang w:val="ru-RU"/>
        </w:rPr>
        <w:t>греденция</w:t>
      </w:r>
      <w:proofErr w:type="spellEnd"/>
      <w:r w:rsidRPr="00A26373">
        <w:rPr>
          <w:rFonts w:eastAsia="Calibri"/>
          <w:sz w:val="22"/>
          <w:szCs w:val="22"/>
          <w:lang w:val="ru-RU"/>
        </w:rPr>
        <w:t xml:space="preserve"> светлый дуб/белое стекло  Италия</w:t>
      </w:r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>«TAO» стол для переговоров круглый D120 алюминий Италия</w:t>
      </w:r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>«TAO» стол журнальный дерево светлый дуб Италия</w:t>
      </w:r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>«TAO» приставка темный дуб Италия</w:t>
      </w:r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>«TAO» брифинг</w:t>
      </w:r>
      <w:r w:rsidRPr="00A26373">
        <w:rPr>
          <w:rFonts w:ascii="Cambria Math" w:eastAsia="Calibri" w:hAnsi="Cambria Math" w:cs="Cambria Math"/>
          <w:sz w:val="22"/>
          <w:szCs w:val="22"/>
          <w:lang w:val="ru-RU"/>
        </w:rPr>
        <w:t>‐</w:t>
      </w:r>
      <w:r w:rsidRPr="00A26373">
        <w:rPr>
          <w:rFonts w:eastAsia="Calibri"/>
          <w:sz w:val="22"/>
          <w:szCs w:val="22"/>
          <w:lang w:val="ru-RU"/>
        </w:rPr>
        <w:t>приставка темный дуб Италия</w:t>
      </w:r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«MADERA/A» кресло руководителя </w:t>
      </w:r>
      <w:proofErr w:type="gramStart"/>
      <w:r w:rsidRPr="00A26373">
        <w:rPr>
          <w:rFonts w:eastAsia="Calibri"/>
          <w:sz w:val="22"/>
          <w:szCs w:val="22"/>
          <w:lang w:val="ru-RU"/>
        </w:rPr>
        <w:t>черный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Италия</w:t>
      </w:r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>«PASSE</w:t>
      </w:r>
      <w:r w:rsidRPr="00A26373">
        <w:rPr>
          <w:rFonts w:ascii="Cambria Math" w:eastAsia="Calibri" w:hAnsi="Cambria Math" w:cs="Cambria Math"/>
          <w:sz w:val="22"/>
          <w:szCs w:val="22"/>
          <w:lang w:val="ru-RU"/>
        </w:rPr>
        <w:t>‐</w:t>
      </w:r>
      <w:r w:rsidRPr="00A26373">
        <w:rPr>
          <w:rFonts w:eastAsia="Calibri"/>
          <w:sz w:val="22"/>
          <w:szCs w:val="22"/>
          <w:lang w:val="ru-RU"/>
        </w:rPr>
        <w:t>PAETOUT» кресло для посетителей на полозьях светлый дуб/бежевый Италия</w:t>
      </w:r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«MILLE MIGLIA XXL» Кресло/A кожа </w:t>
      </w:r>
      <w:proofErr w:type="gramStart"/>
      <w:r w:rsidRPr="00A26373">
        <w:rPr>
          <w:rFonts w:eastAsia="Calibri"/>
          <w:sz w:val="22"/>
          <w:szCs w:val="22"/>
          <w:lang w:val="ru-RU"/>
        </w:rPr>
        <w:t>черный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Германия </w:t>
      </w:r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«MILLE MIGLIA» Кресло на полозьях, кожа </w:t>
      </w:r>
      <w:proofErr w:type="gramStart"/>
      <w:r w:rsidRPr="00A26373">
        <w:rPr>
          <w:rFonts w:eastAsia="Calibri"/>
          <w:sz w:val="22"/>
          <w:szCs w:val="22"/>
          <w:lang w:val="ru-RU"/>
        </w:rPr>
        <w:t>черный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Германия </w:t>
      </w:r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>«</w:t>
      </w:r>
      <w:proofErr w:type="spellStart"/>
      <w:r w:rsidRPr="00A26373">
        <w:rPr>
          <w:rFonts w:eastAsia="Calibri"/>
          <w:sz w:val="22"/>
          <w:szCs w:val="22"/>
          <w:lang w:val="ru-RU"/>
        </w:rPr>
        <w:t>Coni</w:t>
      </w:r>
      <w:proofErr w:type="spellEnd"/>
      <w:r w:rsidRPr="00A26373">
        <w:rPr>
          <w:rFonts w:eastAsia="Calibri"/>
          <w:sz w:val="22"/>
          <w:szCs w:val="22"/>
          <w:lang w:val="ru-RU"/>
        </w:rPr>
        <w:t xml:space="preserve">» короб для </w:t>
      </w:r>
      <w:proofErr w:type="spellStart"/>
      <w:r w:rsidRPr="00A26373">
        <w:rPr>
          <w:rFonts w:eastAsia="Calibri"/>
          <w:sz w:val="22"/>
          <w:szCs w:val="22"/>
          <w:lang w:val="ru-RU"/>
        </w:rPr>
        <w:t>электр</w:t>
      </w:r>
      <w:proofErr w:type="spellEnd"/>
      <w:r w:rsidRPr="00A26373">
        <w:rPr>
          <w:rFonts w:eastAsia="Calibri"/>
          <w:sz w:val="22"/>
          <w:szCs w:val="22"/>
          <w:lang w:val="ru-RU"/>
        </w:rPr>
        <w:t xml:space="preserve">. блока серый Германия </w:t>
      </w:r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>«PALLADIO» диван 3</w:t>
      </w:r>
      <w:r w:rsidRPr="00A26373">
        <w:rPr>
          <w:rFonts w:ascii="Cambria Math" w:eastAsia="Calibri" w:hAnsi="Cambria Math" w:cs="Cambria Math"/>
          <w:sz w:val="22"/>
          <w:szCs w:val="22"/>
          <w:lang w:val="ru-RU"/>
        </w:rPr>
        <w:t>‐</w:t>
      </w:r>
      <w:r w:rsidRPr="00A26373">
        <w:rPr>
          <w:rFonts w:eastAsia="Calibri"/>
          <w:sz w:val="22"/>
          <w:szCs w:val="22"/>
          <w:lang w:val="ru-RU"/>
        </w:rPr>
        <w:t>местный, кожа бежевый Россия</w:t>
      </w:r>
      <w:r w:rsidRPr="00A26373">
        <w:rPr>
          <w:rFonts w:ascii="Cambria Math" w:eastAsia="Calibri" w:hAnsi="Cambria Math" w:cs="Cambria Math"/>
          <w:sz w:val="22"/>
          <w:szCs w:val="22"/>
          <w:lang w:val="ru-RU"/>
        </w:rPr>
        <w:t>‐</w:t>
      </w:r>
      <w:r w:rsidRPr="00A26373">
        <w:rPr>
          <w:rFonts w:eastAsia="Calibri"/>
          <w:sz w:val="22"/>
          <w:szCs w:val="22"/>
          <w:lang w:val="ru-RU"/>
        </w:rPr>
        <w:t xml:space="preserve">Италия </w:t>
      </w:r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«PALLADIO» кресло, кожа </w:t>
      </w:r>
      <w:proofErr w:type="gramStart"/>
      <w:r w:rsidRPr="00A26373">
        <w:rPr>
          <w:rFonts w:eastAsia="Calibri"/>
          <w:sz w:val="22"/>
          <w:szCs w:val="22"/>
          <w:lang w:val="ru-RU"/>
        </w:rPr>
        <w:t>бежевый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Россия</w:t>
      </w:r>
      <w:r w:rsidRPr="00A26373">
        <w:rPr>
          <w:rFonts w:ascii="Cambria Math" w:eastAsia="Calibri" w:hAnsi="Cambria Math" w:cs="Cambria Math"/>
          <w:sz w:val="22"/>
          <w:szCs w:val="22"/>
          <w:lang w:val="ru-RU"/>
        </w:rPr>
        <w:t>‐</w:t>
      </w:r>
      <w:r w:rsidRPr="00A26373">
        <w:rPr>
          <w:rFonts w:eastAsia="Calibri"/>
          <w:sz w:val="22"/>
          <w:szCs w:val="22"/>
          <w:lang w:val="ru-RU"/>
        </w:rPr>
        <w:t xml:space="preserve">Италия </w:t>
      </w:r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 xml:space="preserve">TAO Приставка </w:t>
      </w:r>
      <w:proofErr w:type="spellStart"/>
      <w:r w:rsidRPr="00A26373">
        <w:rPr>
          <w:sz w:val="22"/>
          <w:szCs w:val="22"/>
          <w:lang w:val="ru-RU" w:eastAsia="ru-RU"/>
        </w:rPr>
        <w:t>подкатная</w:t>
      </w:r>
      <w:proofErr w:type="spellEnd"/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>TAO Стол для переговоров</w:t>
      </w:r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lastRenderedPageBreak/>
        <w:t>TAO Гардероб</w:t>
      </w:r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 xml:space="preserve">TAO </w:t>
      </w:r>
      <w:proofErr w:type="spellStart"/>
      <w:r w:rsidRPr="00A26373">
        <w:rPr>
          <w:sz w:val="22"/>
          <w:szCs w:val="22"/>
          <w:lang w:val="ru-RU" w:eastAsia="ru-RU"/>
        </w:rPr>
        <w:t>Греденция</w:t>
      </w:r>
      <w:proofErr w:type="spellEnd"/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>TOLEDO Кресло посетительское</w:t>
      </w:r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 xml:space="preserve">TAO Тумба </w:t>
      </w:r>
      <w:proofErr w:type="spellStart"/>
      <w:r w:rsidRPr="00A26373">
        <w:rPr>
          <w:sz w:val="22"/>
          <w:szCs w:val="22"/>
          <w:lang w:val="ru-RU" w:eastAsia="ru-RU"/>
        </w:rPr>
        <w:t>подкатная</w:t>
      </w:r>
      <w:proofErr w:type="spellEnd"/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 xml:space="preserve">CENTO MIGLIA  XXL  Кресло/A кожа </w:t>
      </w:r>
      <w:proofErr w:type="gramStart"/>
      <w:r w:rsidRPr="00A26373">
        <w:rPr>
          <w:sz w:val="22"/>
          <w:szCs w:val="22"/>
          <w:lang w:val="ru-RU" w:eastAsia="ru-RU"/>
        </w:rPr>
        <w:t>черный</w:t>
      </w:r>
      <w:proofErr w:type="gramEnd"/>
    </w:p>
    <w:p w:rsidR="00A26373" w:rsidRPr="00A26373" w:rsidRDefault="00A26373" w:rsidP="00A26373">
      <w:pPr>
        <w:numPr>
          <w:ilvl w:val="0"/>
          <w:numId w:val="32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 xml:space="preserve">CENTO MIGLIA  Кресло на полозьях, кожа </w:t>
      </w:r>
      <w:proofErr w:type="gramStart"/>
      <w:r w:rsidRPr="00A26373">
        <w:rPr>
          <w:sz w:val="22"/>
          <w:szCs w:val="22"/>
          <w:lang w:val="ru-RU" w:eastAsia="ru-RU"/>
        </w:rPr>
        <w:t>черный</w:t>
      </w:r>
      <w:proofErr w:type="gramEnd"/>
    </w:p>
    <w:p w:rsidR="00A26373" w:rsidRPr="00A26373" w:rsidRDefault="00A26373" w:rsidP="00A26373">
      <w:pPr>
        <w:autoSpaceDE w:val="0"/>
        <w:autoSpaceDN w:val="0"/>
        <w:adjustRightInd w:val="0"/>
        <w:ind w:left="1134"/>
        <w:rPr>
          <w:rFonts w:eastAsia="Calibri"/>
          <w:sz w:val="22"/>
          <w:szCs w:val="22"/>
          <w:lang w:val="ru-RU"/>
        </w:rPr>
      </w:pPr>
    </w:p>
    <w:p w:rsidR="00A26373" w:rsidRPr="00A26373" w:rsidRDefault="00A26373" w:rsidP="00A26373">
      <w:pPr>
        <w:autoSpaceDE w:val="0"/>
        <w:autoSpaceDN w:val="0"/>
        <w:adjustRightInd w:val="0"/>
        <w:ind w:left="1134" w:firstLine="426"/>
        <w:rPr>
          <w:rFonts w:eastAsia="Calibri"/>
          <w:sz w:val="22"/>
          <w:szCs w:val="22"/>
          <w:u w:val="single"/>
          <w:lang w:val="ru-RU"/>
        </w:rPr>
      </w:pPr>
      <w:proofErr w:type="spellStart"/>
      <w:r w:rsidRPr="00A26373">
        <w:rPr>
          <w:rFonts w:eastAsia="Calibri"/>
          <w:sz w:val="22"/>
          <w:szCs w:val="22"/>
          <w:u w:val="single"/>
          <w:lang w:val="ru-RU"/>
        </w:rPr>
        <w:t>Ресепшн</w:t>
      </w:r>
      <w:proofErr w:type="spellEnd"/>
      <w:r w:rsidRPr="00A26373">
        <w:rPr>
          <w:rFonts w:eastAsia="Calibri"/>
          <w:sz w:val="22"/>
          <w:szCs w:val="22"/>
          <w:u w:val="single"/>
          <w:lang w:val="ru-RU"/>
        </w:rPr>
        <w:t xml:space="preserve"> Модель «META EXTRA LONG»</w:t>
      </w:r>
    </w:p>
    <w:p w:rsidR="00A26373" w:rsidRPr="00A26373" w:rsidRDefault="00A26373" w:rsidP="00A26373">
      <w:pPr>
        <w:numPr>
          <w:ilvl w:val="0"/>
          <w:numId w:val="34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«META EXTRA LONG» приемная стойка  </w:t>
      </w:r>
      <w:proofErr w:type="gramStart"/>
      <w:r w:rsidRPr="00A26373">
        <w:rPr>
          <w:rFonts w:eastAsia="Calibri"/>
          <w:sz w:val="22"/>
          <w:szCs w:val="22"/>
          <w:lang w:val="ru-RU"/>
        </w:rPr>
        <w:t>белый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Италия </w:t>
      </w:r>
    </w:p>
    <w:p w:rsidR="00A26373" w:rsidRPr="00A26373" w:rsidRDefault="00A26373" w:rsidP="00A26373">
      <w:pPr>
        <w:numPr>
          <w:ilvl w:val="0"/>
          <w:numId w:val="34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«META EXTRA LONG» тумба </w:t>
      </w:r>
      <w:proofErr w:type="spellStart"/>
      <w:r w:rsidRPr="00A26373">
        <w:rPr>
          <w:rFonts w:eastAsia="Calibri"/>
          <w:sz w:val="22"/>
          <w:szCs w:val="22"/>
          <w:lang w:val="ru-RU"/>
        </w:rPr>
        <w:t>подкатная</w:t>
      </w:r>
      <w:proofErr w:type="spellEnd"/>
      <w:r w:rsidRPr="00A26373">
        <w:rPr>
          <w:rFonts w:eastAsia="Calibri"/>
          <w:sz w:val="22"/>
          <w:szCs w:val="22"/>
          <w:lang w:val="ru-RU"/>
        </w:rPr>
        <w:t xml:space="preserve"> </w:t>
      </w:r>
      <w:proofErr w:type="gramStart"/>
      <w:r w:rsidRPr="00A26373">
        <w:rPr>
          <w:rFonts w:eastAsia="Calibri"/>
          <w:sz w:val="22"/>
          <w:szCs w:val="22"/>
          <w:lang w:val="ru-RU"/>
        </w:rPr>
        <w:t>белый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Италия </w:t>
      </w:r>
    </w:p>
    <w:p w:rsidR="00A26373" w:rsidRPr="00A26373" w:rsidRDefault="00A26373" w:rsidP="00A26373">
      <w:pPr>
        <w:numPr>
          <w:ilvl w:val="0"/>
          <w:numId w:val="34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«LIGHT/A» кресло, кожа </w:t>
      </w:r>
      <w:proofErr w:type="gramStart"/>
      <w:r w:rsidRPr="00A26373">
        <w:rPr>
          <w:rFonts w:eastAsia="Calibri"/>
          <w:sz w:val="22"/>
          <w:szCs w:val="22"/>
          <w:lang w:val="ru-RU"/>
        </w:rPr>
        <w:t>черный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Италия </w:t>
      </w:r>
    </w:p>
    <w:p w:rsidR="00A26373" w:rsidRPr="00A26373" w:rsidRDefault="00A26373" w:rsidP="00A26373">
      <w:pPr>
        <w:numPr>
          <w:ilvl w:val="0"/>
          <w:numId w:val="34"/>
        </w:numPr>
        <w:ind w:left="1134"/>
        <w:contextualSpacing/>
        <w:jc w:val="both"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«CUBE» журнальный стол, </w:t>
      </w:r>
      <w:proofErr w:type="spellStart"/>
      <w:r w:rsidRPr="00A26373">
        <w:rPr>
          <w:rFonts w:eastAsia="Calibri"/>
          <w:sz w:val="22"/>
          <w:szCs w:val="22"/>
          <w:lang w:val="ru-RU"/>
        </w:rPr>
        <w:t>стекло+кожа</w:t>
      </w:r>
      <w:proofErr w:type="spellEnd"/>
      <w:r w:rsidRPr="00A26373">
        <w:rPr>
          <w:rFonts w:eastAsia="Calibri"/>
          <w:sz w:val="22"/>
          <w:szCs w:val="22"/>
          <w:lang w:val="ru-RU"/>
        </w:rPr>
        <w:t xml:space="preserve"> черный Россия</w:t>
      </w:r>
      <w:r w:rsidRPr="00A26373">
        <w:rPr>
          <w:rFonts w:ascii="Cambria Math" w:eastAsia="Calibri" w:hAnsi="Cambria Math" w:cs="Cambria Math"/>
          <w:sz w:val="22"/>
          <w:szCs w:val="22"/>
          <w:lang w:val="ru-RU"/>
        </w:rPr>
        <w:t>‐</w:t>
      </w:r>
      <w:r w:rsidRPr="00A26373">
        <w:rPr>
          <w:rFonts w:eastAsia="Calibri"/>
          <w:sz w:val="22"/>
          <w:szCs w:val="22"/>
          <w:lang w:val="ru-RU"/>
        </w:rPr>
        <w:t xml:space="preserve">Италия </w:t>
      </w:r>
    </w:p>
    <w:p w:rsidR="00A26373" w:rsidRPr="00A26373" w:rsidRDefault="00A26373" w:rsidP="00A26373">
      <w:pPr>
        <w:ind w:left="1134"/>
        <w:jc w:val="both"/>
        <w:rPr>
          <w:rFonts w:eastAsia="Calibri"/>
          <w:sz w:val="22"/>
          <w:szCs w:val="22"/>
          <w:lang w:val="ru-RU"/>
        </w:rPr>
      </w:pPr>
    </w:p>
    <w:p w:rsidR="00A26373" w:rsidRPr="00A26373" w:rsidRDefault="00A26373" w:rsidP="00A26373">
      <w:pPr>
        <w:autoSpaceDE w:val="0"/>
        <w:autoSpaceDN w:val="0"/>
        <w:adjustRightInd w:val="0"/>
        <w:ind w:left="1134" w:firstLine="426"/>
        <w:rPr>
          <w:rFonts w:eastAsia="Calibri"/>
          <w:sz w:val="22"/>
          <w:szCs w:val="22"/>
          <w:u w:val="single"/>
          <w:lang w:val="ru-RU"/>
        </w:rPr>
      </w:pPr>
      <w:proofErr w:type="spellStart"/>
      <w:r w:rsidRPr="00A26373">
        <w:rPr>
          <w:rFonts w:eastAsia="Calibri"/>
          <w:sz w:val="22"/>
          <w:szCs w:val="22"/>
          <w:u w:val="single"/>
          <w:lang w:val="ru-RU"/>
        </w:rPr>
        <w:t>Ресепшн</w:t>
      </w:r>
      <w:proofErr w:type="spellEnd"/>
      <w:r w:rsidRPr="00A26373">
        <w:rPr>
          <w:rFonts w:eastAsia="Calibri"/>
          <w:sz w:val="22"/>
          <w:szCs w:val="22"/>
          <w:u w:val="single"/>
          <w:lang w:val="ru-RU"/>
        </w:rPr>
        <w:t xml:space="preserve"> Модель «FACTORY»</w:t>
      </w:r>
    </w:p>
    <w:p w:rsidR="00A26373" w:rsidRPr="00A26373" w:rsidRDefault="00A26373" w:rsidP="00A26373">
      <w:pPr>
        <w:numPr>
          <w:ilvl w:val="0"/>
          <w:numId w:val="35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«FACTORY» приемная стойка (дополнительные элементы) </w:t>
      </w:r>
      <w:proofErr w:type="gramStart"/>
      <w:r w:rsidRPr="00A26373">
        <w:rPr>
          <w:rFonts w:eastAsia="Calibri"/>
          <w:sz w:val="22"/>
          <w:szCs w:val="22"/>
          <w:lang w:val="ru-RU"/>
        </w:rPr>
        <w:t>белый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Италия </w:t>
      </w:r>
    </w:p>
    <w:p w:rsidR="00A26373" w:rsidRPr="00A26373" w:rsidRDefault="00A26373" w:rsidP="00A26373">
      <w:pPr>
        <w:numPr>
          <w:ilvl w:val="0"/>
          <w:numId w:val="35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«FACTORY» приемная стойка угловая 368*188 </w:t>
      </w:r>
      <w:proofErr w:type="gramStart"/>
      <w:r w:rsidRPr="00A26373">
        <w:rPr>
          <w:rFonts w:eastAsia="Calibri"/>
          <w:sz w:val="22"/>
          <w:szCs w:val="22"/>
          <w:lang w:val="ru-RU"/>
        </w:rPr>
        <w:t>белый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Италия </w:t>
      </w:r>
    </w:p>
    <w:p w:rsidR="00A26373" w:rsidRPr="00A26373" w:rsidRDefault="00A26373" w:rsidP="00A26373">
      <w:pPr>
        <w:numPr>
          <w:ilvl w:val="0"/>
          <w:numId w:val="35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«FACTORY» приемная стойка угловая 368*388 </w:t>
      </w:r>
      <w:proofErr w:type="gramStart"/>
      <w:r w:rsidRPr="00A26373">
        <w:rPr>
          <w:rFonts w:eastAsia="Calibri"/>
          <w:sz w:val="22"/>
          <w:szCs w:val="22"/>
          <w:lang w:val="ru-RU"/>
        </w:rPr>
        <w:t>белый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Италия </w:t>
      </w:r>
    </w:p>
    <w:p w:rsidR="00A26373" w:rsidRPr="00A26373" w:rsidRDefault="00A26373" w:rsidP="00A26373">
      <w:pPr>
        <w:numPr>
          <w:ilvl w:val="0"/>
          <w:numId w:val="35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«FACTORY» тумба </w:t>
      </w:r>
      <w:proofErr w:type="spellStart"/>
      <w:r w:rsidRPr="00A26373">
        <w:rPr>
          <w:rFonts w:eastAsia="Calibri"/>
          <w:sz w:val="22"/>
          <w:szCs w:val="22"/>
          <w:lang w:val="ru-RU"/>
        </w:rPr>
        <w:t>подкатная</w:t>
      </w:r>
      <w:proofErr w:type="spellEnd"/>
      <w:r w:rsidRPr="00A26373">
        <w:rPr>
          <w:rFonts w:eastAsia="Calibri"/>
          <w:sz w:val="22"/>
          <w:szCs w:val="22"/>
          <w:lang w:val="ru-RU"/>
        </w:rPr>
        <w:t xml:space="preserve"> </w:t>
      </w:r>
      <w:proofErr w:type="gramStart"/>
      <w:r w:rsidRPr="00A26373">
        <w:rPr>
          <w:rFonts w:eastAsia="Calibri"/>
          <w:sz w:val="22"/>
          <w:szCs w:val="22"/>
          <w:lang w:val="ru-RU"/>
        </w:rPr>
        <w:t>белый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Италия </w:t>
      </w:r>
    </w:p>
    <w:p w:rsidR="00A26373" w:rsidRPr="00A26373" w:rsidRDefault="00A26373" w:rsidP="00A26373">
      <w:pPr>
        <w:numPr>
          <w:ilvl w:val="0"/>
          <w:numId w:val="35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«FACTORY» шкаф для бумаг комбинированный с топом 80 см. белый Италия </w:t>
      </w:r>
    </w:p>
    <w:p w:rsidR="00A26373" w:rsidRPr="00A26373" w:rsidRDefault="00A26373" w:rsidP="00A26373">
      <w:pPr>
        <w:numPr>
          <w:ilvl w:val="0"/>
          <w:numId w:val="35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>«FACTORY» Угловой модуль 104x74x110</w:t>
      </w:r>
    </w:p>
    <w:p w:rsidR="00A26373" w:rsidRPr="00A26373" w:rsidRDefault="00A26373" w:rsidP="00A26373">
      <w:pPr>
        <w:numPr>
          <w:ilvl w:val="0"/>
          <w:numId w:val="35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>«FACTORY» Пара высоких боковых панелей</w:t>
      </w:r>
    </w:p>
    <w:p w:rsidR="00A26373" w:rsidRPr="00A26373" w:rsidRDefault="00A26373" w:rsidP="00A26373">
      <w:pPr>
        <w:numPr>
          <w:ilvl w:val="0"/>
          <w:numId w:val="35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>«FACTORY» Крепеж</w:t>
      </w:r>
    </w:p>
    <w:p w:rsidR="00A26373" w:rsidRPr="00A26373" w:rsidRDefault="00A26373" w:rsidP="00A26373">
      <w:pPr>
        <w:numPr>
          <w:ilvl w:val="0"/>
          <w:numId w:val="35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>«FACTORY» Центральная опора</w:t>
      </w:r>
    </w:p>
    <w:p w:rsidR="00A26373" w:rsidRPr="00A26373" w:rsidRDefault="00A26373" w:rsidP="00A26373">
      <w:pPr>
        <w:autoSpaceDE w:val="0"/>
        <w:autoSpaceDN w:val="0"/>
        <w:adjustRightInd w:val="0"/>
        <w:ind w:left="1134"/>
        <w:rPr>
          <w:rFonts w:eastAsia="Calibri"/>
          <w:sz w:val="22"/>
          <w:szCs w:val="22"/>
          <w:lang w:val="ru-RU"/>
        </w:rPr>
      </w:pPr>
    </w:p>
    <w:p w:rsidR="00A26373" w:rsidRPr="00A26373" w:rsidRDefault="00A26373" w:rsidP="00A26373">
      <w:pPr>
        <w:autoSpaceDE w:val="0"/>
        <w:autoSpaceDN w:val="0"/>
        <w:adjustRightInd w:val="0"/>
        <w:ind w:left="1134" w:firstLine="426"/>
        <w:rPr>
          <w:rFonts w:eastAsia="Calibri"/>
          <w:sz w:val="22"/>
          <w:szCs w:val="22"/>
          <w:u w:val="single"/>
          <w:lang w:val="ru-RU"/>
        </w:rPr>
      </w:pPr>
      <w:r w:rsidRPr="00A26373">
        <w:rPr>
          <w:rFonts w:eastAsia="Calibri"/>
          <w:sz w:val="22"/>
          <w:szCs w:val="22"/>
          <w:u w:val="single"/>
          <w:lang w:val="ru-RU"/>
        </w:rPr>
        <w:t>Зоны коммуникаций</w:t>
      </w:r>
    </w:p>
    <w:p w:rsidR="00A26373" w:rsidRPr="00A26373" w:rsidRDefault="00A26373" w:rsidP="00A26373">
      <w:pPr>
        <w:numPr>
          <w:ilvl w:val="0"/>
          <w:numId w:val="36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«CAFÉ» стол d80 белый </w:t>
      </w:r>
    </w:p>
    <w:p w:rsidR="00A26373" w:rsidRPr="00A26373" w:rsidRDefault="00A26373" w:rsidP="00A26373">
      <w:pPr>
        <w:numPr>
          <w:ilvl w:val="0"/>
          <w:numId w:val="36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>«CATIFA» 46 стул черно</w:t>
      </w:r>
      <w:r w:rsidRPr="00A26373">
        <w:rPr>
          <w:rFonts w:ascii="Cambria Math" w:eastAsia="Calibri" w:hAnsi="Cambria Math" w:cs="Cambria Math"/>
          <w:sz w:val="22"/>
          <w:szCs w:val="22"/>
          <w:lang w:val="ru-RU"/>
        </w:rPr>
        <w:t>‐</w:t>
      </w:r>
      <w:r w:rsidRPr="00A26373">
        <w:rPr>
          <w:rFonts w:eastAsia="Calibri"/>
          <w:sz w:val="22"/>
          <w:szCs w:val="22"/>
          <w:lang w:val="ru-RU"/>
        </w:rPr>
        <w:t xml:space="preserve">белый </w:t>
      </w:r>
    </w:p>
    <w:p w:rsidR="00A26373" w:rsidRPr="00A26373" w:rsidRDefault="00A26373" w:rsidP="00A26373">
      <w:pPr>
        <w:numPr>
          <w:ilvl w:val="0"/>
          <w:numId w:val="36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«TOWER» стол кофейный стекло </w:t>
      </w:r>
      <w:proofErr w:type="spellStart"/>
      <w:r w:rsidRPr="00A26373">
        <w:rPr>
          <w:rFonts w:eastAsia="Calibri"/>
          <w:sz w:val="22"/>
          <w:szCs w:val="22"/>
          <w:lang w:val="ru-RU"/>
        </w:rPr>
        <w:t>СТЕКЛО</w:t>
      </w:r>
      <w:proofErr w:type="spellEnd"/>
      <w:r w:rsidRPr="00A26373">
        <w:rPr>
          <w:rFonts w:eastAsia="Calibri"/>
          <w:sz w:val="22"/>
          <w:szCs w:val="22"/>
          <w:lang w:val="ru-RU"/>
        </w:rPr>
        <w:t xml:space="preserve"> </w:t>
      </w:r>
    </w:p>
    <w:p w:rsidR="00A26373" w:rsidRPr="00A26373" w:rsidRDefault="00A26373" w:rsidP="00A26373">
      <w:pPr>
        <w:numPr>
          <w:ilvl w:val="0"/>
          <w:numId w:val="36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«PATH/A» Кресло </w:t>
      </w:r>
      <w:proofErr w:type="gramStart"/>
      <w:r w:rsidRPr="00A26373">
        <w:rPr>
          <w:rFonts w:eastAsia="Calibri"/>
          <w:sz w:val="22"/>
          <w:szCs w:val="22"/>
          <w:lang w:val="ru-RU"/>
        </w:rPr>
        <w:t>ЧЕРНЫЙ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</w:t>
      </w:r>
    </w:p>
    <w:p w:rsidR="00A26373" w:rsidRPr="00A26373" w:rsidRDefault="00A26373" w:rsidP="00A26373">
      <w:pPr>
        <w:numPr>
          <w:ilvl w:val="0"/>
          <w:numId w:val="36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«PATH/AA» Двойная секция </w:t>
      </w:r>
      <w:proofErr w:type="gramStart"/>
      <w:r w:rsidRPr="00A26373">
        <w:rPr>
          <w:rFonts w:eastAsia="Calibri"/>
          <w:sz w:val="22"/>
          <w:szCs w:val="22"/>
          <w:lang w:val="ru-RU"/>
        </w:rPr>
        <w:t>ЧЕРНЫЙ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</w:t>
      </w:r>
    </w:p>
    <w:p w:rsidR="00A26373" w:rsidRPr="00A26373" w:rsidRDefault="00A26373" w:rsidP="00A26373">
      <w:pPr>
        <w:numPr>
          <w:ilvl w:val="0"/>
          <w:numId w:val="36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«PATH/A» Кресло, </w:t>
      </w:r>
      <w:proofErr w:type="gramStart"/>
      <w:r w:rsidRPr="00A26373">
        <w:rPr>
          <w:rFonts w:eastAsia="Calibri"/>
          <w:sz w:val="22"/>
          <w:szCs w:val="22"/>
          <w:lang w:val="ru-RU"/>
        </w:rPr>
        <w:t>оранжевый</w:t>
      </w:r>
      <w:proofErr w:type="gramEnd"/>
      <w:r w:rsidRPr="00A26373">
        <w:rPr>
          <w:rFonts w:eastAsia="Calibri"/>
          <w:sz w:val="22"/>
          <w:szCs w:val="22"/>
          <w:lang w:val="ru-RU"/>
        </w:rPr>
        <w:t xml:space="preserve"> </w:t>
      </w:r>
      <w:proofErr w:type="spellStart"/>
      <w:r w:rsidRPr="00A26373">
        <w:rPr>
          <w:rFonts w:eastAsia="Calibri"/>
          <w:sz w:val="22"/>
          <w:szCs w:val="22"/>
          <w:lang w:val="ru-RU"/>
        </w:rPr>
        <w:t>ОРАНЖЕВЫЙ</w:t>
      </w:r>
      <w:proofErr w:type="spellEnd"/>
      <w:r w:rsidRPr="00A26373">
        <w:rPr>
          <w:rFonts w:eastAsia="Calibri"/>
          <w:sz w:val="22"/>
          <w:szCs w:val="22"/>
          <w:lang w:val="ru-RU"/>
        </w:rPr>
        <w:t xml:space="preserve"> </w:t>
      </w:r>
    </w:p>
    <w:p w:rsidR="00A26373" w:rsidRPr="00A26373" w:rsidRDefault="00A26373" w:rsidP="00A26373">
      <w:pPr>
        <w:numPr>
          <w:ilvl w:val="0"/>
          <w:numId w:val="36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«LIBRO» Стеллаж БЕЛЫЙ </w:t>
      </w:r>
    </w:p>
    <w:p w:rsidR="00A26373" w:rsidRPr="00A26373" w:rsidRDefault="00A26373" w:rsidP="00A26373">
      <w:pPr>
        <w:numPr>
          <w:ilvl w:val="0"/>
          <w:numId w:val="36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«JAAN» диван двухместный, кожа </w:t>
      </w:r>
      <w:proofErr w:type="spellStart"/>
      <w:r w:rsidRPr="00A26373">
        <w:rPr>
          <w:rFonts w:eastAsia="Calibri"/>
          <w:sz w:val="22"/>
          <w:szCs w:val="22"/>
          <w:lang w:val="ru-RU"/>
        </w:rPr>
        <w:t>Congress</w:t>
      </w:r>
      <w:proofErr w:type="spellEnd"/>
      <w:r w:rsidRPr="00A26373">
        <w:rPr>
          <w:rFonts w:eastAsia="Calibri"/>
          <w:sz w:val="22"/>
          <w:szCs w:val="22"/>
          <w:lang w:val="ru-RU"/>
        </w:rPr>
        <w:t>, опоры металл светло</w:t>
      </w:r>
      <w:r w:rsidRPr="00A26373">
        <w:rPr>
          <w:rFonts w:ascii="Cambria Math" w:eastAsia="Calibri" w:hAnsi="Cambria Math" w:cs="Cambria Math"/>
          <w:sz w:val="22"/>
          <w:szCs w:val="22"/>
          <w:lang w:val="ru-RU"/>
        </w:rPr>
        <w:t>‐</w:t>
      </w:r>
      <w:r w:rsidRPr="00A26373">
        <w:rPr>
          <w:rFonts w:eastAsia="Calibri"/>
          <w:sz w:val="22"/>
          <w:szCs w:val="22"/>
          <w:lang w:val="ru-RU"/>
        </w:rPr>
        <w:t xml:space="preserve">коричневый </w:t>
      </w:r>
    </w:p>
    <w:p w:rsidR="00A26373" w:rsidRPr="00A26373" w:rsidRDefault="00A26373" w:rsidP="00A26373">
      <w:pPr>
        <w:numPr>
          <w:ilvl w:val="0"/>
          <w:numId w:val="36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>«JAAN» кресло арт. 780</w:t>
      </w:r>
      <w:r w:rsidRPr="00A26373">
        <w:rPr>
          <w:rFonts w:ascii="Cambria Math" w:eastAsia="Calibri" w:hAnsi="Cambria Math" w:cs="Cambria Math"/>
          <w:sz w:val="22"/>
          <w:szCs w:val="22"/>
          <w:lang w:val="ru-RU"/>
        </w:rPr>
        <w:t>‐</w:t>
      </w:r>
      <w:r w:rsidRPr="00A26373">
        <w:rPr>
          <w:rFonts w:eastAsia="Calibri"/>
          <w:sz w:val="22"/>
          <w:szCs w:val="22"/>
          <w:lang w:val="ru-RU"/>
        </w:rPr>
        <w:t xml:space="preserve">10, кожа </w:t>
      </w:r>
      <w:proofErr w:type="spellStart"/>
      <w:r w:rsidRPr="00A26373">
        <w:rPr>
          <w:rFonts w:eastAsia="Calibri"/>
          <w:sz w:val="22"/>
          <w:szCs w:val="22"/>
          <w:lang w:val="ru-RU"/>
        </w:rPr>
        <w:t>Congress</w:t>
      </w:r>
      <w:proofErr w:type="spellEnd"/>
      <w:r w:rsidRPr="00A26373">
        <w:rPr>
          <w:rFonts w:eastAsia="Calibri"/>
          <w:sz w:val="22"/>
          <w:szCs w:val="22"/>
          <w:lang w:val="ru-RU"/>
        </w:rPr>
        <w:t>, опоры металл светло</w:t>
      </w:r>
      <w:r w:rsidRPr="00A26373">
        <w:rPr>
          <w:rFonts w:ascii="Cambria Math" w:eastAsia="Calibri" w:hAnsi="Cambria Math" w:cs="Cambria Math"/>
          <w:sz w:val="22"/>
          <w:szCs w:val="22"/>
          <w:lang w:val="ru-RU"/>
        </w:rPr>
        <w:t>‐</w:t>
      </w:r>
      <w:r w:rsidRPr="00A26373">
        <w:rPr>
          <w:rFonts w:eastAsia="Calibri"/>
          <w:sz w:val="22"/>
          <w:szCs w:val="22"/>
          <w:lang w:val="ru-RU"/>
        </w:rPr>
        <w:t xml:space="preserve">коричневый </w:t>
      </w:r>
    </w:p>
    <w:p w:rsidR="00A26373" w:rsidRPr="00A26373" w:rsidRDefault="00A26373" w:rsidP="00A26373">
      <w:pPr>
        <w:numPr>
          <w:ilvl w:val="0"/>
          <w:numId w:val="36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rFonts w:eastAsia="Calibri"/>
          <w:sz w:val="22"/>
          <w:szCs w:val="22"/>
          <w:lang w:val="ru-RU"/>
        </w:rPr>
        <w:t xml:space="preserve"> «</w:t>
      </w:r>
      <w:r w:rsidRPr="00A26373">
        <w:rPr>
          <w:sz w:val="22"/>
          <w:szCs w:val="22"/>
          <w:lang w:val="ru-RU" w:eastAsia="ru-RU"/>
        </w:rPr>
        <w:t>R CUBE» Диван 3-х местный</w:t>
      </w:r>
    </w:p>
    <w:p w:rsidR="00A26373" w:rsidRPr="00A26373" w:rsidRDefault="00A26373" w:rsidP="00A26373">
      <w:pPr>
        <w:numPr>
          <w:ilvl w:val="0"/>
          <w:numId w:val="36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>«PIX» Пуф D67x44</w:t>
      </w:r>
    </w:p>
    <w:p w:rsidR="00A26373" w:rsidRPr="00A26373" w:rsidRDefault="00A26373" w:rsidP="00A26373">
      <w:pPr>
        <w:numPr>
          <w:ilvl w:val="0"/>
          <w:numId w:val="36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>«FRED» Стол  D65x36,4</w:t>
      </w:r>
    </w:p>
    <w:p w:rsidR="00A26373" w:rsidRPr="00A26373" w:rsidRDefault="00A26373" w:rsidP="00A26373">
      <w:pPr>
        <w:numPr>
          <w:ilvl w:val="0"/>
          <w:numId w:val="36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>«CATIFA» Стул барный</w:t>
      </w:r>
    </w:p>
    <w:p w:rsidR="00A26373" w:rsidRPr="00A26373" w:rsidRDefault="00A26373" w:rsidP="00A26373">
      <w:pPr>
        <w:numPr>
          <w:ilvl w:val="0"/>
          <w:numId w:val="36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>«CATIFA» Стул</w:t>
      </w:r>
    </w:p>
    <w:p w:rsidR="00A26373" w:rsidRPr="00A26373" w:rsidRDefault="00A26373" w:rsidP="00A26373">
      <w:pPr>
        <w:numPr>
          <w:ilvl w:val="0"/>
          <w:numId w:val="36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>«FREESTANDING» Перегородка акустическая 140x160</w:t>
      </w:r>
    </w:p>
    <w:p w:rsidR="00A26373" w:rsidRPr="00A26373" w:rsidRDefault="00A26373" w:rsidP="00A26373">
      <w:pPr>
        <w:numPr>
          <w:ilvl w:val="0"/>
          <w:numId w:val="36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>«FREESTANDING» Перегородка акустическая 80x160</w:t>
      </w:r>
    </w:p>
    <w:p w:rsidR="00A26373" w:rsidRPr="00A26373" w:rsidRDefault="00A26373" w:rsidP="00A26373">
      <w:pPr>
        <w:numPr>
          <w:ilvl w:val="0"/>
          <w:numId w:val="36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 xml:space="preserve">«LIGHT/A» кресло, кожа </w:t>
      </w:r>
      <w:proofErr w:type="gramStart"/>
      <w:r w:rsidRPr="00A26373">
        <w:rPr>
          <w:sz w:val="22"/>
          <w:szCs w:val="22"/>
          <w:lang w:val="ru-RU" w:eastAsia="ru-RU"/>
        </w:rPr>
        <w:t>черный</w:t>
      </w:r>
      <w:proofErr w:type="gramEnd"/>
    </w:p>
    <w:p w:rsidR="00A26373" w:rsidRPr="00A26373" w:rsidRDefault="00A26373" w:rsidP="00A26373">
      <w:pPr>
        <w:numPr>
          <w:ilvl w:val="0"/>
          <w:numId w:val="36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 xml:space="preserve">«CUBE» журнальный стол, </w:t>
      </w:r>
      <w:proofErr w:type="spellStart"/>
      <w:r w:rsidRPr="00A26373">
        <w:rPr>
          <w:sz w:val="22"/>
          <w:szCs w:val="22"/>
          <w:lang w:val="ru-RU" w:eastAsia="ru-RU"/>
        </w:rPr>
        <w:t>стекло+кожа</w:t>
      </w:r>
      <w:proofErr w:type="spellEnd"/>
      <w:r w:rsidRPr="00A26373">
        <w:rPr>
          <w:sz w:val="22"/>
          <w:szCs w:val="22"/>
          <w:lang w:val="ru-RU" w:eastAsia="ru-RU"/>
        </w:rPr>
        <w:t xml:space="preserve"> черный</w:t>
      </w:r>
    </w:p>
    <w:p w:rsidR="008B24AA" w:rsidRPr="00A26373" w:rsidRDefault="00A26373" w:rsidP="00A26373">
      <w:pPr>
        <w:numPr>
          <w:ilvl w:val="0"/>
          <w:numId w:val="36"/>
        </w:numPr>
        <w:autoSpaceDE w:val="0"/>
        <w:autoSpaceDN w:val="0"/>
        <w:adjustRightInd w:val="0"/>
        <w:ind w:left="1134"/>
        <w:contextualSpacing/>
        <w:rPr>
          <w:rFonts w:eastAsia="Calibri"/>
          <w:sz w:val="22"/>
          <w:szCs w:val="22"/>
          <w:lang w:val="ru-RU"/>
        </w:rPr>
      </w:pPr>
      <w:r w:rsidRPr="00A26373">
        <w:rPr>
          <w:sz w:val="22"/>
          <w:szCs w:val="22"/>
          <w:lang w:val="ru-RU" w:eastAsia="ru-RU"/>
        </w:rPr>
        <w:t>«R CUBE» Кресло ножки 210</w:t>
      </w:r>
    </w:p>
    <w:p w:rsidR="007622C0" w:rsidRDefault="007622C0" w:rsidP="007622C0">
      <w:pPr>
        <w:contextualSpacing/>
        <w:jc w:val="both"/>
        <w:rPr>
          <w:sz w:val="22"/>
          <w:szCs w:val="22"/>
          <w:lang w:val="ru-RU" w:eastAsia="ru-RU"/>
        </w:rPr>
      </w:pPr>
    </w:p>
    <w:p w:rsidR="00A26373" w:rsidRDefault="00A26373" w:rsidP="00A26373">
      <w:pPr>
        <w:ind w:left="720"/>
        <w:jc w:val="both"/>
        <w:rPr>
          <w:sz w:val="22"/>
          <w:szCs w:val="22"/>
          <w:lang w:val="ru-RU"/>
        </w:rPr>
      </w:pPr>
      <w:r w:rsidRPr="000E4F8E">
        <w:rPr>
          <w:sz w:val="22"/>
          <w:szCs w:val="22"/>
          <w:lang w:val="ru-RU"/>
        </w:rPr>
        <w:t>Доставка и сборка товара осуществляется силами Поставщика. На момент транспортировки мебель должна быть в заводской упаковке. Вывоз упаковочного материала после сборки осуществляется силами Поставщика.</w:t>
      </w:r>
    </w:p>
    <w:p w:rsidR="00A26373" w:rsidRDefault="00A26373" w:rsidP="00A26373">
      <w:pPr>
        <w:ind w:left="720"/>
        <w:jc w:val="both"/>
        <w:rPr>
          <w:sz w:val="22"/>
          <w:szCs w:val="22"/>
          <w:lang w:val="ru-RU"/>
        </w:rPr>
      </w:pPr>
    </w:p>
    <w:p w:rsidR="00A26373" w:rsidRPr="00791AD1" w:rsidRDefault="00A26373" w:rsidP="00A26373">
      <w:pPr>
        <w:ind w:left="720"/>
        <w:jc w:val="both"/>
        <w:rPr>
          <w:sz w:val="22"/>
          <w:szCs w:val="22"/>
          <w:lang w:val="ru-RU"/>
        </w:rPr>
      </w:pPr>
      <w:r w:rsidRPr="00791AD1">
        <w:rPr>
          <w:sz w:val="22"/>
          <w:szCs w:val="22"/>
          <w:lang w:val="ru-RU"/>
        </w:rPr>
        <w:t xml:space="preserve">Гарантия на мебель должна быть не менее 3 лет. </w:t>
      </w:r>
    </w:p>
    <w:p w:rsidR="00A26373" w:rsidRDefault="00A26373" w:rsidP="00A26373">
      <w:pPr>
        <w:ind w:left="720"/>
        <w:jc w:val="both"/>
        <w:rPr>
          <w:sz w:val="28"/>
          <w:szCs w:val="28"/>
          <w:lang w:val="ru-RU" w:eastAsia="ru-RU"/>
        </w:rPr>
      </w:pPr>
    </w:p>
    <w:p w:rsidR="00A26373" w:rsidRDefault="00A26373" w:rsidP="00A26373">
      <w:pPr>
        <w:ind w:left="720"/>
        <w:jc w:val="both"/>
        <w:rPr>
          <w:sz w:val="22"/>
          <w:szCs w:val="22"/>
          <w:lang w:val="ru-RU"/>
        </w:rPr>
      </w:pPr>
      <w:r w:rsidRPr="00791AD1">
        <w:rPr>
          <w:sz w:val="22"/>
          <w:szCs w:val="22"/>
          <w:lang w:val="ru-RU"/>
        </w:rPr>
        <w:t xml:space="preserve">В </w:t>
      </w:r>
      <w:r w:rsidR="00D85E84">
        <w:rPr>
          <w:sz w:val="22"/>
          <w:szCs w:val="22"/>
          <w:lang w:val="ru-RU"/>
        </w:rPr>
        <w:t xml:space="preserve">том </w:t>
      </w:r>
      <w:r w:rsidR="0015000F">
        <w:rPr>
          <w:sz w:val="22"/>
          <w:szCs w:val="22"/>
          <w:lang w:val="ru-RU"/>
        </w:rPr>
        <w:t>случае</w:t>
      </w:r>
      <w:r w:rsidRPr="00791AD1">
        <w:rPr>
          <w:sz w:val="22"/>
          <w:szCs w:val="22"/>
          <w:lang w:val="ru-RU"/>
        </w:rPr>
        <w:t xml:space="preserve"> </w:t>
      </w:r>
      <w:r w:rsidR="0015000F">
        <w:rPr>
          <w:sz w:val="22"/>
          <w:szCs w:val="22"/>
          <w:lang w:val="ru-RU"/>
        </w:rPr>
        <w:t>если</w:t>
      </w:r>
      <w:r w:rsidRPr="00791AD1">
        <w:rPr>
          <w:sz w:val="22"/>
          <w:szCs w:val="22"/>
          <w:lang w:val="ru-RU"/>
        </w:rPr>
        <w:t xml:space="preserve"> срок поставки достига</w:t>
      </w:r>
      <w:r w:rsidR="0015000F">
        <w:rPr>
          <w:sz w:val="22"/>
          <w:szCs w:val="22"/>
          <w:lang w:val="ru-RU"/>
        </w:rPr>
        <w:t>е</w:t>
      </w:r>
      <w:r>
        <w:rPr>
          <w:sz w:val="22"/>
          <w:szCs w:val="22"/>
          <w:lang w:val="ru-RU"/>
        </w:rPr>
        <w:t>т</w:t>
      </w:r>
      <w:r w:rsidRPr="00791AD1">
        <w:rPr>
          <w:sz w:val="22"/>
          <w:szCs w:val="22"/>
          <w:lang w:val="ru-RU"/>
        </w:rPr>
        <w:t xml:space="preserve"> </w:t>
      </w:r>
      <w:r w:rsidR="0015000F">
        <w:rPr>
          <w:sz w:val="22"/>
          <w:szCs w:val="22"/>
          <w:lang w:val="ru-RU"/>
        </w:rPr>
        <w:t>10</w:t>
      </w:r>
      <w:r w:rsidRPr="00791AD1">
        <w:rPr>
          <w:sz w:val="22"/>
          <w:szCs w:val="22"/>
          <w:lang w:val="ru-RU"/>
        </w:rPr>
        <w:t xml:space="preserve">0 дней, </w:t>
      </w:r>
      <w:r w:rsidR="0015000F">
        <w:rPr>
          <w:sz w:val="22"/>
          <w:szCs w:val="22"/>
          <w:lang w:val="ru-RU"/>
        </w:rPr>
        <w:t>Поставщик должен иметь возможность поставки</w:t>
      </w:r>
      <w:r w:rsidRPr="00791AD1">
        <w:rPr>
          <w:sz w:val="22"/>
          <w:szCs w:val="22"/>
          <w:lang w:val="ru-RU"/>
        </w:rPr>
        <w:t xml:space="preserve"> подменной мебели, </w:t>
      </w:r>
      <w:r w:rsidR="0015000F">
        <w:rPr>
          <w:sz w:val="22"/>
          <w:szCs w:val="22"/>
          <w:lang w:val="ru-RU"/>
        </w:rPr>
        <w:t>абсолютно аналогичной</w:t>
      </w:r>
      <w:r w:rsidRPr="00791AD1">
        <w:rPr>
          <w:sz w:val="22"/>
          <w:szCs w:val="22"/>
          <w:lang w:val="ru-RU"/>
        </w:rPr>
        <w:t xml:space="preserve"> по своим свойствам заказ</w:t>
      </w:r>
      <w:r w:rsidR="0015000F">
        <w:rPr>
          <w:sz w:val="22"/>
          <w:szCs w:val="22"/>
          <w:lang w:val="ru-RU"/>
        </w:rPr>
        <w:t>ываемой</w:t>
      </w:r>
      <w:r>
        <w:rPr>
          <w:sz w:val="22"/>
          <w:szCs w:val="22"/>
          <w:lang w:val="ru-RU"/>
        </w:rPr>
        <w:t>.</w:t>
      </w:r>
    </w:p>
    <w:p w:rsidR="00A26373" w:rsidRPr="000E746A" w:rsidRDefault="00A26373" w:rsidP="007622C0">
      <w:pPr>
        <w:contextualSpacing/>
        <w:jc w:val="both"/>
        <w:rPr>
          <w:sz w:val="22"/>
          <w:szCs w:val="22"/>
          <w:lang w:val="ru-RU" w:eastAsia="ru-RU"/>
        </w:rPr>
      </w:pPr>
    </w:p>
    <w:p w:rsidR="005E78BA" w:rsidRPr="008110EE" w:rsidRDefault="00D27DDA" w:rsidP="008110EE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16"/>
          <w:szCs w:val="16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8110EE"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8110EE" w:rsidRPr="008110EE">
        <w:rPr>
          <w:rFonts w:ascii="Times New Roman" w:hAnsi="Times New Roman" w:cs="Times New Roman"/>
          <w:sz w:val="28"/>
          <w:szCs w:val="28"/>
          <w:lang w:eastAsia="ru-RU"/>
        </w:rPr>
        <w:t>е предусмотрено.</w:t>
      </w:r>
      <w:r w:rsidR="008110E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8110EE" w:rsidRPr="005E78BA" w:rsidRDefault="008110EE" w:rsidP="008110EE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Pr="005E78BA" w:rsidRDefault="00AB743D" w:rsidP="00F24666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D6551C">
        <w:rPr>
          <w:i/>
          <w:sz w:val="28"/>
          <w:szCs w:val="28"/>
          <w:lang w:val="ru-RU" w:eastAsia="ru-RU"/>
        </w:rPr>
        <w:t xml:space="preserve">, 2 </w:t>
      </w:r>
      <w:r w:rsidR="003E42F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5E78BA" w:rsidSect="00041128">
      <w:headerReference w:type="first" r:id="rId14"/>
      <w:pgSz w:w="11906" w:h="16838"/>
      <w:pgMar w:top="1418" w:right="851" w:bottom="119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0A1" w:rsidRDefault="00C070A1" w:rsidP="001C1B8B">
      <w:r>
        <w:separator/>
      </w:r>
    </w:p>
  </w:endnote>
  <w:endnote w:type="continuationSeparator" w:id="0">
    <w:p w:rsidR="00C070A1" w:rsidRDefault="00C070A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0A1" w:rsidRDefault="00C070A1" w:rsidP="001C1B8B">
      <w:r>
        <w:separator/>
      </w:r>
    </w:p>
  </w:footnote>
  <w:footnote w:type="continuationSeparator" w:id="0">
    <w:p w:rsidR="00C070A1" w:rsidRDefault="00C070A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5AE" w:rsidRDefault="002615AE" w:rsidP="00240DCA">
    <w:pPr>
      <w:pStyle w:val="a4"/>
      <w:ind w:left="-567"/>
      <w:rPr>
        <w:lang w:val="ru-RU"/>
      </w:rPr>
    </w:pPr>
  </w:p>
  <w:p w:rsidR="002615AE" w:rsidRPr="00240DCA" w:rsidRDefault="002615AE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262BC8" wp14:editId="266A8A73">
          <wp:extent cx="7867650" cy="1543050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8965" cy="15433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E44A63"/>
    <w:multiLevelType w:val="hybridMultilevel"/>
    <w:tmpl w:val="D6120F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4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88534C"/>
    <w:multiLevelType w:val="hybridMultilevel"/>
    <w:tmpl w:val="BE6826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BC85DA7"/>
    <w:multiLevelType w:val="hybridMultilevel"/>
    <w:tmpl w:val="240436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6A0D5528"/>
    <w:multiLevelType w:val="hybridMultilevel"/>
    <w:tmpl w:val="829C09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9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33">
    <w:nsid w:val="7AB3799D"/>
    <w:multiLevelType w:val="hybridMultilevel"/>
    <w:tmpl w:val="DF6A9A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FFA699F"/>
    <w:multiLevelType w:val="hybridMultilevel"/>
    <w:tmpl w:val="97A044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1"/>
  </w:num>
  <w:num w:numId="5">
    <w:abstractNumId w:val="13"/>
  </w:num>
  <w:num w:numId="6">
    <w:abstractNumId w:val="0"/>
  </w:num>
  <w:num w:numId="7">
    <w:abstractNumId w:val="1"/>
  </w:num>
  <w:num w:numId="8">
    <w:abstractNumId w:val="5"/>
  </w:num>
  <w:num w:numId="9">
    <w:abstractNumId w:val="22"/>
  </w:num>
  <w:num w:numId="10">
    <w:abstractNumId w:val="16"/>
  </w:num>
  <w:num w:numId="11">
    <w:abstractNumId w:val="24"/>
  </w:num>
  <w:num w:numId="12">
    <w:abstractNumId w:val="30"/>
  </w:num>
  <w:num w:numId="13">
    <w:abstractNumId w:val="28"/>
  </w:num>
  <w:num w:numId="14">
    <w:abstractNumId w:val="10"/>
  </w:num>
  <w:num w:numId="15">
    <w:abstractNumId w:val="26"/>
  </w:num>
  <w:num w:numId="16">
    <w:abstractNumId w:val="7"/>
  </w:num>
  <w:num w:numId="17">
    <w:abstractNumId w:val="17"/>
  </w:num>
  <w:num w:numId="18">
    <w:abstractNumId w:val="23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9"/>
  </w:num>
  <w:num w:numId="26">
    <w:abstractNumId w:val="29"/>
  </w:num>
  <w:num w:numId="27">
    <w:abstractNumId w:val="18"/>
  </w:num>
  <w:num w:numId="28">
    <w:abstractNumId w:val="11"/>
  </w:num>
  <w:num w:numId="29">
    <w:abstractNumId w:val="3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4"/>
  </w:num>
  <w:num w:numId="31">
    <w:abstractNumId w:val="33"/>
  </w:num>
  <w:num w:numId="32">
    <w:abstractNumId w:val="27"/>
  </w:num>
  <w:num w:numId="33">
    <w:abstractNumId w:val="19"/>
  </w:num>
  <w:num w:numId="34">
    <w:abstractNumId w:val="25"/>
  </w:num>
  <w:num w:numId="35">
    <w:abstractNumId w:val="8"/>
  </w:num>
  <w:num w:numId="36">
    <w:abstractNumId w:val="3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974"/>
    <w:rsid w:val="00012D2E"/>
    <w:rsid w:val="000173B2"/>
    <w:rsid w:val="00024638"/>
    <w:rsid w:val="000266EA"/>
    <w:rsid w:val="000314E1"/>
    <w:rsid w:val="00040361"/>
    <w:rsid w:val="00041128"/>
    <w:rsid w:val="0004544F"/>
    <w:rsid w:val="0005096F"/>
    <w:rsid w:val="00051115"/>
    <w:rsid w:val="000528E7"/>
    <w:rsid w:val="0005657A"/>
    <w:rsid w:val="00056DA6"/>
    <w:rsid w:val="00057F58"/>
    <w:rsid w:val="00062746"/>
    <w:rsid w:val="000651F0"/>
    <w:rsid w:val="0006605B"/>
    <w:rsid w:val="000743F8"/>
    <w:rsid w:val="00077F41"/>
    <w:rsid w:val="000803B6"/>
    <w:rsid w:val="0008580C"/>
    <w:rsid w:val="00087938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3139"/>
    <w:rsid w:val="000B5B52"/>
    <w:rsid w:val="000B7798"/>
    <w:rsid w:val="000C1019"/>
    <w:rsid w:val="000C18E0"/>
    <w:rsid w:val="000C53ED"/>
    <w:rsid w:val="000D415A"/>
    <w:rsid w:val="000D56AA"/>
    <w:rsid w:val="000E2193"/>
    <w:rsid w:val="000E746A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2EE3"/>
    <w:rsid w:val="00133A5B"/>
    <w:rsid w:val="00133EBA"/>
    <w:rsid w:val="00142949"/>
    <w:rsid w:val="00145E2D"/>
    <w:rsid w:val="0015000F"/>
    <w:rsid w:val="00150371"/>
    <w:rsid w:val="00154B1B"/>
    <w:rsid w:val="00155E48"/>
    <w:rsid w:val="001564BB"/>
    <w:rsid w:val="00160DDD"/>
    <w:rsid w:val="00164E87"/>
    <w:rsid w:val="00165932"/>
    <w:rsid w:val="00166406"/>
    <w:rsid w:val="001670F1"/>
    <w:rsid w:val="0017201B"/>
    <w:rsid w:val="00175A6E"/>
    <w:rsid w:val="001809D2"/>
    <w:rsid w:val="001842D8"/>
    <w:rsid w:val="00185A17"/>
    <w:rsid w:val="00187D9B"/>
    <w:rsid w:val="00191C0C"/>
    <w:rsid w:val="00192219"/>
    <w:rsid w:val="0019285D"/>
    <w:rsid w:val="00192A4E"/>
    <w:rsid w:val="00193E3A"/>
    <w:rsid w:val="001A48CB"/>
    <w:rsid w:val="001A75F5"/>
    <w:rsid w:val="001B0F45"/>
    <w:rsid w:val="001B2639"/>
    <w:rsid w:val="001B2801"/>
    <w:rsid w:val="001B532A"/>
    <w:rsid w:val="001B6DB6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D708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664C"/>
    <w:rsid w:val="002068DA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53885"/>
    <w:rsid w:val="002615AE"/>
    <w:rsid w:val="00264CAC"/>
    <w:rsid w:val="002663F9"/>
    <w:rsid w:val="00267947"/>
    <w:rsid w:val="00270247"/>
    <w:rsid w:val="00276874"/>
    <w:rsid w:val="0028102F"/>
    <w:rsid w:val="00284D59"/>
    <w:rsid w:val="00285466"/>
    <w:rsid w:val="002937A7"/>
    <w:rsid w:val="0029421D"/>
    <w:rsid w:val="00295F34"/>
    <w:rsid w:val="002A64A9"/>
    <w:rsid w:val="002A7636"/>
    <w:rsid w:val="002C14A5"/>
    <w:rsid w:val="002C17A2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0424C"/>
    <w:rsid w:val="00311635"/>
    <w:rsid w:val="00316C84"/>
    <w:rsid w:val="003177F7"/>
    <w:rsid w:val="0033672B"/>
    <w:rsid w:val="003370FA"/>
    <w:rsid w:val="00343DC7"/>
    <w:rsid w:val="00347157"/>
    <w:rsid w:val="00350412"/>
    <w:rsid w:val="00355056"/>
    <w:rsid w:val="00360678"/>
    <w:rsid w:val="003711AA"/>
    <w:rsid w:val="00374489"/>
    <w:rsid w:val="0038306E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432F"/>
    <w:rsid w:val="003B5E07"/>
    <w:rsid w:val="003C0234"/>
    <w:rsid w:val="003C30F1"/>
    <w:rsid w:val="003D022D"/>
    <w:rsid w:val="003D3CD7"/>
    <w:rsid w:val="003D608C"/>
    <w:rsid w:val="003E1F83"/>
    <w:rsid w:val="003E2CC4"/>
    <w:rsid w:val="003E32DB"/>
    <w:rsid w:val="003E42F5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2C1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21B6"/>
    <w:rsid w:val="00477496"/>
    <w:rsid w:val="004925B6"/>
    <w:rsid w:val="004933A0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4F1097"/>
    <w:rsid w:val="005064E8"/>
    <w:rsid w:val="00506EAA"/>
    <w:rsid w:val="005079F7"/>
    <w:rsid w:val="00514373"/>
    <w:rsid w:val="005155FF"/>
    <w:rsid w:val="00516DAA"/>
    <w:rsid w:val="005232B2"/>
    <w:rsid w:val="00536D10"/>
    <w:rsid w:val="005446CC"/>
    <w:rsid w:val="00545417"/>
    <w:rsid w:val="005504A6"/>
    <w:rsid w:val="0055093A"/>
    <w:rsid w:val="00557343"/>
    <w:rsid w:val="00564618"/>
    <w:rsid w:val="00573802"/>
    <w:rsid w:val="005749E4"/>
    <w:rsid w:val="00575127"/>
    <w:rsid w:val="00575E88"/>
    <w:rsid w:val="00580CB0"/>
    <w:rsid w:val="00582F6C"/>
    <w:rsid w:val="0058590A"/>
    <w:rsid w:val="00585B92"/>
    <w:rsid w:val="00590255"/>
    <w:rsid w:val="005912E9"/>
    <w:rsid w:val="00592A84"/>
    <w:rsid w:val="00596792"/>
    <w:rsid w:val="005A1656"/>
    <w:rsid w:val="005A50A5"/>
    <w:rsid w:val="005B15A0"/>
    <w:rsid w:val="005B3039"/>
    <w:rsid w:val="005B37A3"/>
    <w:rsid w:val="005B37FD"/>
    <w:rsid w:val="005C116A"/>
    <w:rsid w:val="005C4028"/>
    <w:rsid w:val="005C4533"/>
    <w:rsid w:val="005C5E62"/>
    <w:rsid w:val="005C7691"/>
    <w:rsid w:val="005D1A2C"/>
    <w:rsid w:val="005E78BA"/>
    <w:rsid w:val="005F2875"/>
    <w:rsid w:val="005F356C"/>
    <w:rsid w:val="005F4596"/>
    <w:rsid w:val="005F6DFE"/>
    <w:rsid w:val="00600594"/>
    <w:rsid w:val="00600658"/>
    <w:rsid w:val="00601508"/>
    <w:rsid w:val="00601CA1"/>
    <w:rsid w:val="006021DB"/>
    <w:rsid w:val="0060300B"/>
    <w:rsid w:val="006127D7"/>
    <w:rsid w:val="00613090"/>
    <w:rsid w:val="00621C3C"/>
    <w:rsid w:val="00623880"/>
    <w:rsid w:val="00626361"/>
    <w:rsid w:val="006277C3"/>
    <w:rsid w:val="00632246"/>
    <w:rsid w:val="0063493B"/>
    <w:rsid w:val="006375F7"/>
    <w:rsid w:val="0064000A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9EA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63AC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0A14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51BB"/>
    <w:rsid w:val="00730494"/>
    <w:rsid w:val="007332DC"/>
    <w:rsid w:val="0073479D"/>
    <w:rsid w:val="007424CF"/>
    <w:rsid w:val="00745235"/>
    <w:rsid w:val="00755238"/>
    <w:rsid w:val="00760CA4"/>
    <w:rsid w:val="00761DF1"/>
    <w:rsid w:val="007622C0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0163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0EE"/>
    <w:rsid w:val="0081129D"/>
    <w:rsid w:val="00812BD6"/>
    <w:rsid w:val="008132E1"/>
    <w:rsid w:val="008136AA"/>
    <w:rsid w:val="00822CBB"/>
    <w:rsid w:val="00825FB1"/>
    <w:rsid w:val="00833E62"/>
    <w:rsid w:val="00834CC6"/>
    <w:rsid w:val="00835BBF"/>
    <w:rsid w:val="008362AA"/>
    <w:rsid w:val="00836439"/>
    <w:rsid w:val="00837422"/>
    <w:rsid w:val="00837D39"/>
    <w:rsid w:val="0084259F"/>
    <w:rsid w:val="00851F51"/>
    <w:rsid w:val="008527D0"/>
    <w:rsid w:val="00852F40"/>
    <w:rsid w:val="008555D7"/>
    <w:rsid w:val="008572B0"/>
    <w:rsid w:val="00863FB0"/>
    <w:rsid w:val="008710DC"/>
    <w:rsid w:val="008726A2"/>
    <w:rsid w:val="00873214"/>
    <w:rsid w:val="00875847"/>
    <w:rsid w:val="008759FB"/>
    <w:rsid w:val="0088528E"/>
    <w:rsid w:val="008876FF"/>
    <w:rsid w:val="00890BBA"/>
    <w:rsid w:val="00892300"/>
    <w:rsid w:val="00893B23"/>
    <w:rsid w:val="00893F89"/>
    <w:rsid w:val="008A0528"/>
    <w:rsid w:val="008A205A"/>
    <w:rsid w:val="008A3E49"/>
    <w:rsid w:val="008A5A72"/>
    <w:rsid w:val="008A5DE9"/>
    <w:rsid w:val="008A6D29"/>
    <w:rsid w:val="008A7A9C"/>
    <w:rsid w:val="008B0C9D"/>
    <w:rsid w:val="008B24AA"/>
    <w:rsid w:val="008B7577"/>
    <w:rsid w:val="008B7A27"/>
    <w:rsid w:val="008C0260"/>
    <w:rsid w:val="008C0978"/>
    <w:rsid w:val="008C3310"/>
    <w:rsid w:val="008C50F6"/>
    <w:rsid w:val="008D1C38"/>
    <w:rsid w:val="008D1E82"/>
    <w:rsid w:val="008D3FD2"/>
    <w:rsid w:val="008D448A"/>
    <w:rsid w:val="008D7594"/>
    <w:rsid w:val="008E2C41"/>
    <w:rsid w:val="008E3C7F"/>
    <w:rsid w:val="008E7691"/>
    <w:rsid w:val="008F5689"/>
    <w:rsid w:val="008F6A0D"/>
    <w:rsid w:val="008F761C"/>
    <w:rsid w:val="009016D8"/>
    <w:rsid w:val="00906F31"/>
    <w:rsid w:val="009077BC"/>
    <w:rsid w:val="0091039A"/>
    <w:rsid w:val="00910B0C"/>
    <w:rsid w:val="00916072"/>
    <w:rsid w:val="00925D9A"/>
    <w:rsid w:val="00926EEA"/>
    <w:rsid w:val="0093226A"/>
    <w:rsid w:val="00933A51"/>
    <w:rsid w:val="009351B0"/>
    <w:rsid w:val="0093645D"/>
    <w:rsid w:val="00940C00"/>
    <w:rsid w:val="00940FDC"/>
    <w:rsid w:val="00944230"/>
    <w:rsid w:val="00950F91"/>
    <w:rsid w:val="00956EB7"/>
    <w:rsid w:val="00957A23"/>
    <w:rsid w:val="00961F87"/>
    <w:rsid w:val="00962865"/>
    <w:rsid w:val="0096323B"/>
    <w:rsid w:val="009657D9"/>
    <w:rsid w:val="0096700A"/>
    <w:rsid w:val="009744AC"/>
    <w:rsid w:val="0098264A"/>
    <w:rsid w:val="00982F84"/>
    <w:rsid w:val="009917D3"/>
    <w:rsid w:val="00992A09"/>
    <w:rsid w:val="009955D1"/>
    <w:rsid w:val="009A02B2"/>
    <w:rsid w:val="009B1390"/>
    <w:rsid w:val="009B380F"/>
    <w:rsid w:val="009B3B45"/>
    <w:rsid w:val="009B4032"/>
    <w:rsid w:val="009B59A6"/>
    <w:rsid w:val="009B72C1"/>
    <w:rsid w:val="009B730C"/>
    <w:rsid w:val="009C002F"/>
    <w:rsid w:val="009C10C5"/>
    <w:rsid w:val="009C20EC"/>
    <w:rsid w:val="009D0908"/>
    <w:rsid w:val="009D120B"/>
    <w:rsid w:val="009D1A98"/>
    <w:rsid w:val="009D29CF"/>
    <w:rsid w:val="009D535F"/>
    <w:rsid w:val="009D75D1"/>
    <w:rsid w:val="009D78E7"/>
    <w:rsid w:val="009E427F"/>
    <w:rsid w:val="009E45DB"/>
    <w:rsid w:val="009F165A"/>
    <w:rsid w:val="00A03ADD"/>
    <w:rsid w:val="00A119F1"/>
    <w:rsid w:val="00A235FF"/>
    <w:rsid w:val="00A25391"/>
    <w:rsid w:val="00A26373"/>
    <w:rsid w:val="00A30661"/>
    <w:rsid w:val="00A3181B"/>
    <w:rsid w:val="00A3272D"/>
    <w:rsid w:val="00A33710"/>
    <w:rsid w:val="00A33D46"/>
    <w:rsid w:val="00A3663A"/>
    <w:rsid w:val="00A40966"/>
    <w:rsid w:val="00A422B9"/>
    <w:rsid w:val="00A51620"/>
    <w:rsid w:val="00A539DB"/>
    <w:rsid w:val="00A60387"/>
    <w:rsid w:val="00A628EB"/>
    <w:rsid w:val="00A70385"/>
    <w:rsid w:val="00A718D4"/>
    <w:rsid w:val="00A731C4"/>
    <w:rsid w:val="00A770DE"/>
    <w:rsid w:val="00A819F0"/>
    <w:rsid w:val="00A83E40"/>
    <w:rsid w:val="00A85AE3"/>
    <w:rsid w:val="00A8794C"/>
    <w:rsid w:val="00A93EFB"/>
    <w:rsid w:val="00A972F0"/>
    <w:rsid w:val="00A97F16"/>
    <w:rsid w:val="00AA45C4"/>
    <w:rsid w:val="00AB11CD"/>
    <w:rsid w:val="00AB441B"/>
    <w:rsid w:val="00AB590E"/>
    <w:rsid w:val="00AB5DF2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1DE4"/>
    <w:rsid w:val="00B220DC"/>
    <w:rsid w:val="00B22979"/>
    <w:rsid w:val="00B24127"/>
    <w:rsid w:val="00B24B8D"/>
    <w:rsid w:val="00B252F3"/>
    <w:rsid w:val="00B27D0D"/>
    <w:rsid w:val="00B44BDB"/>
    <w:rsid w:val="00B45D5E"/>
    <w:rsid w:val="00B5568E"/>
    <w:rsid w:val="00B557E5"/>
    <w:rsid w:val="00B5687F"/>
    <w:rsid w:val="00B57183"/>
    <w:rsid w:val="00B57565"/>
    <w:rsid w:val="00B6468D"/>
    <w:rsid w:val="00B6674A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1F31"/>
    <w:rsid w:val="00BA57B5"/>
    <w:rsid w:val="00BA780E"/>
    <w:rsid w:val="00BB5827"/>
    <w:rsid w:val="00BB5E63"/>
    <w:rsid w:val="00BC1945"/>
    <w:rsid w:val="00BC31EC"/>
    <w:rsid w:val="00BC5C20"/>
    <w:rsid w:val="00BC68F1"/>
    <w:rsid w:val="00BD0943"/>
    <w:rsid w:val="00BD0B35"/>
    <w:rsid w:val="00BD0C25"/>
    <w:rsid w:val="00BD3C86"/>
    <w:rsid w:val="00BD6BE7"/>
    <w:rsid w:val="00BE16FD"/>
    <w:rsid w:val="00BE21EB"/>
    <w:rsid w:val="00BE3D68"/>
    <w:rsid w:val="00BF0782"/>
    <w:rsid w:val="00BF0F51"/>
    <w:rsid w:val="00BF10BC"/>
    <w:rsid w:val="00BF4AFC"/>
    <w:rsid w:val="00C070A1"/>
    <w:rsid w:val="00C17384"/>
    <w:rsid w:val="00C17FE0"/>
    <w:rsid w:val="00C20720"/>
    <w:rsid w:val="00C21676"/>
    <w:rsid w:val="00C24AEA"/>
    <w:rsid w:val="00C258AD"/>
    <w:rsid w:val="00C266BA"/>
    <w:rsid w:val="00C26806"/>
    <w:rsid w:val="00C27086"/>
    <w:rsid w:val="00C4109D"/>
    <w:rsid w:val="00C416E8"/>
    <w:rsid w:val="00C520F1"/>
    <w:rsid w:val="00C555EA"/>
    <w:rsid w:val="00C6068E"/>
    <w:rsid w:val="00C61527"/>
    <w:rsid w:val="00C61BA6"/>
    <w:rsid w:val="00C6407F"/>
    <w:rsid w:val="00C66757"/>
    <w:rsid w:val="00C70AA5"/>
    <w:rsid w:val="00C75772"/>
    <w:rsid w:val="00C75956"/>
    <w:rsid w:val="00C77917"/>
    <w:rsid w:val="00C86F87"/>
    <w:rsid w:val="00C90EF0"/>
    <w:rsid w:val="00C92575"/>
    <w:rsid w:val="00C92750"/>
    <w:rsid w:val="00C92EA2"/>
    <w:rsid w:val="00C93450"/>
    <w:rsid w:val="00C947CE"/>
    <w:rsid w:val="00C94E68"/>
    <w:rsid w:val="00C95970"/>
    <w:rsid w:val="00C9781F"/>
    <w:rsid w:val="00C97DA2"/>
    <w:rsid w:val="00CA0493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654"/>
    <w:rsid w:val="00CC598C"/>
    <w:rsid w:val="00CC6AA0"/>
    <w:rsid w:val="00CD22B2"/>
    <w:rsid w:val="00CD2790"/>
    <w:rsid w:val="00CD3A46"/>
    <w:rsid w:val="00CE0A68"/>
    <w:rsid w:val="00CE186D"/>
    <w:rsid w:val="00CE316D"/>
    <w:rsid w:val="00CE3CE3"/>
    <w:rsid w:val="00CE4935"/>
    <w:rsid w:val="00CF51DB"/>
    <w:rsid w:val="00D03792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0D60"/>
    <w:rsid w:val="00D323D4"/>
    <w:rsid w:val="00D37818"/>
    <w:rsid w:val="00D4204A"/>
    <w:rsid w:val="00D44054"/>
    <w:rsid w:val="00D50558"/>
    <w:rsid w:val="00D5223E"/>
    <w:rsid w:val="00D5258B"/>
    <w:rsid w:val="00D5387A"/>
    <w:rsid w:val="00D61DE4"/>
    <w:rsid w:val="00D6551C"/>
    <w:rsid w:val="00D65E91"/>
    <w:rsid w:val="00D673FB"/>
    <w:rsid w:val="00D726AC"/>
    <w:rsid w:val="00D73F86"/>
    <w:rsid w:val="00D76024"/>
    <w:rsid w:val="00D770F5"/>
    <w:rsid w:val="00D80418"/>
    <w:rsid w:val="00D818BE"/>
    <w:rsid w:val="00D82699"/>
    <w:rsid w:val="00D845B5"/>
    <w:rsid w:val="00D852AB"/>
    <w:rsid w:val="00D85CC3"/>
    <w:rsid w:val="00D85E84"/>
    <w:rsid w:val="00D90627"/>
    <w:rsid w:val="00D94AFC"/>
    <w:rsid w:val="00D94F7C"/>
    <w:rsid w:val="00D95725"/>
    <w:rsid w:val="00DA20E0"/>
    <w:rsid w:val="00DA5422"/>
    <w:rsid w:val="00DB0977"/>
    <w:rsid w:val="00DC188C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03324"/>
    <w:rsid w:val="00E10853"/>
    <w:rsid w:val="00E24BCE"/>
    <w:rsid w:val="00E25582"/>
    <w:rsid w:val="00E2732F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86993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14F0"/>
    <w:rsid w:val="00EF1BCE"/>
    <w:rsid w:val="00EF2164"/>
    <w:rsid w:val="00EF28A3"/>
    <w:rsid w:val="00EF343C"/>
    <w:rsid w:val="00EF4FFA"/>
    <w:rsid w:val="00EF52D7"/>
    <w:rsid w:val="00EF61C3"/>
    <w:rsid w:val="00EF7E2D"/>
    <w:rsid w:val="00F01412"/>
    <w:rsid w:val="00F01873"/>
    <w:rsid w:val="00F026D3"/>
    <w:rsid w:val="00F030F4"/>
    <w:rsid w:val="00F0692E"/>
    <w:rsid w:val="00F06AFB"/>
    <w:rsid w:val="00F07CDF"/>
    <w:rsid w:val="00F1527D"/>
    <w:rsid w:val="00F161DB"/>
    <w:rsid w:val="00F173F0"/>
    <w:rsid w:val="00F24666"/>
    <w:rsid w:val="00F249DD"/>
    <w:rsid w:val="00F25F5B"/>
    <w:rsid w:val="00F308B1"/>
    <w:rsid w:val="00F334BB"/>
    <w:rsid w:val="00F34392"/>
    <w:rsid w:val="00F43DC6"/>
    <w:rsid w:val="00F51D10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7B1"/>
    <w:rsid w:val="00FC4EA1"/>
    <w:rsid w:val="00FC6EEF"/>
    <w:rsid w:val="00FD0A9E"/>
    <w:rsid w:val="00FD48FC"/>
    <w:rsid w:val="00FE0223"/>
    <w:rsid w:val="00FF009A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72FD34D-23E2-459F-BD39-C14A53EA1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6</Pages>
  <Words>1469</Words>
  <Characters>8375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11</cp:revision>
  <cp:lastPrinted>2012-04-02T08:11:00Z</cp:lastPrinted>
  <dcterms:created xsi:type="dcterms:W3CDTF">2014-08-06T14:27:00Z</dcterms:created>
  <dcterms:modified xsi:type="dcterms:W3CDTF">2014-08-13T10:33:00Z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