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692E" w:rsidRPr="003359AD" w:rsidRDefault="00C1692E" w:rsidP="00C53FAB">
      <w:pPr>
        <w:rPr>
          <w:rFonts w:ascii="Times New Roman" w:hAnsi="Times New Roman" w:cs="Times New Roman"/>
          <w:sz w:val="24"/>
          <w:szCs w:val="24"/>
        </w:rPr>
      </w:pPr>
    </w:p>
    <w:p w:rsidR="003359AD" w:rsidRPr="003359AD" w:rsidRDefault="003359AD" w:rsidP="003359AD">
      <w:pPr>
        <w:tabs>
          <w:tab w:val="left" w:pos="2835"/>
        </w:tabs>
        <w:spacing w:before="240"/>
        <w:outlineLvl w:val="0"/>
        <w:rPr>
          <w:rFonts w:ascii="Times New Roman" w:eastAsia="Calibri" w:hAnsi="Times New Roman" w:cs="Times New Roman"/>
          <w:sz w:val="24"/>
          <w:szCs w:val="24"/>
        </w:rPr>
      </w:pPr>
      <w:r w:rsidRPr="003359AD">
        <w:rPr>
          <w:rFonts w:ascii="Times New Roman" w:eastAsia="Calibri" w:hAnsi="Times New Roman" w:cs="Times New Roman"/>
          <w:sz w:val="24"/>
          <w:szCs w:val="24"/>
        </w:rPr>
        <w:t>Москва                                                                                                            «1</w:t>
      </w:r>
      <w:r>
        <w:rPr>
          <w:rFonts w:ascii="Times New Roman" w:eastAsia="Calibri" w:hAnsi="Times New Roman" w:cs="Times New Roman"/>
          <w:sz w:val="24"/>
          <w:szCs w:val="24"/>
        </w:rPr>
        <w:t>8</w:t>
      </w:r>
      <w:r w:rsidRPr="003359AD">
        <w:rPr>
          <w:rFonts w:ascii="Times New Roman" w:eastAsia="Calibri" w:hAnsi="Times New Roman" w:cs="Times New Roman"/>
          <w:sz w:val="24"/>
          <w:szCs w:val="24"/>
        </w:rPr>
        <w:t xml:space="preserve">» </w:t>
      </w:r>
      <w:r>
        <w:rPr>
          <w:rFonts w:ascii="Times New Roman" w:eastAsia="Calibri" w:hAnsi="Times New Roman" w:cs="Times New Roman"/>
          <w:sz w:val="24"/>
          <w:szCs w:val="24"/>
        </w:rPr>
        <w:t>августа</w:t>
      </w:r>
      <w:r w:rsidRPr="003359AD">
        <w:rPr>
          <w:rFonts w:ascii="Times New Roman" w:eastAsia="Calibri" w:hAnsi="Times New Roman" w:cs="Times New Roman"/>
          <w:sz w:val="24"/>
          <w:szCs w:val="24"/>
        </w:rPr>
        <w:t xml:space="preserve"> 2014 г.</w:t>
      </w:r>
    </w:p>
    <w:p w:rsidR="003359AD" w:rsidRPr="003359AD" w:rsidRDefault="003359AD" w:rsidP="003359AD">
      <w:pPr>
        <w:spacing w:before="120" w:after="120"/>
        <w:ind w:firstLine="709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3359AD" w:rsidRPr="003359AD" w:rsidRDefault="003359AD" w:rsidP="003359AD">
      <w:pPr>
        <w:spacing w:before="120" w:after="120"/>
        <w:ind w:firstLine="709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3359AD">
        <w:rPr>
          <w:rFonts w:ascii="Times New Roman" w:eastAsia="Calibri" w:hAnsi="Times New Roman" w:cs="Times New Roman"/>
          <w:b/>
          <w:sz w:val="24"/>
          <w:szCs w:val="24"/>
        </w:rPr>
        <w:t>ВЫПИСКА ИЗ ПРОТОКОЛА № 14-50204/</w:t>
      </w:r>
      <w:r>
        <w:rPr>
          <w:rFonts w:ascii="Times New Roman" w:eastAsia="Calibri" w:hAnsi="Times New Roman" w:cs="Times New Roman"/>
          <w:b/>
          <w:sz w:val="24"/>
          <w:szCs w:val="24"/>
        </w:rPr>
        <w:t>23</w:t>
      </w:r>
    </w:p>
    <w:p w:rsidR="00F109E7" w:rsidRPr="003359AD" w:rsidRDefault="00F109E7" w:rsidP="00F109E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3359AD">
        <w:rPr>
          <w:rFonts w:ascii="Times New Roman" w:eastAsia="Calibri" w:hAnsi="Times New Roman" w:cs="Times New Roman"/>
          <w:b/>
          <w:sz w:val="24"/>
          <w:szCs w:val="24"/>
        </w:rPr>
        <w:t xml:space="preserve">рассмотрения  и оценки Заявок, поступивших на участие </w:t>
      </w:r>
      <w:proofErr w:type="gramStart"/>
      <w:r w:rsidRPr="003359AD">
        <w:rPr>
          <w:rFonts w:ascii="Times New Roman" w:eastAsia="Calibri" w:hAnsi="Times New Roman" w:cs="Times New Roman"/>
          <w:b/>
          <w:sz w:val="24"/>
          <w:szCs w:val="24"/>
        </w:rPr>
        <w:t>в</w:t>
      </w:r>
      <w:proofErr w:type="gramEnd"/>
      <w:r w:rsidRPr="003359AD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:rsidR="00560624" w:rsidRPr="003359AD" w:rsidRDefault="00C476E8" w:rsidP="00560624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3359AD">
        <w:rPr>
          <w:rFonts w:ascii="Times New Roman" w:eastAsia="Calibri" w:hAnsi="Times New Roman" w:cs="Times New Roman"/>
          <w:b/>
          <w:sz w:val="24"/>
          <w:szCs w:val="24"/>
        </w:rPr>
        <w:t xml:space="preserve"> проведении запроса </w:t>
      </w:r>
      <w:r w:rsidR="00F82F75" w:rsidRPr="003359AD">
        <w:rPr>
          <w:rFonts w:ascii="Times New Roman" w:eastAsia="Calibri" w:hAnsi="Times New Roman" w:cs="Times New Roman"/>
          <w:b/>
          <w:sz w:val="24"/>
          <w:szCs w:val="24"/>
        </w:rPr>
        <w:t xml:space="preserve">цен на право заключения договора на </w:t>
      </w:r>
      <w:r w:rsidR="00560624" w:rsidRPr="003359AD">
        <w:rPr>
          <w:rFonts w:ascii="Times New Roman" w:eastAsia="Calibri" w:hAnsi="Times New Roman" w:cs="Times New Roman"/>
          <w:b/>
          <w:sz w:val="24"/>
          <w:szCs w:val="24"/>
        </w:rPr>
        <w:t xml:space="preserve">оснащение </w:t>
      </w:r>
      <w:proofErr w:type="gramStart"/>
      <w:r w:rsidR="00560624" w:rsidRPr="003359AD">
        <w:rPr>
          <w:rFonts w:ascii="Times New Roman" w:eastAsia="Calibri" w:hAnsi="Times New Roman" w:cs="Times New Roman"/>
          <w:b/>
          <w:sz w:val="24"/>
          <w:szCs w:val="24"/>
        </w:rPr>
        <w:t>Овальной</w:t>
      </w:r>
      <w:proofErr w:type="gramEnd"/>
      <w:r w:rsidR="00560624" w:rsidRPr="003359AD">
        <w:rPr>
          <w:rFonts w:ascii="Times New Roman" w:eastAsia="Calibri" w:hAnsi="Times New Roman" w:cs="Times New Roman"/>
          <w:b/>
          <w:sz w:val="24"/>
          <w:szCs w:val="24"/>
        </w:rPr>
        <w:t xml:space="preserve"> переговорной Штаба строительства ИЦ «</w:t>
      </w:r>
      <w:proofErr w:type="spellStart"/>
      <w:r w:rsidR="00560624" w:rsidRPr="003359AD">
        <w:rPr>
          <w:rFonts w:ascii="Times New Roman" w:eastAsia="Calibri" w:hAnsi="Times New Roman" w:cs="Times New Roman"/>
          <w:b/>
          <w:sz w:val="24"/>
          <w:szCs w:val="24"/>
        </w:rPr>
        <w:t>Сколково</w:t>
      </w:r>
      <w:proofErr w:type="spellEnd"/>
      <w:r w:rsidR="00560624" w:rsidRPr="003359AD">
        <w:rPr>
          <w:rFonts w:ascii="Times New Roman" w:eastAsia="Calibri" w:hAnsi="Times New Roman" w:cs="Times New Roman"/>
          <w:b/>
          <w:sz w:val="24"/>
          <w:szCs w:val="24"/>
        </w:rPr>
        <w:t>» аудио-визуальным комплексом (АВК), включая поставку и монтаж оборудования, по адресу: Россия, Москва, территория инновационного центра «</w:t>
      </w:r>
      <w:proofErr w:type="spellStart"/>
      <w:r w:rsidR="00560624" w:rsidRPr="003359AD">
        <w:rPr>
          <w:rFonts w:ascii="Times New Roman" w:eastAsia="Calibri" w:hAnsi="Times New Roman" w:cs="Times New Roman"/>
          <w:b/>
          <w:sz w:val="24"/>
          <w:szCs w:val="24"/>
        </w:rPr>
        <w:t>Сколково</w:t>
      </w:r>
      <w:proofErr w:type="spellEnd"/>
      <w:r w:rsidR="00560624" w:rsidRPr="003359AD">
        <w:rPr>
          <w:rFonts w:ascii="Times New Roman" w:eastAsia="Calibri" w:hAnsi="Times New Roman" w:cs="Times New Roman"/>
          <w:b/>
          <w:sz w:val="24"/>
          <w:szCs w:val="24"/>
        </w:rPr>
        <w:t>», ул. Луговая, д.4., корпус 1</w:t>
      </w:r>
    </w:p>
    <w:p w:rsidR="00F109E7" w:rsidRDefault="00560624" w:rsidP="00560624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3359AD">
        <w:rPr>
          <w:rFonts w:ascii="Times New Roman" w:eastAsia="Calibri" w:hAnsi="Times New Roman" w:cs="Times New Roman"/>
          <w:b/>
          <w:sz w:val="24"/>
          <w:szCs w:val="24"/>
        </w:rPr>
        <w:t>для нужд 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</w:t>
      </w:r>
      <w:proofErr w:type="spellStart"/>
      <w:r w:rsidRPr="003359AD">
        <w:rPr>
          <w:rFonts w:ascii="Times New Roman" w:eastAsia="Calibri" w:hAnsi="Times New Roman" w:cs="Times New Roman"/>
          <w:b/>
          <w:sz w:val="24"/>
          <w:szCs w:val="24"/>
        </w:rPr>
        <w:t>Сколково</w:t>
      </w:r>
      <w:proofErr w:type="spellEnd"/>
      <w:r w:rsidRPr="003359AD">
        <w:rPr>
          <w:rFonts w:ascii="Times New Roman" w:eastAsia="Calibri" w:hAnsi="Times New Roman" w:cs="Times New Roman"/>
          <w:b/>
          <w:sz w:val="24"/>
          <w:szCs w:val="24"/>
        </w:rPr>
        <w:t>»)»</w:t>
      </w:r>
    </w:p>
    <w:p w:rsidR="003359AD" w:rsidRDefault="003359AD" w:rsidP="00560624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3359AD" w:rsidRPr="003359AD" w:rsidRDefault="003359AD" w:rsidP="003359AD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359AD">
        <w:rPr>
          <w:rFonts w:ascii="Times New Roman" w:hAnsi="Times New Roman" w:cs="Times New Roman"/>
          <w:bCs/>
          <w:sz w:val="24"/>
          <w:szCs w:val="24"/>
        </w:rPr>
        <w:t xml:space="preserve">Ко времени и дате, 18 часов 00 минут (время московское) </w:t>
      </w:r>
      <w:r>
        <w:rPr>
          <w:rFonts w:ascii="Times New Roman" w:hAnsi="Times New Roman" w:cs="Times New Roman"/>
          <w:bCs/>
          <w:sz w:val="24"/>
          <w:szCs w:val="24"/>
        </w:rPr>
        <w:t>11</w:t>
      </w:r>
      <w:r w:rsidRPr="003359AD">
        <w:rPr>
          <w:rFonts w:ascii="Times New Roman" w:hAnsi="Times New Roman" w:cs="Times New Roman"/>
          <w:bCs/>
          <w:sz w:val="24"/>
          <w:szCs w:val="24"/>
        </w:rPr>
        <w:t>.0</w:t>
      </w:r>
      <w:r>
        <w:rPr>
          <w:rFonts w:ascii="Times New Roman" w:hAnsi="Times New Roman" w:cs="Times New Roman"/>
          <w:bCs/>
          <w:sz w:val="24"/>
          <w:szCs w:val="24"/>
        </w:rPr>
        <w:t>8</w:t>
      </w:r>
      <w:r w:rsidRPr="003359AD">
        <w:rPr>
          <w:rFonts w:ascii="Times New Roman" w:hAnsi="Times New Roman" w:cs="Times New Roman"/>
          <w:bCs/>
          <w:sz w:val="24"/>
          <w:szCs w:val="24"/>
        </w:rPr>
        <w:t>.2014 года, установленным Извещением о проведении Процедуры закупки, поступила Заявка от следующего Участника процедуры закупки:</w:t>
      </w:r>
    </w:p>
    <w:tbl>
      <w:tblPr>
        <w:tblStyle w:val="110"/>
        <w:tblW w:w="0" w:type="auto"/>
        <w:tblLook w:val="04A0" w:firstRow="1" w:lastRow="0" w:firstColumn="1" w:lastColumn="0" w:noHBand="0" w:noVBand="1"/>
      </w:tblPr>
      <w:tblGrid>
        <w:gridCol w:w="459"/>
        <w:gridCol w:w="6170"/>
        <w:gridCol w:w="2835"/>
      </w:tblGrid>
      <w:tr w:rsidR="003359AD" w:rsidRPr="003359AD" w:rsidTr="007B3B6F">
        <w:tc>
          <w:tcPr>
            <w:tcW w:w="459" w:type="dxa"/>
          </w:tcPr>
          <w:p w:rsidR="003359AD" w:rsidRPr="003359AD" w:rsidRDefault="003359AD" w:rsidP="007B3B6F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3359AD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6170" w:type="dxa"/>
          </w:tcPr>
          <w:p w:rsidR="003359AD" w:rsidRPr="003359AD" w:rsidRDefault="003359AD" w:rsidP="007B3B6F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3359AD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Наименование, почтовый адрес, ИНН Участника процедуры закупки</w:t>
            </w:r>
          </w:p>
        </w:tc>
        <w:tc>
          <w:tcPr>
            <w:tcW w:w="2835" w:type="dxa"/>
          </w:tcPr>
          <w:p w:rsidR="003359AD" w:rsidRPr="003359AD" w:rsidRDefault="003359AD" w:rsidP="007B3B6F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3359AD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Дата поступления Заявки </w:t>
            </w:r>
          </w:p>
        </w:tc>
      </w:tr>
      <w:tr w:rsidR="003359AD" w:rsidRPr="003359AD" w:rsidTr="007B3B6F">
        <w:trPr>
          <w:trHeight w:val="1299"/>
        </w:trPr>
        <w:tc>
          <w:tcPr>
            <w:tcW w:w="459" w:type="dxa"/>
          </w:tcPr>
          <w:p w:rsidR="003359AD" w:rsidRPr="003359AD" w:rsidRDefault="003359AD" w:rsidP="007B3B6F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3359AD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1.</w:t>
            </w:r>
          </w:p>
        </w:tc>
        <w:tc>
          <w:tcPr>
            <w:tcW w:w="6170" w:type="dxa"/>
          </w:tcPr>
          <w:p w:rsidR="003359AD" w:rsidRPr="003359AD" w:rsidRDefault="003359AD" w:rsidP="003359AD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3359AD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ЗАО «</w:t>
            </w:r>
            <w:proofErr w:type="spellStart"/>
            <w:r w:rsidRPr="003359AD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Полимедиа</w:t>
            </w:r>
            <w:proofErr w:type="spellEnd"/>
            <w:r w:rsidRPr="003359AD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»</w:t>
            </w:r>
          </w:p>
          <w:p w:rsidR="003359AD" w:rsidRPr="003359AD" w:rsidRDefault="003359AD" w:rsidP="003359AD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3359AD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109240, г. Москва, ул. Верхняя Радищевская 4, стр. 3-4-5</w:t>
            </w:r>
          </w:p>
          <w:p w:rsidR="003359AD" w:rsidRPr="003359AD" w:rsidRDefault="003359AD" w:rsidP="003359AD">
            <w:pPr>
              <w:spacing w:before="120" w:after="120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3359AD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ИНН 7705207470</w:t>
            </w:r>
          </w:p>
        </w:tc>
        <w:tc>
          <w:tcPr>
            <w:tcW w:w="2835" w:type="dxa"/>
          </w:tcPr>
          <w:p w:rsidR="003359AD" w:rsidRPr="003359AD" w:rsidRDefault="003359AD" w:rsidP="007B3B6F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3359AD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«11» августа 2014 года</w:t>
            </w:r>
          </w:p>
        </w:tc>
      </w:tr>
    </w:tbl>
    <w:p w:rsidR="003359AD" w:rsidRPr="003359AD" w:rsidRDefault="003359AD" w:rsidP="003359AD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359AD">
        <w:rPr>
          <w:rFonts w:ascii="Times New Roman" w:hAnsi="Times New Roman" w:cs="Times New Roman"/>
          <w:b/>
          <w:bCs/>
          <w:sz w:val="24"/>
          <w:szCs w:val="24"/>
        </w:rPr>
        <w:t>Комиссия «</w:t>
      </w:r>
      <w:r w:rsidRPr="003359AD">
        <w:rPr>
          <w:rFonts w:ascii="Times New Roman" w:hAnsi="Times New Roman" w:cs="Times New Roman"/>
          <w:bCs/>
          <w:sz w:val="24"/>
          <w:szCs w:val="24"/>
        </w:rPr>
        <w:t>1</w:t>
      </w:r>
      <w:r>
        <w:rPr>
          <w:rFonts w:ascii="Times New Roman" w:hAnsi="Times New Roman" w:cs="Times New Roman"/>
          <w:bCs/>
          <w:sz w:val="24"/>
          <w:szCs w:val="24"/>
        </w:rPr>
        <w:t>8</w:t>
      </w:r>
      <w:r w:rsidRPr="003359AD">
        <w:rPr>
          <w:rFonts w:ascii="Times New Roman" w:hAnsi="Times New Roman" w:cs="Times New Roman"/>
          <w:bCs/>
          <w:sz w:val="24"/>
          <w:szCs w:val="24"/>
        </w:rPr>
        <w:t xml:space="preserve">» </w:t>
      </w:r>
      <w:r>
        <w:rPr>
          <w:rFonts w:ascii="Times New Roman" w:hAnsi="Times New Roman" w:cs="Times New Roman"/>
          <w:bCs/>
          <w:sz w:val="24"/>
          <w:szCs w:val="24"/>
        </w:rPr>
        <w:t xml:space="preserve">августа </w:t>
      </w:r>
      <w:r w:rsidRPr="003359AD">
        <w:rPr>
          <w:rFonts w:ascii="Times New Roman" w:hAnsi="Times New Roman" w:cs="Times New Roman"/>
          <w:bCs/>
          <w:sz w:val="24"/>
          <w:szCs w:val="24"/>
        </w:rPr>
        <w:t xml:space="preserve">2014 г. по адресу: 123610, Москва, Краснопресненская набережная, д.12, подъезд 9, этаж </w:t>
      </w:r>
      <w:r>
        <w:rPr>
          <w:rFonts w:ascii="Times New Roman" w:hAnsi="Times New Roman" w:cs="Times New Roman"/>
          <w:bCs/>
          <w:sz w:val="24"/>
          <w:szCs w:val="24"/>
        </w:rPr>
        <w:t>24</w:t>
      </w:r>
      <w:r w:rsidRPr="003359AD">
        <w:rPr>
          <w:rFonts w:ascii="Times New Roman" w:hAnsi="Times New Roman" w:cs="Times New Roman"/>
          <w:bCs/>
          <w:sz w:val="24"/>
          <w:szCs w:val="24"/>
        </w:rPr>
        <w:t xml:space="preserve">, офис </w:t>
      </w:r>
      <w:r>
        <w:rPr>
          <w:rFonts w:ascii="Times New Roman" w:hAnsi="Times New Roman" w:cs="Times New Roman"/>
          <w:bCs/>
          <w:sz w:val="24"/>
          <w:szCs w:val="24"/>
        </w:rPr>
        <w:t>2</w:t>
      </w:r>
      <w:r w:rsidRPr="003359AD">
        <w:rPr>
          <w:rFonts w:ascii="Times New Roman" w:hAnsi="Times New Roman" w:cs="Times New Roman"/>
          <w:bCs/>
          <w:sz w:val="24"/>
          <w:szCs w:val="24"/>
        </w:rPr>
        <w:t>4.1</w:t>
      </w:r>
      <w:r>
        <w:rPr>
          <w:rFonts w:ascii="Times New Roman" w:hAnsi="Times New Roman" w:cs="Times New Roman"/>
          <w:bCs/>
          <w:sz w:val="24"/>
          <w:szCs w:val="24"/>
        </w:rPr>
        <w:t>8</w:t>
      </w:r>
      <w:r w:rsidRPr="003359AD">
        <w:rPr>
          <w:rFonts w:ascii="Times New Roman" w:hAnsi="Times New Roman" w:cs="Times New Roman"/>
          <w:bCs/>
          <w:sz w:val="24"/>
          <w:szCs w:val="24"/>
        </w:rPr>
        <w:t>, осуществила рассмотрение и оценку единственной Заявки, поступившей на участие в Процедуре закупки.</w:t>
      </w:r>
    </w:p>
    <w:p w:rsidR="003359AD" w:rsidRPr="003359AD" w:rsidRDefault="003359AD" w:rsidP="003359AD">
      <w:pPr>
        <w:pStyle w:val="aa"/>
        <w:numPr>
          <w:ilvl w:val="0"/>
          <w:numId w:val="2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359AD">
        <w:rPr>
          <w:rFonts w:ascii="Times New Roman" w:eastAsia="Calibri" w:hAnsi="Times New Roman" w:cs="Times New Roman"/>
          <w:sz w:val="24"/>
          <w:szCs w:val="24"/>
        </w:rPr>
        <w:t>По итогам рассмотрения Заявки на участие в Процедуре закупки, принято решение о допуске к участию в Процедуре закупки единственного Участника процедуры закупки:</w:t>
      </w:r>
    </w:p>
    <w:tbl>
      <w:tblPr>
        <w:tblStyle w:val="2"/>
        <w:tblW w:w="0" w:type="auto"/>
        <w:tblLook w:val="04A0" w:firstRow="1" w:lastRow="0" w:firstColumn="1" w:lastColumn="0" w:noHBand="0" w:noVBand="1"/>
      </w:tblPr>
      <w:tblGrid>
        <w:gridCol w:w="456"/>
        <w:gridCol w:w="3212"/>
        <w:gridCol w:w="1685"/>
        <w:gridCol w:w="4218"/>
      </w:tblGrid>
      <w:tr w:rsidR="003359AD" w:rsidRPr="003359AD" w:rsidTr="007B3B6F">
        <w:tc>
          <w:tcPr>
            <w:tcW w:w="456" w:type="dxa"/>
          </w:tcPr>
          <w:p w:rsidR="003359AD" w:rsidRPr="003359AD" w:rsidRDefault="003359AD" w:rsidP="007B3B6F">
            <w:pPr>
              <w:spacing w:before="120" w:after="120"/>
              <w:jc w:val="center"/>
              <w:rPr>
                <w:rFonts w:cs="Times New Roman"/>
                <w:sz w:val="20"/>
                <w:szCs w:val="20"/>
                <w:lang w:eastAsia="ru-RU"/>
              </w:rPr>
            </w:pPr>
            <w:r w:rsidRPr="003359AD">
              <w:rPr>
                <w:rFonts w:cs="Times New Roman"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3212" w:type="dxa"/>
          </w:tcPr>
          <w:p w:rsidR="003359AD" w:rsidRPr="003359AD" w:rsidRDefault="003359AD" w:rsidP="007B3B6F">
            <w:pPr>
              <w:spacing w:before="120" w:after="120"/>
              <w:jc w:val="center"/>
              <w:rPr>
                <w:rFonts w:cs="Times New Roman"/>
                <w:sz w:val="20"/>
                <w:szCs w:val="20"/>
                <w:lang w:eastAsia="ru-RU"/>
              </w:rPr>
            </w:pPr>
            <w:r w:rsidRPr="003359AD">
              <w:rPr>
                <w:rFonts w:cs="Times New Roman"/>
                <w:sz w:val="20"/>
                <w:szCs w:val="20"/>
                <w:lang w:eastAsia="ru-RU"/>
              </w:rPr>
              <w:t>Наименование, ИНН Участника процедуры закупки</w:t>
            </w:r>
          </w:p>
        </w:tc>
        <w:tc>
          <w:tcPr>
            <w:tcW w:w="1685" w:type="dxa"/>
          </w:tcPr>
          <w:p w:rsidR="003359AD" w:rsidRPr="003359AD" w:rsidRDefault="003359AD" w:rsidP="007B3B6F">
            <w:pPr>
              <w:spacing w:before="120" w:after="120"/>
              <w:jc w:val="center"/>
              <w:rPr>
                <w:rFonts w:cs="Times New Roman"/>
                <w:sz w:val="20"/>
                <w:szCs w:val="20"/>
                <w:lang w:eastAsia="ru-RU"/>
              </w:rPr>
            </w:pPr>
            <w:r w:rsidRPr="003359AD">
              <w:rPr>
                <w:rFonts w:cs="Times New Roman"/>
                <w:sz w:val="20"/>
                <w:szCs w:val="20"/>
                <w:lang w:eastAsia="ru-RU"/>
              </w:rPr>
              <w:t>Решение о допуске/отказе в допуске</w:t>
            </w:r>
          </w:p>
        </w:tc>
        <w:tc>
          <w:tcPr>
            <w:tcW w:w="4218" w:type="dxa"/>
          </w:tcPr>
          <w:p w:rsidR="003359AD" w:rsidRPr="003359AD" w:rsidRDefault="003359AD" w:rsidP="007B3B6F">
            <w:pPr>
              <w:spacing w:before="120" w:after="120"/>
              <w:jc w:val="center"/>
              <w:rPr>
                <w:rFonts w:cs="Times New Roman"/>
                <w:sz w:val="20"/>
                <w:szCs w:val="20"/>
                <w:lang w:eastAsia="ru-RU"/>
              </w:rPr>
            </w:pPr>
            <w:r w:rsidRPr="003359AD">
              <w:rPr>
                <w:rFonts w:cs="Times New Roman"/>
                <w:sz w:val="20"/>
                <w:szCs w:val="20"/>
                <w:lang w:eastAsia="ru-RU"/>
              </w:rPr>
              <w:t>Обоснование решения об отказе в допуске</w:t>
            </w:r>
          </w:p>
        </w:tc>
      </w:tr>
      <w:tr w:rsidR="003359AD" w:rsidRPr="003359AD" w:rsidTr="007B3B6F">
        <w:trPr>
          <w:trHeight w:val="523"/>
        </w:trPr>
        <w:tc>
          <w:tcPr>
            <w:tcW w:w="456" w:type="dxa"/>
          </w:tcPr>
          <w:p w:rsidR="003359AD" w:rsidRPr="003359AD" w:rsidRDefault="003359AD" w:rsidP="007B3B6F">
            <w:pPr>
              <w:spacing w:before="120" w:after="120"/>
              <w:jc w:val="center"/>
              <w:rPr>
                <w:rFonts w:cs="Times New Roman"/>
                <w:sz w:val="20"/>
                <w:szCs w:val="20"/>
                <w:lang w:eastAsia="ru-RU"/>
              </w:rPr>
            </w:pPr>
            <w:r w:rsidRPr="003359AD">
              <w:rPr>
                <w:rFonts w:cs="Times New Roman"/>
                <w:sz w:val="20"/>
                <w:szCs w:val="20"/>
                <w:lang w:eastAsia="ru-RU"/>
              </w:rPr>
              <w:t>1.</w:t>
            </w:r>
          </w:p>
        </w:tc>
        <w:tc>
          <w:tcPr>
            <w:tcW w:w="3212" w:type="dxa"/>
            <w:vAlign w:val="center"/>
          </w:tcPr>
          <w:p w:rsidR="003359AD" w:rsidRPr="003359AD" w:rsidRDefault="003359AD" w:rsidP="003359AD">
            <w:pPr>
              <w:spacing w:before="120" w:after="120"/>
              <w:jc w:val="center"/>
              <w:rPr>
                <w:rFonts w:eastAsia="Calibri" w:cs="Times New Roman"/>
                <w:sz w:val="20"/>
                <w:szCs w:val="20"/>
                <w:lang w:eastAsia="ru-RU"/>
              </w:rPr>
            </w:pPr>
            <w:r w:rsidRPr="003359AD">
              <w:rPr>
                <w:rFonts w:eastAsia="Calibri" w:cs="Times New Roman"/>
                <w:sz w:val="20"/>
                <w:szCs w:val="20"/>
                <w:lang w:eastAsia="ru-RU"/>
              </w:rPr>
              <w:t>ЗАО «</w:t>
            </w:r>
            <w:proofErr w:type="spellStart"/>
            <w:r w:rsidRPr="003359AD">
              <w:rPr>
                <w:rFonts w:eastAsia="Calibri" w:cs="Times New Roman"/>
                <w:sz w:val="20"/>
                <w:szCs w:val="20"/>
                <w:lang w:eastAsia="ru-RU"/>
              </w:rPr>
              <w:t>Полимедиа</w:t>
            </w:r>
            <w:proofErr w:type="spellEnd"/>
            <w:r w:rsidRPr="003359AD">
              <w:rPr>
                <w:rFonts w:eastAsia="Calibri" w:cs="Times New Roman"/>
                <w:sz w:val="20"/>
                <w:szCs w:val="20"/>
                <w:lang w:eastAsia="ru-RU"/>
              </w:rPr>
              <w:t>»</w:t>
            </w:r>
          </w:p>
          <w:p w:rsidR="003359AD" w:rsidRPr="003359AD" w:rsidRDefault="003359AD" w:rsidP="003359AD">
            <w:pPr>
              <w:pStyle w:val="ad"/>
              <w:jc w:val="center"/>
              <w:rPr>
                <w:rFonts w:cs="Times New Roman"/>
                <w:sz w:val="20"/>
                <w:szCs w:val="20"/>
                <w:lang w:eastAsia="ru-RU"/>
              </w:rPr>
            </w:pPr>
            <w:r w:rsidRPr="003359AD">
              <w:rPr>
                <w:rFonts w:eastAsia="Calibri" w:cs="Times New Roman"/>
                <w:sz w:val="20"/>
                <w:szCs w:val="20"/>
                <w:lang w:eastAsia="ru-RU"/>
              </w:rPr>
              <w:t>ИНН 7705207470</w:t>
            </w:r>
          </w:p>
        </w:tc>
        <w:tc>
          <w:tcPr>
            <w:tcW w:w="1685" w:type="dxa"/>
          </w:tcPr>
          <w:p w:rsidR="003359AD" w:rsidRPr="003359AD" w:rsidRDefault="003359AD" w:rsidP="007B3B6F">
            <w:pPr>
              <w:spacing w:before="120" w:after="120"/>
              <w:jc w:val="center"/>
              <w:rPr>
                <w:rFonts w:cs="Times New Roman"/>
                <w:sz w:val="20"/>
                <w:szCs w:val="20"/>
                <w:lang w:eastAsia="ru-RU"/>
              </w:rPr>
            </w:pPr>
            <w:r w:rsidRPr="003359AD">
              <w:rPr>
                <w:rFonts w:cs="Times New Roman"/>
                <w:sz w:val="20"/>
                <w:szCs w:val="20"/>
                <w:lang w:eastAsia="ru-RU"/>
              </w:rPr>
              <w:t>Допустить</w:t>
            </w:r>
          </w:p>
        </w:tc>
        <w:tc>
          <w:tcPr>
            <w:tcW w:w="4218" w:type="dxa"/>
          </w:tcPr>
          <w:p w:rsidR="003359AD" w:rsidRPr="003359AD" w:rsidRDefault="003359AD" w:rsidP="007B3B6F">
            <w:pPr>
              <w:spacing w:before="120" w:after="120"/>
              <w:jc w:val="center"/>
              <w:rPr>
                <w:rFonts w:cs="Times New Roman"/>
                <w:sz w:val="20"/>
                <w:szCs w:val="20"/>
                <w:lang w:eastAsia="ru-RU"/>
              </w:rPr>
            </w:pPr>
            <w:r w:rsidRPr="003359AD">
              <w:rPr>
                <w:rFonts w:cs="Times New Roman"/>
                <w:sz w:val="20"/>
                <w:szCs w:val="20"/>
                <w:lang w:eastAsia="ru-RU"/>
              </w:rPr>
              <w:t>Заявка соответствует требованиям Извещения и Документации процедуры закупки</w:t>
            </w:r>
          </w:p>
        </w:tc>
      </w:tr>
    </w:tbl>
    <w:p w:rsidR="00DE556C" w:rsidRPr="003359AD" w:rsidRDefault="00DE556C" w:rsidP="00DE556C">
      <w:pPr>
        <w:pStyle w:val="aa"/>
        <w:numPr>
          <w:ilvl w:val="0"/>
          <w:numId w:val="2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bookmarkStart w:id="0" w:name="_GoBack"/>
      <w:bookmarkEnd w:id="0"/>
      <w:r w:rsidRPr="003359AD">
        <w:rPr>
          <w:rFonts w:ascii="Times New Roman" w:eastAsia="Calibri" w:hAnsi="Times New Roman" w:cs="Times New Roman"/>
          <w:sz w:val="24"/>
          <w:szCs w:val="24"/>
        </w:rPr>
        <w:t xml:space="preserve">В связи с тем, что на участие в открытом Запросе цен на право заключения договора на </w:t>
      </w:r>
      <w:r w:rsidR="00560624" w:rsidRPr="003359AD">
        <w:rPr>
          <w:rFonts w:ascii="Times New Roman" w:eastAsia="Calibri" w:hAnsi="Times New Roman" w:cs="Times New Roman"/>
          <w:sz w:val="24"/>
          <w:szCs w:val="24"/>
        </w:rPr>
        <w:t>оснащение Овальной переговорной Штаба строительства ИЦ «</w:t>
      </w:r>
      <w:proofErr w:type="spellStart"/>
      <w:r w:rsidR="00560624" w:rsidRPr="003359AD">
        <w:rPr>
          <w:rFonts w:ascii="Times New Roman" w:eastAsia="Calibri" w:hAnsi="Times New Roman" w:cs="Times New Roman"/>
          <w:sz w:val="24"/>
          <w:szCs w:val="24"/>
        </w:rPr>
        <w:t>Сколково</w:t>
      </w:r>
      <w:proofErr w:type="spellEnd"/>
      <w:r w:rsidR="00560624" w:rsidRPr="003359AD">
        <w:rPr>
          <w:rFonts w:ascii="Times New Roman" w:eastAsia="Calibri" w:hAnsi="Times New Roman" w:cs="Times New Roman"/>
          <w:sz w:val="24"/>
          <w:szCs w:val="24"/>
        </w:rPr>
        <w:t>» аудио-визуальным комплексом (АВК), включая поставку и монтаж оборудования, по адресу: Россия, Москва, территория инновационного центра «</w:t>
      </w:r>
      <w:proofErr w:type="spellStart"/>
      <w:r w:rsidR="00560624" w:rsidRPr="003359AD">
        <w:rPr>
          <w:rFonts w:ascii="Times New Roman" w:eastAsia="Calibri" w:hAnsi="Times New Roman" w:cs="Times New Roman"/>
          <w:sz w:val="24"/>
          <w:szCs w:val="24"/>
        </w:rPr>
        <w:t>Сколково</w:t>
      </w:r>
      <w:proofErr w:type="spellEnd"/>
      <w:r w:rsidR="00560624" w:rsidRPr="003359AD">
        <w:rPr>
          <w:rFonts w:ascii="Times New Roman" w:eastAsia="Calibri" w:hAnsi="Times New Roman" w:cs="Times New Roman"/>
          <w:sz w:val="24"/>
          <w:szCs w:val="24"/>
        </w:rPr>
        <w:t>», ул. Луговая, д.4., корпус 1, для нужд 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</w:t>
      </w:r>
      <w:proofErr w:type="spellStart"/>
      <w:r w:rsidR="00560624" w:rsidRPr="003359AD">
        <w:rPr>
          <w:rFonts w:ascii="Times New Roman" w:eastAsia="Calibri" w:hAnsi="Times New Roman" w:cs="Times New Roman"/>
          <w:sz w:val="24"/>
          <w:szCs w:val="24"/>
        </w:rPr>
        <w:t>Сколково</w:t>
      </w:r>
      <w:proofErr w:type="spellEnd"/>
      <w:r w:rsidR="00560624" w:rsidRPr="003359AD">
        <w:rPr>
          <w:rFonts w:ascii="Times New Roman" w:eastAsia="Calibri" w:hAnsi="Times New Roman" w:cs="Times New Roman"/>
          <w:sz w:val="24"/>
          <w:szCs w:val="24"/>
        </w:rPr>
        <w:t>»)»</w:t>
      </w:r>
      <w:r w:rsidRPr="003359AD">
        <w:rPr>
          <w:rFonts w:ascii="Times New Roman" w:eastAsia="Calibri" w:hAnsi="Times New Roman" w:cs="Times New Roman"/>
          <w:sz w:val="24"/>
          <w:szCs w:val="24"/>
        </w:rPr>
        <w:t xml:space="preserve"> заявку подал один Участник Процедуры закупки, указанный Запрос цен признается несостоявшимся. </w:t>
      </w:r>
    </w:p>
    <w:p w:rsidR="00DE556C" w:rsidRPr="003359AD" w:rsidRDefault="00DE556C" w:rsidP="00856A87">
      <w:pPr>
        <w:pStyle w:val="aa"/>
        <w:numPr>
          <w:ilvl w:val="0"/>
          <w:numId w:val="2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359AD">
        <w:rPr>
          <w:rFonts w:ascii="Times New Roman" w:eastAsia="Calibri" w:hAnsi="Times New Roman" w:cs="Times New Roman"/>
          <w:sz w:val="24"/>
          <w:szCs w:val="24"/>
        </w:rPr>
        <w:t>В связи с тем, что указанный Запрос цен признан несостоявшимся, и единственная поданная Заявка удовлетворяет всем требованиям Извещения процедуры закупки, Комиссией  принято решение рекомендовать Заказчику заключить Договор с  единственным Участником процедуры закупки, на условиях, указанных в поданной этим участником Заявке</w:t>
      </w:r>
      <w:r w:rsidR="00B84FB2" w:rsidRPr="003359AD">
        <w:rPr>
          <w:rFonts w:ascii="Times New Roman" w:eastAsia="Calibri" w:hAnsi="Times New Roman" w:cs="Times New Roman"/>
          <w:sz w:val="24"/>
          <w:szCs w:val="24"/>
        </w:rPr>
        <w:t>,</w:t>
      </w:r>
      <w:r w:rsidRPr="003359AD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560624" w:rsidRPr="003359AD">
        <w:rPr>
          <w:rFonts w:ascii="Times New Roman" w:eastAsia="Calibri" w:hAnsi="Times New Roman" w:cs="Times New Roman"/>
          <w:sz w:val="24"/>
          <w:szCs w:val="24"/>
        </w:rPr>
        <w:t>ЗА</w:t>
      </w:r>
      <w:r w:rsidR="00856A87" w:rsidRPr="003359AD">
        <w:rPr>
          <w:rFonts w:ascii="Times New Roman" w:eastAsia="Calibri" w:hAnsi="Times New Roman" w:cs="Times New Roman"/>
          <w:sz w:val="24"/>
          <w:szCs w:val="24"/>
        </w:rPr>
        <w:t>О «</w:t>
      </w:r>
      <w:proofErr w:type="spellStart"/>
      <w:r w:rsidR="00560624" w:rsidRPr="003359AD">
        <w:rPr>
          <w:rFonts w:ascii="Times New Roman" w:eastAsia="Calibri" w:hAnsi="Times New Roman" w:cs="Times New Roman"/>
          <w:sz w:val="24"/>
          <w:szCs w:val="24"/>
        </w:rPr>
        <w:t>Полимедиа</w:t>
      </w:r>
      <w:proofErr w:type="spellEnd"/>
      <w:r w:rsidR="00856A87" w:rsidRPr="003359AD">
        <w:rPr>
          <w:rFonts w:ascii="Times New Roman" w:eastAsia="Calibri" w:hAnsi="Times New Roman" w:cs="Times New Roman"/>
          <w:sz w:val="24"/>
          <w:szCs w:val="24"/>
        </w:rPr>
        <w:t>» ИНН 77</w:t>
      </w:r>
      <w:r w:rsidR="00560624" w:rsidRPr="003359AD">
        <w:rPr>
          <w:rFonts w:ascii="Times New Roman" w:eastAsia="Calibri" w:hAnsi="Times New Roman" w:cs="Times New Roman"/>
          <w:sz w:val="24"/>
          <w:szCs w:val="24"/>
        </w:rPr>
        <w:t>05207470</w:t>
      </w:r>
    </w:p>
    <w:p w:rsidR="00F109E7" w:rsidRPr="003359AD" w:rsidRDefault="00560624" w:rsidP="00560624">
      <w:pPr>
        <w:pStyle w:val="ad"/>
        <w:ind w:firstLine="360"/>
        <w:rPr>
          <w:rFonts w:ascii="Times New Roman" w:eastAsia="Calibri" w:hAnsi="Times New Roman" w:cs="Times New Roman"/>
          <w:sz w:val="24"/>
          <w:szCs w:val="24"/>
        </w:rPr>
      </w:pPr>
      <w:r w:rsidRPr="003359AD">
        <w:rPr>
          <w:rFonts w:ascii="Times New Roman" w:eastAsia="Calibri" w:hAnsi="Times New Roman" w:cs="Times New Roman"/>
          <w:sz w:val="24"/>
          <w:szCs w:val="24"/>
        </w:rPr>
        <w:t>Юридический</w:t>
      </w:r>
      <w:r w:rsidR="00DE556C" w:rsidRPr="003359AD">
        <w:rPr>
          <w:rFonts w:ascii="Times New Roman" w:eastAsia="Calibri" w:hAnsi="Times New Roman" w:cs="Times New Roman"/>
          <w:sz w:val="24"/>
          <w:szCs w:val="24"/>
        </w:rPr>
        <w:t xml:space="preserve"> адрес: </w:t>
      </w:r>
      <w:r w:rsidRPr="003359AD">
        <w:rPr>
          <w:rFonts w:ascii="Times New Roman" w:eastAsia="Calibri" w:hAnsi="Times New Roman" w:cs="Times New Roman"/>
          <w:sz w:val="24"/>
          <w:szCs w:val="24"/>
        </w:rPr>
        <w:t>109240, г. Москва, ул. Верхняя Радищевская 4, стр. 3-4-5</w:t>
      </w:r>
    </w:p>
    <w:p w:rsidR="00560624" w:rsidRPr="003359AD" w:rsidRDefault="00560624" w:rsidP="00560624">
      <w:pPr>
        <w:pStyle w:val="ad"/>
        <w:ind w:firstLine="360"/>
        <w:rPr>
          <w:rFonts w:ascii="Times New Roman" w:eastAsia="Times New Roman" w:hAnsi="Times New Roman" w:cs="Times New Roman"/>
          <w:bCs/>
          <w:sz w:val="24"/>
          <w:szCs w:val="24"/>
          <w:highlight w:val="yellow"/>
          <w:lang w:eastAsia="ru-RU"/>
        </w:rPr>
      </w:pPr>
    </w:p>
    <w:sectPr w:rsidR="00560624" w:rsidRPr="003359AD" w:rsidSect="00CC61D6">
      <w:pgSz w:w="11906" w:h="16838"/>
      <w:pgMar w:top="28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F39E6" w:rsidRDefault="00EF39E6" w:rsidP="004F24B1">
      <w:pPr>
        <w:spacing w:after="0" w:line="240" w:lineRule="auto"/>
      </w:pPr>
      <w:r>
        <w:separator/>
      </w:r>
    </w:p>
  </w:endnote>
  <w:endnote w:type="continuationSeparator" w:id="0">
    <w:p w:rsidR="00EF39E6" w:rsidRDefault="00EF39E6" w:rsidP="004F24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F39E6" w:rsidRDefault="00EF39E6" w:rsidP="004F24B1">
      <w:pPr>
        <w:spacing w:after="0" w:line="240" w:lineRule="auto"/>
      </w:pPr>
      <w:r>
        <w:separator/>
      </w:r>
    </w:p>
  </w:footnote>
  <w:footnote w:type="continuationSeparator" w:id="0">
    <w:p w:rsidR="00EF39E6" w:rsidRDefault="00EF39E6" w:rsidP="004F24B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C0620E"/>
    <w:multiLevelType w:val="hybridMultilevel"/>
    <w:tmpl w:val="CE0E8B8C"/>
    <w:lvl w:ilvl="0" w:tplc="A852C44A">
      <w:start w:val="1"/>
      <w:numFmt w:val="decimal"/>
      <w:lvlText w:val="%1."/>
      <w:lvlJc w:val="left"/>
      <w:pPr>
        <w:ind w:left="1069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22460133"/>
    <w:multiLevelType w:val="multilevel"/>
    <w:tmpl w:val="8A54220C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  <w:b/>
      </w:rPr>
    </w:lvl>
  </w:abstractNum>
  <w:abstractNum w:abstractNumId="2">
    <w:nsid w:val="33370334"/>
    <w:multiLevelType w:val="hybridMultilevel"/>
    <w:tmpl w:val="74A66F28"/>
    <w:lvl w:ilvl="0" w:tplc="CF20B7D8">
      <w:start w:val="7"/>
      <w:numFmt w:val="decimal"/>
      <w:lvlText w:val="%1."/>
      <w:lvlJc w:val="left"/>
      <w:pPr>
        <w:ind w:left="720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CB32EB6"/>
    <w:multiLevelType w:val="multilevel"/>
    <w:tmpl w:val="F71A2ED4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56A25E0B"/>
    <w:multiLevelType w:val="multilevel"/>
    <w:tmpl w:val="567AF50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5B5774AB"/>
    <w:multiLevelType w:val="multilevel"/>
    <w:tmpl w:val="1D78E952"/>
    <w:lvl w:ilvl="0">
      <w:start w:val="2"/>
      <w:numFmt w:val="decimal"/>
      <w:lvlText w:val="%1."/>
      <w:lvlJc w:val="left"/>
      <w:pPr>
        <w:ind w:left="360" w:hanging="360"/>
      </w:pPr>
      <w:rPr>
        <w:rFonts w:eastAsia="Calibri" w:hint="default"/>
      </w:rPr>
    </w:lvl>
    <w:lvl w:ilvl="1">
      <w:start w:val="3"/>
      <w:numFmt w:val="decimal"/>
      <w:lvlText w:val="%1.%2."/>
      <w:lvlJc w:val="left"/>
      <w:pPr>
        <w:ind w:left="720" w:hanging="360"/>
      </w:pPr>
      <w:rPr>
        <w:rFonts w:eastAsia="Calibri"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eastAsia="Calibri"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eastAsia="Calibri"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eastAsia="Calibri"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eastAsia="Calibri"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eastAsia="Calibri"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eastAsia="Calibri"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eastAsia="Calibri" w:hint="default"/>
      </w:rPr>
    </w:lvl>
  </w:abstractNum>
  <w:num w:numId="1">
    <w:abstractNumId w:val="0"/>
  </w:num>
  <w:num w:numId="2">
    <w:abstractNumId w:val="3"/>
  </w:num>
  <w:num w:numId="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5"/>
  </w:num>
  <w:num w:numId="5">
    <w:abstractNumId w:val="1"/>
  </w:num>
  <w:num w:numId="6">
    <w:abstractNumId w:val="2"/>
    <w:lvlOverride w:ilvl="0">
      <w:startOverride w:val="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2438"/>
    <w:rsid w:val="000010F6"/>
    <w:rsid w:val="000016D6"/>
    <w:rsid w:val="00030C41"/>
    <w:rsid w:val="00041801"/>
    <w:rsid w:val="00054275"/>
    <w:rsid w:val="0006234C"/>
    <w:rsid w:val="00073803"/>
    <w:rsid w:val="000A71FE"/>
    <w:rsid w:val="000D2AB5"/>
    <w:rsid w:val="000D33BB"/>
    <w:rsid w:val="000D3B44"/>
    <w:rsid w:val="000F033B"/>
    <w:rsid w:val="000F0723"/>
    <w:rsid w:val="001009D4"/>
    <w:rsid w:val="00100DC7"/>
    <w:rsid w:val="00103FAD"/>
    <w:rsid w:val="00120AAC"/>
    <w:rsid w:val="00122954"/>
    <w:rsid w:val="001754E4"/>
    <w:rsid w:val="001E0BBF"/>
    <w:rsid w:val="001E785C"/>
    <w:rsid w:val="002047A3"/>
    <w:rsid w:val="0021625E"/>
    <w:rsid w:val="002422B5"/>
    <w:rsid w:val="00243A69"/>
    <w:rsid w:val="00244EB7"/>
    <w:rsid w:val="00260B4F"/>
    <w:rsid w:val="0027151A"/>
    <w:rsid w:val="00282172"/>
    <w:rsid w:val="002E35A8"/>
    <w:rsid w:val="002F70B7"/>
    <w:rsid w:val="003359AD"/>
    <w:rsid w:val="00356C42"/>
    <w:rsid w:val="003603C6"/>
    <w:rsid w:val="00393F7D"/>
    <w:rsid w:val="003D06BD"/>
    <w:rsid w:val="003F5925"/>
    <w:rsid w:val="00416DB4"/>
    <w:rsid w:val="004240A0"/>
    <w:rsid w:val="00455C95"/>
    <w:rsid w:val="00463078"/>
    <w:rsid w:val="004708E4"/>
    <w:rsid w:val="00477AD3"/>
    <w:rsid w:val="004844E6"/>
    <w:rsid w:val="00497AA5"/>
    <w:rsid w:val="004A4C7C"/>
    <w:rsid w:val="004C5DC5"/>
    <w:rsid w:val="004D3F61"/>
    <w:rsid w:val="004D49EB"/>
    <w:rsid w:val="004D6B7E"/>
    <w:rsid w:val="004D73A3"/>
    <w:rsid w:val="004E0FC9"/>
    <w:rsid w:val="004F00C8"/>
    <w:rsid w:val="004F24B1"/>
    <w:rsid w:val="004F383F"/>
    <w:rsid w:val="00502B03"/>
    <w:rsid w:val="0052133C"/>
    <w:rsid w:val="00545982"/>
    <w:rsid w:val="00553628"/>
    <w:rsid w:val="005548EF"/>
    <w:rsid w:val="00556E38"/>
    <w:rsid w:val="00560624"/>
    <w:rsid w:val="00563809"/>
    <w:rsid w:val="005773EB"/>
    <w:rsid w:val="0058236D"/>
    <w:rsid w:val="005B74A0"/>
    <w:rsid w:val="005D0DEA"/>
    <w:rsid w:val="005E0940"/>
    <w:rsid w:val="0060064D"/>
    <w:rsid w:val="0061256A"/>
    <w:rsid w:val="00616314"/>
    <w:rsid w:val="0067788D"/>
    <w:rsid w:val="00682E4B"/>
    <w:rsid w:val="00694DC4"/>
    <w:rsid w:val="006B7195"/>
    <w:rsid w:val="006C702E"/>
    <w:rsid w:val="006D35AD"/>
    <w:rsid w:val="006D51ED"/>
    <w:rsid w:val="006D5859"/>
    <w:rsid w:val="006E63C9"/>
    <w:rsid w:val="006E655C"/>
    <w:rsid w:val="00716C8B"/>
    <w:rsid w:val="00721980"/>
    <w:rsid w:val="0073012D"/>
    <w:rsid w:val="0073544D"/>
    <w:rsid w:val="00743CEF"/>
    <w:rsid w:val="00761E61"/>
    <w:rsid w:val="00762EEC"/>
    <w:rsid w:val="00766FB7"/>
    <w:rsid w:val="007848DE"/>
    <w:rsid w:val="0078657D"/>
    <w:rsid w:val="007902D2"/>
    <w:rsid w:val="00791408"/>
    <w:rsid w:val="0079359D"/>
    <w:rsid w:val="007A4FE6"/>
    <w:rsid w:val="007B09B8"/>
    <w:rsid w:val="007F6B2C"/>
    <w:rsid w:val="0080402D"/>
    <w:rsid w:val="00804621"/>
    <w:rsid w:val="0081650A"/>
    <w:rsid w:val="0082008F"/>
    <w:rsid w:val="00831157"/>
    <w:rsid w:val="0084200B"/>
    <w:rsid w:val="00856674"/>
    <w:rsid w:val="00856A87"/>
    <w:rsid w:val="00881343"/>
    <w:rsid w:val="00883107"/>
    <w:rsid w:val="00893AD3"/>
    <w:rsid w:val="008D3330"/>
    <w:rsid w:val="00905539"/>
    <w:rsid w:val="009258B7"/>
    <w:rsid w:val="00937DE3"/>
    <w:rsid w:val="00952D08"/>
    <w:rsid w:val="00975B09"/>
    <w:rsid w:val="00983428"/>
    <w:rsid w:val="0099078B"/>
    <w:rsid w:val="009A3780"/>
    <w:rsid w:val="009A7E9D"/>
    <w:rsid w:val="009B6B36"/>
    <w:rsid w:val="009D3655"/>
    <w:rsid w:val="009E2438"/>
    <w:rsid w:val="009E5F82"/>
    <w:rsid w:val="00A02C14"/>
    <w:rsid w:val="00A136CE"/>
    <w:rsid w:val="00A44055"/>
    <w:rsid w:val="00A53419"/>
    <w:rsid w:val="00A62802"/>
    <w:rsid w:val="00A86EBF"/>
    <w:rsid w:val="00A8778D"/>
    <w:rsid w:val="00A95BE1"/>
    <w:rsid w:val="00AC70B5"/>
    <w:rsid w:val="00AD4DCD"/>
    <w:rsid w:val="00AE2DC6"/>
    <w:rsid w:val="00B0020F"/>
    <w:rsid w:val="00B14687"/>
    <w:rsid w:val="00B27B28"/>
    <w:rsid w:val="00B34D34"/>
    <w:rsid w:val="00B41B39"/>
    <w:rsid w:val="00B455B4"/>
    <w:rsid w:val="00B529FE"/>
    <w:rsid w:val="00B658A1"/>
    <w:rsid w:val="00B71D20"/>
    <w:rsid w:val="00B81296"/>
    <w:rsid w:val="00B84FB2"/>
    <w:rsid w:val="00BA0E45"/>
    <w:rsid w:val="00BA1B36"/>
    <w:rsid w:val="00BD40C2"/>
    <w:rsid w:val="00BD4DCA"/>
    <w:rsid w:val="00BD78C9"/>
    <w:rsid w:val="00BF6413"/>
    <w:rsid w:val="00C02BD5"/>
    <w:rsid w:val="00C03196"/>
    <w:rsid w:val="00C15C4D"/>
    <w:rsid w:val="00C165C2"/>
    <w:rsid w:val="00C1692E"/>
    <w:rsid w:val="00C476E8"/>
    <w:rsid w:val="00C53FAB"/>
    <w:rsid w:val="00C5769A"/>
    <w:rsid w:val="00C775FC"/>
    <w:rsid w:val="00C8035D"/>
    <w:rsid w:val="00C913B4"/>
    <w:rsid w:val="00CB06AB"/>
    <w:rsid w:val="00CB1B6C"/>
    <w:rsid w:val="00CB303F"/>
    <w:rsid w:val="00CB5E78"/>
    <w:rsid w:val="00CC1970"/>
    <w:rsid w:val="00CC23D1"/>
    <w:rsid w:val="00CC61D6"/>
    <w:rsid w:val="00CE571F"/>
    <w:rsid w:val="00D02C21"/>
    <w:rsid w:val="00D1449D"/>
    <w:rsid w:val="00D200C2"/>
    <w:rsid w:val="00D23B6A"/>
    <w:rsid w:val="00D3306F"/>
    <w:rsid w:val="00D57349"/>
    <w:rsid w:val="00D65D91"/>
    <w:rsid w:val="00D74836"/>
    <w:rsid w:val="00D93991"/>
    <w:rsid w:val="00DB2937"/>
    <w:rsid w:val="00DC7368"/>
    <w:rsid w:val="00DE39F2"/>
    <w:rsid w:val="00DE556C"/>
    <w:rsid w:val="00E415D2"/>
    <w:rsid w:val="00E42ADA"/>
    <w:rsid w:val="00E456C9"/>
    <w:rsid w:val="00E74A60"/>
    <w:rsid w:val="00E82F8A"/>
    <w:rsid w:val="00E907DF"/>
    <w:rsid w:val="00E92BDC"/>
    <w:rsid w:val="00EA474B"/>
    <w:rsid w:val="00EA6BDF"/>
    <w:rsid w:val="00EB27FE"/>
    <w:rsid w:val="00EC03A7"/>
    <w:rsid w:val="00EC7518"/>
    <w:rsid w:val="00EF39E6"/>
    <w:rsid w:val="00F018CF"/>
    <w:rsid w:val="00F01E46"/>
    <w:rsid w:val="00F109E7"/>
    <w:rsid w:val="00F35D32"/>
    <w:rsid w:val="00F37143"/>
    <w:rsid w:val="00F463FC"/>
    <w:rsid w:val="00F53D4C"/>
    <w:rsid w:val="00F54121"/>
    <w:rsid w:val="00F66FC4"/>
    <w:rsid w:val="00F82F75"/>
    <w:rsid w:val="00F9342F"/>
    <w:rsid w:val="00FA0C1C"/>
    <w:rsid w:val="00FB5E6B"/>
    <w:rsid w:val="00FC2397"/>
    <w:rsid w:val="00FC7D7C"/>
    <w:rsid w:val="00FD0A5B"/>
    <w:rsid w:val="00FF70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692E"/>
  </w:style>
  <w:style w:type="paragraph" w:styleId="1">
    <w:name w:val="heading 1"/>
    <w:basedOn w:val="a"/>
    <w:next w:val="a"/>
    <w:link w:val="10"/>
    <w:uiPriority w:val="9"/>
    <w:qFormat/>
    <w:rsid w:val="00C53F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F24B1"/>
  </w:style>
  <w:style w:type="paragraph" w:styleId="a5">
    <w:name w:val="footer"/>
    <w:basedOn w:val="a"/>
    <w:link w:val="a6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F24B1"/>
  </w:style>
  <w:style w:type="paragraph" w:styleId="a7">
    <w:name w:val="Balloon Text"/>
    <w:basedOn w:val="a"/>
    <w:link w:val="a8"/>
    <w:uiPriority w:val="99"/>
    <w:semiHidden/>
    <w:unhideWhenUsed/>
    <w:rsid w:val="004F2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F24B1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C53F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9">
    <w:name w:val="Hyperlink"/>
    <w:basedOn w:val="a0"/>
    <w:uiPriority w:val="99"/>
    <w:unhideWhenUsed/>
    <w:rsid w:val="004A4C7C"/>
    <w:rPr>
      <w:color w:val="0000FF" w:themeColor="hyperlink"/>
      <w:u w:val="single"/>
    </w:rPr>
  </w:style>
  <w:style w:type="paragraph" w:styleId="aa">
    <w:name w:val="List Paragraph"/>
    <w:basedOn w:val="a"/>
    <w:link w:val="ab"/>
    <w:uiPriority w:val="34"/>
    <w:qFormat/>
    <w:rsid w:val="00C1692E"/>
    <w:pPr>
      <w:ind w:left="720"/>
      <w:contextualSpacing/>
    </w:pPr>
  </w:style>
  <w:style w:type="table" w:customStyle="1" w:styleId="11">
    <w:name w:val="Сетка таблицы1"/>
    <w:basedOn w:val="a1"/>
    <w:next w:val="ac"/>
    <w:uiPriority w:val="59"/>
    <w:rsid w:val="00C1692E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c">
    <w:name w:val="Table Grid"/>
    <w:basedOn w:val="a1"/>
    <w:uiPriority w:val="59"/>
    <w:rsid w:val="00C169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c"/>
    <w:uiPriority w:val="59"/>
    <w:rsid w:val="00F109E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c"/>
    <w:uiPriority w:val="59"/>
    <w:rsid w:val="00F109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b">
    <w:name w:val="Абзац списка Знак"/>
    <w:basedOn w:val="a0"/>
    <w:link w:val="aa"/>
    <w:uiPriority w:val="34"/>
    <w:rsid w:val="00F82F75"/>
  </w:style>
  <w:style w:type="paragraph" w:styleId="ad">
    <w:name w:val="No Spacing"/>
    <w:uiPriority w:val="1"/>
    <w:qFormat/>
    <w:rsid w:val="00556E38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692E"/>
  </w:style>
  <w:style w:type="paragraph" w:styleId="1">
    <w:name w:val="heading 1"/>
    <w:basedOn w:val="a"/>
    <w:next w:val="a"/>
    <w:link w:val="10"/>
    <w:uiPriority w:val="9"/>
    <w:qFormat/>
    <w:rsid w:val="00C53F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F24B1"/>
  </w:style>
  <w:style w:type="paragraph" w:styleId="a5">
    <w:name w:val="footer"/>
    <w:basedOn w:val="a"/>
    <w:link w:val="a6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F24B1"/>
  </w:style>
  <w:style w:type="paragraph" w:styleId="a7">
    <w:name w:val="Balloon Text"/>
    <w:basedOn w:val="a"/>
    <w:link w:val="a8"/>
    <w:uiPriority w:val="99"/>
    <w:semiHidden/>
    <w:unhideWhenUsed/>
    <w:rsid w:val="004F2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F24B1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C53F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9">
    <w:name w:val="Hyperlink"/>
    <w:basedOn w:val="a0"/>
    <w:uiPriority w:val="99"/>
    <w:unhideWhenUsed/>
    <w:rsid w:val="004A4C7C"/>
    <w:rPr>
      <w:color w:val="0000FF" w:themeColor="hyperlink"/>
      <w:u w:val="single"/>
    </w:rPr>
  </w:style>
  <w:style w:type="paragraph" w:styleId="aa">
    <w:name w:val="List Paragraph"/>
    <w:basedOn w:val="a"/>
    <w:link w:val="ab"/>
    <w:uiPriority w:val="34"/>
    <w:qFormat/>
    <w:rsid w:val="00C1692E"/>
    <w:pPr>
      <w:ind w:left="720"/>
      <w:contextualSpacing/>
    </w:pPr>
  </w:style>
  <w:style w:type="table" w:customStyle="1" w:styleId="11">
    <w:name w:val="Сетка таблицы1"/>
    <w:basedOn w:val="a1"/>
    <w:next w:val="ac"/>
    <w:uiPriority w:val="59"/>
    <w:rsid w:val="00C1692E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c">
    <w:name w:val="Table Grid"/>
    <w:basedOn w:val="a1"/>
    <w:uiPriority w:val="59"/>
    <w:rsid w:val="00C169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c"/>
    <w:uiPriority w:val="59"/>
    <w:rsid w:val="00F109E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c"/>
    <w:uiPriority w:val="59"/>
    <w:rsid w:val="00F109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b">
    <w:name w:val="Абзац списка Знак"/>
    <w:basedOn w:val="a0"/>
    <w:link w:val="aa"/>
    <w:uiPriority w:val="34"/>
    <w:rsid w:val="00F82F75"/>
  </w:style>
  <w:style w:type="paragraph" w:styleId="ad">
    <w:name w:val="No Spacing"/>
    <w:uiPriority w:val="1"/>
    <w:qFormat/>
    <w:rsid w:val="00556E3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77005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84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519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17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014CDE-B918-4AD2-820C-B2EDB3CE83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418</Words>
  <Characters>2388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Ornalina Inna</cp:lastModifiedBy>
  <cp:revision>4</cp:revision>
  <cp:lastPrinted>2014-05-26T07:59:00Z</cp:lastPrinted>
  <dcterms:created xsi:type="dcterms:W3CDTF">2014-08-18T10:12:00Z</dcterms:created>
  <dcterms:modified xsi:type="dcterms:W3CDTF">2014-08-18T10:17:00Z</dcterms:modified>
</cp:coreProperties>
</file>