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59213B">
        <w:rPr>
          <w:rFonts w:eastAsia="Calibri"/>
          <w:lang w:eastAsia="en-US"/>
        </w:rPr>
        <w:t>01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9213B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02</w:t>
      </w:r>
      <w:r w:rsidR="0059213B">
        <w:rPr>
          <w:rFonts w:eastAsia="Calibri"/>
          <w:b/>
          <w:lang w:eastAsia="en-US"/>
        </w:rPr>
        <w:t>04</w:t>
      </w:r>
      <w:r w:rsidR="004765DB" w:rsidRPr="004765DB">
        <w:rPr>
          <w:rFonts w:eastAsia="Calibri"/>
          <w:b/>
          <w:lang w:eastAsia="en-US"/>
        </w:rPr>
        <w:t>/</w:t>
      </w:r>
      <w:r w:rsidR="0059213B">
        <w:rPr>
          <w:rFonts w:eastAsia="Calibri"/>
          <w:b/>
          <w:lang w:eastAsia="en-US"/>
        </w:rPr>
        <w:t>59</w:t>
      </w:r>
    </w:p>
    <w:p w:rsidR="0059213B" w:rsidRPr="00F109E7" w:rsidRDefault="0059213B" w:rsidP="0059213B">
      <w:pPr>
        <w:jc w:val="center"/>
        <w:rPr>
          <w:rFonts w:eastAsia="Calibri"/>
          <w:b/>
        </w:rPr>
      </w:pPr>
      <w:r w:rsidRPr="00F109E7">
        <w:rPr>
          <w:rFonts w:eastAsia="Calibri"/>
          <w:b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eastAsia="Calibri"/>
          <w:b/>
        </w:rPr>
        <w:t>в</w:t>
      </w:r>
      <w:proofErr w:type="gramEnd"/>
      <w:r w:rsidRPr="00F109E7">
        <w:rPr>
          <w:rFonts w:eastAsia="Calibri"/>
          <w:b/>
        </w:rPr>
        <w:t xml:space="preserve"> </w:t>
      </w:r>
    </w:p>
    <w:p w:rsidR="0059213B" w:rsidRDefault="0059213B" w:rsidP="0059213B">
      <w:pPr>
        <w:jc w:val="center"/>
        <w:rPr>
          <w:rFonts w:eastAsia="Calibri"/>
          <w:b/>
        </w:rPr>
      </w:pPr>
      <w:proofErr w:type="gramStart"/>
      <w:r w:rsidRPr="00C476E8">
        <w:rPr>
          <w:rFonts w:eastAsia="Calibri"/>
          <w:b/>
        </w:rPr>
        <w:t xml:space="preserve">проведении запроса </w:t>
      </w:r>
      <w:r w:rsidRPr="00F82F75">
        <w:rPr>
          <w:rFonts w:eastAsia="Calibri"/>
          <w:b/>
        </w:rPr>
        <w:t>цен на право заключения договора на поставку и монтаж ограждения ВЗУ (Водозаборного Узла) на территории Штаба строительства по адресу: г. Москва, территория инновационного центра «Сколково», ул. Луговая, 4</w:t>
      </w:r>
      <w:r>
        <w:rPr>
          <w:rFonts w:eastAsia="Calibri"/>
          <w:b/>
        </w:rPr>
        <w:t xml:space="preserve"> </w:t>
      </w:r>
      <w:r w:rsidRPr="00C476E8">
        <w:rPr>
          <w:rFonts w:eastAsia="Calibri"/>
          <w:b/>
        </w:rPr>
        <w:t>для нужд</w:t>
      </w:r>
      <w:r>
        <w:rPr>
          <w:rFonts w:eastAsia="Calibri"/>
          <w:b/>
        </w:rPr>
        <w:t xml:space="preserve"> </w:t>
      </w:r>
      <w:r w:rsidRPr="00C476E8">
        <w:rPr>
          <w:rFonts w:eastAsia="Calibri"/>
          <w:b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87CB2">
        <w:rPr>
          <w:rFonts w:eastAsia="Calibri"/>
          <w:b/>
        </w:rPr>
        <w:t>ц</w:t>
      </w:r>
      <w:r w:rsidRPr="00C476E8">
        <w:rPr>
          <w:rFonts w:eastAsia="Calibri"/>
          <w:b/>
        </w:rPr>
        <w:t>ентра «</w:t>
      </w:r>
      <w:proofErr w:type="spellStart"/>
      <w:r w:rsidRPr="00C476E8">
        <w:rPr>
          <w:rFonts w:eastAsia="Calibri"/>
          <w:b/>
        </w:rPr>
        <w:t>Сколково</w:t>
      </w:r>
      <w:proofErr w:type="spellEnd"/>
      <w:r w:rsidRPr="00C476E8">
        <w:rPr>
          <w:rFonts w:eastAsia="Calibri"/>
          <w:b/>
        </w:rPr>
        <w:t>»)»</w:t>
      </w:r>
      <w:proofErr w:type="gramEnd"/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59213B" w:rsidRPr="00D71C7A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>
        <w:rPr>
          <w:bCs/>
        </w:rPr>
        <w:t>24.06</w:t>
      </w:r>
      <w:r w:rsidRPr="00D71C7A">
        <w:rPr>
          <w:bCs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13372" w:rsidRPr="00F109E7" w:rsidTr="00313372"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13372" w:rsidRPr="00F109E7" w:rsidTr="00313372">
        <w:trPr>
          <w:trHeight w:val="1299"/>
        </w:trPr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</w:p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</w:t>
            </w:r>
            <w:proofErr w:type="gram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Московская</w:t>
            </w:r>
            <w:proofErr w:type="gram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</w:p>
          <w:p w:rsidR="00313372" w:rsidRPr="00F109E7" w:rsidRDefault="00313372" w:rsidP="00B854B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июня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59213B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/>
          <w:bCs/>
        </w:rPr>
        <w:t>Комиссия «</w:t>
      </w:r>
      <w:r w:rsidRPr="00D71C7A">
        <w:rPr>
          <w:bCs/>
        </w:rPr>
        <w:t xml:space="preserve">01» июля 2014 г. по адресу: 123610, Москва, Краснопресненская набережная, д.12, подъезд 9, этаж 4, офис </w:t>
      </w:r>
      <w:r>
        <w:rPr>
          <w:bCs/>
        </w:rPr>
        <w:t>0</w:t>
      </w:r>
      <w:r w:rsidRPr="00D71C7A">
        <w:rPr>
          <w:bCs/>
        </w:rPr>
        <w:t>4.1</w:t>
      </w:r>
      <w:r>
        <w:rPr>
          <w:bCs/>
        </w:rPr>
        <w:t>7</w:t>
      </w:r>
      <w:r w:rsidRPr="00D71C7A">
        <w:rPr>
          <w:bCs/>
        </w:rPr>
        <w:t>, осуществила рассмотрение и оценку единственной Заявки, поступившей на участие в Процедуре закупки.</w:t>
      </w:r>
    </w:p>
    <w:p w:rsidR="0059213B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59213B" w:rsidRPr="00FA0199" w:rsidTr="00B854B8">
        <w:trPr>
          <w:trHeight w:val="523"/>
        </w:trPr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59213B" w:rsidRPr="00FA0199" w:rsidRDefault="0059213B" w:rsidP="00B854B8">
            <w:pPr>
              <w:pStyle w:val="af7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</w:p>
          <w:p w:rsidR="0059213B" w:rsidRPr="00FA0199" w:rsidRDefault="0059213B" w:rsidP="00B854B8">
            <w:pPr>
              <w:pStyle w:val="af7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FA019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59213B" w:rsidRPr="00DE556C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proofErr w:type="gramStart"/>
      <w:r w:rsidRPr="00DE556C">
        <w:rPr>
          <w:rFonts w:eastAsia="Calibri"/>
        </w:rPr>
        <w:t>В связи с тем, что на участие в открытом Запросе цен на право заключения договора на поставку и монтаж ограждения ВЗУ (Водозаборного Узла) на территории Штаба строительства по адресу: г. Москва, территория инновационного центра «Сколково», ул. Луговая, 4 для нужд Общества с ограниченной ответственностью «Объединенная дирекция по управлению активами и сервисами Центра разработки и коммерциализации но</w:t>
      </w:r>
      <w:r w:rsidR="00E87CB2">
        <w:rPr>
          <w:rFonts w:eastAsia="Calibri"/>
        </w:rPr>
        <w:t>вых технологий (инновационного ц</w:t>
      </w:r>
      <w:bookmarkStart w:id="0" w:name="_GoBack"/>
      <w:bookmarkEnd w:id="0"/>
      <w:r w:rsidRPr="00DE556C">
        <w:rPr>
          <w:rFonts w:eastAsia="Calibri"/>
        </w:rPr>
        <w:t>ентра «Сколково</w:t>
      </w:r>
      <w:proofErr w:type="gramEnd"/>
      <w:r w:rsidRPr="00DE556C">
        <w:rPr>
          <w:rFonts w:eastAsia="Calibri"/>
        </w:rPr>
        <w:t>»)» заявку подал один Участник Процедуры закупки, указанный Запрос цен признается несостоявшимся.</w:t>
      </w:r>
      <w:r>
        <w:rPr>
          <w:rFonts w:eastAsia="Calibri"/>
        </w:rPr>
        <w:t xml:space="preserve"> </w:t>
      </w:r>
    </w:p>
    <w:p w:rsidR="0059213B" w:rsidRPr="00DE556C" w:rsidRDefault="0059213B" w:rsidP="0059213B">
      <w:pPr>
        <w:pStyle w:val="ab"/>
        <w:ind w:left="360"/>
        <w:jc w:val="both"/>
        <w:rPr>
          <w:rFonts w:eastAsia="Calibri"/>
        </w:rPr>
      </w:pPr>
    </w:p>
    <w:p w:rsidR="0059213B" w:rsidRPr="00122954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</w:t>
      </w:r>
      <w:r>
        <w:rPr>
          <w:rFonts w:eastAsia="Calibri"/>
        </w:rPr>
        <w:t>,</w:t>
      </w:r>
      <w:r w:rsidRPr="00DE556C">
        <w:rPr>
          <w:rFonts w:eastAsia="Calibri"/>
        </w:rPr>
        <w:t xml:space="preserve"> ООО «Эко-Сервис» ИНН 5038030966</w:t>
      </w:r>
    </w:p>
    <w:p w:rsidR="0059213B" w:rsidRPr="00DE556C" w:rsidRDefault="0059213B" w:rsidP="0059213B">
      <w:pPr>
        <w:ind w:left="426"/>
        <w:rPr>
          <w:rFonts w:eastAsia="Calibri"/>
        </w:rPr>
      </w:pPr>
      <w:r>
        <w:rPr>
          <w:rFonts w:eastAsia="Calibri"/>
        </w:rPr>
        <w:t>П</w:t>
      </w:r>
      <w:r w:rsidRPr="00DE556C">
        <w:rPr>
          <w:rFonts w:eastAsia="Calibri"/>
        </w:rPr>
        <w:t xml:space="preserve">очтовый адрес: 142101 </w:t>
      </w:r>
      <w:proofErr w:type="gramStart"/>
      <w:r w:rsidRPr="00DE556C">
        <w:rPr>
          <w:rFonts w:eastAsia="Calibri"/>
        </w:rPr>
        <w:t>Московская</w:t>
      </w:r>
      <w:proofErr w:type="gramEnd"/>
      <w:r w:rsidRPr="00DE556C">
        <w:rPr>
          <w:rFonts w:eastAsia="Calibri"/>
        </w:rPr>
        <w:t xml:space="preserve"> обл., г. Подольск ул. </w:t>
      </w:r>
      <w:proofErr w:type="spellStart"/>
      <w:r w:rsidRPr="00DE556C">
        <w:rPr>
          <w:rFonts w:eastAsia="Calibri"/>
        </w:rPr>
        <w:t>Плещеевская</w:t>
      </w:r>
      <w:proofErr w:type="spellEnd"/>
      <w:r w:rsidRPr="00DE556C">
        <w:rPr>
          <w:rFonts w:eastAsia="Calibri"/>
        </w:rPr>
        <w:t xml:space="preserve"> д. 11А, стр.2, оф 409</w:t>
      </w:r>
      <w:r>
        <w:rPr>
          <w:rFonts w:eastAsia="Calibri"/>
        </w:rPr>
        <w:t xml:space="preserve"> </w:t>
      </w: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sectPr w:rsidR="00AA0C36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40D" w:rsidRDefault="00BA140D" w:rsidP="00E10162">
      <w:r>
        <w:separator/>
      </w:r>
    </w:p>
  </w:endnote>
  <w:endnote w:type="continuationSeparator" w:id="0">
    <w:p w:rsidR="00BA140D" w:rsidRDefault="00BA140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87CB2" w:rsidRPr="00E87CB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40D" w:rsidRDefault="00BA140D" w:rsidP="00E10162">
      <w:r>
        <w:separator/>
      </w:r>
    </w:p>
  </w:footnote>
  <w:footnote w:type="continuationSeparator" w:id="0">
    <w:p w:rsidR="00BA140D" w:rsidRDefault="00BA140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2A1F7-AA58-4DFC-97C8-917E9FD31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3</cp:revision>
  <cp:lastPrinted>2014-05-06T07:32:00Z</cp:lastPrinted>
  <dcterms:created xsi:type="dcterms:W3CDTF">2014-07-03T08:35:00Z</dcterms:created>
  <dcterms:modified xsi:type="dcterms:W3CDTF">2014-07-03T09:17:00Z</dcterms:modified>
</cp:coreProperties>
</file>