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2641" w:rsidRPr="00117910" w:rsidRDefault="00B02641" w:rsidP="00B02641">
      <w:pPr>
        <w:jc w:val="center"/>
        <w:rPr>
          <w:b/>
          <w:sz w:val="24"/>
          <w:szCs w:val="24"/>
          <w:lang w:val="ru-RU" w:eastAsia="ru-RU"/>
        </w:rPr>
      </w:pPr>
    </w:p>
    <w:p w:rsidR="00B02641" w:rsidRPr="00117910" w:rsidRDefault="00B02641" w:rsidP="00B02641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B02641" w:rsidRPr="00117910" w:rsidRDefault="00B02641" w:rsidP="004C4F64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87AEE3B" wp14:editId="2F12276D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B02641" w:rsidRDefault="00B02641" w:rsidP="00B02641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CA4B1F" w:rsidRDefault="00CA4B1F" w:rsidP="00B43DB8">
      <w:pPr>
        <w:jc w:val="center"/>
        <w:outlineLvl w:val="4"/>
        <w:rPr>
          <w:rFonts w:eastAsia="Calibri"/>
          <w:b/>
          <w:sz w:val="28"/>
          <w:szCs w:val="28"/>
          <w:lang w:val="ru-RU"/>
        </w:rPr>
      </w:pPr>
      <w:r w:rsidRPr="00CA4B1F">
        <w:rPr>
          <w:rFonts w:eastAsia="Calibri"/>
          <w:b/>
          <w:sz w:val="28"/>
          <w:szCs w:val="28"/>
          <w:lang w:val="ru-RU"/>
        </w:rPr>
        <w:t xml:space="preserve">на право заключения договора на ремонт ограждения,  откатных ворот и зданий КПП №1, КПП №2 на территории Штаба строительства по адресу: </w:t>
      </w:r>
      <w:proofErr w:type="spellStart"/>
      <w:r w:rsidRPr="00CA4B1F">
        <w:rPr>
          <w:rFonts w:eastAsia="Calibri"/>
          <w:b/>
          <w:sz w:val="28"/>
          <w:szCs w:val="28"/>
          <w:lang w:val="ru-RU"/>
        </w:rPr>
        <w:t>г.Моск</w:t>
      </w:r>
      <w:r w:rsidR="00070C6F">
        <w:rPr>
          <w:rFonts w:eastAsia="Calibri"/>
          <w:b/>
          <w:sz w:val="28"/>
          <w:szCs w:val="28"/>
          <w:lang w:val="ru-RU"/>
        </w:rPr>
        <w:t>в</w:t>
      </w:r>
      <w:bookmarkStart w:id="0" w:name="_GoBack"/>
      <w:bookmarkEnd w:id="0"/>
      <w:r w:rsidRPr="00CA4B1F">
        <w:rPr>
          <w:rFonts w:eastAsia="Calibri"/>
          <w:b/>
          <w:sz w:val="28"/>
          <w:szCs w:val="28"/>
          <w:lang w:val="ru-RU"/>
        </w:rPr>
        <w:t>а</w:t>
      </w:r>
      <w:proofErr w:type="spellEnd"/>
      <w:r w:rsidRPr="00CA4B1F">
        <w:rPr>
          <w:rFonts w:eastAsia="Calibri"/>
          <w:b/>
          <w:sz w:val="28"/>
          <w:szCs w:val="28"/>
          <w:lang w:val="ru-RU"/>
        </w:rPr>
        <w:t xml:space="preserve">, территория инновационного </w:t>
      </w:r>
      <w:r>
        <w:rPr>
          <w:rFonts w:eastAsia="Calibri"/>
          <w:b/>
          <w:sz w:val="28"/>
          <w:szCs w:val="28"/>
          <w:lang w:val="ru-RU"/>
        </w:rPr>
        <w:t>центра «</w:t>
      </w:r>
      <w:proofErr w:type="spellStart"/>
      <w:r>
        <w:rPr>
          <w:rFonts w:eastAsia="Calibri"/>
          <w:b/>
          <w:sz w:val="28"/>
          <w:szCs w:val="28"/>
          <w:lang w:val="ru-RU"/>
        </w:rPr>
        <w:t>Сколково</w:t>
      </w:r>
      <w:proofErr w:type="spellEnd"/>
      <w:r>
        <w:rPr>
          <w:rFonts w:eastAsia="Calibri"/>
          <w:b/>
          <w:sz w:val="28"/>
          <w:szCs w:val="28"/>
          <w:lang w:val="ru-RU"/>
        </w:rPr>
        <w:t>», ул. Луговая,</w:t>
      </w:r>
      <w:r w:rsidRPr="00CA4B1F">
        <w:rPr>
          <w:rFonts w:eastAsia="Calibri"/>
          <w:b/>
          <w:sz w:val="28"/>
          <w:szCs w:val="28"/>
          <w:lang w:val="ru-RU"/>
        </w:rPr>
        <w:t>4, кор.2</w:t>
      </w:r>
    </w:p>
    <w:p w:rsidR="00947290" w:rsidRDefault="00B02641" w:rsidP="00B43DB8">
      <w:pPr>
        <w:jc w:val="center"/>
        <w:outlineLvl w:val="4"/>
        <w:rPr>
          <w:b/>
          <w:bCs/>
          <w:iCs/>
          <w:color w:val="000000"/>
          <w:sz w:val="26"/>
          <w:szCs w:val="26"/>
          <w:lang w:val="ru-RU" w:eastAsia="ru-RU"/>
        </w:rPr>
      </w:pPr>
      <w:r w:rsidRPr="00117910">
        <w:rPr>
          <w:b/>
          <w:bCs/>
          <w:iCs/>
          <w:color w:val="000000"/>
          <w:sz w:val="26"/>
          <w:szCs w:val="26"/>
          <w:lang w:val="ru-RU" w:eastAsia="ru-RU"/>
        </w:rPr>
        <w:t>для нужд</w:t>
      </w:r>
    </w:p>
    <w:p w:rsidR="00B02641" w:rsidRDefault="00B02641" w:rsidP="00B43DB8">
      <w:pPr>
        <w:jc w:val="center"/>
        <w:outlineLvl w:val="4"/>
        <w:rPr>
          <w:b/>
          <w:bCs/>
          <w:iCs/>
          <w:color w:val="000000"/>
          <w:sz w:val="26"/>
          <w:szCs w:val="26"/>
          <w:lang w:val="ru-RU" w:eastAsia="ru-RU"/>
        </w:rPr>
      </w:pPr>
      <w:r w:rsidRPr="005932FC">
        <w:rPr>
          <w:b/>
          <w:bCs/>
          <w:iCs/>
          <w:color w:val="000000"/>
          <w:sz w:val="26"/>
          <w:szCs w:val="26"/>
          <w:lang w:val="ru-RU" w:eastAsia="ru-RU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:rsidR="00B02641" w:rsidRPr="00117910" w:rsidRDefault="00B02641" w:rsidP="00B02641">
      <w:pPr>
        <w:rPr>
          <w:sz w:val="24"/>
          <w:szCs w:val="24"/>
          <w:lang w:val="ru-RU" w:eastAsia="ru-RU"/>
        </w:rPr>
      </w:pPr>
    </w:p>
    <w:tbl>
      <w:tblPr>
        <w:tblW w:w="10171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6031"/>
        <w:gridCol w:w="3420"/>
      </w:tblGrid>
      <w:tr w:rsidR="00B02641" w:rsidRPr="00117910" w:rsidTr="00221BCA">
        <w:tc>
          <w:tcPr>
            <w:tcW w:w="7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№ </w:t>
            </w:r>
            <w:proofErr w:type="gramStart"/>
            <w:r w:rsidRPr="00117910">
              <w:rPr>
                <w:sz w:val="24"/>
                <w:szCs w:val="24"/>
                <w:lang w:val="ru-RU" w:eastAsia="ru-RU"/>
              </w:rPr>
              <w:t>п</w:t>
            </w:r>
            <w:proofErr w:type="gramEnd"/>
            <w:r w:rsidRPr="00117910">
              <w:rPr>
                <w:sz w:val="24"/>
                <w:szCs w:val="24"/>
                <w:lang w:val="ru-RU" w:eastAsia="ru-RU"/>
              </w:rPr>
              <w:t>/п</w:t>
            </w:r>
          </w:p>
        </w:tc>
        <w:tc>
          <w:tcPr>
            <w:tcW w:w="6031" w:type="dxa"/>
          </w:tcPr>
          <w:p w:rsidR="00B02641" w:rsidRPr="00117910" w:rsidRDefault="00B02641" w:rsidP="00112432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3420" w:type="dxa"/>
          </w:tcPr>
          <w:p w:rsidR="00B02641" w:rsidRPr="00117910" w:rsidRDefault="00B02641" w:rsidP="00112432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B02641" w:rsidRPr="00070C6F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лица)/ФИО (для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17910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17910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ИНН / КПП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070C6F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(адрес регистрации, адрес места фактического нахождения </w:t>
            </w:r>
            <w:proofErr w:type="gramStart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-д</w:t>
            </w:r>
            <w:proofErr w:type="gramEnd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ля юридического лица; место жительства -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070C6F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070C6F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070C6F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Должность, Ф.И.О., контактные телефоны, ответственного лица Участника </w:t>
            </w:r>
            <w:r>
              <w:rPr>
                <w:sz w:val="24"/>
                <w:szCs w:val="24"/>
                <w:lang w:val="ru-RU" w:eastAsia="ru-RU"/>
              </w:rPr>
              <w:t xml:space="preserve">размещения заказа </w:t>
            </w:r>
            <w:r w:rsidRPr="00117910">
              <w:rPr>
                <w:sz w:val="24"/>
                <w:szCs w:val="24"/>
                <w:lang w:val="ru-RU" w:eastAsia="ru-RU"/>
              </w:rPr>
              <w:t>(с указанием кода города)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070C6F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17910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17910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070C6F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070C6F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B02641" w:rsidRPr="00117910" w:rsidRDefault="00B02641" w:rsidP="00B02641">
      <w:pPr>
        <w:rPr>
          <w:sz w:val="24"/>
          <w:szCs w:val="24"/>
          <w:lang w:val="ru-RU" w:eastAsia="ru-RU"/>
        </w:rPr>
      </w:pPr>
    </w:p>
    <w:p w:rsidR="00B02641" w:rsidRPr="00117910" w:rsidRDefault="00B02641" w:rsidP="00B02641">
      <w:pPr>
        <w:ind w:firstLine="540"/>
        <w:jc w:val="both"/>
        <w:rPr>
          <w:sz w:val="24"/>
          <w:szCs w:val="24"/>
          <w:lang w:val="ru-RU" w:eastAsia="ru-RU"/>
        </w:rPr>
      </w:pPr>
    </w:p>
    <w:p w:rsidR="00B02641" w:rsidRPr="00117910" w:rsidRDefault="00B02641" w:rsidP="00B02641">
      <w:pPr>
        <w:ind w:firstLine="540"/>
        <w:jc w:val="both"/>
        <w:rPr>
          <w:sz w:val="24"/>
          <w:szCs w:val="24"/>
          <w:lang w:val="ru-RU" w:eastAsia="ru-RU"/>
        </w:rPr>
      </w:pPr>
      <w:r w:rsidRPr="005932FC">
        <w:rPr>
          <w:sz w:val="24"/>
          <w:szCs w:val="24"/>
          <w:highlight w:val="yellow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5932FC">
        <w:rPr>
          <w:sz w:val="24"/>
          <w:szCs w:val="24"/>
          <w:highlight w:val="yellow"/>
          <w:lang w:val="ru-RU" w:eastAsia="ru-RU"/>
        </w:rPr>
        <w:t>_______________</w:t>
      </w:r>
      <w:r w:rsidRPr="00117910">
        <w:rPr>
          <w:sz w:val="24"/>
          <w:szCs w:val="24"/>
          <w:lang w:val="ru-RU" w:eastAsia="ru-RU"/>
        </w:rPr>
        <w:t xml:space="preserve"> ( </w:t>
      </w:r>
      <w:r w:rsidRPr="005932FC">
        <w:rPr>
          <w:sz w:val="24"/>
          <w:szCs w:val="24"/>
          <w:highlight w:val="yellow"/>
          <w:lang w:val="ru-RU" w:eastAsia="ru-RU"/>
        </w:rPr>
        <w:t>_________________</w:t>
      </w:r>
      <w:r w:rsidRPr="00117910">
        <w:rPr>
          <w:sz w:val="24"/>
          <w:szCs w:val="24"/>
          <w:lang w:val="ru-RU" w:eastAsia="ru-RU"/>
        </w:rPr>
        <w:t xml:space="preserve"> )</w:t>
      </w:r>
    </w:p>
    <w:p w:rsidR="00B02641" w:rsidRPr="00117910" w:rsidRDefault="00B02641" w:rsidP="00B02641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B02641" w:rsidRDefault="00B02641" w:rsidP="0027750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proofErr w:type="spellStart"/>
      <w:r w:rsidRPr="00117910">
        <w:rPr>
          <w:sz w:val="24"/>
          <w:szCs w:val="24"/>
          <w:lang w:val="ru-RU" w:eastAsia="ru-RU"/>
        </w:rPr>
        <w:t>м.п</w:t>
      </w:r>
      <w:proofErr w:type="spellEnd"/>
      <w:r w:rsidRPr="00117910">
        <w:rPr>
          <w:sz w:val="24"/>
          <w:szCs w:val="24"/>
          <w:lang w:val="ru-RU" w:eastAsia="ru-RU"/>
        </w:rPr>
        <w:t>.</w:t>
      </w:r>
    </w:p>
    <w:p w:rsidR="008D7C66" w:rsidRDefault="008D7C66"/>
    <w:sectPr w:rsidR="008D7C66" w:rsidSect="00410FE1">
      <w:headerReference w:type="first" r:id="rId8"/>
      <w:pgSz w:w="11906" w:h="16838"/>
      <w:pgMar w:top="709" w:right="850" w:bottom="709" w:left="993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A1D81" w:rsidRDefault="00DA1D81" w:rsidP="00B02641">
      <w:r>
        <w:separator/>
      </w:r>
    </w:p>
  </w:endnote>
  <w:endnote w:type="continuationSeparator" w:id="0">
    <w:p w:rsidR="00DA1D81" w:rsidRDefault="00DA1D81" w:rsidP="00B026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A1D81" w:rsidRDefault="00DA1D81" w:rsidP="00B02641">
      <w:r>
        <w:separator/>
      </w:r>
    </w:p>
  </w:footnote>
  <w:footnote w:type="continuationSeparator" w:id="0">
    <w:p w:rsidR="00DA1D81" w:rsidRDefault="00DA1D81" w:rsidP="00B0264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3DB8" w:rsidRDefault="00B02641" w:rsidP="00B02641">
    <w:pPr>
      <w:pStyle w:val="a3"/>
      <w:pBdr>
        <w:bottom w:val="single" w:sz="6" w:space="1" w:color="auto"/>
      </w:pBdr>
      <w:rPr>
        <w:b/>
        <w:i/>
        <w:sz w:val="24"/>
        <w:szCs w:val="24"/>
        <w:lang w:val="ru-RU"/>
      </w:rPr>
    </w:pPr>
    <w:r w:rsidRPr="00277507">
      <w:rPr>
        <w:b/>
        <w:i/>
        <w:sz w:val="24"/>
        <w:szCs w:val="24"/>
        <w:lang w:val="ru-RU"/>
      </w:rPr>
      <w:t xml:space="preserve">Приложение № </w:t>
    </w:r>
    <w:r w:rsidR="00145B6D" w:rsidRPr="00277507">
      <w:rPr>
        <w:b/>
        <w:i/>
        <w:sz w:val="24"/>
        <w:szCs w:val="24"/>
        <w:lang w:val="ru-RU"/>
      </w:rPr>
      <w:t>3</w:t>
    </w:r>
    <w:r w:rsidRPr="00277507">
      <w:rPr>
        <w:b/>
        <w:i/>
        <w:sz w:val="24"/>
        <w:szCs w:val="24"/>
        <w:lang w:val="ru-RU"/>
      </w:rPr>
      <w:t xml:space="preserve"> к Извещению </w:t>
    </w:r>
    <w:r w:rsidR="00277507" w:rsidRPr="00277507">
      <w:rPr>
        <w:b/>
        <w:i/>
        <w:sz w:val="24"/>
        <w:szCs w:val="24"/>
        <w:lang w:val="ru-RU"/>
      </w:rPr>
      <w:t>№</w:t>
    </w:r>
    <w:r w:rsidR="001D12FF" w:rsidRPr="001D12FF">
      <w:t xml:space="preserve"> </w:t>
    </w:r>
  </w:p>
  <w:p w:rsidR="00277507" w:rsidRPr="00277507" w:rsidRDefault="00277507" w:rsidP="00B02641">
    <w:pPr>
      <w:pStyle w:val="a3"/>
      <w:rPr>
        <w:b/>
        <w:i/>
        <w:sz w:val="24"/>
        <w:szCs w:val="24"/>
        <w:lang w:val="ru-RU"/>
      </w:rPr>
    </w:pPr>
  </w:p>
  <w:p w:rsidR="00B02641" w:rsidRPr="00A3545E" w:rsidRDefault="00B02641">
    <w:pPr>
      <w:pStyle w:val="a3"/>
      <w:rPr>
        <w:lang w:val="ru-RU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17BE"/>
    <w:rsid w:val="0004737D"/>
    <w:rsid w:val="00050DD1"/>
    <w:rsid w:val="00070C6F"/>
    <w:rsid w:val="00145B6D"/>
    <w:rsid w:val="0017219A"/>
    <w:rsid w:val="001D12FF"/>
    <w:rsid w:val="00221BCA"/>
    <w:rsid w:val="00277507"/>
    <w:rsid w:val="002A17BE"/>
    <w:rsid w:val="00465EE5"/>
    <w:rsid w:val="004A7142"/>
    <w:rsid w:val="004C4F64"/>
    <w:rsid w:val="00562939"/>
    <w:rsid w:val="00671548"/>
    <w:rsid w:val="008512A0"/>
    <w:rsid w:val="008D7C66"/>
    <w:rsid w:val="00947290"/>
    <w:rsid w:val="00A3545E"/>
    <w:rsid w:val="00B02641"/>
    <w:rsid w:val="00B43DB8"/>
    <w:rsid w:val="00B55D88"/>
    <w:rsid w:val="00BD1E54"/>
    <w:rsid w:val="00CA4B1F"/>
    <w:rsid w:val="00D15491"/>
    <w:rsid w:val="00D42CFF"/>
    <w:rsid w:val="00DA1D81"/>
    <w:rsid w:val="00DB5D83"/>
    <w:rsid w:val="00E02825"/>
    <w:rsid w:val="00E139A4"/>
    <w:rsid w:val="00E5384A"/>
    <w:rsid w:val="00F107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264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B02641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B0264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02641"/>
    <w:rPr>
      <w:rFonts w:ascii="Tahoma" w:eastAsia="Times New Roman" w:hAnsi="Tahoma" w:cs="Tahoma"/>
      <w:sz w:val="16"/>
      <w:szCs w:val="16"/>
      <w:lang w:val="en-US"/>
    </w:rPr>
  </w:style>
  <w:style w:type="paragraph" w:styleId="a7">
    <w:name w:val="footer"/>
    <w:basedOn w:val="a"/>
    <w:link w:val="a8"/>
    <w:uiPriority w:val="99"/>
    <w:unhideWhenUsed/>
    <w:rsid w:val="00B02641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B02641"/>
    <w:rPr>
      <w:rFonts w:ascii="Times New Roman" w:eastAsia="Times New Roman" w:hAnsi="Times New Roman" w:cs="Times New Roman"/>
      <w:sz w:val="20"/>
      <w:szCs w:val="20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264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B02641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B0264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02641"/>
    <w:rPr>
      <w:rFonts w:ascii="Tahoma" w:eastAsia="Times New Roman" w:hAnsi="Tahoma" w:cs="Tahoma"/>
      <w:sz w:val="16"/>
      <w:szCs w:val="16"/>
      <w:lang w:val="en-US"/>
    </w:rPr>
  </w:style>
  <w:style w:type="paragraph" w:styleId="a7">
    <w:name w:val="footer"/>
    <w:basedOn w:val="a"/>
    <w:link w:val="a8"/>
    <w:uiPriority w:val="99"/>
    <w:unhideWhenUsed/>
    <w:rsid w:val="00B02641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B02641"/>
    <w:rPr>
      <w:rFonts w:ascii="Times New Roman" w:eastAsia="Times New Roman" w:hAnsi="Times New Roman" w:cs="Times New Roman"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259</Words>
  <Characters>1477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RYuppa</dc:creator>
  <cp:lastModifiedBy>Andreeva Yuliya</cp:lastModifiedBy>
  <cp:revision>5</cp:revision>
  <dcterms:created xsi:type="dcterms:W3CDTF">2014-03-24T14:03:00Z</dcterms:created>
  <dcterms:modified xsi:type="dcterms:W3CDTF">2014-04-09T10:00:00Z</dcterms:modified>
</cp:coreProperties>
</file>