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341602">
        <w:rPr>
          <w:rFonts w:eastAsia="Calibri"/>
          <w:b/>
          <w:sz w:val="28"/>
          <w:szCs w:val="28"/>
        </w:rPr>
        <w:t>14-70400/</w:t>
      </w:r>
      <w:r w:rsidR="001A7C1E">
        <w:rPr>
          <w:rFonts w:eastAsia="Calibri"/>
          <w:b/>
          <w:sz w:val="28"/>
          <w:szCs w:val="28"/>
        </w:rPr>
        <w:t>54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341602" w:rsidRPr="00341602">
        <w:rPr>
          <w:rFonts w:eastAsia="Calibri"/>
          <w:sz w:val="28"/>
          <w:szCs w:val="28"/>
        </w:rPr>
        <w:t>рамочного договора оказания услуг и выполнения работ по организации и проведению мероприятий  для нужд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341602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41E66" w:rsidRPr="00441E66">
        <w:rPr>
          <w:rFonts w:eastAsia="Calibri"/>
          <w:sz w:val="28"/>
          <w:szCs w:val="28"/>
        </w:rPr>
        <w:t xml:space="preserve">услуг </w:t>
      </w:r>
      <w:r w:rsidR="00341602" w:rsidRPr="00341602">
        <w:rPr>
          <w:rFonts w:eastAsia="Calibri"/>
          <w:sz w:val="28"/>
          <w:szCs w:val="28"/>
        </w:rPr>
        <w:t>и выполнени</w:t>
      </w:r>
      <w:r w:rsidR="00341602">
        <w:rPr>
          <w:rFonts w:eastAsia="Calibri"/>
          <w:sz w:val="28"/>
          <w:szCs w:val="28"/>
        </w:rPr>
        <w:t>е</w:t>
      </w:r>
      <w:r w:rsidR="00341602" w:rsidRPr="00341602">
        <w:rPr>
          <w:rFonts w:eastAsia="Calibri"/>
          <w:sz w:val="28"/>
          <w:szCs w:val="28"/>
        </w:rPr>
        <w:t xml:space="preserve"> работ по организации и проведению мероприятий  для нужд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DB5B1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5C2DA0">
        <w:rPr>
          <w:rFonts w:eastAsia="Calibri"/>
          <w:sz w:val="28"/>
          <w:szCs w:val="28"/>
        </w:rPr>
        <w:t>не установлена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</w:t>
      </w:r>
      <w:r w:rsidRPr="0054005A">
        <w:rPr>
          <w:rFonts w:eastAsia="Calibri"/>
          <w:sz w:val="28"/>
          <w:szCs w:val="28"/>
        </w:rPr>
        <w:lastRenderedPageBreak/>
        <w:t xml:space="preserve">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441E66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691A17" w:rsidRPr="00691A17" w:rsidRDefault="006D6DD1" w:rsidP="00441E66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691A17" w:rsidRPr="00691A17">
        <w:rPr>
          <w:rFonts w:eastAsia="Calibri"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</w:t>
      </w:r>
      <w:r w:rsidR="00441E66">
        <w:rPr>
          <w:rFonts w:eastAsia="Calibri"/>
          <w:sz w:val="28"/>
          <w:szCs w:val="28"/>
        </w:rPr>
        <w:t>рамочный</w:t>
      </w:r>
      <w:r w:rsidR="00691A17" w:rsidRPr="00691A17">
        <w:rPr>
          <w:rFonts w:eastAsia="Calibri"/>
          <w:sz w:val="28"/>
          <w:szCs w:val="28"/>
        </w:rPr>
        <w:t xml:space="preserve"> договор на оказание </w:t>
      </w:r>
      <w:r w:rsidR="00441E66" w:rsidRPr="00441E66">
        <w:rPr>
          <w:rFonts w:eastAsia="Calibri"/>
          <w:sz w:val="28"/>
          <w:szCs w:val="28"/>
        </w:rPr>
        <w:t xml:space="preserve">услуг </w:t>
      </w:r>
      <w:r w:rsidR="00D83EDC" w:rsidRPr="00341602">
        <w:rPr>
          <w:rFonts w:eastAsia="Calibri"/>
          <w:sz w:val="28"/>
          <w:szCs w:val="28"/>
        </w:rPr>
        <w:t>и выполнени</w:t>
      </w:r>
      <w:r w:rsidR="00D83EDC">
        <w:rPr>
          <w:rFonts w:eastAsia="Calibri"/>
          <w:sz w:val="28"/>
          <w:szCs w:val="28"/>
        </w:rPr>
        <w:t>е</w:t>
      </w:r>
      <w:r w:rsidR="00D83EDC" w:rsidRPr="00341602">
        <w:rPr>
          <w:rFonts w:eastAsia="Calibri"/>
          <w:sz w:val="28"/>
          <w:szCs w:val="28"/>
        </w:rPr>
        <w:t xml:space="preserve"> работ по организации и проведению мероприятий  для нужд</w:t>
      </w:r>
      <w:r w:rsidR="00441E66" w:rsidRPr="00441E66">
        <w:rPr>
          <w:rFonts w:eastAsia="Calibri"/>
          <w:sz w:val="28"/>
          <w:szCs w:val="28"/>
        </w:rPr>
        <w:t xml:space="preserve"> </w:t>
      </w:r>
      <w:r w:rsidR="00D83EDC" w:rsidRPr="00A13747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691A17" w:rsidRPr="00691A17">
        <w:rPr>
          <w:rFonts w:eastAsia="Calibri"/>
          <w:sz w:val="28"/>
          <w:szCs w:val="28"/>
        </w:rPr>
        <w:t>. Рамочны</w:t>
      </w:r>
      <w:r w:rsidR="00441E66">
        <w:rPr>
          <w:rFonts w:eastAsia="Calibri"/>
          <w:sz w:val="28"/>
          <w:szCs w:val="28"/>
        </w:rPr>
        <w:t>й</w:t>
      </w:r>
      <w:r w:rsidR="00691A17" w:rsidRPr="00691A17">
        <w:rPr>
          <w:rFonts w:eastAsia="Calibri"/>
          <w:sz w:val="28"/>
          <w:szCs w:val="28"/>
        </w:rPr>
        <w:t xml:space="preserve"> Договор буд</w:t>
      </w:r>
      <w:r w:rsidR="00441E66">
        <w:rPr>
          <w:rFonts w:eastAsia="Calibri"/>
          <w:sz w:val="28"/>
          <w:szCs w:val="28"/>
        </w:rPr>
        <w:t>е</w:t>
      </w:r>
      <w:r w:rsidR="00691A17" w:rsidRPr="00691A17">
        <w:rPr>
          <w:rFonts w:eastAsia="Calibri"/>
          <w:sz w:val="28"/>
          <w:szCs w:val="28"/>
        </w:rPr>
        <w:t>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2742F0" w:rsidRPr="00441E66" w:rsidRDefault="00691A17" w:rsidP="00441E66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691A17">
        <w:rPr>
          <w:rFonts w:eastAsia="Calibri"/>
          <w:sz w:val="28"/>
          <w:szCs w:val="28"/>
        </w:rPr>
        <w:t xml:space="preserve">На </w:t>
      </w:r>
      <w:r w:rsidR="00D83EDC" w:rsidRPr="00691A17">
        <w:rPr>
          <w:rFonts w:eastAsia="Calibri"/>
          <w:sz w:val="28"/>
          <w:szCs w:val="28"/>
        </w:rPr>
        <w:t xml:space="preserve">оказание </w:t>
      </w:r>
      <w:r w:rsidR="00D83EDC" w:rsidRPr="00441E66">
        <w:rPr>
          <w:rFonts w:eastAsia="Calibri"/>
          <w:sz w:val="28"/>
          <w:szCs w:val="28"/>
        </w:rPr>
        <w:t xml:space="preserve">услуг </w:t>
      </w:r>
      <w:r w:rsidR="00D83EDC" w:rsidRPr="00341602">
        <w:rPr>
          <w:rFonts w:eastAsia="Calibri"/>
          <w:sz w:val="28"/>
          <w:szCs w:val="28"/>
        </w:rPr>
        <w:t>и выполнени</w:t>
      </w:r>
      <w:r w:rsidR="00D83EDC">
        <w:rPr>
          <w:rFonts w:eastAsia="Calibri"/>
          <w:sz w:val="28"/>
          <w:szCs w:val="28"/>
        </w:rPr>
        <w:t>е</w:t>
      </w:r>
      <w:r w:rsidR="00D83EDC" w:rsidRPr="00341602">
        <w:rPr>
          <w:rFonts w:eastAsia="Calibri"/>
          <w:sz w:val="28"/>
          <w:szCs w:val="28"/>
        </w:rPr>
        <w:t xml:space="preserve"> работ по организации и проведению мероприятий  для нужд</w:t>
      </w:r>
      <w:r w:rsidRPr="00691A1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в размере, не превышающем </w:t>
      </w:r>
      <w:r w:rsidR="00F97A8B">
        <w:rPr>
          <w:rFonts w:eastAsia="Calibri"/>
          <w:sz w:val="28"/>
          <w:szCs w:val="28"/>
        </w:rPr>
        <w:t>9</w:t>
      </w:r>
      <w:r w:rsidR="00D83EDC">
        <w:rPr>
          <w:rFonts w:eastAsia="Calibri"/>
          <w:sz w:val="28"/>
          <w:szCs w:val="28"/>
        </w:rPr>
        <w:t>0 0</w:t>
      </w:r>
      <w:r w:rsidRPr="00691A17">
        <w:rPr>
          <w:rFonts w:eastAsia="Calibri"/>
          <w:sz w:val="28"/>
          <w:szCs w:val="28"/>
        </w:rPr>
        <w:t>00 000,00 руб. (</w:t>
      </w:r>
      <w:r w:rsidR="00F97A8B">
        <w:rPr>
          <w:rFonts w:eastAsia="Calibri"/>
          <w:sz w:val="28"/>
          <w:szCs w:val="28"/>
        </w:rPr>
        <w:t>Девяносто</w:t>
      </w:r>
      <w:r w:rsidRPr="00691A17">
        <w:rPr>
          <w:rFonts w:eastAsia="Calibri"/>
          <w:sz w:val="28"/>
          <w:szCs w:val="28"/>
        </w:rPr>
        <w:t xml:space="preserve"> миллионов руб. 00 коп.) в том числе НДС. Указанный лимит финансирования предусмотрен на весь срок действия рамочн</w:t>
      </w:r>
      <w:r w:rsidR="00441E66">
        <w:rPr>
          <w:rFonts w:eastAsia="Calibri"/>
          <w:sz w:val="28"/>
          <w:szCs w:val="28"/>
        </w:rPr>
        <w:t>ого</w:t>
      </w:r>
      <w:r w:rsidRPr="00691A17">
        <w:rPr>
          <w:rFonts w:eastAsia="Calibri"/>
          <w:sz w:val="28"/>
          <w:szCs w:val="28"/>
        </w:rPr>
        <w:t xml:space="preserve"> Договор</w:t>
      </w:r>
      <w:r w:rsidR="00441E66">
        <w:rPr>
          <w:rFonts w:eastAsia="Calibri"/>
          <w:sz w:val="28"/>
          <w:szCs w:val="28"/>
        </w:rPr>
        <w:t>а</w:t>
      </w:r>
      <w:r w:rsidRPr="00691A17">
        <w:rPr>
          <w:rFonts w:eastAsia="Calibri"/>
          <w:sz w:val="28"/>
          <w:szCs w:val="28"/>
        </w:rPr>
        <w:t xml:space="preserve"> – в течение </w:t>
      </w:r>
      <w:r w:rsidR="00D83EDC">
        <w:rPr>
          <w:rFonts w:eastAsia="Calibri"/>
          <w:sz w:val="28"/>
          <w:szCs w:val="28"/>
        </w:rPr>
        <w:t xml:space="preserve">12 месяцев </w:t>
      </w:r>
      <w:proofErr w:type="gramStart"/>
      <w:r w:rsidR="00D83EDC">
        <w:rPr>
          <w:rFonts w:eastAsia="Calibri"/>
          <w:sz w:val="28"/>
          <w:szCs w:val="28"/>
        </w:rPr>
        <w:t>с даты</w:t>
      </w:r>
      <w:proofErr w:type="gramEnd"/>
      <w:r w:rsidR="00D83EDC">
        <w:rPr>
          <w:rFonts w:eastAsia="Calibri"/>
          <w:sz w:val="28"/>
          <w:szCs w:val="28"/>
        </w:rPr>
        <w:t xml:space="preserve"> </w:t>
      </w:r>
      <w:r w:rsidR="00A4260E">
        <w:rPr>
          <w:rFonts w:eastAsia="Calibri"/>
          <w:sz w:val="28"/>
          <w:szCs w:val="28"/>
        </w:rPr>
        <w:t xml:space="preserve">его </w:t>
      </w:r>
      <w:r w:rsidR="00D83EDC">
        <w:rPr>
          <w:rFonts w:eastAsia="Calibri"/>
          <w:sz w:val="28"/>
          <w:szCs w:val="28"/>
        </w:rPr>
        <w:t>заключения</w:t>
      </w:r>
      <w:r w:rsidR="00713DA1">
        <w:rPr>
          <w:rFonts w:eastAsia="Calibri"/>
          <w:sz w:val="28"/>
          <w:szCs w:val="28"/>
        </w:rPr>
        <w:t xml:space="preserve">. </w:t>
      </w:r>
      <w:r w:rsidR="00441E66">
        <w:rPr>
          <w:rFonts w:eastAsia="Calibri"/>
          <w:sz w:val="28"/>
          <w:szCs w:val="28"/>
        </w:rPr>
        <w:t xml:space="preserve">Все единичные расценки, предложенные Победителем в заявке, </w:t>
      </w:r>
      <w:r w:rsidRPr="00691A17">
        <w:rPr>
          <w:rFonts w:eastAsia="Calibri"/>
          <w:sz w:val="28"/>
          <w:szCs w:val="28"/>
        </w:rPr>
        <w:t xml:space="preserve"> фиксиру</w:t>
      </w:r>
      <w:r w:rsidR="00441E66">
        <w:rPr>
          <w:rFonts w:eastAsia="Calibri"/>
          <w:sz w:val="28"/>
          <w:szCs w:val="28"/>
        </w:rPr>
        <w:t>ю</w:t>
      </w:r>
      <w:r w:rsidRPr="00691A17">
        <w:rPr>
          <w:rFonts w:eastAsia="Calibri"/>
          <w:sz w:val="28"/>
          <w:szCs w:val="28"/>
        </w:rPr>
        <w:t>тся на весь срок действия рамочн</w:t>
      </w:r>
      <w:r w:rsidR="00441E66">
        <w:rPr>
          <w:rFonts w:eastAsia="Calibri"/>
          <w:sz w:val="28"/>
          <w:szCs w:val="28"/>
        </w:rPr>
        <w:t>ого</w:t>
      </w:r>
      <w:r w:rsidRPr="00691A17">
        <w:rPr>
          <w:rFonts w:eastAsia="Calibri"/>
          <w:sz w:val="28"/>
          <w:szCs w:val="28"/>
        </w:rPr>
        <w:t xml:space="preserve"> Договор</w:t>
      </w:r>
      <w:r w:rsidR="00441E66">
        <w:rPr>
          <w:rFonts w:eastAsia="Calibri"/>
          <w:sz w:val="28"/>
          <w:szCs w:val="28"/>
        </w:rPr>
        <w:t>а.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FE025B" w:rsidRDefault="00FE025B" w:rsidP="004F434E">
      <w:pPr>
        <w:pStyle w:val="ab"/>
        <w:numPr>
          <w:ilvl w:val="0"/>
          <w:numId w:val="10"/>
        </w:numPr>
        <w:ind w:left="142" w:firstLine="0"/>
        <w:jc w:val="both"/>
        <w:rPr>
          <w:rFonts w:eastAsia="Calibri"/>
          <w:sz w:val="28"/>
          <w:szCs w:val="28"/>
        </w:rPr>
      </w:pPr>
      <w:r w:rsidRPr="007E3CEA">
        <w:rPr>
          <w:rFonts w:eastAsia="Calibri"/>
          <w:b/>
          <w:sz w:val="28"/>
          <w:szCs w:val="28"/>
        </w:rPr>
        <w:t xml:space="preserve">цена единицы услуги </w:t>
      </w:r>
      <w:r w:rsidRPr="007E3CEA">
        <w:rPr>
          <w:rFonts w:eastAsia="Calibri"/>
          <w:sz w:val="28"/>
          <w:szCs w:val="28"/>
        </w:rPr>
        <w:t>(</w:t>
      </w:r>
      <w:r w:rsidR="004F434E" w:rsidRPr="004F434E">
        <w:rPr>
          <w:rFonts w:eastAsia="Calibri"/>
          <w:sz w:val="28"/>
          <w:szCs w:val="28"/>
        </w:rPr>
        <w:t>вес критерия - 60 %</w:t>
      </w:r>
      <w:r w:rsidRPr="007E3CEA">
        <w:rPr>
          <w:rFonts w:eastAsia="Calibri"/>
          <w:sz w:val="28"/>
          <w:szCs w:val="28"/>
        </w:rPr>
        <w:t>);</w:t>
      </w:r>
    </w:p>
    <w:p w:rsidR="004F434E" w:rsidRPr="004F434E" w:rsidRDefault="004F434E" w:rsidP="004F434E">
      <w:pPr>
        <w:pStyle w:val="ab"/>
        <w:numPr>
          <w:ilvl w:val="0"/>
          <w:numId w:val="10"/>
        </w:numPr>
        <w:ind w:left="142" w:firstLine="0"/>
        <w:jc w:val="both"/>
        <w:rPr>
          <w:rFonts w:eastAsia="Calibri"/>
          <w:sz w:val="28"/>
          <w:szCs w:val="28"/>
        </w:rPr>
      </w:pPr>
      <w:r w:rsidRPr="004F434E">
        <w:rPr>
          <w:rFonts w:eastAsia="Calibri"/>
          <w:b/>
          <w:sz w:val="28"/>
          <w:szCs w:val="28"/>
        </w:rPr>
        <w:t>качество технического предложения Участника Процедуры закупки</w:t>
      </w:r>
      <w:r w:rsidRPr="004F434E">
        <w:rPr>
          <w:rFonts w:eastAsia="Calibri"/>
          <w:sz w:val="28"/>
          <w:szCs w:val="28"/>
        </w:rPr>
        <w:t xml:space="preserve"> (вес критерия − 20 %), оценивается максимально в 100 баллов:</w:t>
      </w:r>
    </w:p>
    <w:p w:rsidR="004F434E" w:rsidRDefault="008833A1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предоставляется в формате презентации включающей информацию о п</w:t>
      </w:r>
      <w:r w:rsidR="009019C0">
        <w:rPr>
          <w:rFonts w:eastAsia="Calibri"/>
          <w:sz w:val="28"/>
          <w:szCs w:val="28"/>
        </w:rPr>
        <w:t xml:space="preserve">роведенных мероприятиях, соответствующих требованиям Заказчика, установленных в части </w:t>
      </w:r>
      <w:r w:rsidR="009019C0" w:rsidRPr="009019C0">
        <w:rPr>
          <w:rFonts w:eastAsia="Calibri"/>
          <w:sz w:val="28"/>
          <w:szCs w:val="28"/>
        </w:rPr>
        <w:t>11 Документации процедуры закупки (Техническая часть)</w:t>
      </w:r>
      <w:r w:rsidR="004F434E" w:rsidRPr="004F434E">
        <w:rPr>
          <w:rFonts w:eastAsia="Calibri"/>
          <w:sz w:val="28"/>
          <w:szCs w:val="28"/>
        </w:rPr>
        <w:t>, при этом лучшее предложение оценивается максимальным количеством баллов</w:t>
      </w:r>
      <w:r w:rsidR="004F434E">
        <w:rPr>
          <w:rFonts w:eastAsia="Calibri"/>
          <w:sz w:val="28"/>
          <w:szCs w:val="28"/>
        </w:rPr>
        <w:t>;</w:t>
      </w:r>
    </w:p>
    <w:p w:rsidR="004F434E" w:rsidRPr="00462669" w:rsidRDefault="004F434E" w:rsidP="004F434E">
      <w:pPr>
        <w:pStyle w:val="ab"/>
        <w:numPr>
          <w:ilvl w:val="0"/>
          <w:numId w:val="10"/>
        </w:numPr>
        <w:ind w:left="142" w:firstLine="0"/>
        <w:jc w:val="both"/>
        <w:rPr>
          <w:rFonts w:eastAsia="Calibri"/>
          <w:sz w:val="28"/>
          <w:szCs w:val="28"/>
        </w:rPr>
      </w:pPr>
      <w:r w:rsidRPr="00462669">
        <w:rPr>
          <w:rFonts w:eastAsia="Calibri"/>
          <w:b/>
          <w:sz w:val="28"/>
          <w:szCs w:val="28"/>
        </w:rPr>
        <w:lastRenderedPageBreak/>
        <w:t>квалификация Участника Процедуры закупки</w:t>
      </w:r>
      <w:r w:rsidRPr="00462669">
        <w:rPr>
          <w:rFonts w:eastAsia="Calibri"/>
          <w:sz w:val="28"/>
          <w:szCs w:val="28"/>
        </w:rPr>
        <w:t xml:space="preserve"> (</w:t>
      </w:r>
      <w:r w:rsidRPr="00C81A64">
        <w:rPr>
          <w:rFonts w:eastAsia="Calibri"/>
          <w:sz w:val="28"/>
          <w:szCs w:val="28"/>
        </w:rPr>
        <w:t>вес критерия</w:t>
      </w:r>
      <w:r w:rsidRPr="00462669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</w:t>
      </w:r>
      <w:r w:rsidRPr="00462669">
        <w:rPr>
          <w:rFonts w:eastAsia="Calibri"/>
          <w:sz w:val="28"/>
          <w:szCs w:val="28"/>
        </w:rPr>
        <w:t xml:space="preserve">0 </w:t>
      </w:r>
      <w:r>
        <w:rPr>
          <w:rFonts w:eastAsia="Calibri"/>
          <w:sz w:val="28"/>
          <w:szCs w:val="28"/>
        </w:rPr>
        <w:t>%</w:t>
      </w:r>
      <w:r w:rsidRPr="00462669">
        <w:rPr>
          <w:rFonts w:eastAsia="Calibri"/>
          <w:sz w:val="28"/>
          <w:szCs w:val="28"/>
        </w:rPr>
        <w:t>)</w:t>
      </w:r>
      <w:r>
        <w:rPr>
          <w:rFonts w:eastAsia="Calibri"/>
          <w:sz w:val="28"/>
          <w:szCs w:val="28"/>
        </w:rPr>
        <w:t xml:space="preserve">, </w:t>
      </w:r>
      <w:r w:rsidRPr="00C81A64">
        <w:rPr>
          <w:rFonts w:eastAsia="Calibri"/>
          <w:sz w:val="28"/>
          <w:szCs w:val="28"/>
        </w:rPr>
        <w:t>оценивается максимально в 100 баллов</w:t>
      </w:r>
      <w:r>
        <w:rPr>
          <w:rFonts w:eastAsia="Calibri"/>
          <w:sz w:val="28"/>
          <w:szCs w:val="28"/>
        </w:rPr>
        <w:t>, из них</w:t>
      </w:r>
      <w:r w:rsidRPr="00462669">
        <w:rPr>
          <w:rFonts w:eastAsia="Calibri"/>
          <w:sz w:val="28"/>
          <w:szCs w:val="28"/>
        </w:rPr>
        <w:t xml:space="preserve">: </w:t>
      </w:r>
    </w:p>
    <w:p w:rsidR="004F434E" w:rsidRPr="00462669" w:rsidRDefault="004F434E" w:rsidP="004F434E">
      <w:pPr>
        <w:pStyle w:val="ab"/>
        <w:ind w:left="142"/>
        <w:jc w:val="both"/>
        <w:rPr>
          <w:rFonts w:eastAsia="Calibri"/>
          <w:b/>
          <w:sz w:val="28"/>
          <w:szCs w:val="28"/>
        </w:rPr>
      </w:pPr>
      <w:r w:rsidRPr="00462669">
        <w:rPr>
          <w:rFonts w:eastAsia="Calibri"/>
          <w:b/>
          <w:sz w:val="28"/>
          <w:szCs w:val="28"/>
        </w:rPr>
        <w:t>- обеспеченность кадровыми ресурсами</w:t>
      </w:r>
    </w:p>
    <w:p w:rsidR="004F434E" w:rsidRDefault="007D7C2C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7D7C2C">
        <w:rPr>
          <w:rFonts w:eastAsia="Calibri"/>
          <w:b/>
          <w:sz w:val="28"/>
          <w:szCs w:val="28"/>
        </w:rPr>
        <w:t>-</w:t>
      </w:r>
      <w:r w:rsidR="004F434E">
        <w:rPr>
          <w:rFonts w:eastAsia="Calibri"/>
          <w:sz w:val="28"/>
          <w:szCs w:val="28"/>
        </w:rPr>
        <w:t>наличие</w:t>
      </w:r>
      <w:r w:rsidR="004F434E" w:rsidRPr="00FE36E1">
        <w:rPr>
          <w:rFonts w:eastAsia="Calibri"/>
          <w:sz w:val="28"/>
          <w:szCs w:val="28"/>
        </w:rPr>
        <w:t xml:space="preserve"> кадров</w:t>
      </w:r>
      <w:r w:rsidR="004F434E">
        <w:rPr>
          <w:rFonts w:eastAsia="Calibri"/>
          <w:sz w:val="28"/>
          <w:szCs w:val="28"/>
        </w:rPr>
        <w:t>ых ресурсов</w:t>
      </w:r>
      <w:r w:rsidR="004F434E" w:rsidRPr="00FE36E1">
        <w:rPr>
          <w:rFonts w:eastAsia="Calibri"/>
          <w:sz w:val="28"/>
          <w:szCs w:val="28"/>
        </w:rPr>
        <w:t xml:space="preserve"> от </w:t>
      </w:r>
      <w:r w:rsidR="001A7C1E">
        <w:rPr>
          <w:rFonts w:eastAsia="Calibri"/>
          <w:sz w:val="28"/>
          <w:szCs w:val="28"/>
        </w:rPr>
        <w:t>35</w:t>
      </w:r>
      <w:r w:rsidR="004F434E" w:rsidRPr="00FE36E1">
        <w:rPr>
          <w:rFonts w:eastAsia="Calibri"/>
          <w:sz w:val="28"/>
          <w:szCs w:val="28"/>
        </w:rPr>
        <w:t xml:space="preserve"> человек и выше оценива</w:t>
      </w:r>
      <w:r w:rsidR="004F434E">
        <w:rPr>
          <w:rFonts w:eastAsia="Calibri"/>
          <w:sz w:val="28"/>
          <w:szCs w:val="28"/>
        </w:rPr>
        <w:t>е</w:t>
      </w:r>
      <w:r w:rsidR="004F434E" w:rsidRPr="00FE36E1">
        <w:rPr>
          <w:rFonts w:eastAsia="Calibri"/>
          <w:sz w:val="28"/>
          <w:szCs w:val="28"/>
        </w:rPr>
        <w:t xml:space="preserve">тся </w:t>
      </w:r>
      <w:r w:rsidR="004F434E">
        <w:rPr>
          <w:rFonts w:eastAsia="Calibri"/>
          <w:sz w:val="28"/>
          <w:szCs w:val="28"/>
        </w:rPr>
        <w:t xml:space="preserve">в </w:t>
      </w:r>
      <w:r w:rsidR="008833A1">
        <w:rPr>
          <w:rFonts w:eastAsia="Calibri"/>
          <w:sz w:val="28"/>
          <w:szCs w:val="28"/>
        </w:rPr>
        <w:t>30</w:t>
      </w:r>
      <w:r w:rsidR="004F434E">
        <w:rPr>
          <w:rFonts w:eastAsia="Calibri"/>
          <w:sz w:val="28"/>
          <w:szCs w:val="28"/>
        </w:rPr>
        <w:t xml:space="preserve"> баллов;</w:t>
      </w:r>
    </w:p>
    <w:p w:rsidR="004F434E" w:rsidRDefault="004F434E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635BB0">
        <w:rPr>
          <w:rFonts w:eastAsia="Calibri"/>
          <w:sz w:val="28"/>
          <w:szCs w:val="28"/>
        </w:rPr>
        <w:t xml:space="preserve">от </w:t>
      </w:r>
      <w:r w:rsidR="001A7C1E">
        <w:rPr>
          <w:rFonts w:eastAsia="Calibri"/>
          <w:sz w:val="28"/>
          <w:szCs w:val="28"/>
        </w:rPr>
        <w:t>2</w:t>
      </w:r>
      <w:r w:rsidRPr="00635BB0">
        <w:rPr>
          <w:rFonts w:eastAsia="Calibri"/>
          <w:sz w:val="28"/>
          <w:szCs w:val="28"/>
        </w:rPr>
        <w:t xml:space="preserve">0 до </w:t>
      </w:r>
      <w:r w:rsidR="001A7C1E">
        <w:rPr>
          <w:rFonts w:eastAsia="Calibri"/>
          <w:sz w:val="28"/>
          <w:szCs w:val="28"/>
        </w:rPr>
        <w:t>35</w:t>
      </w:r>
      <w:r w:rsidRPr="00635BB0">
        <w:rPr>
          <w:rFonts w:eastAsia="Calibri"/>
          <w:sz w:val="28"/>
          <w:szCs w:val="28"/>
        </w:rPr>
        <w:t xml:space="preserve"> человек оценивается в </w:t>
      </w:r>
      <w:r w:rsidR="001A7C1E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5</w:t>
      </w:r>
      <w:r w:rsidRPr="00635BB0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4F434E" w:rsidRDefault="004F434E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635BB0">
        <w:rPr>
          <w:rFonts w:eastAsia="Calibri"/>
          <w:sz w:val="28"/>
          <w:szCs w:val="28"/>
        </w:rPr>
        <w:t xml:space="preserve">наличие кадровых ресурсов </w:t>
      </w:r>
      <w:r>
        <w:rPr>
          <w:rFonts w:eastAsia="Calibri"/>
          <w:sz w:val="28"/>
          <w:szCs w:val="28"/>
        </w:rPr>
        <w:t xml:space="preserve">менее </w:t>
      </w:r>
      <w:r w:rsidR="001A7C1E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>0</w:t>
      </w:r>
      <w:r w:rsidRPr="00635BB0">
        <w:rPr>
          <w:rFonts w:eastAsia="Calibri"/>
          <w:sz w:val="28"/>
          <w:szCs w:val="28"/>
        </w:rPr>
        <w:t xml:space="preserve"> человек оценивается в </w:t>
      </w:r>
      <w:r w:rsidR="001B7BE4">
        <w:rPr>
          <w:rFonts w:eastAsia="Calibri"/>
          <w:sz w:val="28"/>
          <w:szCs w:val="28"/>
        </w:rPr>
        <w:t>10</w:t>
      </w:r>
      <w:r w:rsidRPr="00635BB0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.</w:t>
      </w:r>
    </w:p>
    <w:p w:rsidR="004F434E" w:rsidRDefault="004F434E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- </w:t>
      </w:r>
      <w:r w:rsidRPr="007D1915">
        <w:rPr>
          <w:rFonts w:eastAsia="Calibri"/>
          <w:b/>
          <w:sz w:val="28"/>
          <w:szCs w:val="28"/>
        </w:rPr>
        <w:t>опыт и репутация Участника Процедуры закупки</w:t>
      </w:r>
    </w:p>
    <w:p w:rsidR="004F434E" w:rsidRPr="00D25894" w:rsidRDefault="007D7C2C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7D7C2C">
        <w:rPr>
          <w:rFonts w:eastAsia="Calibri"/>
          <w:b/>
          <w:sz w:val="28"/>
          <w:szCs w:val="28"/>
        </w:rPr>
        <w:t>-</w:t>
      </w:r>
      <w:r w:rsidR="004F434E" w:rsidRPr="00D25894">
        <w:rPr>
          <w:rFonts w:eastAsia="Calibri"/>
          <w:sz w:val="28"/>
          <w:szCs w:val="28"/>
        </w:rPr>
        <w:t xml:space="preserve">наличие </w:t>
      </w:r>
      <w:r w:rsidR="004F434E" w:rsidRPr="00722576">
        <w:rPr>
          <w:rFonts w:eastAsia="Calibri"/>
          <w:sz w:val="28"/>
          <w:szCs w:val="28"/>
        </w:rPr>
        <w:t>успешного опыт</w:t>
      </w:r>
      <w:r w:rsidR="004F434E">
        <w:rPr>
          <w:rFonts w:eastAsia="Calibri"/>
          <w:sz w:val="28"/>
          <w:szCs w:val="28"/>
        </w:rPr>
        <w:t>а</w:t>
      </w:r>
      <w:r w:rsidR="004F434E" w:rsidRPr="00722576">
        <w:rPr>
          <w:rFonts w:eastAsia="Calibri"/>
          <w:sz w:val="28"/>
          <w:szCs w:val="28"/>
        </w:rPr>
        <w:t xml:space="preserve"> </w:t>
      </w:r>
      <w:r w:rsidR="001B2911" w:rsidRPr="001B2911">
        <w:rPr>
          <w:rFonts w:eastAsia="Calibri"/>
          <w:sz w:val="28"/>
          <w:szCs w:val="28"/>
        </w:rPr>
        <w:t xml:space="preserve">работы с </w:t>
      </w:r>
      <w:proofErr w:type="gramStart"/>
      <w:r w:rsidR="001B2911" w:rsidRPr="001B2911">
        <w:rPr>
          <w:rFonts w:eastAsia="Calibri"/>
          <w:sz w:val="28"/>
          <w:szCs w:val="28"/>
        </w:rPr>
        <w:t>организациями</w:t>
      </w:r>
      <w:proofErr w:type="gramEnd"/>
      <w:r w:rsidR="001B2911" w:rsidRPr="001B2911">
        <w:rPr>
          <w:rFonts w:eastAsia="Calibri"/>
          <w:sz w:val="28"/>
          <w:szCs w:val="28"/>
        </w:rPr>
        <w:t xml:space="preserve"> развивающими инновационную среду и инфраструктуру в России</w:t>
      </w:r>
      <w:r w:rsidR="004F434E" w:rsidRPr="00722576">
        <w:rPr>
          <w:rFonts w:eastAsia="Calibri"/>
          <w:sz w:val="28"/>
          <w:szCs w:val="28"/>
        </w:rPr>
        <w:t xml:space="preserve"> </w:t>
      </w:r>
      <w:r w:rsidR="004F434E">
        <w:rPr>
          <w:rFonts w:eastAsia="Calibri"/>
          <w:sz w:val="28"/>
          <w:szCs w:val="28"/>
        </w:rPr>
        <w:t xml:space="preserve">от </w:t>
      </w:r>
      <w:r w:rsidR="001B2911">
        <w:rPr>
          <w:rFonts w:eastAsia="Calibri"/>
          <w:sz w:val="28"/>
          <w:szCs w:val="28"/>
        </w:rPr>
        <w:t>3</w:t>
      </w:r>
      <w:r w:rsidR="004F434E">
        <w:rPr>
          <w:rFonts w:eastAsia="Calibri"/>
          <w:sz w:val="28"/>
          <w:szCs w:val="28"/>
        </w:rPr>
        <w:t xml:space="preserve">  лет и более </w:t>
      </w:r>
      <w:r w:rsidR="004F434E" w:rsidRPr="00434D1E">
        <w:rPr>
          <w:rFonts w:eastAsia="Calibri"/>
          <w:sz w:val="28"/>
          <w:szCs w:val="28"/>
        </w:rPr>
        <w:t xml:space="preserve">оценивается в </w:t>
      </w:r>
      <w:r w:rsidR="008833A1">
        <w:rPr>
          <w:rFonts w:eastAsia="Calibri"/>
          <w:sz w:val="28"/>
          <w:szCs w:val="28"/>
        </w:rPr>
        <w:t>5</w:t>
      </w:r>
      <w:r w:rsidR="004F434E">
        <w:rPr>
          <w:rFonts w:eastAsia="Calibri"/>
          <w:sz w:val="28"/>
          <w:szCs w:val="28"/>
        </w:rPr>
        <w:t>0</w:t>
      </w:r>
      <w:r w:rsidR="004F434E" w:rsidRPr="00434D1E">
        <w:rPr>
          <w:rFonts w:eastAsia="Calibri"/>
          <w:sz w:val="28"/>
          <w:szCs w:val="28"/>
        </w:rPr>
        <w:t xml:space="preserve"> баллов</w:t>
      </w:r>
      <w:r w:rsidR="004F434E" w:rsidRPr="00D25894">
        <w:rPr>
          <w:rFonts w:eastAsia="Calibri"/>
          <w:sz w:val="28"/>
          <w:szCs w:val="28"/>
        </w:rPr>
        <w:t>;</w:t>
      </w:r>
    </w:p>
    <w:p w:rsidR="004F434E" w:rsidRPr="00D25894" w:rsidRDefault="004F434E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434D1E">
        <w:rPr>
          <w:rFonts w:eastAsia="Calibri"/>
          <w:sz w:val="28"/>
          <w:szCs w:val="28"/>
        </w:rPr>
        <w:t xml:space="preserve">наличие </w:t>
      </w:r>
      <w:r>
        <w:rPr>
          <w:rFonts w:eastAsia="Calibri"/>
          <w:sz w:val="28"/>
          <w:szCs w:val="28"/>
        </w:rPr>
        <w:t>такого</w:t>
      </w:r>
      <w:r w:rsidRPr="00434D1E">
        <w:rPr>
          <w:rFonts w:eastAsia="Calibri"/>
          <w:sz w:val="28"/>
          <w:szCs w:val="28"/>
        </w:rPr>
        <w:t xml:space="preserve"> опыта от </w:t>
      </w:r>
      <w:r w:rsidR="001B2911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 xml:space="preserve"> до </w:t>
      </w:r>
      <w:r w:rsidR="001B2911">
        <w:rPr>
          <w:rFonts w:eastAsia="Calibri"/>
          <w:sz w:val="28"/>
          <w:szCs w:val="28"/>
        </w:rPr>
        <w:t>3</w:t>
      </w:r>
      <w:r w:rsidRPr="00434D1E">
        <w:rPr>
          <w:rFonts w:eastAsia="Calibri"/>
          <w:sz w:val="28"/>
          <w:szCs w:val="28"/>
        </w:rPr>
        <w:t xml:space="preserve">  лет оценивается в </w:t>
      </w:r>
      <w:r>
        <w:rPr>
          <w:rFonts w:eastAsia="Calibri"/>
          <w:sz w:val="28"/>
          <w:szCs w:val="28"/>
        </w:rPr>
        <w:t>30</w:t>
      </w:r>
      <w:r w:rsidRPr="00434D1E">
        <w:rPr>
          <w:rFonts w:eastAsia="Calibri"/>
          <w:sz w:val="28"/>
          <w:szCs w:val="28"/>
        </w:rPr>
        <w:t xml:space="preserve"> баллов</w:t>
      </w:r>
      <w:r w:rsidRPr="00D25894">
        <w:rPr>
          <w:rFonts w:eastAsia="Calibri"/>
          <w:sz w:val="28"/>
          <w:szCs w:val="28"/>
        </w:rPr>
        <w:t>;</w:t>
      </w:r>
    </w:p>
    <w:p w:rsidR="004F434E" w:rsidRDefault="004F434E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434D1E">
        <w:rPr>
          <w:rFonts w:eastAsia="Calibri"/>
          <w:sz w:val="28"/>
          <w:szCs w:val="28"/>
        </w:rPr>
        <w:t xml:space="preserve">наличие </w:t>
      </w:r>
      <w:r w:rsidRPr="00B7707F">
        <w:rPr>
          <w:rFonts w:eastAsia="Calibri"/>
          <w:sz w:val="28"/>
          <w:szCs w:val="28"/>
        </w:rPr>
        <w:t>такого опыта</w:t>
      </w:r>
      <w:r w:rsidRPr="00434D1E">
        <w:rPr>
          <w:rFonts w:eastAsia="Calibri"/>
          <w:sz w:val="28"/>
          <w:szCs w:val="28"/>
        </w:rPr>
        <w:t xml:space="preserve"> от </w:t>
      </w:r>
      <w:r w:rsidR="001B2911">
        <w:rPr>
          <w:rFonts w:eastAsia="Calibri"/>
          <w:sz w:val="28"/>
          <w:szCs w:val="28"/>
        </w:rPr>
        <w:t>1</w:t>
      </w:r>
      <w:r w:rsidRPr="00434D1E">
        <w:rPr>
          <w:rFonts w:eastAsia="Calibri"/>
          <w:sz w:val="28"/>
          <w:szCs w:val="28"/>
        </w:rPr>
        <w:t xml:space="preserve"> </w:t>
      </w:r>
      <w:r w:rsidR="001B2911">
        <w:rPr>
          <w:rFonts w:eastAsia="Calibri"/>
          <w:sz w:val="28"/>
          <w:szCs w:val="28"/>
        </w:rPr>
        <w:t xml:space="preserve">года </w:t>
      </w:r>
      <w:r w:rsidRPr="00434D1E">
        <w:rPr>
          <w:rFonts w:eastAsia="Calibri"/>
          <w:sz w:val="28"/>
          <w:szCs w:val="28"/>
        </w:rPr>
        <w:t xml:space="preserve">до </w:t>
      </w:r>
      <w:r w:rsidR="001B2911">
        <w:rPr>
          <w:rFonts w:eastAsia="Calibri"/>
          <w:sz w:val="28"/>
          <w:szCs w:val="28"/>
        </w:rPr>
        <w:t>2</w:t>
      </w:r>
      <w:r w:rsidRPr="00434D1E">
        <w:rPr>
          <w:rFonts w:eastAsia="Calibri"/>
          <w:sz w:val="28"/>
          <w:szCs w:val="28"/>
        </w:rPr>
        <w:t xml:space="preserve">  лет оценивается в </w:t>
      </w:r>
      <w:r w:rsidR="00054D9F">
        <w:rPr>
          <w:rFonts w:eastAsia="Calibri"/>
          <w:sz w:val="28"/>
          <w:szCs w:val="28"/>
        </w:rPr>
        <w:t>15</w:t>
      </w:r>
      <w:r w:rsidRPr="00434D1E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4F434E" w:rsidRDefault="004F434E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434D1E">
        <w:rPr>
          <w:rFonts w:eastAsia="Calibri"/>
          <w:sz w:val="28"/>
          <w:szCs w:val="28"/>
        </w:rPr>
        <w:t xml:space="preserve">наличие </w:t>
      </w:r>
      <w:r w:rsidRPr="00B7707F">
        <w:rPr>
          <w:rFonts w:eastAsia="Calibri"/>
          <w:sz w:val="28"/>
          <w:szCs w:val="28"/>
        </w:rPr>
        <w:t>такого опыта</w:t>
      </w:r>
      <w:r w:rsidRPr="00434D1E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менее </w:t>
      </w:r>
      <w:r w:rsidR="001B2911" w:rsidRPr="001B2911">
        <w:rPr>
          <w:rFonts w:eastAsia="Calibri"/>
          <w:sz w:val="28"/>
          <w:szCs w:val="28"/>
        </w:rPr>
        <w:t>1 года</w:t>
      </w:r>
      <w:r w:rsidRPr="00434D1E">
        <w:rPr>
          <w:rFonts w:eastAsia="Calibri"/>
          <w:sz w:val="28"/>
          <w:szCs w:val="28"/>
        </w:rPr>
        <w:t xml:space="preserve"> оценивается в </w:t>
      </w:r>
      <w:r>
        <w:rPr>
          <w:rFonts w:eastAsia="Calibri"/>
          <w:sz w:val="28"/>
          <w:szCs w:val="28"/>
        </w:rPr>
        <w:t>5</w:t>
      </w:r>
      <w:r w:rsidRPr="00434D1E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4F434E" w:rsidRDefault="007D7C2C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7D7C2C">
        <w:rPr>
          <w:rFonts w:eastAsia="Calibri"/>
          <w:b/>
          <w:sz w:val="28"/>
          <w:szCs w:val="28"/>
        </w:rPr>
        <w:t>-</w:t>
      </w:r>
      <w:r w:rsidR="004F434E">
        <w:rPr>
          <w:rFonts w:eastAsia="Calibri"/>
          <w:sz w:val="28"/>
          <w:szCs w:val="28"/>
        </w:rPr>
        <w:t xml:space="preserve">наличие </w:t>
      </w:r>
      <w:r w:rsidR="004F434E" w:rsidRPr="00434D1E">
        <w:rPr>
          <w:rFonts w:eastAsia="Calibri"/>
          <w:sz w:val="28"/>
          <w:szCs w:val="28"/>
        </w:rPr>
        <w:t>благодарственных, рекомендательных писем, дипломов, наград и иных документов, свидетельствующих о высоком уровне профессионализма и компетентности Участника процедуры закупки, полученных Участником от государственных и коммерческих организаций</w:t>
      </w:r>
      <w:r w:rsidR="004F434E">
        <w:rPr>
          <w:rFonts w:eastAsia="Calibri"/>
          <w:sz w:val="28"/>
          <w:szCs w:val="28"/>
        </w:rPr>
        <w:t>:</w:t>
      </w:r>
    </w:p>
    <w:p w:rsidR="004F434E" w:rsidRDefault="004F434E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1C489C">
        <w:rPr>
          <w:rFonts w:eastAsia="Calibri"/>
          <w:sz w:val="28"/>
          <w:szCs w:val="28"/>
        </w:rPr>
        <w:t xml:space="preserve">от </w:t>
      </w:r>
      <w:r w:rsidR="00230EF4">
        <w:rPr>
          <w:rFonts w:eastAsia="Calibri"/>
          <w:sz w:val="28"/>
          <w:szCs w:val="28"/>
        </w:rPr>
        <w:t>1</w:t>
      </w:r>
      <w:r w:rsidR="00E432C7">
        <w:rPr>
          <w:rFonts w:eastAsia="Calibri"/>
          <w:sz w:val="28"/>
          <w:szCs w:val="28"/>
        </w:rPr>
        <w:t>5</w:t>
      </w:r>
      <w:r w:rsidRPr="001C489C">
        <w:rPr>
          <w:rFonts w:eastAsia="Calibri"/>
          <w:sz w:val="28"/>
          <w:szCs w:val="28"/>
        </w:rPr>
        <w:t xml:space="preserve">  </w:t>
      </w:r>
      <w:r>
        <w:rPr>
          <w:rFonts w:eastAsia="Calibri"/>
          <w:sz w:val="28"/>
          <w:szCs w:val="28"/>
        </w:rPr>
        <w:t>шт.</w:t>
      </w:r>
      <w:r w:rsidRPr="001C489C">
        <w:rPr>
          <w:rFonts w:eastAsia="Calibri"/>
          <w:sz w:val="28"/>
          <w:szCs w:val="28"/>
        </w:rPr>
        <w:t xml:space="preserve"> и более оценивается в </w:t>
      </w:r>
      <w:r>
        <w:rPr>
          <w:rFonts w:eastAsia="Calibri"/>
          <w:sz w:val="28"/>
          <w:szCs w:val="28"/>
        </w:rPr>
        <w:t>2</w:t>
      </w:r>
      <w:r w:rsidR="008833A1">
        <w:rPr>
          <w:rFonts w:eastAsia="Calibri"/>
          <w:sz w:val="28"/>
          <w:szCs w:val="28"/>
        </w:rPr>
        <w:t>0</w:t>
      </w:r>
      <w:r w:rsidRPr="001C489C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4F434E" w:rsidRDefault="004F434E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1C489C">
        <w:rPr>
          <w:rFonts w:eastAsia="Calibri"/>
          <w:sz w:val="28"/>
          <w:szCs w:val="28"/>
        </w:rPr>
        <w:t xml:space="preserve">от </w:t>
      </w:r>
      <w:r w:rsidR="00E432C7">
        <w:rPr>
          <w:rFonts w:eastAsia="Calibri"/>
          <w:sz w:val="28"/>
          <w:szCs w:val="28"/>
        </w:rPr>
        <w:t>7</w:t>
      </w:r>
      <w:r>
        <w:rPr>
          <w:rFonts w:eastAsia="Calibri"/>
          <w:sz w:val="28"/>
          <w:szCs w:val="28"/>
        </w:rPr>
        <w:t xml:space="preserve"> до </w:t>
      </w:r>
      <w:r w:rsidR="00230EF4">
        <w:rPr>
          <w:rFonts w:eastAsia="Calibri"/>
          <w:sz w:val="28"/>
          <w:szCs w:val="28"/>
        </w:rPr>
        <w:t>1</w:t>
      </w:r>
      <w:r w:rsidR="00E432C7">
        <w:rPr>
          <w:rFonts w:eastAsia="Calibri"/>
          <w:sz w:val="28"/>
          <w:szCs w:val="28"/>
        </w:rPr>
        <w:t>5</w:t>
      </w:r>
      <w:r w:rsidRPr="001C489C">
        <w:rPr>
          <w:rFonts w:eastAsia="Calibri"/>
          <w:sz w:val="28"/>
          <w:szCs w:val="28"/>
        </w:rPr>
        <w:t xml:space="preserve">  шт.  оценивается в </w:t>
      </w:r>
      <w:r>
        <w:rPr>
          <w:rFonts w:eastAsia="Calibri"/>
          <w:sz w:val="28"/>
          <w:szCs w:val="28"/>
        </w:rPr>
        <w:t>1</w:t>
      </w:r>
      <w:r w:rsidRPr="001C489C">
        <w:rPr>
          <w:rFonts w:eastAsia="Calibri"/>
          <w:sz w:val="28"/>
          <w:szCs w:val="28"/>
        </w:rPr>
        <w:t>5 баллов</w:t>
      </w:r>
      <w:r>
        <w:rPr>
          <w:rFonts w:eastAsia="Calibri"/>
          <w:sz w:val="28"/>
          <w:szCs w:val="28"/>
        </w:rPr>
        <w:t>;</w:t>
      </w:r>
    </w:p>
    <w:p w:rsidR="004F434E" w:rsidRDefault="004F434E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 w:rsidRPr="001C489C">
        <w:rPr>
          <w:rFonts w:eastAsia="Calibri"/>
          <w:sz w:val="28"/>
          <w:szCs w:val="28"/>
        </w:rPr>
        <w:t xml:space="preserve">от </w:t>
      </w:r>
      <w:r w:rsidR="00054D9F">
        <w:rPr>
          <w:rFonts w:eastAsia="Calibri"/>
          <w:sz w:val="28"/>
          <w:szCs w:val="28"/>
        </w:rPr>
        <w:t>5</w:t>
      </w:r>
      <w:r w:rsidRPr="001C489C">
        <w:rPr>
          <w:rFonts w:eastAsia="Calibri"/>
          <w:sz w:val="28"/>
          <w:szCs w:val="28"/>
        </w:rPr>
        <w:t xml:space="preserve"> до </w:t>
      </w:r>
      <w:r w:rsidR="00230EF4">
        <w:rPr>
          <w:rFonts w:eastAsia="Calibri"/>
          <w:sz w:val="28"/>
          <w:szCs w:val="28"/>
        </w:rPr>
        <w:t>7</w:t>
      </w:r>
      <w:r w:rsidRPr="001C489C">
        <w:rPr>
          <w:rFonts w:eastAsia="Calibri"/>
          <w:sz w:val="28"/>
          <w:szCs w:val="28"/>
        </w:rPr>
        <w:t xml:space="preserve">  шт.  оценивается в 1</w:t>
      </w:r>
      <w:r>
        <w:rPr>
          <w:rFonts w:eastAsia="Calibri"/>
          <w:sz w:val="28"/>
          <w:szCs w:val="28"/>
        </w:rPr>
        <w:t>0</w:t>
      </w:r>
      <w:r w:rsidRPr="001C489C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7C32ED" w:rsidRPr="00A4260E" w:rsidRDefault="004F434E" w:rsidP="004F434E">
      <w:pPr>
        <w:pStyle w:val="ab"/>
        <w:ind w:left="142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менее </w:t>
      </w:r>
      <w:r w:rsidR="00054D9F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 шт. </w:t>
      </w:r>
      <w:r w:rsidRPr="001C489C">
        <w:rPr>
          <w:rFonts w:eastAsia="Calibri"/>
          <w:sz w:val="28"/>
          <w:szCs w:val="28"/>
        </w:rPr>
        <w:t xml:space="preserve">оценивается в </w:t>
      </w:r>
      <w:r>
        <w:rPr>
          <w:rFonts w:eastAsia="Calibri"/>
          <w:sz w:val="28"/>
          <w:szCs w:val="28"/>
        </w:rPr>
        <w:t>5</w:t>
      </w:r>
      <w:r w:rsidRPr="001C489C">
        <w:rPr>
          <w:rFonts w:eastAsia="Calibri"/>
          <w:sz w:val="28"/>
          <w:szCs w:val="28"/>
        </w:rPr>
        <w:t xml:space="preserve"> баллов</w:t>
      </w:r>
      <w:r w:rsidR="00E44EDD" w:rsidRPr="00A4260E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AE1E97">
        <w:rPr>
          <w:rFonts w:eastAsia="Calibri"/>
          <w:sz w:val="28"/>
          <w:szCs w:val="28"/>
        </w:rPr>
        <w:t>15</w:t>
      </w:r>
      <w:r w:rsidR="00531098">
        <w:rPr>
          <w:rFonts w:eastAsia="Calibri"/>
          <w:sz w:val="28"/>
          <w:szCs w:val="28"/>
        </w:rPr>
        <w:t xml:space="preserve">» </w:t>
      </w:r>
      <w:r w:rsidR="00AE1E97">
        <w:rPr>
          <w:rFonts w:eastAsia="Calibri"/>
          <w:sz w:val="28"/>
          <w:szCs w:val="28"/>
        </w:rPr>
        <w:t>мая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AE1E97">
        <w:rPr>
          <w:rFonts w:eastAsia="Calibri"/>
          <w:sz w:val="28"/>
          <w:szCs w:val="28"/>
        </w:rPr>
        <w:t>29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AE1E97">
        <w:rPr>
          <w:rFonts w:eastAsia="Calibri"/>
          <w:sz w:val="28"/>
          <w:szCs w:val="28"/>
        </w:rPr>
        <w:t>мая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7DB" w:rsidRDefault="00CD07DB" w:rsidP="00E10162">
      <w:r>
        <w:separator/>
      </w:r>
    </w:p>
  </w:endnote>
  <w:endnote w:type="continuationSeparator" w:id="0">
    <w:p w:rsidR="00CD07DB" w:rsidRDefault="00CD07D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E1E97" w:rsidRPr="00AE1E97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E1E97" w:rsidRPr="00AE1E9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7DB" w:rsidRDefault="00CD07DB" w:rsidP="00E10162">
      <w:r>
        <w:separator/>
      </w:r>
    </w:p>
  </w:footnote>
  <w:footnote w:type="continuationSeparator" w:id="0">
    <w:p w:rsidR="00CD07DB" w:rsidRDefault="00CD07DB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A7C1E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5B6E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4930"/>
    <w:rsid w:val="002D5B4E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7F7C99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3912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1E97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40EA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1AFE"/>
    <w:rsid w:val="00CC4267"/>
    <w:rsid w:val="00CC430A"/>
    <w:rsid w:val="00CC5B93"/>
    <w:rsid w:val="00CC6A47"/>
    <w:rsid w:val="00CC708D"/>
    <w:rsid w:val="00CC73F8"/>
    <w:rsid w:val="00CD07DB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E9C"/>
    <w:rsid w:val="00D86174"/>
    <w:rsid w:val="00D867BF"/>
    <w:rsid w:val="00D870AF"/>
    <w:rsid w:val="00D87E05"/>
    <w:rsid w:val="00D90219"/>
    <w:rsid w:val="00D9213E"/>
    <w:rsid w:val="00D93841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4578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32C7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97A8B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43E94-AAD7-43C3-8987-BDB878314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907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6065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6</cp:revision>
  <cp:lastPrinted>2012-03-30T12:31:00Z</cp:lastPrinted>
  <dcterms:created xsi:type="dcterms:W3CDTF">2014-03-20T11:58:00Z</dcterms:created>
  <dcterms:modified xsi:type="dcterms:W3CDTF">2014-05-08T06:50:00Z</dcterms:modified>
</cp:coreProperties>
</file>