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C5EC8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C153FA" w:rsidRPr="00C153FA">
        <w:rPr>
          <w:sz w:val="24"/>
          <w:szCs w:val="24"/>
          <w:lang w:val="ru-RU" w:eastAsia="ru-RU"/>
        </w:rPr>
        <w:t>14-40102/49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1F3EF4" w:rsidRPr="001F3EF4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C153FA" w:rsidRPr="00C153FA">
        <w:rPr>
          <w:b/>
          <w:bCs/>
          <w:iCs/>
          <w:sz w:val="28"/>
          <w:szCs w:val="28"/>
          <w:lang w:val="ru-RU" w:eastAsia="ru-RU"/>
        </w:rPr>
        <w:t xml:space="preserve">модуля расширения </w:t>
      </w:r>
      <w:proofErr w:type="spellStart"/>
      <w:r w:rsidR="00C153FA" w:rsidRPr="00C153FA">
        <w:rPr>
          <w:b/>
          <w:bCs/>
          <w:iCs/>
          <w:sz w:val="28"/>
          <w:szCs w:val="28"/>
          <w:lang w:val="ru-RU" w:eastAsia="ru-RU"/>
        </w:rPr>
        <w:t>Dell</w:t>
      </w:r>
      <w:proofErr w:type="spellEnd"/>
      <w:r w:rsidR="00C153FA" w:rsidRPr="00C153FA">
        <w:rPr>
          <w:b/>
          <w:bCs/>
          <w:iCs/>
          <w:sz w:val="28"/>
          <w:szCs w:val="28"/>
          <w:lang w:val="ru-RU" w:eastAsia="ru-RU"/>
        </w:rPr>
        <w:t xml:space="preserve"> ML6000 ленточной библиотеки и дисковой полки для системы хранения данных для нужд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153F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153F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153F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153F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153F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153F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153F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153F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  <w:bookmarkStart w:id="0" w:name="_GoBack"/>
      <w:bookmarkEnd w:id="0"/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363697"/>
    <w:rsid w:val="00370B82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F0B55"/>
    <w:rsid w:val="00921590"/>
    <w:rsid w:val="009727CB"/>
    <w:rsid w:val="009C76AA"/>
    <w:rsid w:val="00A150E0"/>
    <w:rsid w:val="00A26BBA"/>
    <w:rsid w:val="00AD428A"/>
    <w:rsid w:val="00B162BC"/>
    <w:rsid w:val="00B62145"/>
    <w:rsid w:val="00B72617"/>
    <w:rsid w:val="00BB02C0"/>
    <w:rsid w:val="00BB18FD"/>
    <w:rsid w:val="00BD0129"/>
    <w:rsid w:val="00C01A89"/>
    <w:rsid w:val="00C153FA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2014-05-05T10:14:00Z</dcterms:created>
  <dcterms:modified xsi:type="dcterms:W3CDTF">2014-05-05T10:43:00Z</dcterms:modified>
</cp:coreProperties>
</file>