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CF4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«Сколково»)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1F33" w:rsidRDefault="00591F33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7B051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F17BBC">
        <w:rPr>
          <w:rFonts w:eastAsia="Calibri"/>
          <w:lang w:eastAsia="en-US"/>
        </w:rPr>
        <w:t>23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EC53BF">
        <w:rPr>
          <w:rFonts w:eastAsia="Calibri"/>
          <w:lang w:eastAsia="en-US"/>
        </w:rPr>
        <w:t>апре</w:t>
      </w:r>
      <w:r w:rsidR="0021249E">
        <w:rPr>
          <w:rFonts w:eastAsia="Calibri"/>
          <w:lang w:eastAsia="en-US"/>
        </w:rPr>
        <w:t>л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591F3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</w:t>
      </w:r>
      <w:r w:rsidR="00F17BBC" w:rsidRPr="00600594">
        <w:rPr>
          <w:b/>
          <w:bCs/>
          <w:sz w:val="28"/>
          <w:szCs w:val="28"/>
        </w:rPr>
        <w:t xml:space="preserve">№ </w:t>
      </w:r>
      <w:r w:rsidR="00F17BBC">
        <w:rPr>
          <w:b/>
          <w:bCs/>
          <w:sz w:val="28"/>
          <w:szCs w:val="28"/>
        </w:rPr>
        <w:t>14-50264/14-2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F17BBC" w:rsidRPr="00F17BBC" w:rsidRDefault="00D97AE4" w:rsidP="00F17BBC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F17BBC" w:rsidRPr="00F17BBC">
        <w:rPr>
          <w:rFonts w:eastAsia="Calibri"/>
          <w:b/>
          <w:lang w:eastAsia="en-US"/>
        </w:rPr>
        <w:t xml:space="preserve">на право заключения рамочного договора поставки оргтехники для </w:t>
      </w:r>
    </w:p>
    <w:p w:rsidR="00F17BBC" w:rsidRPr="00F17BBC" w:rsidRDefault="00F17BBC" w:rsidP="00F17BBC">
      <w:pPr>
        <w:jc w:val="center"/>
        <w:rPr>
          <w:rFonts w:eastAsia="Calibri"/>
          <w:b/>
          <w:lang w:eastAsia="en-US"/>
        </w:rPr>
      </w:pPr>
      <w:r w:rsidRPr="00F17BBC">
        <w:rPr>
          <w:rFonts w:eastAsia="Calibri"/>
          <w:b/>
          <w:lang w:eastAsia="en-US"/>
        </w:rPr>
        <w:t xml:space="preserve">комплектации рабочих мест сотрудников </w:t>
      </w:r>
    </w:p>
    <w:p w:rsidR="00F17BBC" w:rsidRPr="00F17BBC" w:rsidRDefault="00F17BBC" w:rsidP="00F17BBC">
      <w:pPr>
        <w:jc w:val="center"/>
        <w:rPr>
          <w:rFonts w:eastAsia="Calibri"/>
          <w:b/>
          <w:lang w:eastAsia="en-US"/>
        </w:rPr>
      </w:pPr>
      <w:r w:rsidRPr="00F17BBC">
        <w:rPr>
          <w:rFonts w:eastAsia="Calibri"/>
          <w:b/>
          <w:lang w:eastAsia="en-US"/>
        </w:rPr>
        <w:t>для нужд</w:t>
      </w:r>
    </w:p>
    <w:p w:rsidR="00F17BBC" w:rsidRPr="00F17BBC" w:rsidRDefault="00F17BBC" w:rsidP="00F17BBC">
      <w:pPr>
        <w:jc w:val="center"/>
        <w:rPr>
          <w:rFonts w:eastAsia="Calibri"/>
          <w:b/>
          <w:lang w:eastAsia="en-US"/>
        </w:rPr>
      </w:pPr>
      <w:r w:rsidRPr="00F17BBC">
        <w:rPr>
          <w:rFonts w:eastAsia="Calibri"/>
          <w:b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Pr="00752F8E" w:rsidRDefault="00AA0C36" w:rsidP="00AA0C36">
      <w:pPr>
        <w:ind w:left="360"/>
        <w:outlineLvl w:val="2"/>
        <w:rPr>
          <w:b/>
          <w:bCs/>
          <w:sz w:val="20"/>
          <w:szCs w:val="20"/>
        </w:rPr>
      </w:pPr>
    </w:p>
    <w:p w:rsidR="00F17BBC" w:rsidRPr="00F17BBC" w:rsidRDefault="00F17BBC" w:rsidP="00F17BBC">
      <w:pPr>
        <w:pStyle w:val="ab"/>
        <w:numPr>
          <w:ilvl w:val="0"/>
          <w:numId w:val="6"/>
        </w:numPr>
        <w:ind w:left="567" w:hanging="567"/>
        <w:jc w:val="both"/>
        <w:rPr>
          <w:b/>
        </w:rPr>
      </w:pPr>
      <w:r w:rsidRPr="00F17BBC">
        <w:rPr>
          <w:b/>
          <w:caps/>
        </w:rPr>
        <w:t>ОБЩИЕ</w:t>
      </w:r>
      <w:r w:rsidRPr="00F17BBC">
        <w:rPr>
          <w:b/>
        </w:rPr>
        <w:t xml:space="preserve"> СВЕДЕНИЯ:</w:t>
      </w:r>
    </w:p>
    <w:p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</w:pPr>
      <w:r w:rsidRPr="00F17BBC">
        <w:rPr>
          <w:b/>
        </w:rPr>
        <w:t xml:space="preserve">Способ Процедуры закупки: </w:t>
      </w:r>
      <w:r w:rsidRPr="00F17BBC">
        <w:t>открытый Запрос цен.</w:t>
      </w:r>
    </w:p>
    <w:p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</w:pPr>
      <w:r w:rsidRPr="00F17BBC">
        <w:rPr>
          <w:b/>
        </w:rPr>
        <w:t>Сведения об Организаторе Процедуры закупки:</w:t>
      </w:r>
    </w:p>
    <w:p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Наименование Организатора Процедуры закупки: </w:t>
      </w:r>
      <w:r w:rsidRPr="00F17BBC">
        <w:t>Некоммерческая организация Фонд развития Центра разработки и коммерциализации новых технологий</w:t>
      </w:r>
    </w:p>
    <w:p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>Адрес местонахождения, почтовый адрес:</w:t>
      </w:r>
      <w:r w:rsidRPr="00F17BBC">
        <w:t xml:space="preserve"> 123610, Москва, Краснопресненская набережная, д.12, подъезд 9, этаж 25.</w:t>
      </w:r>
    </w:p>
    <w:p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Адрес электронной почты: </w:t>
      </w:r>
      <w:hyperlink r:id="rId11" w:history="1">
        <w:r w:rsidRPr="00F17BBC">
          <w:rPr>
            <w:rStyle w:val="ad"/>
            <w:lang w:val="en-US"/>
          </w:rPr>
          <w:t>sk</w:t>
        </w:r>
        <w:r w:rsidRPr="00F17BBC">
          <w:rPr>
            <w:rStyle w:val="ad"/>
          </w:rPr>
          <w:t>zakupki@</w:t>
        </w:r>
        <w:r w:rsidRPr="00F17BBC">
          <w:rPr>
            <w:rStyle w:val="ad"/>
            <w:lang w:val="en-US"/>
          </w:rPr>
          <w:t>sk</w:t>
        </w:r>
        <w:r w:rsidRPr="00F17BBC">
          <w:rPr>
            <w:rStyle w:val="ad"/>
          </w:rPr>
          <w:t>.</w:t>
        </w:r>
      </w:hyperlink>
      <w:r w:rsidRPr="00F17BBC">
        <w:rPr>
          <w:rStyle w:val="ad"/>
          <w:lang w:val="en-US"/>
        </w:rPr>
        <w:t>ru</w:t>
      </w:r>
      <w:r w:rsidRPr="00F17BBC">
        <w:t xml:space="preserve"> </w:t>
      </w:r>
    </w:p>
    <w:p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Контактное лицо: </w:t>
      </w:r>
      <w:r w:rsidRPr="00F17BBC">
        <w:t>Калимуллин Ринат  – (495) 967-01-48 доб. 2148</w:t>
      </w:r>
    </w:p>
    <w:p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  <w:rPr>
          <w:b/>
        </w:rPr>
      </w:pPr>
      <w:r w:rsidRPr="00F17BBC">
        <w:rPr>
          <w:b/>
        </w:rPr>
        <w:t xml:space="preserve">Сведения об Инициаторе (Заказчике): </w:t>
      </w:r>
    </w:p>
    <w:p w:rsidR="00F17BBC" w:rsidRPr="00F17BBC" w:rsidRDefault="00F17BBC" w:rsidP="00EB263C">
      <w:pPr>
        <w:pStyle w:val="ab"/>
        <w:numPr>
          <w:ilvl w:val="2"/>
          <w:numId w:val="6"/>
        </w:numPr>
        <w:spacing w:before="60"/>
        <w:ind w:left="2064" w:hanging="930"/>
        <w:jc w:val="both"/>
      </w:pPr>
      <w:r w:rsidRPr="00F17BBC">
        <w:rPr>
          <w:b/>
        </w:rPr>
        <w:t>Наименование</w:t>
      </w:r>
      <w:r w:rsidRPr="00F17BBC">
        <w:rPr>
          <w:b/>
          <w:bCs/>
        </w:rPr>
        <w:t xml:space="preserve"> Заказчика:</w:t>
      </w:r>
      <w:r w:rsidRPr="00F17BBC">
        <w:rPr>
          <w:b/>
          <w:bCs/>
          <w:color w:val="FF0000"/>
        </w:rPr>
        <w:t xml:space="preserve"> </w:t>
      </w:r>
      <w:r w:rsidRPr="00F17BBC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17BBC" w:rsidRPr="00F17BBC" w:rsidRDefault="00F17BBC" w:rsidP="00EB263C">
      <w:pPr>
        <w:pStyle w:val="ab"/>
        <w:numPr>
          <w:ilvl w:val="2"/>
          <w:numId w:val="6"/>
        </w:numPr>
        <w:spacing w:before="60"/>
        <w:ind w:left="2064" w:hanging="930"/>
        <w:jc w:val="both"/>
      </w:pPr>
      <w:r w:rsidRPr="00F17BBC">
        <w:rPr>
          <w:b/>
        </w:rPr>
        <w:t>Адрес</w:t>
      </w:r>
      <w:r w:rsidRPr="00F17BBC">
        <w:rPr>
          <w:b/>
          <w:bCs/>
        </w:rPr>
        <w:t xml:space="preserve"> местонахождения, почтовый адрес Заказчика:</w:t>
      </w:r>
      <w:r w:rsidRPr="00F17BBC">
        <w:t xml:space="preserve"> г.Москва, территория инновационного центра «Сколково», Луговая ул., 4, кор. 2.</w:t>
      </w:r>
    </w:p>
    <w:p w:rsidR="00AA0C36" w:rsidRPr="00752F8E" w:rsidRDefault="00AA0C36" w:rsidP="00AA0C36">
      <w:pPr>
        <w:ind w:left="792"/>
        <w:outlineLvl w:val="2"/>
        <w:rPr>
          <w:b/>
          <w:bCs/>
          <w:sz w:val="20"/>
          <w:szCs w:val="20"/>
        </w:rPr>
      </w:pPr>
    </w:p>
    <w:p w:rsidR="00AA0C36" w:rsidRPr="00FB58F9" w:rsidRDefault="00AA0C36" w:rsidP="00737D2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 xml:space="preserve">Существенные условия </w:t>
      </w:r>
      <w:r>
        <w:rPr>
          <w:b/>
          <w:bCs/>
        </w:rPr>
        <w:t>поставки</w:t>
      </w:r>
      <w:r w:rsidRPr="009A28F0">
        <w:rPr>
          <w:b/>
          <w:bCs/>
        </w:rPr>
        <w:t>:</w:t>
      </w:r>
    </w:p>
    <w:p w:rsidR="00AA0C36" w:rsidRPr="00D6315E" w:rsidRDefault="00AA0C36" w:rsidP="00EC53BF">
      <w:pPr>
        <w:numPr>
          <w:ilvl w:val="1"/>
          <w:numId w:val="5"/>
        </w:numPr>
        <w:jc w:val="both"/>
        <w:outlineLvl w:val="2"/>
      </w:pPr>
      <w:r w:rsidRPr="009A28F0">
        <w:rPr>
          <w:b/>
          <w:bCs/>
        </w:rPr>
        <w:t xml:space="preserve">Предмет </w:t>
      </w:r>
      <w:r>
        <w:rPr>
          <w:b/>
          <w:bCs/>
        </w:rPr>
        <w:t>поставки</w:t>
      </w:r>
      <w:r w:rsidRPr="009A28F0">
        <w:rPr>
          <w:b/>
          <w:bCs/>
        </w:rPr>
        <w:t xml:space="preserve">: </w:t>
      </w:r>
      <w:r w:rsidR="00F17BBC" w:rsidRPr="00F17BBC">
        <w:rPr>
          <w:bCs/>
        </w:rPr>
        <w:t>Поставка оргтехники для комплектации рабочих мест сотрудников Заказчика.</w:t>
      </w:r>
    </w:p>
    <w:p w:rsidR="00AA0C36" w:rsidRPr="00F17BBC" w:rsidRDefault="00AA0C36" w:rsidP="00F17BBC">
      <w:pPr>
        <w:pStyle w:val="ab"/>
        <w:ind w:left="792"/>
        <w:jc w:val="both"/>
      </w:pPr>
      <w:r w:rsidRPr="009A28F0">
        <w:rPr>
          <w:b/>
        </w:rPr>
        <w:t>Начальная (максимальная) цена (с указанием валюты):</w:t>
      </w:r>
      <w:r w:rsidRPr="009A28F0">
        <w:t xml:space="preserve"> </w:t>
      </w:r>
      <w:r w:rsidR="00F17BBC" w:rsidRPr="00F17BBC">
        <w:t xml:space="preserve">На поставку оргтехники для комплектации рабочих мест по результатам настоящей закупки Заказчиком предусмотрен лимит финансирования в размере, не превышающем </w:t>
      </w:r>
      <w:r w:rsidR="00F17BBC" w:rsidRPr="00F17BBC">
        <w:rPr>
          <w:b/>
        </w:rPr>
        <w:t>1 393 400,00</w:t>
      </w:r>
      <w:r w:rsidR="00F17BBC" w:rsidRPr="00F17BBC">
        <w:t xml:space="preserve"> (Один миллион триста девяносто три тысячи четыреста и 00/100) рублей, в том числе НДС. Указанный лимит финансирования предусмотрен на весь срок действия рамочного Договора – в течение 12 месяцев с даты заключения Договора.</w:t>
      </w: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F59D6" w:rsidRDefault="007F59D6" w:rsidP="007F59D6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173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552"/>
      </w:tblGrid>
      <w:tr w:rsidR="00361764" w:rsidRPr="000E207C" w:rsidTr="003C634A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7BBC" w:rsidRPr="000E207C" w:rsidTr="003C634A">
        <w:tc>
          <w:tcPr>
            <w:tcW w:w="462" w:type="dxa"/>
            <w:vAlign w:val="center"/>
          </w:tcPr>
          <w:p w:rsidR="00F17BBC" w:rsidRPr="000E207C" w:rsidRDefault="00F17BBC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F17BBC" w:rsidRPr="000E207C" w:rsidRDefault="00F17BBC" w:rsidP="00DF1A4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МИНИМАКС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F17BBC" w:rsidRPr="000E207C" w:rsidRDefault="00F17BBC" w:rsidP="00DF1A4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7716559836</w:t>
            </w:r>
          </w:p>
          <w:p w:rsidR="00F17BBC" w:rsidRPr="000E207C" w:rsidRDefault="00F17BBC" w:rsidP="00DF1A4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771601001</w:t>
            </w:r>
          </w:p>
        </w:tc>
        <w:tc>
          <w:tcPr>
            <w:tcW w:w="3685" w:type="dxa"/>
            <w:vAlign w:val="center"/>
          </w:tcPr>
          <w:p w:rsidR="00F17BBC" w:rsidRPr="00F17BBC" w:rsidRDefault="00F17BBC" w:rsidP="000A01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17BBC">
              <w:rPr>
                <w:rFonts w:ascii="Times New Roman" w:hAnsi="Times New Roman" w:cs="Times New Roman"/>
                <w:bCs/>
              </w:rPr>
              <w:t xml:space="preserve">129128, РФ, г. Москва, </w:t>
            </w:r>
          </w:p>
          <w:p w:rsidR="00F17BBC" w:rsidRPr="00F17BBC" w:rsidRDefault="00F17BBC" w:rsidP="000A01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17BBC">
              <w:rPr>
                <w:rFonts w:ascii="Times New Roman" w:hAnsi="Times New Roman" w:cs="Times New Roman"/>
                <w:bCs/>
              </w:rPr>
              <w:t xml:space="preserve">ул. Малахитовая, д. 18.  </w:t>
            </w:r>
          </w:p>
          <w:p w:rsidR="00F17BBC" w:rsidRPr="00F17BBC" w:rsidRDefault="00F17BBC" w:rsidP="000A01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17BBC">
              <w:rPr>
                <w:rFonts w:ascii="Times New Roman" w:hAnsi="Times New Roman" w:cs="Times New Roman"/>
                <w:bCs/>
              </w:rPr>
              <w:t>Тел: (499)-553-03-88</w:t>
            </w:r>
          </w:p>
        </w:tc>
        <w:tc>
          <w:tcPr>
            <w:tcW w:w="2552" w:type="dxa"/>
            <w:vAlign w:val="center"/>
          </w:tcPr>
          <w:p w:rsidR="00F17BBC" w:rsidRPr="000E207C" w:rsidRDefault="00F17BBC" w:rsidP="00F17BB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17.04.2014</w:t>
            </w:r>
          </w:p>
        </w:tc>
      </w:tr>
      <w:tr w:rsidR="00F17BBC" w:rsidRPr="000E207C" w:rsidTr="003C634A">
        <w:tc>
          <w:tcPr>
            <w:tcW w:w="462" w:type="dxa"/>
            <w:vAlign w:val="center"/>
          </w:tcPr>
          <w:p w:rsidR="00F17BBC" w:rsidRPr="000E207C" w:rsidRDefault="00F17BBC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F17BBC" w:rsidRPr="007C0BD1" w:rsidRDefault="00F17BBC" w:rsidP="00DF1A4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>ООО «М-Проект»</w:t>
            </w:r>
          </w:p>
          <w:p w:rsidR="00F17BBC" w:rsidRPr="007C0BD1" w:rsidRDefault="00F17BBC" w:rsidP="00DF1A4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>ИНН 7717527629</w:t>
            </w:r>
          </w:p>
          <w:p w:rsidR="00F17BBC" w:rsidRPr="000E207C" w:rsidRDefault="00F17BBC" w:rsidP="00DF1A4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>КПП 771701001</w:t>
            </w:r>
          </w:p>
        </w:tc>
        <w:tc>
          <w:tcPr>
            <w:tcW w:w="3685" w:type="dxa"/>
            <w:vAlign w:val="center"/>
          </w:tcPr>
          <w:p w:rsidR="00F17BBC" w:rsidRPr="00F17BBC" w:rsidRDefault="00F17BBC" w:rsidP="000A01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17BBC">
              <w:rPr>
                <w:rFonts w:ascii="Times New Roman" w:hAnsi="Times New Roman" w:cs="Times New Roman"/>
                <w:bCs/>
              </w:rPr>
              <w:t xml:space="preserve">127018, РФ, г. Москва, </w:t>
            </w:r>
          </w:p>
          <w:p w:rsidR="00F17BBC" w:rsidRPr="00F17BBC" w:rsidRDefault="00F17BBC" w:rsidP="000A01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17BBC">
              <w:rPr>
                <w:rFonts w:ascii="Times New Roman" w:hAnsi="Times New Roman" w:cs="Times New Roman"/>
                <w:bCs/>
              </w:rPr>
              <w:t xml:space="preserve">ул. Полковая, д. 3.  </w:t>
            </w:r>
          </w:p>
          <w:p w:rsidR="00F17BBC" w:rsidRPr="00F17BBC" w:rsidRDefault="00F17BBC" w:rsidP="000A01F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17BBC">
              <w:rPr>
                <w:rFonts w:ascii="Times New Roman" w:hAnsi="Times New Roman" w:cs="Times New Roman"/>
                <w:bCs/>
              </w:rPr>
              <w:t>Тел: (495)-783-83-92</w:t>
            </w:r>
          </w:p>
        </w:tc>
        <w:tc>
          <w:tcPr>
            <w:tcW w:w="2552" w:type="dxa"/>
            <w:vAlign w:val="center"/>
          </w:tcPr>
          <w:p w:rsidR="00F17BBC" w:rsidRPr="000E207C" w:rsidRDefault="00F17BBC" w:rsidP="00F17BB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17.04.2014</w:t>
            </w:r>
          </w:p>
        </w:tc>
      </w:tr>
    </w:tbl>
    <w:p w:rsidR="00E91C56" w:rsidRDefault="00E91C56" w:rsidP="00361764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7F59D6" w:rsidRPr="00C75AF1" w:rsidRDefault="007F59D6" w:rsidP="002C22B7">
      <w:pPr>
        <w:pStyle w:val="ab"/>
        <w:numPr>
          <w:ilvl w:val="0"/>
          <w:numId w:val="5"/>
        </w:num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>:</w:t>
      </w:r>
    </w:p>
    <w:p w:rsidR="00AA0C36" w:rsidRDefault="00591F33" w:rsidP="00AA0C36">
      <w:pPr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F17BBC">
        <w:rPr>
          <w:rFonts w:eastAsia="Calibri"/>
          <w:lang w:eastAsia="en-US"/>
        </w:rPr>
        <w:t>23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55629C">
        <w:rPr>
          <w:rFonts w:eastAsia="Calibri"/>
          <w:lang w:eastAsia="en-US"/>
        </w:rPr>
        <w:t>апре</w:t>
      </w:r>
      <w:r w:rsidR="00783949">
        <w:rPr>
          <w:rFonts w:eastAsia="Calibri"/>
          <w:lang w:eastAsia="en-US"/>
        </w:rPr>
        <w:t>л</w:t>
      </w:r>
      <w:r w:rsidR="00AA0C3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55629C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4.1</w:t>
      </w:r>
      <w:r w:rsidR="001E70F7">
        <w:rPr>
          <w:rFonts w:eastAsia="Calibri"/>
          <w:lang w:eastAsia="en-US"/>
        </w:rPr>
        <w:t>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EB263C" w:rsidRPr="00FB179F" w:rsidTr="002B66C8">
        <w:tc>
          <w:tcPr>
            <w:tcW w:w="457" w:type="dxa"/>
            <w:vAlign w:val="center"/>
          </w:tcPr>
          <w:p w:rsidR="00EB263C" w:rsidRPr="004D52B4" w:rsidRDefault="00EB263C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EB263C" w:rsidRPr="000E207C" w:rsidRDefault="00EB263C" w:rsidP="00984DE5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МИНИМАКС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EB263C" w:rsidRPr="00FB179F" w:rsidRDefault="00EB263C" w:rsidP="00984DE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EB263C" w:rsidRPr="00FB179F" w:rsidRDefault="00EB263C" w:rsidP="00984DE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EB263C" w:rsidRPr="00FB179F" w:rsidTr="00EB263C">
        <w:tc>
          <w:tcPr>
            <w:tcW w:w="457" w:type="dxa"/>
            <w:vAlign w:val="center"/>
          </w:tcPr>
          <w:p w:rsidR="00EB263C" w:rsidRPr="004D52B4" w:rsidRDefault="00EB263C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EB263C" w:rsidRPr="000E207C" w:rsidRDefault="00EB263C" w:rsidP="00984DE5">
            <w:pPr>
              <w:jc w:val="center"/>
              <w:outlineLvl w:val="2"/>
              <w:rPr>
                <w:rFonts w:cs="Times New Roman"/>
                <w:bCs/>
              </w:rPr>
            </w:pPr>
            <w:r w:rsidRPr="007C0BD1">
              <w:rPr>
                <w:rFonts w:cs="Times New Roman"/>
                <w:bCs/>
              </w:rPr>
              <w:t>ООО «М-Проект»</w:t>
            </w:r>
          </w:p>
        </w:tc>
        <w:tc>
          <w:tcPr>
            <w:tcW w:w="1275" w:type="dxa"/>
            <w:vAlign w:val="center"/>
          </w:tcPr>
          <w:p w:rsidR="00EB263C" w:rsidRPr="00FB179F" w:rsidRDefault="00EB263C" w:rsidP="00984D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EB263C" w:rsidRPr="00FB179F" w:rsidRDefault="00EB263C" w:rsidP="00984D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Превышение лимита финансирования.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737D28" w:rsidRDefault="00737D28" w:rsidP="009F68D4">
      <w:pPr>
        <w:jc w:val="both"/>
      </w:pPr>
      <w:r>
        <w:t xml:space="preserve">В связи с тем, что 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на право </w:t>
      </w:r>
      <w:r w:rsidRPr="009F68D4">
        <w:t xml:space="preserve">заключения </w:t>
      </w:r>
      <w:r w:rsidR="009F68D4" w:rsidRPr="009F68D4">
        <w:rPr>
          <w:rFonts w:eastAsia="Calibri"/>
          <w:lang w:eastAsia="en-US"/>
        </w:rPr>
        <w:t>рамочного договора поставки оргтехники для комплектации рабочих мест сотрудников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9F68D4">
        <w:t>,</w:t>
      </w:r>
      <w:r>
        <w:t xml:space="preserve"> полученных от Участников процедуры закупки, указанная Процедура закупки</w:t>
      </w:r>
      <w:r w:rsidRPr="00B071D9">
        <w:t xml:space="preserve"> </w:t>
      </w:r>
      <w:r>
        <w:t xml:space="preserve">признана несостоявшейся и только одна Заявка удовлетворяет всем требованиям Документации процедуры закупки, </w:t>
      </w:r>
      <w:r w:rsidRPr="006E10EC">
        <w:t>Комиссия приняла решение рекомендовать Заказчику заключить Договор с  единственным участником Процедуры закупки на условиях, предусмотренных в Документации процедуры закупи, и указанных в поданной этим участником Заявке</w:t>
      </w:r>
      <w:r w:rsidRPr="003A4E56">
        <w:t>:</w:t>
      </w:r>
    </w:p>
    <w:p w:rsidR="009F68D4" w:rsidRDefault="009F68D4" w:rsidP="009F68D4">
      <w:pPr>
        <w:jc w:val="both"/>
      </w:pPr>
    </w:p>
    <w:p w:rsidR="009F68D4" w:rsidRDefault="009F68D4" w:rsidP="009F68D4">
      <w:pPr>
        <w:ind w:left="360"/>
        <w:jc w:val="both"/>
      </w:pPr>
      <w:r>
        <w:t>ООО «</w:t>
      </w:r>
      <w:r w:rsidRPr="002A437B">
        <w:t>МИНИМАКС</w:t>
      </w:r>
      <w:r>
        <w:t xml:space="preserve">», </w:t>
      </w:r>
    </w:p>
    <w:p w:rsidR="009F68D4" w:rsidRDefault="009F68D4" w:rsidP="009F68D4">
      <w:pPr>
        <w:ind w:left="360"/>
        <w:jc w:val="both"/>
      </w:pPr>
      <w:r>
        <w:t xml:space="preserve">почтовый адрес: 129128, РФ, г. Москва, ул. Малахитовая, д. 18. </w:t>
      </w:r>
      <w:bookmarkStart w:id="0" w:name="_GoBack"/>
      <w:bookmarkEnd w:id="0"/>
    </w:p>
    <w:sectPr w:rsidR="009F68D4" w:rsidSect="004D1774">
      <w:footerReference w:type="default" r:id="rId12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B17" w:rsidRDefault="00152B17" w:rsidP="00E10162">
      <w:r>
        <w:separator/>
      </w:r>
    </w:p>
  </w:endnote>
  <w:endnote w:type="continuationSeparator" w:id="0">
    <w:p w:rsidR="00152B17" w:rsidRDefault="00152B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591F33" w:rsidRPr="00591F33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B17" w:rsidRDefault="00152B17" w:rsidP="00E10162">
      <w:r>
        <w:separator/>
      </w:r>
    </w:p>
  </w:footnote>
  <w:footnote w:type="continuationSeparator" w:id="0">
    <w:p w:rsidR="00152B17" w:rsidRDefault="00152B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F31288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7607401F"/>
    <w:multiLevelType w:val="multilevel"/>
    <w:tmpl w:val="1CFC703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2B17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6F3"/>
    <w:rsid w:val="003C1969"/>
    <w:rsid w:val="003C2390"/>
    <w:rsid w:val="003C341B"/>
    <w:rsid w:val="003C4087"/>
    <w:rsid w:val="003C634A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1F33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37D28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68D4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63C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17BBC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character" w:customStyle="1" w:styleId="ac">
    <w:name w:val="Абзац списка Знак"/>
    <w:link w:val="ab"/>
    <w:rsid w:val="00F17BB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character" w:customStyle="1" w:styleId="ac">
    <w:name w:val="Абзац списка Знак"/>
    <w:link w:val="ab"/>
    <w:rsid w:val="00F17BB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AAD24-A15C-4E7B-888B-F7E4A1EF3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4031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2</cp:revision>
  <cp:lastPrinted>2013-12-27T11:05:00Z</cp:lastPrinted>
  <dcterms:created xsi:type="dcterms:W3CDTF">2014-04-24T14:02:00Z</dcterms:created>
  <dcterms:modified xsi:type="dcterms:W3CDTF">2014-04-24T14:02:00Z</dcterms:modified>
</cp:coreProperties>
</file>