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9E3AF3" w:rsidRPr="009E3AF3">
        <w:rPr>
          <w:b/>
          <w:sz w:val="28"/>
          <w:szCs w:val="28"/>
        </w:rPr>
        <w:t xml:space="preserve">договора оказания услуг </w:t>
      </w:r>
      <w:r w:rsidR="00EB3A44" w:rsidRPr="00EB3A44">
        <w:rPr>
          <w:b/>
          <w:sz w:val="28"/>
          <w:szCs w:val="28"/>
        </w:rPr>
        <w:t xml:space="preserve">по </w:t>
      </w:r>
      <w:r w:rsidR="00FC34E2" w:rsidRPr="00FC34E2">
        <w:rPr>
          <w:b/>
          <w:sz w:val="28"/>
          <w:szCs w:val="28"/>
        </w:rPr>
        <w:t>проведению мероприятий "</w:t>
      </w:r>
      <w:proofErr w:type="spellStart"/>
      <w:r w:rsidR="00FC34E2" w:rsidRPr="00FC34E2">
        <w:rPr>
          <w:b/>
          <w:sz w:val="28"/>
          <w:szCs w:val="28"/>
        </w:rPr>
        <w:t>Startup</w:t>
      </w:r>
      <w:proofErr w:type="spellEnd"/>
      <w:r w:rsidR="00FC34E2" w:rsidRPr="00FC34E2">
        <w:rPr>
          <w:b/>
          <w:sz w:val="28"/>
          <w:szCs w:val="28"/>
        </w:rPr>
        <w:t xml:space="preserve"> </w:t>
      </w:r>
      <w:proofErr w:type="spellStart"/>
      <w:r w:rsidR="00FC34E2" w:rsidRPr="00FC34E2">
        <w:rPr>
          <w:b/>
          <w:sz w:val="28"/>
          <w:szCs w:val="28"/>
        </w:rPr>
        <w:t>Village</w:t>
      </w:r>
      <w:proofErr w:type="spellEnd"/>
      <w:r w:rsidR="00FC34E2" w:rsidRPr="00FC34E2">
        <w:rPr>
          <w:b/>
          <w:sz w:val="28"/>
          <w:szCs w:val="28"/>
        </w:rPr>
        <w:t xml:space="preserve"> 2014" и "Открытые инновации 2014"  Некоммерческой организацией Фонд развития Центра разработки и коммерциализации новых технологий</w:t>
      </w:r>
      <w:r w:rsidR="00EB3A44">
        <w:rPr>
          <w:b/>
          <w:sz w:val="28"/>
          <w:szCs w:val="28"/>
        </w:rPr>
        <w:t>.</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FC34E2" w:rsidRPr="00FC34E2">
        <w:t>14-70400/16-17</w:t>
      </w:r>
      <w:r w:rsidRPr="00CE5219">
        <w:t xml:space="preserve"> </w:t>
      </w:r>
      <w:r w:rsidR="00DF3CD4">
        <w:t xml:space="preserve">от </w:t>
      </w:r>
      <w:r w:rsidR="00181D33" w:rsidRPr="00181D33">
        <w:t>«</w:t>
      </w:r>
      <w:r w:rsidR="00FC34E2">
        <w:t>08</w:t>
      </w:r>
      <w:r w:rsidR="00181D33" w:rsidRPr="00181D33">
        <w:t xml:space="preserve">» </w:t>
      </w:r>
      <w:r w:rsidR="00FC34E2">
        <w:t>апреля</w:t>
      </w:r>
      <w:r w:rsidR="00181D33" w:rsidRPr="00181D33">
        <w:t xml:space="preserve"> 201</w:t>
      </w:r>
      <w:r w:rsidR="00596333">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C42B51">
        <w:t>09</w:t>
      </w:r>
      <w:r w:rsidRPr="00257118">
        <w:t xml:space="preserve">» </w:t>
      </w:r>
      <w:r w:rsidR="00C42B51">
        <w:t>апреля</w:t>
      </w:r>
      <w:r w:rsidR="00B52BD5">
        <w:t xml:space="preserve"> </w:t>
      </w:r>
      <w:r w:rsidRPr="00CE5219">
        <w:t>201</w:t>
      </w:r>
      <w:r w:rsidR="00596333">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96333">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212647"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84814307" w:history="1">
        <w:r w:rsidR="00212647" w:rsidRPr="00615F42">
          <w:rPr>
            <w:rStyle w:val="ae"/>
          </w:rPr>
          <w:t>1.</w:t>
        </w:r>
        <w:r w:rsidR="00212647">
          <w:rPr>
            <w:rFonts w:asciiTheme="minorHAnsi" w:eastAsiaTheme="minorEastAsia" w:hAnsiTheme="minorHAnsi" w:cstheme="minorBidi"/>
            <w:bCs w:val="0"/>
            <w:caps w:val="0"/>
            <w:sz w:val="22"/>
            <w:szCs w:val="22"/>
          </w:rPr>
          <w:tab/>
        </w:r>
        <w:r w:rsidR="00212647" w:rsidRPr="00615F42">
          <w:rPr>
            <w:rStyle w:val="ae"/>
          </w:rPr>
          <w:t>ОСНОВНЫЕ ТЕРМИНЫ, ИСПОЛЬЗУЕМЫЕ В ДОКУМЕНТАЦИИ ПРОЦЕДУРЫ  ЗАКУПОК</w:t>
        </w:r>
        <w:r w:rsidR="00212647">
          <w:rPr>
            <w:webHidden/>
          </w:rPr>
          <w:tab/>
        </w:r>
        <w:r w:rsidR="00212647">
          <w:rPr>
            <w:webHidden/>
          </w:rPr>
          <w:fldChar w:fldCharType="begin"/>
        </w:r>
        <w:r w:rsidR="00212647">
          <w:rPr>
            <w:webHidden/>
          </w:rPr>
          <w:instrText xml:space="preserve"> PAGEREF _Toc384814307 \h </w:instrText>
        </w:r>
        <w:r w:rsidR="00212647">
          <w:rPr>
            <w:webHidden/>
          </w:rPr>
        </w:r>
        <w:r w:rsidR="00212647">
          <w:rPr>
            <w:webHidden/>
          </w:rPr>
          <w:fldChar w:fldCharType="separate"/>
        </w:r>
        <w:r w:rsidR="00212647">
          <w:rPr>
            <w:webHidden/>
          </w:rPr>
          <w:t>3</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08" w:history="1">
        <w:r w:rsidR="00212647" w:rsidRPr="00615F42">
          <w:rPr>
            <w:rStyle w:val="ae"/>
          </w:rPr>
          <w:t>2.</w:t>
        </w:r>
        <w:r w:rsidR="00212647">
          <w:rPr>
            <w:rFonts w:asciiTheme="minorHAnsi" w:eastAsiaTheme="minorEastAsia" w:hAnsiTheme="minorHAnsi" w:cstheme="minorBidi"/>
            <w:bCs w:val="0"/>
            <w:caps w:val="0"/>
            <w:sz w:val="22"/>
            <w:szCs w:val="22"/>
          </w:rPr>
          <w:tab/>
        </w:r>
        <w:r w:rsidR="00212647" w:rsidRPr="00615F42">
          <w:rPr>
            <w:rStyle w:val="ae"/>
          </w:rPr>
          <w:t>ОБЩИЕ СВЕДЕНИЯ О ПРОЦЕДУРЕ ЗАКУПКИ</w:t>
        </w:r>
        <w:r w:rsidR="00212647">
          <w:rPr>
            <w:webHidden/>
          </w:rPr>
          <w:tab/>
        </w:r>
        <w:r w:rsidR="00212647">
          <w:rPr>
            <w:webHidden/>
          </w:rPr>
          <w:fldChar w:fldCharType="begin"/>
        </w:r>
        <w:r w:rsidR="00212647">
          <w:rPr>
            <w:webHidden/>
          </w:rPr>
          <w:instrText xml:space="preserve"> PAGEREF _Toc384814308 \h </w:instrText>
        </w:r>
        <w:r w:rsidR="00212647">
          <w:rPr>
            <w:webHidden/>
          </w:rPr>
        </w:r>
        <w:r w:rsidR="00212647">
          <w:rPr>
            <w:webHidden/>
          </w:rPr>
          <w:fldChar w:fldCharType="separate"/>
        </w:r>
        <w:r w:rsidR="00212647">
          <w:rPr>
            <w:webHidden/>
          </w:rPr>
          <w:t>3</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09" w:history="1">
        <w:r w:rsidR="00212647" w:rsidRPr="00615F42">
          <w:rPr>
            <w:rStyle w:val="ae"/>
          </w:rPr>
          <w:t>2.1.</w:t>
        </w:r>
        <w:r w:rsidR="00212647">
          <w:rPr>
            <w:rFonts w:asciiTheme="minorHAnsi" w:eastAsiaTheme="minorEastAsia" w:hAnsiTheme="minorHAnsi" w:cstheme="minorBidi"/>
            <w:bCs w:val="0"/>
            <w:sz w:val="22"/>
            <w:szCs w:val="22"/>
          </w:rPr>
          <w:tab/>
        </w:r>
        <w:r w:rsidR="00212647" w:rsidRPr="00615F42">
          <w:rPr>
            <w:rStyle w:val="ae"/>
          </w:rPr>
          <w:t>Наименование, способ и предмет Процедуры закупки</w:t>
        </w:r>
        <w:r w:rsidR="00212647">
          <w:rPr>
            <w:webHidden/>
          </w:rPr>
          <w:tab/>
        </w:r>
        <w:r w:rsidR="00212647">
          <w:rPr>
            <w:webHidden/>
          </w:rPr>
          <w:fldChar w:fldCharType="begin"/>
        </w:r>
        <w:r w:rsidR="00212647">
          <w:rPr>
            <w:webHidden/>
          </w:rPr>
          <w:instrText xml:space="preserve"> PAGEREF _Toc384814309 \h </w:instrText>
        </w:r>
        <w:r w:rsidR="00212647">
          <w:rPr>
            <w:webHidden/>
          </w:rPr>
        </w:r>
        <w:r w:rsidR="00212647">
          <w:rPr>
            <w:webHidden/>
          </w:rPr>
          <w:fldChar w:fldCharType="separate"/>
        </w:r>
        <w:r w:rsidR="00212647">
          <w:rPr>
            <w:webHidden/>
          </w:rPr>
          <w:t>3</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0" w:history="1">
        <w:r w:rsidR="00212647" w:rsidRPr="00615F42">
          <w:rPr>
            <w:rStyle w:val="ae"/>
          </w:rPr>
          <w:t>2.2.</w:t>
        </w:r>
        <w:r w:rsidR="00212647">
          <w:rPr>
            <w:rFonts w:asciiTheme="minorHAnsi" w:eastAsiaTheme="minorEastAsia" w:hAnsiTheme="minorHAnsi" w:cstheme="minorBidi"/>
            <w:bCs w:val="0"/>
            <w:sz w:val="22"/>
            <w:szCs w:val="22"/>
          </w:rPr>
          <w:tab/>
        </w:r>
        <w:r w:rsidR="00212647" w:rsidRPr="00615F42">
          <w:rPr>
            <w:rStyle w:val="ae"/>
          </w:rPr>
          <w:t>Отказ от проведения Процедуры закупки</w:t>
        </w:r>
        <w:r w:rsidR="00212647">
          <w:rPr>
            <w:webHidden/>
          </w:rPr>
          <w:tab/>
        </w:r>
        <w:r w:rsidR="00212647">
          <w:rPr>
            <w:webHidden/>
          </w:rPr>
          <w:fldChar w:fldCharType="begin"/>
        </w:r>
        <w:r w:rsidR="00212647">
          <w:rPr>
            <w:webHidden/>
          </w:rPr>
          <w:instrText xml:space="preserve"> PAGEREF _Toc384814310 \h </w:instrText>
        </w:r>
        <w:r w:rsidR="00212647">
          <w:rPr>
            <w:webHidden/>
          </w:rPr>
        </w:r>
        <w:r w:rsidR="00212647">
          <w:rPr>
            <w:webHidden/>
          </w:rPr>
          <w:fldChar w:fldCharType="separate"/>
        </w:r>
        <w:r w:rsidR="00212647">
          <w:rPr>
            <w:webHidden/>
          </w:rPr>
          <w:t>3</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1" w:history="1">
        <w:r w:rsidR="00212647" w:rsidRPr="00615F42">
          <w:rPr>
            <w:rStyle w:val="ae"/>
          </w:rPr>
          <w:t>2.3.</w:t>
        </w:r>
        <w:r w:rsidR="00212647">
          <w:rPr>
            <w:rFonts w:asciiTheme="minorHAnsi" w:eastAsiaTheme="minorEastAsia" w:hAnsiTheme="minorHAnsi" w:cstheme="minorBidi"/>
            <w:bCs w:val="0"/>
            <w:sz w:val="22"/>
            <w:szCs w:val="22"/>
          </w:rPr>
          <w:tab/>
        </w:r>
        <w:r w:rsidR="00212647" w:rsidRPr="00615F42">
          <w:rPr>
            <w:rStyle w:val="ae"/>
          </w:rPr>
          <w:t>Затраты на участие в Процедуре закупки</w:t>
        </w:r>
        <w:r w:rsidR="00212647">
          <w:rPr>
            <w:webHidden/>
          </w:rPr>
          <w:tab/>
        </w:r>
        <w:r w:rsidR="00212647">
          <w:rPr>
            <w:webHidden/>
          </w:rPr>
          <w:fldChar w:fldCharType="begin"/>
        </w:r>
        <w:r w:rsidR="00212647">
          <w:rPr>
            <w:webHidden/>
          </w:rPr>
          <w:instrText xml:space="preserve"> PAGEREF _Toc384814311 \h </w:instrText>
        </w:r>
        <w:r w:rsidR="00212647">
          <w:rPr>
            <w:webHidden/>
          </w:rPr>
        </w:r>
        <w:r w:rsidR="00212647">
          <w:rPr>
            <w:webHidden/>
          </w:rPr>
          <w:fldChar w:fldCharType="separate"/>
        </w:r>
        <w:r w:rsidR="00212647">
          <w:rPr>
            <w:webHidden/>
          </w:rPr>
          <w:t>3</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12" w:history="1">
        <w:r w:rsidR="00212647" w:rsidRPr="00615F42">
          <w:rPr>
            <w:rStyle w:val="ae"/>
          </w:rPr>
          <w:t>3.</w:t>
        </w:r>
        <w:r w:rsidR="00212647">
          <w:rPr>
            <w:rFonts w:asciiTheme="minorHAnsi" w:eastAsiaTheme="minorEastAsia" w:hAnsiTheme="minorHAnsi" w:cstheme="minorBidi"/>
            <w:bCs w:val="0"/>
            <w:caps w:val="0"/>
            <w:sz w:val="22"/>
            <w:szCs w:val="22"/>
          </w:rPr>
          <w:tab/>
        </w:r>
        <w:r w:rsidR="00212647" w:rsidRPr="00615F42">
          <w:rPr>
            <w:rStyle w:val="ae"/>
          </w:rPr>
          <w:t>ТРЕБОВАНИЯ К СОДЕРЖАНИЮ, ФОРМЕ И СОСТАВУ ЗАЯВКИ, ИНСТРУКЦИЯ ПО ЕЕ ЗАПОЛНЕНИЮ</w:t>
        </w:r>
        <w:r w:rsidR="00212647">
          <w:rPr>
            <w:webHidden/>
          </w:rPr>
          <w:tab/>
        </w:r>
        <w:r w:rsidR="00212647">
          <w:rPr>
            <w:webHidden/>
          </w:rPr>
          <w:fldChar w:fldCharType="begin"/>
        </w:r>
        <w:r w:rsidR="00212647">
          <w:rPr>
            <w:webHidden/>
          </w:rPr>
          <w:instrText xml:space="preserve"> PAGEREF _Toc384814312 \h </w:instrText>
        </w:r>
        <w:r w:rsidR="00212647">
          <w:rPr>
            <w:webHidden/>
          </w:rPr>
        </w:r>
        <w:r w:rsidR="00212647">
          <w:rPr>
            <w:webHidden/>
          </w:rPr>
          <w:fldChar w:fldCharType="separate"/>
        </w:r>
        <w:r w:rsidR="00212647">
          <w:rPr>
            <w:webHidden/>
          </w:rPr>
          <w:t>3</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3" w:history="1">
        <w:r w:rsidR="00212647" w:rsidRPr="00615F42">
          <w:rPr>
            <w:rStyle w:val="ae"/>
          </w:rPr>
          <w:t>3.1.</w:t>
        </w:r>
        <w:r w:rsidR="00212647">
          <w:rPr>
            <w:rFonts w:asciiTheme="minorHAnsi" w:eastAsiaTheme="minorEastAsia" w:hAnsiTheme="minorHAnsi" w:cstheme="minorBidi"/>
            <w:bCs w:val="0"/>
            <w:sz w:val="22"/>
            <w:szCs w:val="22"/>
          </w:rPr>
          <w:tab/>
        </w:r>
        <w:r w:rsidR="00212647" w:rsidRPr="00615F42">
          <w:rPr>
            <w:rStyle w:val="ae"/>
          </w:rPr>
          <w:t>Форма Заявки</w:t>
        </w:r>
        <w:r w:rsidR="00212647">
          <w:rPr>
            <w:webHidden/>
          </w:rPr>
          <w:tab/>
        </w:r>
        <w:r w:rsidR="00212647">
          <w:rPr>
            <w:webHidden/>
          </w:rPr>
          <w:fldChar w:fldCharType="begin"/>
        </w:r>
        <w:r w:rsidR="00212647">
          <w:rPr>
            <w:webHidden/>
          </w:rPr>
          <w:instrText xml:space="preserve"> PAGEREF _Toc384814313 \h </w:instrText>
        </w:r>
        <w:r w:rsidR="00212647">
          <w:rPr>
            <w:webHidden/>
          </w:rPr>
        </w:r>
        <w:r w:rsidR="00212647">
          <w:rPr>
            <w:webHidden/>
          </w:rPr>
          <w:fldChar w:fldCharType="separate"/>
        </w:r>
        <w:r w:rsidR="00212647">
          <w:rPr>
            <w:webHidden/>
          </w:rPr>
          <w:t>3</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4" w:history="1">
        <w:r w:rsidR="00212647" w:rsidRPr="00615F42">
          <w:rPr>
            <w:rStyle w:val="ae"/>
          </w:rPr>
          <w:t>3.2.</w:t>
        </w:r>
        <w:r w:rsidR="00212647">
          <w:rPr>
            <w:rFonts w:asciiTheme="minorHAnsi" w:eastAsiaTheme="minorEastAsia" w:hAnsiTheme="minorHAnsi" w:cstheme="minorBidi"/>
            <w:bCs w:val="0"/>
            <w:sz w:val="22"/>
            <w:szCs w:val="22"/>
          </w:rPr>
          <w:tab/>
        </w:r>
        <w:r w:rsidR="00212647" w:rsidRPr="00615F42">
          <w:rPr>
            <w:rStyle w:val="ae"/>
          </w:rPr>
          <w:t>Подготовка Заявки</w:t>
        </w:r>
        <w:r w:rsidR="00212647">
          <w:rPr>
            <w:webHidden/>
          </w:rPr>
          <w:tab/>
        </w:r>
        <w:r w:rsidR="00212647">
          <w:rPr>
            <w:webHidden/>
          </w:rPr>
          <w:fldChar w:fldCharType="begin"/>
        </w:r>
        <w:r w:rsidR="00212647">
          <w:rPr>
            <w:webHidden/>
          </w:rPr>
          <w:instrText xml:space="preserve"> PAGEREF _Toc384814314 \h </w:instrText>
        </w:r>
        <w:r w:rsidR="00212647">
          <w:rPr>
            <w:webHidden/>
          </w:rPr>
        </w:r>
        <w:r w:rsidR="00212647">
          <w:rPr>
            <w:webHidden/>
          </w:rPr>
          <w:fldChar w:fldCharType="separate"/>
        </w:r>
        <w:r w:rsidR="00212647">
          <w:rPr>
            <w:webHidden/>
          </w:rPr>
          <w:t>3</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5" w:history="1">
        <w:r w:rsidR="00212647" w:rsidRPr="00615F42">
          <w:rPr>
            <w:rStyle w:val="ae"/>
          </w:rPr>
          <w:t>3.3.</w:t>
        </w:r>
        <w:r w:rsidR="00212647">
          <w:rPr>
            <w:rFonts w:asciiTheme="minorHAnsi" w:eastAsiaTheme="minorEastAsia" w:hAnsiTheme="minorHAnsi" w:cstheme="minorBidi"/>
            <w:bCs w:val="0"/>
            <w:sz w:val="22"/>
            <w:szCs w:val="22"/>
          </w:rPr>
          <w:tab/>
        </w:r>
        <w:r w:rsidR="00212647" w:rsidRPr="00615F42">
          <w:rPr>
            <w:rStyle w:val="ae"/>
          </w:rPr>
          <w:t>Подготовка Предложения на поставку товаров, выполнение работ и оказание услуг</w:t>
        </w:r>
        <w:r w:rsidR="00212647">
          <w:rPr>
            <w:webHidden/>
          </w:rPr>
          <w:tab/>
        </w:r>
        <w:r w:rsidR="00212647">
          <w:rPr>
            <w:webHidden/>
          </w:rPr>
          <w:fldChar w:fldCharType="begin"/>
        </w:r>
        <w:r w:rsidR="00212647">
          <w:rPr>
            <w:webHidden/>
          </w:rPr>
          <w:instrText xml:space="preserve"> PAGEREF _Toc384814315 \h </w:instrText>
        </w:r>
        <w:r w:rsidR="00212647">
          <w:rPr>
            <w:webHidden/>
          </w:rPr>
        </w:r>
        <w:r w:rsidR="00212647">
          <w:rPr>
            <w:webHidden/>
          </w:rPr>
          <w:fldChar w:fldCharType="separate"/>
        </w:r>
        <w:r w:rsidR="00212647">
          <w:rPr>
            <w:webHidden/>
          </w:rPr>
          <w:t>7</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6" w:history="1">
        <w:r w:rsidR="00212647" w:rsidRPr="00615F42">
          <w:rPr>
            <w:rStyle w:val="ae"/>
          </w:rPr>
          <w:t>3.4.</w:t>
        </w:r>
        <w:r w:rsidR="00212647">
          <w:rPr>
            <w:rFonts w:asciiTheme="minorHAnsi" w:eastAsiaTheme="minorEastAsia" w:hAnsiTheme="minorHAnsi" w:cstheme="minorBidi"/>
            <w:bCs w:val="0"/>
            <w:sz w:val="22"/>
            <w:szCs w:val="22"/>
          </w:rPr>
          <w:tab/>
        </w:r>
        <w:r w:rsidR="00212647" w:rsidRPr="00615F42">
          <w:rPr>
            <w:rStyle w:val="ae"/>
          </w:rPr>
          <w:t>Расчет цены Договора</w:t>
        </w:r>
        <w:r w:rsidR="00212647">
          <w:rPr>
            <w:webHidden/>
          </w:rPr>
          <w:tab/>
        </w:r>
        <w:r w:rsidR="00212647">
          <w:rPr>
            <w:webHidden/>
          </w:rPr>
          <w:fldChar w:fldCharType="begin"/>
        </w:r>
        <w:r w:rsidR="00212647">
          <w:rPr>
            <w:webHidden/>
          </w:rPr>
          <w:instrText xml:space="preserve"> PAGEREF _Toc384814316 \h </w:instrText>
        </w:r>
        <w:r w:rsidR="00212647">
          <w:rPr>
            <w:webHidden/>
          </w:rPr>
        </w:r>
        <w:r w:rsidR="00212647">
          <w:rPr>
            <w:webHidden/>
          </w:rPr>
          <w:fldChar w:fldCharType="separate"/>
        </w:r>
        <w:r w:rsidR="00212647">
          <w:rPr>
            <w:webHidden/>
          </w:rPr>
          <w:t>7</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7" w:history="1">
        <w:r w:rsidR="00212647" w:rsidRPr="00615F42">
          <w:rPr>
            <w:rStyle w:val="ae"/>
          </w:rPr>
          <w:t>3.5.</w:t>
        </w:r>
        <w:r w:rsidR="00212647">
          <w:rPr>
            <w:rFonts w:asciiTheme="minorHAnsi" w:eastAsiaTheme="minorEastAsia" w:hAnsiTheme="minorHAnsi" w:cstheme="minorBidi"/>
            <w:bCs w:val="0"/>
            <w:sz w:val="22"/>
            <w:szCs w:val="22"/>
          </w:rPr>
          <w:tab/>
        </w:r>
        <w:r w:rsidR="00212647" w:rsidRPr="00615F42">
          <w:rPr>
            <w:rStyle w:val="ae"/>
          </w:rPr>
          <w:t>Оформление и подписание Заявки</w:t>
        </w:r>
        <w:r w:rsidR="00212647">
          <w:rPr>
            <w:webHidden/>
          </w:rPr>
          <w:tab/>
        </w:r>
        <w:r w:rsidR="00212647">
          <w:rPr>
            <w:webHidden/>
          </w:rPr>
          <w:fldChar w:fldCharType="begin"/>
        </w:r>
        <w:r w:rsidR="00212647">
          <w:rPr>
            <w:webHidden/>
          </w:rPr>
          <w:instrText xml:space="preserve"> PAGEREF _Toc384814317 \h </w:instrText>
        </w:r>
        <w:r w:rsidR="00212647">
          <w:rPr>
            <w:webHidden/>
          </w:rPr>
        </w:r>
        <w:r w:rsidR="00212647">
          <w:rPr>
            <w:webHidden/>
          </w:rPr>
          <w:fldChar w:fldCharType="separate"/>
        </w:r>
        <w:r w:rsidR="00212647">
          <w:rPr>
            <w:webHidden/>
          </w:rPr>
          <w:t>8</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8" w:history="1">
        <w:r w:rsidR="00212647" w:rsidRPr="00615F42">
          <w:rPr>
            <w:rStyle w:val="ae"/>
          </w:rPr>
          <w:t>3.6.</w:t>
        </w:r>
        <w:r w:rsidR="00212647">
          <w:rPr>
            <w:rFonts w:asciiTheme="minorHAnsi" w:eastAsiaTheme="minorEastAsia" w:hAnsiTheme="minorHAnsi" w:cstheme="minorBidi"/>
            <w:bCs w:val="0"/>
            <w:sz w:val="22"/>
            <w:szCs w:val="22"/>
          </w:rPr>
          <w:tab/>
        </w:r>
        <w:r w:rsidR="00212647" w:rsidRPr="00615F42">
          <w:rPr>
            <w:rStyle w:val="ae"/>
          </w:rPr>
          <w:t>Опечатывание и маркировка конвертов с Заявками</w:t>
        </w:r>
        <w:r w:rsidR="00212647">
          <w:rPr>
            <w:webHidden/>
          </w:rPr>
          <w:tab/>
        </w:r>
        <w:r w:rsidR="00212647">
          <w:rPr>
            <w:webHidden/>
          </w:rPr>
          <w:fldChar w:fldCharType="begin"/>
        </w:r>
        <w:r w:rsidR="00212647">
          <w:rPr>
            <w:webHidden/>
          </w:rPr>
          <w:instrText xml:space="preserve"> PAGEREF _Toc384814318 \h </w:instrText>
        </w:r>
        <w:r w:rsidR="00212647">
          <w:rPr>
            <w:webHidden/>
          </w:rPr>
        </w:r>
        <w:r w:rsidR="00212647">
          <w:rPr>
            <w:webHidden/>
          </w:rPr>
          <w:fldChar w:fldCharType="separate"/>
        </w:r>
        <w:r w:rsidR="00212647">
          <w:rPr>
            <w:webHidden/>
          </w:rPr>
          <w:t>8</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19" w:history="1">
        <w:r w:rsidR="00212647" w:rsidRPr="00615F42">
          <w:rPr>
            <w:rStyle w:val="ae"/>
          </w:rPr>
          <w:t>3.7.</w:t>
        </w:r>
        <w:r w:rsidR="00212647">
          <w:rPr>
            <w:rFonts w:asciiTheme="minorHAnsi" w:eastAsiaTheme="minorEastAsia" w:hAnsiTheme="minorHAnsi" w:cstheme="minorBidi"/>
            <w:bCs w:val="0"/>
            <w:sz w:val="22"/>
            <w:szCs w:val="22"/>
          </w:rPr>
          <w:tab/>
        </w:r>
        <w:r w:rsidR="00212647" w:rsidRPr="00615F42">
          <w:rPr>
            <w:rStyle w:val="ae"/>
          </w:rPr>
          <w:t>Возврат Заявок</w:t>
        </w:r>
        <w:r w:rsidR="00212647">
          <w:rPr>
            <w:webHidden/>
          </w:rPr>
          <w:tab/>
        </w:r>
        <w:r w:rsidR="00212647">
          <w:rPr>
            <w:webHidden/>
          </w:rPr>
          <w:fldChar w:fldCharType="begin"/>
        </w:r>
        <w:r w:rsidR="00212647">
          <w:rPr>
            <w:webHidden/>
          </w:rPr>
          <w:instrText xml:space="preserve"> PAGEREF _Toc384814319 \h </w:instrText>
        </w:r>
        <w:r w:rsidR="00212647">
          <w:rPr>
            <w:webHidden/>
          </w:rPr>
        </w:r>
        <w:r w:rsidR="00212647">
          <w:rPr>
            <w:webHidden/>
          </w:rPr>
          <w:fldChar w:fldCharType="separate"/>
        </w:r>
        <w:r w:rsidR="00212647">
          <w:rPr>
            <w:webHidden/>
          </w:rPr>
          <w:t>9</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20" w:history="1">
        <w:r w:rsidR="00212647" w:rsidRPr="00615F42">
          <w:rPr>
            <w:rStyle w:val="ae"/>
          </w:rPr>
          <w:t>3.8.</w:t>
        </w:r>
        <w:r w:rsidR="00212647">
          <w:rPr>
            <w:rFonts w:asciiTheme="minorHAnsi" w:eastAsiaTheme="minorEastAsia" w:hAnsiTheme="minorHAnsi" w:cstheme="minorBidi"/>
            <w:bCs w:val="0"/>
            <w:sz w:val="22"/>
            <w:szCs w:val="22"/>
          </w:rPr>
          <w:tab/>
        </w:r>
        <w:r w:rsidR="00212647" w:rsidRPr="00615F42">
          <w:rPr>
            <w:rStyle w:val="ae"/>
          </w:rPr>
          <w:t>Уточнение Заказчиком сведений Заявок</w:t>
        </w:r>
        <w:r w:rsidR="00212647">
          <w:rPr>
            <w:webHidden/>
          </w:rPr>
          <w:tab/>
        </w:r>
        <w:r w:rsidR="00212647">
          <w:rPr>
            <w:webHidden/>
          </w:rPr>
          <w:fldChar w:fldCharType="begin"/>
        </w:r>
        <w:r w:rsidR="00212647">
          <w:rPr>
            <w:webHidden/>
          </w:rPr>
          <w:instrText xml:space="preserve"> PAGEREF _Toc384814320 \h </w:instrText>
        </w:r>
        <w:r w:rsidR="00212647">
          <w:rPr>
            <w:webHidden/>
          </w:rPr>
        </w:r>
        <w:r w:rsidR="00212647">
          <w:rPr>
            <w:webHidden/>
          </w:rPr>
          <w:fldChar w:fldCharType="separate"/>
        </w:r>
        <w:r w:rsidR="00212647">
          <w:rPr>
            <w:webHidden/>
          </w:rPr>
          <w:t>9</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21" w:history="1">
        <w:r w:rsidR="00212647" w:rsidRPr="00615F42">
          <w:rPr>
            <w:rStyle w:val="ae"/>
          </w:rPr>
          <w:t>4.</w:t>
        </w:r>
        <w:r w:rsidR="00212647">
          <w:rPr>
            <w:rFonts w:asciiTheme="minorHAnsi" w:eastAsiaTheme="minorEastAsia" w:hAnsiTheme="minorHAnsi" w:cstheme="minorBidi"/>
            <w:bCs w:val="0"/>
            <w:caps w:val="0"/>
            <w:sz w:val="22"/>
            <w:szCs w:val="22"/>
          </w:rPr>
          <w:tab/>
        </w:r>
        <w:r w:rsidR="00212647" w:rsidRPr="00615F42">
          <w:rPr>
            <w:rStyle w:val="ae"/>
          </w:rPr>
          <w:t>ТРЕБОВАНИЯ К УЧАСТНИКАМ ПРОЦЕДУРЫ ЗАКУПКИ</w:t>
        </w:r>
        <w:r w:rsidR="00212647">
          <w:rPr>
            <w:webHidden/>
          </w:rPr>
          <w:tab/>
        </w:r>
        <w:r w:rsidR="00212647">
          <w:rPr>
            <w:webHidden/>
          </w:rPr>
          <w:fldChar w:fldCharType="begin"/>
        </w:r>
        <w:r w:rsidR="00212647">
          <w:rPr>
            <w:webHidden/>
          </w:rPr>
          <w:instrText xml:space="preserve"> PAGEREF _Toc384814321 \h </w:instrText>
        </w:r>
        <w:r w:rsidR="00212647">
          <w:rPr>
            <w:webHidden/>
          </w:rPr>
        </w:r>
        <w:r w:rsidR="00212647">
          <w:rPr>
            <w:webHidden/>
          </w:rPr>
          <w:fldChar w:fldCharType="separate"/>
        </w:r>
        <w:r w:rsidR="00212647">
          <w:rPr>
            <w:webHidden/>
          </w:rPr>
          <w:t>9</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22" w:history="1">
        <w:r w:rsidR="00212647" w:rsidRPr="00615F42">
          <w:rPr>
            <w:rStyle w:val="ae"/>
          </w:rPr>
          <w:t>4.1.</w:t>
        </w:r>
        <w:r w:rsidR="00212647">
          <w:rPr>
            <w:rFonts w:asciiTheme="minorHAnsi" w:eastAsiaTheme="minorEastAsia" w:hAnsiTheme="minorHAnsi" w:cstheme="minorBidi"/>
            <w:bCs w:val="0"/>
            <w:sz w:val="22"/>
            <w:szCs w:val="22"/>
          </w:rPr>
          <w:tab/>
        </w:r>
        <w:r w:rsidR="00212647" w:rsidRPr="00615F42">
          <w:rPr>
            <w:rStyle w:val="ae"/>
          </w:rPr>
          <w:t>Обязательные требования к Участникам Процедуры закупки</w:t>
        </w:r>
        <w:r w:rsidR="00212647">
          <w:rPr>
            <w:webHidden/>
          </w:rPr>
          <w:tab/>
        </w:r>
        <w:r w:rsidR="00212647">
          <w:rPr>
            <w:webHidden/>
          </w:rPr>
          <w:fldChar w:fldCharType="begin"/>
        </w:r>
        <w:r w:rsidR="00212647">
          <w:rPr>
            <w:webHidden/>
          </w:rPr>
          <w:instrText xml:space="preserve"> PAGEREF _Toc384814322 \h </w:instrText>
        </w:r>
        <w:r w:rsidR="00212647">
          <w:rPr>
            <w:webHidden/>
          </w:rPr>
        </w:r>
        <w:r w:rsidR="00212647">
          <w:rPr>
            <w:webHidden/>
          </w:rPr>
          <w:fldChar w:fldCharType="separate"/>
        </w:r>
        <w:r w:rsidR="00212647">
          <w:rPr>
            <w:webHidden/>
          </w:rPr>
          <w:t>9</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23" w:history="1">
        <w:r w:rsidR="00212647" w:rsidRPr="00615F42">
          <w:rPr>
            <w:rStyle w:val="ae"/>
          </w:rPr>
          <w:t>5.</w:t>
        </w:r>
        <w:r w:rsidR="00212647">
          <w:rPr>
            <w:rFonts w:asciiTheme="minorHAnsi" w:eastAsiaTheme="minorEastAsia" w:hAnsiTheme="minorHAnsi" w:cstheme="minorBidi"/>
            <w:bCs w:val="0"/>
            <w:caps w:val="0"/>
            <w:sz w:val="22"/>
            <w:szCs w:val="22"/>
          </w:rPr>
          <w:tab/>
        </w:r>
        <w:r w:rsidR="00212647" w:rsidRPr="00615F42">
          <w:rPr>
            <w:rStyle w:val="ae"/>
          </w:rPr>
          <w:t>ПОРЯДОК ПРЕДОСТАВЛЕНИЯ ОБЕСПЕЧЕНИЯ ЗАЯВКИ, ОБЕСПЕЧЕНИЯ ИСПОЛНЕНИЯ ДОГОВОРА И ОБЕСПЕЧЕНИЯ ВОЗВРАТА АВАНСА</w:t>
        </w:r>
        <w:r w:rsidR="00212647">
          <w:rPr>
            <w:webHidden/>
          </w:rPr>
          <w:tab/>
        </w:r>
        <w:r w:rsidR="00212647">
          <w:rPr>
            <w:webHidden/>
          </w:rPr>
          <w:fldChar w:fldCharType="begin"/>
        </w:r>
        <w:r w:rsidR="00212647">
          <w:rPr>
            <w:webHidden/>
          </w:rPr>
          <w:instrText xml:space="preserve"> PAGEREF _Toc384814323 \h </w:instrText>
        </w:r>
        <w:r w:rsidR="00212647">
          <w:rPr>
            <w:webHidden/>
          </w:rPr>
        </w:r>
        <w:r w:rsidR="00212647">
          <w:rPr>
            <w:webHidden/>
          </w:rPr>
          <w:fldChar w:fldCharType="separate"/>
        </w:r>
        <w:r w:rsidR="00212647">
          <w:rPr>
            <w:webHidden/>
          </w:rPr>
          <w:t>10</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24" w:history="1">
        <w:r w:rsidR="00212647" w:rsidRPr="00615F42">
          <w:rPr>
            <w:rStyle w:val="ae"/>
          </w:rPr>
          <w:t>5.1.</w:t>
        </w:r>
        <w:r w:rsidR="00212647">
          <w:rPr>
            <w:rFonts w:asciiTheme="minorHAnsi" w:eastAsiaTheme="minorEastAsia" w:hAnsiTheme="minorHAnsi" w:cstheme="minorBidi"/>
            <w:bCs w:val="0"/>
            <w:sz w:val="22"/>
            <w:szCs w:val="22"/>
          </w:rPr>
          <w:tab/>
        </w:r>
        <w:r w:rsidR="00212647" w:rsidRPr="00615F42">
          <w:rPr>
            <w:rStyle w:val="ae"/>
          </w:rPr>
          <w:t>Обеспечение Заявки</w:t>
        </w:r>
        <w:r w:rsidR="00212647">
          <w:rPr>
            <w:webHidden/>
          </w:rPr>
          <w:tab/>
        </w:r>
        <w:r w:rsidR="00212647">
          <w:rPr>
            <w:webHidden/>
          </w:rPr>
          <w:fldChar w:fldCharType="begin"/>
        </w:r>
        <w:r w:rsidR="00212647">
          <w:rPr>
            <w:webHidden/>
          </w:rPr>
          <w:instrText xml:space="preserve"> PAGEREF _Toc384814324 \h </w:instrText>
        </w:r>
        <w:r w:rsidR="00212647">
          <w:rPr>
            <w:webHidden/>
          </w:rPr>
        </w:r>
        <w:r w:rsidR="00212647">
          <w:rPr>
            <w:webHidden/>
          </w:rPr>
          <w:fldChar w:fldCharType="separate"/>
        </w:r>
        <w:r w:rsidR="00212647">
          <w:rPr>
            <w:webHidden/>
          </w:rPr>
          <w:t>10</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25" w:history="1">
        <w:r w:rsidR="00212647" w:rsidRPr="00615F42">
          <w:rPr>
            <w:rStyle w:val="ae"/>
          </w:rPr>
          <w:t>6.</w:t>
        </w:r>
        <w:r w:rsidR="00212647">
          <w:rPr>
            <w:rFonts w:asciiTheme="minorHAnsi" w:eastAsiaTheme="minorEastAsia" w:hAnsiTheme="minorHAnsi" w:cstheme="minorBidi"/>
            <w:bCs w:val="0"/>
            <w:caps w:val="0"/>
            <w:sz w:val="22"/>
            <w:szCs w:val="22"/>
          </w:rPr>
          <w:tab/>
        </w:r>
        <w:r w:rsidR="00212647" w:rsidRPr="00615F42">
          <w:rPr>
            <w:rStyle w:val="ae"/>
          </w:rPr>
          <w:t>ОПИСАНИЕ ПРОЦЕДУРЫ ОЗНАКОМЛЕНИЯ УЧАСТНИКОВ ПРОЦЕДУРЫ ЗАКУПКИ С МЕСТОМ ПОСТАВКИ ТОВАРОВ, ВЫПОЛНЕНИЯ РАБОТ ИЛИ ОКАЗАНИЯ УСЛУГ.</w:t>
        </w:r>
        <w:r w:rsidR="00212647">
          <w:rPr>
            <w:webHidden/>
          </w:rPr>
          <w:tab/>
        </w:r>
        <w:r w:rsidR="00212647">
          <w:rPr>
            <w:webHidden/>
          </w:rPr>
          <w:fldChar w:fldCharType="begin"/>
        </w:r>
        <w:r w:rsidR="00212647">
          <w:rPr>
            <w:webHidden/>
          </w:rPr>
          <w:instrText xml:space="preserve"> PAGEREF _Toc384814325 \h </w:instrText>
        </w:r>
        <w:r w:rsidR="00212647">
          <w:rPr>
            <w:webHidden/>
          </w:rPr>
        </w:r>
        <w:r w:rsidR="00212647">
          <w:rPr>
            <w:webHidden/>
          </w:rPr>
          <w:fldChar w:fldCharType="separate"/>
        </w:r>
        <w:r w:rsidR="00212647">
          <w:rPr>
            <w:webHidden/>
          </w:rPr>
          <w:t>16</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26" w:history="1">
        <w:r w:rsidR="00212647" w:rsidRPr="00615F42">
          <w:rPr>
            <w:rStyle w:val="ae"/>
          </w:rPr>
          <w:t>7.</w:t>
        </w:r>
        <w:r w:rsidR="00212647">
          <w:rPr>
            <w:rFonts w:asciiTheme="minorHAnsi" w:eastAsiaTheme="minorEastAsia" w:hAnsiTheme="minorHAnsi" w:cstheme="minorBidi"/>
            <w:bCs w:val="0"/>
            <w:caps w:val="0"/>
            <w:sz w:val="22"/>
            <w:szCs w:val="22"/>
          </w:rPr>
          <w:tab/>
        </w:r>
        <w:r w:rsidR="00212647" w:rsidRPr="00615F42">
          <w:rPr>
            <w:rStyle w:val="ae"/>
          </w:rPr>
          <w:t>ПОРЯДОК ПРОВЕДЕНИЯ ПРОЦЕДУРЫ ЗАКУПКИ И ЗАКЛЮЧЕНИЯ ДОГОВОРА</w:t>
        </w:r>
        <w:r w:rsidR="00212647">
          <w:rPr>
            <w:webHidden/>
          </w:rPr>
          <w:tab/>
        </w:r>
        <w:r w:rsidR="00212647">
          <w:rPr>
            <w:webHidden/>
          </w:rPr>
          <w:fldChar w:fldCharType="begin"/>
        </w:r>
        <w:r w:rsidR="00212647">
          <w:rPr>
            <w:webHidden/>
          </w:rPr>
          <w:instrText xml:space="preserve"> PAGEREF _Toc384814326 \h </w:instrText>
        </w:r>
        <w:r w:rsidR="00212647">
          <w:rPr>
            <w:webHidden/>
          </w:rPr>
        </w:r>
        <w:r w:rsidR="00212647">
          <w:rPr>
            <w:webHidden/>
          </w:rPr>
          <w:fldChar w:fldCharType="separate"/>
        </w:r>
        <w:r w:rsidR="00212647">
          <w:rPr>
            <w:webHidden/>
          </w:rPr>
          <w:t>16</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27" w:history="1">
        <w:r w:rsidR="00212647" w:rsidRPr="00615F42">
          <w:rPr>
            <w:rStyle w:val="ae"/>
          </w:rPr>
          <w:t>7.1.</w:t>
        </w:r>
        <w:r w:rsidR="00212647">
          <w:rPr>
            <w:rFonts w:asciiTheme="minorHAnsi" w:eastAsiaTheme="minorEastAsia" w:hAnsiTheme="minorHAnsi" w:cstheme="minorBidi"/>
            <w:bCs w:val="0"/>
            <w:sz w:val="22"/>
            <w:szCs w:val="22"/>
          </w:rPr>
          <w:tab/>
        </w:r>
        <w:r w:rsidR="00212647" w:rsidRPr="00615F42">
          <w:rPr>
            <w:rStyle w:val="ae"/>
          </w:rPr>
          <w:t>Получение Документации процедуры закупки</w:t>
        </w:r>
        <w:r w:rsidR="00212647">
          <w:rPr>
            <w:webHidden/>
          </w:rPr>
          <w:tab/>
        </w:r>
        <w:r w:rsidR="00212647">
          <w:rPr>
            <w:webHidden/>
          </w:rPr>
          <w:fldChar w:fldCharType="begin"/>
        </w:r>
        <w:r w:rsidR="00212647">
          <w:rPr>
            <w:webHidden/>
          </w:rPr>
          <w:instrText xml:space="preserve"> PAGEREF _Toc384814327 \h </w:instrText>
        </w:r>
        <w:r w:rsidR="00212647">
          <w:rPr>
            <w:webHidden/>
          </w:rPr>
        </w:r>
        <w:r w:rsidR="00212647">
          <w:rPr>
            <w:webHidden/>
          </w:rPr>
          <w:fldChar w:fldCharType="separate"/>
        </w:r>
        <w:r w:rsidR="00212647">
          <w:rPr>
            <w:webHidden/>
          </w:rPr>
          <w:t>16</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28" w:history="1">
        <w:r w:rsidR="00212647" w:rsidRPr="00615F42">
          <w:rPr>
            <w:rStyle w:val="ae"/>
          </w:rPr>
          <w:t>7.2.</w:t>
        </w:r>
        <w:r w:rsidR="00212647">
          <w:rPr>
            <w:rFonts w:asciiTheme="minorHAnsi" w:eastAsiaTheme="minorEastAsia" w:hAnsiTheme="minorHAnsi" w:cstheme="minorBidi"/>
            <w:bCs w:val="0"/>
            <w:sz w:val="22"/>
            <w:szCs w:val="22"/>
          </w:rPr>
          <w:tab/>
        </w:r>
        <w:r w:rsidR="00212647" w:rsidRPr="00615F42">
          <w:rPr>
            <w:rStyle w:val="ae"/>
          </w:rPr>
          <w:t>Разъяснение положений  Документации Процедуры закупки</w:t>
        </w:r>
        <w:r w:rsidR="00212647">
          <w:rPr>
            <w:webHidden/>
          </w:rPr>
          <w:tab/>
        </w:r>
        <w:r w:rsidR="00212647">
          <w:rPr>
            <w:webHidden/>
          </w:rPr>
          <w:fldChar w:fldCharType="begin"/>
        </w:r>
        <w:r w:rsidR="00212647">
          <w:rPr>
            <w:webHidden/>
          </w:rPr>
          <w:instrText xml:space="preserve"> PAGEREF _Toc384814328 \h </w:instrText>
        </w:r>
        <w:r w:rsidR="00212647">
          <w:rPr>
            <w:webHidden/>
          </w:rPr>
        </w:r>
        <w:r w:rsidR="00212647">
          <w:rPr>
            <w:webHidden/>
          </w:rPr>
          <w:fldChar w:fldCharType="separate"/>
        </w:r>
        <w:r w:rsidR="00212647">
          <w:rPr>
            <w:webHidden/>
          </w:rPr>
          <w:t>17</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29" w:history="1">
        <w:r w:rsidR="00212647" w:rsidRPr="00615F42">
          <w:rPr>
            <w:rStyle w:val="ae"/>
          </w:rPr>
          <w:t>7.3.</w:t>
        </w:r>
        <w:r w:rsidR="00212647">
          <w:rPr>
            <w:rFonts w:asciiTheme="minorHAnsi" w:eastAsiaTheme="minorEastAsia" w:hAnsiTheme="minorHAnsi" w:cstheme="minorBidi"/>
            <w:bCs w:val="0"/>
            <w:sz w:val="22"/>
            <w:szCs w:val="22"/>
          </w:rPr>
          <w:tab/>
        </w:r>
        <w:r w:rsidR="00212647" w:rsidRPr="00615F42">
          <w:rPr>
            <w:rStyle w:val="ae"/>
          </w:rPr>
          <w:t>Внесение изменений в Документацию процедуры закупки</w:t>
        </w:r>
        <w:r w:rsidR="00212647">
          <w:rPr>
            <w:webHidden/>
          </w:rPr>
          <w:tab/>
        </w:r>
        <w:r w:rsidR="00212647">
          <w:rPr>
            <w:webHidden/>
          </w:rPr>
          <w:fldChar w:fldCharType="begin"/>
        </w:r>
        <w:r w:rsidR="00212647">
          <w:rPr>
            <w:webHidden/>
          </w:rPr>
          <w:instrText xml:space="preserve"> PAGEREF _Toc384814329 \h </w:instrText>
        </w:r>
        <w:r w:rsidR="00212647">
          <w:rPr>
            <w:webHidden/>
          </w:rPr>
        </w:r>
        <w:r w:rsidR="00212647">
          <w:rPr>
            <w:webHidden/>
          </w:rPr>
          <w:fldChar w:fldCharType="separate"/>
        </w:r>
        <w:r w:rsidR="00212647">
          <w:rPr>
            <w:webHidden/>
          </w:rPr>
          <w:t>17</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0" w:history="1">
        <w:r w:rsidR="00212647" w:rsidRPr="00615F42">
          <w:rPr>
            <w:rStyle w:val="ae"/>
          </w:rPr>
          <w:t>7.4.</w:t>
        </w:r>
        <w:r w:rsidR="00212647">
          <w:rPr>
            <w:rFonts w:asciiTheme="minorHAnsi" w:eastAsiaTheme="minorEastAsia" w:hAnsiTheme="minorHAnsi" w:cstheme="minorBidi"/>
            <w:bCs w:val="0"/>
            <w:sz w:val="22"/>
            <w:szCs w:val="22"/>
          </w:rPr>
          <w:tab/>
        </w:r>
        <w:r w:rsidR="00212647" w:rsidRPr="00615F42">
          <w:rPr>
            <w:rStyle w:val="ae"/>
          </w:rPr>
          <w:t>Официальный язык Процедуры закупки</w:t>
        </w:r>
        <w:r w:rsidR="00212647">
          <w:rPr>
            <w:webHidden/>
          </w:rPr>
          <w:tab/>
        </w:r>
        <w:r w:rsidR="00212647">
          <w:rPr>
            <w:webHidden/>
          </w:rPr>
          <w:fldChar w:fldCharType="begin"/>
        </w:r>
        <w:r w:rsidR="00212647">
          <w:rPr>
            <w:webHidden/>
          </w:rPr>
          <w:instrText xml:space="preserve"> PAGEREF _Toc384814330 \h </w:instrText>
        </w:r>
        <w:r w:rsidR="00212647">
          <w:rPr>
            <w:webHidden/>
          </w:rPr>
        </w:r>
        <w:r w:rsidR="00212647">
          <w:rPr>
            <w:webHidden/>
          </w:rPr>
          <w:fldChar w:fldCharType="separate"/>
        </w:r>
        <w:r w:rsidR="00212647">
          <w:rPr>
            <w:webHidden/>
          </w:rPr>
          <w:t>17</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1" w:history="1">
        <w:r w:rsidR="00212647" w:rsidRPr="00615F42">
          <w:rPr>
            <w:rStyle w:val="ae"/>
          </w:rPr>
          <w:t>7.5.</w:t>
        </w:r>
        <w:r w:rsidR="00212647">
          <w:rPr>
            <w:rFonts w:asciiTheme="minorHAnsi" w:eastAsiaTheme="minorEastAsia" w:hAnsiTheme="minorHAnsi" w:cstheme="minorBidi"/>
            <w:bCs w:val="0"/>
            <w:sz w:val="22"/>
            <w:szCs w:val="22"/>
          </w:rPr>
          <w:tab/>
        </w:r>
        <w:r w:rsidR="00212647" w:rsidRPr="00615F42">
          <w:rPr>
            <w:rStyle w:val="ae"/>
          </w:rPr>
          <w:t>Валюта Процедуры закупки</w:t>
        </w:r>
        <w:r w:rsidR="00212647">
          <w:rPr>
            <w:webHidden/>
          </w:rPr>
          <w:tab/>
        </w:r>
        <w:r w:rsidR="00212647">
          <w:rPr>
            <w:webHidden/>
          </w:rPr>
          <w:fldChar w:fldCharType="begin"/>
        </w:r>
        <w:r w:rsidR="00212647">
          <w:rPr>
            <w:webHidden/>
          </w:rPr>
          <w:instrText xml:space="preserve"> PAGEREF _Toc384814331 \h </w:instrText>
        </w:r>
        <w:r w:rsidR="00212647">
          <w:rPr>
            <w:webHidden/>
          </w:rPr>
        </w:r>
        <w:r w:rsidR="00212647">
          <w:rPr>
            <w:webHidden/>
          </w:rPr>
          <w:fldChar w:fldCharType="separate"/>
        </w:r>
        <w:r w:rsidR="00212647">
          <w:rPr>
            <w:webHidden/>
          </w:rPr>
          <w:t>18</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2" w:history="1">
        <w:r w:rsidR="00212647" w:rsidRPr="00615F42">
          <w:rPr>
            <w:rStyle w:val="ae"/>
          </w:rPr>
          <w:t>7.6.</w:t>
        </w:r>
        <w:r w:rsidR="00212647">
          <w:rPr>
            <w:rFonts w:asciiTheme="minorHAnsi" w:eastAsiaTheme="minorEastAsia" w:hAnsiTheme="minorHAnsi" w:cstheme="minorBidi"/>
            <w:bCs w:val="0"/>
            <w:sz w:val="22"/>
            <w:szCs w:val="22"/>
          </w:rPr>
          <w:tab/>
        </w:r>
        <w:r w:rsidR="00212647" w:rsidRPr="00615F42">
          <w:rPr>
            <w:rStyle w:val="ae"/>
          </w:rPr>
          <w:t>Подача и прием конвертов с Заявками</w:t>
        </w:r>
        <w:r w:rsidR="00212647">
          <w:rPr>
            <w:webHidden/>
          </w:rPr>
          <w:tab/>
        </w:r>
        <w:r w:rsidR="00212647">
          <w:rPr>
            <w:webHidden/>
          </w:rPr>
          <w:fldChar w:fldCharType="begin"/>
        </w:r>
        <w:r w:rsidR="00212647">
          <w:rPr>
            <w:webHidden/>
          </w:rPr>
          <w:instrText xml:space="preserve"> PAGEREF _Toc384814332 \h </w:instrText>
        </w:r>
        <w:r w:rsidR="00212647">
          <w:rPr>
            <w:webHidden/>
          </w:rPr>
        </w:r>
        <w:r w:rsidR="00212647">
          <w:rPr>
            <w:webHidden/>
          </w:rPr>
          <w:fldChar w:fldCharType="separate"/>
        </w:r>
        <w:r w:rsidR="00212647">
          <w:rPr>
            <w:webHidden/>
          </w:rPr>
          <w:t>18</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3" w:history="1">
        <w:r w:rsidR="00212647" w:rsidRPr="00615F42">
          <w:rPr>
            <w:rStyle w:val="ae"/>
          </w:rPr>
          <w:t>7.7.</w:t>
        </w:r>
        <w:r w:rsidR="00212647">
          <w:rPr>
            <w:rFonts w:asciiTheme="minorHAnsi" w:eastAsiaTheme="minorEastAsia" w:hAnsiTheme="minorHAnsi" w:cstheme="minorBidi"/>
            <w:bCs w:val="0"/>
            <w:sz w:val="22"/>
            <w:szCs w:val="22"/>
          </w:rPr>
          <w:tab/>
        </w:r>
        <w:r w:rsidR="00212647" w:rsidRPr="00615F42">
          <w:rPr>
            <w:rStyle w:val="ae"/>
          </w:rPr>
          <w:t>Опоздавшие Заявки</w:t>
        </w:r>
        <w:r w:rsidR="00212647">
          <w:rPr>
            <w:webHidden/>
          </w:rPr>
          <w:tab/>
        </w:r>
        <w:r w:rsidR="00212647">
          <w:rPr>
            <w:webHidden/>
          </w:rPr>
          <w:fldChar w:fldCharType="begin"/>
        </w:r>
        <w:r w:rsidR="00212647">
          <w:rPr>
            <w:webHidden/>
          </w:rPr>
          <w:instrText xml:space="preserve"> PAGEREF _Toc384814333 \h </w:instrText>
        </w:r>
        <w:r w:rsidR="00212647">
          <w:rPr>
            <w:webHidden/>
          </w:rPr>
        </w:r>
        <w:r w:rsidR="00212647">
          <w:rPr>
            <w:webHidden/>
          </w:rPr>
          <w:fldChar w:fldCharType="separate"/>
        </w:r>
        <w:r w:rsidR="00212647">
          <w:rPr>
            <w:webHidden/>
          </w:rPr>
          <w:t>18</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4" w:history="1">
        <w:r w:rsidR="00212647" w:rsidRPr="00615F42">
          <w:rPr>
            <w:rStyle w:val="ae"/>
          </w:rPr>
          <w:t>7.8.</w:t>
        </w:r>
        <w:r w:rsidR="00212647">
          <w:rPr>
            <w:rFonts w:asciiTheme="minorHAnsi" w:eastAsiaTheme="minorEastAsia" w:hAnsiTheme="minorHAnsi" w:cstheme="minorBidi"/>
            <w:bCs w:val="0"/>
            <w:sz w:val="22"/>
            <w:szCs w:val="22"/>
          </w:rPr>
          <w:tab/>
        </w:r>
        <w:r w:rsidR="00212647" w:rsidRPr="00615F42">
          <w:rPr>
            <w:rStyle w:val="ae"/>
          </w:rPr>
          <w:t>Изменение Заявок и их отзыв</w:t>
        </w:r>
        <w:r w:rsidR="00212647">
          <w:rPr>
            <w:webHidden/>
          </w:rPr>
          <w:tab/>
        </w:r>
        <w:r w:rsidR="00212647">
          <w:rPr>
            <w:webHidden/>
          </w:rPr>
          <w:fldChar w:fldCharType="begin"/>
        </w:r>
        <w:r w:rsidR="00212647">
          <w:rPr>
            <w:webHidden/>
          </w:rPr>
          <w:instrText xml:space="preserve"> PAGEREF _Toc384814334 \h </w:instrText>
        </w:r>
        <w:r w:rsidR="00212647">
          <w:rPr>
            <w:webHidden/>
          </w:rPr>
        </w:r>
        <w:r w:rsidR="00212647">
          <w:rPr>
            <w:webHidden/>
          </w:rPr>
          <w:fldChar w:fldCharType="separate"/>
        </w:r>
        <w:r w:rsidR="00212647">
          <w:rPr>
            <w:webHidden/>
          </w:rPr>
          <w:t>18</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5" w:history="1">
        <w:r w:rsidR="00212647" w:rsidRPr="00615F42">
          <w:rPr>
            <w:rStyle w:val="ae"/>
          </w:rPr>
          <w:t>7.9.</w:t>
        </w:r>
        <w:r w:rsidR="00212647">
          <w:rPr>
            <w:rFonts w:asciiTheme="minorHAnsi" w:eastAsiaTheme="minorEastAsia" w:hAnsiTheme="minorHAnsi" w:cstheme="minorBidi"/>
            <w:bCs w:val="0"/>
            <w:sz w:val="22"/>
            <w:szCs w:val="22"/>
          </w:rPr>
          <w:tab/>
        </w:r>
        <w:r w:rsidR="00212647" w:rsidRPr="00615F42">
          <w:rPr>
            <w:rStyle w:val="ae"/>
          </w:rPr>
          <w:t>Вскрытие, рассмотрение и оценка Заявок.</w:t>
        </w:r>
        <w:r w:rsidR="00212647">
          <w:rPr>
            <w:webHidden/>
          </w:rPr>
          <w:tab/>
        </w:r>
        <w:r w:rsidR="00212647">
          <w:rPr>
            <w:webHidden/>
          </w:rPr>
          <w:fldChar w:fldCharType="begin"/>
        </w:r>
        <w:r w:rsidR="00212647">
          <w:rPr>
            <w:webHidden/>
          </w:rPr>
          <w:instrText xml:space="preserve"> PAGEREF _Toc384814335 \h </w:instrText>
        </w:r>
        <w:r w:rsidR="00212647">
          <w:rPr>
            <w:webHidden/>
          </w:rPr>
        </w:r>
        <w:r w:rsidR="00212647">
          <w:rPr>
            <w:webHidden/>
          </w:rPr>
          <w:fldChar w:fldCharType="separate"/>
        </w:r>
        <w:r w:rsidR="00212647">
          <w:rPr>
            <w:webHidden/>
          </w:rPr>
          <w:t>18</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6" w:history="1">
        <w:r w:rsidR="00212647" w:rsidRPr="00615F42">
          <w:rPr>
            <w:rStyle w:val="ae"/>
          </w:rPr>
          <w:t>7.10.</w:t>
        </w:r>
        <w:r w:rsidR="00212647">
          <w:rPr>
            <w:rFonts w:asciiTheme="minorHAnsi" w:eastAsiaTheme="minorEastAsia" w:hAnsiTheme="minorHAnsi" w:cstheme="minorBidi"/>
            <w:bCs w:val="0"/>
            <w:sz w:val="22"/>
            <w:szCs w:val="22"/>
          </w:rPr>
          <w:tab/>
        </w:r>
        <w:r w:rsidR="00212647" w:rsidRPr="00615F42">
          <w:rPr>
            <w:rStyle w:val="ae"/>
          </w:rPr>
          <w:t>Переговоры с Участниками Процедуры закупки</w:t>
        </w:r>
        <w:r w:rsidR="00212647">
          <w:rPr>
            <w:webHidden/>
          </w:rPr>
          <w:tab/>
        </w:r>
        <w:r w:rsidR="00212647">
          <w:rPr>
            <w:webHidden/>
          </w:rPr>
          <w:fldChar w:fldCharType="begin"/>
        </w:r>
        <w:r w:rsidR="00212647">
          <w:rPr>
            <w:webHidden/>
          </w:rPr>
          <w:instrText xml:space="preserve"> PAGEREF _Toc384814336 \h </w:instrText>
        </w:r>
        <w:r w:rsidR="00212647">
          <w:rPr>
            <w:webHidden/>
          </w:rPr>
        </w:r>
        <w:r w:rsidR="00212647">
          <w:rPr>
            <w:webHidden/>
          </w:rPr>
          <w:fldChar w:fldCharType="separate"/>
        </w:r>
        <w:r w:rsidR="00212647">
          <w:rPr>
            <w:webHidden/>
          </w:rPr>
          <w:t>19</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7" w:history="1">
        <w:r w:rsidR="00212647" w:rsidRPr="00615F42">
          <w:rPr>
            <w:rStyle w:val="ae"/>
          </w:rPr>
          <w:t>7.10.1.</w:t>
        </w:r>
        <w:r w:rsidR="00212647">
          <w:rPr>
            <w:rFonts w:asciiTheme="minorHAnsi" w:eastAsiaTheme="minorEastAsia" w:hAnsiTheme="minorHAnsi" w:cstheme="minorBidi"/>
            <w:bCs w:val="0"/>
            <w:sz w:val="22"/>
            <w:szCs w:val="22"/>
          </w:rPr>
          <w:tab/>
        </w:r>
        <w:r w:rsidR="00212647" w:rsidRPr="00615F42">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212647">
          <w:rPr>
            <w:webHidden/>
          </w:rPr>
          <w:tab/>
        </w:r>
        <w:r w:rsidR="00212647">
          <w:rPr>
            <w:webHidden/>
          </w:rPr>
          <w:fldChar w:fldCharType="begin"/>
        </w:r>
        <w:r w:rsidR="00212647">
          <w:rPr>
            <w:webHidden/>
          </w:rPr>
          <w:instrText xml:space="preserve"> PAGEREF _Toc384814337 \h </w:instrText>
        </w:r>
        <w:r w:rsidR="00212647">
          <w:rPr>
            <w:webHidden/>
          </w:rPr>
        </w:r>
        <w:r w:rsidR="00212647">
          <w:rPr>
            <w:webHidden/>
          </w:rPr>
          <w:fldChar w:fldCharType="separate"/>
        </w:r>
        <w:r w:rsidR="00212647">
          <w:rPr>
            <w:webHidden/>
          </w:rPr>
          <w:t>19</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8" w:history="1">
        <w:r w:rsidR="00212647" w:rsidRPr="00615F42">
          <w:rPr>
            <w:rStyle w:val="ae"/>
          </w:rPr>
          <w:t>7.11.</w:t>
        </w:r>
        <w:r w:rsidR="00212647">
          <w:rPr>
            <w:rFonts w:asciiTheme="minorHAnsi" w:eastAsiaTheme="minorEastAsia" w:hAnsiTheme="minorHAnsi" w:cstheme="minorBidi"/>
            <w:bCs w:val="0"/>
            <w:sz w:val="22"/>
            <w:szCs w:val="22"/>
          </w:rPr>
          <w:tab/>
        </w:r>
        <w:r w:rsidR="00212647" w:rsidRPr="00615F42">
          <w:rPr>
            <w:rStyle w:val="ae"/>
          </w:rPr>
          <w:t>Рассмотрение и оценка Заявок</w:t>
        </w:r>
        <w:r w:rsidR="00212647">
          <w:rPr>
            <w:webHidden/>
          </w:rPr>
          <w:tab/>
        </w:r>
        <w:r w:rsidR="00212647">
          <w:rPr>
            <w:webHidden/>
          </w:rPr>
          <w:fldChar w:fldCharType="begin"/>
        </w:r>
        <w:r w:rsidR="00212647">
          <w:rPr>
            <w:webHidden/>
          </w:rPr>
          <w:instrText xml:space="preserve"> PAGEREF _Toc384814338 \h </w:instrText>
        </w:r>
        <w:r w:rsidR="00212647">
          <w:rPr>
            <w:webHidden/>
          </w:rPr>
        </w:r>
        <w:r w:rsidR="00212647">
          <w:rPr>
            <w:webHidden/>
          </w:rPr>
          <w:fldChar w:fldCharType="separate"/>
        </w:r>
        <w:r w:rsidR="00212647">
          <w:rPr>
            <w:webHidden/>
          </w:rPr>
          <w:t>19</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39" w:history="1">
        <w:r w:rsidR="00212647" w:rsidRPr="00615F42">
          <w:rPr>
            <w:rStyle w:val="ae"/>
          </w:rPr>
          <w:t>7.12.</w:t>
        </w:r>
        <w:r w:rsidR="00212647">
          <w:rPr>
            <w:rFonts w:asciiTheme="minorHAnsi" w:eastAsiaTheme="minorEastAsia" w:hAnsiTheme="minorHAnsi" w:cstheme="minorBidi"/>
            <w:bCs w:val="0"/>
            <w:sz w:val="22"/>
            <w:szCs w:val="22"/>
          </w:rPr>
          <w:tab/>
        </w:r>
        <w:r w:rsidR="00212647" w:rsidRPr="00615F42">
          <w:rPr>
            <w:rStyle w:val="ae"/>
          </w:rPr>
          <w:t>Определение Победителя Процедуры закупки</w:t>
        </w:r>
        <w:r w:rsidR="00212647">
          <w:rPr>
            <w:webHidden/>
          </w:rPr>
          <w:tab/>
        </w:r>
        <w:r w:rsidR="00212647">
          <w:rPr>
            <w:webHidden/>
          </w:rPr>
          <w:fldChar w:fldCharType="begin"/>
        </w:r>
        <w:r w:rsidR="00212647">
          <w:rPr>
            <w:webHidden/>
          </w:rPr>
          <w:instrText xml:space="preserve"> PAGEREF _Toc384814339 \h </w:instrText>
        </w:r>
        <w:r w:rsidR="00212647">
          <w:rPr>
            <w:webHidden/>
          </w:rPr>
        </w:r>
        <w:r w:rsidR="00212647">
          <w:rPr>
            <w:webHidden/>
          </w:rPr>
          <w:fldChar w:fldCharType="separate"/>
        </w:r>
        <w:r w:rsidR="00212647">
          <w:rPr>
            <w:webHidden/>
          </w:rPr>
          <w:t>19</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40" w:history="1">
        <w:r w:rsidR="00212647" w:rsidRPr="00615F42">
          <w:rPr>
            <w:rStyle w:val="ae"/>
          </w:rPr>
          <w:t>7.13.</w:t>
        </w:r>
        <w:r w:rsidR="00212647">
          <w:rPr>
            <w:rFonts w:asciiTheme="minorHAnsi" w:eastAsiaTheme="minorEastAsia" w:hAnsiTheme="minorHAnsi" w:cstheme="minorBidi"/>
            <w:bCs w:val="0"/>
            <w:sz w:val="22"/>
            <w:szCs w:val="22"/>
          </w:rPr>
          <w:tab/>
        </w:r>
        <w:r w:rsidR="00212647" w:rsidRPr="00615F42">
          <w:rPr>
            <w:rStyle w:val="ae"/>
          </w:rPr>
          <w:t>Порядок заключения Договора</w:t>
        </w:r>
        <w:r w:rsidR="00212647">
          <w:rPr>
            <w:webHidden/>
          </w:rPr>
          <w:tab/>
        </w:r>
        <w:r w:rsidR="00212647">
          <w:rPr>
            <w:webHidden/>
          </w:rPr>
          <w:fldChar w:fldCharType="begin"/>
        </w:r>
        <w:r w:rsidR="00212647">
          <w:rPr>
            <w:webHidden/>
          </w:rPr>
          <w:instrText xml:space="preserve"> PAGEREF _Toc384814340 \h </w:instrText>
        </w:r>
        <w:r w:rsidR="00212647">
          <w:rPr>
            <w:webHidden/>
          </w:rPr>
        </w:r>
        <w:r w:rsidR="00212647">
          <w:rPr>
            <w:webHidden/>
          </w:rPr>
          <w:fldChar w:fldCharType="separate"/>
        </w:r>
        <w:r w:rsidR="00212647">
          <w:rPr>
            <w:webHidden/>
          </w:rPr>
          <w:t>20</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41" w:history="1">
        <w:r w:rsidR="00212647" w:rsidRPr="00615F42">
          <w:rPr>
            <w:rStyle w:val="ae"/>
          </w:rPr>
          <w:t>7.14.</w:t>
        </w:r>
        <w:r w:rsidR="00212647">
          <w:rPr>
            <w:rFonts w:asciiTheme="minorHAnsi" w:eastAsiaTheme="minorEastAsia" w:hAnsiTheme="minorHAnsi" w:cstheme="minorBidi"/>
            <w:bCs w:val="0"/>
            <w:sz w:val="22"/>
            <w:szCs w:val="22"/>
          </w:rPr>
          <w:tab/>
        </w:r>
        <w:r w:rsidR="00212647" w:rsidRPr="00615F42">
          <w:rPr>
            <w:rStyle w:val="ae"/>
          </w:rPr>
          <w:t>Режим обмена информацией.</w:t>
        </w:r>
        <w:r w:rsidR="00212647">
          <w:rPr>
            <w:webHidden/>
          </w:rPr>
          <w:tab/>
        </w:r>
        <w:r w:rsidR="00212647">
          <w:rPr>
            <w:webHidden/>
          </w:rPr>
          <w:fldChar w:fldCharType="begin"/>
        </w:r>
        <w:r w:rsidR="00212647">
          <w:rPr>
            <w:webHidden/>
          </w:rPr>
          <w:instrText xml:space="preserve"> PAGEREF _Toc384814341 \h </w:instrText>
        </w:r>
        <w:r w:rsidR="00212647">
          <w:rPr>
            <w:webHidden/>
          </w:rPr>
        </w:r>
        <w:r w:rsidR="00212647">
          <w:rPr>
            <w:webHidden/>
          </w:rPr>
          <w:fldChar w:fldCharType="separate"/>
        </w:r>
        <w:r w:rsidR="00212647">
          <w:rPr>
            <w:webHidden/>
          </w:rPr>
          <w:t>21</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42" w:history="1">
        <w:r w:rsidR="00212647" w:rsidRPr="00615F42">
          <w:rPr>
            <w:rStyle w:val="ae"/>
          </w:rPr>
          <w:t>7.15.</w:t>
        </w:r>
        <w:r w:rsidR="00212647">
          <w:rPr>
            <w:rFonts w:asciiTheme="minorHAnsi" w:eastAsiaTheme="minorEastAsia" w:hAnsiTheme="minorHAnsi" w:cstheme="minorBidi"/>
            <w:bCs w:val="0"/>
            <w:sz w:val="22"/>
            <w:szCs w:val="22"/>
          </w:rPr>
          <w:tab/>
        </w:r>
        <w:r w:rsidR="00212647" w:rsidRPr="00615F42">
          <w:rPr>
            <w:rStyle w:val="ae"/>
          </w:rPr>
          <w:t>Переторжка</w:t>
        </w:r>
        <w:r w:rsidR="00212647">
          <w:rPr>
            <w:webHidden/>
          </w:rPr>
          <w:tab/>
        </w:r>
        <w:r w:rsidR="00212647">
          <w:rPr>
            <w:webHidden/>
          </w:rPr>
          <w:fldChar w:fldCharType="begin"/>
        </w:r>
        <w:r w:rsidR="00212647">
          <w:rPr>
            <w:webHidden/>
          </w:rPr>
          <w:instrText xml:space="preserve"> PAGEREF _Toc384814342 \h </w:instrText>
        </w:r>
        <w:r w:rsidR="00212647">
          <w:rPr>
            <w:webHidden/>
          </w:rPr>
        </w:r>
        <w:r w:rsidR="00212647">
          <w:rPr>
            <w:webHidden/>
          </w:rPr>
          <w:fldChar w:fldCharType="separate"/>
        </w:r>
        <w:r w:rsidR="00212647">
          <w:rPr>
            <w:webHidden/>
          </w:rPr>
          <w:t>21</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43" w:history="1">
        <w:r w:rsidR="00212647" w:rsidRPr="00615F42">
          <w:rPr>
            <w:rStyle w:val="ae"/>
          </w:rPr>
          <w:t>7.16.</w:t>
        </w:r>
        <w:r w:rsidR="00212647">
          <w:rPr>
            <w:rFonts w:asciiTheme="minorHAnsi" w:eastAsiaTheme="minorEastAsia" w:hAnsiTheme="minorHAnsi" w:cstheme="minorBidi"/>
            <w:bCs w:val="0"/>
            <w:sz w:val="22"/>
            <w:szCs w:val="22"/>
          </w:rPr>
          <w:tab/>
        </w:r>
        <w:r w:rsidR="00212647" w:rsidRPr="00615F42">
          <w:rPr>
            <w:rStyle w:val="ae"/>
          </w:rPr>
          <w:t>Разделение объема закупки между Участниками Процедур закупок</w:t>
        </w:r>
        <w:r w:rsidR="00212647">
          <w:rPr>
            <w:webHidden/>
          </w:rPr>
          <w:tab/>
        </w:r>
        <w:r w:rsidR="00212647">
          <w:rPr>
            <w:webHidden/>
          </w:rPr>
          <w:fldChar w:fldCharType="begin"/>
        </w:r>
        <w:r w:rsidR="00212647">
          <w:rPr>
            <w:webHidden/>
          </w:rPr>
          <w:instrText xml:space="preserve"> PAGEREF _Toc384814343 \h </w:instrText>
        </w:r>
        <w:r w:rsidR="00212647">
          <w:rPr>
            <w:webHidden/>
          </w:rPr>
        </w:r>
        <w:r w:rsidR="00212647">
          <w:rPr>
            <w:webHidden/>
          </w:rPr>
          <w:fldChar w:fldCharType="separate"/>
        </w:r>
        <w:r w:rsidR="00212647">
          <w:rPr>
            <w:webHidden/>
          </w:rPr>
          <w:t>22</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44" w:history="1">
        <w:r w:rsidR="00212647" w:rsidRPr="00615F42">
          <w:rPr>
            <w:rStyle w:val="ae"/>
          </w:rPr>
          <w:t>8.</w:t>
        </w:r>
        <w:r w:rsidR="00212647">
          <w:rPr>
            <w:rFonts w:asciiTheme="minorHAnsi" w:eastAsiaTheme="minorEastAsia" w:hAnsiTheme="minorHAnsi" w:cstheme="minorBidi"/>
            <w:bCs w:val="0"/>
            <w:caps w:val="0"/>
            <w:sz w:val="22"/>
            <w:szCs w:val="22"/>
          </w:rPr>
          <w:tab/>
        </w:r>
        <w:r w:rsidR="00212647" w:rsidRPr="00615F42">
          <w:rPr>
            <w:rStyle w:val="ae"/>
          </w:rPr>
          <w:t>ИНФОРМАЦИОННАЯ КАРТА</w:t>
        </w:r>
        <w:r w:rsidR="00212647">
          <w:rPr>
            <w:webHidden/>
          </w:rPr>
          <w:tab/>
        </w:r>
        <w:r w:rsidR="00212647">
          <w:rPr>
            <w:webHidden/>
          </w:rPr>
          <w:fldChar w:fldCharType="begin"/>
        </w:r>
        <w:r w:rsidR="00212647">
          <w:rPr>
            <w:webHidden/>
          </w:rPr>
          <w:instrText xml:space="preserve"> PAGEREF _Toc384814344 \h </w:instrText>
        </w:r>
        <w:r w:rsidR="00212647">
          <w:rPr>
            <w:webHidden/>
          </w:rPr>
        </w:r>
        <w:r w:rsidR="00212647">
          <w:rPr>
            <w:webHidden/>
          </w:rPr>
          <w:fldChar w:fldCharType="separate"/>
        </w:r>
        <w:r w:rsidR="00212647">
          <w:rPr>
            <w:webHidden/>
          </w:rPr>
          <w:t>23</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45" w:history="1">
        <w:r w:rsidR="00212647" w:rsidRPr="00615F42">
          <w:rPr>
            <w:rStyle w:val="ae"/>
          </w:rPr>
          <w:t>9.</w:t>
        </w:r>
        <w:r w:rsidR="00212647">
          <w:rPr>
            <w:rFonts w:asciiTheme="minorHAnsi" w:eastAsiaTheme="minorEastAsia" w:hAnsiTheme="minorHAnsi" w:cstheme="minorBidi"/>
            <w:bCs w:val="0"/>
            <w:caps w:val="0"/>
            <w:sz w:val="22"/>
            <w:szCs w:val="22"/>
          </w:rPr>
          <w:tab/>
        </w:r>
        <w:r w:rsidR="00212647" w:rsidRPr="00615F42">
          <w:rPr>
            <w:rStyle w:val="ae"/>
          </w:rPr>
          <w:t>ОБРАЗЦЫ ФОРМ И ДОКУМЕНТОВ ДЛЯ ЗАПОЛНЕНИЯ УЧАСТНИКАМИ ПРОЦЕДУРЫ ЗАКУПКИ</w:t>
        </w:r>
        <w:r w:rsidR="00212647">
          <w:rPr>
            <w:webHidden/>
          </w:rPr>
          <w:tab/>
        </w:r>
        <w:r w:rsidR="00212647">
          <w:rPr>
            <w:webHidden/>
          </w:rPr>
          <w:fldChar w:fldCharType="begin"/>
        </w:r>
        <w:r w:rsidR="00212647">
          <w:rPr>
            <w:webHidden/>
          </w:rPr>
          <w:instrText xml:space="preserve"> PAGEREF _Toc384814345 \h </w:instrText>
        </w:r>
        <w:r w:rsidR="00212647">
          <w:rPr>
            <w:webHidden/>
          </w:rPr>
        </w:r>
        <w:r w:rsidR="00212647">
          <w:rPr>
            <w:webHidden/>
          </w:rPr>
          <w:fldChar w:fldCharType="separate"/>
        </w:r>
        <w:r w:rsidR="00212647">
          <w:rPr>
            <w:webHidden/>
          </w:rPr>
          <w:t>27</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46" w:history="1">
        <w:r w:rsidR="00212647" w:rsidRPr="00615F42">
          <w:rPr>
            <w:rStyle w:val="ae"/>
          </w:rPr>
          <w:t>9.1.</w:t>
        </w:r>
        <w:r w:rsidR="00212647">
          <w:rPr>
            <w:rFonts w:asciiTheme="minorHAnsi" w:eastAsiaTheme="minorEastAsia" w:hAnsiTheme="minorHAnsi" w:cstheme="minorBidi"/>
            <w:bCs w:val="0"/>
            <w:sz w:val="22"/>
            <w:szCs w:val="22"/>
          </w:rPr>
          <w:tab/>
        </w:r>
        <w:r w:rsidR="00212647" w:rsidRPr="00615F42">
          <w:rPr>
            <w:rStyle w:val="ae"/>
          </w:rPr>
          <w:t>ФОРМА ОПИСИ ДОКУМЕНТОВ, ПРЕДСТАВЛЯЕМЫХ В СОСТАВЕ ЗАЯВКИ</w:t>
        </w:r>
        <w:r w:rsidR="00212647">
          <w:rPr>
            <w:webHidden/>
          </w:rPr>
          <w:tab/>
        </w:r>
        <w:r w:rsidR="00212647">
          <w:rPr>
            <w:webHidden/>
          </w:rPr>
          <w:fldChar w:fldCharType="begin"/>
        </w:r>
        <w:r w:rsidR="00212647">
          <w:rPr>
            <w:webHidden/>
          </w:rPr>
          <w:instrText xml:space="preserve"> PAGEREF _Toc384814346 \h </w:instrText>
        </w:r>
        <w:r w:rsidR="00212647">
          <w:rPr>
            <w:webHidden/>
          </w:rPr>
        </w:r>
        <w:r w:rsidR="00212647">
          <w:rPr>
            <w:webHidden/>
          </w:rPr>
          <w:fldChar w:fldCharType="separate"/>
        </w:r>
        <w:r w:rsidR="00212647">
          <w:rPr>
            <w:webHidden/>
          </w:rPr>
          <w:t>27</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47" w:history="1">
        <w:r w:rsidR="00212647" w:rsidRPr="00615F42">
          <w:rPr>
            <w:rStyle w:val="ae"/>
          </w:rPr>
          <w:t>М.П.</w:t>
        </w:r>
        <w:r w:rsidR="00212647">
          <w:rPr>
            <w:webHidden/>
          </w:rPr>
          <w:tab/>
        </w:r>
        <w:r w:rsidR="00212647">
          <w:rPr>
            <w:webHidden/>
          </w:rPr>
          <w:fldChar w:fldCharType="begin"/>
        </w:r>
        <w:r w:rsidR="00212647">
          <w:rPr>
            <w:webHidden/>
          </w:rPr>
          <w:instrText xml:space="preserve"> PAGEREF _Toc384814347 \h </w:instrText>
        </w:r>
        <w:r w:rsidR="00212647">
          <w:rPr>
            <w:webHidden/>
          </w:rPr>
        </w:r>
        <w:r w:rsidR="00212647">
          <w:rPr>
            <w:webHidden/>
          </w:rPr>
          <w:fldChar w:fldCharType="separate"/>
        </w:r>
        <w:r w:rsidR="00212647">
          <w:rPr>
            <w:webHidden/>
          </w:rPr>
          <w:t>29</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48" w:history="1">
        <w:r w:rsidR="00212647" w:rsidRPr="00615F42">
          <w:rPr>
            <w:rStyle w:val="ae"/>
          </w:rPr>
          <w:t>9.2.</w:t>
        </w:r>
        <w:r w:rsidR="00212647">
          <w:rPr>
            <w:rFonts w:asciiTheme="minorHAnsi" w:eastAsiaTheme="minorEastAsia" w:hAnsiTheme="minorHAnsi" w:cstheme="minorBidi"/>
            <w:bCs w:val="0"/>
            <w:sz w:val="22"/>
            <w:szCs w:val="22"/>
          </w:rPr>
          <w:tab/>
        </w:r>
        <w:r w:rsidR="00212647" w:rsidRPr="00615F42">
          <w:rPr>
            <w:rStyle w:val="ae"/>
          </w:rPr>
          <w:t>ФОРМА ЗАЯВКИ</w:t>
        </w:r>
        <w:r w:rsidR="00212647">
          <w:rPr>
            <w:webHidden/>
          </w:rPr>
          <w:tab/>
        </w:r>
        <w:r w:rsidR="00212647">
          <w:rPr>
            <w:webHidden/>
          </w:rPr>
          <w:fldChar w:fldCharType="begin"/>
        </w:r>
        <w:r w:rsidR="00212647">
          <w:rPr>
            <w:webHidden/>
          </w:rPr>
          <w:instrText xml:space="preserve"> PAGEREF _Toc384814348 \h </w:instrText>
        </w:r>
        <w:r w:rsidR="00212647">
          <w:rPr>
            <w:webHidden/>
          </w:rPr>
        </w:r>
        <w:r w:rsidR="00212647">
          <w:rPr>
            <w:webHidden/>
          </w:rPr>
          <w:fldChar w:fldCharType="separate"/>
        </w:r>
        <w:r w:rsidR="00212647">
          <w:rPr>
            <w:webHidden/>
          </w:rPr>
          <w:t>30</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49" w:history="1">
        <w:r w:rsidR="00212647" w:rsidRPr="00615F42">
          <w:rPr>
            <w:rStyle w:val="ae"/>
          </w:rPr>
          <w:t>9.2.1.</w:t>
        </w:r>
        <w:r w:rsidR="00212647">
          <w:rPr>
            <w:rFonts w:asciiTheme="minorHAnsi" w:eastAsiaTheme="minorEastAsia" w:hAnsiTheme="minorHAnsi" w:cstheme="minorBidi"/>
            <w:bCs w:val="0"/>
            <w:sz w:val="22"/>
            <w:szCs w:val="22"/>
          </w:rPr>
          <w:tab/>
        </w:r>
        <w:r w:rsidR="00212647" w:rsidRPr="00615F42">
          <w:rPr>
            <w:rStyle w:val="ae"/>
          </w:rPr>
          <w:t>ФОРМА «ПРЕДЛОЖЕНИЕ О ЦЕНЕ ДОГОВОРА»</w:t>
        </w:r>
        <w:r w:rsidR="00212647">
          <w:rPr>
            <w:webHidden/>
          </w:rPr>
          <w:tab/>
        </w:r>
        <w:r w:rsidR="00212647">
          <w:rPr>
            <w:webHidden/>
          </w:rPr>
          <w:fldChar w:fldCharType="begin"/>
        </w:r>
        <w:r w:rsidR="00212647">
          <w:rPr>
            <w:webHidden/>
          </w:rPr>
          <w:instrText xml:space="preserve"> PAGEREF _Toc384814349 \h </w:instrText>
        </w:r>
        <w:r w:rsidR="00212647">
          <w:rPr>
            <w:webHidden/>
          </w:rPr>
        </w:r>
        <w:r w:rsidR="00212647">
          <w:rPr>
            <w:webHidden/>
          </w:rPr>
          <w:fldChar w:fldCharType="separate"/>
        </w:r>
        <w:r w:rsidR="00212647">
          <w:rPr>
            <w:webHidden/>
          </w:rPr>
          <w:t>33</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50" w:history="1">
        <w:r w:rsidR="00212647" w:rsidRPr="00615F42">
          <w:rPr>
            <w:rStyle w:val="ae"/>
          </w:rPr>
          <w:t>9.2.2.</w:t>
        </w:r>
        <w:r w:rsidR="00212647">
          <w:rPr>
            <w:rFonts w:asciiTheme="minorHAnsi" w:eastAsiaTheme="minorEastAsia" w:hAnsiTheme="minorHAnsi" w:cstheme="minorBidi"/>
            <w:bCs w:val="0"/>
            <w:sz w:val="22"/>
            <w:szCs w:val="22"/>
          </w:rPr>
          <w:tab/>
        </w:r>
        <w:r w:rsidR="00212647" w:rsidRPr="00615F42">
          <w:rPr>
            <w:rStyle w:val="ae"/>
          </w:rPr>
          <w:t>ФОРМА ПРЕДЛОЖЕНИЯ О ФУНКЦИОНАЛЬНЫХ, КОЛИЧЕСТВЕННЫХ И КАЧЕСТВЕННЫХ ХАРАКТЕРИСТИКАХ ТОВАРОВ, КАЧЕСТВЕ РАБОТ, УСЛУГ</w:t>
        </w:r>
        <w:r w:rsidR="00212647">
          <w:rPr>
            <w:webHidden/>
          </w:rPr>
          <w:tab/>
        </w:r>
        <w:r w:rsidR="00212647">
          <w:rPr>
            <w:webHidden/>
          </w:rPr>
          <w:fldChar w:fldCharType="begin"/>
        </w:r>
        <w:r w:rsidR="00212647">
          <w:rPr>
            <w:webHidden/>
          </w:rPr>
          <w:instrText xml:space="preserve"> PAGEREF _Toc384814350 \h </w:instrText>
        </w:r>
        <w:r w:rsidR="00212647">
          <w:rPr>
            <w:webHidden/>
          </w:rPr>
        </w:r>
        <w:r w:rsidR="00212647">
          <w:rPr>
            <w:webHidden/>
          </w:rPr>
          <w:fldChar w:fldCharType="separate"/>
        </w:r>
        <w:r w:rsidR="00212647">
          <w:rPr>
            <w:webHidden/>
          </w:rPr>
          <w:t>34</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51" w:history="1">
        <w:r w:rsidR="00212647" w:rsidRPr="00615F42">
          <w:rPr>
            <w:rStyle w:val="ae"/>
          </w:rPr>
          <w:t>9.3.</w:t>
        </w:r>
        <w:r w:rsidR="00212647">
          <w:rPr>
            <w:rFonts w:asciiTheme="minorHAnsi" w:eastAsiaTheme="minorEastAsia" w:hAnsiTheme="minorHAnsi" w:cstheme="minorBidi"/>
            <w:bCs w:val="0"/>
            <w:sz w:val="22"/>
            <w:szCs w:val="22"/>
          </w:rPr>
          <w:tab/>
        </w:r>
        <w:r w:rsidR="00212647" w:rsidRPr="00615F42">
          <w:rPr>
            <w:rStyle w:val="ae"/>
          </w:rPr>
          <w:t>ФОРМА АНКЕТЫ УЧАСТНИКА ПРОЦЕДУРЫ ЗАКУПКИ</w:t>
        </w:r>
        <w:r w:rsidR="00212647">
          <w:rPr>
            <w:webHidden/>
          </w:rPr>
          <w:tab/>
        </w:r>
        <w:r w:rsidR="00212647">
          <w:rPr>
            <w:webHidden/>
          </w:rPr>
          <w:fldChar w:fldCharType="begin"/>
        </w:r>
        <w:r w:rsidR="00212647">
          <w:rPr>
            <w:webHidden/>
          </w:rPr>
          <w:instrText xml:space="preserve"> PAGEREF _Toc384814351 \h </w:instrText>
        </w:r>
        <w:r w:rsidR="00212647">
          <w:rPr>
            <w:webHidden/>
          </w:rPr>
        </w:r>
        <w:r w:rsidR="00212647">
          <w:rPr>
            <w:webHidden/>
          </w:rPr>
          <w:fldChar w:fldCharType="separate"/>
        </w:r>
        <w:r w:rsidR="00212647">
          <w:rPr>
            <w:webHidden/>
          </w:rPr>
          <w:t>36</w:t>
        </w:r>
        <w:r w:rsidR="00212647">
          <w:rPr>
            <w:webHidden/>
          </w:rPr>
          <w:fldChar w:fldCharType="end"/>
        </w:r>
      </w:hyperlink>
    </w:p>
    <w:p w:rsidR="00212647" w:rsidRDefault="0073670F">
      <w:pPr>
        <w:pStyle w:val="22"/>
        <w:rPr>
          <w:rFonts w:asciiTheme="minorHAnsi" w:eastAsiaTheme="minorEastAsia" w:hAnsiTheme="minorHAnsi" w:cstheme="minorBidi"/>
          <w:bCs w:val="0"/>
          <w:sz w:val="22"/>
          <w:szCs w:val="22"/>
        </w:rPr>
      </w:pPr>
      <w:hyperlink w:anchor="_Toc384814352" w:history="1">
        <w:r w:rsidR="00212647" w:rsidRPr="00615F42">
          <w:rPr>
            <w:rStyle w:val="ae"/>
          </w:rPr>
          <w:t>9.4.</w:t>
        </w:r>
        <w:r w:rsidR="00212647">
          <w:rPr>
            <w:rFonts w:asciiTheme="minorHAnsi" w:eastAsiaTheme="minorEastAsia" w:hAnsiTheme="minorHAnsi" w:cstheme="minorBidi"/>
            <w:bCs w:val="0"/>
            <w:sz w:val="22"/>
            <w:szCs w:val="22"/>
          </w:rPr>
          <w:tab/>
        </w:r>
        <w:r w:rsidR="00212647" w:rsidRPr="00615F42">
          <w:rPr>
            <w:rStyle w:val="ae"/>
          </w:rPr>
          <w:t>ФОРМА ДОВЕРЕННОСТИ НА УПОЛНОМОЧЕННОЕ ЛИЦО, ИМЕЮЩЕЕ ПРАВО ПОДПИСИ ДОКУМЕНТОВ ОРГАНИЗАЦИИ – УЧАСТНИКА ПРОЦЕДУРЫ ЗАКУПКИ</w:t>
        </w:r>
        <w:r w:rsidR="00212647">
          <w:rPr>
            <w:webHidden/>
          </w:rPr>
          <w:tab/>
        </w:r>
        <w:r w:rsidR="00212647">
          <w:rPr>
            <w:webHidden/>
          </w:rPr>
          <w:fldChar w:fldCharType="begin"/>
        </w:r>
        <w:r w:rsidR="00212647">
          <w:rPr>
            <w:webHidden/>
          </w:rPr>
          <w:instrText xml:space="preserve"> PAGEREF _Toc384814352 \h </w:instrText>
        </w:r>
        <w:r w:rsidR="00212647">
          <w:rPr>
            <w:webHidden/>
          </w:rPr>
        </w:r>
        <w:r w:rsidR="00212647">
          <w:rPr>
            <w:webHidden/>
          </w:rPr>
          <w:fldChar w:fldCharType="separate"/>
        </w:r>
        <w:r w:rsidR="00212647">
          <w:rPr>
            <w:webHidden/>
          </w:rPr>
          <w:t>38</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53" w:history="1">
        <w:r w:rsidR="00212647" w:rsidRPr="00615F42">
          <w:rPr>
            <w:rStyle w:val="ae"/>
          </w:rPr>
          <w:t>10.</w:t>
        </w:r>
        <w:r w:rsidR="00212647">
          <w:rPr>
            <w:rFonts w:asciiTheme="minorHAnsi" w:eastAsiaTheme="minorEastAsia" w:hAnsiTheme="minorHAnsi" w:cstheme="minorBidi"/>
            <w:bCs w:val="0"/>
            <w:caps w:val="0"/>
            <w:sz w:val="22"/>
            <w:szCs w:val="22"/>
          </w:rPr>
          <w:tab/>
        </w:r>
        <w:r w:rsidR="00212647" w:rsidRPr="00615F42">
          <w:rPr>
            <w:rStyle w:val="ae"/>
          </w:rPr>
          <w:t>ПРОЕКТ ДОГОВОРА ИЛИ УСЛОВИЯ, НА КОТОРЫХ ДОГОВОР ДОЛЖЕН БЫТЬ ЗАКЛЮЧЕН</w:t>
        </w:r>
        <w:r w:rsidR="00212647">
          <w:rPr>
            <w:webHidden/>
          </w:rPr>
          <w:tab/>
        </w:r>
        <w:r w:rsidR="00212647">
          <w:rPr>
            <w:webHidden/>
          </w:rPr>
          <w:fldChar w:fldCharType="begin"/>
        </w:r>
        <w:r w:rsidR="00212647">
          <w:rPr>
            <w:webHidden/>
          </w:rPr>
          <w:instrText xml:space="preserve"> PAGEREF _Toc384814353 \h </w:instrText>
        </w:r>
        <w:r w:rsidR="00212647">
          <w:rPr>
            <w:webHidden/>
          </w:rPr>
        </w:r>
        <w:r w:rsidR="00212647">
          <w:rPr>
            <w:webHidden/>
          </w:rPr>
          <w:fldChar w:fldCharType="separate"/>
        </w:r>
        <w:r w:rsidR="00212647">
          <w:rPr>
            <w:webHidden/>
          </w:rPr>
          <w:t>39</w:t>
        </w:r>
        <w:r w:rsidR="00212647">
          <w:rPr>
            <w:webHidden/>
          </w:rPr>
          <w:fldChar w:fldCharType="end"/>
        </w:r>
      </w:hyperlink>
    </w:p>
    <w:p w:rsidR="00212647" w:rsidRDefault="0073670F">
      <w:pPr>
        <w:pStyle w:val="14"/>
        <w:rPr>
          <w:rFonts w:asciiTheme="minorHAnsi" w:eastAsiaTheme="minorEastAsia" w:hAnsiTheme="minorHAnsi" w:cstheme="minorBidi"/>
          <w:bCs w:val="0"/>
          <w:caps w:val="0"/>
          <w:sz w:val="22"/>
          <w:szCs w:val="22"/>
        </w:rPr>
      </w:pPr>
      <w:hyperlink w:anchor="_Toc384814354" w:history="1">
        <w:r w:rsidR="00212647" w:rsidRPr="00615F42">
          <w:rPr>
            <w:rStyle w:val="ae"/>
          </w:rPr>
          <w:t>11.</w:t>
        </w:r>
        <w:r w:rsidR="00212647">
          <w:rPr>
            <w:rFonts w:asciiTheme="minorHAnsi" w:eastAsiaTheme="minorEastAsia" w:hAnsiTheme="minorHAnsi" w:cstheme="minorBidi"/>
            <w:bCs w:val="0"/>
            <w:caps w:val="0"/>
            <w:sz w:val="22"/>
            <w:szCs w:val="22"/>
          </w:rPr>
          <w:tab/>
        </w:r>
        <w:r w:rsidR="00212647" w:rsidRPr="00615F42">
          <w:rPr>
            <w:rStyle w:val="ae"/>
          </w:rPr>
          <w:t>ТЕХНИЧЕСКАЯ ЧАСТЬ</w:t>
        </w:r>
        <w:r w:rsidR="00212647">
          <w:rPr>
            <w:webHidden/>
          </w:rPr>
          <w:tab/>
        </w:r>
        <w:r w:rsidR="00212647">
          <w:rPr>
            <w:webHidden/>
          </w:rPr>
          <w:fldChar w:fldCharType="begin"/>
        </w:r>
        <w:r w:rsidR="00212647">
          <w:rPr>
            <w:webHidden/>
          </w:rPr>
          <w:instrText xml:space="preserve"> PAGEREF _Toc384814354 \h </w:instrText>
        </w:r>
        <w:r w:rsidR="00212647">
          <w:rPr>
            <w:webHidden/>
          </w:rPr>
        </w:r>
        <w:r w:rsidR="00212647">
          <w:rPr>
            <w:webHidden/>
          </w:rPr>
          <w:fldChar w:fldCharType="separate"/>
        </w:r>
        <w:r w:rsidR="00212647">
          <w:rPr>
            <w:webHidden/>
          </w:rPr>
          <w:t>40</w:t>
        </w:r>
        <w:r w:rsidR="00212647">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8481430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8481430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8481430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84814310"/>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84814311"/>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8481431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820271">
      <w:pPr>
        <w:pStyle w:val="4"/>
        <w:numPr>
          <w:ilvl w:val="1"/>
          <w:numId w:val="14"/>
        </w:numPr>
        <w:spacing w:before="120" w:after="0"/>
        <w:jc w:val="both"/>
      </w:pPr>
      <w:bookmarkStart w:id="11" w:name="_Toc384814313"/>
      <w:r w:rsidRPr="002440E8">
        <w:t xml:space="preserve">Форма </w:t>
      </w:r>
      <w:r w:rsidR="007A2231" w:rsidRPr="002440E8">
        <w:t>Заявки</w:t>
      </w:r>
      <w:bookmarkEnd w:id="11"/>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84814314"/>
      <w:r w:rsidRPr="002440E8">
        <w:t xml:space="preserve">Подготовка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820271">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820271">
      <w:pPr>
        <w:pStyle w:val="4"/>
        <w:numPr>
          <w:ilvl w:val="1"/>
          <w:numId w:val="14"/>
        </w:numPr>
        <w:spacing w:before="120" w:after="0"/>
        <w:jc w:val="both"/>
      </w:pPr>
      <w:bookmarkStart w:id="13" w:name="_Toc384814315"/>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84814316"/>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8481431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8481431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84814319"/>
      <w:r w:rsidRPr="002440E8">
        <w:t xml:space="preserve">Возврат </w:t>
      </w:r>
      <w:r w:rsidR="00DB5FB0" w:rsidRPr="002440E8">
        <w:t>Заявок</w:t>
      </w:r>
      <w:bookmarkEnd w:id="17"/>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84814320"/>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84814321"/>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8481432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8481432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84814324"/>
      <w:r w:rsidRPr="000B372A">
        <w:t>Обеспечение Заявки</w:t>
      </w:r>
      <w:bookmarkEnd w:id="23"/>
      <w:bookmarkEnd w:id="24"/>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8C5084"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8481432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84814326"/>
      <w:r w:rsidRPr="002440E8">
        <w:t>ПОРЯДОК ПРОВЕДЕНИЯ ПРОЦЕДУРЫ ЗАКУПКИ И ЗАКЛЮЧЕНИЯ ДОГОВОРА</w:t>
      </w:r>
      <w:bookmarkEnd w:id="27"/>
    </w:p>
    <w:p w:rsidR="00972CB7" w:rsidRPr="002440E8" w:rsidRDefault="00972CB7" w:rsidP="00820271">
      <w:pPr>
        <w:pStyle w:val="4"/>
        <w:numPr>
          <w:ilvl w:val="1"/>
          <w:numId w:val="14"/>
        </w:numPr>
        <w:spacing w:before="120" w:after="0"/>
        <w:jc w:val="both"/>
      </w:pPr>
      <w:bookmarkStart w:id="28" w:name="_Toc384814327"/>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8481432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8481432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84814330"/>
      <w:r w:rsidRPr="002440E8">
        <w:t>Официальный язык Процедуры закупки</w:t>
      </w:r>
      <w:bookmarkEnd w:id="31"/>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84814331"/>
      <w:r w:rsidRPr="002440E8">
        <w:lastRenderedPageBreak/>
        <w:t>Валюта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8481433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84814333"/>
      <w:r w:rsidRPr="002440E8">
        <w:t xml:space="preserve">Опоздавшие </w:t>
      </w:r>
      <w:r w:rsidR="004B052B" w:rsidRPr="002440E8">
        <w:t>Заявки</w:t>
      </w:r>
      <w:bookmarkEnd w:id="34"/>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84814334"/>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8481433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8481433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8" w:name="_Toc38481433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820271">
      <w:pPr>
        <w:pStyle w:val="4"/>
        <w:numPr>
          <w:ilvl w:val="1"/>
          <w:numId w:val="14"/>
        </w:numPr>
        <w:spacing w:before="120" w:after="0"/>
        <w:jc w:val="both"/>
      </w:pPr>
      <w:bookmarkStart w:id="39" w:name="_Toc384814338"/>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0" w:name="_Toc384814339"/>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84814340"/>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84814341"/>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84814342"/>
      <w:r w:rsidRPr="002440E8">
        <w:t>Переторжка</w:t>
      </w:r>
      <w:bookmarkEnd w:id="43"/>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84814343"/>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820271">
      <w:pPr>
        <w:pStyle w:val="10"/>
        <w:numPr>
          <w:ilvl w:val="0"/>
          <w:numId w:val="14"/>
        </w:numPr>
        <w:spacing w:before="240" w:after="240" w:line="240" w:lineRule="auto"/>
        <w:jc w:val="both"/>
      </w:pPr>
      <w:bookmarkStart w:id="45" w:name="_Toc384814344"/>
      <w:r w:rsidRPr="002440E8">
        <w:t>ИНФОРМАЦИОННАЯ КАРТА</w:t>
      </w:r>
      <w:bookmarkEnd w:id="45"/>
    </w:p>
    <w:p w:rsidR="00216E96" w:rsidRPr="002440E8"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1C3958" w:rsidRPr="001C3958">
              <w:rPr>
                <w:sz w:val="20"/>
                <w:szCs w:val="20"/>
              </w:rPr>
              <w:t xml:space="preserve">договора оказания услуг по </w:t>
            </w:r>
            <w:r w:rsidR="00DF19BB" w:rsidRPr="00DF19BB">
              <w:rPr>
                <w:sz w:val="20"/>
                <w:szCs w:val="20"/>
              </w:rPr>
              <w:t>проведению мероприятий "</w:t>
            </w:r>
            <w:proofErr w:type="spellStart"/>
            <w:r w:rsidR="00DF19BB" w:rsidRPr="00DF19BB">
              <w:rPr>
                <w:sz w:val="20"/>
                <w:szCs w:val="20"/>
              </w:rPr>
              <w:t>Startup</w:t>
            </w:r>
            <w:proofErr w:type="spellEnd"/>
            <w:r w:rsidR="00DF19BB" w:rsidRPr="00DF19BB">
              <w:rPr>
                <w:sz w:val="20"/>
                <w:szCs w:val="20"/>
              </w:rPr>
              <w:t xml:space="preserve"> </w:t>
            </w:r>
            <w:proofErr w:type="spellStart"/>
            <w:r w:rsidR="00DF19BB" w:rsidRPr="00DF19BB">
              <w:rPr>
                <w:sz w:val="20"/>
                <w:szCs w:val="20"/>
              </w:rPr>
              <w:t>Village</w:t>
            </w:r>
            <w:proofErr w:type="spellEnd"/>
            <w:r w:rsidR="00DF19BB" w:rsidRPr="00DF19BB">
              <w:rPr>
                <w:sz w:val="20"/>
                <w:szCs w:val="20"/>
              </w:rPr>
              <w:t xml:space="preserve"> 2014" и "Открытые инновации 2014"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00805C43">
              <w:rPr>
                <w:rFonts w:eastAsia="Calibri"/>
                <w:b/>
                <w:sz w:val="20"/>
                <w:szCs w:val="20"/>
              </w:rPr>
              <w:t xml:space="preserve">Центр </w:t>
            </w:r>
            <w:r w:rsidRPr="00B22A81">
              <w:rPr>
                <w:b/>
                <w:sz w:val="20"/>
                <w:szCs w:val="20"/>
              </w:rPr>
              <w:t>Международн</w:t>
            </w:r>
            <w:r w:rsidR="00805C43">
              <w:rPr>
                <w:b/>
                <w:sz w:val="20"/>
                <w:szCs w:val="20"/>
              </w:rPr>
              <w:t>о</w:t>
            </w:r>
            <w:r w:rsidRPr="00B22A81">
              <w:rPr>
                <w:b/>
                <w:sz w:val="20"/>
                <w:szCs w:val="20"/>
              </w:rPr>
              <w:t>й Торгов</w:t>
            </w:r>
            <w:r w:rsidR="00805C43">
              <w:rPr>
                <w:b/>
                <w:sz w:val="20"/>
                <w:szCs w:val="20"/>
              </w:rPr>
              <w:t>ли</w:t>
            </w:r>
            <w:r w:rsidRPr="00B22A81">
              <w:rPr>
                <w:b/>
                <w:sz w:val="20"/>
                <w:szCs w:val="20"/>
              </w:rPr>
              <w:t>, подъезд 9, этаж 25, Экспедиция.</w:t>
            </w:r>
          </w:p>
          <w:p w:rsidR="006A4CAD" w:rsidRPr="00B22A81" w:rsidRDefault="006A4CAD" w:rsidP="00AF522E">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AF522E">
              <w:rPr>
                <w:sz w:val="20"/>
                <w:szCs w:val="20"/>
              </w:rPr>
              <w:t>10</w:t>
            </w:r>
            <w:r w:rsidRPr="00C150B9">
              <w:rPr>
                <w:sz w:val="20"/>
                <w:szCs w:val="20"/>
              </w:rPr>
              <w:t xml:space="preserve">» </w:t>
            </w:r>
            <w:r w:rsidR="00AF522E">
              <w:rPr>
                <w:sz w:val="20"/>
                <w:szCs w:val="20"/>
              </w:rPr>
              <w:t>апреля</w:t>
            </w:r>
            <w:r w:rsidRPr="00C150B9">
              <w:rPr>
                <w:sz w:val="20"/>
                <w:szCs w:val="20"/>
              </w:rPr>
              <w:t xml:space="preserve">  201</w:t>
            </w:r>
            <w:r w:rsidR="00805C43">
              <w:rPr>
                <w:sz w:val="20"/>
                <w:szCs w:val="20"/>
              </w:rPr>
              <w:t>4</w:t>
            </w:r>
            <w:r w:rsidRPr="00C150B9">
              <w:rPr>
                <w:sz w:val="20"/>
                <w:szCs w:val="20"/>
              </w:rPr>
              <w:t xml:space="preserve"> года по </w:t>
            </w:r>
            <w:r w:rsidR="006E5E9D">
              <w:rPr>
                <w:sz w:val="20"/>
                <w:szCs w:val="20"/>
              </w:rPr>
              <w:t xml:space="preserve">  </w:t>
            </w:r>
            <w:r w:rsidRPr="00C150B9">
              <w:rPr>
                <w:sz w:val="20"/>
                <w:szCs w:val="20"/>
              </w:rPr>
              <w:t>«</w:t>
            </w:r>
            <w:r w:rsidR="00AF522E">
              <w:rPr>
                <w:sz w:val="20"/>
                <w:szCs w:val="20"/>
              </w:rPr>
              <w:t>16</w:t>
            </w:r>
            <w:r w:rsidRPr="00C150B9">
              <w:rPr>
                <w:sz w:val="20"/>
                <w:szCs w:val="20"/>
              </w:rPr>
              <w:t xml:space="preserve">» </w:t>
            </w:r>
            <w:r w:rsidR="00AF522E">
              <w:rPr>
                <w:sz w:val="20"/>
                <w:szCs w:val="20"/>
              </w:rPr>
              <w:t>апреля</w:t>
            </w:r>
            <w:r w:rsidR="00ED3F8B">
              <w:rPr>
                <w:sz w:val="20"/>
                <w:szCs w:val="20"/>
              </w:rPr>
              <w:t xml:space="preserve"> </w:t>
            </w:r>
            <w:r w:rsidRPr="00C150B9">
              <w:rPr>
                <w:sz w:val="20"/>
                <w:szCs w:val="20"/>
              </w:rPr>
              <w:t>201</w:t>
            </w:r>
            <w:r w:rsidR="00805C43">
              <w:rPr>
                <w:sz w:val="20"/>
                <w:szCs w:val="20"/>
              </w:rPr>
              <w:t>4</w:t>
            </w:r>
            <w:r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8D2EC6" w:rsidRPr="00C44689" w:rsidRDefault="008C5084" w:rsidP="008D2EC6">
            <w:pPr>
              <w:pStyle w:val="afd"/>
              <w:rPr>
                <w:rFonts w:eastAsia="Calibri"/>
                <w:sz w:val="20"/>
                <w:szCs w:val="20"/>
              </w:rPr>
            </w:pPr>
            <w:r w:rsidRPr="008C5084">
              <w:rPr>
                <w:rFonts w:eastAsia="Calibri"/>
                <w:sz w:val="20"/>
                <w:szCs w:val="20"/>
              </w:rPr>
              <w:t>25 500 000,00 руб. (Двадцать пять миллионов пятьсот тысяч рублей 00 копеек) в том числе НДС</w:t>
            </w:r>
            <w:bookmarkStart w:id="46" w:name="_GoBack"/>
            <w:bookmarkEnd w:id="46"/>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Не предусматривается</w:t>
            </w:r>
            <w:r w:rsidR="00FD1114">
              <w:rPr>
                <w:sz w:val="20"/>
                <w:szCs w:val="20"/>
              </w:rPr>
              <w:t>.</w:t>
            </w:r>
            <w:r w:rsidRPr="00C150B9">
              <w:rPr>
                <w:sz w:val="20"/>
                <w:szCs w:val="20"/>
              </w:rPr>
              <w:t xml:space="preserve"> </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FD1114" w:rsidP="002603D5">
            <w:pPr>
              <w:jc w:val="both"/>
              <w:rPr>
                <w:sz w:val="20"/>
                <w:szCs w:val="20"/>
              </w:rPr>
            </w:pPr>
            <w:r w:rsidRPr="00FD1114">
              <w:rPr>
                <w:sz w:val="20"/>
                <w:szCs w:val="20"/>
              </w:rPr>
              <w:t>Не устанавливаются</w:t>
            </w:r>
            <w:r w:rsidR="00C150B9" w:rsidRPr="00C150B9">
              <w:rPr>
                <w:sz w:val="20"/>
                <w:szCs w:val="20"/>
              </w:rPr>
              <w:t>.</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FD1114" w:rsidP="00B22A81">
            <w:pPr>
              <w:rPr>
                <w:strike/>
                <w:sz w:val="20"/>
                <w:szCs w:val="20"/>
              </w:rPr>
            </w:pPr>
            <w:r>
              <w:rPr>
                <w:sz w:val="20"/>
                <w:szCs w:val="20"/>
              </w:rPr>
              <w:t>Предусматривается возможность привлечения</w:t>
            </w:r>
            <w:r>
              <w:t xml:space="preserve"> </w:t>
            </w:r>
            <w:r w:rsidRPr="00FD1114">
              <w:rPr>
                <w:sz w:val="20"/>
                <w:szCs w:val="20"/>
              </w:rPr>
              <w:t>соисполнителей (субподрядчиков)</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w:t>
            </w:r>
            <w:r w:rsidRPr="00B22A81">
              <w:rPr>
                <w:sz w:val="20"/>
                <w:szCs w:val="20"/>
              </w:rPr>
              <w:lastRenderedPageBreak/>
              <w:t>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lastRenderedPageBreak/>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C44689" w:rsidRPr="00C44689" w:rsidRDefault="00EF0805" w:rsidP="00C44689">
            <w:pPr>
              <w:rPr>
                <w:sz w:val="20"/>
                <w:szCs w:val="20"/>
              </w:rPr>
            </w:pPr>
            <w:r w:rsidRPr="00EF0805">
              <w:rPr>
                <w:sz w:val="20"/>
                <w:szCs w:val="20"/>
              </w:rPr>
              <w:t>Не предусматривается</w:t>
            </w:r>
            <w:r w:rsidR="00C44689">
              <w:rPr>
                <w:sz w:val="20"/>
                <w:szCs w:val="20"/>
              </w:rPr>
              <w:t>.</w:t>
            </w:r>
          </w:p>
          <w:p w:rsidR="008A2264" w:rsidRPr="00B22A81" w:rsidRDefault="008A2264" w:rsidP="00B22A81">
            <w:pPr>
              <w:rPr>
                <w:b/>
                <w:sz w:val="20"/>
                <w:szCs w:val="20"/>
              </w:rPr>
            </w:pP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EF0805" w:rsidP="00E62F69">
            <w:pPr>
              <w:rPr>
                <w:sz w:val="20"/>
                <w:szCs w:val="20"/>
              </w:rPr>
            </w:pPr>
            <w:r w:rsidRPr="00EF0805">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EF0805" w:rsidP="00AF6431">
            <w:pPr>
              <w:rPr>
                <w:sz w:val="20"/>
                <w:szCs w:val="20"/>
              </w:rPr>
            </w:pPr>
            <w:r w:rsidRPr="00EF0805">
              <w:rPr>
                <w:sz w:val="20"/>
                <w:szCs w:val="20"/>
              </w:rPr>
              <w:t>Не предусматривается</w:t>
            </w:r>
            <w:r>
              <w:rPr>
                <w:sz w:val="20"/>
                <w:szCs w:val="20"/>
              </w:rPr>
              <w:t>.</w:t>
            </w:r>
          </w:p>
        </w:tc>
      </w:tr>
      <w:tr w:rsidR="00EF0805" w:rsidRPr="00B22A81" w:rsidTr="00B22A81">
        <w:trPr>
          <w:trHeight w:val="134"/>
        </w:trPr>
        <w:tc>
          <w:tcPr>
            <w:tcW w:w="483" w:type="dxa"/>
            <w:tcMar>
              <w:top w:w="57" w:type="dxa"/>
              <w:left w:w="57" w:type="dxa"/>
              <w:bottom w:w="57" w:type="dxa"/>
              <w:right w:w="57" w:type="dxa"/>
            </w:tcMar>
          </w:tcPr>
          <w:p w:rsidR="00EF0805" w:rsidRPr="00B22A81" w:rsidRDefault="00EF080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F0805" w:rsidRPr="00B22A81" w:rsidRDefault="00EF0805" w:rsidP="00043AA8">
            <w:pPr>
              <w:rPr>
                <w:sz w:val="20"/>
                <w:szCs w:val="20"/>
                <w:highlight w:val="yellow"/>
              </w:rPr>
            </w:pPr>
          </w:p>
        </w:tc>
        <w:tc>
          <w:tcPr>
            <w:tcW w:w="7371" w:type="dxa"/>
            <w:gridSpan w:val="2"/>
            <w:tcMar>
              <w:top w:w="57" w:type="dxa"/>
              <w:left w:w="57" w:type="dxa"/>
              <w:bottom w:w="57" w:type="dxa"/>
              <w:right w:w="57" w:type="dxa"/>
            </w:tcMar>
          </w:tcPr>
          <w:p w:rsidR="00EF0805" w:rsidRPr="001F0B70" w:rsidRDefault="00EF0805" w:rsidP="00212647">
            <w:pPr>
              <w:rPr>
                <w:sz w:val="20"/>
                <w:szCs w:val="20"/>
              </w:rPr>
            </w:pPr>
            <w:r w:rsidRPr="001F0B70">
              <w:rPr>
                <w:sz w:val="20"/>
                <w:szCs w:val="20"/>
              </w:rPr>
              <w:t xml:space="preserve">Критерии оценки Заявок и порядок оценки: </w:t>
            </w:r>
          </w:p>
          <w:p w:rsidR="00EF0805" w:rsidRPr="00DD1A6A" w:rsidRDefault="00EF0805" w:rsidP="00EF0805">
            <w:pPr>
              <w:pStyle w:val="ac"/>
              <w:numPr>
                <w:ilvl w:val="0"/>
                <w:numId w:val="25"/>
              </w:numPr>
              <w:jc w:val="both"/>
              <w:rPr>
                <w:rFonts w:eastAsia="Calibri"/>
                <w:sz w:val="20"/>
                <w:szCs w:val="20"/>
              </w:rPr>
            </w:pPr>
            <w:r w:rsidRPr="00DD1A6A">
              <w:rPr>
                <w:rFonts w:eastAsia="Calibri"/>
                <w:b/>
                <w:sz w:val="20"/>
                <w:szCs w:val="20"/>
              </w:rPr>
              <w:t xml:space="preserve">цена Договора </w:t>
            </w:r>
            <w:r w:rsidRPr="00DD1A6A">
              <w:rPr>
                <w:rFonts w:eastAsia="Calibri"/>
                <w:sz w:val="20"/>
                <w:szCs w:val="20"/>
              </w:rPr>
              <w:t xml:space="preserve">(вес критерия - </w:t>
            </w:r>
            <w:r>
              <w:rPr>
                <w:rFonts w:eastAsia="Calibri"/>
                <w:sz w:val="20"/>
                <w:szCs w:val="20"/>
              </w:rPr>
              <w:t>6</w:t>
            </w:r>
            <w:r w:rsidRPr="00DD1A6A">
              <w:rPr>
                <w:rFonts w:eastAsia="Calibri"/>
                <w:sz w:val="20"/>
                <w:szCs w:val="20"/>
              </w:rPr>
              <w:t>0 %);</w:t>
            </w:r>
          </w:p>
          <w:p w:rsidR="009B6462" w:rsidRPr="009B6462" w:rsidRDefault="009B6462" w:rsidP="009B6462">
            <w:pPr>
              <w:widowControl w:val="0"/>
              <w:numPr>
                <w:ilvl w:val="0"/>
                <w:numId w:val="25"/>
              </w:numPr>
              <w:jc w:val="both"/>
              <w:rPr>
                <w:rFonts w:eastAsia="Calibri"/>
                <w:sz w:val="20"/>
                <w:szCs w:val="20"/>
              </w:rPr>
            </w:pPr>
            <w:r w:rsidRPr="009B6462">
              <w:rPr>
                <w:rFonts w:eastAsia="Calibri"/>
                <w:b/>
                <w:sz w:val="20"/>
                <w:szCs w:val="20"/>
              </w:rPr>
              <w:t xml:space="preserve">качество технического предложения Участника Процедуры закупки </w:t>
            </w:r>
            <w:r w:rsidRPr="009B6462">
              <w:rPr>
                <w:rFonts w:eastAsia="Calibri"/>
                <w:sz w:val="20"/>
                <w:szCs w:val="20"/>
              </w:rPr>
              <w:t>(вес критерия − 20 %), оценивается максимально в 100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предоставляется в формате презентации включающей информацию о проведенных мероприятиях, соответствующих требованиям Заказчика, установленных в части 11 Документации процедуры закупки (Техническая часть), при этом лучшее предложение оценивается максимальным количеством баллов;</w:t>
            </w:r>
          </w:p>
          <w:p w:rsidR="009B6462" w:rsidRPr="009B6462" w:rsidRDefault="009B6462" w:rsidP="009B6462">
            <w:pPr>
              <w:widowControl w:val="0"/>
              <w:numPr>
                <w:ilvl w:val="0"/>
                <w:numId w:val="25"/>
              </w:numPr>
              <w:jc w:val="both"/>
              <w:rPr>
                <w:rFonts w:eastAsia="Calibri"/>
                <w:sz w:val="20"/>
                <w:szCs w:val="20"/>
              </w:rPr>
            </w:pPr>
            <w:r w:rsidRPr="009B6462">
              <w:rPr>
                <w:rFonts w:eastAsia="Calibri"/>
                <w:b/>
                <w:sz w:val="20"/>
                <w:szCs w:val="20"/>
              </w:rPr>
              <w:t xml:space="preserve">квалификация Участника Процедуры закупки </w:t>
            </w:r>
            <w:r w:rsidRPr="009B6462">
              <w:rPr>
                <w:rFonts w:eastAsia="Calibri"/>
                <w:sz w:val="20"/>
                <w:szCs w:val="20"/>
              </w:rPr>
              <w:t xml:space="preserve">(вес критерия 20 %), оценивается максимально в 100 баллов, из них: </w:t>
            </w:r>
          </w:p>
          <w:p w:rsidR="009B6462" w:rsidRPr="009B6462" w:rsidRDefault="009B6462" w:rsidP="009B6462">
            <w:pPr>
              <w:widowControl w:val="0"/>
              <w:ind w:left="465"/>
              <w:jc w:val="both"/>
              <w:rPr>
                <w:rFonts w:eastAsia="Calibri"/>
                <w:b/>
                <w:sz w:val="20"/>
                <w:szCs w:val="20"/>
              </w:rPr>
            </w:pPr>
            <w:r w:rsidRPr="009B6462">
              <w:rPr>
                <w:rFonts w:eastAsia="Calibri"/>
                <w:b/>
                <w:sz w:val="20"/>
                <w:szCs w:val="20"/>
              </w:rPr>
              <w:t>- обеспеченность кадровыми ресурсами</w:t>
            </w:r>
          </w:p>
          <w:p w:rsidR="009B6462" w:rsidRPr="009B6462" w:rsidRDefault="009B6462" w:rsidP="009B6462">
            <w:pPr>
              <w:widowControl w:val="0"/>
              <w:ind w:left="465"/>
              <w:jc w:val="both"/>
              <w:rPr>
                <w:rFonts w:eastAsia="Calibri"/>
                <w:sz w:val="20"/>
                <w:szCs w:val="20"/>
              </w:rPr>
            </w:pPr>
            <w:r w:rsidRPr="009B6462">
              <w:rPr>
                <w:rFonts w:eastAsia="Calibri"/>
                <w:sz w:val="20"/>
                <w:szCs w:val="20"/>
              </w:rPr>
              <w:t>-наличие кадровых ресурсов от 35 человек и выше оценивается в 30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-от 20 до 35 человек оценивается в 15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-наличие кадровых ресурсов менее 20 человек оценивается в 10 баллов.</w:t>
            </w:r>
          </w:p>
          <w:p w:rsidR="009B6462" w:rsidRPr="009B6462" w:rsidRDefault="009B6462" w:rsidP="009B6462">
            <w:pPr>
              <w:widowControl w:val="0"/>
              <w:ind w:left="465"/>
              <w:jc w:val="both"/>
              <w:rPr>
                <w:rFonts w:eastAsia="Calibri"/>
                <w:b/>
                <w:sz w:val="20"/>
                <w:szCs w:val="20"/>
              </w:rPr>
            </w:pPr>
            <w:r w:rsidRPr="009B6462">
              <w:rPr>
                <w:rFonts w:eastAsia="Calibri"/>
                <w:b/>
                <w:sz w:val="20"/>
                <w:szCs w:val="20"/>
              </w:rPr>
              <w:t>- опыт и репутация Участника Процедуры закупки</w:t>
            </w:r>
          </w:p>
          <w:p w:rsidR="009B6462" w:rsidRPr="009B6462" w:rsidRDefault="009B6462" w:rsidP="009B6462">
            <w:pPr>
              <w:widowControl w:val="0"/>
              <w:ind w:left="465"/>
              <w:jc w:val="both"/>
              <w:rPr>
                <w:rFonts w:eastAsia="Calibri"/>
                <w:sz w:val="20"/>
                <w:szCs w:val="20"/>
              </w:rPr>
            </w:pPr>
            <w:r w:rsidRPr="009B6462">
              <w:rPr>
                <w:rFonts w:eastAsia="Calibri"/>
                <w:sz w:val="20"/>
                <w:szCs w:val="20"/>
              </w:rPr>
              <w:t xml:space="preserve">-наличие успешного опыта работы с </w:t>
            </w:r>
            <w:proofErr w:type="gramStart"/>
            <w:r w:rsidRPr="009B6462">
              <w:rPr>
                <w:rFonts w:eastAsia="Calibri"/>
                <w:sz w:val="20"/>
                <w:szCs w:val="20"/>
              </w:rPr>
              <w:t>организациями</w:t>
            </w:r>
            <w:proofErr w:type="gramEnd"/>
            <w:r w:rsidRPr="009B6462">
              <w:rPr>
                <w:rFonts w:eastAsia="Calibri"/>
                <w:sz w:val="20"/>
                <w:szCs w:val="20"/>
              </w:rPr>
              <w:t xml:space="preserve"> развивающими инновационную среду и инфраструктуру в России от 3  лет и более оценивается в 50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наличие такого опыта от 2 до 3  лет оценивается в 30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наличие такого опыта от 1 года до 2  лет оценивается в 15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наличие такого опыта менее 1 года оценивается в 5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-наличие благодарственных, рекомендательных писем, дипломов, наград и иных документов, свидетельствующих о высоком уровне профессионализма и компетентности Участника процедуры закупки, полученных Участником от государственных и коммерческих организаций:</w:t>
            </w:r>
          </w:p>
          <w:p w:rsidR="009B6462" w:rsidRPr="009B6462" w:rsidRDefault="009B6462" w:rsidP="009B6462">
            <w:pPr>
              <w:widowControl w:val="0"/>
              <w:ind w:left="465"/>
              <w:jc w:val="both"/>
              <w:rPr>
                <w:rFonts w:eastAsia="Calibri"/>
                <w:sz w:val="20"/>
                <w:szCs w:val="20"/>
              </w:rPr>
            </w:pPr>
            <w:r w:rsidRPr="009B6462">
              <w:rPr>
                <w:rFonts w:eastAsia="Calibri"/>
                <w:sz w:val="20"/>
                <w:szCs w:val="20"/>
              </w:rPr>
              <w:t>от 15  шт. и более оценивается в 20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от 7 до 15  шт.  оценивается в 15 баллов;</w:t>
            </w:r>
          </w:p>
          <w:p w:rsidR="009B6462" w:rsidRPr="009B6462" w:rsidRDefault="009B6462" w:rsidP="009B6462">
            <w:pPr>
              <w:widowControl w:val="0"/>
              <w:ind w:left="465"/>
              <w:jc w:val="both"/>
              <w:rPr>
                <w:rFonts w:eastAsia="Calibri"/>
                <w:sz w:val="20"/>
                <w:szCs w:val="20"/>
              </w:rPr>
            </w:pPr>
            <w:r w:rsidRPr="009B6462">
              <w:rPr>
                <w:rFonts w:eastAsia="Calibri"/>
                <w:sz w:val="20"/>
                <w:szCs w:val="20"/>
              </w:rPr>
              <w:t>от 5 до 7  шт.  оценивается в 10 баллов;</w:t>
            </w:r>
          </w:p>
          <w:p w:rsidR="00EF0805" w:rsidRPr="00DD1A6A" w:rsidRDefault="009B6462" w:rsidP="009B6462">
            <w:pPr>
              <w:widowControl w:val="0"/>
              <w:ind w:left="465"/>
              <w:jc w:val="both"/>
              <w:rPr>
                <w:sz w:val="20"/>
                <w:szCs w:val="20"/>
                <w:u w:val="single"/>
              </w:rPr>
            </w:pPr>
            <w:r w:rsidRPr="009B6462">
              <w:rPr>
                <w:rFonts w:eastAsia="Calibri"/>
                <w:sz w:val="20"/>
                <w:szCs w:val="20"/>
              </w:rPr>
              <w:t>менее 5 шт. оценивается в 5 баллов</w:t>
            </w:r>
            <w:r w:rsidR="00EF0805" w:rsidRPr="00DD1A6A">
              <w:rPr>
                <w:rFonts w:eastAsia="Calibri"/>
                <w:sz w:val="20"/>
                <w:szCs w:val="20"/>
              </w:rPr>
              <w:t>.</w:t>
            </w:r>
          </w:p>
          <w:p w:rsidR="00EF0805" w:rsidRPr="004369C3" w:rsidRDefault="00EF0805" w:rsidP="00212647">
            <w:pPr>
              <w:widowControl w:val="0"/>
              <w:jc w:val="both"/>
              <w:rPr>
                <w:i/>
                <w:sz w:val="16"/>
                <w:szCs w:val="16"/>
                <w:u w:val="single"/>
              </w:rPr>
            </w:pPr>
            <w:r w:rsidRPr="004369C3">
              <w:rPr>
                <w:i/>
                <w:sz w:val="16"/>
                <w:szCs w:val="16"/>
                <w:u w:val="single"/>
              </w:rPr>
              <w:t>Примечания:</w:t>
            </w:r>
          </w:p>
          <w:p w:rsidR="00EF0805" w:rsidRPr="004369C3" w:rsidRDefault="00EF0805" w:rsidP="00212647">
            <w:pPr>
              <w:widowControl w:val="0"/>
              <w:contextualSpacing/>
              <w:jc w:val="both"/>
              <w:rPr>
                <w:i/>
                <w:sz w:val="16"/>
                <w:szCs w:val="16"/>
              </w:rPr>
            </w:pPr>
            <w:r w:rsidRPr="004369C3">
              <w:rPr>
                <w:i/>
                <w:sz w:val="16"/>
                <w:szCs w:val="16"/>
              </w:rPr>
              <w:t>Рейтинг критерия «</w:t>
            </w:r>
            <w:r w:rsidRPr="001E2237">
              <w:rPr>
                <w:i/>
                <w:sz w:val="16"/>
                <w:szCs w:val="16"/>
              </w:rPr>
              <w:t>цена Договора</w:t>
            </w:r>
            <w:r w:rsidRPr="004369C3">
              <w:rPr>
                <w:i/>
                <w:sz w:val="16"/>
                <w:szCs w:val="16"/>
              </w:rPr>
              <w:t>» рассчитывается по формуле:</w:t>
            </w:r>
          </w:p>
          <w:p w:rsidR="00EF0805" w:rsidRPr="00833FBC" w:rsidRDefault="00EF0805" w:rsidP="00212647">
            <w:pPr>
              <w:ind w:firstLine="709"/>
              <w:jc w:val="both"/>
              <w:rPr>
                <w:sz w:val="18"/>
                <w:szCs w:val="18"/>
                <w:vertAlign w:val="subscript"/>
              </w:rPr>
            </w:pPr>
            <w:r w:rsidRPr="00833FBC">
              <w:rPr>
                <w:sz w:val="18"/>
                <w:szCs w:val="18"/>
                <w:vertAlign w:val="subscript"/>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 </w:t>
            </w:r>
            <w:r>
              <w:rPr>
                <w:sz w:val="18"/>
                <w:szCs w:val="18"/>
                <w:vertAlign w:val="subscript"/>
                <w:lang w:val="en-US"/>
              </w:rPr>
              <w:t>A</w:t>
            </w:r>
            <w:r w:rsidRPr="00833FBC">
              <w:rPr>
                <w:sz w:val="18"/>
                <w:szCs w:val="18"/>
                <w:vertAlign w:val="subscript"/>
              </w:rPr>
              <w:t xml:space="preserve"> </w:t>
            </w:r>
            <w:r>
              <w:rPr>
                <w:sz w:val="18"/>
                <w:szCs w:val="18"/>
                <w:vertAlign w:val="subscript"/>
                <w:lang w:val="en-US"/>
              </w:rPr>
              <w:t>i</w:t>
            </w:r>
          </w:p>
          <w:p w:rsidR="00EF0805" w:rsidRPr="00833FBC" w:rsidRDefault="00EF0805" w:rsidP="00212647">
            <w:pPr>
              <w:ind w:firstLine="709"/>
              <w:jc w:val="both"/>
              <w:rPr>
                <w:sz w:val="16"/>
                <w:szCs w:val="16"/>
              </w:rPr>
            </w:pPr>
            <w:r w:rsidRPr="004369C3">
              <w:rPr>
                <w:noProof/>
                <w:sz w:val="16"/>
                <w:szCs w:val="16"/>
              </w:rPr>
              <mc:AlternateContent>
                <mc:Choice Requires="wps">
                  <w:drawing>
                    <wp:anchor distT="0" distB="0" distL="114300" distR="114300" simplePos="0" relativeHeight="251661312" behindDoc="0" locked="0" layoutInCell="1" allowOverlap="1" wp14:anchorId="360D0901" wp14:editId="2D1F3D9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833FBC">
              <w:rPr>
                <w:sz w:val="16"/>
                <w:szCs w:val="16"/>
              </w:rPr>
              <w:t xml:space="preserve">                                                              </w:t>
            </w:r>
            <w:proofErr w:type="spellStart"/>
            <w:r w:rsidRPr="004369C3">
              <w:rPr>
                <w:sz w:val="16"/>
                <w:szCs w:val="16"/>
                <w:lang w:val="en-US"/>
              </w:rPr>
              <w:t>Ra</w:t>
            </w:r>
            <w:r w:rsidRPr="004369C3">
              <w:rPr>
                <w:sz w:val="16"/>
                <w:szCs w:val="16"/>
                <w:vertAlign w:val="subscript"/>
                <w:lang w:val="en-US"/>
              </w:rPr>
              <w:t>i</w:t>
            </w:r>
            <w:proofErr w:type="spellEnd"/>
            <w:r w:rsidRPr="00833FBC">
              <w:rPr>
                <w:sz w:val="16"/>
                <w:szCs w:val="16"/>
                <w:vertAlign w:val="subscript"/>
              </w:rPr>
              <w:t xml:space="preserve"> </w:t>
            </w:r>
            <w:r w:rsidRPr="00833FBC">
              <w:rPr>
                <w:sz w:val="16"/>
                <w:szCs w:val="16"/>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w:t>
            </w:r>
            <w:r w:rsidRPr="00833FBC">
              <w:rPr>
                <w:sz w:val="16"/>
                <w:szCs w:val="16"/>
                <w:vertAlign w:val="subscript"/>
              </w:rPr>
              <w:t xml:space="preserve">        </w:t>
            </w:r>
            <w:r w:rsidRPr="004369C3">
              <w:rPr>
                <w:sz w:val="16"/>
                <w:szCs w:val="16"/>
                <w:vertAlign w:val="superscript"/>
                <w:lang w:val="en-US"/>
              </w:rPr>
              <w:t>x</w:t>
            </w:r>
            <w:r w:rsidRPr="00833FBC">
              <w:rPr>
                <w:sz w:val="16"/>
                <w:szCs w:val="16"/>
              </w:rPr>
              <w:t xml:space="preserve"> 100</w:t>
            </w:r>
          </w:p>
          <w:p w:rsidR="00EF0805" w:rsidRPr="00833FBC" w:rsidRDefault="00EF0805" w:rsidP="00212647">
            <w:pPr>
              <w:widowControl w:val="0"/>
              <w:contextualSpacing/>
              <w:jc w:val="center"/>
              <w:rPr>
                <w:i/>
                <w:sz w:val="16"/>
                <w:szCs w:val="16"/>
              </w:rPr>
            </w:pPr>
          </w:p>
          <w:p w:rsidR="00EF0805" w:rsidRPr="004369C3" w:rsidRDefault="00EF0805" w:rsidP="00212647">
            <w:pPr>
              <w:widowControl w:val="0"/>
              <w:contextualSpacing/>
              <w:jc w:val="both"/>
              <w:rPr>
                <w:i/>
                <w:sz w:val="16"/>
                <w:szCs w:val="16"/>
              </w:rPr>
            </w:pPr>
            <w:r w:rsidRPr="004369C3">
              <w:rPr>
                <w:i/>
                <w:sz w:val="16"/>
                <w:szCs w:val="16"/>
              </w:rPr>
              <w:t>где:</w:t>
            </w:r>
          </w:p>
          <w:p w:rsidR="00EF0805" w:rsidRPr="004369C3" w:rsidRDefault="00EF0805" w:rsidP="00212647">
            <w:pPr>
              <w:jc w:val="both"/>
              <w:rPr>
                <w:sz w:val="16"/>
                <w:szCs w:val="16"/>
              </w:rPr>
            </w:pPr>
            <w:proofErr w:type="spellStart"/>
            <w:r w:rsidRPr="004369C3">
              <w:rPr>
                <w:sz w:val="16"/>
                <w:szCs w:val="16"/>
                <w:lang w:val="en-US"/>
              </w:rPr>
              <w:t>Ra</w:t>
            </w:r>
            <w:r w:rsidRPr="004369C3">
              <w:rPr>
                <w:sz w:val="16"/>
                <w:szCs w:val="16"/>
                <w:vertAlign w:val="subscript"/>
                <w:lang w:val="en-US"/>
              </w:rPr>
              <w:t>i</w:t>
            </w:r>
            <w:proofErr w:type="spellEnd"/>
            <w:r w:rsidRPr="004369C3">
              <w:rPr>
                <w:sz w:val="16"/>
                <w:szCs w:val="16"/>
                <w:vertAlign w:val="subscript"/>
              </w:rPr>
              <w:t xml:space="preserve"> </w:t>
            </w:r>
            <w:r w:rsidRPr="004369C3">
              <w:rPr>
                <w:sz w:val="16"/>
                <w:szCs w:val="16"/>
              </w:rPr>
              <w:t xml:space="preserve">–рейтинг, присуждаемый </w:t>
            </w:r>
            <w:r w:rsidRPr="004369C3">
              <w:rPr>
                <w:sz w:val="16"/>
                <w:szCs w:val="16"/>
                <w:lang w:val="en-US"/>
              </w:rPr>
              <w:t>i</w:t>
            </w:r>
            <w:r w:rsidRPr="004369C3">
              <w:rPr>
                <w:sz w:val="16"/>
                <w:szCs w:val="16"/>
              </w:rPr>
              <w:t>-ой Заявке по указанному критерию;</w:t>
            </w:r>
          </w:p>
          <w:p w:rsidR="00EF0805" w:rsidRPr="004369C3" w:rsidRDefault="00EF0805" w:rsidP="00212647">
            <w:pPr>
              <w:rPr>
                <w:sz w:val="16"/>
                <w:szCs w:val="16"/>
              </w:rPr>
            </w:pPr>
            <w:r w:rsidRPr="004369C3">
              <w:rPr>
                <w:sz w:val="16"/>
                <w:szCs w:val="16"/>
                <w:lang w:val="en-US"/>
              </w:rPr>
              <w:t>A</w:t>
            </w:r>
            <w:r w:rsidRPr="004369C3">
              <w:rPr>
                <w:sz w:val="16"/>
                <w:szCs w:val="16"/>
                <w:vertAlign w:val="subscript"/>
                <w:lang w:val="en-US"/>
              </w:rPr>
              <w:t>min</w:t>
            </w:r>
            <w:r w:rsidRPr="004369C3">
              <w:rPr>
                <w:sz w:val="16"/>
                <w:szCs w:val="16"/>
              </w:rPr>
              <w:t xml:space="preserve"> – минимальная цена Заявки участника допущенного до этапа оценки конкурсных заявок;</w:t>
            </w:r>
          </w:p>
          <w:p w:rsidR="00EF0805" w:rsidRPr="004369C3" w:rsidRDefault="00EF0805" w:rsidP="00212647">
            <w:pPr>
              <w:rPr>
                <w:sz w:val="16"/>
                <w:szCs w:val="16"/>
              </w:rPr>
            </w:pPr>
            <w:proofErr w:type="spellStart"/>
            <w:r w:rsidRPr="004369C3">
              <w:rPr>
                <w:sz w:val="16"/>
                <w:szCs w:val="16"/>
              </w:rPr>
              <w:lastRenderedPageBreak/>
              <w:t>Ai</w:t>
            </w:r>
            <w:proofErr w:type="spellEnd"/>
            <w:r w:rsidRPr="004369C3">
              <w:rPr>
                <w:sz w:val="16"/>
                <w:szCs w:val="16"/>
              </w:rPr>
              <w:t xml:space="preserve"> - предложение i-</w:t>
            </w:r>
            <w:proofErr w:type="spellStart"/>
            <w:r w:rsidRPr="004369C3">
              <w:rPr>
                <w:sz w:val="16"/>
                <w:szCs w:val="16"/>
              </w:rPr>
              <w:t>го</w:t>
            </w:r>
            <w:proofErr w:type="spellEnd"/>
            <w:r w:rsidRPr="004369C3">
              <w:rPr>
                <w:sz w:val="16"/>
                <w:szCs w:val="16"/>
              </w:rPr>
              <w:t xml:space="preserve"> Участника Процедуры закупки по цене (по сумме цен за единицу).</w:t>
            </w:r>
          </w:p>
          <w:p w:rsidR="00EF0805" w:rsidRPr="00FD4767" w:rsidRDefault="00EF0805" w:rsidP="00212647">
            <w:pPr>
              <w:rPr>
                <w:sz w:val="16"/>
                <w:szCs w:val="16"/>
              </w:rPr>
            </w:pPr>
          </w:p>
          <w:p w:rsidR="00EF0805" w:rsidRPr="00FD4767" w:rsidRDefault="00EF0805" w:rsidP="00212647">
            <w:pPr>
              <w:rPr>
                <w:sz w:val="16"/>
                <w:szCs w:val="16"/>
              </w:rPr>
            </w:pPr>
            <w:r>
              <w:rPr>
                <w:sz w:val="16"/>
                <w:szCs w:val="16"/>
              </w:rPr>
              <w:t>Д</w:t>
            </w:r>
            <w:r w:rsidRPr="00F11E44">
              <w:rPr>
                <w:sz w:val="16"/>
                <w:szCs w:val="16"/>
              </w:rPr>
              <w:t>ля расчетов рейтингов, применяется коэффициент значимости, равный значению  соответствующего критерия в процентах, деленному на 100</w:t>
            </w:r>
            <w:r>
              <w:rPr>
                <w:sz w:val="16"/>
                <w:szCs w:val="16"/>
              </w:rPr>
              <w:t>.</w:t>
            </w:r>
          </w:p>
          <w:p w:rsidR="00EF0805" w:rsidRPr="00FD4767" w:rsidRDefault="00EF0805" w:rsidP="00212647">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F0805" w:rsidRPr="00FD4767" w:rsidRDefault="00EF0805" w:rsidP="00212647">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F0805" w:rsidRPr="00FD4767" w:rsidRDefault="00EF0805" w:rsidP="00212647">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F0805" w:rsidRPr="00B22A81" w:rsidRDefault="00EF0805" w:rsidP="00212647">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305C80">
            <w:pPr>
              <w:rPr>
                <w:sz w:val="20"/>
                <w:szCs w:val="20"/>
              </w:rPr>
            </w:pPr>
            <w:r w:rsidRPr="00B22A81">
              <w:rPr>
                <w:sz w:val="20"/>
                <w:szCs w:val="20"/>
              </w:rPr>
              <w:t xml:space="preserve">Не позднее </w:t>
            </w:r>
            <w:r w:rsidRPr="000F4051">
              <w:rPr>
                <w:sz w:val="20"/>
                <w:szCs w:val="20"/>
              </w:rPr>
              <w:t>«</w:t>
            </w:r>
            <w:r w:rsidR="00305C80">
              <w:rPr>
                <w:sz w:val="20"/>
                <w:szCs w:val="20"/>
              </w:rPr>
              <w:t>25</w:t>
            </w:r>
            <w:r w:rsidRPr="000F4051">
              <w:rPr>
                <w:sz w:val="20"/>
                <w:szCs w:val="20"/>
              </w:rPr>
              <w:t xml:space="preserve">» </w:t>
            </w:r>
            <w:r w:rsidR="00305C80">
              <w:rPr>
                <w:sz w:val="20"/>
                <w:szCs w:val="20"/>
              </w:rPr>
              <w:t>апреля</w:t>
            </w:r>
            <w:r w:rsidRPr="000F4051">
              <w:rPr>
                <w:sz w:val="20"/>
                <w:szCs w:val="20"/>
              </w:rPr>
              <w:t xml:space="preserve"> 201</w:t>
            </w:r>
            <w:r w:rsidR="009241B4">
              <w:rPr>
                <w:sz w:val="20"/>
                <w:szCs w:val="20"/>
              </w:rPr>
              <w:t>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7" w:name="_Toc384814345"/>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84814346"/>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43C2"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043C2">
            <w:r>
              <w:lastRenderedPageBreak/>
              <w:t>1</w:t>
            </w:r>
            <w:r w:rsidR="00B043C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84814347"/>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84814348"/>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3F3EDD">
        <w:t>ого</w:t>
      </w:r>
      <w:r w:rsidR="002D7E0C" w:rsidRPr="002440E8">
        <w:t xml:space="preserve"> Договор</w:t>
      </w:r>
      <w:r w:rsidR="003F3EDD">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EF0805"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212647">
            <w:r w:rsidRPr="005B139A">
              <w:t>Предлагаемая стоимость договор</w:t>
            </w:r>
            <w:r>
              <w:t>а</w:t>
            </w:r>
            <w:r w:rsidRPr="005B139A">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212647">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21264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212647">
            <w:r w:rsidRPr="00135F44">
              <w:t>в соответствии с формой 9.2.</w:t>
            </w:r>
            <w:r>
              <w:t>1</w:t>
            </w:r>
            <w:r w:rsidRPr="00135F44">
              <w:t>. (Приложение №__ к Заявке)</w:t>
            </w:r>
          </w:p>
        </w:tc>
      </w:tr>
      <w:tr w:rsidR="00EF0805"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Del="00507098" w:rsidRDefault="00EF0805" w:rsidP="00212647">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144600" w:rsidRDefault="00671F85" w:rsidP="00212647">
            <w:r>
              <w:t>мес.</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21264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03253" w:rsidRDefault="00EF0805" w:rsidP="00212647">
            <w:r w:rsidRPr="009314A4">
              <w:t>в соответствии с формой 9.2.1. (Приложение №__ к Заявке)</w:t>
            </w:r>
          </w:p>
        </w:tc>
      </w:tr>
      <w:tr w:rsidR="00EF0805"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212647">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212647">
            <w:proofErr w:type="gramStart"/>
            <w:r w:rsidRPr="002440E8">
              <w:t>есть</w:t>
            </w:r>
            <w:proofErr w:type="gramEnd"/>
            <w:r w:rsidRPr="002440E8">
              <w:t>/нет</w:t>
            </w:r>
          </w:p>
          <w:p w:rsidR="00EF0805" w:rsidRPr="002440E8" w:rsidRDefault="00EF0805" w:rsidP="00212647">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21264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212647">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3F3EDD">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3F3EDD">
        <w:t>а</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84814349"/>
      <w:r w:rsidRPr="002440E8">
        <w:lastRenderedPageBreak/>
        <w:t>ФОРМА «ПРЕДЛОЖЕНИЕ О ЦЕНЕ ДОГОВОР</w:t>
      </w:r>
      <w:r w:rsidR="00EF0805">
        <w:t>А</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EF0805" w:rsidRPr="00675A82" w:rsidRDefault="00EF0805" w:rsidP="00EF0805">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 xml:space="preserve">Стоимость </w:t>
      </w:r>
      <w:r>
        <w:rPr>
          <w:rFonts w:eastAsiaTheme="minorHAnsi"/>
          <w:b/>
          <w:sz w:val="22"/>
          <w:szCs w:val="22"/>
          <w:lang w:eastAsia="en-US"/>
        </w:rPr>
        <w:t xml:space="preserve">и срок </w:t>
      </w:r>
      <w:r w:rsidRPr="006A3BA0">
        <w:rPr>
          <w:rFonts w:eastAsiaTheme="minorHAnsi"/>
          <w:b/>
          <w:sz w:val="22"/>
          <w:szCs w:val="22"/>
          <w:lang w:eastAsia="en-US"/>
        </w:rPr>
        <w:t>оказания услуг</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961"/>
        <w:gridCol w:w="2410"/>
        <w:gridCol w:w="2268"/>
      </w:tblGrid>
      <w:tr w:rsidR="00EF0805" w:rsidRPr="007758CD" w:rsidTr="00D33CC0">
        <w:tc>
          <w:tcPr>
            <w:tcW w:w="851" w:type="dxa"/>
            <w:vAlign w:val="center"/>
          </w:tcPr>
          <w:p w:rsidR="00EF0805" w:rsidRPr="007758CD" w:rsidRDefault="00EF0805" w:rsidP="00212647">
            <w:pPr>
              <w:jc w:val="center"/>
              <w:rPr>
                <w:b/>
                <w:kern w:val="32"/>
                <w:sz w:val="20"/>
                <w:szCs w:val="20"/>
                <w:lang w:eastAsia="en-US"/>
              </w:rPr>
            </w:pPr>
            <w:r w:rsidRPr="007758CD">
              <w:rPr>
                <w:b/>
                <w:kern w:val="32"/>
                <w:sz w:val="20"/>
                <w:szCs w:val="20"/>
                <w:lang w:eastAsia="en-US"/>
              </w:rPr>
              <w:t>№</w:t>
            </w:r>
          </w:p>
        </w:tc>
        <w:tc>
          <w:tcPr>
            <w:tcW w:w="4961" w:type="dxa"/>
            <w:shd w:val="clear" w:color="auto" w:fill="auto"/>
            <w:vAlign w:val="center"/>
          </w:tcPr>
          <w:p w:rsidR="00EF0805" w:rsidRPr="007758CD" w:rsidRDefault="00EF0805" w:rsidP="00D33CC0">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p>
        </w:tc>
        <w:tc>
          <w:tcPr>
            <w:tcW w:w="2410" w:type="dxa"/>
            <w:vAlign w:val="center"/>
          </w:tcPr>
          <w:p w:rsidR="00EF0805" w:rsidRPr="007758CD" w:rsidRDefault="00D33CC0" w:rsidP="00212647">
            <w:pPr>
              <w:jc w:val="center"/>
              <w:rPr>
                <w:b/>
                <w:i/>
                <w:kern w:val="32"/>
                <w:sz w:val="20"/>
                <w:szCs w:val="20"/>
                <w:lang w:eastAsia="en-US"/>
              </w:rPr>
            </w:pPr>
            <w:r w:rsidRPr="00D33CC0">
              <w:rPr>
                <w:b/>
                <w:i/>
                <w:kern w:val="32"/>
                <w:sz w:val="20"/>
                <w:szCs w:val="20"/>
                <w:lang w:eastAsia="en-US"/>
              </w:rPr>
              <w:t>Срок оказания услуг</w:t>
            </w:r>
          </w:p>
        </w:tc>
        <w:tc>
          <w:tcPr>
            <w:tcW w:w="2268" w:type="dxa"/>
            <w:shd w:val="clear" w:color="auto" w:fill="auto"/>
            <w:vAlign w:val="center"/>
          </w:tcPr>
          <w:p w:rsidR="00EF0805" w:rsidRPr="007758CD" w:rsidRDefault="00EF0805" w:rsidP="00212647">
            <w:pPr>
              <w:jc w:val="center"/>
              <w:rPr>
                <w:b/>
                <w:kern w:val="32"/>
                <w:sz w:val="20"/>
                <w:szCs w:val="20"/>
                <w:lang w:eastAsia="en-US"/>
              </w:rPr>
            </w:pPr>
            <w:r w:rsidRPr="007758CD">
              <w:rPr>
                <w:b/>
                <w:i/>
                <w:kern w:val="32"/>
                <w:sz w:val="20"/>
                <w:szCs w:val="20"/>
                <w:lang w:eastAsia="en-US"/>
              </w:rPr>
              <w:t>Стоимость в руб. с учетом НДС</w:t>
            </w:r>
          </w:p>
        </w:tc>
      </w:tr>
      <w:tr w:rsidR="00212647" w:rsidRPr="007758CD" w:rsidTr="00212647">
        <w:tc>
          <w:tcPr>
            <w:tcW w:w="851" w:type="dxa"/>
            <w:vAlign w:val="center"/>
          </w:tcPr>
          <w:p w:rsidR="00212647" w:rsidRPr="007758CD" w:rsidRDefault="00B26F8A" w:rsidP="00212647">
            <w:pPr>
              <w:jc w:val="center"/>
              <w:rPr>
                <w:b/>
                <w:kern w:val="32"/>
                <w:sz w:val="20"/>
                <w:szCs w:val="20"/>
                <w:lang w:eastAsia="en-US"/>
              </w:rPr>
            </w:pPr>
            <w:r>
              <w:rPr>
                <w:b/>
                <w:kern w:val="32"/>
                <w:sz w:val="20"/>
                <w:szCs w:val="20"/>
                <w:lang w:eastAsia="en-US"/>
              </w:rPr>
              <w:t>1</w:t>
            </w:r>
          </w:p>
        </w:tc>
        <w:tc>
          <w:tcPr>
            <w:tcW w:w="4961" w:type="dxa"/>
            <w:shd w:val="clear" w:color="auto" w:fill="auto"/>
            <w:vAlign w:val="center"/>
          </w:tcPr>
          <w:p w:rsidR="00212647" w:rsidRPr="00D33CC0" w:rsidRDefault="00212647">
            <w:pPr>
              <w:jc w:val="center"/>
              <w:rPr>
                <w:color w:val="000000"/>
                <w:sz w:val="20"/>
                <w:szCs w:val="20"/>
              </w:rPr>
            </w:pPr>
            <w:r w:rsidRPr="00D33CC0">
              <w:rPr>
                <w:color w:val="000000"/>
                <w:sz w:val="20"/>
                <w:szCs w:val="20"/>
              </w:rPr>
              <w:t>Дизайн и верстка рекламно-информационных материалов о Мероприятии</w:t>
            </w:r>
          </w:p>
        </w:tc>
        <w:tc>
          <w:tcPr>
            <w:tcW w:w="2410" w:type="dxa"/>
            <w:vAlign w:val="bottom"/>
          </w:tcPr>
          <w:p w:rsidR="00212647" w:rsidRDefault="00212647">
            <w:pPr>
              <w:rPr>
                <w:rFonts w:ascii="Calibri" w:hAnsi="Calibri"/>
                <w:color w:val="000000"/>
                <w:sz w:val="22"/>
                <w:szCs w:val="22"/>
              </w:rPr>
            </w:pPr>
          </w:p>
        </w:tc>
        <w:tc>
          <w:tcPr>
            <w:tcW w:w="2268" w:type="dxa"/>
            <w:shd w:val="clear" w:color="auto" w:fill="auto"/>
          </w:tcPr>
          <w:p w:rsidR="00212647" w:rsidRPr="007758CD" w:rsidRDefault="00212647" w:rsidP="00212647">
            <w:pPr>
              <w:rPr>
                <w:sz w:val="20"/>
                <w:szCs w:val="20"/>
              </w:rPr>
            </w:pPr>
          </w:p>
        </w:tc>
      </w:tr>
      <w:tr w:rsidR="00212647" w:rsidRPr="007758CD" w:rsidTr="00212647">
        <w:tc>
          <w:tcPr>
            <w:tcW w:w="851" w:type="dxa"/>
            <w:vAlign w:val="center"/>
          </w:tcPr>
          <w:p w:rsidR="00212647" w:rsidRPr="007758CD" w:rsidRDefault="00B26F8A" w:rsidP="00212647">
            <w:pPr>
              <w:jc w:val="center"/>
              <w:rPr>
                <w:b/>
                <w:kern w:val="32"/>
                <w:sz w:val="20"/>
                <w:szCs w:val="20"/>
                <w:lang w:eastAsia="en-US"/>
              </w:rPr>
            </w:pPr>
            <w:r>
              <w:rPr>
                <w:b/>
                <w:kern w:val="32"/>
                <w:sz w:val="20"/>
                <w:szCs w:val="20"/>
                <w:lang w:eastAsia="en-US"/>
              </w:rPr>
              <w:t>2</w:t>
            </w:r>
          </w:p>
        </w:tc>
        <w:tc>
          <w:tcPr>
            <w:tcW w:w="4961" w:type="dxa"/>
            <w:shd w:val="clear" w:color="auto" w:fill="auto"/>
            <w:vAlign w:val="center"/>
          </w:tcPr>
          <w:p w:rsidR="00212647" w:rsidRPr="00D33CC0" w:rsidRDefault="00212647">
            <w:pPr>
              <w:jc w:val="center"/>
              <w:rPr>
                <w:color w:val="000000"/>
                <w:sz w:val="20"/>
                <w:szCs w:val="20"/>
              </w:rPr>
            </w:pPr>
            <w:r w:rsidRPr="00D33CC0">
              <w:rPr>
                <w:color w:val="000000"/>
                <w:sz w:val="20"/>
                <w:szCs w:val="20"/>
              </w:rPr>
              <w:t xml:space="preserve">Обеспечение Мероприятие синхронным переводом (техническое </w:t>
            </w:r>
            <w:proofErr w:type="spellStart"/>
            <w:r w:rsidRPr="00D33CC0">
              <w:rPr>
                <w:color w:val="000000"/>
                <w:sz w:val="20"/>
                <w:szCs w:val="20"/>
              </w:rPr>
              <w:t>основщение</w:t>
            </w:r>
            <w:proofErr w:type="spellEnd"/>
            <w:r w:rsidRPr="00D33CC0">
              <w:rPr>
                <w:color w:val="000000"/>
                <w:sz w:val="20"/>
                <w:szCs w:val="20"/>
              </w:rPr>
              <w:t xml:space="preserve"> и переводчики - синхронисты)</w:t>
            </w:r>
          </w:p>
        </w:tc>
        <w:tc>
          <w:tcPr>
            <w:tcW w:w="2410" w:type="dxa"/>
            <w:vAlign w:val="bottom"/>
          </w:tcPr>
          <w:p w:rsidR="00212647" w:rsidRDefault="00212647">
            <w:pPr>
              <w:rPr>
                <w:rFonts w:ascii="Calibri" w:hAnsi="Calibri"/>
                <w:color w:val="000000"/>
                <w:sz w:val="22"/>
                <w:szCs w:val="22"/>
              </w:rPr>
            </w:pPr>
          </w:p>
        </w:tc>
        <w:tc>
          <w:tcPr>
            <w:tcW w:w="2268" w:type="dxa"/>
            <w:shd w:val="clear" w:color="auto" w:fill="auto"/>
          </w:tcPr>
          <w:p w:rsidR="00212647" w:rsidRPr="007758CD" w:rsidRDefault="00212647" w:rsidP="00212647">
            <w:pPr>
              <w:rPr>
                <w:sz w:val="20"/>
                <w:szCs w:val="20"/>
              </w:rPr>
            </w:pPr>
          </w:p>
        </w:tc>
      </w:tr>
      <w:tr w:rsidR="00212647" w:rsidRPr="007758CD" w:rsidTr="00212647">
        <w:tc>
          <w:tcPr>
            <w:tcW w:w="851" w:type="dxa"/>
            <w:vAlign w:val="center"/>
          </w:tcPr>
          <w:p w:rsidR="00212647" w:rsidRPr="007758CD" w:rsidRDefault="00B26F8A" w:rsidP="00212647">
            <w:pPr>
              <w:jc w:val="center"/>
              <w:rPr>
                <w:b/>
                <w:kern w:val="32"/>
                <w:sz w:val="20"/>
                <w:szCs w:val="20"/>
                <w:lang w:eastAsia="en-US"/>
              </w:rPr>
            </w:pPr>
            <w:r>
              <w:rPr>
                <w:b/>
                <w:kern w:val="32"/>
                <w:sz w:val="20"/>
                <w:szCs w:val="20"/>
                <w:lang w:eastAsia="en-US"/>
              </w:rPr>
              <w:t>3</w:t>
            </w:r>
          </w:p>
        </w:tc>
        <w:tc>
          <w:tcPr>
            <w:tcW w:w="4961" w:type="dxa"/>
            <w:shd w:val="clear" w:color="auto" w:fill="auto"/>
            <w:vAlign w:val="center"/>
          </w:tcPr>
          <w:p w:rsidR="00212647" w:rsidRPr="00D33CC0" w:rsidRDefault="00212647">
            <w:pPr>
              <w:jc w:val="center"/>
              <w:rPr>
                <w:color w:val="000000"/>
                <w:sz w:val="20"/>
                <w:szCs w:val="20"/>
              </w:rPr>
            </w:pPr>
            <w:r w:rsidRPr="00D33CC0">
              <w:rPr>
                <w:color w:val="000000"/>
                <w:sz w:val="20"/>
                <w:szCs w:val="20"/>
              </w:rPr>
              <w:t>Организация пресс-тура для иностранных СМИ</w:t>
            </w:r>
          </w:p>
        </w:tc>
        <w:tc>
          <w:tcPr>
            <w:tcW w:w="2410" w:type="dxa"/>
            <w:vAlign w:val="bottom"/>
          </w:tcPr>
          <w:p w:rsidR="00212647" w:rsidRDefault="00212647">
            <w:pPr>
              <w:rPr>
                <w:rFonts w:ascii="Calibri" w:hAnsi="Calibri"/>
                <w:sz w:val="22"/>
                <w:szCs w:val="22"/>
              </w:rPr>
            </w:pPr>
          </w:p>
        </w:tc>
        <w:tc>
          <w:tcPr>
            <w:tcW w:w="2268" w:type="dxa"/>
            <w:shd w:val="clear" w:color="auto" w:fill="auto"/>
          </w:tcPr>
          <w:p w:rsidR="00212647" w:rsidRPr="007758CD" w:rsidRDefault="00212647" w:rsidP="00212647">
            <w:pPr>
              <w:rPr>
                <w:sz w:val="20"/>
                <w:szCs w:val="20"/>
              </w:rPr>
            </w:pPr>
          </w:p>
        </w:tc>
      </w:tr>
      <w:tr w:rsidR="00212647" w:rsidRPr="007758CD" w:rsidTr="00212647">
        <w:tc>
          <w:tcPr>
            <w:tcW w:w="851" w:type="dxa"/>
            <w:vAlign w:val="center"/>
          </w:tcPr>
          <w:p w:rsidR="00212647" w:rsidRPr="007758CD" w:rsidRDefault="00B26F8A" w:rsidP="00212647">
            <w:pPr>
              <w:jc w:val="center"/>
              <w:rPr>
                <w:b/>
                <w:kern w:val="32"/>
                <w:sz w:val="20"/>
                <w:szCs w:val="20"/>
                <w:lang w:eastAsia="en-US"/>
              </w:rPr>
            </w:pPr>
            <w:r>
              <w:rPr>
                <w:b/>
                <w:kern w:val="32"/>
                <w:sz w:val="20"/>
                <w:szCs w:val="20"/>
                <w:lang w:eastAsia="en-US"/>
              </w:rPr>
              <w:t>4</w:t>
            </w:r>
          </w:p>
        </w:tc>
        <w:tc>
          <w:tcPr>
            <w:tcW w:w="4961" w:type="dxa"/>
            <w:shd w:val="clear" w:color="auto" w:fill="auto"/>
            <w:vAlign w:val="center"/>
          </w:tcPr>
          <w:p w:rsidR="00212647" w:rsidRPr="00D33CC0" w:rsidRDefault="00212647">
            <w:pPr>
              <w:jc w:val="center"/>
              <w:rPr>
                <w:color w:val="000000"/>
                <w:sz w:val="20"/>
                <w:szCs w:val="20"/>
              </w:rPr>
            </w:pPr>
            <w:r w:rsidRPr="00D33CC0">
              <w:rPr>
                <w:color w:val="000000"/>
                <w:sz w:val="20"/>
                <w:szCs w:val="20"/>
              </w:rPr>
              <w:t>Проведение промо-кампании Мероприятия на площадках вузов, инкубаторов, технопарков и др. инновационных тематических площадках (список утверждается с Заказчиком)</w:t>
            </w:r>
          </w:p>
        </w:tc>
        <w:tc>
          <w:tcPr>
            <w:tcW w:w="2410" w:type="dxa"/>
            <w:vAlign w:val="bottom"/>
          </w:tcPr>
          <w:p w:rsidR="00212647" w:rsidRDefault="00212647">
            <w:pPr>
              <w:rPr>
                <w:rFonts w:ascii="Calibri" w:hAnsi="Calibri"/>
                <w:sz w:val="22"/>
                <w:szCs w:val="22"/>
              </w:rPr>
            </w:pPr>
          </w:p>
        </w:tc>
        <w:tc>
          <w:tcPr>
            <w:tcW w:w="2268" w:type="dxa"/>
            <w:shd w:val="clear" w:color="auto" w:fill="auto"/>
          </w:tcPr>
          <w:p w:rsidR="00212647" w:rsidRPr="007758CD" w:rsidRDefault="00212647" w:rsidP="00212647">
            <w:pPr>
              <w:rPr>
                <w:sz w:val="20"/>
                <w:szCs w:val="20"/>
              </w:rPr>
            </w:pPr>
          </w:p>
        </w:tc>
      </w:tr>
      <w:tr w:rsidR="00212647" w:rsidRPr="007758CD" w:rsidTr="00212647">
        <w:tc>
          <w:tcPr>
            <w:tcW w:w="851" w:type="dxa"/>
            <w:vAlign w:val="center"/>
          </w:tcPr>
          <w:p w:rsidR="00212647" w:rsidRPr="007758CD" w:rsidRDefault="00B26F8A" w:rsidP="00212647">
            <w:pPr>
              <w:jc w:val="center"/>
              <w:rPr>
                <w:b/>
                <w:kern w:val="32"/>
                <w:sz w:val="20"/>
                <w:szCs w:val="20"/>
                <w:lang w:eastAsia="en-US"/>
              </w:rPr>
            </w:pPr>
            <w:r>
              <w:rPr>
                <w:b/>
                <w:kern w:val="32"/>
                <w:sz w:val="20"/>
                <w:szCs w:val="20"/>
                <w:lang w:eastAsia="en-US"/>
              </w:rPr>
              <w:t>5</w:t>
            </w:r>
          </w:p>
        </w:tc>
        <w:tc>
          <w:tcPr>
            <w:tcW w:w="4961" w:type="dxa"/>
            <w:shd w:val="clear" w:color="auto" w:fill="auto"/>
            <w:vAlign w:val="center"/>
          </w:tcPr>
          <w:p w:rsidR="00212647" w:rsidRPr="00D33CC0" w:rsidRDefault="00212647">
            <w:pPr>
              <w:jc w:val="center"/>
              <w:rPr>
                <w:color w:val="000000"/>
                <w:sz w:val="20"/>
                <w:szCs w:val="20"/>
              </w:rPr>
            </w:pPr>
            <w:proofErr w:type="gramStart"/>
            <w:r w:rsidRPr="00D33CC0">
              <w:rPr>
                <w:color w:val="000000"/>
                <w:sz w:val="20"/>
                <w:szCs w:val="20"/>
              </w:rPr>
              <w:t>Продвижение Мероприятия и бренда "</w:t>
            </w:r>
            <w:proofErr w:type="spellStart"/>
            <w:r w:rsidRPr="00D33CC0">
              <w:rPr>
                <w:color w:val="000000"/>
                <w:sz w:val="20"/>
                <w:szCs w:val="20"/>
              </w:rPr>
              <w:t>Сколково</w:t>
            </w:r>
            <w:proofErr w:type="spellEnd"/>
            <w:r w:rsidRPr="00D33CC0">
              <w:rPr>
                <w:color w:val="000000"/>
                <w:sz w:val="20"/>
                <w:szCs w:val="20"/>
              </w:rPr>
              <w:t xml:space="preserve">" на 4-х площадках в социальных медиа (страница </w:t>
            </w:r>
            <w:proofErr w:type="spellStart"/>
            <w:r w:rsidRPr="00D33CC0">
              <w:rPr>
                <w:color w:val="000000"/>
                <w:sz w:val="20"/>
                <w:szCs w:val="20"/>
              </w:rPr>
              <w:t>StartupVlg</w:t>
            </w:r>
            <w:proofErr w:type="spellEnd"/>
            <w:r w:rsidRPr="00D33CC0">
              <w:rPr>
                <w:color w:val="000000"/>
                <w:sz w:val="20"/>
                <w:szCs w:val="20"/>
              </w:rPr>
              <w:t xml:space="preserve"> в </w:t>
            </w:r>
            <w:proofErr w:type="spellStart"/>
            <w:r w:rsidRPr="00D33CC0">
              <w:rPr>
                <w:color w:val="000000"/>
                <w:sz w:val="20"/>
                <w:szCs w:val="20"/>
              </w:rPr>
              <w:t>Facebook</w:t>
            </w:r>
            <w:proofErr w:type="spellEnd"/>
            <w:r w:rsidRPr="00D33CC0">
              <w:rPr>
                <w:color w:val="000000"/>
                <w:sz w:val="20"/>
                <w:szCs w:val="20"/>
              </w:rPr>
              <w:t xml:space="preserve">, страница </w:t>
            </w:r>
            <w:proofErr w:type="spellStart"/>
            <w:r w:rsidRPr="00D33CC0">
              <w:rPr>
                <w:color w:val="000000"/>
                <w:sz w:val="20"/>
                <w:szCs w:val="20"/>
              </w:rPr>
              <w:t>startupvlg</w:t>
            </w:r>
            <w:proofErr w:type="spellEnd"/>
            <w:r w:rsidRPr="00D33CC0">
              <w:rPr>
                <w:color w:val="000000"/>
                <w:sz w:val="20"/>
                <w:szCs w:val="20"/>
              </w:rPr>
              <w:t xml:space="preserve"> в "</w:t>
            </w:r>
            <w:proofErr w:type="spellStart"/>
            <w:r w:rsidRPr="00D33CC0">
              <w:rPr>
                <w:color w:val="000000"/>
                <w:sz w:val="20"/>
                <w:szCs w:val="20"/>
              </w:rPr>
              <w:t>ВКонтакте</w:t>
            </w:r>
            <w:proofErr w:type="spellEnd"/>
            <w:r w:rsidRPr="00D33CC0">
              <w:rPr>
                <w:color w:val="000000"/>
                <w:sz w:val="20"/>
                <w:szCs w:val="20"/>
              </w:rPr>
              <w:t xml:space="preserve">", </w:t>
            </w:r>
            <w:proofErr w:type="spellStart"/>
            <w:r w:rsidRPr="00D33CC0">
              <w:rPr>
                <w:color w:val="000000"/>
                <w:sz w:val="20"/>
                <w:szCs w:val="20"/>
              </w:rPr>
              <w:t>микроблог</w:t>
            </w:r>
            <w:proofErr w:type="spellEnd"/>
            <w:r w:rsidRPr="00D33CC0">
              <w:rPr>
                <w:color w:val="000000"/>
                <w:sz w:val="20"/>
                <w:szCs w:val="20"/>
              </w:rPr>
              <w:t xml:space="preserve"> </w:t>
            </w:r>
            <w:proofErr w:type="spellStart"/>
            <w:r w:rsidRPr="00D33CC0">
              <w:rPr>
                <w:color w:val="000000"/>
                <w:sz w:val="20"/>
                <w:szCs w:val="20"/>
              </w:rPr>
              <w:t>startupvlg</w:t>
            </w:r>
            <w:proofErr w:type="spellEnd"/>
            <w:r w:rsidRPr="00D33CC0">
              <w:rPr>
                <w:color w:val="000000"/>
                <w:sz w:val="20"/>
                <w:szCs w:val="20"/>
              </w:rPr>
              <w:t xml:space="preserve">  в </w:t>
            </w:r>
            <w:proofErr w:type="spellStart"/>
            <w:r w:rsidRPr="00D33CC0">
              <w:rPr>
                <w:color w:val="000000"/>
                <w:sz w:val="20"/>
                <w:szCs w:val="20"/>
              </w:rPr>
              <w:t>Twitter</w:t>
            </w:r>
            <w:proofErr w:type="spellEnd"/>
            <w:r w:rsidRPr="00D33CC0">
              <w:rPr>
                <w:color w:val="000000"/>
                <w:sz w:val="20"/>
                <w:szCs w:val="20"/>
              </w:rPr>
              <w:t xml:space="preserve">, блог </w:t>
            </w:r>
            <w:proofErr w:type="spellStart"/>
            <w:r w:rsidRPr="00D33CC0">
              <w:rPr>
                <w:color w:val="000000"/>
                <w:sz w:val="20"/>
                <w:szCs w:val="20"/>
              </w:rPr>
              <w:t>StartupVillage</w:t>
            </w:r>
            <w:proofErr w:type="spellEnd"/>
            <w:r w:rsidRPr="00D33CC0">
              <w:rPr>
                <w:color w:val="000000"/>
                <w:sz w:val="20"/>
                <w:szCs w:val="20"/>
              </w:rPr>
              <w:t xml:space="preserve"> в </w:t>
            </w:r>
            <w:proofErr w:type="spellStart"/>
            <w:r w:rsidRPr="00D33CC0">
              <w:rPr>
                <w:color w:val="000000"/>
                <w:sz w:val="20"/>
                <w:szCs w:val="20"/>
              </w:rPr>
              <w:t>Instagram</w:t>
            </w:r>
            <w:proofErr w:type="spellEnd"/>
            <w:r w:rsidRPr="00D33CC0">
              <w:rPr>
                <w:color w:val="000000"/>
                <w:sz w:val="20"/>
                <w:szCs w:val="20"/>
              </w:rPr>
              <w:t>) на русском языке</w:t>
            </w:r>
            <w:proofErr w:type="gramEnd"/>
          </w:p>
        </w:tc>
        <w:tc>
          <w:tcPr>
            <w:tcW w:w="2410" w:type="dxa"/>
            <w:vAlign w:val="bottom"/>
          </w:tcPr>
          <w:p w:rsidR="00212647" w:rsidRDefault="00212647">
            <w:pPr>
              <w:rPr>
                <w:rFonts w:ascii="Calibri" w:hAnsi="Calibri"/>
                <w:sz w:val="22"/>
                <w:szCs w:val="22"/>
              </w:rPr>
            </w:pPr>
          </w:p>
        </w:tc>
        <w:tc>
          <w:tcPr>
            <w:tcW w:w="2268" w:type="dxa"/>
            <w:shd w:val="clear" w:color="auto" w:fill="auto"/>
          </w:tcPr>
          <w:p w:rsidR="00212647" w:rsidRPr="007758CD" w:rsidRDefault="00212647" w:rsidP="00212647">
            <w:pPr>
              <w:rPr>
                <w:sz w:val="20"/>
                <w:szCs w:val="20"/>
              </w:rPr>
            </w:pPr>
          </w:p>
        </w:tc>
      </w:tr>
      <w:tr w:rsidR="00212647" w:rsidRPr="007758CD" w:rsidTr="00212647">
        <w:tc>
          <w:tcPr>
            <w:tcW w:w="851" w:type="dxa"/>
            <w:vAlign w:val="center"/>
          </w:tcPr>
          <w:p w:rsidR="00212647" w:rsidRPr="007758CD" w:rsidRDefault="00B26F8A" w:rsidP="00212647">
            <w:pPr>
              <w:jc w:val="center"/>
              <w:rPr>
                <w:b/>
                <w:kern w:val="32"/>
                <w:sz w:val="20"/>
                <w:szCs w:val="20"/>
                <w:lang w:eastAsia="en-US"/>
              </w:rPr>
            </w:pPr>
            <w:r>
              <w:rPr>
                <w:b/>
                <w:kern w:val="32"/>
                <w:sz w:val="20"/>
                <w:szCs w:val="20"/>
                <w:lang w:eastAsia="en-US"/>
              </w:rPr>
              <w:t>6</w:t>
            </w:r>
          </w:p>
        </w:tc>
        <w:tc>
          <w:tcPr>
            <w:tcW w:w="4961" w:type="dxa"/>
            <w:shd w:val="clear" w:color="auto" w:fill="auto"/>
            <w:vAlign w:val="center"/>
          </w:tcPr>
          <w:p w:rsidR="00212647" w:rsidRPr="00D33CC0" w:rsidRDefault="00212647">
            <w:pPr>
              <w:jc w:val="center"/>
              <w:rPr>
                <w:sz w:val="20"/>
                <w:szCs w:val="20"/>
              </w:rPr>
            </w:pPr>
            <w:r w:rsidRPr="00D33CC0">
              <w:rPr>
                <w:sz w:val="20"/>
                <w:szCs w:val="20"/>
              </w:rPr>
              <w:t>Продвижение Мероприятия и бренда "</w:t>
            </w:r>
            <w:proofErr w:type="spellStart"/>
            <w:r w:rsidRPr="00D33CC0">
              <w:rPr>
                <w:sz w:val="20"/>
                <w:szCs w:val="20"/>
              </w:rPr>
              <w:t>Сколково</w:t>
            </w:r>
            <w:proofErr w:type="spellEnd"/>
            <w:r w:rsidRPr="00D33CC0">
              <w:rPr>
                <w:sz w:val="20"/>
                <w:szCs w:val="20"/>
              </w:rPr>
              <w:t xml:space="preserve">" через </w:t>
            </w:r>
            <w:proofErr w:type="spellStart"/>
            <w:r w:rsidRPr="00D33CC0">
              <w:rPr>
                <w:sz w:val="20"/>
                <w:szCs w:val="20"/>
              </w:rPr>
              <w:t>таргетированную</w:t>
            </w:r>
            <w:proofErr w:type="spellEnd"/>
            <w:r w:rsidRPr="00D33CC0">
              <w:rPr>
                <w:sz w:val="20"/>
                <w:szCs w:val="20"/>
              </w:rPr>
              <w:t xml:space="preserve"> рекламу в FB, </w:t>
            </w:r>
            <w:proofErr w:type="spellStart"/>
            <w:r w:rsidRPr="00D33CC0">
              <w:rPr>
                <w:sz w:val="20"/>
                <w:szCs w:val="20"/>
              </w:rPr>
              <w:t>yandex</w:t>
            </w:r>
            <w:proofErr w:type="spellEnd"/>
            <w:r w:rsidRPr="00D33CC0">
              <w:rPr>
                <w:sz w:val="20"/>
                <w:szCs w:val="20"/>
              </w:rPr>
              <w:t xml:space="preserve"> </w:t>
            </w:r>
            <w:proofErr w:type="spellStart"/>
            <w:r w:rsidRPr="00D33CC0">
              <w:rPr>
                <w:sz w:val="20"/>
                <w:szCs w:val="20"/>
              </w:rPr>
              <w:t>direct</w:t>
            </w:r>
            <w:proofErr w:type="spellEnd"/>
            <w:r w:rsidRPr="00D33CC0">
              <w:rPr>
                <w:sz w:val="20"/>
                <w:szCs w:val="20"/>
              </w:rPr>
              <w:t>, VK</w:t>
            </w:r>
          </w:p>
        </w:tc>
        <w:tc>
          <w:tcPr>
            <w:tcW w:w="2410" w:type="dxa"/>
            <w:vAlign w:val="center"/>
          </w:tcPr>
          <w:p w:rsidR="00212647" w:rsidRDefault="00212647">
            <w:pPr>
              <w:rPr>
                <w:rFonts w:ascii="Calibri" w:hAnsi="Calibri"/>
                <w:sz w:val="22"/>
                <w:szCs w:val="22"/>
              </w:rPr>
            </w:pPr>
          </w:p>
        </w:tc>
        <w:tc>
          <w:tcPr>
            <w:tcW w:w="2268" w:type="dxa"/>
            <w:shd w:val="clear" w:color="auto" w:fill="auto"/>
          </w:tcPr>
          <w:p w:rsidR="00212647" w:rsidRPr="007758CD" w:rsidRDefault="00212647" w:rsidP="00212647">
            <w:pPr>
              <w:rPr>
                <w:sz w:val="20"/>
                <w:szCs w:val="20"/>
              </w:rPr>
            </w:pPr>
          </w:p>
        </w:tc>
      </w:tr>
      <w:tr w:rsidR="00212647" w:rsidRPr="007758CD" w:rsidTr="00212647">
        <w:tc>
          <w:tcPr>
            <w:tcW w:w="851" w:type="dxa"/>
            <w:vAlign w:val="center"/>
          </w:tcPr>
          <w:p w:rsidR="00212647" w:rsidRPr="007758CD" w:rsidRDefault="00B26F8A" w:rsidP="00212647">
            <w:pPr>
              <w:jc w:val="center"/>
              <w:rPr>
                <w:b/>
                <w:kern w:val="32"/>
                <w:sz w:val="20"/>
                <w:szCs w:val="20"/>
                <w:lang w:eastAsia="en-US"/>
              </w:rPr>
            </w:pPr>
            <w:r>
              <w:rPr>
                <w:b/>
                <w:kern w:val="32"/>
                <w:sz w:val="20"/>
                <w:szCs w:val="20"/>
                <w:lang w:eastAsia="en-US"/>
              </w:rPr>
              <w:t>7</w:t>
            </w:r>
          </w:p>
        </w:tc>
        <w:tc>
          <w:tcPr>
            <w:tcW w:w="4961" w:type="dxa"/>
            <w:shd w:val="clear" w:color="auto" w:fill="auto"/>
            <w:vAlign w:val="center"/>
          </w:tcPr>
          <w:p w:rsidR="00212647" w:rsidRPr="00D33CC0" w:rsidRDefault="00212647">
            <w:pPr>
              <w:jc w:val="center"/>
              <w:rPr>
                <w:sz w:val="20"/>
                <w:szCs w:val="20"/>
              </w:rPr>
            </w:pPr>
            <w:r w:rsidRPr="00D33CC0">
              <w:rPr>
                <w:sz w:val="20"/>
                <w:szCs w:val="20"/>
              </w:rPr>
              <w:t>Доработка существующего видеоролика</w:t>
            </w:r>
          </w:p>
        </w:tc>
        <w:tc>
          <w:tcPr>
            <w:tcW w:w="2410" w:type="dxa"/>
            <w:vAlign w:val="bottom"/>
          </w:tcPr>
          <w:p w:rsidR="00212647" w:rsidRDefault="00212647">
            <w:pPr>
              <w:rPr>
                <w:rFonts w:ascii="Calibri" w:hAnsi="Calibri"/>
                <w:sz w:val="22"/>
                <w:szCs w:val="22"/>
              </w:rPr>
            </w:pPr>
          </w:p>
        </w:tc>
        <w:tc>
          <w:tcPr>
            <w:tcW w:w="2268" w:type="dxa"/>
            <w:shd w:val="clear" w:color="auto" w:fill="auto"/>
          </w:tcPr>
          <w:p w:rsidR="00212647" w:rsidRPr="007758CD" w:rsidRDefault="00212647" w:rsidP="00212647">
            <w:pPr>
              <w:rPr>
                <w:sz w:val="20"/>
                <w:szCs w:val="20"/>
              </w:rPr>
            </w:pPr>
          </w:p>
        </w:tc>
      </w:tr>
      <w:tr w:rsidR="00B26F8A" w:rsidRPr="007758CD" w:rsidTr="00212647">
        <w:tc>
          <w:tcPr>
            <w:tcW w:w="851" w:type="dxa"/>
            <w:vAlign w:val="center"/>
          </w:tcPr>
          <w:p w:rsidR="00B26F8A" w:rsidRDefault="00B26F8A" w:rsidP="00212647">
            <w:pPr>
              <w:jc w:val="center"/>
              <w:rPr>
                <w:b/>
                <w:kern w:val="32"/>
                <w:sz w:val="20"/>
                <w:szCs w:val="20"/>
                <w:lang w:eastAsia="en-US"/>
              </w:rPr>
            </w:pPr>
            <w:r>
              <w:rPr>
                <w:b/>
                <w:kern w:val="32"/>
                <w:sz w:val="20"/>
                <w:szCs w:val="20"/>
                <w:lang w:eastAsia="en-US"/>
              </w:rPr>
              <w:t>8</w:t>
            </w:r>
          </w:p>
        </w:tc>
        <w:tc>
          <w:tcPr>
            <w:tcW w:w="4961" w:type="dxa"/>
            <w:shd w:val="clear" w:color="auto" w:fill="auto"/>
            <w:vAlign w:val="center"/>
          </w:tcPr>
          <w:p w:rsidR="00B26F8A" w:rsidRPr="00D33CC0" w:rsidRDefault="00B26F8A" w:rsidP="009514CC">
            <w:pPr>
              <w:jc w:val="center"/>
              <w:rPr>
                <w:color w:val="000000"/>
                <w:sz w:val="20"/>
                <w:szCs w:val="20"/>
              </w:rPr>
            </w:pPr>
            <w:r w:rsidRPr="00D33CC0">
              <w:rPr>
                <w:color w:val="000000"/>
                <w:sz w:val="20"/>
                <w:szCs w:val="20"/>
              </w:rPr>
              <w:t xml:space="preserve">Разработка </w:t>
            </w:r>
            <w:proofErr w:type="gramStart"/>
            <w:r w:rsidRPr="00D33CC0">
              <w:rPr>
                <w:color w:val="000000"/>
                <w:sz w:val="20"/>
                <w:szCs w:val="20"/>
              </w:rPr>
              <w:t>дизайн-концепции</w:t>
            </w:r>
            <w:proofErr w:type="gramEnd"/>
            <w:r w:rsidRPr="00D33CC0">
              <w:rPr>
                <w:color w:val="000000"/>
                <w:sz w:val="20"/>
                <w:szCs w:val="20"/>
              </w:rPr>
              <w:t xml:space="preserve"> оформления стенда "</w:t>
            </w:r>
            <w:proofErr w:type="spellStart"/>
            <w:r w:rsidRPr="00D33CC0">
              <w:rPr>
                <w:color w:val="000000"/>
                <w:sz w:val="20"/>
                <w:szCs w:val="20"/>
              </w:rPr>
              <w:t>Сколково</w:t>
            </w:r>
            <w:proofErr w:type="spellEnd"/>
            <w:r w:rsidRPr="00D33CC0">
              <w:rPr>
                <w:color w:val="000000"/>
                <w:sz w:val="20"/>
                <w:szCs w:val="20"/>
              </w:rPr>
              <w:t>"</w:t>
            </w:r>
          </w:p>
        </w:tc>
        <w:tc>
          <w:tcPr>
            <w:tcW w:w="2410" w:type="dxa"/>
            <w:vAlign w:val="bottom"/>
          </w:tcPr>
          <w:p w:rsidR="00B26F8A" w:rsidRDefault="00B26F8A">
            <w:pPr>
              <w:rPr>
                <w:rFonts w:ascii="Calibri" w:hAnsi="Calibri"/>
                <w:sz w:val="22"/>
                <w:szCs w:val="22"/>
              </w:rPr>
            </w:pPr>
          </w:p>
        </w:tc>
        <w:tc>
          <w:tcPr>
            <w:tcW w:w="2268" w:type="dxa"/>
            <w:shd w:val="clear" w:color="auto" w:fill="auto"/>
          </w:tcPr>
          <w:p w:rsidR="00B26F8A" w:rsidRPr="007758CD" w:rsidRDefault="00B26F8A" w:rsidP="00212647">
            <w:pPr>
              <w:rPr>
                <w:sz w:val="20"/>
                <w:szCs w:val="20"/>
              </w:rPr>
            </w:pPr>
          </w:p>
        </w:tc>
      </w:tr>
      <w:tr w:rsidR="00B26F8A" w:rsidRPr="007758CD" w:rsidTr="00212647">
        <w:tc>
          <w:tcPr>
            <w:tcW w:w="851" w:type="dxa"/>
            <w:vAlign w:val="center"/>
          </w:tcPr>
          <w:p w:rsidR="00B26F8A" w:rsidRDefault="00B26F8A" w:rsidP="00212647">
            <w:pPr>
              <w:jc w:val="center"/>
              <w:rPr>
                <w:b/>
                <w:kern w:val="32"/>
                <w:sz w:val="20"/>
                <w:szCs w:val="20"/>
                <w:lang w:eastAsia="en-US"/>
              </w:rPr>
            </w:pPr>
            <w:r>
              <w:rPr>
                <w:b/>
                <w:kern w:val="32"/>
                <w:sz w:val="20"/>
                <w:szCs w:val="20"/>
                <w:lang w:eastAsia="en-US"/>
              </w:rPr>
              <w:t>9</w:t>
            </w:r>
          </w:p>
        </w:tc>
        <w:tc>
          <w:tcPr>
            <w:tcW w:w="4961" w:type="dxa"/>
            <w:shd w:val="clear" w:color="auto" w:fill="auto"/>
            <w:vAlign w:val="center"/>
          </w:tcPr>
          <w:p w:rsidR="00B26F8A" w:rsidRPr="00D33CC0" w:rsidRDefault="00B26F8A" w:rsidP="009514CC">
            <w:pPr>
              <w:jc w:val="center"/>
              <w:rPr>
                <w:color w:val="000000"/>
                <w:sz w:val="20"/>
                <w:szCs w:val="20"/>
              </w:rPr>
            </w:pPr>
            <w:r w:rsidRPr="00D33CC0">
              <w:rPr>
                <w:color w:val="000000"/>
                <w:sz w:val="20"/>
                <w:szCs w:val="20"/>
              </w:rPr>
              <w:t>Оформление выставочного пространства (стенда) "</w:t>
            </w:r>
            <w:proofErr w:type="spellStart"/>
            <w:r w:rsidRPr="00D33CC0">
              <w:rPr>
                <w:color w:val="000000"/>
                <w:sz w:val="20"/>
                <w:szCs w:val="20"/>
              </w:rPr>
              <w:t>Сколково</w:t>
            </w:r>
            <w:proofErr w:type="spellEnd"/>
            <w:r w:rsidRPr="00D33CC0">
              <w:rPr>
                <w:color w:val="000000"/>
                <w:sz w:val="20"/>
                <w:szCs w:val="20"/>
              </w:rPr>
              <w:t xml:space="preserve">" по утвержденному Заказчиком </w:t>
            </w:r>
            <w:proofErr w:type="gramStart"/>
            <w:r w:rsidRPr="00D33CC0">
              <w:rPr>
                <w:color w:val="000000"/>
                <w:sz w:val="20"/>
                <w:szCs w:val="20"/>
              </w:rPr>
              <w:t>дизайн-макету</w:t>
            </w:r>
            <w:proofErr w:type="gramEnd"/>
          </w:p>
        </w:tc>
        <w:tc>
          <w:tcPr>
            <w:tcW w:w="2410" w:type="dxa"/>
            <w:vAlign w:val="bottom"/>
          </w:tcPr>
          <w:p w:rsidR="00B26F8A" w:rsidRDefault="00B26F8A">
            <w:pPr>
              <w:rPr>
                <w:rFonts w:ascii="Calibri" w:hAnsi="Calibri"/>
                <w:sz w:val="22"/>
                <w:szCs w:val="22"/>
              </w:rPr>
            </w:pPr>
          </w:p>
        </w:tc>
        <w:tc>
          <w:tcPr>
            <w:tcW w:w="2268" w:type="dxa"/>
            <w:shd w:val="clear" w:color="auto" w:fill="auto"/>
          </w:tcPr>
          <w:p w:rsidR="00B26F8A" w:rsidRPr="007758CD" w:rsidRDefault="00B26F8A" w:rsidP="00212647">
            <w:pPr>
              <w:rPr>
                <w:sz w:val="20"/>
                <w:szCs w:val="20"/>
              </w:rPr>
            </w:pPr>
          </w:p>
        </w:tc>
      </w:tr>
      <w:tr w:rsidR="00B26F8A" w:rsidRPr="007758CD" w:rsidTr="00212647">
        <w:tc>
          <w:tcPr>
            <w:tcW w:w="851" w:type="dxa"/>
            <w:vAlign w:val="center"/>
          </w:tcPr>
          <w:p w:rsidR="00B26F8A" w:rsidRDefault="00B26F8A" w:rsidP="00212647">
            <w:pPr>
              <w:jc w:val="center"/>
              <w:rPr>
                <w:b/>
                <w:kern w:val="32"/>
                <w:sz w:val="20"/>
                <w:szCs w:val="20"/>
                <w:lang w:eastAsia="en-US"/>
              </w:rPr>
            </w:pPr>
            <w:r>
              <w:rPr>
                <w:b/>
                <w:kern w:val="32"/>
                <w:sz w:val="20"/>
                <w:szCs w:val="20"/>
                <w:lang w:eastAsia="en-US"/>
              </w:rPr>
              <w:t>10</w:t>
            </w:r>
          </w:p>
        </w:tc>
        <w:tc>
          <w:tcPr>
            <w:tcW w:w="4961" w:type="dxa"/>
            <w:shd w:val="clear" w:color="auto" w:fill="auto"/>
            <w:vAlign w:val="center"/>
          </w:tcPr>
          <w:p w:rsidR="00B26F8A" w:rsidRPr="00D33CC0" w:rsidRDefault="00B26F8A" w:rsidP="009514CC">
            <w:pPr>
              <w:jc w:val="center"/>
              <w:rPr>
                <w:color w:val="000000"/>
                <w:sz w:val="20"/>
                <w:szCs w:val="20"/>
              </w:rPr>
            </w:pPr>
            <w:r w:rsidRPr="00D33CC0">
              <w:rPr>
                <w:color w:val="000000"/>
                <w:sz w:val="20"/>
                <w:szCs w:val="20"/>
              </w:rPr>
              <w:t>Аренда технического оборудования для выставочного пространства</w:t>
            </w:r>
          </w:p>
        </w:tc>
        <w:tc>
          <w:tcPr>
            <w:tcW w:w="2410" w:type="dxa"/>
            <w:vAlign w:val="bottom"/>
          </w:tcPr>
          <w:p w:rsidR="00B26F8A" w:rsidRDefault="00B26F8A">
            <w:pPr>
              <w:rPr>
                <w:rFonts w:ascii="Calibri" w:hAnsi="Calibri"/>
                <w:sz w:val="22"/>
                <w:szCs w:val="22"/>
              </w:rPr>
            </w:pPr>
          </w:p>
        </w:tc>
        <w:tc>
          <w:tcPr>
            <w:tcW w:w="2268" w:type="dxa"/>
            <w:shd w:val="clear" w:color="auto" w:fill="auto"/>
          </w:tcPr>
          <w:p w:rsidR="00B26F8A" w:rsidRPr="007758CD" w:rsidRDefault="00B26F8A" w:rsidP="00212647">
            <w:pPr>
              <w:rPr>
                <w:sz w:val="20"/>
                <w:szCs w:val="20"/>
              </w:rPr>
            </w:pPr>
          </w:p>
        </w:tc>
      </w:tr>
      <w:tr w:rsidR="00EF0805" w:rsidRPr="007758CD" w:rsidTr="00D33CC0">
        <w:tc>
          <w:tcPr>
            <w:tcW w:w="851" w:type="dxa"/>
          </w:tcPr>
          <w:p w:rsidR="00EF0805" w:rsidRPr="007758CD" w:rsidRDefault="00EF0805" w:rsidP="00212647">
            <w:pPr>
              <w:rPr>
                <w:sz w:val="20"/>
                <w:szCs w:val="20"/>
              </w:rPr>
            </w:pPr>
          </w:p>
        </w:tc>
        <w:tc>
          <w:tcPr>
            <w:tcW w:w="4961" w:type="dxa"/>
            <w:shd w:val="clear" w:color="auto" w:fill="auto"/>
          </w:tcPr>
          <w:p w:rsidR="00EF0805" w:rsidRPr="007758CD" w:rsidRDefault="00EF0805" w:rsidP="00212647">
            <w:pPr>
              <w:rPr>
                <w:kern w:val="32"/>
                <w:sz w:val="20"/>
                <w:szCs w:val="20"/>
                <w:lang w:eastAsia="en-US"/>
              </w:rPr>
            </w:pPr>
            <w:r w:rsidRPr="007758CD">
              <w:rPr>
                <w:kern w:val="32"/>
                <w:sz w:val="20"/>
                <w:szCs w:val="20"/>
                <w:lang w:eastAsia="en-US"/>
              </w:rPr>
              <w:t xml:space="preserve">Итого в руб. с учетом НДС: </w:t>
            </w:r>
          </w:p>
        </w:tc>
        <w:tc>
          <w:tcPr>
            <w:tcW w:w="2410" w:type="dxa"/>
          </w:tcPr>
          <w:p w:rsidR="00EF0805" w:rsidRPr="007758CD" w:rsidRDefault="00EF0805" w:rsidP="00212647">
            <w:pPr>
              <w:rPr>
                <w:b/>
                <w:i/>
                <w:kern w:val="32"/>
                <w:sz w:val="20"/>
                <w:szCs w:val="20"/>
                <w:lang w:eastAsia="en-US"/>
              </w:rPr>
            </w:pPr>
          </w:p>
        </w:tc>
        <w:tc>
          <w:tcPr>
            <w:tcW w:w="2268" w:type="dxa"/>
            <w:shd w:val="clear" w:color="auto" w:fill="auto"/>
          </w:tcPr>
          <w:p w:rsidR="00EF0805" w:rsidRPr="007758CD" w:rsidRDefault="00EF0805" w:rsidP="00212647">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84814350"/>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F82F96" w:rsidRPr="009A5CBD" w:rsidRDefault="00F82F96" w:rsidP="00F82F96">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Pr>
          <w:b/>
          <w:sz w:val="22"/>
          <w:szCs w:val="22"/>
        </w:rPr>
        <w:t>Договора</w:t>
      </w:r>
      <w:r w:rsidRPr="00831174">
        <w:rPr>
          <w:b/>
          <w:sz w:val="22"/>
          <w:szCs w:val="22"/>
        </w:rPr>
        <w:t>:</w:t>
      </w:r>
      <w:r>
        <w:rPr>
          <w:b/>
          <w:sz w:val="22"/>
          <w:szCs w:val="22"/>
        </w:rPr>
        <w:t xml:space="preserve"> </w:t>
      </w:r>
    </w:p>
    <w:p w:rsidR="00F82F96" w:rsidRDefault="00F82F96" w:rsidP="00F82F96">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не облагается, указать причину. </w:t>
      </w:r>
    </w:p>
    <w:p w:rsidR="00F82F96" w:rsidRDefault="00F82F96" w:rsidP="00F82F96">
      <w:pPr>
        <w:spacing w:after="100"/>
        <w:rPr>
          <w:sz w:val="22"/>
          <w:szCs w:val="20"/>
        </w:rPr>
      </w:pPr>
    </w:p>
    <w:p w:rsidR="00F82F96" w:rsidRPr="008A313C" w:rsidRDefault="00F82F96" w:rsidP="00F82F96">
      <w:pPr>
        <w:spacing w:after="100"/>
        <w:rPr>
          <w:b/>
          <w:sz w:val="22"/>
          <w:szCs w:val="20"/>
        </w:rPr>
      </w:pPr>
      <w:r w:rsidRPr="008A313C">
        <w:rPr>
          <w:b/>
          <w:sz w:val="22"/>
          <w:szCs w:val="20"/>
        </w:rPr>
        <w:t>- качество технического предложения Участника Процедуры закупки:</w:t>
      </w:r>
    </w:p>
    <w:p w:rsidR="0071613E" w:rsidRDefault="00F82F96" w:rsidP="00F82F96">
      <w:pPr>
        <w:spacing w:after="100"/>
        <w:rPr>
          <w:sz w:val="22"/>
          <w:szCs w:val="20"/>
        </w:rPr>
      </w:pPr>
      <w:r w:rsidRPr="008A313C">
        <w:rPr>
          <w:sz w:val="22"/>
          <w:szCs w:val="20"/>
        </w:rPr>
        <w:t xml:space="preserve"> </w:t>
      </w:r>
      <w:r>
        <w:rPr>
          <w:sz w:val="22"/>
          <w:szCs w:val="20"/>
        </w:rPr>
        <w:t>презентация представлена на странице ___ заявки.</w:t>
      </w:r>
    </w:p>
    <w:p w:rsidR="00212647" w:rsidRDefault="00212647" w:rsidP="00F82F96">
      <w:pPr>
        <w:spacing w:after="100"/>
        <w:rPr>
          <w:sz w:val="22"/>
          <w:szCs w:val="20"/>
        </w:rPr>
      </w:pPr>
    </w:p>
    <w:p w:rsidR="00212647" w:rsidRDefault="00212647" w:rsidP="00212647">
      <w:pPr>
        <w:spacing w:after="100"/>
        <w:jc w:val="both"/>
        <w:rPr>
          <w:i/>
          <w:sz w:val="22"/>
          <w:szCs w:val="20"/>
        </w:rPr>
      </w:pPr>
      <w:r w:rsidRPr="00831174">
        <w:rPr>
          <w:b/>
          <w:sz w:val="22"/>
          <w:szCs w:val="20"/>
        </w:rPr>
        <w:t xml:space="preserve">- </w:t>
      </w:r>
      <w:r w:rsidRPr="00681762">
        <w:rPr>
          <w:b/>
          <w:sz w:val="22"/>
          <w:szCs w:val="20"/>
        </w:rPr>
        <w:t>квалификация Участника Процедуры закупки</w:t>
      </w:r>
    </w:p>
    <w:tbl>
      <w:tblPr>
        <w:tblW w:w="9697"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988"/>
        <w:gridCol w:w="3144"/>
      </w:tblGrid>
      <w:tr w:rsidR="00212647" w:rsidRPr="00DA4A60" w:rsidTr="00212647">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12647" w:rsidRPr="00DA4A60" w:rsidRDefault="00212647" w:rsidP="00212647">
            <w:pPr>
              <w:spacing w:after="100"/>
              <w:ind w:left="-113" w:right="-105"/>
              <w:jc w:val="center"/>
              <w:rPr>
                <w:b/>
                <w:sz w:val="22"/>
                <w:szCs w:val="20"/>
              </w:rPr>
            </w:pPr>
            <w:r w:rsidRPr="00DA4A60">
              <w:rPr>
                <w:b/>
                <w:sz w:val="22"/>
                <w:szCs w:val="20"/>
              </w:rPr>
              <w:t>№</w:t>
            </w:r>
          </w:p>
        </w:tc>
        <w:tc>
          <w:tcPr>
            <w:tcW w:w="5988" w:type="dxa"/>
            <w:tcBorders>
              <w:top w:val="single" w:sz="4" w:space="0" w:color="auto"/>
              <w:left w:val="single" w:sz="4" w:space="0" w:color="auto"/>
              <w:bottom w:val="single" w:sz="4" w:space="0" w:color="auto"/>
              <w:right w:val="single" w:sz="4" w:space="0" w:color="auto"/>
            </w:tcBorders>
            <w:vAlign w:val="center"/>
          </w:tcPr>
          <w:p w:rsidR="00212647" w:rsidRPr="00DA4A60" w:rsidRDefault="00212647" w:rsidP="00212647">
            <w:pPr>
              <w:spacing w:after="100"/>
              <w:jc w:val="both"/>
              <w:rPr>
                <w:b/>
                <w:sz w:val="22"/>
                <w:szCs w:val="20"/>
              </w:rPr>
            </w:pPr>
            <w:r>
              <w:rPr>
                <w:b/>
                <w:sz w:val="22"/>
                <w:szCs w:val="20"/>
              </w:rPr>
              <w:t>О</w:t>
            </w:r>
            <w:r w:rsidRPr="00DB38A4">
              <w:rPr>
                <w:b/>
                <w:sz w:val="22"/>
                <w:szCs w:val="20"/>
              </w:rPr>
              <w:t>беспеченность кадровыми ресурсами</w:t>
            </w:r>
          </w:p>
        </w:tc>
        <w:tc>
          <w:tcPr>
            <w:tcW w:w="3144" w:type="dxa"/>
            <w:tcBorders>
              <w:top w:val="single" w:sz="4" w:space="0" w:color="auto"/>
              <w:left w:val="single" w:sz="4" w:space="0" w:color="auto"/>
              <w:bottom w:val="single" w:sz="4" w:space="0" w:color="auto"/>
              <w:right w:val="single" w:sz="4" w:space="0" w:color="auto"/>
            </w:tcBorders>
            <w:vAlign w:val="center"/>
          </w:tcPr>
          <w:p w:rsidR="00212647" w:rsidRPr="00DA4A60" w:rsidRDefault="00212647" w:rsidP="00212647">
            <w:pPr>
              <w:spacing w:after="100"/>
              <w:jc w:val="both"/>
              <w:rPr>
                <w:b/>
                <w:sz w:val="22"/>
                <w:szCs w:val="20"/>
              </w:rPr>
            </w:pPr>
            <w:r w:rsidRPr="00681762">
              <w:rPr>
                <w:b/>
                <w:sz w:val="22"/>
                <w:szCs w:val="20"/>
              </w:rPr>
              <w:t>(c ___ по ___ стр. заявки)</w:t>
            </w:r>
          </w:p>
        </w:tc>
      </w:tr>
      <w:tr w:rsidR="00212647" w:rsidRPr="00DA4A60" w:rsidTr="00212647">
        <w:trPr>
          <w:tblHeader/>
          <w:jc w:val="center"/>
        </w:trPr>
        <w:tc>
          <w:tcPr>
            <w:tcW w:w="565" w:type="dxa"/>
            <w:tcBorders>
              <w:top w:val="single" w:sz="4" w:space="0" w:color="auto"/>
              <w:left w:val="single" w:sz="4" w:space="0" w:color="auto"/>
              <w:bottom w:val="single" w:sz="4" w:space="0" w:color="auto"/>
              <w:right w:val="single" w:sz="4" w:space="0" w:color="auto"/>
            </w:tcBorders>
          </w:tcPr>
          <w:p w:rsidR="00212647" w:rsidRPr="00DA4A60" w:rsidRDefault="00212647" w:rsidP="00212647">
            <w:pPr>
              <w:spacing w:after="100"/>
              <w:jc w:val="both"/>
              <w:rPr>
                <w:b/>
                <w:sz w:val="22"/>
                <w:szCs w:val="20"/>
              </w:rPr>
            </w:pPr>
            <w:r w:rsidRPr="00DA4A60">
              <w:rPr>
                <w:b/>
                <w:sz w:val="22"/>
                <w:szCs w:val="20"/>
              </w:rPr>
              <w:t>1.</w:t>
            </w:r>
          </w:p>
        </w:tc>
        <w:tc>
          <w:tcPr>
            <w:tcW w:w="5988" w:type="dxa"/>
            <w:tcBorders>
              <w:top w:val="single" w:sz="4" w:space="0" w:color="auto"/>
              <w:left w:val="single" w:sz="4" w:space="0" w:color="auto"/>
              <w:bottom w:val="single" w:sz="4" w:space="0" w:color="auto"/>
              <w:right w:val="single" w:sz="4" w:space="0" w:color="auto"/>
            </w:tcBorders>
          </w:tcPr>
          <w:p w:rsidR="00212647" w:rsidRPr="00DA4A60" w:rsidRDefault="00212647" w:rsidP="00212647">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212647" w:rsidRPr="00DA4A60" w:rsidRDefault="00212647" w:rsidP="00212647">
            <w:pPr>
              <w:spacing w:after="100"/>
              <w:jc w:val="both"/>
              <w:rPr>
                <w:b/>
                <w:sz w:val="22"/>
                <w:szCs w:val="20"/>
              </w:rPr>
            </w:pPr>
          </w:p>
        </w:tc>
      </w:tr>
    </w:tbl>
    <w:p w:rsidR="00212647" w:rsidRPr="00967804" w:rsidRDefault="00212647" w:rsidP="00212647">
      <w:pPr>
        <w:spacing w:after="100"/>
        <w:jc w:val="both"/>
        <w:rPr>
          <w:i/>
          <w:sz w:val="22"/>
          <w:szCs w:val="20"/>
        </w:rPr>
      </w:pPr>
      <w:r w:rsidRPr="00804977">
        <w:rPr>
          <w:i/>
          <w:sz w:val="22"/>
          <w:szCs w:val="20"/>
        </w:rPr>
        <w:t>(</w:t>
      </w:r>
      <w:r w:rsidRPr="00D922EE">
        <w:rPr>
          <w:i/>
          <w:sz w:val="22"/>
          <w:szCs w:val="20"/>
        </w:rPr>
        <w:t>справка о среднесписочном количестве сотрудников за 2012-2013 гг. в штате компании</w:t>
      </w:r>
      <w:r>
        <w:rPr>
          <w:i/>
          <w:sz w:val="22"/>
          <w:szCs w:val="20"/>
        </w:rPr>
        <w:t xml:space="preserve"> </w:t>
      </w:r>
      <w:r w:rsidRPr="00E858CE">
        <w:rPr>
          <w:i/>
          <w:sz w:val="22"/>
          <w:szCs w:val="20"/>
        </w:rPr>
        <w:t>+ физ</w:t>
      </w:r>
      <w:r>
        <w:rPr>
          <w:i/>
          <w:sz w:val="22"/>
          <w:szCs w:val="20"/>
        </w:rPr>
        <w:t>.</w:t>
      </w:r>
      <w:r w:rsidRPr="00E858CE">
        <w:rPr>
          <w:i/>
          <w:sz w:val="22"/>
          <w:szCs w:val="20"/>
        </w:rPr>
        <w:t xml:space="preserve"> лица по гражданско-правовым договорам с приложением документов, подтверждающих квалификацию данных сотрудников, физ</w:t>
      </w:r>
      <w:r>
        <w:rPr>
          <w:i/>
          <w:sz w:val="22"/>
          <w:szCs w:val="20"/>
        </w:rPr>
        <w:t>.</w:t>
      </w:r>
      <w:r w:rsidRPr="00E858CE">
        <w:rPr>
          <w:i/>
          <w:sz w:val="22"/>
          <w:szCs w:val="20"/>
        </w:rPr>
        <w:t xml:space="preserve"> лиц</w:t>
      </w:r>
      <w:r w:rsidRPr="00804977">
        <w:rPr>
          <w:i/>
          <w:sz w:val="22"/>
          <w:szCs w:val="20"/>
        </w:rPr>
        <w:t>)</w:t>
      </w: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212647" w:rsidRPr="00DA4A60" w:rsidTr="00212647">
        <w:trPr>
          <w:trHeight w:val="39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12647" w:rsidRPr="00DA4A60" w:rsidRDefault="00212647" w:rsidP="00212647">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212647" w:rsidRPr="00DA4A60" w:rsidRDefault="00212647" w:rsidP="00212647">
            <w:pPr>
              <w:spacing w:after="100"/>
              <w:jc w:val="both"/>
              <w:rPr>
                <w:b/>
                <w:sz w:val="22"/>
                <w:szCs w:val="20"/>
              </w:rPr>
            </w:pPr>
            <w:r>
              <w:rPr>
                <w:b/>
                <w:sz w:val="22"/>
                <w:szCs w:val="20"/>
              </w:rPr>
              <w:t>О</w:t>
            </w:r>
            <w:r w:rsidRPr="00D922EE">
              <w:rPr>
                <w:b/>
                <w:sz w:val="22"/>
                <w:szCs w:val="20"/>
              </w:rPr>
              <w:t>пыт и репутация Участника Процедуры закупки</w:t>
            </w:r>
            <w:r w:rsidRPr="00F02508">
              <w:rPr>
                <w:b/>
                <w:sz w:val="22"/>
                <w:szCs w:val="20"/>
              </w:rPr>
              <w:t xml:space="preserve">  </w:t>
            </w:r>
          </w:p>
        </w:tc>
        <w:tc>
          <w:tcPr>
            <w:tcW w:w="2914" w:type="dxa"/>
            <w:tcBorders>
              <w:top w:val="single" w:sz="4" w:space="0" w:color="auto"/>
              <w:left w:val="single" w:sz="4" w:space="0" w:color="auto"/>
              <w:bottom w:val="single" w:sz="4" w:space="0" w:color="auto"/>
              <w:right w:val="single" w:sz="4" w:space="0" w:color="auto"/>
            </w:tcBorders>
            <w:vAlign w:val="center"/>
          </w:tcPr>
          <w:p w:rsidR="00212647" w:rsidRPr="00DA4A60" w:rsidRDefault="00212647" w:rsidP="00212647">
            <w:pPr>
              <w:spacing w:after="100"/>
              <w:jc w:val="both"/>
              <w:rPr>
                <w:b/>
                <w:sz w:val="22"/>
                <w:szCs w:val="20"/>
              </w:rPr>
            </w:pPr>
            <w:r w:rsidRPr="00681762">
              <w:rPr>
                <w:b/>
                <w:sz w:val="22"/>
                <w:szCs w:val="20"/>
              </w:rPr>
              <w:t>(c ___ по ___ стр. заявки)</w:t>
            </w:r>
          </w:p>
        </w:tc>
      </w:tr>
      <w:tr w:rsidR="00212647" w:rsidRPr="00DA4A60" w:rsidTr="00212647">
        <w:trPr>
          <w:tblHeader/>
          <w:jc w:val="center"/>
        </w:trPr>
        <w:tc>
          <w:tcPr>
            <w:tcW w:w="565" w:type="dxa"/>
            <w:tcBorders>
              <w:top w:val="single" w:sz="4" w:space="0" w:color="auto"/>
              <w:left w:val="single" w:sz="4" w:space="0" w:color="auto"/>
              <w:bottom w:val="single" w:sz="4" w:space="0" w:color="auto"/>
              <w:right w:val="single" w:sz="4" w:space="0" w:color="auto"/>
            </w:tcBorders>
          </w:tcPr>
          <w:p w:rsidR="00212647" w:rsidRPr="00C26C29" w:rsidRDefault="00212647" w:rsidP="00212647">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212647" w:rsidRPr="00C26C29" w:rsidRDefault="00212647" w:rsidP="00212647">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212647" w:rsidRPr="00C26C29" w:rsidRDefault="00212647" w:rsidP="00212647">
            <w:pPr>
              <w:spacing w:after="100"/>
              <w:jc w:val="both"/>
              <w:rPr>
                <w:b/>
                <w:szCs w:val="20"/>
              </w:rPr>
            </w:pPr>
          </w:p>
        </w:tc>
      </w:tr>
    </w:tbl>
    <w:p w:rsidR="00212647" w:rsidRDefault="00212647" w:rsidP="00F82F96">
      <w:pPr>
        <w:spacing w:after="100"/>
        <w:rPr>
          <w:i/>
          <w:sz w:val="22"/>
          <w:szCs w:val="20"/>
        </w:rPr>
      </w:pPr>
      <w:r w:rsidRPr="002D7BFB">
        <w:rPr>
          <w:i/>
          <w:sz w:val="22"/>
          <w:szCs w:val="20"/>
        </w:rPr>
        <w:t xml:space="preserve"> (</w:t>
      </w:r>
      <w:r w:rsidRPr="00D922EE">
        <w:rPr>
          <w:i/>
          <w:sz w:val="22"/>
          <w:szCs w:val="20"/>
        </w:rPr>
        <w:t>подтверждается копиями первой и последней страницами договоров на оказание аналогичных услуг</w:t>
      </w:r>
      <w:r>
        <w:rPr>
          <w:i/>
          <w:sz w:val="22"/>
          <w:szCs w:val="20"/>
        </w:rPr>
        <w:t xml:space="preserve">, </w:t>
      </w:r>
      <w:r w:rsidRPr="00D922EE">
        <w:rPr>
          <w:i/>
          <w:sz w:val="22"/>
          <w:szCs w:val="20"/>
        </w:rPr>
        <w:t>копи</w:t>
      </w:r>
      <w:r>
        <w:rPr>
          <w:i/>
          <w:sz w:val="22"/>
          <w:szCs w:val="20"/>
        </w:rPr>
        <w:t>ями</w:t>
      </w:r>
      <w:r w:rsidRPr="00D922EE">
        <w:rPr>
          <w:i/>
          <w:sz w:val="22"/>
          <w:szCs w:val="20"/>
        </w:rPr>
        <w:t xml:space="preserve"> </w:t>
      </w:r>
      <w:r w:rsidRPr="00E858CE">
        <w:rPr>
          <w:i/>
          <w:sz w:val="22"/>
          <w:szCs w:val="20"/>
        </w:rPr>
        <w:t>отзывов/благодарственных писем</w:t>
      </w:r>
      <w:r>
        <w:rPr>
          <w:i/>
          <w:sz w:val="22"/>
          <w:szCs w:val="20"/>
        </w:rPr>
        <w:t xml:space="preserve"> и т.д.</w:t>
      </w:r>
      <w:r w:rsidRPr="002D7BFB">
        <w:rPr>
          <w:i/>
          <w:sz w:val="22"/>
          <w:szCs w:val="20"/>
        </w:rPr>
        <w:t>)</w:t>
      </w:r>
    </w:p>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lastRenderedPageBreak/>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84814351"/>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84814352"/>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84814353"/>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84814354"/>
      <w:r w:rsidRPr="002440E8">
        <w:lastRenderedPageBreak/>
        <w:t>ТЕХНИЧЕСКАЯ ЧАСТЬ</w:t>
      </w:r>
      <w:bookmarkEnd w:id="59"/>
    </w:p>
    <w:p w:rsidR="00F82F96" w:rsidRDefault="00F82F96" w:rsidP="00212647">
      <w:pPr>
        <w:tabs>
          <w:tab w:val="left" w:pos="3240"/>
          <w:tab w:val="left" w:pos="5040"/>
        </w:tabs>
        <w:jc w:val="center"/>
        <w:rPr>
          <w:b/>
          <w:sz w:val="28"/>
        </w:rPr>
      </w:pPr>
      <w:r w:rsidRPr="007512F6">
        <w:rPr>
          <w:b/>
          <w:sz w:val="28"/>
        </w:rPr>
        <w:t xml:space="preserve">Техническое Задание на оказание услуг по </w:t>
      </w:r>
      <w:r w:rsidR="00212647" w:rsidRPr="00212647">
        <w:rPr>
          <w:b/>
          <w:sz w:val="28"/>
        </w:rPr>
        <w:t>проведению мероприятий "</w:t>
      </w:r>
      <w:proofErr w:type="spellStart"/>
      <w:r w:rsidR="00212647" w:rsidRPr="00212647">
        <w:rPr>
          <w:b/>
          <w:sz w:val="28"/>
        </w:rPr>
        <w:t>Startup</w:t>
      </w:r>
      <w:proofErr w:type="spellEnd"/>
      <w:r w:rsidR="00212647" w:rsidRPr="00212647">
        <w:rPr>
          <w:b/>
          <w:sz w:val="28"/>
        </w:rPr>
        <w:t xml:space="preserve"> </w:t>
      </w:r>
      <w:proofErr w:type="spellStart"/>
      <w:r w:rsidR="00212647" w:rsidRPr="00212647">
        <w:rPr>
          <w:b/>
          <w:sz w:val="28"/>
        </w:rPr>
        <w:t>Village</w:t>
      </w:r>
      <w:proofErr w:type="spellEnd"/>
      <w:r w:rsidR="00212647" w:rsidRPr="00212647">
        <w:rPr>
          <w:b/>
          <w:sz w:val="28"/>
        </w:rPr>
        <w:t xml:space="preserve"> 2014" и "Открытые инновации 2014"  Некоммерческой организацией Фонд развития Центра разработки и коммерциализации новых технологий</w:t>
      </w:r>
      <w:r>
        <w:rPr>
          <w:b/>
          <w:sz w:val="28"/>
        </w:rPr>
        <w:t>.</w:t>
      </w:r>
    </w:p>
    <w:p w:rsidR="00212647" w:rsidRDefault="00212647" w:rsidP="00212647">
      <w:pPr>
        <w:tabs>
          <w:tab w:val="left" w:pos="3240"/>
          <w:tab w:val="left" w:pos="5040"/>
        </w:tabs>
        <w:jc w:val="center"/>
        <w:rPr>
          <w:b/>
          <w:sz w:val="28"/>
        </w:rPr>
      </w:pPr>
    </w:p>
    <w:p w:rsidR="00212647" w:rsidRDefault="00212647" w:rsidP="00212647">
      <w:pPr>
        <w:tabs>
          <w:tab w:val="left" w:pos="3240"/>
          <w:tab w:val="left" w:pos="5040"/>
        </w:tabs>
        <w:jc w:val="center"/>
        <w:rPr>
          <w:b/>
        </w:rPr>
      </w:pPr>
      <w:r w:rsidRPr="00212647">
        <w:rPr>
          <w:b/>
        </w:rPr>
        <w:t>Перечь работ/услуг по мероприятиям "</w:t>
      </w:r>
      <w:proofErr w:type="spellStart"/>
      <w:r w:rsidRPr="00212647">
        <w:rPr>
          <w:b/>
        </w:rPr>
        <w:t>Startup</w:t>
      </w:r>
      <w:proofErr w:type="spellEnd"/>
      <w:r w:rsidRPr="00212647">
        <w:rPr>
          <w:b/>
        </w:rPr>
        <w:t xml:space="preserve"> </w:t>
      </w:r>
      <w:proofErr w:type="spellStart"/>
      <w:r w:rsidRPr="00212647">
        <w:rPr>
          <w:b/>
        </w:rPr>
        <w:t>Village</w:t>
      </w:r>
      <w:proofErr w:type="spellEnd"/>
      <w:r w:rsidRPr="00212647">
        <w:rPr>
          <w:b/>
        </w:rPr>
        <w:t xml:space="preserve"> 2014" </w:t>
      </w:r>
    </w:p>
    <w:p w:rsidR="00212647" w:rsidRDefault="00212647" w:rsidP="00212647">
      <w:pPr>
        <w:tabs>
          <w:tab w:val="left" w:pos="3240"/>
          <w:tab w:val="left" w:pos="5040"/>
        </w:tabs>
        <w:jc w:val="center"/>
        <w:rPr>
          <w:b/>
        </w:rPr>
      </w:pPr>
      <w:r w:rsidRPr="00212647">
        <w:rPr>
          <w:b/>
        </w:rPr>
        <w:t>и "Открытые инновации 2014"</w:t>
      </w:r>
    </w:p>
    <w:tbl>
      <w:tblPr>
        <w:tblStyle w:val="affe"/>
        <w:tblW w:w="0" w:type="auto"/>
        <w:tblLook w:val="04A0" w:firstRow="1" w:lastRow="0" w:firstColumn="1" w:lastColumn="0" w:noHBand="0" w:noVBand="1"/>
      </w:tblPr>
      <w:tblGrid>
        <w:gridCol w:w="699"/>
        <w:gridCol w:w="2587"/>
        <w:gridCol w:w="4646"/>
        <w:gridCol w:w="1921"/>
      </w:tblGrid>
      <w:tr w:rsidR="00212647" w:rsidRPr="00212647" w:rsidTr="00D0132F">
        <w:trPr>
          <w:trHeight w:val="705"/>
        </w:trPr>
        <w:tc>
          <w:tcPr>
            <w:tcW w:w="699" w:type="dxa"/>
            <w:noWrap/>
            <w:hideMark/>
          </w:tcPr>
          <w:p w:rsidR="00212647" w:rsidRPr="00212647" w:rsidRDefault="00212647" w:rsidP="00212647">
            <w:pPr>
              <w:tabs>
                <w:tab w:val="left" w:pos="3240"/>
                <w:tab w:val="left" w:pos="5040"/>
              </w:tabs>
              <w:jc w:val="center"/>
              <w:rPr>
                <w:b/>
                <w:bCs/>
              </w:rPr>
            </w:pPr>
            <w:r>
              <w:rPr>
                <w:b/>
                <w:bCs/>
              </w:rPr>
              <w:t>№</w:t>
            </w:r>
            <w:r w:rsidRPr="00212647">
              <w:rPr>
                <w:b/>
                <w:bCs/>
              </w:rPr>
              <w:t>№</w:t>
            </w:r>
          </w:p>
        </w:tc>
        <w:tc>
          <w:tcPr>
            <w:tcW w:w="2587" w:type="dxa"/>
            <w:hideMark/>
          </w:tcPr>
          <w:p w:rsidR="00212647" w:rsidRPr="00212647" w:rsidRDefault="00212647" w:rsidP="00212647">
            <w:pPr>
              <w:tabs>
                <w:tab w:val="left" w:pos="3240"/>
                <w:tab w:val="left" w:pos="5040"/>
              </w:tabs>
              <w:ind w:firstLine="0"/>
              <w:jc w:val="left"/>
              <w:rPr>
                <w:b/>
                <w:bCs/>
              </w:rPr>
            </w:pPr>
            <w:r w:rsidRPr="00212647">
              <w:rPr>
                <w:b/>
                <w:bCs/>
              </w:rPr>
              <w:t>Перечень работ/услуг</w:t>
            </w:r>
          </w:p>
        </w:tc>
        <w:tc>
          <w:tcPr>
            <w:tcW w:w="4646" w:type="dxa"/>
            <w:hideMark/>
          </w:tcPr>
          <w:p w:rsidR="00212647" w:rsidRPr="00212647" w:rsidRDefault="00212647" w:rsidP="00212647">
            <w:pPr>
              <w:tabs>
                <w:tab w:val="left" w:pos="3240"/>
                <w:tab w:val="left" w:pos="5040"/>
              </w:tabs>
              <w:jc w:val="center"/>
              <w:rPr>
                <w:b/>
                <w:bCs/>
              </w:rPr>
            </w:pPr>
            <w:r w:rsidRPr="00212647">
              <w:rPr>
                <w:b/>
                <w:bCs/>
              </w:rPr>
              <w:t>Детализация</w:t>
            </w:r>
          </w:p>
        </w:tc>
        <w:tc>
          <w:tcPr>
            <w:tcW w:w="1921" w:type="dxa"/>
            <w:hideMark/>
          </w:tcPr>
          <w:p w:rsidR="00212647" w:rsidRPr="00212647" w:rsidRDefault="00212647" w:rsidP="00212647">
            <w:pPr>
              <w:tabs>
                <w:tab w:val="left" w:pos="3240"/>
                <w:tab w:val="left" w:pos="5040"/>
              </w:tabs>
              <w:ind w:firstLine="0"/>
              <w:jc w:val="left"/>
              <w:rPr>
                <w:b/>
                <w:bCs/>
              </w:rPr>
            </w:pPr>
            <w:r w:rsidRPr="00212647">
              <w:rPr>
                <w:b/>
                <w:bCs/>
              </w:rPr>
              <w:t>Сроки реализации</w:t>
            </w:r>
          </w:p>
        </w:tc>
      </w:tr>
      <w:tr w:rsidR="00D0132F" w:rsidRPr="00212647" w:rsidTr="00D0132F">
        <w:trPr>
          <w:trHeight w:val="1200"/>
        </w:trPr>
        <w:tc>
          <w:tcPr>
            <w:tcW w:w="699" w:type="dxa"/>
            <w:noWrap/>
          </w:tcPr>
          <w:p w:rsidR="00D0132F" w:rsidRDefault="00D0132F" w:rsidP="00FA721F">
            <w:pPr>
              <w:tabs>
                <w:tab w:val="left" w:pos="3240"/>
                <w:tab w:val="left" w:pos="5040"/>
              </w:tabs>
              <w:jc w:val="center"/>
              <w:rPr>
                <w:b/>
              </w:rPr>
            </w:pPr>
            <w:r>
              <w:rPr>
                <w:b/>
              </w:rPr>
              <w:t>4</w:t>
            </w:r>
            <w:r w:rsidR="00FA721F">
              <w:rPr>
                <w:b/>
              </w:rPr>
              <w:t>1</w:t>
            </w:r>
          </w:p>
        </w:tc>
        <w:tc>
          <w:tcPr>
            <w:tcW w:w="2587" w:type="dxa"/>
            <w:vAlign w:val="center"/>
          </w:tcPr>
          <w:p w:rsidR="00D0132F" w:rsidRPr="00D0132F" w:rsidRDefault="00D0132F" w:rsidP="00D0132F">
            <w:pPr>
              <w:ind w:firstLine="0"/>
              <w:jc w:val="left"/>
              <w:rPr>
                <w:b/>
                <w:color w:val="000000"/>
              </w:rPr>
            </w:pPr>
            <w:r w:rsidRPr="00D0132F">
              <w:rPr>
                <w:b/>
                <w:color w:val="000000"/>
              </w:rPr>
              <w:t>Дизайн и верстка рекламно-информационных материалов о Мероприятии</w:t>
            </w:r>
          </w:p>
        </w:tc>
        <w:tc>
          <w:tcPr>
            <w:tcW w:w="4646" w:type="dxa"/>
            <w:vAlign w:val="bottom"/>
          </w:tcPr>
          <w:p w:rsidR="00D0132F" w:rsidRPr="00D0132F" w:rsidRDefault="00D0132F" w:rsidP="00D0132F">
            <w:pPr>
              <w:ind w:firstLine="0"/>
              <w:rPr>
                <w:b/>
                <w:color w:val="000000"/>
              </w:rPr>
            </w:pPr>
            <w:r w:rsidRPr="00D0132F">
              <w:rPr>
                <w:b/>
              </w:rPr>
              <w:t xml:space="preserve">Подготовка общего руководства по использованию </w:t>
            </w:r>
            <w:proofErr w:type="spellStart"/>
            <w:r w:rsidRPr="00D0132F">
              <w:rPr>
                <w:b/>
              </w:rPr>
              <w:t>фирстиля</w:t>
            </w:r>
            <w:proofErr w:type="spellEnd"/>
            <w:r w:rsidRPr="00D0132F">
              <w:rPr>
                <w:b/>
              </w:rPr>
              <w:t xml:space="preserve"> Мероприятия с разработкой отдельных элементов для тиражирования в различных видах продукци</w:t>
            </w:r>
            <w:r w:rsidR="00930CF5">
              <w:rPr>
                <w:b/>
              </w:rPr>
              <w:t>и</w:t>
            </w:r>
            <w:r w:rsidRPr="00D0132F">
              <w:rPr>
                <w:b/>
              </w:rPr>
              <w:t xml:space="preserve"> (не менее 10 полос, формат </w:t>
            </w:r>
            <w:proofErr w:type="spellStart"/>
            <w:r w:rsidRPr="00D0132F">
              <w:rPr>
                <w:b/>
              </w:rPr>
              <w:t>pdf</w:t>
            </w:r>
            <w:proofErr w:type="spellEnd"/>
            <w:r w:rsidRPr="00D0132F">
              <w:rPr>
                <w:b/>
              </w:rPr>
              <w:t>.).</w:t>
            </w:r>
            <w:r w:rsidRPr="00D0132F">
              <w:rPr>
                <w:b/>
              </w:rPr>
              <w:br/>
              <w:t>Дизайн, верстка, корректура и редактура:</w:t>
            </w:r>
            <w:r w:rsidRPr="00D0132F">
              <w:rPr>
                <w:b/>
              </w:rPr>
              <w:br/>
              <w:t xml:space="preserve">1. общий информационный буклета о Мероприятии (не менее 2 вариантов дизайна, не менее 30 полос) на русском и английских языках; 2. программа Мероприятия (не менее 2 вариантов оформления, не менее 2 полос) на русском и английском языках; </w:t>
            </w:r>
            <w:r w:rsidRPr="00D0132F">
              <w:rPr>
                <w:b/>
              </w:rPr>
              <w:br/>
            </w:r>
            <w:proofErr w:type="gramStart"/>
            <w:r w:rsidRPr="00D0132F">
              <w:rPr>
                <w:b/>
              </w:rPr>
              <w:t xml:space="preserve">3. презентационная брошюра о Мероприятии (не менее 2 вариантов оформления, не менее 10 полос) на русском и английском языках; 4. информационное письмо для рассылки о Мероприятии (не менее 1 варианта оформления, не менее 3 полос) на русском языке, </w:t>
            </w:r>
            <w:r w:rsidRPr="00D0132F">
              <w:rPr>
                <w:b/>
              </w:rPr>
              <w:br/>
              <w:t>5. создание шаблона презентации Мероприятия (не менее 2 вариантов оформления, в формате .</w:t>
            </w:r>
            <w:proofErr w:type="spellStart"/>
            <w:r w:rsidRPr="00D0132F">
              <w:rPr>
                <w:b/>
              </w:rPr>
              <w:t>ppt</w:t>
            </w:r>
            <w:proofErr w:type="spellEnd"/>
            <w:r w:rsidRPr="00D0132F">
              <w:rPr>
                <w:b/>
              </w:rPr>
              <w:t>);</w:t>
            </w:r>
            <w:proofErr w:type="gramEnd"/>
            <w:r w:rsidRPr="00D0132F">
              <w:rPr>
                <w:b/>
              </w:rPr>
              <w:t xml:space="preserve"> </w:t>
            </w:r>
            <w:r w:rsidRPr="00D0132F">
              <w:rPr>
                <w:b/>
              </w:rPr>
              <w:br/>
            </w:r>
            <w:proofErr w:type="gramStart"/>
            <w:r w:rsidRPr="00D0132F">
              <w:rPr>
                <w:b/>
              </w:rPr>
              <w:t>6. описание проектов компаний-участников Мероприятий (не менее 50 полос),</w:t>
            </w:r>
            <w:r w:rsidRPr="00D0132F">
              <w:rPr>
                <w:b/>
              </w:rPr>
              <w:br/>
              <w:t xml:space="preserve">7. </w:t>
            </w:r>
            <w:proofErr w:type="spellStart"/>
            <w:r w:rsidRPr="00D0132F">
              <w:rPr>
                <w:b/>
              </w:rPr>
              <w:t>флаеры</w:t>
            </w:r>
            <w:proofErr w:type="spellEnd"/>
            <w:r w:rsidRPr="00D0132F">
              <w:rPr>
                <w:b/>
              </w:rPr>
              <w:t xml:space="preserve"> партнеров Мероприятия (не менее 1 варианта оформления);  </w:t>
            </w:r>
            <w:r w:rsidRPr="00D0132F">
              <w:rPr>
                <w:b/>
              </w:rPr>
              <w:br/>
              <w:t xml:space="preserve">8. </w:t>
            </w:r>
            <w:proofErr w:type="spellStart"/>
            <w:r w:rsidRPr="00D0132F">
              <w:rPr>
                <w:b/>
              </w:rPr>
              <w:t>флаеры</w:t>
            </w:r>
            <w:proofErr w:type="spellEnd"/>
            <w:r w:rsidRPr="00D0132F">
              <w:rPr>
                <w:b/>
              </w:rPr>
              <w:t xml:space="preserve"> конкурсов и других элементов программы, к которым нужно привлечь внимание (не менее двух вариантов оформления); </w:t>
            </w:r>
            <w:r w:rsidRPr="00D0132F">
              <w:rPr>
                <w:b/>
              </w:rPr>
              <w:br/>
              <w:t xml:space="preserve">9. </w:t>
            </w:r>
            <w:proofErr w:type="spellStart"/>
            <w:r w:rsidRPr="00D0132F">
              <w:rPr>
                <w:b/>
              </w:rPr>
              <w:t>флаеры</w:t>
            </w:r>
            <w:proofErr w:type="spellEnd"/>
            <w:r w:rsidRPr="00D0132F">
              <w:rPr>
                <w:b/>
              </w:rPr>
              <w:t xml:space="preserve">-приглашения  для распространения на мероприятиях/ среди партнеров (не менее двух </w:t>
            </w:r>
            <w:r w:rsidRPr="00D0132F">
              <w:rPr>
                <w:b/>
              </w:rPr>
              <w:lastRenderedPageBreak/>
              <w:t xml:space="preserve">вариантов дизайна);  </w:t>
            </w:r>
            <w:r w:rsidRPr="00D0132F">
              <w:rPr>
                <w:b/>
              </w:rPr>
              <w:br/>
              <w:t>10. оценочные листы для жюри питч-сессий;</w:t>
            </w:r>
            <w:proofErr w:type="gramEnd"/>
            <w:r w:rsidRPr="00D0132F">
              <w:rPr>
                <w:b/>
              </w:rPr>
              <w:t xml:space="preserve"> </w:t>
            </w:r>
            <w:r w:rsidRPr="00D0132F">
              <w:rPr>
                <w:b/>
              </w:rPr>
              <w:br/>
              <w:t>11. листы для народного голосования (не менее 1 варианта дизайна)</w:t>
            </w:r>
            <w:r w:rsidRPr="00D0132F">
              <w:rPr>
                <w:b/>
              </w:rPr>
              <w:br/>
              <w:t>12. статичные баннеры для партнерского обмена между сайтами (не менее 2 вариантов дизайна)</w:t>
            </w:r>
          </w:p>
        </w:tc>
        <w:tc>
          <w:tcPr>
            <w:tcW w:w="1921" w:type="dxa"/>
            <w:vAlign w:val="center"/>
          </w:tcPr>
          <w:p w:rsidR="00D0132F" w:rsidRPr="00D0132F" w:rsidRDefault="00D0132F" w:rsidP="005C2E59">
            <w:pPr>
              <w:ind w:firstLine="0"/>
              <w:jc w:val="left"/>
              <w:rPr>
                <w:b/>
              </w:rPr>
            </w:pPr>
            <w:r w:rsidRPr="00D0132F">
              <w:rPr>
                <w:b/>
              </w:rPr>
              <w:lastRenderedPageBreak/>
              <w:t>2</w:t>
            </w:r>
            <w:r w:rsidR="005C2E59">
              <w:rPr>
                <w:b/>
              </w:rPr>
              <w:t>6</w:t>
            </w:r>
            <w:r w:rsidRPr="00D0132F">
              <w:rPr>
                <w:b/>
              </w:rPr>
              <w:t>.04.2014 - 03.06.2014</w:t>
            </w:r>
          </w:p>
        </w:tc>
      </w:tr>
      <w:tr w:rsidR="00D0132F" w:rsidRPr="00212647" w:rsidTr="00D0132F">
        <w:trPr>
          <w:trHeight w:val="1200"/>
        </w:trPr>
        <w:tc>
          <w:tcPr>
            <w:tcW w:w="699" w:type="dxa"/>
            <w:noWrap/>
          </w:tcPr>
          <w:p w:rsidR="00D0132F" w:rsidRDefault="00D0132F" w:rsidP="00FA721F">
            <w:pPr>
              <w:tabs>
                <w:tab w:val="left" w:pos="3240"/>
                <w:tab w:val="left" w:pos="5040"/>
              </w:tabs>
              <w:jc w:val="center"/>
              <w:rPr>
                <w:b/>
              </w:rPr>
            </w:pPr>
            <w:r>
              <w:rPr>
                <w:b/>
              </w:rPr>
              <w:lastRenderedPageBreak/>
              <w:t>5</w:t>
            </w:r>
            <w:r w:rsidR="00FA721F">
              <w:rPr>
                <w:b/>
              </w:rPr>
              <w:t>2</w:t>
            </w:r>
          </w:p>
        </w:tc>
        <w:tc>
          <w:tcPr>
            <w:tcW w:w="2587" w:type="dxa"/>
            <w:vAlign w:val="center"/>
          </w:tcPr>
          <w:p w:rsidR="00D0132F" w:rsidRPr="00D0132F" w:rsidRDefault="00D0132F" w:rsidP="00AD790F">
            <w:pPr>
              <w:ind w:firstLine="0"/>
              <w:jc w:val="left"/>
              <w:rPr>
                <w:b/>
                <w:color w:val="000000"/>
              </w:rPr>
            </w:pPr>
            <w:r w:rsidRPr="00D0132F">
              <w:rPr>
                <w:b/>
                <w:color w:val="000000"/>
              </w:rPr>
              <w:t>Обеспечение Мероприятие синхронным переводом (техническое осн</w:t>
            </w:r>
            <w:r w:rsidR="00AD790F">
              <w:rPr>
                <w:b/>
                <w:color w:val="000000"/>
              </w:rPr>
              <w:t>а</w:t>
            </w:r>
            <w:r w:rsidRPr="00D0132F">
              <w:rPr>
                <w:b/>
                <w:color w:val="000000"/>
              </w:rPr>
              <w:t>щение и переводчики - синхронисты)</w:t>
            </w:r>
          </w:p>
        </w:tc>
        <w:tc>
          <w:tcPr>
            <w:tcW w:w="4646" w:type="dxa"/>
            <w:vAlign w:val="bottom"/>
          </w:tcPr>
          <w:p w:rsidR="00D0132F" w:rsidRPr="00D0132F" w:rsidRDefault="00D0132F" w:rsidP="00CB2C2B">
            <w:pPr>
              <w:ind w:firstLine="0"/>
              <w:rPr>
                <w:b/>
                <w:color w:val="000000"/>
              </w:rPr>
            </w:pPr>
            <w:r w:rsidRPr="00D0132F">
              <w:rPr>
                <w:b/>
                <w:color w:val="000000"/>
              </w:rPr>
              <w:t>Комплекты оборудования синхронного перевода на 2 рабочих языка (не менее 5 шт.); ИК - излучатели к системе синхронного перевода (не менее 5 шт.); приемники с наушниками для участников (не менее 1000 шт.); закрытые кабины переводчиков (</w:t>
            </w:r>
            <w:proofErr w:type="spellStart"/>
            <w:r w:rsidRPr="00D0132F">
              <w:rPr>
                <w:b/>
                <w:color w:val="000000"/>
              </w:rPr>
              <w:t>евростандарт</w:t>
            </w:r>
            <w:proofErr w:type="spellEnd"/>
            <w:r w:rsidRPr="00D0132F">
              <w:rPr>
                <w:b/>
                <w:color w:val="000000"/>
              </w:rPr>
              <w:t>) (не менее 5 шт.)</w:t>
            </w:r>
            <w:r w:rsidRPr="00D0132F">
              <w:rPr>
                <w:b/>
                <w:color w:val="000000"/>
              </w:rPr>
              <w:br/>
              <w:t xml:space="preserve"> переводчики - синхронисты (языковая пара: русский - английский, не менее 8 чел.)  </w:t>
            </w:r>
          </w:p>
        </w:tc>
        <w:tc>
          <w:tcPr>
            <w:tcW w:w="1921" w:type="dxa"/>
            <w:vAlign w:val="center"/>
          </w:tcPr>
          <w:p w:rsidR="00D0132F" w:rsidRPr="00D0132F" w:rsidRDefault="00D0132F" w:rsidP="00D0132F">
            <w:pPr>
              <w:ind w:firstLine="0"/>
              <w:jc w:val="left"/>
              <w:rPr>
                <w:b/>
                <w:color w:val="000000"/>
              </w:rPr>
            </w:pPr>
            <w:r w:rsidRPr="00D0132F">
              <w:rPr>
                <w:b/>
                <w:color w:val="000000"/>
              </w:rPr>
              <w:t>01.06.2014 - 03.06.2014</w:t>
            </w:r>
          </w:p>
        </w:tc>
      </w:tr>
      <w:tr w:rsidR="00D0132F" w:rsidRPr="00212647" w:rsidTr="00D0132F">
        <w:trPr>
          <w:trHeight w:val="1200"/>
        </w:trPr>
        <w:tc>
          <w:tcPr>
            <w:tcW w:w="699" w:type="dxa"/>
            <w:noWrap/>
          </w:tcPr>
          <w:p w:rsidR="00D0132F" w:rsidRDefault="00D0132F" w:rsidP="00FA721F">
            <w:pPr>
              <w:tabs>
                <w:tab w:val="left" w:pos="3240"/>
                <w:tab w:val="left" w:pos="5040"/>
              </w:tabs>
              <w:jc w:val="center"/>
              <w:rPr>
                <w:b/>
              </w:rPr>
            </w:pPr>
            <w:r>
              <w:rPr>
                <w:b/>
              </w:rPr>
              <w:t>6</w:t>
            </w:r>
            <w:r w:rsidR="00FA721F">
              <w:rPr>
                <w:b/>
              </w:rPr>
              <w:t>3</w:t>
            </w:r>
          </w:p>
        </w:tc>
        <w:tc>
          <w:tcPr>
            <w:tcW w:w="2587" w:type="dxa"/>
            <w:vAlign w:val="center"/>
          </w:tcPr>
          <w:p w:rsidR="00D0132F" w:rsidRPr="00D0132F" w:rsidRDefault="00D0132F" w:rsidP="00D0132F">
            <w:pPr>
              <w:ind w:firstLine="0"/>
              <w:jc w:val="left"/>
              <w:rPr>
                <w:b/>
                <w:color w:val="000000"/>
              </w:rPr>
            </w:pPr>
            <w:r w:rsidRPr="00D0132F">
              <w:rPr>
                <w:b/>
                <w:color w:val="000000"/>
              </w:rPr>
              <w:t>Организация пресс-тура для иностранных СМИ</w:t>
            </w:r>
          </w:p>
        </w:tc>
        <w:tc>
          <w:tcPr>
            <w:tcW w:w="4646" w:type="dxa"/>
            <w:vAlign w:val="bottom"/>
          </w:tcPr>
          <w:p w:rsidR="00D0132F" w:rsidRPr="00D0132F" w:rsidRDefault="00D0132F" w:rsidP="00930CF5">
            <w:pPr>
              <w:ind w:firstLine="0"/>
              <w:rPr>
                <w:b/>
              </w:rPr>
            </w:pPr>
            <w:r w:rsidRPr="00D0132F">
              <w:rPr>
                <w:b/>
              </w:rPr>
              <w:t xml:space="preserve">Не менее 15 человек. Ведущие международные журналисты и </w:t>
            </w:r>
            <w:proofErr w:type="spellStart"/>
            <w:r w:rsidRPr="00D0132F">
              <w:rPr>
                <w:b/>
              </w:rPr>
              <w:t>блогеры</w:t>
            </w:r>
            <w:proofErr w:type="spellEnd"/>
            <w:r w:rsidRPr="00D0132F">
              <w:rPr>
                <w:b/>
              </w:rPr>
              <w:t>, пи</w:t>
            </w:r>
            <w:r w:rsidR="00930CF5">
              <w:rPr>
                <w:b/>
              </w:rPr>
              <w:t>ш</w:t>
            </w:r>
            <w:r w:rsidRPr="00D0132F">
              <w:rPr>
                <w:b/>
              </w:rPr>
              <w:t xml:space="preserve">ущие на тему инновационных технологий. В пресс-тур входит обеспечение авиаперелета, проживание и наземное транспортное обслуживание с 1.06 – 03.06 (4.06. при необходимости), визовая поддержка (по необходимости), подготовка программы и памятки журналиста. </w:t>
            </w:r>
          </w:p>
        </w:tc>
        <w:tc>
          <w:tcPr>
            <w:tcW w:w="1921" w:type="dxa"/>
            <w:vAlign w:val="center"/>
          </w:tcPr>
          <w:p w:rsidR="00D0132F" w:rsidRPr="00D0132F" w:rsidRDefault="00D0132F" w:rsidP="00D0132F">
            <w:pPr>
              <w:ind w:firstLine="0"/>
              <w:jc w:val="left"/>
              <w:rPr>
                <w:b/>
                <w:color w:val="000000"/>
              </w:rPr>
            </w:pPr>
            <w:r w:rsidRPr="00D0132F">
              <w:rPr>
                <w:b/>
                <w:color w:val="000000"/>
              </w:rPr>
              <w:t>28.04.2014 - 03.06.2014</w:t>
            </w:r>
          </w:p>
        </w:tc>
      </w:tr>
      <w:tr w:rsidR="00D0132F" w:rsidRPr="00212647" w:rsidTr="00D0132F">
        <w:trPr>
          <w:trHeight w:val="1200"/>
        </w:trPr>
        <w:tc>
          <w:tcPr>
            <w:tcW w:w="699" w:type="dxa"/>
            <w:noWrap/>
          </w:tcPr>
          <w:p w:rsidR="00D0132F" w:rsidRDefault="00D0132F" w:rsidP="00FA721F">
            <w:pPr>
              <w:tabs>
                <w:tab w:val="left" w:pos="3240"/>
                <w:tab w:val="left" w:pos="5040"/>
              </w:tabs>
              <w:jc w:val="center"/>
              <w:rPr>
                <w:b/>
              </w:rPr>
            </w:pPr>
            <w:r>
              <w:rPr>
                <w:b/>
              </w:rPr>
              <w:t>7</w:t>
            </w:r>
            <w:r w:rsidR="00FA721F">
              <w:rPr>
                <w:b/>
              </w:rPr>
              <w:t>4</w:t>
            </w:r>
          </w:p>
        </w:tc>
        <w:tc>
          <w:tcPr>
            <w:tcW w:w="2587" w:type="dxa"/>
            <w:vAlign w:val="center"/>
          </w:tcPr>
          <w:p w:rsidR="00D0132F" w:rsidRPr="00D0132F" w:rsidRDefault="00D0132F" w:rsidP="00D0132F">
            <w:pPr>
              <w:ind w:firstLine="0"/>
              <w:jc w:val="left"/>
              <w:rPr>
                <w:b/>
                <w:color w:val="000000"/>
              </w:rPr>
            </w:pPr>
            <w:r w:rsidRPr="00D0132F">
              <w:rPr>
                <w:b/>
                <w:color w:val="000000"/>
              </w:rPr>
              <w:t>Проведение промо-кампании Мероприятия на площадках вузов, инкубаторов, технопарков и др. инновационных тематических площадках (список утверждается с Заказчиком)</w:t>
            </w:r>
          </w:p>
        </w:tc>
        <w:tc>
          <w:tcPr>
            <w:tcW w:w="4646" w:type="dxa"/>
            <w:vAlign w:val="bottom"/>
          </w:tcPr>
          <w:p w:rsidR="00D0132F" w:rsidRPr="00D0132F" w:rsidRDefault="00D0132F" w:rsidP="00D0132F">
            <w:pPr>
              <w:ind w:firstLine="0"/>
              <w:rPr>
                <w:b/>
              </w:rPr>
            </w:pPr>
            <w:r w:rsidRPr="00D0132F">
              <w:rPr>
                <w:b/>
              </w:rPr>
              <w:t xml:space="preserve">Разработка POS-материалов и сопутствующие работы: </w:t>
            </w:r>
            <w:r w:rsidRPr="00D0132F">
              <w:rPr>
                <w:b/>
              </w:rPr>
              <w:br/>
              <w:t xml:space="preserve">1. Производство </w:t>
            </w:r>
            <w:proofErr w:type="spellStart"/>
            <w:r w:rsidRPr="00D0132F">
              <w:rPr>
                <w:b/>
              </w:rPr>
              <w:t>промостоек</w:t>
            </w:r>
            <w:proofErr w:type="spellEnd"/>
            <w:r w:rsidRPr="00D0132F">
              <w:rPr>
                <w:b/>
              </w:rPr>
              <w:t xml:space="preserve"> премиальных  </w:t>
            </w:r>
            <w:proofErr w:type="spellStart"/>
            <w:r w:rsidRPr="00D0132F">
              <w:rPr>
                <w:b/>
              </w:rPr>
              <w:t>брендированных</w:t>
            </w:r>
            <w:proofErr w:type="spellEnd"/>
            <w:r w:rsidRPr="00D0132F">
              <w:rPr>
                <w:b/>
              </w:rPr>
              <w:t xml:space="preserve"> (30 шт.) </w:t>
            </w:r>
            <w:r w:rsidRPr="00D0132F">
              <w:rPr>
                <w:b/>
              </w:rPr>
              <w:br/>
              <w:t xml:space="preserve">2. Производство стандартных </w:t>
            </w:r>
            <w:proofErr w:type="spellStart"/>
            <w:r w:rsidRPr="00D0132F">
              <w:rPr>
                <w:b/>
              </w:rPr>
              <w:t>промостоек</w:t>
            </w:r>
            <w:proofErr w:type="spellEnd"/>
            <w:r w:rsidRPr="00D0132F">
              <w:rPr>
                <w:b/>
              </w:rPr>
              <w:t xml:space="preserve"> (30 </w:t>
            </w:r>
            <w:proofErr w:type="spellStart"/>
            <w:proofErr w:type="gramStart"/>
            <w:r w:rsidRPr="00D0132F">
              <w:rPr>
                <w:b/>
              </w:rPr>
              <w:t>шт</w:t>
            </w:r>
            <w:proofErr w:type="spellEnd"/>
            <w:proofErr w:type="gramEnd"/>
            <w:r w:rsidRPr="00D0132F">
              <w:rPr>
                <w:b/>
              </w:rPr>
              <w:t xml:space="preserve">) </w:t>
            </w:r>
            <w:r w:rsidRPr="00D0132F">
              <w:rPr>
                <w:b/>
              </w:rPr>
              <w:br/>
              <w:t>3. Производство ролл-</w:t>
            </w:r>
            <w:proofErr w:type="spellStart"/>
            <w:r w:rsidRPr="00D0132F">
              <w:rPr>
                <w:b/>
              </w:rPr>
              <w:t>апов</w:t>
            </w:r>
            <w:proofErr w:type="spellEnd"/>
            <w:r w:rsidRPr="00D0132F">
              <w:rPr>
                <w:b/>
              </w:rPr>
              <w:t xml:space="preserve"> (4 шт.) </w:t>
            </w:r>
            <w:r w:rsidRPr="00D0132F">
              <w:rPr>
                <w:b/>
              </w:rPr>
              <w:br/>
              <w:t>4. Доставка по Москве и ближнему Подмосковью (60 точек)</w:t>
            </w:r>
            <w:r w:rsidRPr="00D0132F">
              <w:rPr>
                <w:b/>
              </w:rPr>
              <w:br/>
              <w:t>5. Печать листовок (плотность бумаги 200 гр., формат А5, 4+4, тираж 18 000 экз.)</w:t>
            </w:r>
            <w:r w:rsidRPr="00D0132F">
              <w:rPr>
                <w:b/>
              </w:rPr>
              <w:br/>
              <w:t xml:space="preserve">6. Печать наклеек в Гиперкуб (матовый </w:t>
            </w:r>
            <w:proofErr w:type="spellStart"/>
            <w:r w:rsidRPr="00D0132F">
              <w:rPr>
                <w:b/>
              </w:rPr>
              <w:t>оракал</w:t>
            </w:r>
            <w:proofErr w:type="spellEnd"/>
            <w:r w:rsidRPr="00D0132F">
              <w:rPr>
                <w:b/>
              </w:rPr>
              <w:t xml:space="preserve"> с </w:t>
            </w:r>
            <w:proofErr w:type="spellStart"/>
            <w:r w:rsidRPr="00D0132F">
              <w:rPr>
                <w:b/>
              </w:rPr>
              <w:t>ламинацией</w:t>
            </w:r>
            <w:proofErr w:type="spellEnd"/>
            <w:r w:rsidRPr="00D0132F">
              <w:rPr>
                <w:b/>
              </w:rPr>
              <w:t xml:space="preserve">, 10 кв. м) </w:t>
            </w:r>
            <w:r w:rsidRPr="00D0132F">
              <w:rPr>
                <w:b/>
              </w:rPr>
              <w:br/>
              <w:t xml:space="preserve">7. Менеджмент (составление партнерского пакета, </w:t>
            </w:r>
            <w:proofErr w:type="spellStart"/>
            <w:proofErr w:type="gramStart"/>
            <w:r w:rsidRPr="00D0132F">
              <w:rPr>
                <w:b/>
              </w:rPr>
              <w:t>обзвон</w:t>
            </w:r>
            <w:proofErr w:type="spellEnd"/>
            <w:r w:rsidRPr="00D0132F">
              <w:rPr>
                <w:b/>
              </w:rPr>
              <w:t xml:space="preserve"> и</w:t>
            </w:r>
            <w:proofErr w:type="gramEnd"/>
            <w:r w:rsidRPr="00D0132F">
              <w:rPr>
                <w:b/>
              </w:rPr>
              <w:t xml:space="preserve"> переписка с контрагентами, контроль производства и логистики, баннерный обмен с партнерами и пр.) </w:t>
            </w:r>
          </w:p>
        </w:tc>
        <w:tc>
          <w:tcPr>
            <w:tcW w:w="1921" w:type="dxa"/>
            <w:vAlign w:val="center"/>
          </w:tcPr>
          <w:p w:rsidR="00D0132F" w:rsidRPr="00D0132F" w:rsidRDefault="00D0132F" w:rsidP="005C2E59">
            <w:pPr>
              <w:ind w:firstLine="0"/>
              <w:jc w:val="left"/>
              <w:rPr>
                <w:b/>
              </w:rPr>
            </w:pPr>
            <w:r w:rsidRPr="00D0132F">
              <w:rPr>
                <w:b/>
              </w:rPr>
              <w:t>2</w:t>
            </w:r>
            <w:r w:rsidR="005C2E59">
              <w:rPr>
                <w:b/>
              </w:rPr>
              <w:t>6</w:t>
            </w:r>
            <w:r w:rsidRPr="00D0132F">
              <w:rPr>
                <w:b/>
              </w:rPr>
              <w:t>.04.2014 - 30.05.2014</w:t>
            </w:r>
          </w:p>
        </w:tc>
      </w:tr>
      <w:tr w:rsidR="00D0132F" w:rsidRPr="00212647" w:rsidTr="00D0132F">
        <w:trPr>
          <w:trHeight w:val="1200"/>
        </w:trPr>
        <w:tc>
          <w:tcPr>
            <w:tcW w:w="699" w:type="dxa"/>
            <w:noWrap/>
          </w:tcPr>
          <w:p w:rsidR="00D0132F" w:rsidRDefault="00D0132F" w:rsidP="00FA721F">
            <w:pPr>
              <w:tabs>
                <w:tab w:val="left" w:pos="3240"/>
                <w:tab w:val="left" w:pos="5040"/>
              </w:tabs>
              <w:jc w:val="center"/>
              <w:rPr>
                <w:b/>
              </w:rPr>
            </w:pPr>
            <w:r>
              <w:rPr>
                <w:b/>
              </w:rPr>
              <w:lastRenderedPageBreak/>
              <w:t>8</w:t>
            </w:r>
            <w:r w:rsidR="00FA721F">
              <w:rPr>
                <w:b/>
              </w:rPr>
              <w:t>5</w:t>
            </w:r>
          </w:p>
        </w:tc>
        <w:tc>
          <w:tcPr>
            <w:tcW w:w="2587" w:type="dxa"/>
            <w:vAlign w:val="center"/>
          </w:tcPr>
          <w:p w:rsidR="00D0132F" w:rsidRPr="00D0132F" w:rsidRDefault="00D0132F" w:rsidP="00D0132F">
            <w:pPr>
              <w:ind w:firstLine="0"/>
              <w:jc w:val="left"/>
              <w:rPr>
                <w:b/>
                <w:color w:val="000000"/>
              </w:rPr>
            </w:pPr>
            <w:proofErr w:type="gramStart"/>
            <w:r w:rsidRPr="00D0132F">
              <w:rPr>
                <w:b/>
                <w:color w:val="000000"/>
              </w:rPr>
              <w:t>Продвижение Мероприятия и бренда "</w:t>
            </w:r>
            <w:proofErr w:type="spellStart"/>
            <w:r w:rsidRPr="00D0132F">
              <w:rPr>
                <w:b/>
                <w:color w:val="000000"/>
              </w:rPr>
              <w:t>Сколково</w:t>
            </w:r>
            <w:proofErr w:type="spellEnd"/>
            <w:r w:rsidRPr="00D0132F">
              <w:rPr>
                <w:b/>
                <w:color w:val="000000"/>
              </w:rPr>
              <w:t xml:space="preserve">" на 4-х площадках в социальных медиа (страница </w:t>
            </w:r>
            <w:proofErr w:type="spellStart"/>
            <w:r w:rsidRPr="00D0132F">
              <w:rPr>
                <w:b/>
                <w:color w:val="000000"/>
              </w:rPr>
              <w:t>StartupVlg</w:t>
            </w:r>
            <w:proofErr w:type="spellEnd"/>
            <w:r w:rsidRPr="00D0132F">
              <w:rPr>
                <w:b/>
                <w:color w:val="000000"/>
              </w:rPr>
              <w:t xml:space="preserve"> в </w:t>
            </w:r>
            <w:proofErr w:type="spellStart"/>
            <w:r w:rsidRPr="00D0132F">
              <w:rPr>
                <w:b/>
                <w:color w:val="000000"/>
              </w:rPr>
              <w:t>Facebook</w:t>
            </w:r>
            <w:proofErr w:type="spellEnd"/>
            <w:r w:rsidRPr="00D0132F">
              <w:rPr>
                <w:b/>
                <w:color w:val="000000"/>
              </w:rPr>
              <w:t xml:space="preserve">, страница </w:t>
            </w:r>
            <w:proofErr w:type="spellStart"/>
            <w:r w:rsidRPr="00D0132F">
              <w:rPr>
                <w:b/>
                <w:color w:val="000000"/>
              </w:rPr>
              <w:t>startupvlg</w:t>
            </w:r>
            <w:proofErr w:type="spellEnd"/>
            <w:r w:rsidRPr="00D0132F">
              <w:rPr>
                <w:b/>
                <w:color w:val="000000"/>
              </w:rPr>
              <w:t xml:space="preserve"> в "</w:t>
            </w:r>
            <w:proofErr w:type="spellStart"/>
            <w:r w:rsidRPr="00D0132F">
              <w:rPr>
                <w:b/>
                <w:color w:val="000000"/>
              </w:rPr>
              <w:t>ВКонтакте</w:t>
            </w:r>
            <w:proofErr w:type="spellEnd"/>
            <w:r w:rsidRPr="00D0132F">
              <w:rPr>
                <w:b/>
                <w:color w:val="000000"/>
              </w:rPr>
              <w:t xml:space="preserve">", </w:t>
            </w:r>
            <w:proofErr w:type="spellStart"/>
            <w:r w:rsidRPr="00D0132F">
              <w:rPr>
                <w:b/>
                <w:color w:val="000000"/>
              </w:rPr>
              <w:t>микроблог</w:t>
            </w:r>
            <w:proofErr w:type="spellEnd"/>
            <w:r w:rsidRPr="00D0132F">
              <w:rPr>
                <w:b/>
                <w:color w:val="000000"/>
              </w:rPr>
              <w:t xml:space="preserve"> </w:t>
            </w:r>
            <w:proofErr w:type="spellStart"/>
            <w:r w:rsidRPr="00D0132F">
              <w:rPr>
                <w:b/>
                <w:color w:val="000000"/>
              </w:rPr>
              <w:t>startupvlg</w:t>
            </w:r>
            <w:proofErr w:type="spellEnd"/>
            <w:r w:rsidRPr="00D0132F">
              <w:rPr>
                <w:b/>
                <w:color w:val="000000"/>
              </w:rPr>
              <w:t xml:space="preserve">  в </w:t>
            </w:r>
            <w:proofErr w:type="spellStart"/>
            <w:r w:rsidRPr="00D0132F">
              <w:rPr>
                <w:b/>
                <w:color w:val="000000"/>
              </w:rPr>
              <w:t>Twitter</w:t>
            </w:r>
            <w:proofErr w:type="spellEnd"/>
            <w:r w:rsidRPr="00D0132F">
              <w:rPr>
                <w:b/>
                <w:color w:val="000000"/>
              </w:rPr>
              <w:t xml:space="preserve">, блог </w:t>
            </w:r>
            <w:proofErr w:type="spellStart"/>
            <w:r w:rsidRPr="00D0132F">
              <w:rPr>
                <w:b/>
                <w:color w:val="000000"/>
              </w:rPr>
              <w:t>StartupVillage</w:t>
            </w:r>
            <w:proofErr w:type="spellEnd"/>
            <w:r w:rsidRPr="00D0132F">
              <w:rPr>
                <w:b/>
                <w:color w:val="000000"/>
              </w:rPr>
              <w:t xml:space="preserve"> в </w:t>
            </w:r>
            <w:proofErr w:type="spellStart"/>
            <w:r w:rsidRPr="00D0132F">
              <w:rPr>
                <w:b/>
                <w:color w:val="000000"/>
              </w:rPr>
              <w:t>Instagram</w:t>
            </w:r>
            <w:proofErr w:type="spellEnd"/>
            <w:r w:rsidRPr="00D0132F">
              <w:rPr>
                <w:b/>
                <w:color w:val="000000"/>
              </w:rPr>
              <w:t>) на русском языке</w:t>
            </w:r>
            <w:proofErr w:type="gramEnd"/>
          </w:p>
        </w:tc>
        <w:tc>
          <w:tcPr>
            <w:tcW w:w="4646" w:type="dxa"/>
            <w:vAlign w:val="bottom"/>
          </w:tcPr>
          <w:p w:rsidR="00D0132F" w:rsidRPr="00D0132F" w:rsidRDefault="00D0132F" w:rsidP="00D0132F">
            <w:pPr>
              <w:ind w:firstLine="0"/>
              <w:rPr>
                <w:b/>
              </w:rPr>
            </w:pPr>
            <w:r w:rsidRPr="00D0132F">
              <w:rPr>
                <w:b/>
              </w:rPr>
              <w:t xml:space="preserve">Контент-поддержка 4-х площадок Мероприятия </w:t>
            </w:r>
            <w:proofErr w:type="gramStart"/>
            <w:r w:rsidRPr="00D0132F">
              <w:rPr>
                <w:b/>
              </w:rPr>
              <w:t>в</w:t>
            </w:r>
            <w:proofErr w:type="gramEnd"/>
            <w:r w:rsidRPr="00D0132F">
              <w:rPr>
                <w:b/>
              </w:rPr>
              <w:t xml:space="preserve"> </w:t>
            </w:r>
            <w:proofErr w:type="gramStart"/>
            <w:r w:rsidRPr="00D0132F">
              <w:rPr>
                <w:b/>
              </w:rPr>
              <w:t>социальных</w:t>
            </w:r>
            <w:proofErr w:type="gramEnd"/>
            <w:r w:rsidRPr="00D0132F">
              <w:rPr>
                <w:b/>
              </w:rPr>
              <w:t xml:space="preserve"> медиа (страница </w:t>
            </w:r>
            <w:proofErr w:type="spellStart"/>
            <w:r w:rsidRPr="00D0132F">
              <w:rPr>
                <w:b/>
              </w:rPr>
              <w:t>StartupVlg</w:t>
            </w:r>
            <w:proofErr w:type="spellEnd"/>
            <w:r w:rsidRPr="00D0132F">
              <w:rPr>
                <w:b/>
              </w:rPr>
              <w:t xml:space="preserve"> в </w:t>
            </w:r>
            <w:proofErr w:type="spellStart"/>
            <w:r w:rsidRPr="00D0132F">
              <w:rPr>
                <w:b/>
              </w:rPr>
              <w:t>Facebook</w:t>
            </w:r>
            <w:proofErr w:type="spellEnd"/>
            <w:r w:rsidRPr="00D0132F">
              <w:rPr>
                <w:b/>
              </w:rPr>
              <w:t xml:space="preserve">, страница </w:t>
            </w:r>
            <w:proofErr w:type="spellStart"/>
            <w:r w:rsidRPr="00D0132F">
              <w:rPr>
                <w:b/>
              </w:rPr>
              <w:t>startupvlg</w:t>
            </w:r>
            <w:proofErr w:type="spellEnd"/>
            <w:r w:rsidRPr="00D0132F">
              <w:rPr>
                <w:b/>
              </w:rPr>
              <w:t xml:space="preserve"> в "</w:t>
            </w:r>
            <w:proofErr w:type="spellStart"/>
            <w:r w:rsidRPr="00D0132F">
              <w:rPr>
                <w:b/>
              </w:rPr>
              <w:t>ВКонтакте</w:t>
            </w:r>
            <w:proofErr w:type="spellEnd"/>
            <w:r w:rsidRPr="00D0132F">
              <w:rPr>
                <w:b/>
              </w:rPr>
              <w:t xml:space="preserve">", </w:t>
            </w:r>
            <w:proofErr w:type="spellStart"/>
            <w:r w:rsidRPr="00D0132F">
              <w:rPr>
                <w:b/>
              </w:rPr>
              <w:t>микроблог</w:t>
            </w:r>
            <w:proofErr w:type="spellEnd"/>
            <w:r w:rsidRPr="00D0132F">
              <w:rPr>
                <w:b/>
              </w:rPr>
              <w:t xml:space="preserve"> </w:t>
            </w:r>
            <w:proofErr w:type="spellStart"/>
            <w:r w:rsidRPr="00D0132F">
              <w:rPr>
                <w:b/>
              </w:rPr>
              <w:t>startupvlg</w:t>
            </w:r>
            <w:proofErr w:type="spellEnd"/>
            <w:r w:rsidRPr="00D0132F">
              <w:rPr>
                <w:b/>
              </w:rPr>
              <w:t xml:space="preserve"> в </w:t>
            </w:r>
            <w:proofErr w:type="spellStart"/>
            <w:r w:rsidRPr="00D0132F">
              <w:rPr>
                <w:b/>
              </w:rPr>
              <w:t>Twitter</w:t>
            </w:r>
            <w:proofErr w:type="spellEnd"/>
            <w:r w:rsidRPr="00D0132F">
              <w:rPr>
                <w:b/>
              </w:rPr>
              <w:t xml:space="preserve">, блог </w:t>
            </w:r>
            <w:proofErr w:type="spellStart"/>
            <w:r w:rsidRPr="00D0132F">
              <w:rPr>
                <w:b/>
              </w:rPr>
              <w:t>StartupVillage</w:t>
            </w:r>
            <w:proofErr w:type="spellEnd"/>
            <w:r w:rsidRPr="00D0132F">
              <w:rPr>
                <w:b/>
              </w:rPr>
              <w:t xml:space="preserve"> в </w:t>
            </w:r>
            <w:proofErr w:type="spellStart"/>
            <w:r w:rsidRPr="00D0132F">
              <w:rPr>
                <w:b/>
              </w:rPr>
              <w:t>Instagram</w:t>
            </w:r>
            <w:proofErr w:type="spellEnd"/>
            <w:r w:rsidRPr="00D0132F">
              <w:rPr>
                <w:b/>
              </w:rPr>
              <w:t>) на русском языке:</w:t>
            </w:r>
            <w:r w:rsidRPr="00D0132F">
              <w:rPr>
                <w:b/>
              </w:rPr>
              <w:br w:type="page"/>
              <w:t>– подготовка и согласование с Заказчиком редакционных планов по ведению представительств (ключевые темы, характер освещения Мероприятия) – не менее 1-го по каждой площадке за весь период;</w:t>
            </w:r>
            <w:r w:rsidRPr="00D0132F">
              <w:rPr>
                <w:b/>
              </w:rPr>
              <w:br w:type="page"/>
              <w:t xml:space="preserve">– адаптация контента под специфику площадок (редактура и корректура текстов на русском языке, графическое оформление) - общий объем текстов на русском языке не менее 5 тыс. </w:t>
            </w:r>
            <w:proofErr w:type="spellStart"/>
            <w:r w:rsidRPr="00D0132F">
              <w:rPr>
                <w:b/>
              </w:rPr>
              <w:t>зн</w:t>
            </w:r>
            <w:proofErr w:type="spellEnd"/>
            <w:r w:rsidRPr="00D0132F">
              <w:rPr>
                <w:b/>
              </w:rPr>
              <w:t>., не менее 18 иллюстраций на 4-х площадках за весь период</w:t>
            </w:r>
            <w:proofErr w:type="gramStart"/>
            <w:r w:rsidRPr="00D0132F">
              <w:rPr>
                <w:b/>
              </w:rPr>
              <w:t>.</w:t>
            </w:r>
            <w:proofErr w:type="gramEnd"/>
            <w:r w:rsidRPr="00D0132F">
              <w:rPr>
                <w:b/>
              </w:rPr>
              <w:t xml:space="preserve"> </w:t>
            </w:r>
            <w:r w:rsidRPr="00D0132F">
              <w:rPr>
                <w:b/>
              </w:rPr>
              <w:br w:type="page"/>
              <w:t xml:space="preserve">– </w:t>
            </w:r>
            <w:proofErr w:type="gramStart"/>
            <w:r w:rsidRPr="00D0132F">
              <w:rPr>
                <w:b/>
              </w:rPr>
              <w:t>г</w:t>
            </w:r>
            <w:proofErr w:type="gramEnd"/>
            <w:r w:rsidRPr="00D0132F">
              <w:rPr>
                <w:b/>
              </w:rPr>
              <w:t>енерирование уникального контента на русском языке (</w:t>
            </w:r>
            <w:proofErr w:type="spellStart"/>
            <w:r w:rsidRPr="00D0132F">
              <w:rPr>
                <w:b/>
              </w:rPr>
              <w:t>тизеры</w:t>
            </w:r>
            <w:proofErr w:type="spellEnd"/>
            <w:r w:rsidRPr="00D0132F">
              <w:rPr>
                <w:b/>
              </w:rPr>
              <w:t xml:space="preserve">, </w:t>
            </w:r>
            <w:proofErr w:type="spellStart"/>
            <w:r w:rsidRPr="00D0132F">
              <w:rPr>
                <w:b/>
              </w:rPr>
              <w:t>инфографика</w:t>
            </w:r>
            <w:proofErr w:type="spellEnd"/>
            <w:r w:rsidRPr="00D0132F">
              <w:rPr>
                <w:b/>
              </w:rPr>
              <w:t xml:space="preserve">, баннеры и т.п.)  - не менее 10 оригинальных иллюстраций за весь период с периодичностью не менее 1 </w:t>
            </w:r>
            <w:proofErr w:type="gramStart"/>
            <w:r w:rsidRPr="00D0132F">
              <w:rPr>
                <w:b/>
              </w:rPr>
              <w:t>публикации в неделю;</w:t>
            </w:r>
            <w:r w:rsidRPr="00D0132F">
              <w:rPr>
                <w:b/>
              </w:rPr>
              <w:br w:type="page"/>
              <w:t xml:space="preserve">– организация обсуждений, опросов, дискуссий и других активностей на русском языке – не менее 5 активностей за весь период с периодичностью 1 раз в 2 недели; </w:t>
            </w:r>
            <w:r w:rsidRPr="00D0132F">
              <w:rPr>
                <w:b/>
              </w:rPr>
              <w:br w:type="page"/>
              <w:t>– обновление каждой площадки на русском языке не менее 1-го раза в день (5 дней в неделю, не считая дней самого Мероприятия);</w:t>
            </w:r>
            <w:r w:rsidRPr="00D0132F">
              <w:rPr>
                <w:b/>
              </w:rPr>
              <w:br w:type="page"/>
              <w:t xml:space="preserve">– администрирование и </w:t>
            </w:r>
            <w:proofErr w:type="spellStart"/>
            <w:r w:rsidRPr="00D0132F">
              <w:rPr>
                <w:b/>
              </w:rPr>
              <w:t>модерация</w:t>
            </w:r>
            <w:proofErr w:type="spellEnd"/>
            <w:r w:rsidRPr="00D0132F">
              <w:rPr>
                <w:b/>
              </w:rPr>
              <w:t xml:space="preserve"> 4-х площадок на русском языке - на весь период. </w:t>
            </w:r>
            <w:proofErr w:type="gramEnd"/>
          </w:p>
        </w:tc>
        <w:tc>
          <w:tcPr>
            <w:tcW w:w="1921" w:type="dxa"/>
            <w:vAlign w:val="center"/>
          </w:tcPr>
          <w:p w:rsidR="00D0132F" w:rsidRPr="00D0132F" w:rsidRDefault="00D0132F" w:rsidP="005C2E59">
            <w:pPr>
              <w:ind w:firstLine="0"/>
              <w:jc w:val="left"/>
              <w:rPr>
                <w:b/>
              </w:rPr>
            </w:pPr>
            <w:r w:rsidRPr="00D0132F">
              <w:rPr>
                <w:b/>
              </w:rPr>
              <w:t>2</w:t>
            </w:r>
            <w:r w:rsidR="005C2E59">
              <w:rPr>
                <w:b/>
              </w:rPr>
              <w:t>6</w:t>
            </w:r>
            <w:r w:rsidRPr="00D0132F">
              <w:rPr>
                <w:b/>
              </w:rPr>
              <w:t xml:space="preserve"> апреля </w:t>
            </w:r>
            <w:r>
              <w:rPr>
                <w:b/>
              </w:rPr>
              <w:t xml:space="preserve">2014 </w:t>
            </w:r>
            <w:r w:rsidRPr="00D0132F">
              <w:rPr>
                <w:b/>
              </w:rPr>
              <w:t>- 30 июня 2014</w:t>
            </w:r>
          </w:p>
        </w:tc>
      </w:tr>
      <w:tr w:rsidR="00D0132F" w:rsidRPr="00212647" w:rsidTr="00D0132F">
        <w:trPr>
          <w:trHeight w:val="1200"/>
        </w:trPr>
        <w:tc>
          <w:tcPr>
            <w:tcW w:w="699" w:type="dxa"/>
            <w:noWrap/>
          </w:tcPr>
          <w:p w:rsidR="00D0132F" w:rsidRDefault="00D0132F" w:rsidP="00FA721F">
            <w:pPr>
              <w:tabs>
                <w:tab w:val="left" w:pos="3240"/>
                <w:tab w:val="left" w:pos="5040"/>
              </w:tabs>
              <w:jc w:val="center"/>
              <w:rPr>
                <w:b/>
              </w:rPr>
            </w:pPr>
            <w:r>
              <w:rPr>
                <w:b/>
              </w:rPr>
              <w:t>9</w:t>
            </w:r>
            <w:r w:rsidR="00FA721F">
              <w:rPr>
                <w:b/>
              </w:rPr>
              <w:t>6</w:t>
            </w:r>
          </w:p>
        </w:tc>
        <w:tc>
          <w:tcPr>
            <w:tcW w:w="2587" w:type="dxa"/>
            <w:vAlign w:val="center"/>
          </w:tcPr>
          <w:p w:rsidR="00D0132F" w:rsidRPr="00D0132F" w:rsidRDefault="00D0132F" w:rsidP="00D0132F">
            <w:pPr>
              <w:ind w:firstLine="0"/>
              <w:jc w:val="left"/>
              <w:rPr>
                <w:b/>
              </w:rPr>
            </w:pPr>
            <w:r w:rsidRPr="00D0132F">
              <w:rPr>
                <w:b/>
              </w:rPr>
              <w:t>Продвижение Мероприятия и бренда "</w:t>
            </w:r>
            <w:proofErr w:type="spellStart"/>
            <w:r w:rsidRPr="00D0132F">
              <w:rPr>
                <w:b/>
              </w:rPr>
              <w:t>Сколково</w:t>
            </w:r>
            <w:proofErr w:type="spellEnd"/>
            <w:r w:rsidRPr="00D0132F">
              <w:rPr>
                <w:b/>
              </w:rPr>
              <w:t xml:space="preserve">" через </w:t>
            </w:r>
            <w:proofErr w:type="spellStart"/>
            <w:r w:rsidRPr="00D0132F">
              <w:rPr>
                <w:b/>
              </w:rPr>
              <w:t>таргетированную</w:t>
            </w:r>
            <w:proofErr w:type="spellEnd"/>
            <w:r w:rsidRPr="00D0132F">
              <w:rPr>
                <w:b/>
              </w:rPr>
              <w:t xml:space="preserve"> рекламу в FB, </w:t>
            </w:r>
            <w:proofErr w:type="spellStart"/>
            <w:r w:rsidRPr="00D0132F">
              <w:rPr>
                <w:b/>
              </w:rPr>
              <w:t>yandex</w:t>
            </w:r>
            <w:proofErr w:type="spellEnd"/>
            <w:r w:rsidRPr="00D0132F">
              <w:rPr>
                <w:b/>
              </w:rPr>
              <w:t xml:space="preserve"> </w:t>
            </w:r>
            <w:proofErr w:type="spellStart"/>
            <w:r w:rsidRPr="00D0132F">
              <w:rPr>
                <w:b/>
              </w:rPr>
              <w:t>direct</w:t>
            </w:r>
            <w:proofErr w:type="spellEnd"/>
            <w:r w:rsidRPr="00D0132F">
              <w:rPr>
                <w:b/>
              </w:rPr>
              <w:t>, VK</w:t>
            </w:r>
          </w:p>
        </w:tc>
        <w:tc>
          <w:tcPr>
            <w:tcW w:w="4646" w:type="dxa"/>
            <w:vAlign w:val="center"/>
          </w:tcPr>
          <w:p w:rsidR="00D0132F" w:rsidRPr="00D0132F" w:rsidRDefault="00D0132F" w:rsidP="00D0132F">
            <w:pPr>
              <w:ind w:firstLine="0"/>
              <w:rPr>
                <w:b/>
              </w:rPr>
            </w:pPr>
            <w:proofErr w:type="spellStart"/>
            <w:r w:rsidRPr="00D0132F">
              <w:rPr>
                <w:b/>
              </w:rPr>
              <w:t>Яндекс</w:t>
            </w:r>
            <w:proofErr w:type="gramStart"/>
            <w:r w:rsidRPr="00D0132F">
              <w:rPr>
                <w:b/>
              </w:rPr>
              <w:t>.Д</w:t>
            </w:r>
            <w:proofErr w:type="gramEnd"/>
            <w:r w:rsidRPr="00D0132F">
              <w:rPr>
                <w:b/>
              </w:rPr>
              <w:t>ирект</w:t>
            </w:r>
            <w:proofErr w:type="spellEnd"/>
            <w:r w:rsidRPr="00D0132F">
              <w:rPr>
                <w:b/>
              </w:rPr>
              <w:t xml:space="preserve">. </w:t>
            </w:r>
            <w:proofErr w:type="spellStart"/>
            <w:r w:rsidRPr="00D0132F">
              <w:rPr>
                <w:b/>
              </w:rPr>
              <w:t>Таргетинг</w:t>
            </w:r>
            <w:proofErr w:type="spellEnd"/>
            <w:r w:rsidRPr="00D0132F">
              <w:rPr>
                <w:b/>
              </w:rPr>
              <w:t>: Москва и города-</w:t>
            </w:r>
            <w:proofErr w:type="spellStart"/>
            <w:r w:rsidRPr="00D0132F">
              <w:rPr>
                <w:b/>
              </w:rPr>
              <w:t>милионники</w:t>
            </w:r>
            <w:proofErr w:type="spellEnd"/>
            <w:r w:rsidRPr="00D0132F">
              <w:rPr>
                <w:b/>
              </w:rPr>
              <w:t>. Не менее 5 тыс. посетителей (</w:t>
            </w:r>
            <w:r w:rsidRPr="00D0132F">
              <w:rPr>
                <w:b/>
                <w:u w:val="single"/>
              </w:rPr>
              <w:t>более 5000 ЯД не продает в месяц</w:t>
            </w:r>
            <w:r w:rsidRPr="00D0132F">
              <w:rPr>
                <w:b/>
              </w:rPr>
              <w:t>)</w:t>
            </w:r>
            <w:r w:rsidRPr="00D0132F">
              <w:rPr>
                <w:b/>
              </w:rPr>
              <w:br/>
              <w:t xml:space="preserve">Социальные сети VK и FB (Москва и </w:t>
            </w:r>
            <w:proofErr w:type="spellStart"/>
            <w:r w:rsidRPr="00D0132F">
              <w:rPr>
                <w:b/>
              </w:rPr>
              <w:t>миллионники</w:t>
            </w:r>
            <w:proofErr w:type="spellEnd"/>
            <w:r w:rsidRPr="00D0132F">
              <w:rPr>
                <w:b/>
              </w:rPr>
              <w:t xml:space="preserve">, 18+, </w:t>
            </w:r>
            <w:proofErr w:type="spellStart"/>
            <w:r w:rsidRPr="00D0132F">
              <w:rPr>
                <w:b/>
              </w:rPr>
              <w:t>таргетинг</w:t>
            </w:r>
            <w:proofErr w:type="spellEnd"/>
            <w:r w:rsidRPr="00D0132F">
              <w:rPr>
                <w:b/>
              </w:rPr>
              <w:t xml:space="preserve"> по интересам и сообществам: бизнес, наука, </w:t>
            </w:r>
            <w:proofErr w:type="spellStart"/>
            <w:r w:rsidRPr="00D0132F">
              <w:rPr>
                <w:b/>
              </w:rPr>
              <w:t>стартапы</w:t>
            </w:r>
            <w:proofErr w:type="spellEnd"/>
            <w:r w:rsidRPr="00D0132F">
              <w:rPr>
                <w:b/>
              </w:rPr>
              <w:t>, образование) - 17 000 чел.</w:t>
            </w:r>
            <w:r w:rsidRPr="00D0132F">
              <w:rPr>
                <w:b/>
              </w:rPr>
              <w:br/>
              <w:t>ИТОГО: 22 000 уникальных посетителей</w:t>
            </w:r>
          </w:p>
        </w:tc>
        <w:tc>
          <w:tcPr>
            <w:tcW w:w="1921" w:type="dxa"/>
            <w:vAlign w:val="center"/>
          </w:tcPr>
          <w:p w:rsidR="00D0132F" w:rsidRPr="00D0132F" w:rsidRDefault="00D0132F" w:rsidP="005C2E59">
            <w:pPr>
              <w:ind w:firstLine="0"/>
              <w:jc w:val="left"/>
              <w:rPr>
                <w:b/>
              </w:rPr>
            </w:pPr>
            <w:r w:rsidRPr="00D0132F">
              <w:rPr>
                <w:b/>
              </w:rPr>
              <w:t>2</w:t>
            </w:r>
            <w:r w:rsidR="005C2E59">
              <w:rPr>
                <w:b/>
              </w:rPr>
              <w:t>6</w:t>
            </w:r>
            <w:r w:rsidRPr="00D0132F">
              <w:rPr>
                <w:b/>
              </w:rPr>
              <w:t xml:space="preserve"> апреля - 31 мая 2014</w:t>
            </w:r>
          </w:p>
        </w:tc>
      </w:tr>
      <w:tr w:rsidR="00D0132F" w:rsidRPr="00212647" w:rsidTr="00FA721F">
        <w:trPr>
          <w:trHeight w:val="843"/>
        </w:trPr>
        <w:tc>
          <w:tcPr>
            <w:tcW w:w="699" w:type="dxa"/>
            <w:noWrap/>
          </w:tcPr>
          <w:p w:rsidR="00D0132F" w:rsidRDefault="00D0132F" w:rsidP="00FA721F">
            <w:pPr>
              <w:tabs>
                <w:tab w:val="left" w:pos="3240"/>
                <w:tab w:val="left" w:pos="5040"/>
              </w:tabs>
              <w:jc w:val="center"/>
              <w:rPr>
                <w:b/>
              </w:rPr>
            </w:pPr>
            <w:r>
              <w:rPr>
                <w:b/>
              </w:rPr>
              <w:t>1</w:t>
            </w:r>
            <w:r w:rsidR="00FA721F">
              <w:rPr>
                <w:b/>
              </w:rPr>
              <w:t>7</w:t>
            </w:r>
          </w:p>
        </w:tc>
        <w:tc>
          <w:tcPr>
            <w:tcW w:w="2587" w:type="dxa"/>
            <w:vAlign w:val="center"/>
          </w:tcPr>
          <w:p w:rsidR="00D0132F" w:rsidRPr="00D0132F" w:rsidRDefault="00D0132F" w:rsidP="00D0132F">
            <w:pPr>
              <w:ind w:firstLine="0"/>
              <w:jc w:val="left"/>
              <w:rPr>
                <w:b/>
              </w:rPr>
            </w:pPr>
            <w:r w:rsidRPr="00D0132F">
              <w:rPr>
                <w:b/>
              </w:rPr>
              <w:t>Доработка существующего видеоролика</w:t>
            </w:r>
          </w:p>
        </w:tc>
        <w:tc>
          <w:tcPr>
            <w:tcW w:w="4646" w:type="dxa"/>
            <w:vAlign w:val="bottom"/>
          </w:tcPr>
          <w:p w:rsidR="00D0132F" w:rsidRPr="00D0132F" w:rsidRDefault="00D0132F" w:rsidP="00D0132F">
            <w:pPr>
              <w:ind w:firstLine="0"/>
              <w:rPr>
                <w:b/>
              </w:rPr>
            </w:pPr>
            <w:r w:rsidRPr="00D0132F">
              <w:rPr>
                <w:b/>
              </w:rPr>
              <w:t>Видеоролик: русская и английская версии (хронометраж до 1,5 минут.)</w:t>
            </w:r>
            <w:r w:rsidRPr="00D0132F">
              <w:rPr>
                <w:b/>
              </w:rPr>
              <w:br/>
              <w:t xml:space="preserve">Внесение стилистических и смысловых правок в существующий видеоряд. </w:t>
            </w:r>
            <w:r w:rsidRPr="00D0132F">
              <w:rPr>
                <w:b/>
              </w:rPr>
              <w:br/>
            </w:r>
            <w:r w:rsidRPr="00D0132F">
              <w:rPr>
                <w:b/>
              </w:rPr>
              <w:lastRenderedPageBreak/>
              <w:t>Качество итогового видеоматериала не менее чем HD, для чего должен быть применен рендеринг видео.</w:t>
            </w:r>
          </w:p>
        </w:tc>
        <w:tc>
          <w:tcPr>
            <w:tcW w:w="1921" w:type="dxa"/>
            <w:vAlign w:val="center"/>
          </w:tcPr>
          <w:p w:rsidR="00D0132F" w:rsidRPr="00D0132F" w:rsidRDefault="005C2E59" w:rsidP="00D0132F">
            <w:pPr>
              <w:ind w:firstLine="0"/>
              <w:jc w:val="left"/>
              <w:rPr>
                <w:b/>
              </w:rPr>
            </w:pPr>
            <w:r>
              <w:rPr>
                <w:b/>
              </w:rPr>
              <w:lastRenderedPageBreak/>
              <w:t>26.04</w:t>
            </w:r>
            <w:r w:rsidR="00D0132F" w:rsidRPr="00D0132F">
              <w:rPr>
                <w:b/>
              </w:rPr>
              <w:t>.2014 - 03.06.2014</w:t>
            </w:r>
          </w:p>
        </w:tc>
      </w:tr>
      <w:tr w:rsidR="00FA721F" w:rsidRPr="00212647" w:rsidTr="001A058E">
        <w:trPr>
          <w:trHeight w:val="1200"/>
        </w:trPr>
        <w:tc>
          <w:tcPr>
            <w:tcW w:w="699" w:type="dxa"/>
            <w:noWrap/>
          </w:tcPr>
          <w:p w:rsidR="00FA721F" w:rsidRDefault="00FA721F" w:rsidP="00212647">
            <w:pPr>
              <w:tabs>
                <w:tab w:val="left" w:pos="3240"/>
                <w:tab w:val="left" w:pos="5040"/>
              </w:tabs>
              <w:jc w:val="center"/>
              <w:rPr>
                <w:b/>
              </w:rPr>
            </w:pPr>
            <w:r>
              <w:rPr>
                <w:b/>
              </w:rPr>
              <w:lastRenderedPageBreak/>
              <w:t>88</w:t>
            </w:r>
          </w:p>
        </w:tc>
        <w:tc>
          <w:tcPr>
            <w:tcW w:w="2587" w:type="dxa"/>
          </w:tcPr>
          <w:p w:rsidR="00FA721F" w:rsidRPr="00212647" w:rsidRDefault="00FA721F" w:rsidP="009514CC">
            <w:pPr>
              <w:tabs>
                <w:tab w:val="left" w:pos="3240"/>
                <w:tab w:val="left" w:pos="5040"/>
              </w:tabs>
              <w:ind w:firstLine="0"/>
              <w:jc w:val="left"/>
              <w:rPr>
                <w:b/>
              </w:rPr>
            </w:pPr>
            <w:r w:rsidRPr="00212647">
              <w:rPr>
                <w:b/>
              </w:rPr>
              <w:t xml:space="preserve">Разработка </w:t>
            </w:r>
            <w:proofErr w:type="gramStart"/>
            <w:r w:rsidRPr="00212647">
              <w:rPr>
                <w:b/>
              </w:rPr>
              <w:t>дизайн-концепции</w:t>
            </w:r>
            <w:proofErr w:type="gramEnd"/>
            <w:r w:rsidRPr="00212647">
              <w:rPr>
                <w:b/>
              </w:rPr>
              <w:t xml:space="preserve"> оформления стенда "</w:t>
            </w:r>
            <w:proofErr w:type="spellStart"/>
            <w:r w:rsidRPr="00212647">
              <w:rPr>
                <w:b/>
              </w:rPr>
              <w:t>Сколково</w:t>
            </w:r>
            <w:proofErr w:type="spellEnd"/>
            <w:r w:rsidRPr="00212647">
              <w:rPr>
                <w:b/>
              </w:rPr>
              <w:t>"</w:t>
            </w:r>
          </w:p>
        </w:tc>
        <w:tc>
          <w:tcPr>
            <w:tcW w:w="4646" w:type="dxa"/>
          </w:tcPr>
          <w:p w:rsidR="00FA721F" w:rsidRPr="00212647" w:rsidRDefault="00FA721F" w:rsidP="009514CC">
            <w:pPr>
              <w:tabs>
                <w:tab w:val="left" w:pos="3240"/>
                <w:tab w:val="left" w:pos="5040"/>
              </w:tabs>
              <w:ind w:firstLine="0"/>
              <w:jc w:val="left"/>
              <w:rPr>
                <w:b/>
              </w:rPr>
            </w:pPr>
            <w:r w:rsidRPr="00212647">
              <w:rPr>
                <w:b/>
              </w:rPr>
              <w:t xml:space="preserve">Разработка не менее 2-х </w:t>
            </w:r>
            <w:proofErr w:type="gramStart"/>
            <w:r w:rsidRPr="00212647">
              <w:rPr>
                <w:b/>
              </w:rPr>
              <w:t>дизайн-макетов</w:t>
            </w:r>
            <w:proofErr w:type="gramEnd"/>
            <w:r w:rsidRPr="00212647">
              <w:rPr>
                <w:b/>
              </w:rPr>
              <w:t xml:space="preserve">. По </w:t>
            </w:r>
            <w:proofErr w:type="gramStart"/>
            <w:r w:rsidRPr="00212647">
              <w:rPr>
                <w:b/>
              </w:rPr>
              <w:t>утвержденному</w:t>
            </w:r>
            <w:proofErr w:type="gramEnd"/>
            <w:r w:rsidRPr="00212647">
              <w:rPr>
                <w:b/>
              </w:rPr>
              <w:t xml:space="preserve"> Заказчиком дизайн-макету: конструкторская проработка стенда, разработка эскизов, планировки, инженерных чертежей.</w:t>
            </w:r>
          </w:p>
        </w:tc>
        <w:tc>
          <w:tcPr>
            <w:tcW w:w="1921" w:type="dxa"/>
          </w:tcPr>
          <w:p w:rsidR="00FA721F" w:rsidRPr="00212647" w:rsidRDefault="00FA721F" w:rsidP="009514CC">
            <w:pPr>
              <w:tabs>
                <w:tab w:val="left" w:pos="3240"/>
                <w:tab w:val="left" w:pos="5040"/>
              </w:tabs>
              <w:ind w:firstLine="0"/>
              <w:jc w:val="left"/>
              <w:rPr>
                <w:b/>
              </w:rPr>
            </w:pPr>
            <w:r w:rsidRPr="00212647">
              <w:rPr>
                <w:b/>
              </w:rPr>
              <w:t>до 11.08.2014</w:t>
            </w:r>
          </w:p>
        </w:tc>
      </w:tr>
      <w:tr w:rsidR="00FA721F" w:rsidRPr="00212647" w:rsidTr="001A058E">
        <w:trPr>
          <w:trHeight w:val="1200"/>
        </w:trPr>
        <w:tc>
          <w:tcPr>
            <w:tcW w:w="699" w:type="dxa"/>
            <w:noWrap/>
          </w:tcPr>
          <w:p w:rsidR="00FA721F" w:rsidRDefault="00FA721F" w:rsidP="00212647">
            <w:pPr>
              <w:tabs>
                <w:tab w:val="left" w:pos="3240"/>
                <w:tab w:val="left" w:pos="5040"/>
              </w:tabs>
              <w:jc w:val="center"/>
              <w:rPr>
                <w:b/>
              </w:rPr>
            </w:pPr>
            <w:r>
              <w:rPr>
                <w:b/>
              </w:rPr>
              <w:t>99</w:t>
            </w:r>
          </w:p>
        </w:tc>
        <w:tc>
          <w:tcPr>
            <w:tcW w:w="2587" w:type="dxa"/>
          </w:tcPr>
          <w:p w:rsidR="00FA721F" w:rsidRPr="00212647" w:rsidRDefault="00FA721F" w:rsidP="009514CC">
            <w:pPr>
              <w:tabs>
                <w:tab w:val="left" w:pos="3240"/>
                <w:tab w:val="left" w:pos="5040"/>
              </w:tabs>
              <w:ind w:firstLine="0"/>
              <w:jc w:val="left"/>
              <w:rPr>
                <w:b/>
              </w:rPr>
            </w:pPr>
            <w:r w:rsidRPr="00212647">
              <w:rPr>
                <w:b/>
              </w:rPr>
              <w:t>Оформление выставочного пространства (стенда) "</w:t>
            </w:r>
            <w:proofErr w:type="spellStart"/>
            <w:r w:rsidRPr="00212647">
              <w:rPr>
                <w:b/>
              </w:rPr>
              <w:t>Сколково</w:t>
            </w:r>
            <w:proofErr w:type="spellEnd"/>
            <w:r w:rsidRPr="00212647">
              <w:rPr>
                <w:b/>
              </w:rPr>
              <w:t xml:space="preserve">" по утвержденному Заказчиком </w:t>
            </w:r>
            <w:proofErr w:type="gramStart"/>
            <w:r w:rsidRPr="00212647">
              <w:rPr>
                <w:b/>
              </w:rPr>
              <w:t>дизайн-макету</w:t>
            </w:r>
            <w:proofErr w:type="gramEnd"/>
          </w:p>
        </w:tc>
        <w:tc>
          <w:tcPr>
            <w:tcW w:w="4646" w:type="dxa"/>
          </w:tcPr>
          <w:p w:rsidR="00FA721F" w:rsidRPr="00212647" w:rsidRDefault="00FA721F" w:rsidP="009514CC">
            <w:pPr>
              <w:tabs>
                <w:tab w:val="left" w:pos="3240"/>
                <w:tab w:val="left" w:pos="5040"/>
              </w:tabs>
              <w:ind w:firstLine="0"/>
              <w:jc w:val="left"/>
              <w:rPr>
                <w:b/>
              </w:rPr>
            </w:pPr>
            <w:r w:rsidRPr="00212647">
              <w:rPr>
                <w:b/>
              </w:rPr>
              <w:t xml:space="preserve">Выставочное пространство (стенд) - 300 </w:t>
            </w:r>
            <w:proofErr w:type="spellStart"/>
            <w:r w:rsidRPr="00212647">
              <w:rPr>
                <w:b/>
              </w:rPr>
              <w:t>кв.м</w:t>
            </w:r>
            <w:proofErr w:type="spellEnd"/>
            <w:r w:rsidRPr="00212647">
              <w:rPr>
                <w:b/>
              </w:rPr>
              <w:t>., электроснабжение выставочного пространства, аккредитация стенда, доставка элементов оформления стенда, вывоз и утилизация элементов оформления стенда, монтаж/демонтаж.</w:t>
            </w:r>
          </w:p>
        </w:tc>
        <w:tc>
          <w:tcPr>
            <w:tcW w:w="1921" w:type="dxa"/>
          </w:tcPr>
          <w:p w:rsidR="00FA721F" w:rsidRPr="00212647" w:rsidRDefault="00FA721F" w:rsidP="009514CC">
            <w:pPr>
              <w:tabs>
                <w:tab w:val="left" w:pos="3240"/>
                <w:tab w:val="left" w:pos="5040"/>
              </w:tabs>
              <w:ind w:firstLine="0"/>
              <w:jc w:val="left"/>
              <w:rPr>
                <w:b/>
              </w:rPr>
            </w:pPr>
            <w:r w:rsidRPr="00212647">
              <w:rPr>
                <w:b/>
              </w:rPr>
              <w:t>до 08.10.2014</w:t>
            </w:r>
          </w:p>
        </w:tc>
      </w:tr>
      <w:tr w:rsidR="00FA721F" w:rsidRPr="00212647" w:rsidTr="001A058E">
        <w:trPr>
          <w:trHeight w:val="1200"/>
        </w:trPr>
        <w:tc>
          <w:tcPr>
            <w:tcW w:w="699" w:type="dxa"/>
            <w:noWrap/>
          </w:tcPr>
          <w:p w:rsidR="00FA721F" w:rsidRDefault="00FA721F" w:rsidP="00212647">
            <w:pPr>
              <w:tabs>
                <w:tab w:val="left" w:pos="3240"/>
                <w:tab w:val="left" w:pos="5040"/>
              </w:tabs>
              <w:jc w:val="center"/>
              <w:rPr>
                <w:b/>
              </w:rPr>
            </w:pPr>
          </w:p>
          <w:p w:rsidR="00FA721F" w:rsidRPr="00FA721F" w:rsidRDefault="00FA721F" w:rsidP="00FA721F"/>
          <w:p w:rsidR="00FA721F" w:rsidRDefault="00FA721F" w:rsidP="00FA721F"/>
          <w:p w:rsidR="00FA721F" w:rsidRPr="00FA721F" w:rsidRDefault="00FA721F" w:rsidP="00FA721F">
            <w:r>
              <w:t>110</w:t>
            </w:r>
          </w:p>
        </w:tc>
        <w:tc>
          <w:tcPr>
            <w:tcW w:w="2587" w:type="dxa"/>
          </w:tcPr>
          <w:p w:rsidR="00FA721F" w:rsidRPr="00212647" w:rsidRDefault="00FA721F" w:rsidP="009514CC">
            <w:pPr>
              <w:tabs>
                <w:tab w:val="left" w:pos="3240"/>
                <w:tab w:val="left" w:pos="5040"/>
              </w:tabs>
              <w:ind w:firstLine="0"/>
              <w:jc w:val="left"/>
              <w:rPr>
                <w:b/>
              </w:rPr>
            </w:pPr>
            <w:r w:rsidRPr="00212647">
              <w:rPr>
                <w:b/>
              </w:rPr>
              <w:t>Аренда технического оборудования для выставочного пространства</w:t>
            </w:r>
          </w:p>
        </w:tc>
        <w:tc>
          <w:tcPr>
            <w:tcW w:w="4646" w:type="dxa"/>
          </w:tcPr>
          <w:p w:rsidR="00FA721F" w:rsidRPr="00212647" w:rsidRDefault="00FA721F" w:rsidP="009514CC">
            <w:pPr>
              <w:tabs>
                <w:tab w:val="left" w:pos="3240"/>
                <w:tab w:val="left" w:pos="5040"/>
              </w:tabs>
              <w:ind w:firstLine="0"/>
              <w:jc w:val="left"/>
              <w:rPr>
                <w:b/>
              </w:rPr>
            </w:pPr>
            <w:r w:rsidRPr="00212647">
              <w:rPr>
                <w:b/>
              </w:rPr>
              <w:t xml:space="preserve">Не менее 4 LED-телевизоров, не менее 2 ноутбуков,  не менее 4 светодиодных прожекторов, не менее 1 пульта управления световыми </w:t>
            </w:r>
            <w:proofErr w:type="spellStart"/>
            <w:r w:rsidRPr="00212647">
              <w:rPr>
                <w:b/>
              </w:rPr>
              <w:t>приборами</w:t>
            </w:r>
            <w:proofErr w:type="gramStart"/>
            <w:r w:rsidRPr="00212647">
              <w:rPr>
                <w:b/>
              </w:rPr>
              <w:t>,к</w:t>
            </w:r>
            <w:proofErr w:type="gramEnd"/>
            <w:r w:rsidRPr="00212647">
              <w:rPr>
                <w:b/>
              </w:rPr>
              <w:t>оммутация</w:t>
            </w:r>
            <w:proofErr w:type="spellEnd"/>
            <w:r w:rsidRPr="00212647">
              <w:rPr>
                <w:b/>
              </w:rPr>
              <w:t>, доставка/вывоз, монтаж/демонтаж, обслуживание во время мероприятия.</w:t>
            </w:r>
          </w:p>
        </w:tc>
        <w:tc>
          <w:tcPr>
            <w:tcW w:w="1921" w:type="dxa"/>
          </w:tcPr>
          <w:p w:rsidR="00FA721F" w:rsidRPr="00212647" w:rsidRDefault="00FA721F" w:rsidP="009514CC">
            <w:pPr>
              <w:tabs>
                <w:tab w:val="left" w:pos="3240"/>
                <w:tab w:val="left" w:pos="5040"/>
              </w:tabs>
              <w:ind w:firstLine="0"/>
              <w:jc w:val="left"/>
              <w:rPr>
                <w:b/>
              </w:rPr>
            </w:pPr>
            <w:r w:rsidRPr="00212647">
              <w:rPr>
                <w:b/>
              </w:rPr>
              <w:t>09.10.2014 - 17.10.2014</w:t>
            </w:r>
          </w:p>
        </w:tc>
      </w:tr>
    </w:tbl>
    <w:p w:rsidR="00212647" w:rsidRPr="00212647" w:rsidRDefault="00212647" w:rsidP="00212647">
      <w:pPr>
        <w:tabs>
          <w:tab w:val="left" w:pos="3240"/>
          <w:tab w:val="left" w:pos="5040"/>
        </w:tabs>
        <w:jc w:val="center"/>
        <w:rPr>
          <w:b/>
        </w:rPr>
      </w:pPr>
    </w:p>
    <w:sectPr w:rsidR="00212647" w:rsidRPr="00212647"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670F" w:rsidRDefault="0073670F" w:rsidP="00E10162">
      <w:r>
        <w:separator/>
      </w:r>
    </w:p>
  </w:endnote>
  <w:endnote w:type="continuationSeparator" w:id="0">
    <w:p w:rsidR="0073670F" w:rsidRDefault="0073670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2647" w:rsidRPr="00DF646A" w:rsidRDefault="00212647"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C5084" w:rsidRPr="008C5084">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212647" w:rsidRPr="00E10162" w:rsidRDefault="00212647"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12647" w:rsidRDefault="00212647">
        <w:pPr>
          <w:pStyle w:val="af"/>
          <w:jc w:val="center"/>
        </w:pPr>
        <w:r>
          <w:fldChar w:fldCharType="begin"/>
        </w:r>
        <w:r>
          <w:instrText>PAGE   \* MERGEFORMAT</w:instrText>
        </w:r>
        <w:r>
          <w:fldChar w:fldCharType="separate"/>
        </w:r>
        <w:r w:rsidR="008C5084">
          <w:rPr>
            <w:noProof/>
          </w:rPr>
          <w:t>43</w:t>
        </w:r>
        <w:r>
          <w:fldChar w:fldCharType="end"/>
        </w:r>
      </w:p>
    </w:sdtContent>
  </w:sdt>
  <w:p w:rsidR="00212647" w:rsidRDefault="0021264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670F" w:rsidRDefault="0073670F" w:rsidP="00E10162">
      <w:r>
        <w:separator/>
      </w:r>
    </w:p>
  </w:footnote>
  <w:footnote w:type="continuationSeparator" w:id="0">
    <w:p w:rsidR="0073670F" w:rsidRDefault="0073670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2647" w:rsidRDefault="00212647">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0F9041E6"/>
    <w:multiLevelType w:val="hybridMultilevel"/>
    <w:tmpl w:val="B046F64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393C16"/>
    <w:multiLevelType w:val="hybridMultilevel"/>
    <w:tmpl w:val="9000FD4A"/>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AE6B96"/>
    <w:multiLevelType w:val="hybridMultilevel"/>
    <w:tmpl w:val="616C08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3">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31F5A48"/>
    <w:multiLevelType w:val="hybridMultilevel"/>
    <w:tmpl w:val="ED407442"/>
    <w:lvl w:ilvl="0" w:tplc="AD1EEEBC">
      <w:start w:val="1"/>
      <w:numFmt w:val="decimal"/>
      <w:lvlText w:val="%1)"/>
      <w:lvlJc w:val="left"/>
      <w:pPr>
        <w:ind w:left="465" w:hanging="360"/>
      </w:pPr>
      <w:rPr>
        <w:rFonts w:hint="default"/>
        <w:b/>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16">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B7685B"/>
    <w:multiLevelType w:val="multilevel"/>
    <w:tmpl w:val="5308EDD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E9604A0"/>
    <w:multiLevelType w:val="hybridMultilevel"/>
    <w:tmpl w:val="2CAE8272"/>
    <w:lvl w:ilvl="0" w:tplc="CA666950">
      <w:start w:val="1"/>
      <w:numFmt w:val="decimal"/>
      <w:lvlText w:val="%1."/>
      <w:lvlJc w:val="left"/>
      <w:pPr>
        <w:ind w:left="720" w:hanging="360"/>
      </w:pPr>
      <w:rPr>
        <w:rFonts w:asciiTheme="minorHAnsi" w:eastAsiaTheme="minorHAnsi" w:hAnsiTheme="minorHAnsi" w:cstheme="minorBidi"/>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07A2EF3"/>
    <w:multiLevelType w:val="hybridMultilevel"/>
    <w:tmpl w:val="A8B0DFC2"/>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5E869B7"/>
    <w:multiLevelType w:val="hybridMultilevel"/>
    <w:tmpl w:val="C738372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A1F1955"/>
    <w:multiLevelType w:val="multilevel"/>
    <w:tmpl w:val="086EA1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DBB15FF"/>
    <w:multiLevelType w:val="hybridMultilevel"/>
    <w:tmpl w:val="28EEB9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2">
    <w:nsid w:val="72D11DFB"/>
    <w:multiLevelType w:val="hybridMultilevel"/>
    <w:tmpl w:val="B6E636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8"/>
  </w:num>
  <w:num w:numId="4">
    <w:abstractNumId w:val="17"/>
  </w:num>
  <w:num w:numId="5">
    <w:abstractNumId w:val="14"/>
  </w:num>
  <w:num w:numId="6">
    <w:abstractNumId w:val="7"/>
  </w:num>
  <w:num w:numId="7">
    <w:abstractNumId w:val="2"/>
  </w:num>
  <w:num w:numId="8">
    <w:abstractNumId w:val="30"/>
  </w:num>
  <w:num w:numId="9">
    <w:abstractNumId w:val="23"/>
  </w:num>
  <w:num w:numId="10">
    <w:abstractNumId w:val="21"/>
  </w:num>
  <w:num w:numId="11">
    <w:abstractNumId w:val="1"/>
  </w:num>
  <w:num w:numId="12">
    <w:abstractNumId w:val="33"/>
  </w:num>
  <w:num w:numId="13">
    <w:abstractNumId w:val="10"/>
  </w:num>
  <w:num w:numId="14">
    <w:abstractNumId w:val="16"/>
  </w:num>
  <w:num w:numId="15">
    <w:abstractNumId w:val="12"/>
  </w:num>
  <w:num w:numId="16">
    <w:abstractNumId w:val="6"/>
  </w:num>
  <w:num w:numId="17">
    <w:abstractNumId w:val="29"/>
  </w:num>
  <w:num w:numId="18">
    <w:abstractNumId w:val="8"/>
  </w:num>
  <w:num w:numId="19">
    <w:abstractNumId w:val="19"/>
  </w:num>
  <w:num w:numId="20">
    <w:abstractNumId w:val="11"/>
  </w:num>
  <w:num w:numId="21">
    <w:abstractNumId w:val="31"/>
  </w:num>
  <w:num w:numId="22">
    <w:abstractNumId w:val="20"/>
  </w:num>
  <w:num w:numId="23">
    <w:abstractNumId w:val="3"/>
  </w:num>
  <w:num w:numId="24">
    <w:abstractNumId w:val="9"/>
  </w:num>
  <w:num w:numId="25">
    <w:abstractNumId w:val="15"/>
  </w:num>
  <w:num w:numId="26">
    <w:abstractNumId w:val="24"/>
  </w:num>
  <w:num w:numId="27">
    <w:abstractNumId w:val="26"/>
  </w:num>
  <w:num w:numId="28">
    <w:abstractNumId w:val="5"/>
  </w:num>
  <w:num w:numId="29">
    <w:abstractNumId w:val="22"/>
  </w:num>
  <w:num w:numId="30">
    <w:abstractNumId w:val="32"/>
  </w:num>
  <w:num w:numId="31">
    <w:abstractNumId w:val="27"/>
  </w:num>
  <w:num w:numId="32">
    <w:abstractNumId w:val="28"/>
  </w:num>
  <w:num w:numId="33">
    <w:abstractNumId w:val="4"/>
  </w:num>
  <w:num w:numId="34">
    <w:abstractNumId w:val="2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1C9C"/>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5BD3"/>
    <w:rsid w:val="0009652F"/>
    <w:rsid w:val="0009794D"/>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3F10"/>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7E5"/>
    <w:rsid w:val="001A4B91"/>
    <w:rsid w:val="001A550C"/>
    <w:rsid w:val="001A593B"/>
    <w:rsid w:val="001A62EF"/>
    <w:rsid w:val="001A749E"/>
    <w:rsid w:val="001B0314"/>
    <w:rsid w:val="001B0BFB"/>
    <w:rsid w:val="001B11D8"/>
    <w:rsid w:val="001B3798"/>
    <w:rsid w:val="001B5CAA"/>
    <w:rsid w:val="001B639F"/>
    <w:rsid w:val="001B6F0F"/>
    <w:rsid w:val="001C08A6"/>
    <w:rsid w:val="001C0B61"/>
    <w:rsid w:val="001C1580"/>
    <w:rsid w:val="001C1D40"/>
    <w:rsid w:val="001C2444"/>
    <w:rsid w:val="001C2BB4"/>
    <w:rsid w:val="001C3713"/>
    <w:rsid w:val="001C3958"/>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6EDC"/>
    <w:rsid w:val="00207729"/>
    <w:rsid w:val="00211629"/>
    <w:rsid w:val="00211751"/>
    <w:rsid w:val="00211FF1"/>
    <w:rsid w:val="00212365"/>
    <w:rsid w:val="00212647"/>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8BB"/>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3D5"/>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69A"/>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4B5"/>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5C8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33E6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0EEE"/>
    <w:rsid w:val="00362360"/>
    <w:rsid w:val="0036257B"/>
    <w:rsid w:val="00362878"/>
    <w:rsid w:val="00362A29"/>
    <w:rsid w:val="00363365"/>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B1C"/>
    <w:rsid w:val="00396E4E"/>
    <w:rsid w:val="003A022D"/>
    <w:rsid w:val="003A16D8"/>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3EDD"/>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0999"/>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333"/>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8B5"/>
    <w:rsid w:val="005B6B47"/>
    <w:rsid w:val="005B6DEE"/>
    <w:rsid w:val="005B7B34"/>
    <w:rsid w:val="005C0134"/>
    <w:rsid w:val="005C153C"/>
    <w:rsid w:val="005C18AA"/>
    <w:rsid w:val="005C1AF7"/>
    <w:rsid w:val="005C2067"/>
    <w:rsid w:val="005C251A"/>
    <w:rsid w:val="005C2986"/>
    <w:rsid w:val="005C2E59"/>
    <w:rsid w:val="005C3522"/>
    <w:rsid w:val="005C5BAA"/>
    <w:rsid w:val="005C6CAC"/>
    <w:rsid w:val="005C7CB1"/>
    <w:rsid w:val="005D0135"/>
    <w:rsid w:val="005D01A9"/>
    <w:rsid w:val="005D2A46"/>
    <w:rsid w:val="005D2C0F"/>
    <w:rsid w:val="005D37C1"/>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3AC"/>
    <w:rsid w:val="006249FC"/>
    <w:rsid w:val="00625346"/>
    <w:rsid w:val="0062577E"/>
    <w:rsid w:val="00625D0A"/>
    <w:rsid w:val="00626666"/>
    <w:rsid w:val="00626D6D"/>
    <w:rsid w:val="00626E12"/>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21C"/>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1F85"/>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17F"/>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6940"/>
    <w:rsid w:val="006E725D"/>
    <w:rsid w:val="006F0792"/>
    <w:rsid w:val="006F07EE"/>
    <w:rsid w:val="006F0A73"/>
    <w:rsid w:val="006F29AE"/>
    <w:rsid w:val="006F3307"/>
    <w:rsid w:val="006F367D"/>
    <w:rsid w:val="006F3991"/>
    <w:rsid w:val="006F3D54"/>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29E"/>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670F"/>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1F08"/>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1F8"/>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A37"/>
    <w:rsid w:val="007F6BEF"/>
    <w:rsid w:val="00802DDD"/>
    <w:rsid w:val="008037D7"/>
    <w:rsid w:val="0080475B"/>
    <w:rsid w:val="00804977"/>
    <w:rsid w:val="00805B3B"/>
    <w:rsid w:val="00805C43"/>
    <w:rsid w:val="0080709F"/>
    <w:rsid w:val="008079CB"/>
    <w:rsid w:val="00807C82"/>
    <w:rsid w:val="0081185A"/>
    <w:rsid w:val="00814832"/>
    <w:rsid w:val="00815211"/>
    <w:rsid w:val="008161F8"/>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084"/>
    <w:rsid w:val="008C53D6"/>
    <w:rsid w:val="008C620E"/>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1B4"/>
    <w:rsid w:val="009244A1"/>
    <w:rsid w:val="00924A1E"/>
    <w:rsid w:val="00924B58"/>
    <w:rsid w:val="00924BAB"/>
    <w:rsid w:val="0092596A"/>
    <w:rsid w:val="0092664B"/>
    <w:rsid w:val="00926AA6"/>
    <w:rsid w:val="00927102"/>
    <w:rsid w:val="009273FA"/>
    <w:rsid w:val="00930725"/>
    <w:rsid w:val="00930BE7"/>
    <w:rsid w:val="00930CF5"/>
    <w:rsid w:val="009310C6"/>
    <w:rsid w:val="009314A4"/>
    <w:rsid w:val="00931EF3"/>
    <w:rsid w:val="009326A2"/>
    <w:rsid w:val="0093272D"/>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9F3"/>
    <w:rsid w:val="00950C1A"/>
    <w:rsid w:val="00952151"/>
    <w:rsid w:val="0095220D"/>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13AC"/>
    <w:rsid w:val="009717A2"/>
    <w:rsid w:val="0097226E"/>
    <w:rsid w:val="00972CB7"/>
    <w:rsid w:val="00973600"/>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17C8"/>
    <w:rsid w:val="00993F81"/>
    <w:rsid w:val="009941EB"/>
    <w:rsid w:val="00994220"/>
    <w:rsid w:val="00994269"/>
    <w:rsid w:val="00994B8C"/>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462"/>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249"/>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D790F"/>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522E"/>
    <w:rsid w:val="00AF6431"/>
    <w:rsid w:val="00AF66ED"/>
    <w:rsid w:val="00AF690A"/>
    <w:rsid w:val="00AF6D48"/>
    <w:rsid w:val="00B00DF0"/>
    <w:rsid w:val="00B01414"/>
    <w:rsid w:val="00B025AD"/>
    <w:rsid w:val="00B02CA1"/>
    <w:rsid w:val="00B043C2"/>
    <w:rsid w:val="00B05CDD"/>
    <w:rsid w:val="00B06059"/>
    <w:rsid w:val="00B07121"/>
    <w:rsid w:val="00B07FB7"/>
    <w:rsid w:val="00B1048C"/>
    <w:rsid w:val="00B1186E"/>
    <w:rsid w:val="00B11949"/>
    <w:rsid w:val="00B1264E"/>
    <w:rsid w:val="00B12991"/>
    <w:rsid w:val="00B134EB"/>
    <w:rsid w:val="00B135DD"/>
    <w:rsid w:val="00B1458D"/>
    <w:rsid w:val="00B15AF4"/>
    <w:rsid w:val="00B15DB6"/>
    <w:rsid w:val="00B15F33"/>
    <w:rsid w:val="00B16932"/>
    <w:rsid w:val="00B16E3E"/>
    <w:rsid w:val="00B178B8"/>
    <w:rsid w:val="00B2110C"/>
    <w:rsid w:val="00B21CE1"/>
    <w:rsid w:val="00B21E07"/>
    <w:rsid w:val="00B221E7"/>
    <w:rsid w:val="00B22A81"/>
    <w:rsid w:val="00B22FF7"/>
    <w:rsid w:val="00B25367"/>
    <w:rsid w:val="00B26077"/>
    <w:rsid w:val="00B26F8A"/>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4749C"/>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12E"/>
    <w:rsid w:val="00B75791"/>
    <w:rsid w:val="00B75F81"/>
    <w:rsid w:val="00B76C26"/>
    <w:rsid w:val="00B76FBA"/>
    <w:rsid w:val="00B7773C"/>
    <w:rsid w:val="00B808F0"/>
    <w:rsid w:val="00B80D19"/>
    <w:rsid w:val="00B80ED5"/>
    <w:rsid w:val="00B85DCF"/>
    <w:rsid w:val="00B8641E"/>
    <w:rsid w:val="00B86F57"/>
    <w:rsid w:val="00B8784A"/>
    <w:rsid w:val="00B923B6"/>
    <w:rsid w:val="00B931A0"/>
    <w:rsid w:val="00B93E59"/>
    <w:rsid w:val="00B94904"/>
    <w:rsid w:val="00B95C84"/>
    <w:rsid w:val="00B963C5"/>
    <w:rsid w:val="00B96B56"/>
    <w:rsid w:val="00B970DA"/>
    <w:rsid w:val="00B976E0"/>
    <w:rsid w:val="00BA0072"/>
    <w:rsid w:val="00BA0192"/>
    <w:rsid w:val="00BA156C"/>
    <w:rsid w:val="00BA16B7"/>
    <w:rsid w:val="00BA172F"/>
    <w:rsid w:val="00BA2072"/>
    <w:rsid w:val="00BA296E"/>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774"/>
    <w:rsid w:val="00BF4AF2"/>
    <w:rsid w:val="00BF4F1B"/>
    <w:rsid w:val="00BF5389"/>
    <w:rsid w:val="00BF60A1"/>
    <w:rsid w:val="00BF60D1"/>
    <w:rsid w:val="00BF622C"/>
    <w:rsid w:val="00BF6CF2"/>
    <w:rsid w:val="00BF6F0C"/>
    <w:rsid w:val="00C00051"/>
    <w:rsid w:val="00C015D8"/>
    <w:rsid w:val="00C01969"/>
    <w:rsid w:val="00C01BE6"/>
    <w:rsid w:val="00C0201B"/>
    <w:rsid w:val="00C03192"/>
    <w:rsid w:val="00C040CD"/>
    <w:rsid w:val="00C0507F"/>
    <w:rsid w:val="00C05788"/>
    <w:rsid w:val="00C05DE2"/>
    <w:rsid w:val="00C05FEF"/>
    <w:rsid w:val="00C06F5B"/>
    <w:rsid w:val="00C07619"/>
    <w:rsid w:val="00C07FB8"/>
    <w:rsid w:val="00C10673"/>
    <w:rsid w:val="00C10819"/>
    <w:rsid w:val="00C11634"/>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1E29"/>
    <w:rsid w:val="00C421C4"/>
    <w:rsid w:val="00C421C6"/>
    <w:rsid w:val="00C42B51"/>
    <w:rsid w:val="00C42C97"/>
    <w:rsid w:val="00C43C64"/>
    <w:rsid w:val="00C44476"/>
    <w:rsid w:val="00C44689"/>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55F0"/>
    <w:rsid w:val="00C65F5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269D"/>
    <w:rsid w:val="00C93B05"/>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0AC"/>
    <w:rsid w:val="00CB154B"/>
    <w:rsid w:val="00CB1A88"/>
    <w:rsid w:val="00CB2C2B"/>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EBA"/>
    <w:rsid w:val="00CD6E27"/>
    <w:rsid w:val="00CE00CF"/>
    <w:rsid w:val="00CE015B"/>
    <w:rsid w:val="00CE0557"/>
    <w:rsid w:val="00CE06D2"/>
    <w:rsid w:val="00CE0B10"/>
    <w:rsid w:val="00CE0D40"/>
    <w:rsid w:val="00CE334F"/>
    <w:rsid w:val="00CE348C"/>
    <w:rsid w:val="00CE3ABA"/>
    <w:rsid w:val="00CE5219"/>
    <w:rsid w:val="00CE576C"/>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32F"/>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3CC0"/>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3F3"/>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19BB"/>
    <w:rsid w:val="00DF241D"/>
    <w:rsid w:val="00DF3716"/>
    <w:rsid w:val="00DF3CD4"/>
    <w:rsid w:val="00DF3CF3"/>
    <w:rsid w:val="00DF3FDF"/>
    <w:rsid w:val="00DF40B0"/>
    <w:rsid w:val="00DF646A"/>
    <w:rsid w:val="00DF67C4"/>
    <w:rsid w:val="00E0099A"/>
    <w:rsid w:val="00E00D75"/>
    <w:rsid w:val="00E01346"/>
    <w:rsid w:val="00E01505"/>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2A3C"/>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2F69"/>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8CE"/>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A44"/>
    <w:rsid w:val="00EB3E32"/>
    <w:rsid w:val="00EB53A6"/>
    <w:rsid w:val="00EB5AA7"/>
    <w:rsid w:val="00EB5DBF"/>
    <w:rsid w:val="00EB63D7"/>
    <w:rsid w:val="00EB7199"/>
    <w:rsid w:val="00EC09F6"/>
    <w:rsid w:val="00EC1397"/>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7001"/>
    <w:rsid w:val="00EE7BB6"/>
    <w:rsid w:val="00EF00D4"/>
    <w:rsid w:val="00EF07FE"/>
    <w:rsid w:val="00EF0805"/>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2F96"/>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21F"/>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4E2"/>
    <w:rsid w:val="00FC35BB"/>
    <w:rsid w:val="00FC3FBF"/>
    <w:rsid w:val="00FC6282"/>
    <w:rsid w:val="00FD1114"/>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77067749">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32EA89-994F-41FC-8490-A260CB021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43</Pages>
  <Words>14427</Words>
  <Characters>82235</Characters>
  <Application>Microsoft Office Word</Application>
  <DocSecurity>0</DocSecurity>
  <Lines>685</Lines>
  <Paragraphs>192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96470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20</cp:revision>
  <cp:lastPrinted>2013-12-03T06:06:00Z</cp:lastPrinted>
  <dcterms:created xsi:type="dcterms:W3CDTF">2014-04-09T08:30:00Z</dcterms:created>
  <dcterms:modified xsi:type="dcterms:W3CDTF">2014-04-09T14:18:00Z</dcterms:modified>
</cp:coreProperties>
</file>