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360067">
        <w:rPr>
          <w:rFonts w:ascii="Times New Roman" w:eastAsia="Calibri" w:hAnsi="Times New Roman" w:cs="Times New Roman"/>
          <w:sz w:val="24"/>
          <w:szCs w:val="24"/>
        </w:rPr>
        <w:t>26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марта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A40A1">
        <w:rPr>
          <w:rFonts w:eastAsia="Calibri"/>
          <w:b/>
          <w:lang w:eastAsia="en-US"/>
        </w:rPr>
        <w:t>5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360067">
        <w:rPr>
          <w:rFonts w:eastAsia="Calibri"/>
          <w:b/>
          <w:lang w:eastAsia="en-US"/>
        </w:rPr>
        <w:t>2</w:t>
      </w:r>
      <w:r w:rsidR="004A40A1">
        <w:rPr>
          <w:rFonts w:eastAsia="Calibri"/>
          <w:b/>
          <w:lang w:eastAsia="en-US"/>
        </w:rPr>
        <w:t>6</w:t>
      </w:r>
      <w:r w:rsidR="0078060B">
        <w:rPr>
          <w:rFonts w:eastAsia="Calibri"/>
          <w:b/>
          <w:lang w:eastAsia="en-US"/>
        </w:rPr>
        <w:t xml:space="preserve"> </w:t>
      </w:r>
      <w:r w:rsidR="004A40A1">
        <w:rPr>
          <w:rFonts w:eastAsia="Calibri"/>
          <w:b/>
          <w:lang w:eastAsia="en-US"/>
        </w:rPr>
        <w:t>марта</w:t>
      </w:r>
      <w:r w:rsidR="006D362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60067" w:rsidRPr="00360067" w:rsidRDefault="004A40A1" w:rsidP="00360067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C16480" w:rsidRPr="00C16480" w:rsidRDefault="00C16480" w:rsidP="00C16480">
      <w:pPr>
        <w:jc w:val="both"/>
        <w:rPr>
          <w:rFonts w:eastAsia="Calibri"/>
          <w:b/>
          <w:u w:val="single"/>
        </w:rPr>
      </w:pPr>
      <w:r w:rsidRPr="00C16480">
        <w:rPr>
          <w:rFonts w:eastAsia="Calibri"/>
          <w:b/>
          <w:u w:val="single"/>
        </w:rPr>
        <w:t xml:space="preserve">Повестка дня: </w:t>
      </w:r>
    </w:p>
    <w:p w:rsidR="00C16480" w:rsidRPr="00C16480" w:rsidRDefault="00C16480" w:rsidP="00C16480">
      <w:pPr>
        <w:numPr>
          <w:ilvl w:val="0"/>
          <w:numId w:val="11"/>
        </w:numPr>
        <w:ind w:left="0" w:firstLine="0"/>
        <w:contextualSpacing/>
        <w:jc w:val="both"/>
      </w:pPr>
      <w:r w:rsidRPr="00C16480">
        <w:rPr>
          <w:lang w:eastAsia="en-US"/>
        </w:rPr>
        <w:t xml:space="preserve">Рассмотрение и оценка </w:t>
      </w:r>
      <w:r w:rsidRPr="00C16480">
        <w:rPr>
          <w:bCs/>
        </w:rPr>
        <w:t>Заявок, поступивших на участие в открытом Запросе цен (И</w:t>
      </w:r>
      <w:r w:rsidRPr="00C16480">
        <w:rPr>
          <w:bCs/>
        </w:rPr>
        <w:t>з</w:t>
      </w:r>
      <w:r w:rsidRPr="00C16480">
        <w:rPr>
          <w:bCs/>
        </w:rPr>
        <w:t>вещение № 14-50104/178 от 13.03.2014</w:t>
      </w:r>
      <w:r w:rsidR="008E3316">
        <w:rPr>
          <w:bCs/>
        </w:rPr>
        <w:t xml:space="preserve"> </w:t>
      </w:r>
      <w:r w:rsidRPr="00C16480">
        <w:rPr>
          <w:bCs/>
        </w:rPr>
        <w:t>г.) на право</w:t>
      </w:r>
      <w:r w:rsidRPr="00C16480">
        <w:t xml:space="preserve"> заключения договора  поставки пищевых продуктов и сопутствующих товаров для нужд Общества с ограниченной ответственностью «Объединенная дирекция по проектированию и строительству Центра разработки и комме</w:t>
      </w:r>
      <w:r w:rsidRPr="00C16480">
        <w:t>р</w:t>
      </w:r>
      <w:r w:rsidRPr="00C16480">
        <w:t>циализации новых технологий (инновационного центра «Сколково»)».</w:t>
      </w:r>
    </w:p>
    <w:p w:rsidR="00C16480" w:rsidRPr="00C16480" w:rsidRDefault="00C16480" w:rsidP="00C16480">
      <w:pPr>
        <w:ind w:left="720"/>
        <w:contextualSpacing/>
        <w:jc w:val="both"/>
        <w:rPr>
          <w:rFonts w:eastAsia="Calibri"/>
          <w:b/>
        </w:rPr>
      </w:pPr>
      <w:r w:rsidRPr="00C16480">
        <w:rPr>
          <w:bCs/>
        </w:rPr>
        <w:t xml:space="preserve"> </w:t>
      </w:r>
    </w:p>
    <w:p w:rsidR="00C16480" w:rsidRPr="00C16480" w:rsidRDefault="00C16480" w:rsidP="00C16480">
      <w:pPr>
        <w:contextualSpacing/>
        <w:jc w:val="both"/>
        <w:rPr>
          <w:rFonts w:eastAsia="Calibri"/>
          <w:b/>
        </w:rPr>
      </w:pPr>
      <w:r w:rsidRPr="00C16480">
        <w:rPr>
          <w:rFonts w:eastAsia="Calibri"/>
          <w:b/>
        </w:rPr>
        <w:t xml:space="preserve">По первому вопросу: </w:t>
      </w:r>
      <w:r w:rsidRPr="00C16480">
        <w:rPr>
          <w:rFonts w:eastAsia="Calibri"/>
          <w:b/>
        </w:rPr>
        <w:tab/>
      </w:r>
    </w:p>
    <w:p w:rsidR="00C16480" w:rsidRPr="00C16480" w:rsidRDefault="00C16480" w:rsidP="00C16480">
      <w:pPr>
        <w:contextualSpacing/>
        <w:jc w:val="both"/>
        <w:rPr>
          <w:rFonts w:eastAsia="Calibri"/>
          <w:lang w:eastAsia="en-US"/>
        </w:rPr>
      </w:pPr>
      <w:r w:rsidRPr="00C16480">
        <w:rPr>
          <w:rFonts w:eastAsia="Calibri"/>
          <w:b/>
        </w:rPr>
        <w:t xml:space="preserve">Слушали: </w:t>
      </w:r>
      <w:r w:rsidRPr="00C16480">
        <w:rPr>
          <w:rFonts w:eastAsia="Calibri"/>
        </w:rPr>
        <w:t xml:space="preserve"> сообщение Секретаря Рабочей группы о заключении договора </w:t>
      </w:r>
      <w:r w:rsidRPr="00C16480">
        <w:t>поставки пищевых продуктов и сопутствующих товаров</w:t>
      </w:r>
      <w:r w:rsidRPr="00C16480">
        <w:rPr>
          <w:rFonts w:eastAsia="Calibri"/>
        </w:rPr>
        <w:t xml:space="preserve">  (закупка </w:t>
      </w:r>
      <w:r w:rsidRPr="00C16480">
        <w:rPr>
          <w:bCs/>
        </w:rPr>
        <w:t>№ 14-50104/178 от 13.03.2014</w:t>
      </w:r>
      <w:r w:rsidR="008E3316">
        <w:rPr>
          <w:bCs/>
        </w:rPr>
        <w:t xml:space="preserve"> </w:t>
      </w:r>
      <w:r w:rsidRPr="00C16480">
        <w:rPr>
          <w:bCs/>
        </w:rPr>
        <w:t>г.).</w:t>
      </w:r>
      <w:r w:rsidRPr="00C16480">
        <w:rPr>
          <w:rFonts w:eastAsia="Calibri"/>
        </w:rPr>
        <w:t xml:space="preserve"> </w:t>
      </w:r>
      <w:proofErr w:type="gramStart"/>
      <w:r w:rsidRPr="00C16480">
        <w:rPr>
          <w:color w:val="000000"/>
        </w:rPr>
        <w:t xml:space="preserve">Извещение о проведении открытого Запроса цен </w:t>
      </w:r>
      <w:r w:rsidRPr="00C16480">
        <w:rPr>
          <w:rFonts w:eastAsia="Calibri"/>
        </w:rPr>
        <w:t xml:space="preserve">опубликовано на сайте </w:t>
      </w:r>
      <w:r w:rsidRPr="00C16480">
        <w:rPr>
          <w:b/>
          <w:bCs/>
        </w:rPr>
        <w:t xml:space="preserve"> </w:t>
      </w:r>
      <w:hyperlink r:id="rId10" w:history="1">
        <w:r w:rsidRPr="00C16480">
          <w:rPr>
            <w:b/>
            <w:bCs/>
            <w:color w:val="0000FF"/>
            <w:u w:val="single"/>
            <w:lang w:val="en-US"/>
          </w:rPr>
          <w:t>http</w:t>
        </w:r>
        <w:r w:rsidRPr="00C16480">
          <w:rPr>
            <w:b/>
            <w:bCs/>
            <w:color w:val="0000FF"/>
            <w:u w:val="single"/>
          </w:rPr>
          <w:t>://</w:t>
        </w:r>
        <w:r w:rsidRPr="00C16480">
          <w:rPr>
            <w:b/>
            <w:bCs/>
            <w:color w:val="0000FF"/>
            <w:u w:val="single"/>
            <w:lang w:val="en-US"/>
          </w:rPr>
          <w:t>community</w:t>
        </w:r>
        <w:r w:rsidRPr="00C16480">
          <w:rPr>
            <w:b/>
            <w:bCs/>
            <w:color w:val="0000FF"/>
            <w:u w:val="single"/>
          </w:rPr>
          <w:t>.</w:t>
        </w:r>
        <w:proofErr w:type="spellStart"/>
        <w:r w:rsidRPr="00C16480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C16480">
          <w:rPr>
            <w:b/>
            <w:bCs/>
            <w:color w:val="0000FF"/>
            <w:u w:val="single"/>
          </w:rPr>
          <w:t>.</w:t>
        </w:r>
        <w:proofErr w:type="spellStart"/>
        <w:r w:rsidRPr="00C16480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C16480">
        <w:rPr>
          <w:b/>
          <w:bCs/>
        </w:rPr>
        <w:t xml:space="preserve"> </w:t>
      </w:r>
      <w:r w:rsidRPr="00C16480">
        <w:rPr>
          <w:bCs/>
        </w:rPr>
        <w:t>14.03.2014</w:t>
      </w:r>
      <w:r w:rsidR="008E3316">
        <w:rPr>
          <w:bCs/>
        </w:rPr>
        <w:t> </w:t>
      </w:r>
      <w:r w:rsidRPr="00C16480">
        <w:rPr>
          <w:bCs/>
        </w:rPr>
        <w:t>г.</w:t>
      </w:r>
      <w:r w:rsidRPr="00C16480">
        <w:rPr>
          <w:b/>
          <w:bCs/>
        </w:rPr>
        <w:t xml:space="preserve"> </w:t>
      </w:r>
      <w:r w:rsidRPr="00C16480">
        <w:rPr>
          <w:bCs/>
        </w:rPr>
        <w:t xml:space="preserve">Начальная (максимальная) цена договора по указанной закупке составляет  800 000 (восемьсот тысяч) руб. 00 коп., в том числе НДС 18%. </w:t>
      </w:r>
      <w:r w:rsidRPr="00C16480">
        <w:rPr>
          <w:rFonts w:eastAsia="Calibri"/>
          <w:lang w:eastAsia="en-US"/>
        </w:rPr>
        <w:t>Ко времени и дате, устано</w:t>
      </w:r>
      <w:r w:rsidRPr="00C16480">
        <w:rPr>
          <w:rFonts w:eastAsia="Calibri"/>
          <w:lang w:eastAsia="en-US"/>
        </w:rPr>
        <w:t>в</w:t>
      </w:r>
      <w:r w:rsidRPr="00C16480">
        <w:rPr>
          <w:rFonts w:eastAsia="Calibri"/>
          <w:lang w:eastAsia="en-US"/>
        </w:rPr>
        <w:t>ленным Извещением о проведении Процедуры закупки (24.03.2014</w:t>
      </w:r>
      <w:r w:rsidR="008E3316">
        <w:rPr>
          <w:rFonts w:eastAsia="Calibri"/>
          <w:lang w:eastAsia="en-US"/>
        </w:rPr>
        <w:t xml:space="preserve"> </w:t>
      </w:r>
      <w:r w:rsidRPr="00C16480">
        <w:rPr>
          <w:rFonts w:eastAsia="Calibri"/>
          <w:lang w:eastAsia="en-US"/>
        </w:rPr>
        <w:t>г. в 17:00 час.), в Раб</w:t>
      </w:r>
      <w:r w:rsidRPr="00C16480">
        <w:rPr>
          <w:rFonts w:eastAsia="Calibri"/>
          <w:lang w:eastAsia="en-US"/>
        </w:rPr>
        <w:t>о</w:t>
      </w:r>
      <w:r w:rsidRPr="00C16480">
        <w:rPr>
          <w:rFonts w:eastAsia="Calibri"/>
          <w:lang w:eastAsia="en-US"/>
        </w:rPr>
        <w:t>чую группу по проведению процедур закупок Общества поступили</w:t>
      </w:r>
      <w:proofErr w:type="gramEnd"/>
      <w:r w:rsidRPr="00C16480">
        <w:rPr>
          <w:rFonts w:eastAsia="Calibri"/>
          <w:lang w:eastAsia="en-US"/>
        </w:rPr>
        <w:t xml:space="preserve"> Заявки от следующих </w:t>
      </w:r>
      <w:r w:rsidRPr="00C16480">
        <w:rPr>
          <w:rFonts w:eastAsia="Calibri"/>
        </w:rPr>
        <w:t>Учас</w:t>
      </w:r>
      <w:r w:rsidRPr="00C16480">
        <w:rPr>
          <w:rFonts w:eastAsia="Calibri"/>
        </w:rPr>
        <w:t>т</w:t>
      </w:r>
      <w:r w:rsidRPr="00C16480">
        <w:rPr>
          <w:rFonts w:eastAsia="Calibri"/>
        </w:rPr>
        <w:t>ников процедуры закупки</w:t>
      </w:r>
      <w:r w:rsidRPr="00C16480">
        <w:rPr>
          <w:rFonts w:eastAsia="Calibri"/>
          <w:lang w:eastAsia="en-US"/>
        </w:rPr>
        <w:t>:</w:t>
      </w:r>
    </w:p>
    <w:p w:rsidR="00C16480" w:rsidRPr="00C16480" w:rsidRDefault="00C16480" w:rsidP="00C16480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C16480">
        <w:rPr>
          <w:rFonts w:eastAsia="Calibri"/>
          <w:lang w:eastAsia="en-US"/>
        </w:rPr>
        <w:t>ООО «Прагматик Экспресс»      (</w:t>
      </w:r>
      <w:proofErr w:type="spellStart"/>
      <w:r w:rsidRPr="00C16480">
        <w:rPr>
          <w:rFonts w:eastAsia="Calibri"/>
          <w:lang w:eastAsia="en-US"/>
        </w:rPr>
        <w:t>вх</w:t>
      </w:r>
      <w:proofErr w:type="spellEnd"/>
      <w:r w:rsidRPr="00C16480">
        <w:rPr>
          <w:rFonts w:eastAsia="Calibri"/>
          <w:lang w:eastAsia="en-US"/>
        </w:rPr>
        <w:t>. № 03-8934 от 24.03.2014</w:t>
      </w:r>
      <w:r w:rsidR="008E3316">
        <w:rPr>
          <w:rFonts w:eastAsia="Calibri"/>
          <w:lang w:eastAsia="en-US"/>
        </w:rPr>
        <w:t xml:space="preserve"> </w:t>
      </w:r>
      <w:r w:rsidRPr="00C16480">
        <w:rPr>
          <w:rFonts w:eastAsia="Calibri"/>
          <w:lang w:eastAsia="en-US"/>
        </w:rPr>
        <w:t>г.);</w:t>
      </w:r>
    </w:p>
    <w:p w:rsidR="00C16480" w:rsidRPr="00C16480" w:rsidRDefault="00C16480" w:rsidP="00C16480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C16480">
        <w:rPr>
          <w:rFonts w:eastAsia="Calibri"/>
          <w:lang w:eastAsia="en-US"/>
        </w:rPr>
        <w:t>ООО «Метро Кэш энд Керри»   (</w:t>
      </w:r>
      <w:proofErr w:type="spellStart"/>
      <w:r w:rsidRPr="00C16480">
        <w:rPr>
          <w:rFonts w:eastAsia="Calibri"/>
          <w:lang w:eastAsia="en-US"/>
        </w:rPr>
        <w:t>вх</w:t>
      </w:r>
      <w:proofErr w:type="spellEnd"/>
      <w:r w:rsidRPr="00C16480">
        <w:rPr>
          <w:rFonts w:eastAsia="Calibri"/>
          <w:lang w:eastAsia="en-US"/>
        </w:rPr>
        <w:t>. № 03-8935 от 24.03.2014</w:t>
      </w:r>
      <w:r w:rsidR="008E3316">
        <w:rPr>
          <w:rFonts w:eastAsia="Calibri"/>
          <w:lang w:eastAsia="en-US"/>
        </w:rPr>
        <w:t xml:space="preserve"> </w:t>
      </w:r>
      <w:r w:rsidRPr="00C16480">
        <w:rPr>
          <w:rFonts w:eastAsia="Calibri"/>
          <w:lang w:eastAsia="en-US"/>
        </w:rPr>
        <w:t>г.).</w:t>
      </w:r>
    </w:p>
    <w:p w:rsidR="00C16480" w:rsidRPr="00C16480" w:rsidRDefault="00C16480" w:rsidP="00C16480">
      <w:pPr>
        <w:ind w:firstLine="360"/>
        <w:jc w:val="both"/>
        <w:rPr>
          <w:rFonts w:eastAsia="Calibri"/>
        </w:rPr>
      </w:pPr>
      <w:r w:rsidRPr="00C16480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C16480" w:rsidRPr="00C16480" w:rsidRDefault="00C16480" w:rsidP="00C16480">
      <w:pPr>
        <w:ind w:firstLine="360"/>
        <w:jc w:val="both"/>
        <w:rPr>
          <w:rFonts w:eastAsia="Calibri"/>
        </w:rPr>
      </w:pPr>
      <w:r w:rsidRPr="00C16480">
        <w:rPr>
          <w:rFonts w:eastAsia="Calibri"/>
          <w:lang w:eastAsia="en-US"/>
        </w:rPr>
        <w:t>Процедура вскрытия поступивших Заявок проведена Рабочей группой на заседании 25.03.2014</w:t>
      </w:r>
      <w:r w:rsidR="008E3316">
        <w:rPr>
          <w:rFonts w:eastAsia="Calibri"/>
          <w:lang w:eastAsia="en-US"/>
        </w:rPr>
        <w:t xml:space="preserve"> </w:t>
      </w:r>
      <w:r w:rsidRPr="00C16480">
        <w:rPr>
          <w:rFonts w:eastAsia="Calibri"/>
          <w:lang w:eastAsia="en-US"/>
        </w:rPr>
        <w:t>г. (Протокол №5-В).</w:t>
      </w:r>
    </w:p>
    <w:p w:rsidR="00C16480" w:rsidRPr="00C16480" w:rsidRDefault="00C16480" w:rsidP="00C16480">
      <w:pPr>
        <w:ind w:firstLine="360"/>
        <w:jc w:val="both"/>
        <w:rPr>
          <w:rFonts w:eastAsia="Calibri"/>
          <w:lang w:eastAsia="en-US"/>
        </w:rPr>
      </w:pPr>
      <w:r w:rsidRPr="00C16480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C16480" w:rsidRPr="00C16480" w:rsidRDefault="00C16480" w:rsidP="00C16480">
      <w:pPr>
        <w:ind w:firstLine="360"/>
        <w:jc w:val="both"/>
        <w:rPr>
          <w:rFonts w:eastAsia="Calibri"/>
          <w:lang w:eastAsia="en-US"/>
        </w:rPr>
      </w:pPr>
      <w:r w:rsidRPr="00C16480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6"/>
        <w:tblW w:w="9464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134"/>
        <w:gridCol w:w="1843"/>
      </w:tblGrid>
      <w:tr w:rsidR="00C16480" w:rsidRPr="00C16480" w:rsidTr="00837AE8">
        <w:trPr>
          <w:trHeight w:val="1432"/>
        </w:trPr>
        <w:tc>
          <w:tcPr>
            <w:tcW w:w="426" w:type="dxa"/>
            <w:vAlign w:val="center"/>
          </w:tcPr>
          <w:p w:rsidR="00C16480" w:rsidRPr="00C16480" w:rsidRDefault="00C16480" w:rsidP="00C16480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C16480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нование</w:t>
            </w:r>
          </w:p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вый    адрес/</w:t>
            </w:r>
          </w:p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цедуры закупки</w:t>
            </w:r>
          </w:p>
        </w:tc>
        <w:tc>
          <w:tcPr>
            <w:tcW w:w="1276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явленная Участником  цена            договора </w:t>
            </w:r>
            <w:r w:rsidR="008E3316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поставки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    руб.</w:t>
            </w:r>
          </w:p>
        </w:tc>
        <w:tc>
          <w:tcPr>
            <w:tcW w:w="1134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1843" w:type="dxa"/>
            <w:vAlign w:val="center"/>
          </w:tcPr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C1648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C16480" w:rsidRPr="00C16480" w:rsidTr="008E3316">
        <w:trPr>
          <w:trHeight w:val="1928"/>
        </w:trPr>
        <w:tc>
          <w:tcPr>
            <w:tcW w:w="426" w:type="dxa"/>
            <w:vAlign w:val="center"/>
          </w:tcPr>
          <w:p w:rsidR="00C16480" w:rsidRPr="00C16480" w:rsidRDefault="00C16480" w:rsidP="00C16480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1.</w:t>
            </w:r>
          </w:p>
        </w:tc>
        <w:tc>
          <w:tcPr>
            <w:tcW w:w="1667" w:type="dxa"/>
            <w:vAlign w:val="center"/>
          </w:tcPr>
          <w:p w:rsidR="00C16480" w:rsidRPr="00C16480" w:rsidRDefault="00C16480" w:rsidP="00C1648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</w:rPr>
              <w:t>ООО «Прагм</w:t>
            </w:r>
            <w:r w:rsidRPr="00C16480">
              <w:rPr>
                <w:rFonts w:ascii="Times New Roman" w:hAnsi="Times New Roman"/>
                <w:sz w:val="20"/>
                <w:szCs w:val="20"/>
              </w:rPr>
              <w:t>а</w:t>
            </w:r>
            <w:r w:rsidRPr="00C16480">
              <w:rPr>
                <w:rFonts w:ascii="Times New Roman" w:hAnsi="Times New Roman"/>
                <w:sz w:val="20"/>
                <w:szCs w:val="20"/>
              </w:rPr>
              <w:t xml:space="preserve">тик Экспресс»  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</w:t>
            </w:r>
            <w:r w:rsidRPr="00C16480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vAlign w:val="center"/>
          </w:tcPr>
          <w:p w:rsidR="00C16480" w:rsidRPr="00C16480" w:rsidRDefault="00C16480" w:rsidP="008E331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117105, г. Москва,           ул. </w:t>
            </w:r>
            <w:proofErr w:type="spellStart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Нагатинская</w:t>
            </w:r>
            <w:proofErr w:type="spellEnd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д.1 стр.26</w:t>
            </w:r>
          </w:p>
          <w:p w:rsidR="00C16480" w:rsidRPr="00C16480" w:rsidRDefault="00C16480" w:rsidP="008E3316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ИНН 7714257766</w:t>
            </w:r>
          </w:p>
        </w:tc>
        <w:tc>
          <w:tcPr>
            <w:tcW w:w="1276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24.03.2014</w:t>
            </w:r>
          </w:p>
        </w:tc>
        <w:tc>
          <w:tcPr>
            <w:tcW w:w="1417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610</w:t>
            </w:r>
            <w:r w:rsidR="008E331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705,58</w:t>
            </w:r>
          </w:p>
        </w:tc>
        <w:tc>
          <w:tcPr>
            <w:tcW w:w="1134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Отказать в допуске</w:t>
            </w:r>
          </w:p>
        </w:tc>
        <w:tc>
          <w:tcPr>
            <w:tcW w:w="1843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1.Заявка Участн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ка не соответств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ет  Те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х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ническому зад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нию.</w:t>
            </w:r>
          </w:p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2.В Заявке  Учас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ника доп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щены арифмет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ческие ошибки в расчете стоимости тов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ров, в </w:t>
            </w:r>
            <w:proofErr w:type="gramStart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связи</w:t>
            </w:r>
            <w:proofErr w:type="gramEnd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с чем итоговая су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м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ма стоимости т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варов не соотве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ствует отраженной в З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явке и прев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ы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шает  установле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ную Извещением начальную (ма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к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симальную) цену договора.     </w:t>
            </w:r>
          </w:p>
        </w:tc>
      </w:tr>
      <w:tr w:rsidR="00C16480" w:rsidRPr="00C16480" w:rsidTr="008E3316">
        <w:trPr>
          <w:trHeight w:val="557"/>
        </w:trPr>
        <w:tc>
          <w:tcPr>
            <w:tcW w:w="426" w:type="dxa"/>
            <w:vAlign w:val="center"/>
          </w:tcPr>
          <w:p w:rsidR="00C16480" w:rsidRPr="00C16480" w:rsidRDefault="00C16480" w:rsidP="00C16480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667" w:type="dxa"/>
            <w:vAlign w:val="center"/>
          </w:tcPr>
          <w:p w:rsidR="00C16480" w:rsidRPr="00C16480" w:rsidRDefault="00C16480" w:rsidP="00C16480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ООО     «Метро Кэш энд Керри» </w:t>
            </w:r>
          </w:p>
        </w:tc>
        <w:tc>
          <w:tcPr>
            <w:tcW w:w="1701" w:type="dxa"/>
            <w:vAlign w:val="center"/>
          </w:tcPr>
          <w:p w:rsidR="00C16480" w:rsidRPr="00C16480" w:rsidRDefault="00C16480" w:rsidP="008E331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117545, г. Москва, </w:t>
            </w:r>
            <w:r w:rsidR="008E3316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п. Московский          д. </w:t>
            </w:r>
            <w:proofErr w:type="spellStart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Картмазово</w:t>
            </w:r>
            <w:proofErr w:type="spellEnd"/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, стр.7</w:t>
            </w:r>
          </w:p>
          <w:p w:rsidR="00C16480" w:rsidRPr="00C16480" w:rsidRDefault="00C16480" w:rsidP="008E3316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C16480" w:rsidRPr="00C16480" w:rsidRDefault="00C16480" w:rsidP="008E3316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ИНН 7704218694</w:t>
            </w:r>
          </w:p>
        </w:tc>
        <w:tc>
          <w:tcPr>
            <w:tcW w:w="1276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24.03.2014</w:t>
            </w:r>
          </w:p>
        </w:tc>
        <w:tc>
          <w:tcPr>
            <w:tcW w:w="1417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1 084 383,60   </w:t>
            </w:r>
          </w:p>
        </w:tc>
        <w:tc>
          <w:tcPr>
            <w:tcW w:w="1134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1843" w:type="dxa"/>
            <w:vAlign w:val="center"/>
          </w:tcPr>
          <w:p w:rsidR="00C16480" w:rsidRPr="00C16480" w:rsidRDefault="00C16480" w:rsidP="00C16480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Заявка Участника не с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ответствует требованиям, установленным п.3.1 Извещения о проведении Пр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цед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C1648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ры закупки  </w:t>
            </w:r>
          </w:p>
        </w:tc>
      </w:tr>
    </w:tbl>
    <w:p w:rsidR="00C16480" w:rsidRPr="00C16480" w:rsidRDefault="00C16480" w:rsidP="00C16480">
      <w:pPr>
        <w:jc w:val="both"/>
        <w:rPr>
          <w:b/>
          <w:bCs/>
        </w:rPr>
      </w:pPr>
    </w:p>
    <w:p w:rsidR="00C16480" w:rsidRPr="00C16480" w:rsidRDefault="00C16480" w:rsidP="00C16480">
      <w:pPr>
        <w:jc w:val="both"/>
        <w:rPr>
          <w:bCs/>
        </w:rPr>
      </w:pPr>
      <w:r w:rsidRPr="00C16480">
        <w:rPr>
          <w:b/>
          <w:bCs/>
        </w:rPr>
        <w:t>Решили:</w:t>
      </w:r>
      <w:r w:rsidRPr="00C16480">
        <w:rPr>
          <w:bCs/>
        </w:rPr>
        <w:t xml:space="preserve">   </w:t>
      </w:r>
    </w:p>
    <w:p w:rsidR="00C16480" w:rsidRPr="00C16480" w:rsidRDefault="00C16480" w:rsidP="00C16480">
      <w:pPr>
        <w:numPr>
          <w:ilvl w:val="0"/>
          <w:numId w:val="15"/>
        </w:numPr>
        <w:jc w:val="both"/>
        <w:rPr>
          <w:rFonts w:eastAsia="Calibri"/>
        </w:rPr>
      </w:pPr>
      <w:r w:rsidRPr="00C16480">
        <w:rPr>
          <w:rFonts w:eastAsia="Calibri"/>
        </w:rPr>
        <w:t xml:space="preserve"> Признать открытый Запрос цен (Извещение № </w:t>
      </w:r>
      <w:r w:rsidRPr="00C16480">
        <w:rPr>
          <w:bCs/>
        </w:rPr>
        <w:t>14-50104/178 от 13.03.2014г.</w:t>
      </w:r>
      <w:r w:rsidRPr="00C16480">
        <w:rPr>
          <w:rFonts w:eastAsia="Calibri"/>
        </w:rPr>
        <w:t>) несост</w:t>
      </w:r>
      <w:r w:rsidRPr="00C16480">
        <w:rPr>
          <w:rFonts w:eastAsia="Calibri"/>
        </w:rPr>
        <w:t>о</w:t>
      </w:r>
      <w:r w:rsidRPr="00C16480">
        <w:rPr>
          <w:rFonts w:eastAsia="Calibri"/>
        </w:rPr>
        <w:t>явшимся в соответствии с требованиями  п.27.8. Положения о закупках (все Заявки Участников  Процедуры закупки не соответствуют требованиям Извещения и Пол</w:t>
      </w:r>
      <w:r w:rsidRPr="00C16480">
        <w:rPr>
          <w:rFonts w:eastAsia="Calibri"/>
        </w:rPr>
        <w:t>о</w:t>
      </w:r>
      <w:r w:rsidRPr="00C16480">
        <w:rPr>
          <w:rFonts w:eastAsia="Calibri"/>
        </w:rPr>
        <w:t>жения о закупках).</w:t>
      </w:r>
    </w:p>
    <w:p w:rsidR="00C16480" w:rsidRPr="00C16480" w:rsidRDefault="00C16480" w:rsidP="00C16480">
      <w:pPr>
        <w:numPr>
          <w:ilvl w:val="0"/>
          <w:numId w:val="15"/>
        </w:numPr>
        <w:spacing w:after="200" w:line="276" w:lineRule="auto"/>
        <w:jc w:val="both"/>
        <w:rPr>
          <w:bCs/>
        </w:rPr>
      </w:pPr>
      <w:r w:rsidRPr="00C16480">
        <w:rPr>
          <w:rFonts w:eastAsia="Calibri"/>
        </w:rPr>
        <w:t xml:space="preserve">Инициатору закупки  предпринять необходимые меры, направленные на проведение повторной Процедуры закупки. </w:t>
      </w:r>
    </w:p>
    <w:p w:rsidR="00C16480" w:rsidRPr="00C16480" w:rsidRDefault="00C16480" w:rsidP="00C16480">
      <w:pPr>
        <w:spacing w:after="200" w:line="276" w:lineRule="auto"/>
        <w:jc w:val="both"/>
        <w:rPr>
          <w:bCs/>
        </w:rPr>
      </w:pPr>
      <w:r w:rsidRPr="00C16480">
        <w:rPr>
          <w:rFonts w:eastAsia="Calibri"/>
          <w:b/>
        </w:rPr>
        <w:t>Решение принято единогласно.</w:t>
      </w:r>
      <w:bookmarkStart w:id="0" w:name="_GoBack"/>
      <w:bookmarkEnd w:id="0"/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4A40A1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-И от </w:t>
    </w:r>
    <w:r w:rsidR="00360067">
      <w:rPr>
        <w:rFonts w:ascii="Cambria" w:hAnsi="Cambria"/>
        <w:sz w:val="20"/>
        <w:szCs w:val="20"/>
      </w:rPr>
      <w:t>2</w:t>
    </w:r>
    <w:r w:rsidR="004A40A1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4A40A1">
      <w:rPr>
        <w:rFonts w:ascii="Cambria" w:hAnsi="Cambria"/>
        <w:sz w:val="20"/>
        <w:szCs w:val="20"/>
      </w:rPr>
      <w:t>3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F65D8B" w:rsidRPr="00F65D8B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A3B48-EE50-4360-B5E9-6AD7FB5D5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425</Words>
  <Characters>3005</Characters>
  <Application>Microsoft Office Word</Application>
  <DocSecurity>0</DocSecurity>
  <Lines>25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5</cp:revision>
  <cp:lastPrinted>2014-01-27T10:19:00Z</cp:lastPrinted>
  <dcterms:created xsi:type="dcterms:W3CDTF">2014-02-27T05:20:00Z</dcterms:created>
  <dcterms:modified xsi:type="dcterms:W3CDTF">2014-03-27T11:48:00Z</dcterms:modified>
</cp:coreProperties>
</file>