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006F98" w14:textId="06D078A6" w:rsidR="00F109E7" w:rsidRPr="00906F0E" w:rsidRDefault="00906F0E" w:rsidP="00906F0E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906F0E">
        <w:rPr>
          <w:rFonts w:ascii="Times New Roman" w:eastAsia="Calibri" w:hAnsi="Times New Roman" w:cs="Times New Roman"/>
          <w:b/>
          <w:sz w:val="24"/>
          <w:szCs w:val="24"/>
        </w:rPr>
        <w:t>ВЫПИСКА ИЗ ПРОТОКОЛА</w:t>
      </w:r>
    </w:p>
    <w:p w14:paraId="77C5E72B" w14:textId="77777777" w:rsidR="00F109E7" w:rsidRPr="00906F0E" w:rsidRDefault="00F109E7" w:rsidP="00DC6942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6F0E">
        <w:rPr>
          <w:rFonts w:ascii="Times New Roman" w:eastAsia="Calibri" w:hAnsi="Times New Roman" w:cs="Times New Roman"/>
          <w:sz w:val="24"/>
          <w:szCs w:val="24"/>
        </w:rPr>
        <w:t xml:space="preserve">рассмотрения  и оценки Заявок, поступивших на участие </w:t>
      </w:r>
      <w:r w:rsidR="00794F53" w:rsidRPr="00906F0E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E8678F" w:rsidRPr="00906F0E">
        <w:rPr>
          <w:rFonts w:ascii="Times New Roman" w:eastAsia="Calibri" w:hAnsi="Times New Roman" w:cs="Times New Roman"/>
          <w:sz w:val="24"/>
          <w:szCs w:val="24"/>
        </w:rPr>
        <w:t>запрос</w:t>
      </w:r>
      <w:r w:rsidR="00794F53" w:rsidRPr="00906F0E">
        <w:rPr>
          <w:rFonts w:ascii="Times New Roman" w:eastAsia="Calibri" w:hAnsi="Times New Roman" w:cs="Times New Roman"/>
          <w:sz w:val="24"/>
          <w:szCs w:val="24"/>
        </w:rPr>
        <w:t>е</w:t>
      </w:r>
      <w:r w:rsidR="00E8678F" w:rsidRPr="00906F0E">
        <w:rPr>
          <w:rFonts w:ascii="Times New Roman" w:eastAsia="Calibri" w:hAnsi="Times New Roman" w:cs="Times New Roman"/>
          <w:sz w:val="24"/>
          <w:szCs w:val="24"/>
        </w:rPr>
        <w:t xml:space="preserve"> предложений </w:t>
      </w:r>
      <w:r w:rsidR="00DC6942" w:rsidRPr="00906F0E">
        <w:rPr>
          <w:rFonts w:ascii="Times New Roman" w:eastAsia="Calibri" w:hAnsi="Times New Roman" w:cs="Times New Roman"/>
          <w:sz w:val="24"/>
          <w:szCs w:val="24"/>
        </w:rPr>
        <w:t xml:space="preserve">на право заключения </w:t>
      </w:r>
      <w:r w:rsidR="00CC25B0" w:rsidRPr="00906F0E">
        <w:rPr>
          <w:rFonts w:ascii="Times New Roman" w:eastAsia="Calibri" w:hAnsi="Times New Roman" w:cs="Times New Roman"/>
          <w:sz w:val="24"/>
          <w:szCs w:val="24"/>
        </w:rPr>
        <w:t xml:space="preserve">рамочного договора по поставке товаров для офиса </w:t>
      </w:r>
      <w:r w:rsidR="00DC6942" w:rsidRPr="00906F0E">
        <w:rPr>
          <w:rFonts w:ascii="Times New Roman" w:eastAsia="Calibri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7E424B5D" w14:textId="77777777"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14:paraId="50521A9B" w14:textId="77777777"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14:paraId="78D394D5" w14:textId="77777777" w:rsidR="00794F53" w:rsidRDefault="00F109E7" w:rsidP="00794F53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68019820" w14:textId="77777777" w:rsidR="00F109E7" w:rsidRPr="00794F53" w:rsidRDefault="00F109E7" w:rsidP="00794F53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4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794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14:paraId="2036016F" w14:textId="77777777" w:rsidR="00CC25B0" w:rsidRPr="00CC25B0" w:rsidRDefault="00CC25B0" w:rsidP="00CC25B0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F109E7" w:rsidRPr="00CC25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Предмет договора: </w:t>
      </w:r>
      <w:r w:rsidRPr="00A0672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Поставка товаров для офиса. </w:t>
      </w:r>
      <w:r w:rsidRPr="00A0672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Pr="00CC2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товаром понимается продукция для административно – хозяйственного обеспечения офиса, а  именно канцелярские товары, хозяйственные товары, продукты питания, мебель, офисное оборудование, включая расходные материалы и иная продукция. </w:t>
      </w:r>
    </w:p>
    <w:p w14:paraId="52E1B1D3" w14:textId="77777777" w:rsidR="00E8678F" w:rsidRPr="004E1DBA" w:rsidRDefault="00F109E7" w:rsidP="004E1DBA">
      <w:pPr>
        <w:pStyle w:val="aa"/>
        <w:numPr>
          <w:ilvl w:val="0"/>
          <w:numId w:val="2"/>
        </w:numPr>
        <w:spacing w:before="100" w:beforeAutospacing="1" w:after="100" w:afterAutospacing="1" w:line="240" w:lineRule="auto"/>
        <w:contextualSpacing w:val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D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4E1D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1DBA" w:rsidRPr="004E1D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устанавливается. 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 На поставку всех товаров  по результатам настоящей закупки Заказчиком предусмотрен лимит финансирования в размере, не превышающем 1 574 695,00 (Один миллион пятьсот семьдесят четыре тысячи шестьсот девяносто пять и 00/100) рублей на весь период действия Договора, заключаемого на 12 (двенадцать) месяцев. </w:t>
      </w:r>
    </w:p>
    <w:p w14:paraId="376FD5D4" w14:textId="77777777" w:rsidR="00F109E7" w:rsidRPr="00E8678F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ind w:left="360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E8678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E8678F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586AE840" w14:textId="77777777"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7162"/>
        <w:gridCol w:w="1941"/>
      </w:tblGrid>
      <w:tr w:rsidR="00906F0E" w:rsidRPr="00FE71FD" w14:paraId="38555339" w14:textId="77777777" w:rsidTr="00906F0E">
        <w:tc>
          <w:tcPr>
            <w:tcW w:w="459" w:type="dxa"/>
          </w:tcPr>
          <w:p w14:paraId="185CCEF9" w14:textId="77777777" w:rsidR="00906F0E" w:rsidRPr="00FE71FD" w:rsidRDefault="00906F0E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62" w:type="dxa"/>
          </w:tcPr>
          <w:p w14:paraId="3B7CD344" w14:textId="77777777" w:rsidR="00906F0E" w:rsidRPr="00FE71FD" w:rsidRDefault="00906F0E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941" w:type="dxa"/>
          </w:tcPr>
          <w:p w14:paraId="3EC1A302" w14:textId="77777777" w:rsidR="00906F0E" w:rsidRPr="00FE71FD" w:rsidRDefault="00906F0E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Дата поступления Заявки </w:t>
            </w:r>
          </w:p>
        </w:tc>
      </w:tr>
      <w:tr w:rsidR="00906F0E" w:rsidRPr="00FE71FD" w14:paraId="6C3C97B9" w14:textId="77777777" w:rsidTr="00906F0E">
        <w:tc>
          <w:tcPr>
            <w:tcW w:w="459" w:type="dxa"/>
          </w:tcPr>
          <w:p w14:paraId="3C6683FB" w14:textId="77777777" w:rsidR="00906F0E" w:rsidRPr="00FE71FD" w:rsidRDefault="00906F0E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62" w:type="dxa"/>
          </w:tcPr>
          <w:p w14:paraId="072D6DA6" w14:textId="77777777" w:rsidR="00906F0E" w:rsidRDefault="00906F0E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«ТЦ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119017, г. Москва,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Старомонетный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пер., д.9, стр.1 </w:t>
            </w:r>
          </w:p>
          <w:p w14:paraId="43E1F898" w14:textId="74D42236" w:rsidR="00906F0E" w:rsidRPr="00FE71FD" w:rsidRDefault="00906F0E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7706202481</w:t>
            </w:r>
          </w:p>
        </w:tc>
        <w:tc>
          <w:tcPr>
            <w:tcW w:w="1941" w:type="dxa"/>
          </w:tcPr>
          <w:p w14:paraId="4F0AB2D7" w14:textId="5A136DE1" w:rsidR="00906F0E" w:rsidRPr="00FE71FD" w:rsidRDefault="00906F0E" w:rsidP="00DC694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21.04.2014</w:t>
            </w:r>
          </w:p>
        </w:tc>
      </w:tr>
      <w:tr w:rsidR="00906F0E" w:rsidRPr="00FE71FD" w14:paraId="2EEAA61D" w14:textId="77777777" w:rsidTr="00906F0E">
        <w:tc>
          <w:tcPr>
            <w:tcW w:w="459" w:type="dxa"/>
          </w:tcPr>
          <w:p w14:paraId="6B959010" w14:textId="77777777" w:rsidR="00906F0E" w:rsidRPr="00FE71FD" w:rsidRDefault="00906F0E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62" w:type="dxa"/>
          </w:tcPr>
          <w:p w14:paraId="09317891" w14:textId="77777777" w:rsidR="00906F0E" w:rsidRDefault="00906F0E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A21D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«Прагматик Экспресс» 117105, Москва, ул. </w:t>
            </w:r>
            <w:proofErr w:type="spellStart"/>
            <w:r w:rsidRPr="00EA21D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Нагатинская</w:t>
            </w:r>
            <w:proofErr w:type="spellEnd"/>
            <w:r w:rsidRPr="00EA21D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д.1, стр.26 </w:t>
            </w:r>
          </w:p>
          <w:p w14:paraId="63C49964" w14:textId="49EB0B65" w:rsidR="00906F0E" w:rsidRPr="00EA21DA" w:rsidRDefault="00906F0E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A21D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7714257766</w:t>
            </w:r>
          </w:p>
        </w:tc>
        <w:tc>
          <w:tcPr>
            <w:tcW w:w="1941" w:type="dxa"/>
          </w:tcPr>
          <w:p w14:paraId="083D7A9B" w14:textId="366B2423" w:rsidR="00906F0E" w:rsidRPr="00FE71FD" w:rsidRDefault="00906F0E" w:rsidP="000A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21.04.2014</w:t>
            </w:r>
          </w:p>
        </w:tc>
      </w:tr>
    </w:tbl>
    <w:p w14:paraId="5CF1EF22" w14:textId="59210EC9" w:rsidR="00F109E7" w:rsidRPr="00F109E7" w:rsidRDefault="00F109E7" w:rsidP="00906F0E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794F53">
        <w:rPr>
          <w:rFonts w:ascii="Times New Roman" w:eastAsia="Calibri" w:hAnsi="Times New Roman" w:cs="Times New Roman"/>
          <w:sz w:val="24"/>
          <w:szCs w:val="24"/>
        </w:rPr>
        <w:t>и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794F53">
        <w:rPr>
          <w:rFonts w:ascii="Times New Roman" w:eastAsia="Calibri" w:hAnsi="Times New Roman" w:cs="Times New Roman"/>
          <w:sz w:val="24"/>
          <w:szCs w:val="24"/>
        </w:rPr>
        <w:t>ов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14:paraId="486FCCFC" w14:textId="77777777"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14:paraId="0417AD07" w14:textId="77777777"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14:paraId="1B5591FA" w14:textId="77777777" w:rsid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 принято решение о допуске /отказе в допуске к участию в Процедуре закупки следующ</w:t>
      </w:r>
      <w:r w:rsidR="00794F53">
        <w:rPr>
          <w:rFonts w:ascii="Times New Roman" w:eastAsia="Calibri" w:hAnsi="Times New Roman" w:cs="Times New Roman"/>
          <w:sz w:val="24"/>
          <w:szCs w:val="24"/>
        </w:rPr>
        <w:t>их</w:t>
      </w:r>
      <w:r w:rsidR="00E8678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794F53">
        <w:rPr>
          <w:rFonts w:ascii="Times New Roman" w:eastAsia="Calibri" w:hAnsi="Times New Roman" w:cs="Times New Roman"/>
          <w:sz w:val="24"/>
          <w:szCs w:val="24"/>
        </w:rPr>
        <w:t>ов</w:t>
      </w:r>
      <w:r w:rsidRPr="00F109E7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683"/>
        <w:gridCol w:w="3220"/>
      </w:tblGrid>
      <w:tr w:rsidR="00F109E7" w:rsidRPr="00FE71FD" w14:paraId="38D3B96E" w14:textId="77777777" w:rsidTr="00E8678F">
        <w:tc>
          <w:tcPr>
            <w:tcW w:w="456" w:type="dxa"/>
          </w:tcPr>
          <w:p w14:paraId="3CCDF2A5" w14:textId="77777777"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14:paraId="43E28114" w14:textId="77777777"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83" w:type="dxa"/>
          </w:tcPr>
          <w:p w14:paraId="637EADA3" w14:textId="77777777"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220" w:type="dxa"/>
          </w:tcPr>
          <w:p w14:paraId="0DD82A19" w14:textId="77777777"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EA21DA" w:rsidRPr="00FE71FD" w14:paraId="15810624" w14:textId="77777777" w:rsidTr="00E8678F">
        <w:tc>
          <w:tcPr>
            <w:tcW w:w="456" w:type="dxa"/>
          </w:tcPr>
          <w:p w14:paraId="2D7D7B37" w14:textId="77777777" w:rsidR="00EA21DA" w:rsidRPr="00FE71FD" w:rsidRDefault="00EA21DA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12" w:type="dxa"/>
          </w:tcPr>
          <w:p w14:paraId="41ECC70B" w14:textId="77777777" w:rsidR="0072413A" w:rsidRDefault="00EA21DA" w:rsidP="007241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«ТЦ </w:t>
            </w:r>
            <w:proofErr w:type="spellStart"/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>Комус</w:t>
            </w:r>
            <w:proofErr w:type="spellEnd"/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119017, г. Москва, </w:t>
            </w:r>
            <w:proofErr w:type="spellStart"/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>Старомонетный</w:t>
            </w:r>
            <w:proofErr w:type="spellEnd"/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пер., д.9, стр.1 </w:t>
            </w:r>
          </w:p>
          <w:p w14:paraId="339CD793" w14:textId="77777777" w:rsidR="00EA21DA" w:rsidRPr="0072413A" w:rsidRDefault="00EA21DA" w:rsidP="007241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>ИНН 7706202481</w:t>
            </w:r>
          </w:p>
        </w:tc>
        <w:tc>
          <w:tcPr>
            <w:tcW w:w="2683" w:type="dxa"/>
          </w:tcPr>
          <w:p w14:paraId="2306EF6E" w14:textId="77777777" w:rsidR="00EA21DA" w:rsidRPr="00FE71FD" w:rsidRDefault="00EA21DA" w:rsidP="00F109E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220" w:type="dxa"/>
          </w:tcPr>
          <w:p w14:paraId="5C1C1E4F" w14:textId="77777777" w:rsidR="00EA21DA" w:rsidRDefault="00EA21DA" w:rsidP="00F109E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14:paraId="3DC3A440" w14:textId="77777777" w:rsidR="00EA21DA" w:rsidRPr="00FE71FD" w:rsidRDefault="00EA21DA" w:rsidP="00F109E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A21DA" w:rsidRPr="00FE71FD" w14:paraId="4DA4D0A8" w14:textId="77777777" w:rsidTr="00E8678F">
        <w:tc>
          <w:tcPr>
            <w:tcW w:w="456" w:type="dxa"/>
          </w:tcPr>
          <w:p w14:paraId="11D55338" w14:textId="77777777" w:rsidR="00EA21DA" w:rsidRPr="00FE71FD" w:rsidRDefault="00EA21DA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212" w:type="dxa"/>
          </w:tcPr>
          <w:p w14:paraId="3FE65167" w14:textId="77777777" w:rsidR="00EA21DA" w:rsidRPr="0072413A" w:rsidRDefault="00EA21DA" w:rsidP="007241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«Прагматик Экспресс» 117105, Москва, ул. </w:t>
            </w:r>
            <w:proofErr w:type="spellStart"/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>Нагатинская</w:t>
            </w:r>
            <w:proofErr w:type="spellEnd"/>
            <w:r w:rsidRPr="0072413A">
              <w:rPr>
                <w:rFonts w:eastAsia="Times New Roman" w:cs="Times New Roman"/>
                <w:sz w:val="24"/>
                <w:szCs w:val="24"/>
                <w:lang w:eastAsia="ru-RU"/>
              </w:rPr>
              <w:t>, д.1, стр.26 ИНН 7714257766</w:t>
            </w:r>
          </w:p>
        </w:tc>
        <w:tc>
          <w:tcPr>
            <w:tcW w:w="2683" w:type="dxa"/>
          </w:tcPr>
          <w:p w14:paraId="01CDAFE4" w14:textId="77777777" w:rsidR="00EA21DA" w:rsidRPr="00FE71FD" w:rsidRDefault="00EA21DA" w:rsidP="00F109E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3220" w:type="dxa"/>
          </w:tcPr>
          <w:p w14:paraId="4AE17EA4" w14:textId="77777777" w:rsidR="00EA21DA" w:rsidRDefault="00EA21DA" w:rsidP="00CA4C9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Заявка  не соответствует требованиям Извещения и </w:t>
            </w:r>
            <w:r w:rsidR="0072413A">
              <w:rPr>
                <w:rFonts w:eastAsia="Times New Roman" w:cs="Times New Roman"/>
                <w:sz w:val="24"/>
                <w:szCs w:val="24"/>
                <w:lang w:eastAsia="ru-RU"/>
              </w:rPr>
              <w:t>Документации процедуры закупки</w:t>
            </w: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7C437FD" w14:textId="77777777" w:rsidR="00EA21DA" w:rsidRPr="00FE71FD" w:rsidRDefault="00EA21DA" w:rsidP="00CA4C9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BE9D5CF" w14:textId="59FAAD7B" w:rsidR="00E8678F" w:rsidRPr="00E8678F" w:rsidRDefault="00E8678F" w:rsidP="00FE71FD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по итогам рассмотрения Заяв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на право </w:t>
      </w:r>
      <w:r w:rsidR="0072413A" w:rsidRPr="00DC6942">
        <w:rPr>
          <w:rFonts w:ascii="Times New Roman" w:eastAsia="Calibri" w:hAnsi="Times New Roman" w:cs="Times New Roman"/>
          <w:b/>
          <w:sz w:val="24"/>
          <w:szCs w:val="24"/>
        </w:rPr>
        <w:t xml:space="preserve">заключения </w:t>
      </w:r>
      <w:r w:rsidR="0072413A" w:rsidRPr="00CC25B0">
        <w:rPr>
          <w:rFonts w:ascii="Times New Roman" w:eastAsia="Calibri" w:hAnsi="Times New Roman" w:cs="Times New Roman"/>
          <w:b/>
          <w:sz w:val="24"/>
          <w:szCs w:val="24"/>
        </w:rPr>
        <w:t>рамочного договора по поставке товаров для офиса</w:t>
      </w:r>
      <w:r w:rsidR="0072413A" w:rsidRPr="00DC6942">
        <w:rPr>
          <w:rFonts w:ascii="Times New Roman" w:eastAsia="Calibri" w:hAnsi="Times New Roman" w:cs="Times New Roman"/>
          <w:b/>
          <w:sz w:val="24"/>
          <w:szCs w:val="24"/>
        </w:rPr>
        <w:t xml:space="preserve"> для нужд</w:t>
      </w:r>
      <w:r w:rsidR="0072413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2413A" w:rsidRPr="00DC6942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Участник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закупки, указанная Процедура закупки признана несостоявшейся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и, и указанных в поданной этим участником Заявке</w:t>
      </w:r>
      <w:r w:rsidR="00724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 заключении Договора уточнить </w:t>
      </w:r>
      <w:r w:rsidR="004B0C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FC529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оцент скидки по группам товаров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34BC5AB7" w14:textId="77777777" w:rsidR="00E8678F" w:rsidRPr="00E8678F" w:rsidRDefault="00E8678F" w:rsidP="00E8678F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 Процедуры закупки, с которым рекомендуется заключить Договор: </w:t>
      </w:r>
    </w:p>
    <w:p w14:paraId="38F0E344" w14:textId="77777777" w:rsidR="000A5307" w:rsidRDefault="004B0C44" w:rsidP="004B0C44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ООО «ТЦ </w:t>
      </w:r>
      <w:proofErr w:type="spellStart"/>
      <w:r w:rsidRPr="004B0C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Комус</w:t>
      </w:r>
      <w:proofErr w:type="spellEnd"/>
      <w:r w:rsidRPr="004B0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119017, г. Москва, </w:t>
      </w:r>
      <w:proofErr w:type="spellStart"/>
      <w:r w:rsidRPr="004B0C4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Старомонетный</w:t>
      </w:r>
      <w:proofErr w:type="spellEnd"/>
      <w:r w:rsidRPr="004B0C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пер., д.9, стр.1 </w:t>
      </w:r>
      <w:r w:rsid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C4B77CE" w14:textId="644120D7" w:rsidR="00F109E7" w:rsidRPr="00F109E7" w:rsidRDefault="00F109E7" w:rsidP="00E8678F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3FD3FB" w14:textId="77777777" w:rsidR="00F109E7" w:rsidRP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14:paraId="50C5D518" w14:textId="3195C08F" w:rsidR="00F109E7" w:rsidRPr="00F109E7" w:rsidRDefault="00F109E7" w:rsidP="00F109E7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F109E7" w:rsidRPr="00F109E7" w:rsidSect="000A5307">
      <w:headerReference w:type="first" r:id="rId9"/>
      <w:pgSz w:w="11906" w:h="16838"/>
      <w:pgMar w:top="28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F906F" w14:textId="77777777" w:rsidR="0072413A" w:rsidRDefault="0072413A" w:rsidP="004F24B1">
      <w:pPr>
        <w:spacing w:after="0" w:line="240" w:lineRule="auto"/>
      </w:pPr>
      <w:r>
        <w:separator/>
      </w:r>
    </w:p>
  </w:endnote>
  <w:endnote w:type="continuationSeparator" w:id="0">
    <w:p w14:paraId="7B300821" w14:textId="77777777" w:rsidR="0072413A" w:rsidRDefault="0072413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8CE670" w14:textId="77777777" w:rsidR="0072413A" w:rsidRDefault="0072413A" w:rsidP="004F24B1">
      <w:pPr>
        <w:spacing w:after="0" w:line="240" w:lineRule="auto"/>
      </w:pPr>
      <w:r>
        <w:separator/>
      </w:r>
    </w:p>
  </w:footnote>
  <w:footnote w:type="continuationSeparator" w:id="0">
    <w:p w14:paraId="3C987799" w14:textId="77777777" w:rsidR="0072413A" w:rsidRDefault="0072413A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5AE69" w14:textId="1921D5EF" w:rsidR="0072413A" w:rsidRDefault="0072413A" w:rsidP="00C53FAB">
    <w:pPr>
      <w:pStyle w:val="a3"/>
      <w:tabs>
        <w:tab w:val="clear" w:pos="4677"/>
        <w:tab w:val="clear" w:pos="9355"/>
        <w:tab w:val="left" w:pos="626"/>
      </w:tabs>
    </w:pP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B5640BC"/>
    <w:multiLevelType w:val="hybridMultilevel"/>
    <w:tmpl w:val="63F4E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033679E"/>
    <w:multiLevelType w:val="hybridMultilevel"/>
    <w:tmpl w:val="9FC25878"/>
    <w:lvl w:ilvl="0" w:tplc="0419000F">
      <w:start w:val="1"/>
      <w:numFmt w:val="decimal"/>
      <w:pStyle w:val="-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0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3F5925"/>
    <w:rsid w:val="00416DB4"/>
    <w:rsid w:val="004240A0"/>
    <w:rsid w:val="00477AD3"/>
    <w:rsid w:val="004844E6"/>
    <w:rsid w:val="00497AA5"/>
    <w:rsid w:val="004A4C7C"/>
    <w:rsid w:val="004B0C44"/>
    <w:rsid w:val="004C5DC5"/>
    <w:rsid w:val="004D3F61"/>
    <w:rsid w:val="004D6B7E"/>
    <w:rsid w:val="004D73A3"/>
    <w:rsid w:val="004E0FC9"/>
    <w:rsid w:val="004E1DBA"/>
    <w:rsid w:val="004F00C8"/>
    <w:rsid w:val="004F24B1"/>
    <w:rsid w:val="004F383F"/>
    <w:rsid w:val="00545982"/>
    <w:rsid w:val="00553628"/>
    <w:rsid w:val="00563809"/>
    <w:rsid w:val="005773EB"/>
    <w:rsid w:val="005807AE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413A"/>
    <w:rsid w:val="0073012D"/>
    <w:rsid w:val="0073544D"/>
    <w:rsid w:val="00761E61"/>
    <w:rsid w:val="00762EEC"/>
    <w:rsid w:val="00766FB7"/>
    <w:rsid w:val="0078657D"/>
    <w:rsid w:val="0079359D"/>
    <w:rsid w:val="00794F53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06F0E"/>
    <w:rsid w:val="00937DE3"/>
    <w:rsid w:val="00975B09"/>
    <w:rsid w:val="00983428"/>
    <w:rsid w:val="0099078B"/>
    <w:rsid w:val="009A3780"/>
    <w:rsid w:val="009D3655"/>
    <w:rsid w:val="009E2438"/>
    <w:rsid w:val="009E5F82"/>
    <w:rsid w:val="00A0672E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22477"/>
    <w:rsid w:val="00C53FAB"/>
    <w:rsid w:val="00C5769A"/>
    <w:rsid w:val="00C775FC"/>
    <w:rsid w:val="00C913B4"/>
    <w:rsid w:val="00CA4C93"/>
    <w:rsid w:val="00CB06AB"/>
    <w:rsid w:val="00CB1B6C"/>
    <w:rsid w:val="00CB303F"/>
    <w:rsid w:val="00CC1970"/>
    <w:rsid w:val="00CC23D1"/>
    <w:rsid w:val="00CC25B0"/>
    <w:rsid w:val="00CC61D6"/>
    <w:rsid w:val="00CE571B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6942"/>
    <w:rsid w:val="00DC7368"/>
    <w:rsid w:val="00DE39F2"/>
    <w:rsid w:val="00E415D2"/>
    <w:rsid w:val="00E42ADA"/>
    <w:rsid w:val="00E456C9"/>
    <w:rsid w:val="00E82F8A"/>
    <w:rsid w:val="00E8678F"/>
    <w:rsid w:val="00E907DF"/>
    <w:rsid w:val="00E92BDC"/>
    <w:rsid w:val="00EA21DA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5296"/>
    <w:rsid w:val="00FC7D7C"/>
    <w:rsid w:val="00FD0A5B"/>
    <w:rsid w:val="00FE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62AC5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link w:val="aa"/>
    <w:uiPriority w:val="34"/>
    <w:rsid w:val="00CC25B0"/>
  </w:style>
  <w:style w:type="paragraph" w:customStyle="1" w:styleId="-">
    <w:name w:val="Контракт-раздел"/>
    <w:basedOn w:val="a"/>
    <w:next w:val="a"/>
    <w:rsid w:val="004E1DBA"/>
    <w:pPr>
      <w:keepNext/>
      <w:numPr>
        <w:numId w:val="5"/>
      </w:numPr>
      <w:tabs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0">
    <w:name w:val="Контракт-подпункт"/>
    <w:basedOn w:val="a"/>
    <w:rsid w:val="004E1DBA"/>
    <w:pPr>
      <w:numPr>
        <w:ilvl w:val="2"/>
        <w:numId w:val="5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link w:val="aa"/>
    <w:uiPriority w:val="34"/>
    <w:rsid w:val="00CC25B0"/>
  </w:style>
  <w:style w:type="paragraph" w:customStyle="1" w:styleId="-">
    <w:name w:val="Контракт-раздел"/>
    <w:basedOn w:val="a"/>
    <w:next w:val="a"/>
    <w:rsid w:val="004E1DBA"/>
    <w:pPr>
      <w:keepNext/>
      <w:numPr>
        <w:numId w:val="5"/>
      </w:numPr>
      <w:tabs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0">
    <w:name w:val="Контракт-подпункт"/>
    <w:basedOn w:val="a"/>
    <w:rsid w:val="004E1DBA"/>
    <w:pPr>
      <w:numPr>
        <w:ilvl w:val="2"/>
        <w:numId w:val="5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9598C-46AE-A545-ADB1-A6AF10D13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625</Words>
  <Characters>3563</Characters>
  <Application>Microsoft Macintosh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 R</cp:lastModifiedBy>
  <cp:revision>3</cp:revision>
  <cp:lastPrinted>2014-04-04T14:29:00Z</cp:lastPrinted>
  <dcterms:created xsi:type="dcterms:W3CDTF">2014-04-08T14:19:00Z</dcterms:created>
  <dcterms:modified xsi:type="dcterms:W3CDTF">2014-04-08T14:24:00Z</dcterms:modified>
</cp:coreProperties>
</file>