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2FF4242F" wp14:editId="4F8D8AD6">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4E6AB3" w:rsidRDefault="004E6AB3" w:rsidP="004E6AB3">
      <w:pPr>
        <w:ind w:left="5670"/>
        <w:rPr>
          <w:b/>
          <w:lang w:val="en-US"/>
        </w:rPr>
      </w:pPr>
    </w:p>
    <w:p w:rsidR="004E6AB3" w:rsidRDefault="004E6AB3" w:rsidP="004E6AB3">
      <w:pPr>
        <w:ind w:left="5670"/>
        <w:rPr>
          <w:b/>
          <w:lang w:val="en-US"/>
        </w:rPr>
      </w:pPr>
    </w:p>
    <w:p w:rsidR="004E6AB3" w:rsidRDefault="004E6AB3" w:rsidP="004E6AB3">
      <w:pPr>
        <w:ind w:left="5670"/>
        <w:rPr>
          <w:b/>
          <w:lang w:val="en-US"/>
        </w:rPr>
      </w:pPr>
    </w:p>
    <w:p w:rsidR="004E6AB3" w:rsidRDefault="004E6AB3" w:rsidP="004E6AB3">
      <w:pPr>
        <w:ind w:left="5670"/>
        <w:rPr>
          <w:b/>
          <w:lang w:val="en-US"/>
        </w:rPr>
      </w:pPr>
    </w:p>
    <w:p w:rsidR="004E6AB3" w:rsidRDefault="004E6AB3" w:rsidP="004E6AB3">
      <w:pPr>
        <w:ind w:left="5670"/>
        <w:rPr>
          <w:b/>
          <w:lang w:val="en-US"/>
        </w:rPr>
      </w:pPr>
    </w:p>
    <w:p w:rsidR="004E6AB3" w:rsidRDefault="004E6AB3" w:rsidP="004E6AB3">
      <w:pPr>
        <w:ind w:left="5670"/>
        <w:rPr>
          <w:b/>
          <w:lang w:val="en-US"/>
        </w:rPr>
      </w:pPr>
    </w:p>
    <w:p w:rsidR="004E6AB3" w:rsidRPr="004E6AB3" w:rsidRDefault="004E6AB3" w:rsidP="004E6AB3">
      <w:pPr>
        <w:ind w:left="5670"/>
        <w:rPr>
          <w:lang w:val="en-US"/>
        </w:rPr>
      </w:pPr>
      <w:bookmarkStart w:id="0" w:name="_GoBack"/>
      <w:bookmarkEnd w:id="0"/>
    </w:p>
    <w:p w:rsidR="00380FA2" w:rsidRDefault="00380FA2" w:rsidP="00380FA2">
      <w:pPr>
        <w:ind w:left="5670"/>
      </w:pPr>
    </w:p>
    <w:p w:rsidR="002D7E0C" w:rsidRPr="007D0935" w:rsidRDefault="002D7E0C" w:rsidP="00B424F4">
      <w:pPr>
        <w:rPr>
          <w:rFonts w:eastAsia="Calibri"/>
          <w:sz w:val="28"/>
          <w:szCs w:val="28"/>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380FA2" w:rsidRPr="00380FA2" w:rsidRDefault="00380FA2" w:rsidP="00380FA2">
      <w:pPr>
        <w:jc w:val="center"/>
        <w:rPr>
          <w:b/>
          <w:sz w:val="28"/>
          <w:szCs w:val="28"/>
          <w:u w:val="single"/>
        </w:rPr>
      </w:pPr>
      <w:r w:rsidRPr="00380FA2">
        <w:rPr>
          <w:b/>
          <w:sz w:val="28"/>
          <w:szCs w:val="28"/>
          <w:u w:val="single"/>
        </w:rPr>
        <w:t xml:space="preserve">ДОКУМЕНТАЦИЯ  ПО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380FA2" w:rsidRPr="00380FA2" w:rsidRDefault="00380FA2" w:rsidP="00380FA2">
      <w:pPr>
        <w:jc w:val="center"/>
        <w:rPr>
          <w:b/>
          <w:sz w:val="28"/>
          <w:szCs w:val="28"/>
          <w:u w:val="single"/>
        </w:rPr>
      </w:pPr>
      <w:r w:rsidRPr="00380FA2">
        <w:rPr>
          <w:b/>
          <w:sz w:val="28"/>
          <w:szCs w:val="28"/>
          <w:u w:val="single"/>
        </w:rPr>
        <w:t xml:space="preserve">НА ПРАВО ЗАКЛЮЧЕНИЯ ДОГОВОРА </w:t>
      </w:r>
      <w:proofErr w:type="gramStart"/>
      <w:r w:rsidRPr="00380FA2">
        <w:rPr>
          <w:b/>
          <w:sz w:val="28"/>
          <w:szCs w:val="28"/>
          <w:u w:val="single"/>
        </w:rPr>
        <w:t>НА</w:t>
      </w:r>
      <w:proofErr w:type="gramEnd"/>
      <w:r w:rsidRPr="00380FA2">
        <w:rPr>
          <w:b/>
          <w:sz w:val="28"/>
          <w:szCs w:val="28"/>
          <w:u w:val="single"/>
        </w:rPr>
        <w:t xml:space="preserve"> </w:t>
      </w:r>
    </w:p>
    <w:p w:rsidR="00B52BD5" w:rsidRPr="007851D0" w:rsidRDefault="001102ED" w:rsidP="00B52BD5">
      <w:pPr>
        <w:jc w:val="center"/>
        <w:rPr>
          <w:b/>
          <w:sz w:val="28"/>
          <w:szCs w:val="28"/>
        </w:rPr>
      </w:pPr>
      <w:r>
        <w:rPr>
          <w:b/>
          <w:sz w:val="28"/>
          <w:szCs w:val="28"/>
          <w:u w:val="single"/>
        </w:rPr>
        <w:t xml:space="preserve">выполнение </w:t>
      </w:r>
      <w:r w:rsidR="00271B51" w:rsidRPr="00271B51">
        <w:rPr>
          <w:b/>
          <w:sz w:val="28"/>
          <w:szCs w:val="28"/>
          <w:u w:val="single"/>
        </w:rPr>
        <w:t>автомати</w:t>
      </w:r>
      <w:r>
        <w:rPr>
          <w:b/>
          <w:sz w:val="28"/>
          <w:szCs w:val="28"/>
          <w:u w:val="single"/>
        </w:rPr>
        <w:t>зации</w:t>
      </w:r>
      <w:r w:rsidR="00271B51" w:rsidRPr="00271B51">
        <w:rPr>
          <w:b/>
          <w:sz w:val="28"/>
          <w:szCs w:val="28"/>
          <w:u w:val="single"/>
        </w:rPr>
        <w:t xml:space="preserve"> и </w:t>
      </w:r>
      <w:r>
        <w:rPr>
          <w:b/>
          <w:sz w:val="28"/>
          <w:szCs w:val="28"/>
          <w:u w:val="single"/>
        </w:rPr>
        <w:t>пусконаладочных работ (</w:t>
      </w:r>
      <w:r w:rsidR="00271B51" w:rsidRPr="00271B51">
        <w:rPr>
          <w:b/>
          <w:sz w:val="28"/>
          <w:szCs w:val="28"/>
          <w:u w:val="single"/>
        </w:rPr>
        <w:t>ПНР</w:t>
      </w:r>
      <w:r>
        <w:rPr>
          <w:b/>
          <w:sz w:val="28"/>
          <w:szCs w:val="28"/>
          <w:u w:val="single"/>
        </w:rPr>
        <w:t>)</w:t>
      </w:r>
      <w:r w:rsidR="00271B51" w:rsidRPr="00271B51">
        <w:rPr>
          <w:b/>
          <w:sz w:val="28"/>
          <w:szCs w:val="28"/>
          <w:u w:val="single"/>
        </w:rPr>
        <w:t xml:space="preserve"> систем вентиляции и кондиционирования </w:t>
      </w:r>
      <w:r>
        <w:rPr>
          <w:b/>
          <w:sz w:val="28"/>
          <w:szCs w:val="28"/>
          <w:u w:val="single"/>
        </w:rPr>
        <w:t>корпусов 1, 2, 3 Штаба строительства</w:t>
      </w:r>
      <w:r w:rsidR="00271B51" w:rsidRPr="00271B51">
        <w:rPr>
          <w:b/>
          <w:sz w:val="28"/>
          <w:szCs w:val="28"/>
          <w:u w:val="single"/>
        </w:rPr>
        <w:t xml:space="preserve"> по адресу: </w:t>
      </w:r>
      <w:proofErr w:type="gramStart"/>
      <w:r w:rsidR="00271B51" w:rsidRPr="00271B51">
        <w:rPr>
          <w:b/>
          <w:sz w:val="28"/>
          <w:szCs w:val="28"/>
          <w:u w:val="single"/>
        </w:rPr>
        <w:t xml:space="preserve">Россия, </w:t>
      </w:r>
      <w:r>
        <w:rPr>
          <w:b/>
          <w:sz w:val="28"/>
          <w:szCs w:val="28"/>
          <w:u w:val="single"/>
        </w:rPr>
        <w:t>г. Москва</w:t>
      </w:r>
      <w:r w:rsidR="00271B51" w:rsidRPr="00271B51">
        <w:rPr>
          <w:b/>
          <w:sz w:val="28"/>
          <w:szCs w:val="28"/>
          <w:u w:val="single"/>
        </w:rPr>
        <w:t xml:space="preserve">, </w:t>
      </w:r>
      <w:r>
        <w:rPr>
          <w:b/>
          <w:sz w:val="28"/>
          <w:szCs w:val="28"/>
          <w:u w:val="single"/>
        </w:rPr>
        <w:t xml:space="preserve">территория инновационного центра «Сколково», </w:t>
      </w:r>
      <w:r w:rsidR="00271B51" w:rsidRPr="00271B51">
        <w:rPr>
          <w:b/>
          <w:sz w:val="28"/>
          <w:szCs w:val="28"/>
          <w:u w:val="single"/>
        </w:rPr>
        <w:t>ул. Луговая, д. 4,  по существующе</w:t>
      </w:r>
      <w:r w:rsidR="00405BB4">
        <w:rPr>
          <w:b/>
          <w:sz w:val="28"/>
          <w:szCs w:val="28"/>
          <w:u w:val="single"/>
        </w:rPr>
        <w:t>й</w:t>
      </w:r>
      <w:r w:rsidR="00271B51" w:rsidRPr="00271B51">
        <w:rPr>
          <w:b/>
          <w:sz w:val="28"/>
          <w:szCs w:val="28"/>
          <w:u w:val="single"/>
        </w:rPr>
        <w:t xml:space="preserve"> рабоче</w:t>
      </w:r>
      <w:r w:rsidR="00405BB4">
        <w:rPr>
          <w:b/>
          <w:sz w:val="28"/>
          <w:szCs w:val="28"/>
          <w:u w:val="single"/>
        </w:rPr>
        <w:t>й документации</w:t>
      </w:r>
      <w:proofErr w:type="gramEnd"/>
    </w:p>
    <w:p w:rsidR="00E02330" w:rsidRDefault="00E02330"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w:t>
      </w:r>
      <w:r w:rsidRPr="00A3340E">
        <w:rPr>
          <w:b/>
        </w:rPr>
        <w:t xml:space="preserve">№ </w:t>
      </w:r>
      <w:r w:rsidR="00A3340E" w:rsidRPr="00A3340E">
        <w:rPr>
          <w:b/>
        </w:rPr>
        <w:t>14-50204/19 от 06 марта 2014 года</w:t>
      </w:r>
    </w:p>
    <w:p w:rsidR="00181D33" w:rsidRDefault="00181D33" w:rsidP="00B424F4">
      <w:pPr>
        <w:suppressAutoHyphens/>
        <w:ind w:right="639"/>
        <w:jc w:val="center"/>
      </w:pP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257118">
        <w:t>«</w:t>
      </w:r>
      <w:r w:rsidR="00A3340E" w:rsidRPr="00A3340E">
        <w:t>12</w:t>
      </w:r>
      <w:r w:rsidRPr="00257118">
        <w:t xml:space="preserve">» </w:t>
      </w:r>
      <w:r w:rsidR="00A3340E">
        <w:t>марта</w:t>
      </w:r>
      <w:r w:rsidR="00B52BD5">
        <w:t xml:space="preserve"> </w:t>
      </w:r>
      <w:r w:rsidRPr="00CE5219">
        <w:t>201</w:t>
      </w:r>
      <w:r w:rsidR="00380FA2">
        <w:t>4</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380FA2">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271B51">
          <w:rPr>
            <w:webHidden/>
          </w:rPr>
          <w:t>3</w:t>
        </w:r>
        <w:r w:rsidR="003C72C2">
          <w:rPr>
            <w:webHidden/>
          </w:rPr>
          <w:fldChar w:fldCharType="end"/>
        </w:r>
      </w:hyperlink>
    </w:p>
    <w:p w:rsidR="003C72C2" w:rsidRDefault="004E6AB3">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271B51">
          <w:rPr>
            <w:webHidden/>
          </w:rPr>
          <w:t>3</w:t>
        </w:r>
        <w:r w:rsidR="003C72C2">
          <w:rPr>
            <w:webHidden/>
          </w:rPr>
          <w:fldChar w:fldCharType="end"/>
        </w:r>
      </w:hyperlink>
    </w:p>
    <w:p w:rsidR="003C72C2" w:rsidRDefault="004E6AB3">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271B51">
          <w:rPr>
            <w:webHidden/>
          </w:rPr>
          <w:t>3</w:t>
        </w:r>
        <w:r w:rsidR="003C72C2">
          <w:rPr>
            <w:webHidden/>
          </w:rPr>
          <w:fldChar w:fldCharType="end"/>
        </w:r>
      </w:hyperlink>
    </w:p>
    <w:p w:rsidR="003C72C2" w:rsidRDefault="004E6AB3">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271B51">
          <w:rPr>
            <w:webHidden/>
          </w:rPr>
          <w:t>3</w:t>
        </w:r>
        <w:r w:rsidR="003C72C2">
          <w:rPr>
            <w:webHidden/>
          </w:rPr>
          <w:fldChar w:fldCharType="end"/>
        </w:r>
      </w:hyperlink>
    </w:p>
    <w:p w:rsidR="003C72C2" w:rsidRDefault="004E6AB3">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271B51">
          <w:rPr>
            <w:webHidden/>
          </w:rPr>
          <w:t>3</w:t>
        </w:r>
        <w:r w:rsidR="003C72C2">
          <w:rPr>
            <w:webHidden/>
          </w:rPr>
          <w:fldChar w:fldCharType="end"/>
        </w:r>
      </w:hyperlink>
    </w:p>
    <w:p w:rsidR="003C72C2" w:rsidRDefault="004E6AB3">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271B51">
          <w:rPr>
            <w:webHidden/>
          </w:rPr>
          <w:t>3</w:t>
        </w:r>
        <w:r w:rsidR="003C72C2">
          <w:rPr>
            <w:webHidden/>
          </w:rPr>
          <w:fldChar w:fldCharType="end"/>
        </w:r>
      </w:hyperlink>
    </w:p>
    <w:p w:rsidR="003C72C2" w:rsidRDefault="004E6AB3">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271B51">
          <w:rPr>
            <w:webHidden/>
          </w:rPr>
          <w:t>3</w:t>
        </w:r>
        <w:r w:rsidR="003C72C2">
          <w:rPr>
            <w:webHidden/>
          </w:rPr>
          <w:fldChar w:fldCharType="end"/>
        </w:r>
      </w:hyperlink>
    </w:p>
    <w:p w:rsidR="003C72C2" w:rsidRDefault="004E6AB3">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271B51">
          <w:rPr>
            <w:webHidden/>
          </w:rPr>
          <w:t>3</w:t>
        </w:r>
        <w:r w:rsidR="003C72C2">
          <w:rPr>
            <w:webHidden/>
          </w:rPr>
          <w:fldChar w:fldCharType="end"/>
        </w:r>
      </w:hyperlink>
    </w:p>
    <w:p w:rsidR="003C72C2" w:rsidRDefault="004E6AB3">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0A14A7">
          <w:rPr>
            <w:webHidden/>
          </w:rPr>
          <w:t>7</w:t>
        </w:r>
      </w:hyperlink>
    </w:p>
    <w:p w:rsidR="003C72C2" w:rsidRDefault="004E6AB3">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271B51">
          <w:rPr>
            <w:webHidden/>
          </w:rPr>
          <w:t>7</w:t>
        </w:r>
        <w:r w:rsidR="003C72C2">
          <w:rPr>
            <w:webHidden/>
          </w:rPr>
          <w:fldChar w:fldCharType="end"/>
        </w:r>
      </w:hyperlink>
    </w:p>
    <w:p w:rsidR="003C72C2" w:rsidRDefault="004E6AB3">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0A14A7">
          <w:rPr>
            <w:webHidden/>
          </w:rPr>
          <w:t>8</w:t>
        </w:r>
      </w:hyperlink>
    </w:p>
    <w:p w:rsidR="003C72C2" w:rsidRDefault="004E6AB3">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271B51">
          <w:rPr>
            <w:webHidden/>
          </w:rPr>
          <w:t>8</w:t>
        </w:r>
        <w:r w:rsidR="003C72C2">
          <w:rPr>
            <w:webHidden/>
          </w:rPr>
          <w:fldChar w:fldCharType="end"/>
        </w:r>
      </w:hyperlink>
    </w:p>
    <w:p w:rsidR="003C72C2" w:rsidRDefault="004E6AB3">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2111D2">
          <w:rPr>
            <w:webHidden/>
          </w:rPr>
          <w:t>9</w:t>
        </w:r>
      </w:hyperlink>
    </w:p>
    <w:p w:rsidR="003C72C2" w:rsidRDefault="004E6AB3">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2111D2">
          <w:rPr>
            <w:webHidden/>
          </w:rPr>
          <w:t>9</w:t>
        </w:r>
      </w:hyperlink>
    </w:p>
    <w:p w:rsidR="003C72C2" w:rsidRDefault="004E6AB3">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271B51">
          <w:rPr>
            <w:webHidden/>
          </w:rPr>
          <w:t>9</w:t>
        </w:r>
        <w:r w:rsidR="003C72C2">
          <w:rPr>
            <w:webHidden/>
          </w:rPr>
          <w:fldChar w:fldCharType="end"/>
        </w:r>
      </w:hyperlink>
    </w:p>
    <w:p w:rsidR="003C72C2" w:rsidRDefault="004E6AB3">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271B51">
          <w:rPr>
            <w:webHidden/>
          </w:rPr>
          <w:t>9</w:t>
        </w:r>
        <w:r w:rsidR="003C72C2">
          <w:rPr>
            <w:webHidden/>
          </w:rPr>
          <w:fldChar w:fldCharType="end"/>
        </w:r>
      </w:hyperlink>
    </w:p>
    <w:p w:rsidR="003C72C2" w:rsidRDefault="004E6AB3">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0A14A7">
          <w:rPr>
            <w:webHidden/>
          </w:rPr>
          <w:t>10</w:t>
        </w:r>
      </w:hyperlink>
    </w:p>
    <w:p w:rsidR="003C72C2" w:rsidRDefault="004E6AB3">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246468">
          <w:rPr>
            <w:webHidden/>
          </w:rPr>
          <w:t>10</w:t>
        </w:r>
      </w:hyperlink>
    </w:p>
    <w:p w:rsidR="003C72C2" w:rsidRDefault="004E6AB3">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602211">
          <w:rPr>
            <w:webHidden/>
          </w:rPr>
          <w:t>13</w:t>
        </w:r>
      </w:hyperlink>
    </w:p>
    <w:p w:rsidR="003C72C2" w:rsidRDefault="004E6AB3">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3C72C2">
          <w:rPr>
            <w:webHidden/>
          </w:rPr>
          <w:fldChar w:fldCharType="begin"/>
        </w:r>
        <w:r w:rsidR="003C72C2">
          <w:rPr>
            <w:webHidden/>
          </w:rPr>
          <w:instrText xml:space="preserve"> PAGEREF _Toc353985065 \h </w:instrText>
        </w:r>
        <w:r w:rsidR="003C72C2">
          <w:rPr>
            <w:webHidden/>
          </w:rPr>
        </w:r>
        <w:r w:rsidR="003C72C2">
          <w:rPr>
            <w:webHidden/>
          </w:rPr>
          <w:fldChar w:fldCharType="separate"/>
        </w:r>
        <w:r w:rsidR="00271B51">
          <w:rPr>
            <w:webHidden/>
          </w:rPr>
          <w:t>10</w:t>
        </w:r>
        <w:r w:rsidR="003C72C2">
          <w:rPr>
            <w:webHidden/>
          </w:rPr>
          <w:fldChar w:fldCharType="end"/>
        </w:r>
      </w:hyperlink>
    </w:p>
    <w:p w:rsidR="003C72C2" w:rsidRDefault="004E6AB3">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271B51">
          <w:rPr>
            <w:webHidden/>
          </w:rPr>
          <w:t>16</w:t>
        </w:r>
        <w:r w:rsidR="003C72C2">
          <w:rPr>
            <w:webHidden/>
          </w:rPr>
          <w:fldChar w:fldCharType="end"/>
        </w:r>
      </w:hyperlink>
    </w:p>
    <w:p w:rsidR="003C72C2" w:rsidRDefault="004E6AB3">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271B51">
          <w:rPr>
            <w:webHidden/>
          </w:rPr>
          <w:t>16</w:t>
        </w:r>
        <w:r w:rsidR="003C72C2">
          <w:rPr>
            <w:webHidden/>
          </w:rPr>
          <w:fldChar w:fldCharType="end"/>
        </w:r>
      </w:hyperlink>
    </w:p>
    <w:p w:rsidR="003C72C2" w:rsidRDefault="004E6AB3">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271B51">
          <w:rPr>
            <w:webHidden/>
          </w:rPr>
          <w:t>17</w:t>
        </w:r>
        <w:r w:rsidR="003C72C2">
          <w:rPr>
            <w:webHidden/>
          </w:rPr>
          <w:fldChar w:fldCharType="end"/>
        </w:r>
      </w:hyperlink>
    </w:p>
    <w:p w:rsidR="003C72C2" w:rsidRDefault="004E6AB3">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271B51">
          <w:rPr>
            <w:webHidden/>
          </w:rPr>
          <w:t>17</w:t>
        </w:r>
        <w:r w:rsidR="003C72C2">
          <w:rPr>
            <w:webHidden/>
          </w:rPr>
          <w:fldChar w:fldCharType="end"/>
        </w:r>
      </w:hyperlink>
    </w:p>
    <w:p w:rsidR="003C72C2" w:rsidRDefault="004E6AB3">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271B51">
          <w:rPr>
            <w:webHidden/>
          </w:rPr>
          <w:t>17</w:t>
        </w:r>
        <w:r w:rsidR="003C72C2">
          <w:rPr>
            <w:webHidden/>
          </w:rPr>
          <w:fldChar w:fldCharType="end"/>
        </w:r>
      </w:hyperlink>
    </w:p>
    <w:p w:rsidR="003C72C2" w:rsidRDefault="004E6AB3">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271B51">
          <w:rPr>
            <w:webHidden/>
          </w:rPr>
          <w:t>18</w:t>
        </w:r>
        <w:r w:rsidR="003C72C2">
          <w:rPr>
            <w:webHidden/>
          </w:rPr>
          <w:fldChar w:fldCharType="end"/>
        </w:r>
      </w:hyperlink>
    </w:p>
    <w:p w:rsidR="003C72C2" w:rsidRDefault="004E6AB3">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271B51">
          <w:rPr>
            <w:webHidden/>
          </w:rPr>
          <w:t>18</w:t>
        </w:r>
        <w:r w:rsidR="003C72C2">
          <w:rPr>
            <w:webHidden/>
          </w:rPr>
          <w:fldChar w:fldCharType="end"/>
        </w:r>
      </w:hyperlink>
    </w:p>
    <w:p w:rsidR="003C72C2" w:rsidRDefault="004E6AB3">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271B51">
          <w:rPr>
            <w:webHidden/>
          </w:rPr>
          <w:t>18</w:t>
        </w:r>
        <w:r w:rsidR="003C72C2">
          <w:rPr>
            <w:webHidden/>
          </w:rPr>
          <w:fldChar w:fldCharType="end"/>
        </w:r>
      </w:hyperlink>
    </w:p>
    <w:p w:rsidR="003C72C2" w:rsidRDefault="004E6AB3">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271B51">
          <w:rPr>
            <w:webHidden/>
          </w:rPr>
          <w:t>18</w:t>
        </w:r>
        <w:r w:rsidR="003C72C2">
          <w:rPr>
            <w:webHidden/>
          </w:rPr>
          <w:fldChar w:fldCharType="end"/>
        </w:r>
      </w:hyperlink>
    </w:p>
    <w:p w:rsidR="003C72C2" w:rsidRDefault="004E6AB3">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271B51">
          <w:rPr>
            <w:webHidden/>
          </w:rPr>
          <w:t>18</w:t>
        </w:r>
        <w:r w:rsidR="003C72C2">
          <w:rPr>
            <w:webHidden/>
          </w:rPr>
          <w:fldChar w:fldCharType="end"/>
        </w:r>
      </w:hyperlink>
    </w:p>
    <w:p w:rsidR="003C72C2" w:rsidRDefault="004E6AB3">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271B51">
          <w:rPr>
            <w:webHidden/>
          </w:rPr>
          <w:t>19</w:t>
        </w:r>
        <w:r w:rsidR="003C72C2">
          <w:rPr>
            <w:webHidden/>
          </w:rPr>
          <w:fldChar w:fldCharType="end"/>
        </w:r>
      </w:hyperlink>
    </w:p>
    <w:p w:rsidR="003C72C2" w:rsidRDefault="004E6AB3">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271B51">
          <w:rPr>
            <w:webHidden/>
          </w:rPr>
          <w:t>19</w:t>
        </w:r>
        <w:r w:rsidR="003C72C2">
          <w:rPr>
            <w:webHidden/>
          </w:rPr>
          <w:fldChar w:fldCharType="end"/>
        </w:r>
      </w:hyperlink>
    </w:p>
    <w:p w:rsidR="003C72C2" w:rsidRDefault="004E6AB3">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271B51">
          <w:rPr>
            <w:webHidden/>
          </w:rPr>
          <w:t>19</w:t>
        </w:r>
        <w:r w:rsidR="003C72C2">
          <w:rPr>
            <w:webHidden/>
          </w:rPr>
          <w:fldChar w:fldCharType="end"/>
        </w:r>
      </w:hyperlink>
    </w:p>
    <w:p w:rsidR="003C72C2" w:rsidRDefault="004E6AB3">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2111D2">
          <w:rPr>
            <w:webHidden/>
          </w:rPr>
          <w:t>20</w:t>
        </w:r>
      </w:hyperlink>
    </w:p>
    <w:p w:rsidR="003C72C2" w:rsidRDefault="004E6AB3">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2111D2">
          <w:rPr>
            <w:webHidden/>
          </w:rPr>
          <w:t>21</w:t>
        </w:r>
      </w:hyperlink>
    </w:p>
    <w:p w:rsidR="003C72C2" w:rsidRDefault="004E6AB3">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2111D2">
          <w:rPr>
            <w:webHidden/>
          </w:rPr>
          <w:t>21</w:t>
        </w:r>
      </w:hyperlink>
    </w:p>
    <w:p w:rsidR="003C72C2" w:rsidRDefault="004E6AB3">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2111D2">
          <w:rPr>
            <w:webHidden/>
          </w:rPr>
          <w:t>22</w:t>
        </w:r>
      </w:hyperlink>
    </w:p>
    <w:p w:rsidR="003C72C2" w:rsidRDefault="004E6AB3">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271B51">
          <w:rPr>
            <w:webHidden/>
          </w:rPr>
          <w:t>23</w:t>
        </w:r>
        <w:r w:rsidR="003C72C2">
          <w:rPr>
            <w:webHidden/>
          </w:rPr>
          <w:fldChar w:fldCharType="end"/>
        </w:r>
      </w:hyperlink>
    </w:p>
    <w:p w:rsidR="003C72C2" w:rsidRDefault="004E6AB3">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A91E80">
          <w:rPr>
            <w:webHidden/>
          </w:rPr>
          <w:t>30</w:t>
        </w:r>
      </w:hyperlink>
    </w:p>
    <w:p w:rsidR="003C72C2" w:rsidRDefault="004E6AB3">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A91E80">
          <w:rPr>
            <w:webHidden/>
          </w:rPr>
          <w:t>30</w:t>
        </w:r>
      </w:hyperlink>
    </w:p>
    <w:p w:rsidR="003C72C2" w:rsidRDefault="004E6AB3">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A91E80">
          <w:rPr>
            <w:webHidden/>
          </w:rPr>
          <w:t>33</w:t>
        </w:r>
      </w:hyperlink>
    </w:p>
    <w:p w:rsidR="003C72C2" w:rsidRDefault="004E6AB3">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A91E80">
          <w:rPr>
            <w:webHidden/>
          </w:rPr>
          <w:t>36</w:t>
        </w:r>
      </w:hyperlink>
    </w:p>
    <w:p w:rsidR="003C72C2" w:rsidRDefault="004E6AB3">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CB1233">
          <w:rPr>
            <w:webHidden/>
          </w:rPr>
          <w:t>42</w:t>
        </w:r>
      </w:hyperlink>
    </w:p>
    <w:p w:rsidR="003C72C2" w:rsidRDefault="004E6AB3">
      <w:pPr>
        <w:pStyle w:val="22"/>
        <w:rPr>
          <w:rFonts w:asciiTheme="minorHAnsi" w:eastAsiaTheme="minorEastAsia" w:hAnsiTheme="minorHAnsi" w:cstheme="minorBidi"/>
          <w:bCs w:val="0"/>
          <w:sz w:val="22"/>
          <w:szCs w:val="22"/>
        </w:rPr>
      </w:pPr>
      <w:hyperlink w:anchor="_Toc353985089" w:history="1">
        <w:r w:rsidR="003C72C2" w:rsidRPr="003B77FF">
          <w:rPr>
            <w:rStyle w:val="ad"/>
          </w:rPr>
          <w:t>Таблица № 1 «ГРАФИК ВЫПОЛНЕНИЯ РАБОТ»</w:t>
        </w:r>
        <w:r w:rsidR="003C72C2">
          <w:rPr>
            <w:webHidden/>
          </w:rPr>
          <w:tab/>
        </w:r>
        <w:r w:rsidR="009C6300">
          <w:rPr>
            <w:webHidden/>
          </w:rPr>
          <w:t>42</w:t>
        </w:r>
      </w:hyperlink>
    </w:p>
    <w:p w:rsidR="003C72C2" w:rsidRDefault="004E6AB3">
      <w:pPr>
        <w:pStyle w:val="22"/>
        <w:rPr>
          <w:rFonts w:asciiTheme="minorHAnsi" w:eastAsiaTheme="minorEastAsia" w:hAnsiTheme="minorHAnsi" w:cstheme="minorBidi"/>
          <w:bCs w:val="0"/>
          <w:sz w:val="22"/>
          <w:szCs w:val="22"/>
        </w:rPr>
      </w:pPr>
      <w:hyperlink w:anchor="_Toc353985090" w:history="1">
        <w:r w:rsidR="003C72C2" w:rsidRPr="003B77FF">
          <w:rPr>
            <w:rStyle w:val="ad"/>
          </w:rPr>
          <w:t>Таблица №2 «СПРАВКА О ПЕРЕЧНЕ И ОБЪЕМАХ ВЫПОЛНЕНИЯ АНАЛОГИЧНЫХ ДОГОВОРОВ»</w:t>
        </w:r>
        <w:r w:rsidR="003C72C2">
          <w:rPr>
            <w:webHidden/>
          </w:rPr>
          <w:tab/>
        </w:r>
        <w:r w:rsidR="009C6300">
          <w:rPr>
            <w:webHidden/>
          </w:rPr>
          <w:t>43</w:t>
        </w:r>
      </w:hyperlink>
    </w:p>
    <w:p w:rsidR="003C72C2" w:rsidRDefault="004E6AB3">
      <w:pPr>
        <w:pStyle w:val="22"/>
        <w:rPr>
          <w:rFonts w:asciiTheme="minorHAnsi" w:eastAsiaTheme="minorEastAsia" w:hAnsiTheme="minorHAnsi" w:cstheme="minorBidi"/>
          <w:bCs w:val="0"/>
          <w:sz w:val="22"/>
          <w:szCs w:val="22"/>
        </w:rPr>
      </w:pPr>
      <w:hyperlink w:anchor="_Toc353985091" w:history="1">
        <w:r w:rsidR="003C72C2" w:rsidRPr="003B77FF">
          <w:rPr>
            <w:rStyle w:val="ad"/>
          </w:rPr>
          <w:t>Таблица №3 «СПРАВКА О КАДРОВЫХ РЕСУРСАХ»</w:t>
        </w:r>
        <w:r w:rsidR="003C72C2">
          <w:rPr>
            <w:webHidden/>
          </w:rPr>
          <w:tab/>
        </w:r>
        <w:r w:rsidR="009C6300">
          <w:rPr>
            <w:webHidden/>
          </w:rPr>
          <w:t>43</w:t>
        </w:r>
      </w:hyperlink>
    </w:p>
    <w:p w:rsidR="003C72C2" w:rsidRDefault="004E6AB3">
      <w:pPr>
        <w:pStyle w:val="22"/>
        <w:rPr>
          <w:rFonts w:asciiTheme="minorHAnsi" w:eastAsiaTheme="minorEastAsia" w:hAnsiTheme="minorHAnsi" w:cstheme="minorBidi"/>
          <w:bCs w:val="0"/>
          <w:sz w:val="22"/>
          <w:szCs w:val="22"/>
        </w:rPr>
      </w:pPr>
      <w:hyperlink w:anchor="_Toc353985092" w:history="1">
        <w:r w:rsidR="003C72C2" w:rsidRPr="003B77FF">
          <w:rPr>
            <w:rStyle w:val="ad"/>
          </w:rPr>
          <w:t>Таблица №4 «СПРАВКА О ТЕХНИЧЕСКОЙ ОСНАЩЕННОСТИ»</w:t>
        </w:r>
        <w:r w:rsidR="003C72C2">
          <w:rPr>
            <w:webHidden/>
          </w:rPr>
          <w:tab/>
        </w:r>
        <w:r w:rsidR="00CB1233">
          <w:rPr>
            <w:webHidden/>
          </w:rPr>
          <w:t>44</w:t>
        </w:r>
      </w:hyperlink>
    </w:p>
    <w:p w:rsidR="003C72C2" w:rsidRDefault="004E6AB3">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9676FA">
          <w:rPr>
            <w:webHidden/>
          </w:rPr>
          <w:t>46</w:t>
        </w:r>
      </w:hyperlink>
    </w:p>
    <w:p w:rsidR="003C72C2" w:rsidRDefault="004E6AB3">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237B8B">
          <w:rPr>
            <w:webHidden/>
          </w:rPr>
          <w:t>48</w:t>
        </w:r>
      </w:hyperlink>
    </w:p>
    <w:p w:rsidR="003C72C2" w:rsidRDefault="004E6AB3">
      <w:pPr>
        <w:pStyle w:val="22"/>
        <w:rPr>
          <w:rFonts w:asciiTheme="minorHAnsi" w:eastAsiaTheme="minorEastAsia" w:hAnsiTheme="minorHAnsi" w:cstheme="minorBidi"/>
          <w:bCs w:val="0"/>
          <w:sz w:val="22"/>
          <w:szCs w:val="22"/>
        </w:rPr>
      </w:pPr>
      <w:hyperlink w:anchor="_Toc353985095" w:history="1">
        <w:r w:rsidR="003C72C2" w:rsidRPr="003B77FF">
          <w:rPr>
            <w:rStyle w:val="ad"/>
          </w:rPr>
          <w:t xml:space="preserve">9.5. ФОРМА БАНКОВСКОЙ ГАРАНТИИ </w:t>
        </w:r>
        <w:r w:rsidR="003C72C2" w:rsidRPr="003B77FF">
          <w:rPr>
            <w:rStyle w:val="ad"/>
            <w:caps/>
          </w:rPr>
          <w:t>обеспечения Заявки</w:t>
        </w:r>
        <w:r w:rsidR="003C72C2">
          <w:rPr>
            <w:webHidden/>
          </w:rPr>
          <w:tab/>
        </w:r>
        <w:r w:rsidR="003C72C2">
          <w:rPr>
            <w:webHidden/>
          </w:rPr>
          <w:fldChar w:fldCharType="begin"/>
        </w:r>
        <w:r w:rsidR="003C72C2">
          <w:rPr>
            <w:webHidden/>
          </w:rPr>
          <w:instrText xml:space="preserve"> PAGEREF _Toc353985095 \h </w:instrText>
        </w:r>
        <w:r w:rsidR="003C72C2">
          <w:rPr>
            <w:webHidden/>
          </w:rPr>
        </w:r>
        <w:r w:rsidR="003C72C2">
          <w:rPr>
            <w:webHidden/>
          </w:rPr>
          <w:fldChar w:fldCharType="separate"/>
        </w:r>
        <w:r w:rsidR="00271B51">
          <w:rPr>
            <w:webHidden/>
          </w:rPr>
          <w:t>49</w:t>
        </w:r>
        <w:r w:rsidR="003C72C2">
          <w:rPr>
            <w:webHidden/>
          </w:rPr>
          <w:fldChar w:fldCharType="end"/>
        </w:r>
      </w:hyperlink>
    </w:p>
    <w:p w:rsidR="003C72C2" w:rsidRDefault="004E6AB3">
      <w:pPr>
        <w:pStyle w:val="14"/>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237B8B">
          <w:rPr>
            <w:webHidden/>
          </w:rPr>
          <w:t>53</w:t>
        </w:r>
      </w:hyperlink>
    </w:p>
    <w:p w:rsidR="00D718A3" w:rsidRPr="00D718A3" w:rsidRDefault="00D718A3" w:rsidP="00D718A3">
      <w:pPr>
        <w:rPr>
          <w:rFonts w:eastAsiaTheme="minorEastAsia"/>
        </w:rPr>
      </w:pPr>
    </w:p>
    <w:p w:rsidR="003C72C2" w:rsidRDefault="004E6AB3">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237B8B">
          <w:rPr>
            <w:webHidden/>
          </w:rPr>
          <w:t>53</w:t>
        </w:r>
      </w:hyperlink>
    </w:p>
    <w:p w:rsidR="003C72C2" w:rsidRDefault="004E6AB3">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237B8B">
          <w:rPr>
            <w:webHidden/>
          </w:rPr>
          <w:t>54</w:t>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972CB7" w:rsidP="00B73ACE">
      <w:pPr>
        <w:pStyle w:val="10"/>
        <w:numPr>
          <w:ilvl w:val="0"/>
          <w:numId w:val="16"/>
        </w:numPr>
        <w:tabs>
          <w:tab w:val="clear" w:pos="540"/>
          <w:tab w:val="clear" w:pos="1134"/>
          <w:tab w:val="left" w:pos="0"/>
        </w:tabs>
        <w:spacing w:before="240" w:after="240" w:line="240" w:lineRule="auto"/>
        <w:jc w:val="both"/>
      </w:pPr>
      <w:bookmarkStart w:id="6" w:name="_Toc353985046"/>
      <w:r w:rsidRPr="002440E8">
        <w:lastRenderedPageBreak/>
        <w:t xml:space="preserve">ОСНОВНЫЕ </w:t>
      </w:r>
      <w:r w:rsidRPr="00B424F4">
        <w:t>ТЕРМИНЫ</w:t>
      </w:r>
      <w:r w:rsidRPr="002440E8">
        <w:t>, ИСПОЛЬЗУЕМЫЕ В ДОКУМЕНТАЦИИ ПРОЦЕДУРЫ  ЗАКУПОК</w:t>
      </w:r>
      <w:bookmarkEnd w:id="6"/>
    </w:p>
    <w:p w:rsidR="00972CB7" w:rsidRPr="002440E8" w:rsidRDefault="00972CB7" w:rsidP="00B73ACE">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2D7E0C" w:rsidP="00B73ACE">
      <w:pPr>
        <w:pStyle w:val="10"/>
        <w:numPr>
          <w:ilvl w:val="0"/>
          <w:numId w:val="16"/>
        </w:numPr>
        <w:spacing w:before="240" w:after="240" w:line="240" w:lineRule="auto"/>
        <w:jc w:val="both"/>
      </w:pPr>
      <w:bookmarkStart w:id="7" w:name="_Toc353985047"/>
      <w:r w:rsidRPr="002440E8">
        <w:t xml:space="preserve">ОБЩИЕ СВЕДЕНИЯ </w:t>
      </w:r>
      <w:r w:rsidR="00DB00AD" w:rsidRPr="002440E8">
        <w:t xml:space="preserve">О </w:t>
      </w:r>
      <w:r w:rsidR="008B5E9E" w:rsidRPr="002440E8">
        <w:t>ПРОЦЕДУРЕ ЗАКУПКИ</w:t>
      </w:r>
      <w:bookmarkEnd w:id="7"/>
    </w:p>
    <w:p w:rsidR="002D7E0C" w:rsidRPr="002440E8" w:rsidRDefault="00DB00AD" w:rsidP="00B73ACE">
      <w:pPr>
        <w:pStyle w:val="4"/>
        <w:numPr>
          <w:ilvl w:val="1"/>
          <w:numId w:val="16"/>
        </w:numPr>
        <w:spacing w:before="120" w:after="0"/>
        <w:jc w:val="both"/>
      </w:pPr>
      <w:bookmarkStart w:id="8" w:name="_Toc353985048"/>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rsidR="002D7E0C" w:rsidRPr="002440E8" w:rsidRDefault="008B5E9E" w:rsidP="00B73ACE">
      <w:pPr>
        <w:pStyle w:val="ab"/>
        <w:numPr>
          <w:ilvl w:val="2"/>
          <w:numId w:val="16"/>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B73ACE">
      <w:pPr>
        <w:pStyle w:val="ab"/>
        <w:numPr>
          <w:ilvl w:val="2"/>
          <w:numId w:val="16"/>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B73ACE">
      <w:pPr>
        <w:pStyle w:val="4"/>
        <w:numPr>
          <w:ilvl w:val="1"/>
          <w:numId w:val="16"/>
        </w:numPr>
        <w:spacing w:before="120" w:after="0"/>
        <w:jc w:val="both"/>
      </w:pPr>
      <w:bookmarkStart w:id="9" w:name="_Toc353985049"/>
      <w:r w:rsidRPr="002440E8">
        <w:t>Отказ от проведения Процедуры закупки</w:t>
      </w:r>
      <w:bookmarkEnd w:id="9"/>
    </w:p>
    <w:p w:rsidR="00EA4CA0" w:rsidRPr="002440E8" w:rsidRDefault="00EA4CA0" w:rsidP="00B73ACE">
      <w:pPr>
        <w:pStyle w:val="ab"/>
        <w:numPr>
          <w:ilvl w:val="2"/>
          <w:numId w:val="16"/>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B73ACE">
      <w:pPr>
        <w:pStyle w:val="ab"/>
        <w:numPr>
          <w:ilvl w:val="2"/>
          <w:numId w:val="16"/>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B73ACE">
      <w:pPr>
        <w:pStyle w:val="4"/>
        <w:numPr>
          <w:ilvl w:val="1"/>
          <w:numId w:val="16"/>
        </w:numPr>
        <w:spacing w:before="120" w:after="0"/>
        <w:jc w:val="both"/>
      </w:pPr>
      <w:bookmarkStart w:id="10" w:name="_Toc353985050"/>
      <w:r w:rsidRPr="002440E8">
        <w:t>Затраты на участие в Процедуре закупки</w:t>
      </w:r>
      <w:bookmarkEnd w:id="10"/>
    </w:p>
    <w:p w:rsidR="00972CB7" w:rsidRPr="002440E8" w:rsidRDefault="00972CB7" w:rsidP="00B73ACE">
      <w:pPr>
        <w:pStyle w:val="ab"/>
        <w:numPr>
          <w:ilvl w:val="2"/>
          <w:numId w:val="16"/>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B73ACE">
      <w:pPr>
        <w:pStyle w:val="10"/>
        <w:numPr>
          <w:ilvl w:val="0"/>
          <w:numId w:val="16"/>
        </w:numPr>
        <w:spacing w:before="240" w:after="240" w:line="240" w:lineRule="auto"/>
        <w:jc w:val="both"/>
      </w:pPr>
      <w:bookmarkStart w:id="11" w:name="_Toc353985051"/>
      <w:r w:rsidRPr="002440E8">
        <w:t>ТРЕБОВАНИЯ К СОДЕРЖАНИЮ, ФОРМЕ И СОСТАВУ ЗАЯВКИ, ИНСТРУКЦИЯ ПО ЕЕ ЗАПОЛНЕНИЮ</w:t>
      </w:r>
      <w:bookmarkEnd w:id="11"/>
      <w:r w:rsidRPr="002440E8">
        <w:t xml:space="preserve"> </w:t>
      </w:r>
    </w:p>
    <w:p w:rsidR="00F7711E" w:rsidRPr="002440E8" w:rsidRDefault="00F7711E" w:rsidP="00B73ACE">
      <w:pPr>
        <w:pStyle w:val="4"/>
        <w:numPr>
          <w:ilvl w:val="1"/>
          <w:numId w:val="16"/>
        </w:numPr>
        <w:spacing w:before="120" w:after="0"/>
        <w:jc w:val="both"/>
      </w:pPr>
      <w:bookmarkStart w:id="12" w:name="_Toc353985052"/>
      <w:r w:rsidRPr="002440E8">
        <w:t xml:space="preserve">Форма </w:t>
      </w:r>
      <w:r w:rsidR="007A2231" w:rsidRPr="002440E8">
        <w:t>Заявки</w:t>
      </w:r>
      <w:bookmarkEnd w:id="12"/>
      <w:r w:rsidR="007A2231" w:rsidRPr="002440E8">
        <w:t xml:space="preserve"> </w:t>
      </w:r>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B73ACE">
      <w:pPr>
        <w:pStyle w:val="4"/>
        <w:numPr>
          <w:ilvl w:val="1"/>
          <w:numId w:val="16"/>
        </w:numPr>
        <w:spacing w:before="120" w:after="0"/>
        <w:jc w:val="both"/>
      </w:pPr>
      <w:bookmarkStart w:id="13" w:name="_Toc353985053"/>
      <w:r w:rsidRPr="002440E8">
        <w:t xml:space="preserve">Подготовка </w:t>
      </w:r>
      <w:r w:rsidR="007A2231" w:rsidRPr="002440E8">
        <w:t>Заявки</w:t>
      </w:r>
      <w:bookmarkEnd w:id="13"/>
      <w:r w:rsidR="007A2231" w:rsidRPr="002440E8">
        <w:t xml:space="preserve"> </w:t>
      </w:r>
    </w:p>
    <w:p w:rsidR="00F7711E" w:rsidRPr="002440E8" w:rsidRDefault="00F7711E" w:rsidP="00B73ACE">
      <w:pPr>
        <w:pStyle w:val="ab"/>
        <w:numPr>
          <w:ilvl w:val="2"/>
          <w:numId w:val="16"/>
        </w:numPr>
        <w:spacing w:before="60"/>
        <w:jc w:val="both"/>
      </w:pPr>
      <w:r w:rsidRPr="002440E8">
        <w:t>Заявка должна быть подготовлена на русском языке.</w:t>
      </w:r>
    </w:p>
    <w:p w:rsidR="00F7711E" w:rsidRPr="002440E8" w:rsidRDefault="00F7711E" w:rsidP="00B73ACE">
      <w:pPr>
        <w:pStyle w:val="ab"/>
        <w:numPr>
          <w:ilvl w:val="2"/>
          <w:numId w:val="16"/>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B73ACE">
      <w:pPr>
        <w:pStyle w:val="ab"/>
        <w:numPr>
          <w:ilvl w:val="3"/>
          <w:numId w:val="16"/>
        </w:numPr>
        <w:spacing w:before="40"/>
        <w:jc w:val="both"/>
      </w:pPr>
      <w:r w:rsidRPr="002440E8">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B73ACE">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B73ACE">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B73ACE">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B73ACE">
      <w:pPr>
        <w:pStyle w:val="ab"/>
        <w:numPr>
          <w:ilvl w:val="3"/>
          <w:numId w:val="16"/>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B73ACE">
      <w:pPr>
        <w:pStyle w:val="ab"/>
        <w:numPr>
          <w:ilvl w:val="3"/>
          <w:numId w:val="16"/>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B73ACE">
      <w:pPr>
        <w:pStyle w:val="ab"/>
        <w:numPr>
          <w:ilvl w:val="3"/>
          <w:numId w:val="16"/>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B73ACE">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B73ACE">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B73ACE">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B73ACE">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B73ACE">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B73ACE">
      <w:pPr>
        <w:pStyle w:val="ab"/>
        <w:numPr>
          <w:ilvl w:val="2"/>
          <w:numId w:val="16"/>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B73ACE">
      <w:pPr>
        <w:pStyle w:val="ab"/>
        <w:numPr>
          <w:ilvl w:val="2"/>
          <w:numId w:val="16"/>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B73ACE">
      <w:pPr>
        <w:pStyle w:val="ab"/>
        <w:numPr>
          <w:ilvl w:val="2"/>
          <w:numId w:val="16"/>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B73ACE">
      <w:pPr>
        <w:pStyle w:val="ab"/>
        <w:numPr>
          <w:ilvl w:val="2"/>
          <w:numId w:val="16"/>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B73ACE">
      <w:pPr>
        <w:pStyle w:val="ab"/>
        <w:numPr>
          <w:ilvl w:val="2"/>
          <w:numId w:val="16"/>
        </w:numPr>
        <w:spacing w:before="60"/>
        <w:jc w:val="both"/>
      </w:pPr>
      <w:r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B73ACE">
      <w:pPr>
        <w:pStyle w:val="ab"/>
        <w:numPr>
          <w:ilvl w:val="2"/>
          <w:numId w:val="16"/>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B73ACE">
      <w:pPr>
        <w:pStyle w:val="4"/>
        <w:numPr>
          <w:ilvl w:val="1"/>
          <w:numId w:val="16"/>
        </w:numPr>
        <w:spacing w:before="120" w:after="0"/>
        <w:jc w:val="both"/>
      </w:pPr>
      <w:bookmarkStart w:id="14" w:name="_Toc353985054"/>
      <w:r w:rsidRPr="002440E8">
        <w:t>Подготовка Предложения на поставку товаров, выполнение работ и оказание услуг</w:t>
      </w:r>
      <w:bookmarkEnd w:id="14"/>
    </w:p>
    <w:p w:rsidR="002A0BF2" w:rsidRDefault="00781B0C" w:rsidP="00B73ACE">
      <w:pPr>
        <w:pStyle w:val="ab"/>
        <w:numPr>
          <w:ilvl w:val="2"/>
          <w:numId w:val="16"/>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B73ACE">
      <w:pPr>
        <w:pStyle w:val="ab"/>
        <w:numPr>
          <w:ilvl w:val="2"/>
          <w:numId w:val="16"/>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B73ACE">
      <w:pPr>
        <w:pStyle w:val="ab"/>
        <w:numPr>
          <w:ilvl w:val="2"/>
          <w:numId w:val="16"/>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B73ACE">
      <w:pPr>
        <w:pStyle w:val="4"/>
        <w:numPr>
          <w:ilvl w:val="1"/>
          <w:numId w:val="16"/>
        </w:numPr>
        <w:spacing w:before="120" w:after="0"/>
        <w:jc w:val="both"/>
      </w:pPr>
      <w:bookmarkStart w:id="15" w:name="_Toc353985055"/>
      <w:r w:rsidRPr="002440E8">
        <w:t>Расчет цены Договора</w:t>
      </w:r>
      <w:bookmarkEnd w:id="15"/>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B73ACE">
      <w:pPr>
        <w:pStyle w:val="ab"/>
        <w:numPr>
          <w:ilvl w:val="2"/>
          <w:numId w:val="16"/>
        </w:numPr>
        <w:spacing w:before="60"/>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B73ACE">
      <w:pPr>
        <w:pStyle w:val="ab"/>
        <w:numPr>
          <w:ilvl w:val="2"/>
          <w:numId w:val="16"/>
        </w:numPr>
        <w:spacing w:before="60"/>
        <w:jc w:val="both"/>
      </w:pPr>
      <w:r w:rsidRPr="002440E8">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B73ACE">
      <w:pPr>
        <w:pStyle w:val="4"/>
        <w:numPr>
          <w:ilvl w:val="1"/>
          <w:numId w:val="16"/>
        </w:numPr>
        <w:spacing w:before="120" w:after="0"/>
        <w:jc w:val="both"/>
      </w:pPr>
      <w:bookmarkStart w:id="16" w:name="_Toc353985056"/>
      <w:r w:rsidRPr="002440E8">
        <w:t xml:space="preserve">Оформление и подписание </w:t>
      </w:r>
      <w:r w:rsidR="007A2231" w:rsidRPr="002440E8">
        <w:t>Заявки</w:t>
      </w:r>
      <w:bookmarkEnd w:id="16"/>
      <w:r w:rsidR="007A2231" w:rsidRPr="002440E8">
        <w:t xml:space="preserve"> </w:t>
      </w:r>
    </w:p>
    <w:p w:rsidR="00407C12" w:rsidRPr="002440E8" w:rsidRDefault="00407C12" w:rsidP="00B73ACE">
      <w:pPr>
        <w:pStyle w:val="ab"/>
        <w:numPr>
          <w:ilvl w:val="2"/>
          <w:numId w:val="16"/>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B73ACE">
      <w:pPr>
        <w:pStyle w:val="ab"/>
        <w:numPr>
          <w:ilvl w:val="2"/>
          <w:numId w:val="16"/>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B73ACE">
      <w:pPr>
        <w:pStyle w:val="ab"/>
        <w:numPr>
          <w:ilvl w:val="2"/>
          <w:numId w:val="16"/>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B73ACE">
      <w:pPr>
        <w:pStyle w:val="ab"/>
        <w:numPr>
          <w:ilvl w:val="2"/>
          <w:numId w:val="16"/>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B73ACE">
      <w:pPr>
        <w:pStyle w:val="ab"/>
        <w:numPr>
          <w:ilvl w:val="2"/>
          <w:numId w:val="16"/>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B73ACE">
      <w:pPr>
        <w:pStyle w:val="ab"/>
        <w:numPr>
          <w:ilvl w:val="2"/>
          <w:numId w:val="16"/>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B73ACE">
      <w:pPr>
        <w:pStyle w:val="ab"/>
        <w:numPr>
          <w:ilvl w:val="2"/>
          <w:numId w:val="16"/>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B73ACE">
      <w:pPr>
        <w:pStyle w:val="ab"/>
        <w:numPr>
          <w:ilvl w:val="2"/>
          <w:numId w:val="16"/>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B73ACE">
      <w:pPr>
        <w:pStyle w:val="ab"/>
        <w:numPr>
          <w:ilvl w:val="2"/>
          <w:numId w:val="16"/>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B73ACE">
      <w:pPr>
        <w:pStyle w:val="4"/>
        <w:numPr>
          <w:ilvl w:val="1"/>
          <w:numId w:val="16"/>
        </w:numPr>
        <w:spacing w:before="120" w:after="0"/>
        <w:jc w:val="both"/>
      </w:pPr>
      <w:bookmarkStart w:id="17" w:name="_Toc353985057"/>
      <w:r w:rsidRPr="002440E8">
        <w:t xml:space="preserve">Опечатывание и маркировка конвертов с </w:t>
      </w:r>
      <w:r w:rsidR="0065142A" w:rsidRPr="002440E8">
        <w:t>Заявками</w:t>
      </w:r>
      <w:bookmarkEnd w:id="17"/>
      <w:r w:rsidR="0065142A" w:rsidRPr="002440E8">
        <w:t xml:space="preserve"> </w:t>
      </w:r>
    </w:p>
    <w:p w:rsidR="00407C12" w:rsidRPr="002440E8" w:rsidRDefault="00407C12" w:rsidP="00B73ACE">
      <w:pPr>
        <w:pStyle w:val="ab"/>
        <w:numPr>
          <w:ilvl w:val="2"/>
          <w:numId w:val="16"/>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407C12" w:rsidP="00B73ACE">
      <w:pPr>
        <w:pStyle w:val="ab"/>
        <w:numPr>
          <w:ilvl w:val="2"/>
          <w:numId w:val="16"/>
        </w:numPr>
        <w:spacing w:before="60"/>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407C12" w:rsidP="00B73ACE">
      <w:pPr>
        <w:pStyle w:val="ab"/>
        <w:numPr>
          <w:ilvl w:val="2"/>
          <w:numId w:val="16"/>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B73ACE">
      <w:pPr>
        <w:pStyle w:val="ab"/>
        <w:numPr>
          <w:ilvl w:val="2"/>
          <w:numId w:val="16"/>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B73ACE">
      <w:pPr>
        <w:pStyle w:val="4"/>
        <w:numPr>
          <w:ilvl w:val="1"/>
          <w:numId w:val="16"/>
        </w:numPr>
        <w:spacing w:before="120" w:after="0"/>
        <w:jc w:val="both"/>
      </w:pPr>
      <w:bookmarkStart w:id="18" w:name="_Toc353985058"/>
      <w:r w:rsidRPr="002440E8">
        <w:t xml:space="preserve">Возврат </w:t>
      </w:r>
      <w:r w:rsidR="00DB5FB0" w:rsidRPr="002440E8">
        <w:t>Заявок</w:t>
      </w:r>
      <w:bookmarkEnd w:id="18"/>
      <w:r w:rsidR="00DB5FB0" w:rsidRPr="002440E8">
        <w:t xml:space="preserve"> </w:t>
      </w:r>
    </w:p>
    <w:p w:rsidR="00407C12" w:rsidRPr="002440E8" w:rsidRDefault="00407C12" w:rsidP="00B73ACE">
      <w:pPr>
        <w:pStyle w:val="ab"/>
        <w:numPr>
          <w:ilvl w:val="2"/>
          <w:numId w:val="16"/>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B73ACE">
      <w:pPr>
        <w:pStyle w:val="4"/>
        <w:numPr>
          <w:ilvl w:val="1"/>
          <w:numId w:val="16"/>
        </w:numPr>
        <w:spacing w:before="120" w:after="0"/>
        <w:jc w:val="both"/>
      </w:pPr>
      <w:bookmarkStart w:id="19" w:name="_Toc353985059"/>
      <w:r w:rsidRPr="002440E8">
        <w:t>Уточнение Заказчиком сведений Заявок</w:t>
      </w:r>
      <w:bookmarkEnd w:id="19"/>
    </w:p>
    <w:p w:rsidR="00407C12" w:rsidRPr="002440E8" w:rsidRDefault="00407C12" w:rsidP="00B73ACE">
      <w:pPr>
        <w:pStyle w:val="ab"/>
        <w:numPr>
          <w:ilvl w:val="2"/>
          <w:numId w:val="16"/>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B73ACE">
      <w:pPr>
        <w:pStyle w:val="ab"/>
        <w:numPr>
          <w:ilvl w:val="2"/>
          <w:numId w:val="16"/>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B73ACE">
      <w:pPr>
        <w:pStyle w:val="10"/>
        <w:numPr>
          <w:ilvl w:val="0"/>
          <w:numId w:val="16"/>
        </w:numPr>
        <w:spacing w:before="240" w:after="240" w:line="240" w:lineRule="auto"/>
        <w:jc w:val="both"/>
      </w:pPr>
      <w:bookmarkStart w:id="20" w:name="_Toc353985060"/>
      <w:r w:rsidRPr="002440E8">
        <w:t>ТРЕБОВАНИЯ К УЧАСТНИКАМ ПРОЦЕДУРЫ ЗАКУПКИ</w:t>
      </w:r>
      <w:bookmarkEnd w:id="20"/>
    </w:p>
    <w:p w:rsidR="00972CB7" w:rsidRPr="002440E8" w:rsidRDefault="00972CB7" w:rsidP="00B73ACE">
      <w:pPr>
        <w:pStyle w:val="4"/>
        <w:numPr>
          <w:ilvl w:val="1"/>
          <w:numId w:val="16"/>
        </w:numPr>
        <w:spacing w:before="120" w:after="0"/>
        <w:jc w:val="both"/>
      </w:pPr>
      <w:bookmarkStart w:id="21" w:name="_Toc353985061"/>
      <w:r w:rsidRPr="002440E8">
        <w:t xml:space="preserve">Обязательные требования к Участникам </w:t>
      </w:r>
      <w:r w:rsidR="00326004" w:rsidRPr="002440E8">
        <w:t xml:space="preserve">Процедуры </w:t>
      </w:r>
      <w:r w:rsidRPr="002440E8">
        <w:t>закупки</w:t>
      </w:r>
      <w:bookmarkEnd w:id="21"/>
      <w:r w:rsidRPr="002440E8">
        <w:t xml:space="preserve"> </w:t>
      </w:r>
    </w:p>
    <w:p w:rsidR="00972CB7" w:rsidRPr="002440E8" w:rsidRDefault="00972CB7" w:rsidP="00B73ACE">
      <w:pPr>
        <w:pStyle w:val="ab"/>
        <w:numPr>
          <w:ilvl w:val="2"/>
          <w:numId w:val="16"/>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B73ACE">
      <w:pPr>
        <w:pStyle w:val="ab"/>
        <w:numPr>
          <w:ilvl w:val="2"/>
          <w:numId w:val="16"/>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B73ACE">
      <w:pPr>
        <w:pStyle w:val="ab"/>
        <w:numPr>
          <w:ilvl w:val="2"/>
          <w:numId w:val="16"/>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B73ACE">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B73ACE">
      <w:pPr>
        <w:pStyle w:val="ab"/>
        <w:numPr>
          <w:ilvl w:val="3"/>
          <w:numId w:val="16"/>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B73ACE">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B73ACE">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B73ACE">
      <w:pPr>
        <w:pStyle w:val="ab"/>
        <w:numPr>
          <w:ilvl w:val="3"/>
          <w:numId w:val="16"/>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B73ACE">
      <w:pPr>
        <w:pStyle w:val="ab"/>
        <w:numPr>
          <w:ilvl w:val="3"/>
          <w:numId w:val="16"/>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B73ACE">
      <w:pPr>
        <w:pStyle w:val="ab"/>
        <w:numPr>
          <w:ilvl w:val="2"/>
          <w:numId w:val="16"/>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B73ACE">
      <w:pPr>
        <w:pStyle w:val="ab"/>
        <w:numPr>
          <w:ilvl w:val="2"/>
          <w:numId w:val="16"/>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B73ACE">
      <w:pPr>
        <w:pStyle w:val="10"/>
        <w:numPr>
          <w:ilvl w:val="0"/>
          <w:numId w:val="16"/>
        </w:numPr>
        <w:spacing w:before="240" w:after="240" w:line="240" w:lineRule="auto"/>
        <w:jc w:val="both"/>
      </w:pPr>
      <w:bookmarkStart w:id="22" w:name="_Toc356380864"/>
      <w:bookmarkStart w:id="23" w:name="_Toc353985065"/>
      <w:r w:rsidRPr="000B372A">
        <w:t>ПОРЯДОК ПРЕДОСТАВЛЕНИЯ ОБЕСПЕЧЕНИЯ ЗАЯВКИ, ОБЕСПЕЧЕНИЯ ИСПОЛНЕНИЯ ДОГОВОРА И ОБЕСПЕЧЕНИЯ ВОЗВРАТА АВАНСА</w:t>
      </w:r>
      <w:bookmarkEnd w:id="22"/>
    </w:p>
    <w:p w:rsidR="006377A7" w:rsidRPr="000B372A" w:rsidRDefault="006377A7" w:rsidP="00B73ACE">
      <w:pPr>
        <w:pStyle w:val="4"/>
        <w:numPr>
          <w:ilvl w:val="1"/>
          <w:numId w:val="16"/>
        </w:numPr>
        <w:spacing w:before="120" w:after="0"/>
        <w:jc w:val="both"/>
      </w:pPr>
      <w:bookmarkStart w:id="24" w:name="_Toc356380865"/>
      <w:r w:rsidRPr="000B372A">
        <w:t>Обеспечение Заявки</w:t>
      </w:r>
      <w:bookmarkEnd w:id="24"/>
      <w:r w:rsidRPr="000B372A">
        <w:t xml:space="preserve">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B73ACE">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B73ACE">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B73ACE">
      <w:pPr>
        <w:pStyle w:val="ab"/>
        <w:numPr>
          <w:ilvl w:val="2"/>
          <w:numId w:val="16"/>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B73ACE">
      <w:pPr>
        <w:pStyle w:val="ab"/>
        <w:numPr>
          <w:ilvl w:val="2"/>
          <w:numId w:val="16"/>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B73ACE">
      <w:pPr>
        <w:pStyle w:val="ab"/>
        <w:numPr>
          <w:ilvl w:val="2"/>
          <w:numId w:val="16"/>
        </w:numPr>
        <w:spacing w:before="6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B73ACE">
      <w:pPr>
        <w:pStyle w:val="ab"/>
        <w:numPr>
          <w:ilvl w:val="2"/>
          <w:numId w:val="16"/>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B73ACE">
      <w:pPr>
        <w:pStyle w:val="ab"/>
        <w:numPr>
          <w:ilvl w:val="2"/>
          <w:numId w:val="16"/>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B73ACE">
      <w:pPr>
        <w:pStyle w:val="ab"/>
        <w:numPr>
          <w:ilvl w:val="2"/>
          <w:numId w:val="16"/>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Default="006377A7" w:rsidP="00B73ACE">
      <w:pPr>
        <w:pStyle w:val="ab"/>
        <w:numPr>
          <w:ilvl w:val="2"/>
          <w:numId w:val="16"/>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B73ACE">
      <w:pPr>
        <w:pStyle w:val="ab"/>
        <w:numPr>
          <w:ilvl w:val="2"/>
          <w:numId w:val="16"/>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A157DF" w:rsidRPr="00A157DF"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B42383">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B42383">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B42383">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B42383">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B42383">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4E6AB3" w:rsidTr="00B42383">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B42383">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B42383">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B42383">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B73ACE">
      <w:pPr>
        <w:pStyle w:val="ab"/>
        <w:numPr>
          <w:ilvl w:val="2"/>
          <w:numId w:val="16"/>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B73ACE">
      <w:pPr>
        <w:pStyle w:val="ab"/>
        <w:keepNext/>
        <w:numPr>
          <w:ilvl w:val="1"/>
          <w:numId w:val="16"/>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6377A7" w:rsidRPr="000B372A" w:rsidRDefault="006377A7" w:rsidP="00B73ACE">
      <w:pPr>
        <w:pStyle w:val="ab"/>
        <w:numPr>
          <w:ilvl w:val="2"/>
          <w:numId w:val="16"/>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B73ACE">
      <w:pPr>
        <w:pStyle w:val="ab"/>
        <w:numPr>
          <w:ilvl w:val="2"/>
          <w:numId w:val="16"/>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B73ACE">
      <w:pPr>
        <w:pStyle w:val="ab"/>
        <w:numPr>
          <w:ilvl w:val="2"/>
          <w:numId w:val="16"/>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B73ACE">
      <w:pPr>
        <w:pStyle w:val="ab"/>
        <w:numPr>
          <w:ilvl w:val="2"/>
          <w:numId w:val="16"/>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B73ACE">
      <w:pPr>
        <w:pStyle w:val="ab"/>
        <w:numPr>
          <w:ilvl w:val="2"/>
          <w:numId w:val="16"/>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B73ACE">
      <w:pPr>
        <w:pStyle w:val="ab"/>
        <w:numPr>
          <w:ilvl w:val="2"/>
          <w:numId w:val="16"/>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B73ACE">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B73ACE">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B73ACE">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B73ACE">
      <w:pPr>
        <w:pStyle w:val="ab"/>
        <w:numPr>
          <w:ilvl w:val="3"/>
          <w:numId w:val="16"/>
        </w:numPr>
        <w:spacing w:before="40"/>
        <w:jc w:val="both"/>
      </w:pPr>
      <w:r w:rsidRPr="000B372A">
        <w:t>При оценке применяется следующая методика:</w:t>
      </w:r>
    </w:p>
    <w:p w:rsidR="006377A7" w:rsidRPr="000B372A" w:rsidRDefault="006377A7" w:rsidP="00B73ACE">
      <w:pPr>
        <w:pStyle w:val="ab"/>
        <w:numPr>
          <w:ilvl w:val="4"/>
          <w:numId w:val="16"/>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B73ACE">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B42383">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B42383">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B42383">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B42383">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B42383">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B42383">
            <w:pPr>
              <w:jc w:val="center"/>
              <w:rPr>
                <w:b/>
                <w:bCs/>
                <w:color w:val="000000"/>
                <w:sz w:val="20"/>
                <w:szCs w:val="20"/>
              </w:rPr>
            </w:pPr>
            <w:r w:rsidRPr="00A157DF">
              <w:rPr>
                <w:b/>
                <w:bCs/>
                <w:color w:val="000000"/>
                <w:sz w:val="20"/>
                <w:szCs w:val="20"/>
              </w:rPr>
              <w:t>РБ</w:t>
            </w:r>
          </w:p>
          <w:p w:rsidR="006377A7" w:rsidRPr="00A157DF" w:rsidRDefault="006377A7" w:rsidP="00B42383">
            <w:pPr>
              <w:jc w:val="center"/>
              <w:rPr>
                <w:b/>
                <w:bCs/>
                <w:color w:val="000000"/>
                <w:sz w:val="20"/>
                <w:szCs w:val="20"/>
              </w:rPr>
            </w:pPr>
            <w:r w:rsidRPr="00A157DF">
              <w:rPr>
                <w:b/>
                <w:bCs/>
                <w:color w:val="000000"/>
                <w:sz w:val="20"/>
                <w:szCs w:val="20"/>
              </w:rPr>
              <w:t xml:space="preserve"> Контрагента</w:t>
            </w:r>
          </w:p>
        </w:tc>
      </w:tr>
      <w:tr w:rsidR="006377A7" w:rsidRPr="00A157DF" w:rsidTr="00B42383">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B42383">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B42383">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B42383">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B42383">
            <w:pPr>
              <w:rPr>
                <w:color w:val="000000"/>
                <w:sz w:val="20"/>
                <w:szCs w:val="20"/>
              </w:rPr>
            </w:pPr>
            <w:r w:rsidRPr="00A157DF">
              <w:rPr>
                <w:color w:val="000000"/>
                <w:sz w:val="20"/>
                <w:szCs w:val="20"/>
              </w:rPr>
              <w:t> </w:t>
            </w:r>
          </w:p>
        </w:tc>
      </w:tr>
      <w:tr w:rsidR="006377A7" w:rsidRPr="00A157DF" w:rsidTr="00B42383">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B42383">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B42383">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B42383">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B42383">
            <w:pPr>
              <w:rPr>
                <w:color w:val="000000"/>
                <w:sz w:val="20"/>
                <w:szCs w:val="20"/>
              </w:rPr>
            </w:pPr>
            <w:r w:rsidRPr="00A157DF">
              <w:rPr>
                <w:color w:val="000000"/>
                <w:sz w:val="20"/>
                <w:szCs w:val="20"/>
              </w:rPr>
              <w:t> </w:t>
            </w:r>
          </w:p>
        </w:tc>
      </w:tr>
      <w:tr w:rsidR="006377A7" w:rsidRPr="00A157DF" w:rsidTr="00B42383">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B42383">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B42383">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B42383">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6377A7" w:rsidRPr="00A157DF" w:rsidRDefault="006377A7" w:rsidP="00B42383">
            <w:pPr>
              <w:rPr>
                <w:color w:val="000000"/>
                <w:sz w:val="20"/>
                <w:szCs w:val="20"/>
              </w:rPr>
            </w:pPr>
            <w:r w:rsidRPr="00A157DF">
              <w:rPr>
                <w:color w:val="000000"/>
                <w:sz w:val="20"/>
                <w:szCs w:val="20"/>
              </w:rPr>
              <w:t> </w:t>
            </w:r>
          </w:p>
        </w:tc>
      </w:tr>
      <w:tr w:rsidR="006377A7" w:rsidRPr="00A157DF" w:rsidTr="00B42383">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B42383">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B42383">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B42383">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B42383">
            <w:pPr>
              <w:rPr>
                <w:color w:val="000000"/>
                <w:sz w:val="20"/>
                <w:szCs w:val="20"/>
              </w:rPr>
            </w:pPr>
            <w:r w:rsidRPr="00A157DF">
              <w:rPr>
                <w:color w:val="000000"/>
                <w:sz w:val="20"/>
                <w:szCs w:val="20"/>
              </w:rPr>
              <w:t> </w:t>
            </w:r>
          </w:p>
        </w:tc>
      </w:tr>
      <w:tr w:rsidR="006377A7" w:rsidRPr="00A157DF" w:rsidTr="00B42383">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B42383">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B42383">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B42383">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B42383">
            <w:pPr>
              <w:rPr>
                <w:color w:val="000000"/>
                <w:sz w:val="20"/>
                <w:szCs w:val="20"/>
              </w:rPr>
            </w:pPr>
            <w:r w:rsidRPr="00A157DF">
              <w:rPr>
                <w:color w:val="000000"/>
                <w:sz w:val="20"/>
                <w:szCs w:val="20"/>
              </w:rPr>
              <w:t> </w:t>
            </w:r>
          </w:p>
        </w:tc>
      </w:tr>
      <w:tr w:rsidR="006377A7" w:rsidRPr="00A157DF" w:rsidTr="00B42383">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B42383">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B42383">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B42383">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B42383">
            <w:pPr>
              <w:jc w:val="center"/>
              <w:rPr>
                <w:color w:val="000000"/>
                <w:sz w:val="20"/>
                <w:szCs w:val="20"/>
              </w:rPr>
            </w:pPr>
            <w:r w:rsidRPr="00A157DF">
              <w:rPr>
                <w:color w:val="000000"/>
                <w:sz w:val="20"/>
                <w:szCs w:val="20"/>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B73ACE">
      <w:pPr>
        <w:pStyle w:val="ab"/>
        <w:numPr>
          <w:ilvl w:val="2"/>
          <w:numId w:val="16"/>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B73ACE">
      <w:pPr>
        <w:pStyle w:val="ab"/>
        <w:numPr>
          <w:ilvl w:val="2"/>
          <w:numId w:val="16"/>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Pr="000B372A" w:rsidRDefault="006377A7" w:rsidP="00B73ACE">
      <w:pPr>
        <w:pStyle w:val="ab"/>
        <w:numPr>
          <w:ilvl w:val="2"/>
          <w:numId w:val="16"/>
        </w:numPr>
        <w:spacing w:before="6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C10673" w:rsidP="00B73ACE">
      <w:pPr>
        <w:pStyle w:val="10"/>
        <w:numPr>
          <w:ilvl w:val="0"/>
          <w:numId w:val="16"/>
        </w:numPr>
        <w:spacing w:before="240" w:after="240" w:line="240" w:lineRule="auto"/>
        <w:jc w:val="both"/>
      </w:pPr>
      <w:r w:rsidRPr="002440E8">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3"/>
    </w:p>
    <w:p w:rsidR="006578C3" w:rsidRPr="002440E8" w:rsidRDefault="0006528A" w:rsidP="00B73ACE">
      <w:pPr>
        <w:pStyle w:val="ab"/>
        <w:numPr>
          <w:ilvl w:val="1"/>
          <w:numId w:val="16"/>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B73ACE">
      <w:pPr>
        <w:pStyle w:val="ab"/>
        <w:numPr>
          <w:ilvl w:val="1"/>
          <w:numId w:val="16"/>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B73ACE">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B73ACE">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B73ACE">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B73ACE">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B73ACE">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B73ACE">
      <w:pPr>
        <w:pStyle w:val="10"/>
        <w:numPr>
          <w:ilvl w:val="0"/>
          <w:numId w:val="16"/>
        </w:numPr>
        <w:spacing w:before="240" w:after="240" w:line="240" w:lineRule="auto"/>
        <w:jc w:val="both"/>
      </w:pPr>
      <w:bookmarkStart w:id="26" w:name="_Toc353985066"/>
      <w:r w:rsidRPr="002440E8">
        <w:t>ПОРЯДОК ПРОВЕДЕНИЯ ПРОЦЕДУРЫ ЗАКУПКИ И ЗАКЛЮЧЕНИЯ ДОГОВОРА</w:t>
      </w:r>
      <w:bookmarkEnd w:id="26"/>
    </w:p>
    <w:p w:rsidR="00972CB7" w:rsidRPr="002440E8" w:rsidRDefault="00972CB7" w:rsidP="00B73ACE">
      <w:pPr>
        <w:pStyle w:val="4"/>
        <w:numPr>
          <w:ilvl w:val="1"/>
          <w:numId w:val="16"/>
        </w:numPr>
        <w:spacing w:before="120" w:after="0"/>
        <w:jc w:val="both"/>
      </w:pPr>
      <w:bookmarkStart w:id="27" w:name="_Toc353985067"/>
      <w:r w:rsidRPr="002440E8">
        <w:t>Получение Документации процедуры закупки</w:t>
      </w:r>
      <w:bookmarkEnd w:id="27"/>
    </w:p>
    <w:p w:rsidR="008E586B" w:rsidRPr="002440E8" w:rsidRDefault="00272738" w:rsidP="00B73ACE">
      <w:pPr>
        <w:pStyle w:val="ab"/>
        <w:numPr>
          <w:ilvl w:val="2"/>
          <w:numId w:val="16"/>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B73ACE">
      <w:pPr>
        <w:pStyle w:val="4"/>
        <w:numPr>
          <w:ilvl w:val="1"/>
          <w:numId w:val="16"/>
        </w:numPr>
        <w:spacing w:before="120" w:after="0"/>
        <w:jc w:val="both"/>
      </w:pPr>
      <w:bookmarkStart w:id="28" w:name="_Toc353985068"/>
      <w:r w:rsidRPr="002440E8">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8"/>
    </w:p>
    <w:p w:rsidR="00B221E7" w:rsidRPr="002440E8" w:rsidRDefault="00B221E7" w:rsidP="00B73ACE">
      <w:pPr>
        <w:pStyle w:val="ab"/>
        <w:numPr>
          <w:ilvl w:val="2"/>
          <w:numId w:val="16"/>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B73ACE">
      <w:pPr>
        <w:pStyle w:val="ab"/>
        <w:numPr>
          <w:ilvl w:val="2"/>
          <w:numId w:val="16"/>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B73ACE">
      <w:pPr>
        <w:pStyle w:val="ab"/>
        <w:numPr>
          <w:ilvl w:val="2"/>
          <w:numId w:val="16"/>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B73ACE">
      <w:pPr>
        <w:pStyle w:val="4"/>
        <w:numPr>
          <w:ilvl w:val="1"/>
          <w:numId w:val="16"/>
        </w:numPr>
        <w:spacing w:before="120" w:after="0"/>
        <w:jc w:val="both"/>
      </w:pPr>
      <w:bookmarkStart w:id="29" w:name="_Toc35398506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29"/>
    </w:p>
    <w:p w:rsidR="00972CB7" w:rsidRPr="002440E8" w:rsidRDefault="00972CB7" w:rsidP="00B73ACE">
      <w:pPr>
        <w:pStyle w:val="ab"/>
        <w:numPr>
          <w:ilvl w:val="2"/>
          <w:numId w:val="16"/>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B73ACE">
      <w:pPr>
        <w:pStyle w:val="ab"/>
        <w:numPr>
          <w:ilvl w:val="2"/>
          <w:numId w:val="16"/>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B73ACE">
      <w:pPr>
        <w:pStyle w:val="4"/>
        <w:numPr>
          <w:ilvl w:val="1"/>
          <w:numId w:val="16"/>
        </w:numPr>
        <w:spacing w:before="120" w:after="0"/>
        <w:jc w:val="both"/>
      </w:pPr>
      <w:bookmarkStart w:id="30" w:name="_Toc353985070"/>
      <w:r w:rsidRPr="002440E8">
        <w:t>Официальный язык Процедуры закупки</w:t>
      </w:r>
      <w:bookmarkEnd w:id="30"/>
      <w:r w:rsidRPr="002440E8">
        <w:t xml:space="preserve">  </w:t>
      </w:r>
    </w:p>
    <w:p w:rsidR="00972CB7" w:rsidRPr="002440E8" w:rsidRDefault="00972CB7" w:rsidP="00B73ACE">
      <w:pPr>
        <w:pStyle w:val="ab"/>
        <w:numPr>
          <w:ilvl w:val="2"/>
          <w:numId w:val="16"/>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B73ACE">
      <w:pPr>
        <w:pStyle w:val="ab"/>
        <w:numPr>
          <w:ilvl w:val="2"/>
          <w:numId w:val="16"/>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B73ACE">
      <w:pPr>
        <w:pStyle w:val="ab"/>
        <w:numPr>
          <w:ilvl w:val="2"/>
          <w:numId w:val="16"/>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B73ACE">
      <w:pPr>
        <w:pStyle w:val="ab"/>
        <w:numPr>
          <w:ilvl w:val="2"/>
          <w:numId w:val="16"/>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B73ACE">
      <w:pPr>
        <w:pStyle w:val="ab"/>
        <w:numPr>
          <w:ilvl w:val="2"/>
          <w:numId w:val="16"/>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B73ACE">
      <w:pPr>
        <w:pStyle w:val="4"/>
        <w:numPr>
          <w:ilvl w:val="1"/>
          <w:numId w:val="16"/>
        </w:numPr>
        <w:spacing w:before="120" w:after="0"/>
        <w:jc w:val="both"/>
      </w:pPr>
      <w:bookmarkStart w:id="31" w:name="_Toc353985071"/>
      <w:r w:rsidRPr="002440E8">
        <w:t>Валюта Процедуры закупки</w:t>
      </w:r>
      <w:bookmarkEnd w:id="31"/>
      <w:r w:rsidRPr="002440E8">
        <w:t xml:space="preserve"> </w:t>
      </w:r>
    </w:p>
    <w:p w:rsidR="00972CB7" w:rsidRPr="002440E8" w:rsidRDefault="00972CB7" w:rsidP="00B73ACE">
      <w:pPr>
        <w:pStyle w:val="ab"/>
        <w:numPr>
          <w:ilvl w:val="2"/>
          <w:numId w:val="16"/>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B73ACE">
      <w:pPr>
        <w:pStyle w:val="ab"/>
        <w:numPr>
          <w:ilvl w:val="2"/>
          <w:numId w:val="16"/>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B73ACE">
      <w:pPr>
        <w:pStyle w:val="4"/>
        <w:numPr>
          <w:ilvl w:val="1"/>
          <w:numId w:val="16"/>
        </w:numPr>
        <w:spacing w:before="120" w:after="0"/>
        <w:jc w:val="both"/>
      </w:pPr>
      <w:bookmarkStart w:id="32" w:name="_Toc353985072"/>
      <w:r w:rsidRPr="002440E8">
        <w:t xml:space="preserve">Подача и прием конвертов с </w:t>
      </w:r>
      <w:r w:rsidR="004B052B" w:rsidRPr="002440E8">
        <w:t>Заявками</w:t>
      </w:r>
      <w:bookmarkEnd w:id="32"/>
      <w:r w:rsidR="004B052B" w:rsidRPr="002440E8">
        <w:t xml:space="preserve"> </w:t>
      </w:r>
    </w:p>
    <w:p w:rsidR="00972CB7" w:rsidRPr="002440E8" w:rsidRDefault="00A96B04" w:rsidP="00B73ACE">
      <w:pPr>
        <w:pStyle w:val="ab"/>
        <w:numPr>
          <w:ilvl w:val="2"/>
          <w:numId w:val="16"/>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B73ACE">
      <w:pPr>
        <w:pStyle w:val="4"/>
        <w:numPr>
          <w:ilvl w:val="1"/>
          <w:numId w:val="16"/>
        </w:numPr>
        <w:spacing w:before="120" w:after="0"/>
        <w:jc w:val="both"/>
      </w:pPr>
      <w:bookmarkStart w:id="33" w:name="_Toc353985073"/>
      <w:r w:rsidRPr="002440E8">
        <w:t xml:space="preserve">Опоздавшие </w:t>
      </w:r>
      <w:r w:rsidR="004B052B" w:rsidRPr="002440E8">
        <w:t>Заявки</w:t>
      </w:r>
      <w:bookmarkEnd w:id="33"/>
      <w:r w:rsidR="004B052B" w:rsidRPr="002440E8">
        <w:t xml:space="preserve"> </w:t>
      </w:r>
    </w:p>
    <w:p w:rsidR="00972CB7" w:rsidRPr="002440E8" w:rsidRDefault="00972CB7" w:rsidP="00B73ACE">
      <w:pPr>
        <w:pStyle w:val="ab"/>
        <w:numPr>
          <w:ilvl w:val="2"/>
          <w:numId w:val="16"/>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B73ACE">
      <w:pPr>
        <w:pStyle w:val="4"/>
        <w:numPr>
          <w:ilvl w:val="1"/>
          <w:numId w:val="16"/>
        </w:numPr>
        <w:spacing w:before="120" w:after="0"/>
        <w:jc w:val="both"/>
      </w:pPr>
      <w:bookmarkStart w:id="34" w:name="_Toc353985074"/>
      <w:r w:rsidRPr="002440E8">
        <w:t xml:space="preserve">Изменение </w:t>
      </w:r>
      <w:r w:rsidR="00CE7166" w:rsidRPr="002440E8">
        <w:t xml:space="preserve">Заявок </w:t>
      </w:r>
      <w:r w:rsidRPr="002440E8">
        <w:t>и их отзыв</w:t>
      </w:r>
      <w:bookmarkEnd w:id="34"/>
    </w:p>
    <w:p w:rsidR="00515DF5" w:rsidRPr="002440E8" w:rsidRDefault="00972CB7"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B73ACE">
      <w:pPr>
        <w:pStyle w:val="4"/>
        <w:numPr>
          <w:ilvl w:val="1"/>
          <w:numId w:val="16"/>
        </w:numPr>
        <w:spacing w:before="120" w:after="0"/>
        <w:jc w:val="both"/>
      </w:pPr>
      <w:bookmarkStart w:id="35" w:name="_Toc35398507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5"/>
    </w:p>
    <w:p w:rsidR="002D7E0C" w:rsidRPr="002440E8" w:rsidRDefault="009B0C61" w:rsidP="00B73ACE">
      <w:pPr>
        <w:pStyle w:val="ab"/>
        <w:numPr>
          <w:ilvl w:val="2"/>
          <w:numId w:val="16"/>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B73ACE">
      <w:pPr>
        <w:pStyle w:val="ab"/>
        <w:numPr>
          <w:ilvl w:val="2"/>
          <w:numId w:val="16"/>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B73ACE">
      <w:pPr>
        <w:pStyle w:val="ab"/>
        <w:numPr>
          <w:ilvl w:val="2"/>
          <w:numId w:val="16"/>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B73ACE">
      <w:pPr>
        <w:pStyle w:val="ab"/>
        <w:numPr>
          <w:ilvl w:val="2"/>
          <w:numId w:val="16"/>
        </w:numPr>
        <w:spacing w:before="60"/>
        <w:jc w:val="both"/>
      </w:pPr>
      <w:r w:rsidRPr="002440E8">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B73ACE">
      <w:pPr>
        <w:pStyle w:val="4"/>
        <w:numPr>
          <w:ilvl w:val="1"/>
          <w:numId w:val="16"/>
        </w:numPr>
        <w:spacing w:before="120" w:after="0"/>
        <w:jc w:val="both"/>
      </w:pPr>
      <w:bookmarkStart w:id="36" w:name="_Toc35398507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6"/>
      <w:r w:rsidR="002D7E0C" w:rsidRPr="002440E8">
        <w:t xml:space="preserve"> </w:t>
      </w:r>
    </w:p>
    <w:p w:rsidR="004F41F3" w:rsidRPr="00814832" w:rsidRDefault="00652FAA" w:rsidP="00B73ACE">
      <w:pPr>
        <w:pStyle w:val="4"/>
        <w:numPr>
          <w:ilvl w:val="2"/>
          <w:numId w:val="16"/>
        </w:numPr>
        <w:spacing w:before="120" w:after="0"/>
        <w:jc w:val="both"/>
        <w:rPr>
          <w:b w:val="0"/>
        </w:rPr>
      </w:pPr>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 xml:space="preserve">или Документации Процедуры закупки, по любому пункту его Заявки. </w:t>
      </w:r>
    </w:p>
    <w:p w:rsidR="002D7E0C" w:rsidRPr="002440E8" w:rsidRDefault="002D7E0C" w:rsidP="00B73ACE">
      <w:pPr>
        <w:pStyle w:val="4"/>
        <w:numPr>
          <w:ilvl w:val="1"/>
          <w:numId w:val="16"/>
        </w:numPr>
        <w:spacing w:before="120" w:after="0"/>
        <w:jc w:val="both"/>
      </w:pPr>
      <w:bookmarkStart w:id="37" w:name="_Toc353985077"/>
      <w:r w:rsidRPr="002440E8">
        <w:t xml:space="preserve">Рассмотрение </w:t>
      </w:r>
      <w:r w:rsidR="007E702C" w:rsidRPr="002440E8">
        <w:t xml:space="preserve">и оценка </w:t>
      </w:r>
      <w:r w:rsidR="000068DE" w:rsidRPr="002440E8">
        <w:t>Заявок</w:t>
      </w:r>
      <w:bookmarkEnd w:id="37"/>
      <w:r w:rsidR="000068DE" w:rsidRPr="002440E8">
        <w:t xml:space="preserve">  </w:t>
      </w:r>
    </w:p>
    <w:p w:rsidR="00A81365" w:rsidRPr="002440E8" w:rsidRDefault="00A81365" w:rsidP="00B73ACE">
      <w:pPr>
        <w:pStyle w:val="ab"/>
        <w:numPr>
          <w:ilvl w:val="2"/>
          <w:numId w:val="16"/>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B73ACE">
      <w:pPr>
        <w:pStyle w:val="ab"/>
        <w:numPr>
          <w:ilvl w:val="2"/>
          <w:numId w:val="16"/>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B73ACE">
      <w:pPr>
        <w:pStyle w:val="ab"/>
        <w:numPr>
          <w:ilvl w:val="2"/>
          <w:numId w:val="16"/>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B73ACE">
      <w:pPr>
        <w:pStyle w:val="4"/>
        <w:numPr>
          <w:ilvl w:val="1"/>
          <w:numId w:val="16"/>
        </w:numPr>
        <w:spacing w:before="120" w:after="0"/>
        <w:jc w:val="both"/>
      </w:pPr>
      <w:bookmarkStart w:id="38" w:name="_Toc353985078"/>
      <w:r w:rsidRPr="002440E8">
        <w:t xml:space="preserve">Определение Победителя </w:t>
      </w:r>
      <w:r w:rsidR="00762BC4" w:rsidRPr="002440E8">
        <w:t>Процедуры</w:t>
      </w:r>
      <w:r w:rsidR="00E0287C" w:rsidRPr="002440E8">
        <w:t xml:space="preserve"> закупки</w:t>
      </w:r>
      <w:bookmarkEnd w:id="38"/>
    </w:p>
    <w:p w:rsidR="00BB4624" w:rsidRPr="002440E8" w:rsidRDefault="00BB4624" w:rsidP="00B73ACE">
      <w:pPr>
        <w:pStyle w:val="ab"/>
        <w:numPr>
          <w:ilvl w:val="2"/>
          <w:numId w:val="16"/>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B73ACE">
      <w:pPr>
        <w:pStyle w:val="ab"/>
        <w:numPr>
          <w:ilvl w:val="2"/>
          <w:numId w:val="16"/>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B73ACE">
      <w:pPr>
        <w:pStyle w:val="ab"/>
        <w:numPr>
          <w:ilvl w:val="2"/>
          <w:numId w:val="16"/>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B73ACE">
      <w:pPr>
        <w:pStyle w:val="ab"/>
        <w:numPr>
          <w:ilvl w:val="2"/>
          <w:numId w:val="16"/>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несостоявшимся. </w:t>
      </w:r>
    </w:p>
    <w:p w:rsidR="002B6A4C" w:rsidRPr="002440E8" w:rsidRDefault="002B6A4C" w:rsidP="00B73ACE">
      <w:pPr>
        <w:pStyle w:val="ab"/>
        <w:numPr>
          <w:ilvl w:val="2"/>
          <w:numId w:val="16"/>
        </w:numPr>
        <w:spacing w:before="60"/>
        <w:jc w:val="both"/>
      </w:pPr>
      <w:r w:rsidRPr="002440E8">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B73ACE">
      <w:pPr>
        <w:pStyle w:val="ab"/>
        <w:numPr>
          <w:ilvl w:val="2"/>
          <w:numId w:val="16"/>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B73ACE">
      <w:pPr>
        <w:pStyle w:val="ab"/>
        <w:numPr>
          <w:ilvl w:val="2"/>
          <w:numId w:val="16"/>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B73ACE">
      <w:pPr>
        <w:pStyle w:val="ab"/>
        <w:numPr>
          <w:ilvl w:val="2"/>
          <w:numId w:val="16"/>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B73ACE">
      <w:pPr>
        <w:pStyle w:val="4"/>
        <w:numPr>
          <w:ilvl w:val="1"/>
          <w:numId w:val="16"/>
        </w:numPr>
        <w:spacing w:before="120" w:after="0"/>
        <w:jc w:val="both"/>
      </w:pPr>
      <w:bookmarkStart w:id="39" w:name="_Toc353985079"/>
      <w:r w:rsidRPr="002440E8">
        <w:t>Порядок заключения Договора</w:t>
      </w:r>
      <w:bookmarkEnd w:id="39"/>
    </w:p>
    <w:p w:rsidR="003053B0" w:rsidRPr="002440E8" w:rsidRDefault="003053B0" w:rsidP="00B73ACE">
      <w:pPr>
        <w:pStyle w:val="ab"/>
        <w:numPr>
          <w:ilvl w:val="2"/>
          <w:numId w:val="16"/>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не позднее 3 (трех) рабочих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B73ACE">
      <w:pPr>
        <w:pStyle w:val="ab"/>
        <w:numPr>
          <w:ilvl w:val="2"/>
          <w:numId w:val="16"/>
        </w:numPr>
        <w:spacing w:before="60"/>
        <w:jc w:val="both"/>
      </w:pPr>
      <w:r w:rsidRPr="002440E8">
        <w:t>Участник Процедуры закупки признается уклонившимся от заключения Договора в случае:</w:t>
      </w:r>
    </w:p>
    <w:p w:rsidR="00814832" w:rsidRDefault="003053B0" w:rsidP="00B73ACE">
      <w:pPr>
        <w:pStyle w:val="ab"/>
        <w:numPr>
          <w:ilvl w:val="3"/>
          <w:numId w:val="16"/>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B73ACE">
      <w:pPr>
        <w:pStyle w:val="ab"/>
        <w:numPr>
          <w:ilvl w:val="3"/>
          <w:numId w:val="16"/>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B73ACE">
      <w:pPr>
        <w:pStyle w:val="ab"/>
        <w:numPr>
          <w:ilvl w:val="3"/>
          <w:numId w:val="16"/>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B73ACE">
      <w:pPr>
        <w:pStyle w:val="ab"/>
        <w:numPr>
          <w:ilvl w:val="2"/>
          <w:numId w:val="16"/>
        </w:numPr>
        <w:spacing w:before="60"/>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B73ACE">
      <w:pPr>
        <w:pStyle w:val="ab"/>
        <w:numPr>
          <w:ilvl w:val="2"/>
          <w:numId w:val="16"/>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B73ACE">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B73ACE">
      <w:pPr>
        <w:pStyle w:val="ab"/>
        <w:numPr>
          <w:ilvl w:val="3"/>
          <w:numId w:val="16"/>
        </w:numPr>
        <w:spacing w:before="60"/>
        <w:jc w:val="both"/>
      </w:pPr>
      <w:r w:rsidRPr="002440E8">
        <w:t xml:space="preserve">Принять решение о признании Процедуры закупки несостоявшейся. </w:t>
      </w:r>
    </w:p>
    <w:p w:rsidR="00814832" w:rsidRDefault="003053B0" w:rsidP="00B73ACE">
      <w:pPr>
        <w:pStyle w:val="ab"/>
        <w:numPr>
          <w:ilvl w:val="2"/>
          <w:numId w:val="16"/>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B73ACE">
      <w:pPr>
        <w:pStyle w:val="ab"/>
        <w:numPr>
          <w:ilvl w:val="3"/>
          <w:numId w:val="16"/>
        </w:numPr>
        <w:spacing w:before="60"/>
        <w:jc w:val="both"/>
      </w:pPr>
      <w:r w:rsidRPr="002440E8">
        <w:t>Принять решение о признании Процедуры закупки несостоявшейся.</w:t>
      </w:r>
    </w:p>
    <w:p w:rsidR="003053B0" w:rsidRPr="002440E8" w:rsidRDefault="003053B0" w:rsidP="00B73ACE">
      <w:pPr>
        <w:pStyle w:val="ab"/>
        <w:numPr>
          <w:ilvl w:val="2"/>
          <w:numId w:val="16"/>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B73ACE">
      <w:pPr>
        <w:pStyle w:val="ab"/>
        <w:numPr>
          <w:ilvl w:val="2"/>
          <w:numId w:val="16"/>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B73ACE">
      <w:pPr>
        <w:pStyle w:val="4"/>
        <w:numPr>
          <w:ilvl w:val="1"/>
          <w:numId w:val="16"/>
        </w:numPr>
        <w:spacing w:before="120" w:after="0"/>
        <w:jc w:val="both"/>
      </w:pPr>
      <w:bookmarkStart w:id="40" w:name="_Toc353985080"/>
      <w:r w:rsidRPr="002440E8">
        <w:t>Режим обмена информацией.</w:t>
      </w:r>
      <w:bookmarkEnd w:id="40"/>
    </w:p>
    <w:p w:rsidR="00592884" w:rsidRPr="002440E8" w:rsidRDefault="00592884" w:rsidP="00B73ACE">
      <w:pPr>
        <w:pStyle w:val="ab"/>
        <w:numPr>
          <w:ilvl w:val="2"/>
          <w:numId w:val="16"/>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B73ACE">
      <w:pPr>
        <w:pStyle w:val="4"/>
        <w:numPr>
          <w:ilvl w:val="1"/>
          <w:numId w:val="16"/>
        </w:numPr>
        <w:spacing w:before="120" w:after="0"/>
        <w:jc w:val="both"/>
      </w:pPr>
      <w:bookmarkStart w:id="41" w:name="_Toc353985081"/>
      <w:r w:rsidRPr="002440E8">
        <w:t>Переторжка</w:t>
      </w:r>
      <w:bookmarkEnd w:id="41"/>
      <w:r w:rsidRPr="002440E8">
        <w:t xml:space="preserve"> </w:t>
      </w:r>
    </w:p>
    <w:p w:rsidR="00CA2319" w:rsidRPr="002440E8" w:rsidRDefault="00CA2319" w:rsidP="00B73ACE">
      <w:pPr>
        <w:pStyle w:val="ab"/>
        <w:numPr>
          <w:ilvl w:val="2"/>
          <w:numId w:val="16"/>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B73ACE">
      <w:pPr>
        <w:pStyle w:val="ab"/>
        <w:numPr>
          <w:ilvl w:val="2"/>
          <w:numId w:val="16"/>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B73ACE">
      <w:pPr>
        <w:pStyle w:val="ab"/>
        <w:numPr>
          <w:ilvl w:val="2"/>
          <w:numId w:val="16"/>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B73ACE">
      <w:pPr>
        <w:pStyle w:val="ab"/>
        <w:numPr>
          <w:ilvl w:val="2"/>
          <w:numId w:val="16"/>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CA2319" w:rsidP="00B73ACE">
      <w:pPr>
        <w:pStyle w:val="ab"/>
        <w:numPr>
          <w:ilvl w:val="2"/>
          <w:numId w:val="16"/>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B73ACE">
      <w:pPr>
        <w:pStyle w:val="ab"/>
        <w:numPr>
          <w:ilvl w:val="2"/>
          <w:numId w:val="16"/>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B73ACE">
      <w:pPr>
        <w:pStyle w:val="ab"/>
        <w:numPr>
          <w:ilvl w:val="2"/>
          <w:numId w:val="16"/>
        </w:numPr>
        <w:spacing w:before="60"/>
        <w:jc w:val="both"/>
      </w:pPr>
      <w:r w:rsidRPr="002440E8">
        <w:t>Переторжка может быть полной или частичной:</w:t>
      </w:r>
    </w:p>
    <w:p w:rsidR="00CA2319" w:rsidRPr="002440E8" w:rsidRDefault="00CA2319" w:rsidP="00B73ACE">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B73ACE">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B73ACE">
      <w:pPr>
        <w:pStyle w:val="ab"/>
        <w:numPr>
          <w:ilvl w:val="2"/>
          <w:numId w:val="16"/>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B73ACE">
      <w:pPr>
        <w:pStyle w:val="4"/>
        <w:numPr>
          <w:ilvl w:val="1"/>
          <w:numId w:val="16"/>
        </w:numPr>
        <w:spacing w:before="120" w:after="0"/>
        <w:jc w:val="both"/>
      </w:pPr>
      <w:bookmarkStart w:id="42" w:name="_Toc353985082"/>
      <w:r w:rsidRPr="002440E8">
        <w:t>Разделение объема закупки между Участниками Процедур закупок</w:t>
      </w:r>
      <w:bookmarkEnd w:id="42"/>
    </w:p>
    <w:p w:rsidR="003A022D" w:rsidRPr="002440E8" w:rsidRDefault="003A022D" w:rsidP="00B73ACE">
      <w:pPr>
        <w:pStyle w:val="ab"/>
        <w:numPr>
          <w:ilvl w:val="2"/>
          <w:numId w:val="16"/>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B73ACE">
      <w:pPr>
        <w:pStyle w:val="ab"/>
        <w:numPr>
          <w:ilvl w:val="2"/>
          <w:numId w:val="16"/>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B73ACE">
      <w:pPr>
        <w:pStyle w:val="ab"/>
        <w:numPr>
          <w:ilvl w:val="2"/>
          <w:numId w:val="16"/>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B73ACE">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B73ACE">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B73ACE">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B73ACE">
      <w:pPr>
        <w:pStyle w:val="ab"/>
        <w:numPr>
          <w:ilvl w:val="2"/>
          <w:numId w:val="16"/>
        </w:numPr>
        <w:spacing w:before="60"/>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3" w:name="_Toc353985083"/>
      <w:r w:rsidRPr="002440E8">
        <w:t>ИНФОРМАЦИОННАЯ КАРТА</w:t>
      </w:r>
      <w:bookmarkEnd w:id="43"/>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proofErr w:type="spellStart"/>
            <w:r w:rsidR="001C0682">
              <w:rPr>
                <w:sz w:val="20"/>
                <w:szCs w:val="20"/>
              </w:rPr>
              <w:t>г</w:t>
            </w:r>
            <w:proofErr w:type="gramStart"/>
            <w:r w:rsidR="001C0682">
              <w:rPr>
                <w:sz w:val="20"/>
                <w:szCs w:val="20"/>
              </w:rPr>
              <w:t>.М</w:t>
            </w:r>
            <w:proofErr w:type="gramEnd"/>
            <w:r w:rsidR="001C0682">
              <w:rPr>
                <w:sz w:val="20"/>
                <w:szCs w:val="20"/>
              </w:rPr>
              <w:t>осква</w:t>
            </w:r>
            <w:proofErr w:type="spellEnd"/>
            <w:r w:rsidR="001C0682">
              <w:rPr>
                <w:sz w:val="20"/>
                <w:szCs w:val="20"/>
              </w:rPr>
              <w:t>,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1B0AFA" w:rsidRDefault="00854F2A" w:rsidP="00854F2A">
            <w:pPr>
              <w:jc w:val="both"/>
              <w:rPr>
                <w:b/>
                <w:sz w:val="20"/>
                <w:szCs w:val="20"/>
              </w:rPr>
            </w:pPr>
            <w:r w:rsidRPr="001B0AFA">
              <w:rPr>
                <w:b/>
                <w:sz w:val="20"/>
                <w:szCs w:val="20"/>
              </w:rPr>
              <w:t xml:space="preserve">Контактные лица: </w:t>
            </w:r>
          </w:p>
          <w:p w:rsidR="00854F2A" w:rsidRPr="001B0AFA" w:rsidRDefault="00854F2A" w:rsidP="00854F2A">
            <w:pPr>
              <w:jc w:val="both"/>
              <w:rPr>
                <w:sz w:val="20"/>
                <w:szCs w:val="20"/>
              </w:rPr>
            </w:pPr>
            <w:r w:rsidRPr="001B0AFA">
              <w:rPr>
                <w:sz w:val="20"/>
                <w:szCs w:val="20"/>
              </w:rPr>
              <w:t xml:space="preserve">Турская Ольга Александровна тел: +7 (495) 967-01-48 (доб. 2339)  </w:t>
            </w:r>
            <w:hyperlink r:id="rId13" w:history="1">
              <w:r w:rsidRPr="001B0AFA">
                <w:rPr>
                  <w:rStyle w:val="ad"/>
                  <w:sz w:val="20"/>
                  <w:szCs w:val="20"/>
                </w:rPr>
                <w:t>OTurskaya@sk.ru</w:t>
              </w:r>
            </w:hyperlink>
            <w:r w:rsidRPr="001B0AFA">
              <w:rPr>
                <w:sz w:val="20"/>
                <w:szCs w:val="20"/>
              </w:rPr>
              <w:t>;</w:t>
            </w:r>
          </w:p>
          <w:p w:rsidR="00854F2A" w:rsidRPr="001B0AFA" w:rsidRDefault="00854F2A" w:rsidP="00854F2A">
            <w:pPr>
              <w:jc w:val="both"/>
              <w:rPr>
                <w:sz w:val="20"/>
                <w:szCs w:val="20"/>
              </w:rPr>
            </w:pPr>
            <w:r w:rsidRPr="001B0AFA">
              <w:rPr>
                <w:sz w:val="20"/>
                <w:szCs w:val="20"/>
              </w:rPr>
              <w:t xml:space="preserve">Андреева Юлия Алексеевна тел: +7 (495) 967-01-48 (доб. 2423) </w:t>
            </w:r>
            <w:hyperlink r:id="rId14" w:history="1">
              <w:r w:rsidRPr="001B0AFA">
                <w:rPr>
                  <w:rStyle w:val="ad"/>
                  <w:sz w:val="20"/>
                  <w:szCs w:val="20"/>
                </w:rPr>
                <w:t>YAndreeva@</w:t>
              </w:r>
              <w:r w:rsidRPr="001B0AFA">
                <w:rPr>
                  <w:rStyle w:val="ad"/>
                  <w:sz w:val="20"/>
                  <w:szCs w:val="20"/>
                  <w:lang w:val="en-US"/>
                </w:rPr>
                <w:t>sk</w:t>
              </w:r>
              <w:r w:rsidRPr="001B0AFA">
                <w:rPr>
                  <w:rStyle w:val="ad"/>
                  <w:sz w:val="20"/>
                  <w:szCs w:val="20"/>
                </w:rPr>
                <w:t>.</w:t>
              </w:r>
              <w:proofErr w:type="spellStart"/>
              <w:r w:rsidRPr="001B0AFA">
                <w:rPr>
                  <w:rStyle w:val="ad"/>
                  <w:sz w:val="20"/>
                  <w:szCs w:val="20"/>
                  <w:lang w:val="en-US"/>
                </w:rPr>
                <w:t>ru</w:t>
              </w:r>
              <w:proofErr w:type="spellEnd"/>
            </w:hyperlink>
            <w:r w:rsidRPr="001B0AFA">
              <w:rPr>
                <w:sz w:val="20"/>
                <w:szCs w:val="20"/>
              </w:rPr>
              <w:t>.</w:t>
            </w:r>
          </w:p>
          <w:p w:rsidR="00854F2A" w:rsidRPr="00B22A81" w:rsidRDefault="00854F2A" w:rsidP="00854F2A">
            <w:pPr>
              <w:rPr>
                <w:sz w:val="20"/>
                <w:szCs w:val="20"/>
              </w:rPr>
            </w:pP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854F2A" w:rsidRPr="00B22A81" w:rsidRDefault="00854F2A" w:rsidP="00854F2A">
            <w:pPr>
              <w:rPr>
                <w:sz w:val="20"/>
                <w:szCs w:val="20"/>
              </w:rPr>
            </w:pPr>
            <w:r w:rsidRPr="00B22A81">
              <w:rPr>
                <w:b/>
                <w:sz w:val="20"/>
                <w:szCs w:val="20"/>
              </w:rPr>
              <w:t>Почтовый адрес:</w:t>
            </w:r>
            <w:r w:rsidRPr="00B22A81">
              <w:rPr>
                <w:sz w:val="20"/>
                <w:szCs w:val="20"/>
              </w:rPr>
              <w:t xml:space="preserve"> 123610, г. Москва, Краснопресненская наб., д. 12</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rsidR="00854F2A" w:rsidRPr="001B0AFA" w:rsidRDefault="004E6AB3" w:rsidP="00854F2A">
            <w:pPr>
              <w:rPr>
                <w:sz w:val="20"/>
                <w:szCs w:val="20"/>
              </w:rPr>
            </w:pPr>
            <w:hyperlink r:id="rId15" w:history="1">
              <w:r w:rsidR="00854F2A" w:rsidRPr="004110EB">
                <w:rPr>
                  <w:rStyle w:val="ad"/>
                  <w:sz w:val="20"/>
                  <w:szCs w:val="20"/>
                </w:rPr>
                <w:t>RKalimullin@sk.ru</w:t>
              </w:r>
            </w:hyperlink>
            <w:r w:rsidR="00854F2A">
              <w:rPr>
                <w:sz w:val="20"/>
                <w:szCs w:val="20"/>
              </w:rPr>
              <w:t xml:space="preserve"> </w:t>
            </w:r>
            <w:r w:rsidR="00854F2A" w:rsidRPr="001B0AFA">
              <w:rPr>
                <w:sz w:val="20"/>
                <w:szCs w:val="20"/>
              </w:rPr>
              <w:t xml:space="preserve"> </w:t>
            </w:r>
          </w:p>
          <w:p w:rsidR="00854F2A" w:rsidRPr="001B0AFA" w:rsidRDefault="00854F2A" w:rsidP="00854F2A">
            <w:pPr>
              <w:rPr>
                <w:sz w:val="20"/>
                <w:szCs w:val="20"/>
              </w:rPr>
            </w:pPr>
            <w:r w:rsidRPr="001B0AFA">
              <w:rPr>
                <w:sz w:val="20"/>
                <w:szCs w:val="20"/>
              </w:rPr>
              <w:t xml:space="preserve">Телефон: (495) 967-01-48 (доб. 2148) </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6" w:history="1">
              <w:r w:rsidRPr="00B22A81">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7" w:history="1">
              <w:r w:rsidRPr="00B22A81">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Pr="00B22A81" w:rsidRDefault="00591DFD" w:rsidP="00405BB4">
            <w:pPr>
              <w:jc w:val="both"/>
              <w:rPr>
                <w:sz w:val="20"/>
                <w:szCs w:val="20"/>
              </w:rPr>
            </w:pPr>
            <w:r w:rsidRPr="00591DFD">
              <w:rPr>
                <w:sz w:val="20"/>
                <w:szCs w:val="20"/>
              </w:rPr>
              <w:t xml:space="preserve">Открытый Запрос предложений на право заключения Договора на </w:t>
            </w:r>
            <w:r w:rsidR="00523862" w:rsidRPr="00523862">
              <w:rPr>
                <w:sz w:val="20"/>
                <w:szCs w:val="20"/>
              </w:rPr>
              <w:t xml:space="preserve">выполнение </w:t>
            </w:r>
            <w:r w:rsidR="008F5822">
              <w:rPr>
                <w:sz w:val="20"/>
                <w:szCs w:val="20"/>
              </w:rPr>
              <w:t>автоматизации</w:t>
            </w:r>
            <w:r w:rsidR="00523862" w:rsidRPr="00523862">
              <w:rPr>
                <w:sz w:val="20"/>
                <w:szCs w:val="20"/>
              </w:rPr>
              <w:t xml:space="preserve"> и ПНР систем вентиляции и кондиционирования </w:t>
            </w:r>
            <w:r w:rsidR="008F5822">
              <w:rPr>
                <w:sz w:val="20"/>
                <w:szCs w:val="20"/>
              </w:rPr>
              <w:t xml:space="preserve">корпусов 1, 2, 3 Штаба строительства </w:t>
            </w:r>
            <w:r w:rsidR="00523862" w:rsidRPr="00523862">
              <w:rPr>
                <w:sz w:val="20"/>
                <w:szCs w:val="20"/>
              </w:rPr>
              <w:t xml:space="preserve">по адресу: </w:t>
            </w:r>
            <w:proofErr w:type="spellStart"/>
            <w:r w:rsidR="008F5822">
              <w:rPr>
                <w:sz w:val="20"/>
                <w:szCs w:val="20"/>
              </w:rPr>
              <w:t>г</w:t>
            </w:r>
            <w:proofErr w:type="gramStart"/>
            <w:r w:rsidR="008F5822">
              <w:rPr>
                <w:sz w:val="20"/>
                <w:szCs w:val="20"/>
              </w:rPr>
              <w:t>.М</w:t>
            </w:r>
            <w:proofErr w:type="gramEnd"/>
            <w:r w:rsidR="008F5822">
              <w:rPr>
                <w:sz w:val="20"/>
                <w:szCs w:val="20"/>
              </w:rPr>
              <w:t>осква</w:t>
            </w:r>
            <w:proofErr w:type="spellEnd"/>
            <w:r w:rsidR="008F5822">
              <w:rPr>
                <w:sz w:val="20"/>
                <w:szCs w:val="20"/>
              </w:rPr>
              <w:t>, территория инновационного центра «Сколково»</w:t>
            </w:r>
            <w:r w:rsidR="008F5822" w:rsidRPr="001B0AFA">
              <w:rPr>
                <w:sz w:val="20"/>
                <w:szCs w:val="20"/>
              </w:rPr>
              <w:t xml:space="preserve">, </w:t>
            </w:r>
            <w:r w:rsidR="008F5822">
              <w:rPr>
                <w:sz w:val="20"/>
                <w:szCs w:val="20"/>
              </w:rPr>
              <w:t>ул. Луговая, 4.</w:t>
            </w:r>
            <w:r w:rsidR="00523862" w:rsidRPr="00523862">
              <w:rPr>
                <w:sz w:val="20"/>
                <w:szCs w:val="20"/>
              </w:rPr>
              <w:t xml:space="preserve"> по существующе</w:t>
            </w:r>
            <w:r w:rsidR="00405BB4">
              <w:rPr>
                <w:sz w:val="20"/>
                <w:szCs w:val="20"/>
              </w:rPr>
              <w:t>й</w:t>
            </w:r>
            <w:r w:rsidR="00523862" w:rsidRPr="00523862">
              <w:rPr>
                <w:sz w:val="20"/>
                <w:szCs w:val="20"/>
              </w:rPr>
              <w:t xml:space="preserve"> </w:t>
            </w:r>
            <w:r w:rsidR="00405BB4">
              <w:rPr>
                <w:sz w:val="20"/>
                <w:szCs w:val="20"/>
              </w:rPr>
              <w:t>рабочей документации</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A4CAD" w:rsidP="00B22A81">
            <w:pPr>
              <w:jc w:val="both"/>
              <w:rPr>
                <w:sz w:val="20"/>
                <w:szCs w:val="20"/>
                <w:lang w:eastAsia="en-GB"/>
              </w:rPr>
            </w:pPr>
            <w:r w:rsidRPr="005F51DC">
              <w:rPr>
                <w:sz w:val="20"/>
                <w:szCs w:val="20"/>
                <w:lang w:eastAsia="en-GB"/>
              </w:rPr>
              <w:t>Техническая документация</w:t>
            </w:r>
            <w:r w:rsidRPr="00B22A81">
              <w:rPr>
                <w:sz w:val="20"/>
                <w:szCs w:val="20"/>
                <w:lang w:eastAsia="en-GB"/>
              </w:rPr>
              <w:t xml:space="preserve"> Процедуры закупки (копия на </w:t>
            </w:r>
            <w:r w:rsidRPr="00B22A81">
              <w:rPr>
                <w:sz w:val="20"/>
                <w:szCs w:val="20"/>
                <w:lang w:val="en-US" w:eastAsia="en-GB"/>
              </w:rPr>
              <w:t>DVD</w:t>
            </w:r>
            <w:r w:rsidRPr="00B22A81">
              <w:rPr>
                <w:sz w:val="20"/>
                <w:szCs w:val="20"/>
                <w:lang w:eastAsia="en-GB"/>
              </w:rPr>
              <w:t xml:space="preserve"> носителе) выдается на руки всем желающим принять участие в Процедуре закупки по адресу Заказчика: </w:t>
            </w:r>
          </w:p>
          <w:p w:rsidR="008F5822" w:rsidRPr="008F5822" w:rsidRDefault="008F5822" w:rsidP="008F5822">
            <w:pPr>
              <w:jc w:val="both"/>
              <w:rPr>
                <w:b/>
                <w:sz w:val="20"/>
                <w:szCs w:val="20"/>
              </w:rPr>
            </w:pPr>
            <w:r w:rsidRPr="008F5822">
              <w:rPr>
                <w:b/>
                <w:sz w:val="20"/>
                <w:szCs w:val="20"/>
              </w:rPr>
              <w:t>143026, г.</w:t>
            </w:r>
            <w:r w:rsidR="006A10A4">
              <w:rPr>
                <w:b/>
                <w:sz w:val="20"/>
                <w:szCs w:val="20"/>
              </w:rPr>
              <w:t xml:space="preserve"> </w:t>
            </w:r>
            <w:r w:rsidRPr="008F5822">
              <w:rPr>
                <w:b/>
                <w:sz w:val="20"/>
                <w:szCs w:val="20"/>
              </w:rPr>
              <w:t>Москва, территория инновационного центра «Сколково», ул. Луговая, 4, корп.2</w:t>
            </w:r>
          </w:p>
          <w:p w:rsidR="006A4CAD" w:rsidRPr="00B22A81" w:rsidRDefault="006A4CAD" w:rsidP="00B22A81">
            <w:pPr>
              <w:jc w:val="both"/>
              <w:rPr>
                <w:sz w:val="20"/>
                <w:szCs w:val="20"/>
                <w:lang w:eastAsia="en-GB"/>
              </w:rPr>
            </w:pPr>
            <w:r w:rsidRPr="00B22A81">
              <w:rPr>
                <w:sz w:val="20"/>
                <w:szCs w:val="20"/>
                <w:lang w:eastAsia="en-GB"/>
              </w:rPr>
              <w:t>Документация выдается с 9.00 до 18.00 по рабочим дням. Срок окончания выдачи Технической документации наступает за 1 рабочий день до окончания приема Заявок</w:t>
            </w:r>
            <w:r w:rsidRPr="00B22A81">
              <w:rPr>
                <w:sz w:val="20"/>
                <w:szCs w:val="20"/>
              </w:rPr>
              <w:t xml:space="preserve"> на участие в Процедуре закупки</w:t>
            </w:r>
            <w:r w:rsidRPr="00B22A81">
              <w:rPr>
                <w:sz w:val="20"/>
                <w:szCs w:val="20"/>
                <w:lang w:eastAsia="en-GB"/>
              </w:rPr>
              <w:t>.</w:t>
            </w:r>
          </w:p>
          <w:p w:rsidR="006A4CAD" w:rsidRPr="00B22A81" w:rsidRDefault="006A4CAD" w:rsidP="00B22A81">
            <w:pPr>
              <w:pStyle w:val="2c"/>
              <w:spacing w:after="0" w:line="240" w:lineRule="auto"/>
              <w:ind w:left="0"/>
              <w:jc w:val="both"/>
              <w:rPr>
                <w:rFonts w:ascii="Times New Roman" w:hAnsi="Times New Roman"/>
                <w:sz w:val="20"/>
                <w:szCs w:val="20"/>
                <w:lang w:eastAsia="en-GB"/>
              </w:rPr>
            </w:pPr>
            <w:r w:rsidRPr="00B22A81">
              <w:rPr>
                <w:rFonts w:ascii="Times New Roman" w:hAnsi="Times New Roman"/>
                <w:sz w:val="20"/>
                <w:szCs w:val="20"/>
                <w:lang w:eastAsia="en-GB"/>
              </w:rPr>
              <w:t xml:space="preserve">Передача Технической документации осуществляется на </w:t>
            </w:r>
            <w:r w:rsidR="00795BF1" w:rsidRPr="00B22A81">
              <w:rPr>
                <w:rFonts w:ascii="Times New Roman" w:hAnsi="Times New Roman"/>
                <w:sz w:val="20"/>
                <w:szCs w:val="20"/>
                <w:lang w:val="en-US" w:eastAsia="en-GB"/>
              </w:rPr>
              <w:t>CD</w:t>
            </w:r>
            <w:r w:rsidR="00795BF1" w:rsidRPr="00B22A81">
              <w:rPr>
                <w:rFonts w:ascii="Times New Roman" w:hAnsi="Times New Roman"/>
                <w:sz w:val="20"/>
                <w:szCs w:val="20"/>
                <w:lang w:eastAsia="en-GB"/>
              </w:rPr>
              <w:t>/</w:t>
            </w:r>
            <w:r w:rsidR="00795BF1" w:rsidRPr="00B22A81">
              <w:rPr>
                <w:rFonts w:ascii="Times New Roman" w:hAnsi="Times New Roman"/>
                <w:sz w:val="20"/>
                <w:szCs w:val="20"/>
                <w:lang w:val="en-US" w:eastAsia="en-GB"/>
              </w:rPr>
              <w:t>DVD</w:t>
            </w:r>
            <w:r w:rsidRPr="00B22A81">
              <w:rPr>
                <w:rFonts w:ascii="Times New Roman" w:hAnsi="Times New Roman"/>
                <w:sz w:val="20"/>
                <w:szCs w:val="20"/>
                <w:lang w:eastAsia="en-GB"/>
              </w:rPr>
              <w:t xml:space="preserve"> носителях по предъявлению следующих документов:</w:t>
            </w:r>
          </w:p>
          <w:p w:rsidR="006A4CAD" w:rsidRPr="00B22A81" w:rsidRDefault="006A4CAD" w:rsidP="00B73ACE">
            <w:pPr>
              <w:pStyle w:val="2c"/>
              <w:numPr>
                <w:ilvl w:val="1"/>
                <w:numId w:val="15"/>
              </w:numPr>
              <w:tabs>
                <w:tab w:val="left" w:pos="368"/>
              </w:tabs>
              <w:spacing w:after="0" w:line="240" w:lineRule="auto"/>
              <w:ind w:left="368" w:hanging="368"/>
              <w:jc w:val="both"/>
              <w:rPr>
                <w:rFonts w:ascii="Times New Roman" w:hAnsi="Times New Roman"/>
                <w:sz w:val="20"/>
                <w:szCs w:val="20"/>
                <w:lang w:eastAsia="en-GB"/>
              </w:rPr>
            </w:pPr>
            <w:r w:rsidRPr="00B22A81">
              <w:rPr>
                <w:rFonts w:ascii="Times New Roman" w:hAnsi="Times New Roman"/>
                <w:sz w:val="20"/>
                <w:szCs w:val="20"/>
                <w:lang w:eastAsia="en-GB"/>
              </w:rPr>
              <w:t>Письмо о намерении участвовать в Процедуре Закупки (в свободной форме) с печатью и подписью руководителя организации;</w:t>
            </w:r>
          </w:p>
          <w:p w:rsidR="006A4CAD" w:rsidRPr="00B22A81" w:rsidRDefault="006A4CAD" w:rsidP="00B73ACE">
            <w:pPr>
              <w:pStyle w:val="2c"/>
              <w:numPr>
                <w:ilvl w:val="1"/>
                <w:numId w:val="15"/>
              </w:numPr>
              <w:tabs>
                <w:tab w:val="left" w:pos="368"/>
              </w:tabs>
              <w:spacing w:after="0" w:line="240" w:lineRule="auto"/>
              <w:ind w:left="368" w:hanging="368"/>
              <w:jc w:val="both"/>
              <w:rPr>
                <w:rFonts w:ascii="Times New Roman" w:hAnsi="Times New Roman"/>
                <w:sz w:val="20"/>
                <w:szCs w:val="20"/>
                <w:lang w:eastAsia="en-GB"/>
              </w:rPr>
            </w:pPr>
            <w:r w:rsidRPr="00B22A81">
              <w:rPr>
                <w:rFonts w:ascii="Times New Roman" w:hAnsi="Times New Roman"/>
                <w:sz w:val="20"/>
                <w:szCs w:val="20"/>
                <w:lang w:eastAsia="en-GB"/>
              </w:rPr>
              <w:t xml:space="preserve">Подписанное и заверенное печатью организации Обязательство о неразглашении информации 3-им лицам по Форме </w:t>
            </w:r>
            <w:r w:rsidR="00734274">
              <w:rPr>
                <w:rFonts w:ascii="Times New Roman" w:hAnsi="Times New Roman"/>
                <w:sz w:val="20"/>
                <w:szCs w:val="20"/>
                <w:lang w:eastAsia="en-GB"/>
              </w:rPr>
              <w:t>9</w:t>
            </w:r>
            <w:r w:rsidRPr="00B22A81">
              <w:rPr>
                <w:rFonts w:ascii="Times New Roman" w:hAnsi="Times New Roman"/>
                <w:sz w:val="20"/>
                <w:szCs w:val="20"/>
                <w:lang w:eastAsia="en-GB"/>
              </w:rPr>
              <w:t>.7;</w:t>
            </w:r>
          </w:p>
          <w:p w:rsidR="006A4CAD" w:rsidRPr="00B22A81" w:rsidRDefault="006A4CAD" w:rsidP="00B73ACE">
            <w:pPr>
              <w:pStyle w:val="2c"/>
              <w:numPr>
                <w:ilvl w:val="1"/>
                <w:numId w:val="15"/>
              </w:numPr>
              <w:tabs>
                <w:tab w:val="left" w:pos="368"/>
              </w:tabs>
              <w:spacing w:after="0" w:line="240" w:lineRule="auto"/>
              <w:ind w:left="368" w:hanging="368"/>
              <w:jc w:val="both"/>
              <w:rPr>
                <w:rFonts w:ascii="Times New Roman" w:hAnsi="Times New Roman"/>
                <w:sz w:val="20"/>
                <w:szCs w:val="20"/>
                <w:lang w:eastAsia="en-GB"/>
              </w:rPr>
            </w:pPr>
            <w:r w:rsidRPr="00B22A81">
              <w:rPr>
                <w:rFonts w:ascii="Times New Roman" w:hAnsi="Times New Roman"/>
                <w:sz w:val="20"/>
                <w:szCs w:val="20"/>
                <w:lang w:eastAsia="en-GB"/>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rsidR="006A4CAD" w:rsidRPr="00B22A81" w:rsidRDefault="006A4CAD" w:rsidP="00B73ACE">
            <w:pPr>
              <w:pStyle w:val="2c"/>
              <w:numPr>
                <w:ilvl w:val="1"/>
                <w:numId w:val="15"/>
              </w:numPr>
              <w:tabs>
                <w:tab w:val="left" w:pos="368"/>
              </w:tabs>
              <w:spacing w:after="0" w:line="240" w:lineRule="auto"/>
              <w:ind w:left="368" w:hanging="368"/>
              <w:jc w:val="both"/>
              <w:rPr>
                <w:rFonts w:ascii="Times New Roman" w:hAnsi="Times New Roman"/>
                <w:sz w:val="20"/>
                <w:szCs w:val="20"/>
                <w:lang w:eastAsia="en-GB"/>
              </w:rPr>
            </w:pPr>
            <w:r w:rsidRPr="00B22A81">
              <w:rPr>
                <w:rFonts w:ascii="Times New Roman" w:hAnsi="Times New Roman"/>
                <w:sz w:val="20"/>
                <w:szCs w:val="20"/>
                <w:lang w:eastAsia="en-GB"/>
              </w:rPr>
              <w:t>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на доставку за счет получателя; электронные копии Письма о намерении участвовать в Процедуре Закупки и Согласии о неразглашении информации 3-им лицам.</w:t>
            </w:r>
          </w:p>
          <w:p w:rsidR="006A4CAD" w:rsidRPr="00B22A81" w:rsidRDefault="006A4CAD" w:rsidP="00B22A81">
            <w:pPr>
              <w:keepNext/>
              <w:jc w:val="both"/>
              <w:rPr>
                <w:i/>
                <w:color w:val="FF0000"/>
                <w:sz w:val="20"/>
                <w:szCs w:val="20"/>
              </w:rPr>
            </w:pPr>
            <w:r w:rsidRPr="00B22A81">
              <w:rPr>
                <w:i/>
                <w:color w:val="FF0000"/>
                <w:sz w:val="20"/>
                <w:szCs w:val="20"/>
                <w:u w:val="single"/>
              </w:rPr>
              <w:t>Внимание:</w:t>
            </w:r>
            <w:r w:rsidRPr="00B22A81">
              <w:rPr>
                <w:i/>
                <w:color w:val="FF0000"/>
                <w:sz w:val="20"/>
                <w:szCs w:val="20"/>
              </w:rPr>
              <w:t xml:space="preserve"> Для доступа на территорию необходимо заблаговременно заказать пропуск у Заказчика.</w:t>
            </w:r>
          </w:p>
          <w:p w:rsidR="006A4CAD" w:rsidRPr="00B22A81" w:rsidRDefault="006A4CAD" w:rsidP="00C27D7D">
            <w:pPr>
              <w:keepNext/>
              <w:jc w:val="both"/>
              <w:rPr>
                <w:sz w:val="20"/>
                <w:szCs w:val="20"/>
              </w:rPr>
            </w:pPr>
            <w:r w:rsidRPr="00B22A81">
              <w:rPr>
                <w:sz w:val="20"/>
                <w:szCs w:val="20"/>
              </w:rPr>
              <w:t xml:space="preserve">Перечень Технической документации предоставлен в разделе </w:t>
            </w:r>
            <w:r w:rsidR="00B51AEA">
              <w:rPr>
                <w:sz w:val="20"/>
                <w:szCs w:val="20"/>
              </w:rPr>
              <w:t>1</w:t>
            </w:r>
            <w:r w:rsidR="00C27D7D">
              <w:rPr>
                <w:sz w:val="20"/>
                <w:szCs w:val="20"/>
              </w:rPr>
              <w:t>1</w:t>
            </w:r>
            <w:r w:rsidR="00B51AEA">
              <w:rPr>
                <w:sz w:val="20"/>
                <w:szCs w:val="20"/>
              </w:rPr>
              <w:t xml:space="preserve"> «ТЕХНИЧЕСКАЯ ЧАСТЬ»</w:t>
            </w:r>
            <w:r w:rsidRPr="00B22A81">
              <w:rPr>
                <w:sz w:val="20"/>
                <w:szCs w:val="20"/>
              </w:rPr>
              <w:t xml:space="preserve"> </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Pr="00B22A81">
              <w:rPr>
                <w:rFonts w:eastAsia="Calibri"/>
                <w:b/>
                <w:sz w:val="20"/>
                <w:szCs w:val="20"/>
              </w:rPr>
              <w:t xml:space="preserve">123610, г. Москва, Краснопресненская наб., д. 12, </w:t>
            </w:r>
            <w:r w:rsidRPr="00B22A81">
              <w:rPr>
                <w:b/>
                <w:sz w:val="20"/>
                <w:szCs w:val="20"/>
              </w:rPr>
              <w:t>Международный Торговый Центр, подъезд 9, этаж 25, Экспедиция.</w:t>
            </w:r>
          </w:p>
          <w:p w:rsidR="006A4CAD" w:rsidRDefault="006A4CAD" w:rsidP="008F5822">
            <w:pPr>
              <w:jc w:val="both"/>
              <w:rPr>
                <w:sz w:val="20"/>
                <w:szCs w:val="20"/>
              </w:rPr>
            </w:pPr>
            <w:r w:rsidRPr="00B22A81">
              <w:rPr>
                <w:sz w:val="20"/>
                <w:szCs w:val="20"/>
              </w:rPr>
              <w:t xml:space="preserve">Заявки принимаются ежедневно по рабочим дням с </w:t>
            </w:r>
            <w:r w:rsidRPr="00D475EA">
              <w:rPr>
                <w:sz w:val="20"/>
                <w:szCs w:val="20"/>
              </w:rPr>
              <w:t>«</w:t>
            </w:r>
            <w:r w:rsidR="006A10A4">
              <w:rPr>
                <w:sz w:val="20"/>
                <w:szCs w:val="20"/>
              </w:rPr>
              <w:t>13</w:t>
            </w:r>
            <w:r w:rsidRPr="00D475EA">
              <w:rPr>
                <w:sz w:val="20"/>
                <w:szCs w:val="20"/>
              </w:rPr>
              <w:t xml:space="preserve">» </w:t>
            </w:r>
            <w:r w:rsidR="008F5822">
              <w:rPr>
                <w:sz w:val="20"/>
                <w:szCs w:val="20"/>
              </w:rPr>
              <w:t>марта</w:t>
            </w:r>
            <w:r w:rsidR="00B42383" w:rsidRPr="00D475EA">
              <w:rPr>
                <w:sz w:val="20"/>
                <w:szCs w:val="20"/>
              </w:rPr>
              <w:t xml:space="preserve"> </w:t>
            </w:r>
            <w:r w:rsidRPr="00D475EA">
              <w:rPr>
                <w:sz w:val="20"/>
                <w:szCs w:val="20"/>
              </w:rPr>
              <w:t>201</w:t>
            </w:r>
            <w:r w:rsidR="00B42383" w:rsidRPr="00D475EA">
              <w:rPr>
                <w:sz w:val="20"/>
                <w:szCs w:val="20"/>
              </w:rPr>
              <w:t>4</w:t>
            </w:r>
            <w:r w:rsidRPr="00B22A81">
              <w:rPr>
                <w:sz w:val="20"/>
                <w:szCs w:val="20"/>
              </w:rPr>
              <w:t xml:space="preserve"> года </w:t>
            </w:r>
            <w:r w:rsidR="00DE64AD">
              <w:rPr>
                <w:sz w:val="20"/>
                <w:szCs w:val="20"/>
              </w:rPr>
              <w:t>до 12.00</w:t>
            </w:r>
            <w:r w:rsidRPr="00B22A81">
              <w:rPr>
                <w:sz w:val="20"/>
                <w:szCs w:val="20"/>
              </w:rPr>
              <w:t xml:space="preserve"> </w:t>
            </w:r>
            <w:r w:rsidRPr="00D475EA">
              <w:rPr>
                <w:sz w:val="20"/>
                <w:szCs w:val="20"/>
              </w:rPr>
              <w:t>«</w:t>
            </w:r>
            <w:r w:rsidR="006A10A4">
              <w:rPr>
                <w:sz w:val="20"/>
                <w:szCs w:val="20"/>
              </w:rPr>
              <w:t>2</w:t>
            </w:r>
            <w:r w:rsidR="00DE64AD">
              <w:rPr>
                <w:sz w:val="20"/>
                <w:szCs w:val="20"/>
              </w:rPr>
              <w:t>4</w:t>
            </w:r>
            <w:r w:rsidRPr="00D475EA">
              <w:rPr>
                <w:sz w:val="20"/>
                <w:szCs w:val="20"/>
              </w:rPr>
              <w:t xml:space="preserve">» </w:t>
            </w:r>
            <w:r w:rsidR="008F5822">
              <w:rPr>
                <w:sz w:val="20"/>
                <w:szCs w:val="20"/>
              </w:rPr>
              <w:t>марта</w:t>
            </w:r>
            <w:r w:rsidRPr="00D475EA">
              <w:rPr>
                <w:sz w:val="20"/>
                <w:szCs w:val="20"/>
              </w:rPr>
              <w:t xml:space="preserve"> 201</w:t>
            </w:r>
            <w:r w:rsidR="00B42383" w:rsidRPr="00D475EA">
              <w:rPr>
                <w:sz w:val="20"/>
                <w:szCs w:val="20"/>
              </w:rPr>
              <w:t>4</w:t>
            </w:r>
            <w:r w:rsidRPr="00B22A81">
              <w:rPr>
                <w:sz w:val="20"/>
                <w:szCs w:val="20"/>
              </w:rPr>
              <w:t xml:space="preserve"> года, (время московское).</w:t>
            </w:r>
          </w:p>
          <w:p w:rsidR="0085304C" w:rsidRPr="00B22A81" w:rsidRDefault="0085304C" w:rsidP="00B42383">
            <w:pPr>
              <w:rPr>
                <w:sz w:val="20"/>
                <w:szCs w:val="20"/>
              </w:rPr>
            </w:pPr>
            <w:r w:rsidRPr="008B03AF">
              <w:rPr>
                <w:i/>
                <w:color w:val="FF0000"/>
                <w:sz w:val="20"/>
                <w:szCs w:val="20"/>
              </w:rPr>
              <w:t>В целях доступа в здание для подачи Заявки Участник должен заказать пропуск, позвонив по тел. 8 (495)967-01-48 Экспедиция.</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6A4CAD" w:rsidRPr="00B22A81" w:rsidRDefault="006A4CAD" w:rsidP="00B22A81">
            <w:pPr>
              <w:rPr>
                <w:sz w:val="20"/>
                <w:szCs w:val="20"/>
              </w:rPr>
            </w:pPr>
            <w:r w:rsidRPr="00B22A81">
              <w:rPr>
                <w:sz w:val="20"/>
                <w:szCs w:val="20"/>
              </w:rPr>
              <w:t xml:space="preserve">Ответственное за организацию посещения лицо: </w:t>
            </w:r>
            <w:r w:rsidR="0085304C" w:rsidRPr="0085304C">
              <w:rPr>
                <w:sz w:val="20"/>
                <w:szCs w:val="20"/>
              </w:rPr>
              <w:t xml:space="preserve">Алексей Павлов </w:t>
            </w:r>
            <w:r w:rsidRPr="00B22A81">
              <w:rPr>
                <w:sz w:val="20"/>
                <w:szCs w:val="20"/>
              </w:rPr>
              <w:t xml:space="preserve"> – (495) 967-01-48 доб. </w:t>
            </w:r>
            <w:r w:rsidR="0085304C">
              <w:rPr>
                <w:sz w:val="20"/>
                <w:szCs w:val="20"/>
              </w:rPr>
              <w:t>2461</w:t>
            </w:r>
            <w:r w:rsidRPr="00B22A81">
              <w:rPr>
                <w:sz w:val="20"/>
                <w:szCs w:val="20"/>
              </w:rPr>
              <w:t>.</w:t>
            </w:r>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8F5822" w:rsidRPr="008F5822" w:rsidRDefault="008F5822" w:rsidP="008F5822">
            <w:pPr>
              <w:jc w:val="both"/>
              <w:rPr>
                <w:rFonts w:eastAsia="Calibri"/>
                <w:b/>
                <w:sz w:val="20"/>
                <w:szCs w:val="20"/>
              </w:rPr>
            </w:pPr>
            <w:r w:rsidRPr="008F5822">
              <w:rPr>
                <w:rFonts w:eastAsia="Calibri"/>
                <w:sz w:val="20"/>
                <w:szCs w:val="20"/>
              </w:rPr>
              <w:t>3 093 185,90 (Три миллиона девяносто три тысячи сто восемьдесят пять и 90/100) рублей, включая НДС 18%.</w:t>
            </w:r>
          </w:p>
          <w:p w:rsidR="006A4CAD" w:rsidRPr="005D3A46" w:rsidRDefault="006A4CAD" w:rsidP="00B22A81">
            <w:pPr>
              <w:pStyle w:val="afc"/>
              <w:rPr>
                <w:sz w:val="20"/>
                <w:szCs w:val="20"/>
              </w:rPr>
            </w:pP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B22A81">
        <w:trPr>
          <w:trHeight w:val="1156"/>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0A4AF4" w:rsidRPr="00B22A81" w:rsidRDefault="000A4AF4" w:rsidP="000A4AF4">
            <w:pPr>
              <w:rPr>
                <w:sz w:val="20"/>
                <w:szCs w:val="20"/>
              </w:rPr>
            </w:pPr>
            <w:r w:rsidRPr="00B22A81">
              <w:rPr>
                <w:sz w:val="20"/>
                <w:szCs w:val="20"/>
              </w:rPr>
              <w:t>Участники Процедуры закупки должны представить</w:t>
            </w:r>
            <w:r>
              <w:rPr>
                <w:sz w:val="20"/>
                <w:szCs w:val="20"/>
              </w:rPr>
              <w:t xml:space="preserve"> </w:t>
            </w:r>
            <w:r w:rsidRPr="00EC499D">
              <w:rPr>
                <w:sz w:val="20"/>
                <w:szCs w:val="20"/>
              </w:rPr>
              <w:t xml:space="preserve">документы </w:t>
            </w:r>
            <w:r>
              <w:rPr>
                <w:sz w:val="20"/>
                <w:szCs w:val="20"/>
              </w:rPr>
              <w:t>подтверждающие</w:t>
            </w:r>
            <w:r w:rsidRPr="00B22A81">
              <w:rPr>
                <w:sz w:val="20"/>
                <w:szCs w:val="20"/>
              </w:rPr>
              <w:t>:</w:t>
            </w:r>
          </w:p>
          <w:p w:rsidR="000A4AF4" w:rsidRPr="002B03EC" w:rsidRDefault="000A4AF4" w:rsidP="000A4AF4">
            <w:pPr>
              <w:rPr>
                <w:sz w:val="20"/>
                <w:szCs w:val="20"/>
              </w:rPr>
            </w:pPr>
            <w:r>
              <w:rPr>
                <w:sz w:val="20"/>
                <w:szCs w:val="20"/>
              </w:rPr>
              <w:t>-</w:t>
            </w:r>
            <w:r>
              <w:rPr>
                <w:sz w:val="20"/>
                <w:szCs w:val="20"/>
              </w:rPr>
              <w:tab/>
              <w:t>Наличие</w:t>
            </w:r>
            <w:r w:rsidRPr="002B03EC">
              <w:rPr>
                <w:sz w:val="20"/>
                <w:szCs w:val="20"/>
              </w:rPr>
              <w:t xml:space="preserve"> в штате компании собственной команды специалистов.</w:t>
            </w:r>
          </w:p>
          <w:p w:rsidR="000A4AF4" w:rsidRPr="002B03EC" w:rsidRDefault="000A4AF4" w:rsidP="00020413">
            <w:pPr>
              <w:jc w:val="both"/>
              <w:rPr>
                <w:sz w:val="20"/>
                <w:szCs w:val="20"/>
              </w:rPr>
            </w:pPr>
            <w:r>
              <w:rPr>
                <w:sz w:val="20"/>
                <w:szCs w:val="20"/>
              </w:rPr>
              <w:t>-</w:t>
            </w:r>
            <w:r>
              <w:rPr>
                <w:sz w:val="20"/>
                <w:szCs w:val="20"/>
              </w:rPr>
              <w:tab/>
              <w:t>О</w:t>
            </w:r>
            <w:r w:rsidR="00020413">
              <w:rPr>
                <w:sz w:val="20"/>
                <w:szCs w:val="20"/>
              </w:rPr>
              <w:t>пыт работ по монтажу и автоматизации систем вентиляции и кондиционирования (в комплексе)</w:t>
            </w:r>
            <w:r w:rsidRPr="002B03EC">
              <w:rPr>
                <w:sz w:val="20"/>
                <w:szCs w:val="20"/>
              </w:rPr>
              <w:t xml:space="preserve"> на существующем рынке предоставляемых в соответствии с договором услуг</w:t>
            </w:r>
            <w:r w:rsidR="001A0FED">
              <w:rPr>
                <w:sz w:val="20"/>
                <w:szCs w:val="20"/>
              </w:rPr>
              <w:t>/работ</w:t>
            </w:r>
            <w:r w:rsidRPr="002B03EC">
              <w:rPr>
                <w:sz w:val="20"/>
                <w:szCs w:val="20"/>
              </w:rPr>
              <w:t xml:space="preserve"> не менее </w:t>
            </w:r>
            <w:r>
              <w:rPr>
                <w:sz w:val="20"/>
                <w:szCs w:val="20"/>
              </w:rPr>
              <w:t>3 (трех</w:t>
            </w:r>
            <w:r w:rsidRPr="002B03EC">
              <w:rPr>
                <w:sz w:val="20"/>
                <w:szCs w:val="20"/>
              </w:rPr>
              <w:t>) лет;</w:t>
            </w:r>
          </w:p>
          <w:p w:rsidR="000A4AF4" w:rsidRPr="002B03EC" w:rsidRDefault="000A4AF4" w:rsidP="000A4AF4">
            <w:pPr>
              <w:rPr>
                <w:sz w:val="20"/>
                <w:szCs w:val="20"/>
              </w:rPr>
            </w:pPr>
            <w:r w:rsidRPr="002B03EC">
              <w:rPr>
                <w:sz w:val="20"/>
                <w:szCs w:val="20"/>
              </w:rPr>
              <w:t>-</w:t>
            </w:r>
            <w:r w:rsidRPr="002B03EC">
              <w:rPr>
                <w:sz w:val="20"/>
                <w:szCs w:val="20"/>
              </w:rPr>
              <w:tab/>
              <w:t>Наличие квалифицированного персонала, имеющего все необходимые разрешения на работу в соответствии с законодательством РФ;</w:t>
            </w:r>
          </w:p>
          <w:p w:rsidR="006A4CAD" w:rsidRDefault="000A4AF4" w:rsidP="000A4AF4">
            <w:pPr>
              <w:rPr>
                <w:sz w:val="20"/>
                <w:szCs w:val="20"/>
              </w:rPr>
            </w:pPr>
            <w:r>
              <w:rPr>
                <w:sz w:val="20"/>
                <w:szCs w:val="20"/>
              </w:rPr>
              <w:t xml:space="preserve">-          </w:t>
            </w:r>
            <w:r w:rsidRPr="00A54EEB">
              <w:rPr>
                <w:sz w:val="20"/>
                <w:szCs w:val="20"/>
              </w:rPr>
              <w:t>Наличие необходимой строительной техники и оборудования</w:t>
            </w:r>
          </w:p>
          <w:p w:rsidR="00E62F19" w:rsidRPr="00380C98" w:rsidRDefault="00E62F19" w:rsidP="00E62F19">
            <w:pPr>
              <w:jc w:val="both"/>
              <w:rPr>
                <w:b/>
                <w:i/>
                <w:color w:val="FF0000"/>
                <w:sz w:val="20"/>
                <w:szCs w:val="20"/>
              </w:rPr>
            </w:pPr>
            <w:r w:rsidRPr="00380C98">
              <w:rPr>
                <w:b/>
                <w:i/>
                <w:color w:val="FF0000"/>
                <w:sz w:val="20"/>
                <w:szCs w:val="20"/>
              </w:rPr>
              <w:t>Победитель до начала строительно-монтажных работ должен предоставить.</w:t>
            </w:r>
          </w:p>
          <w:p w:rsidR="00E62F19" w:rsidRPr="00EE5BF3" w:rsidRDefault="00E62F19" w:rsidP="00E62F19">
            <w:pPr>
              <w:rPr>
                <w:sz w:val="20"/>
                <w:szCs w:val="20"/>
              </w:rPr>
            </w:pPr>
            <w:r>
              <w:rPr>
                <w:sz w:val="20"/>
                <w:szCs w:val="20"/>
              </w:rPr>
              <w:t>-           Д</w:t>
            </w:r>
            <w:r w:rsidRPr="00380C98">
              <w:rPr>
                <w:sz w:val="20"/>
                <w:szCs w:val="20"/>
              </w:rPr>
              <w:t>оговор страхования профессиональной ответственности и ответственности перед третьими лицами (ущерб, причиненный жизни и здоровью физических лиц; ущерб, причиненный имуществу физических или юридических лиц; расходы на юридическую защиту по предполагаемым страховым случаям)</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8A2264" w:rsidRPr="00B22A81" w:rsidRDefault="008A2264" w:rsidP="00B73ACE">
            <w:pPr>
              <w:pStyle w:val="ab"/>
              <w:numPr>
                <w:ilvl w:val="0"/>
                <w:numId w:val="14"/>
              </w:numPr>
              <w:ind w:left="368" w:hanging="368"/>
              <w:jc w:val="both"/>
              <w:rPr>
                <w:sz w:val="20"/>
                <w:szCs w:val="20"/>
              </w:rPr>
            </w:pPr>
            <w:proofErr w:type="gramStart"/>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w:t>
            </w:r>
            <w:proofErr w:type="gramEnd"/>
            <w:r w:rsidRPr="00B22A81">
              <w:rPr>
                <w:sz w:val="20"/>
                <w:szCs w:val="20"/>
              </w:rPr>
              <w:t xml:space="preserve"> проектной документации и выполнению строительно-монтажных работ);</w:t>
            </w:r>
          </w:p>
          <w:p w:rsidR="008A2264" w:rsidRPr="00B22A81" w:rsidRDefault="008A2264" w:rsidP="00B73ACE">
            <w:pPr>
              <w:pStyle w:val="ab"/>
              <w:numPr>
                <w:ilvl w:val="0"/>
                <w:numId w:val="14"/>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w:t>
            </w:r>
            <w:r w:rsidR="00B0040F">
              <w:rPr>
                <w:sz w:val="20"/>
                <w:szCs w:val="20"/>
              </w:rPr>
              <w:t>ь</w:t>
            </w:r>
            <w:r w:rsidRPr="00B22A81">
              <w:rPr>
                <w:sz w:val="20"/>
                <w:szCs w:val="20"/>
              </w:rPr>
              <w:t>ся с привлечением третьих лиц;</w:t>
            </w:r>
          </w:p>
          <w:p w:rsidR="008A2264" w:rsidRPr="00B22A81" w:rsidRDefault="008A2264" w:rsidP="00B73ACE">
            <w:pPr>
              <w:pStyle w:val="ab"/>
              <w:numPr>
                <w:ilvl w:val="0"/>
                <w:numId w:val="14"/>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rsidR="008A2264" w:rsidRPr="00B22A81" w:rsidRDefault="008A2264" w:rsidP="00B73ACE">
            <w:pPr>
              <w:pStyle w:val="ab"/>
              <w:numPr>
                <w:ilvl w:val="0"/>
                <w:numId w:val="14"/>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Организатор совместно с Заказчиком после объявления процедуры Закупки и до окончания приема Заявок проведет встречу с потенциальными участниками процедуры закупки по разъяснению требований Документации. Объявление о дате и времени встречи будет размещено на сайте фонда не менее чем за два дня до даты встречи</w:t>
            </w:r>
            <w:r w:rsidR="005D622F">
              <w:rPr>
                <w:sz w:val="20"/>
                <w:szCs w:val="20"/>
              </w:rPr>
              <w:t xml:space="preserve">: </w:t>
            </w:r>
            <w:r w:rsidR="005D622F" w:rsidRPr="00A25B00">
              <w:rPr>
                <w:b/>
                <w:sz w:val="20"/>
                <w:szCs w:val="20"/>
              </w:rPr>
              <w:t xml:space="preserve">Проводится по </w:t>
            </w:r>
            <w:r w:rsidR="00A25B00" w:rsidRPr="00A25B00">
              <w:rPr>
                <w:b/>
                <w:sz w:val="20"/>
                <w:szCs w:val="20"/>
              </w:rPr>
              <w:t xml:space="preserve">письменному </w:t>
            </w:r>
            <w:r w:rsidR="005D622F" w:rsidRPr="00A25B00">
              <w:rPr>
                <w:b/>
                <w:sz w:val="20"/>
                <w:szCs w:val="20"/>
              </w:rPr>
              <w:t>требованию Участников</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5D622F" w:rsidP="000F43AD">
            <w:pPr>
              <w:jc w:val="both"/>
              <w:rPr>
                <w:b/>
                <w:sz w:val="20"/>
                <w:szCs w:val="20"/>
              </w:rPr>
            </w:pPr>
            <w:r w:rsidRPr="005D622F">
              <w:rPr>
                <w:sz w:val="20"/>
                <w:szCs w:val="20"/>
              </w:rPr>
              <w:t>Не предусмотрено</w:t>
            </w:r>
          </w:p>
        </w:tc>
      </w:tr>
      <w:tr w:rsidR="008A2264" w:rsidRPr="00B22A81" w:rsidTr="00B22A81">
        <w:trPr>
          <w:trHeight w:val="1789"/>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Банк должен иметь действующую лицензию на осуществление банковской деятельности. Деятельность банка не должна быть приостановлена.</w:t>
            </w:r>
          </w:p>
        </w:tc>
      </w:tr>
      <w:tr w:rsidR="008A2264" w:rsidRPr="00B22A81" w:rsidTr="00B22A81">
        <w:trPr>
          <w:trHeight w:val="1789"/>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B22A81" w:rsidRDefault="005D622F" w:rsidP="005D622F">
            <w:pPr>
              <w:rPr>
                <w:sz w:val="20"/>
                <w:szCs w:val="20"/>
              </w:rPr>
            </w:pPr>
            <w:r>
              <w:rPr>
                <w:sz w:val="20"/>
                <w:szCs w:val="20"/>
              </w:rPr>
              <w:t>Не требуется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738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254"/>
              <w:gridCol w:w="1276"/>
              <w:gridCol w:w="1275"/>
            </w:tblGrid>
            <w:tr w:rsidR="008F5822" w:rsidRPr="00E621E6" w:rsidTr="006A10A4">
              <w:trPr>
                <w:trHeight w:val="704"/>
                <w:tblHeader/>
              </w:trPr>
              <w:tc>
                <w:tcPr>
                  <w:tcW w:w="584" w:type="dxa"/>
                  <w:tcMar>
                    <w:top w:w="57" w:type="dxa"/>
                    <w:left w:w="57" w:type="dxa"/>
                    <w:bottom w:w="57" w:type="dxa"/>
                    <w:right w:w="57" w:type="dxa"/>
                  </w:tcMar>
                  <w:vAlign w:val="center"/>
                </w:tcPr>
                <w:p w:rsidR="008F5822" w:rsidRPr="00E621E6" w:rsidRDefault="008F5822" w:rsidP="006A10A4">
                  <w:pPr>
                    <w:widowControl w:val="0"/>
                    <w:ind w:left="-58" w:right="-52"/>
                    <w:jc w:val="center"/>
                    <w:rPr>
                      <w:b/>
                      <w:sz w:val="20"/>
                      <w:szCs w:val="20"/>
                    </w:rPr>
                  </w:pPr>
                  <w:r w:rsidRPr="00E621E6">
                    <w:rPr>
                      <w:b/>
                      <w:sz w:val="20"/>
                      <w:szCs w:val="20"/>
                    </w:rPr>
                    <w:t>№</w:t>
                  </w:r>
                </w:p>
              </w:tc>
              <w:tc>
                <w:tcPr>
                  <w:tcW w:w="4254" w:type="dxa"/>
                  <w:tcMar>
                    <w:top w:w="57" w:type="dxa"/>
                    <w:left w:w="57" w:type="dxa"/>
                    <w:bottom w:w="57" w:type="dxa"/>
                    <w:right w:w="57" w:type="dxa"/>
                  </w:tcMar>
                  <w:vAlign w:val="center"/>
                </w:tcPr>
                <w:p w:rsidR="008F5822" w:rsidRPr="00E621E6" w:rsidRDefault="008F5822"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8F5822" w:rsidRPr="00E621E6" w:rsidRDefault="008F5822"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275" w:type="dxa"/>
                  <w:tcMar>
                    <w:top w:w="57" w:type="dxa"/>
                    <w:left w:w="57" w:type="dxa"/>
                    <w:bottom w:w="57" w:type="dxa"/>
                    <w:right w:w="57" w:type="dxa"/>
                  </w:tcMar>
                </w:tcPr>
                <w:p w:rsidR="008F5822" w:rsidRPr="00E621E6" w:rsidRDefault="008F5822" w:rsidP="006A10A4">
                  <w:pPr>
                    <w:widowControl w:val="0"/>
                    <w:ind w:left="-75" w:right="-66"/>
                    <w:jc w:val="center"/>
                    <w:rPr>
                      <w:b/>
                      <w:sz w:val="20"/>
                      <w:szCs w:val="20"/>
                    </w:rPr>
                  </w:pPr>
                  <w:r w:rsidRPr="00E621E6">
                    <w:rPr>
                      <w:b/>
                      <w:sz w:val="20"/>
                      <w:szCs w:val="20"/>
                    </w:rPr>
                    <w:t xml:space="preserve">Значимость критериев оценки </w:t>
                  </w:r>
                </w:p>
                <w:p w:rsidR="008F5822" w:rsidRPr="00E621E6" w:rsidRDefault="008F5822" w:rsidP="006A10A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8F5822" w:rsidRPr="00E621E6" w:rsidTr="006A10A4">
              <w:trPr>
                <w:trHeight w:val="245"/>
              </w:trPr>
              <w:tc>
                <w:tcPr>
                  <w:tcW w:w="584" w:type="dxa"/>
                  <w:tcBorders>
                    <w:bottom w:val="single" w:sz="4" w:space="0" w:color="auto"/>
                  </w:tcBorders>
                  <w:tcMar>
                    <w:top w:w="57" w:type="dxa"/>
                    <w:left w:w="57" w:type="dxa"/>
                    <w:bottom w:w="57" w:type="dxa"/>
                    <w:right w:w="57" w:type="dxa"/>
                  </w:tcMar>
                </w:tcPr>
                <w:p w:rsidR="008F5822" w:rsidRPr="00500562" w:rsidRDefault="008F5822" w:rsidP="006A10A4">
                  <w:pPr>
                    <w:widowControl w:val="0"/>
                    <w:jc w:val="center"/>
                    <w:rPr>
                      <w:b/>
                      <w:sz w:val="22"/>
                      <w:szCs w:val="22"/>
                    </w:rPr>
                  </w:pPr>
                  <w:r w:rsidRPr="00500562">
                    <w:rPr>
                      <w:b/>
                      <w:sz w:val="22"/>
                      <w:szCs w:val="22"/>
                    </w:rPr>
                    <w:t>1.</w:t>
                  </w:r>
                </w:p>
              </w:tc>
              <w:tc>
                <w:tcPr>
                  <w:tcW w:w="4254" w:type="dxa"/>
                  <w:tcBorders>
                    <w:bottom w:val="single" w:sz="4" w:space="0" w:color="auto"/>
                  </w:tcBorders>
                  <w:tcMar>
                    <w:top w:w="57" w:type="dxa"/>
                    <w:left w:w="57" w:type="dxa"/>
                    <w:bottom w:w="57" w:type="dxa"/>
                    <w:right w:w="57" w:type="dxa"/>
                  </w:tcMar>
                </w:tcPr>
                <w:p w:rsidR="008F5822" w:rsidRPr="00500562" w:rsidRDefault="008F5822" w:rsidP="006A10A4">
                  <w:pPr>
                    <w:widowControl w:val="0"/>
                    <w:ind w:right="-28"/>
                    <w:jc w:val="both"/>
                    <w:rPr>
                      <w:b/>
                      <w:sz w:val="22"/>
                      <w:szCs w:val="22"/>
                    </w:rPr>
                  </w:pPr>
                  <w:r w:rsidRPr="00500562">
                    <w:rPr>
                      <w:b/>
                      <w:sz w:val="22"/>
                      <w:szCs w:val="22"/>
                    </w:rPr>
                    <w:t>Цена Договора:</w:t>
                  </w:r>
                </w:p>
                <w:p w:rsidR="008F5822" w:rsidRPr="00500562" w:rsidRDefault="008F5822" w:rsidP="000257D1">
                  <w:pPr>
                    <w:widowControl w:val="0"/>
                    <w:ind w:right="-28"/>
                    <w:jc w:val="both"/>
                    <w:rPr>
                      <w:sz w:val="20"/>
                      <w:szCs w:val="20"/>
                    </w:rPr>
                  </w:pPr>
                  <w:r w:rsidRPr="00500562">
                    <w:rPr>
                      <w:b/>
                      <w:sz w:val="22"/>
                      <w:szCs w:val="22"/>
                    </w:rPr>
                    <w:t xml:space="preserve"> </w:t>
                  </w:r>
                  <w:r w:rsidRPr="00500562">
                    <w:rPr>
                      <w:b/>
                      <w:sz w:val="20"/>
                      <w:szCs w:val="20"/>
                    </w:rPr>
                    <w:t xml:space="preserve">- </w:t>
                  </w:r>
                  <w:r w:rsidRPr="00500562">
                    <w:rPr>
                      <w:sz w:val="20"/>
                      <w:szCs w:val="20"/>
                    </w:rPr>
                    <w:t>Стоимость предложения Участника Процедуры закупки</w:t>
                  </w:r>
                  <w:r w:rsidRPr="00500562">
                    <w:rPr>
                      <w:i/>
                      <w:sz w:val="20"/>
                      <w:szCs w:val="20"/>
                    </w:rPr>
                    <w:t xml:space="preserve">, но не </w:t>
                  </w:r>
                  <w:proofErr w:type="gramStart"/>
                  <w:r w:rsidRPr="00500562">
                    <w:rPr>
                      <w:i/>
                      <w:sz w:val="20"/>
                      <w:szCs w:val="20"/>
                    </w:rPr>
                    <w:t>более Начальной</w:t>
                  </w:r>
                  <w:proofErr w:type="gramEnd"/>
                  <w:r w:rsidRPr="00500562">
                    <w:rPr>
                      <w:i/>
                      <w:sz w:val="20"/>
                      <w:szCs w:val="20"/>
                    </w:rPr>
                    <w:t xml:space="preserve">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8F5822" w:rsidRPr="00500562" w:rsidRDefault="00772096" w:rsidP="006A10A4">
                  <w:pPr>
                    <w:widowControl w:val="0"/>
                    <w:jc w:val="center"/>
                    <w:rPr>
                      <w:b/>
                      <w:sz w:val="22"/>
                      <w:szCs w:val="22"/>
                    </w:rPr>
                  </w:pPr>
                  <w:r>
                    <w:rPr>
                      <w:b/>
                      <w:sz w:val="22"/>
                      <w:szCs w:val="22"/>
                    </w:rPr>
                    <w:t>*</w:t>
                  </w:r>
                </w:p>
              </w:tc>
              <w:tc>
                <w:tcPr>
                  <w:tcW w:w="1275" w:type="dxa"/>
                  <w:tcBorders>
                    <w:bottom w:val="single" w:sz="4" w:space="0" w:color="auto"/>
                  </w:tcBorders>
                  <w:tcMar>
                    <w:top w:w="57" w:type="dxa"/>
                    <w:left w:w="57" w:type="dxa"/>
                    <w:bottom w:w="57" w:type="dxa"/>
                    <w:right w:w="57" w:type="dxa"/>
                  </w:tcMar>
                </w:tcPr>
                <w:p w:rsidR="008F5822" w:rsidRPr="00500562" w:rsidRDefault="008F5822" w:rsidP="006A10A4">
                  <w:pPr>
                    <w:widowControl w:val="0"/>
                    <w:jc w:val="center"/>
                    <w:rPr>
                      <w:b/>
                      <w:sz w:val="22"/>
                      <w:szCs w:val="22"/>
                    </w:rPr>
                  </w:pPr>
                  <w:r>
                    <w:rPr>
                      <w:b/>
                      <w:sz w:val="22"/>
                      <w:szCs w:val="22"/>
                    </w:rPr>
                    <w:t>6</w:t>
                  </w:r>
                  <w:r w:rsidRPr="00500562">
                    <w:rPr>
                      <w:b/>
                      <w:sz w:val="22"/>
                      <w:szCs w:val="22"/>
                    </w:rPr>
                    <w:t>0%</w:t>
                  </w:r>
                </w:p>
              </w:tc>
            </w:tr>
            <w:tr w:rsidR="008F5822" w:rsidRPr="00E621E6" w:rsidTr="006A10A4">
              <w:trPr>
                <w:trHeight w:val="305"/>
              </w:trPr>
              <w:tc>
                <w:tcPr>
                  <w:tcW w:w="584" w:type="dxa"/>
                  <w:tcBorders>
                    <w:bottom w:val="single" w:sz="4" w:space="0" w:color="auto"/>
                  </w:tcBorders>
                  <w:tcMar>
                    <w:top w:w="57" w:type="dxa"/>
                    <w:left w:w="57" w:type="dxa"/>
                    <w:bottom w:w="57" w:type="dxa"/>
                    <w:right w:w="57" w:type="dxa"/>
                  </w:tcMar>
                </w:tcPr>
                <w:p w:rsidR="008F5822" w:rsidRPr="00500562" w:rsidRDefault="008F5822" w:rsidP="006A10A4">
                  <w:pPr>
                    <w:widowControl w:val="0"/>
                    <w:jc w:val="center"/>
                    <w:rPr>
                      <w:b/>
                      <w:sz w:val="22"/>
                      <w:szCs w:val="22"/>
                    </w:rPr>
                  </w:pPr>
                  <w:r w:rsidRPr="00500562">
                    <w:rPr>
                      <w:b/>
                      <w:sz w:val="22"/>
                      <w:szCs w:val="22"/>
                    </w:rPr>
                    <w:t>2.</w:t>
                  </w:r>
                </w:p>
              </w:tc>
              <w:tc>
                <w:tcPr>
                  <w:tcW w:w="4254" w:type="dxa"/>
                  <w:tcBorders>
                    <w:bottom w:val="single" w:sz="4" w:space="0" w:color="auto"/>
                  </w:tcBorders>
                  <w:tcMar>
                    <w:top w:w="57" w:type="dxa"/>
                    <w:left w:w="57" w:type="dxa"/>
                    <w:bottom w:w="57" w:type="dxa"/>
                    <w:right w:w="57" w:type="dxa"/>
                  </w:tcMar>
                </w:tcPr>
                <w:p w:rsidR="008F5822" w:rsidRPr="00500562" w:rsidRDefault="008F5822" w:rsidP="006A10A4">
                  <w:pPr>
                    <w:widowControl w:val="0"/>
                    <w:rPr>
                      <w:b/>
                      <w:sz w:val="22"/>
                      <w:szCs w:val="22"/>
                    </w:rPr>
                  </w:pPr>
                  <w:r w:rsidRPr="00500562">
                    <w:rPr>
                      <w:b/>
                      <w:sz w:val="22"/>
                      <w:szCs w:val="22"/>
                    </w:rPr>
                    <w:t>Качество технического предложения Участника Процедуры закупки:</w:t>
                  </w:r>
                </w:p>
              </w:tc>
              <w:tc>
                <w:tcPr>
                  <w:tcW w:w="1276" w:type="dxa"/>
                  <w:tcBorders>
                    <w:bottom w:val="single" w:sz="4" w:space="0" w:color="auto"/>
                  </w:tcBorders>
                  <w:tcMar>
                    <w:top w:w="57" w:type="dxa"/>
                    <w:left w:w="57" w:type="dxa"/>
                    <w:bottom w:w="57" w:type="dxa"/>
                    <w:right w:w="57" w:type="dxa"/>
                  </w:tcMar>
                </w:tcPr>
                <w:p w:rsidR="008F5822" w:rsidRPr="00500562" w:rsidRDefault="008F5822" w:rsidP="006A10A4">
                  <w:pPr>
                    <w:widowControl w:val="0"/>
                    <w:jc w:val="center"/>
                    <w:rPr>
                      <w:b/>
                      <w:sz w:val="22"/>
                      <w:szCs w:val="22"/>
                    </w:rPr>
                  </w:pPr>
                  <w:r w:rsidRPr="00500562">
                    <w:rPr>
                      <w:b/>
                      <w:sz w:val="22"/>
                      <w:szCs w:val="22"/>
                    </w:rPr>
                    <w:t>0…100</w:t>
                  </w:r>
                </w:p>
              </w:tc>
              <w:tc>
                <w:tcPr>
                  <w:tcW w:w="1275" w:type="dxa"/>
                  <w:tcBorders>
                    <w:bottom w:val="single" w:sz="4" w:space="0" w:color="auto"/>
                  </w:tcBorders>
                  <w:tcMar>
                    <w:top w:w="57" w:type="dxa"/>
                    <w:left w:w="57" w:type="dxa"/>
                    <w:bottom w:w="57" w:type="dxa"/>
                    <w:right w:w="57" w:type="dxa"/>
                  </w:tcMar>
                </w:tcPr>
                <w:p w:rsidR="008F5822" w:rsidRPr="00500562" w:rsidRDefault="008F5822" w:rsidP="006A10A4">
                  <w:pPr>
                    <w:widowControl w:val="0"/>
                    <w:jc w:val="center"/>
                    <w:rPr>
                      <w:b/>
                      <w:sz w:val="22"/>
                      <w:szCs w:val="22"/>
                    </w:rPr>
                  </w:pPr>
                  <w:r>
                    <w:rPr>
                      <w:b/>
                      <w:sz w:val="22"/>
                      <w:szCs w:val="22"/>
                    </w:rPr>
                    <w:t>20</w:t>
                  </w:r>
                  <w:r w:rsidRPr="00500562">
                    <w:rPr>
                      <w:b/>
                      <w:sz w:val="22"/>
                      <w:szCs w:val="22"/>
                    </w:rPr>
                    <w:t>%</w:t>
                  </w:r>
                </w:p>
              </w:tc>
            </w:tr>
            <w:tr w:rsidR="008F5822" w:rsidRPr="00E621E6" w:rsidTr="006A10A4">
              <w:trPr>
                <w:trHeight w:val="305"/>
              </w:trPr>
              <w:tc>
                <w:tcPr>
                  <w:tcW w:w="584" w:type="dxa"/>
                  <w:tcBorders>
                    <w:bottom w:val="single" w:sz="4" w:space="0" w:color="auto"/>
                  </w:tcBorders>
                  <w:tcMar>
                    <w:top w:w="57" w:type="dxa"/>
                    <w:left w:w="57" w:type="dxa"/>
                    <w:bottom w:w="57" w:type="dxa"/>
                    <w:right w:w="57" w:type="dxa"/>
                  </w:tcMar>
                </w:tcPr>
                <w:p w:rsidR="008F5822" w:rsidRPr="00592CDA" w:rsidRDefault="008F5822" w:rsidP="006A10A4">
                  <w:pPr>
                    <w:widowControl w:val="0"/>
                    <w:jc w:val="center"/>
                    <w:rPr>
                      <w:sz w:val="20"/>
                      <w:szCs w:val="20"/>
                    </w:rPr>
                  </w:pPr>
                  <w:r>
                    <w:rPr>
                      <w:sz w:val="20"/>
                      <w:szCs w:val="20"/>
                    </w:rPr>
                    <w:t>2.1</w:t>
                  </w:r>
                </w:p>
              </w:tc>
              <w:tc>
                <w:tcPr>
                  <w:tcW w:w="4254" w:type="dxa"/>
                  <w:tcBorders>
                    <w:bottom w:val="single" w:sz="4" w:space="0" w:color="auto"/>
                  </w:tcBorders>
                  <w:tcMar>
                    <w:top w:w="57" w:type="dxa"/>
                    <w:left w:w="57" w:type="dxa"/>
                    <w:bottom w:w="57" w:type="dxa"/>
                    <w:right w:w="57" w:type="dxa"/>
                  </w:tcMar>
                </w:tcPr>
                <w:p w:rsidR="008F5822" w:rsidRPr="00121FD9" w:rsidRDefault="008F5822" w:rsidP="00DE64AD">
                  <w:pPr>
                    <w:widowControl w:val="0"/>
                    <w:rPr>
                      <w:sz w:val="20"/>
                      <w:szCs w:val="20"/>
                    </w:rPr>
                  </w:pPr>
                  <w:r w:rsidRPr="00121FD9">
                    <w:rPr>
                      <w:sz w:val="20"/>
                      <w:szCs w:val="20"/>
                    </w:rPr>
                    <w:t>Обоснование (качество) расчёта стоимости</w:t>
                  </w:r>
                  <w:r>
                    <w:rPr>
                      <w:sz w:val="20"/>
                      <w:szCs w:val="20"/>
                    </w:rPr>
                    <w:t xml:space="preserve"> </w:t>
                  </w:r>
                </w:p>
              </w:tc>
              <w:tc>
                <w:tcPr>
                  <w:tcW w:w="1276" w:type="dxa"/>
                  <w:tcBorders>
                    <w:bottom w:val="single" w:sz="4" w:space="0" w:color="auto"/>
                  </w:tcBorders>
                  <w:tcMar>
                    <w:top w:w="57" w:type="dxa"/>
                    <w:left w:w="57" w:type="dxa"/>
                    <w:bottom w:w="57" w:type="dxa"/>
                    <w:right w:w="57" w:type="dxa"/>
                  </w:tcMar>
                </w:tcPr>
                <w:p w:rsidR="008F5822" w:rsidRDefault="008F5822" w:rsidP="006A10A4">
                  <w:pPr>
                    <w:widowControl w:val="0"/>
                    <w:jc w:val="center"/>
                    <w:rPr>
                      <w:sz w:val="20"/>
                      <w:szCs w:val="20"/>
                    </w:rPr>
                  </w:pPr>
                  <w:r>
                    <w:rPr>
                      <w:sz w:val="20"/>
                      <w:szCs w:val="20"/>
                    </w:rPr>
                    <w:t>0…</w:t>
                  </w:r>
                  <w:r w:rsidR="006A10A4">
                    <w:rPr>
                      <w:sz w:val="20"/>
                      <w:szCs w:val="20"/>
                    </w:rPr>
                    <w:t>50</w:t>
                  </w:r>
                </w:p>
              </w:tc>
              <w:tc>
                <w:tcPr>
                  <w:tcW w:w="1275" w:type="dxa"/>
                  <w:tcBorders>
                    <w:bottom w:val="single" w:sz="4" w:space="0" w:color="auto"/>
                  </w:tcBorders>
                  <w:tcMar>
                    <w:top w:w="57" w:type="dxa"/>
                    <w:left w:w="57" w:type="dxa"/>
                    <w:bottom w:w="57" w:type="dxa"/>
                    <w:right w:w="57" w:type="dxa"/>
                  </w:tcMar>
                </w:tcPr>
                <w:p w:rsidR="008F5822" w:rsidRPr="00D743EB" w:rsidRDefault="008F5822" w:rsidP="006A10A4">
                  <w:pPr>
                    <w:widowControl w:val="0"/>
                    <w:jc w:val="center"/>
                    <w:rPr>
                      <w:b/>
                      <w:sz w:val="20"/>
                      <w:szCs w:val="20"/>
                    </w:rPr>
                  </w:pPr>
                </w:p>
              </w:tc>
            </w:tr>
            <w:tr w:rsidR="008F5822" w:rsidRPr="00E621E6" w:rsidTr="006A10A4">
              <w:trPr>
                <w:trHeight w:val="305"/>
              </w:trPr>
              <w:tc>
                <w:tcPr>
                  <w:tcW w:w="584" w:type="dxa"/>
                  <w:tcBorders>
                    <w:bottom w:val="single" w:sz="4" w:space="0" w:color="auto"/>
                  </w:tcBorders>
                  <w:tcMar>
                    <w:top w:w="57" w:type="dxa"/>
                    <w:left w:w="57" w:type="dxa"/>
                    <w:bottom w:w="57" w:type="dxa"/>
                    <w:right w:w="57" w:type="dxa"/>
                  </w:tcMar>
                </w:tcPr>
                <w:p w:rsidR="008F5822" w:rsidRPr="00592CDA" w:rsidRDefault="008F5822" w:rsidP="006A10A4">
                  <w:pPr>
                    <w:widowControl w:val="0"/>
                    <w:jc w:val="center"/>
                    <w:rPr>
                      <w:sz w:val="20"/>
                      <w:szCs w:val="20"/>
                    </w:rPr>
                  </w:pPr>
                  <w:r>
                    <w:rPr>
                      <w:sz w:val="20"/>
                      <w:szCs w:val="20"/>
                    </w:rPr>
                    <w:t>2.3</w:t>
                  </w:r>
                </w:p>
              </w:tc>
              <w:tc>
                <w:tcPr>
                  <w:tcW w:w="4254" w:type="dxa"/>
                  <w:tcBorders>
                    <w:bottom w:val="single" w:sz="4" w:space="0" w:color="auto"/>
                  </w:tcBorders>
                  <w:tcMar>
                    <w:top w:w="57" w:type="dxa"/>
                    <w:left w:w="57" w:type="dxa"/>
                    <w:bottom w:w="57" w:type="dxa"/>
                    <w:right w:w="57" w:type="dxa"/>
                  </w:tcMar>
                </w:tcPr>
                <w:p w:rsidR="008F5822" w:rsidRPr="00121FD9" w:rsidRDefault="008F5822" w:rsidP="006A10A4">
                  <w:pPr>
                    <w:widowControl w:val="0"/>
                    <w:rPr>
                      <w:sz w:val="20"/>
                      <w:szCs w:val="20"/>
                    </w:rPr>
                  </w:pPr>
                  <w:r>
                    <w:rPr>
                      <w:sz w:val="20"/>
                      <w:szCs w:val="20"/>
                    </w:rPr>
                    <w:t>График выполнения работ с распределением объемов работ</w:t>
                  </w:r>
                </w:p>
              </w:tc>
              <w:tc>
                <w:tcPr>
                  <w:tcW w:w="1276" w:type="dxa"/>
                  <w:tcBorders>
                    <w:bottom w:val="single" w:sz="4" w:space="0" w:color="auto"/>
                  </w:tcBorders>
                  <w:tcMar>
                    <w:top w:w="57" w:type="dxa"/>
                    <w:left w:w="57" w:type="dxa"/>
                    <w:bottom w:w="57" w:type="dxa"/>
                    <w:right w:w="57" w:type="dxa"/>
                  </w:tcMar>
                </w:tcPr>
                <w:p w:rsidR="008F5822" w:rsidRPr="00D743EB" w:rsidRDefault="008F5822" w:rsidP="006A10A4">
                  <w:pPr>
                    <w:widowControl w:val="0"/>
                    <w:jc w:val="center"/>
                    <w:rPr>
                      <w:sz w:val="20"/>
                      <w:szCs w:val="20"/>
                    </w:rPr>
                  </w:pPr>
                  <w:r>
                    <w:rPr>
                      <w:sz w:val="20"/>
                      <w:szCs w:val="20"/>
                    </w:rPr>
                    <w:t>0…</w:t>
                  </w:r>
                  <w:r w:rsidR="006A10A4">
                    <w:rPr>
                      <w:sz w:val="20"/>
                      <w:szCs w:val="20"/>
                    </w:rPr>
                    <w:t>50</w:t>
                  </w:r>
                </w:p>
              </w:tc>
              <w:tc>
                <w:tcPr>
                  <w:tcW w:w="1275" w:type="dxa"/>
                  <w:tcBorders>
                    <w:bottom w:val="single" w:sz="4" w:space="0" w:color="auto"/>
                  </w:tcBorders>
                  <w:tcMar>
                    <w:top w:w="57" w:type="dxa"/>
                    <w:left w:w="57" w:type="dxa"/>
                    <w:bottom w:w="57" w:type="dxa"/>
                    <w:right w:w="57" w:type="dxa"/>
                  </w:tcMar>
                </w:tcPr>
                <w:p w:rsidR="008F5822" w:rsidRPr="00D743EB" w:rsidRDefault="008F5822" w:rsidP="006A10A4">
                  <w:pPr>
                    <w:widowControl w:val="0"/>
                    <w:jc w:val="center"/>
                    <w:rPr>
                      <w:b/>
                      <w:sz w:val="20"/>
                      <w:szCs w:val="20"/>
                    </w:rPr>
                  </w:pPr>
                </w:p>
              </w:tc>
            </w:tr>
            <w:tr w:rsidR="008F5822" w:rsidRPr="00E621E6" w:rsidTr="006A10A4">
              <w:trPr>
                <w:trHeight w:val="305"/>
              </w:trPr>
              <w:tc>
                <w:tcPr>
                  <w:tcW w:w="584" w:type="dxa"/>
                  <w:tcBorders>
                    <w:bottom w:val="single" w:sz="4" w:space="0" w:color="auto"/>
                  </w:tcBorders>
                  <w:tcMar>
                    <w:top w:w="57" w:type="dxa"/>
                    <w:left w:w="57" w:type="dxa"/>
                    <w:bottom w:w="57" w:type="dxa"/>
                    <w:right w:w="57" w:type="dxa"/>
                  </w:tcMar>
                </w:tcPr>
                <w:p w:rsidR="008F5822" w:rsidRPr="00500562" w:rsidRDefault="008F5822" w:rsidP="006A10A4">
                  <w:pPr>
                    <w:widowControl w:val="0"/>
                    <w:jc w:val="center"/>
                    <w:rPr>
                      <w:b/>
                      <w:sz w:val="22"/>
                      <w:szCs w:val="22"/>
                    </w:rPr>
                  </w:pPr>
                  <w:r w:rsidRPr="00500562">
                    <w:rPr>
                      <w:b/>
                      <w:sz w:val="22"/>
                      <w:szCs w:val="22"/>
                    </w:rPr>
                    <w:t>3.</w:t>
                  </w:r>
                </w:p>
              </w:tc>
              <w:tc>
                <w:tcPr>
                  <w:tcW w:w="4254" w:type="dxa"/>
                  <w:tcBorders>
                    <w:bottom w:val="single" w:sz="4" w:space="0" w:color="auto"/>
                  </w:tcBorders>
                  <w:tcMar>
                    <w:top w:w="57" w:type="dxa"/>
                    <w:left w:w="57" w:type="dxa"/>
                    <w:bottom w:w="57" w:type="dxa"/>
                    <w:right w:w="57" w:type="dxa"/>
                  </w:tcMar>
                </w:tcPr>
                <w:p w:rsidR="008F5822" w:rsidRPr="00500562" w:rsidRDefault="008F5822" w:rsidP="006A10A4">
                  <w:pPr>
                    <w:widowControl w:val="0"/>
                    <w:rPr>
                      <w:b/>
                      <w:sz w:val="22"/>
                      <w:szCs w:val="22"/>
                    </w:rPr>
                  </w:pPr>
                  <w:r w:rsidRPr="00500562">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8F5822" w:rsidRPr="00500562" w:rsidRDefault="008F5822" w:rsidP="006A10A4">
                  <w:pPr>
                    <w:widowControl w:val="0"/>
                    <w:jc w:val="center"/>
                    <w:rPr>
                      <w:b/>
                      <w:sz w:val="22"/>
                      <w:szCs w:val="22"/>
                    </w:rPr>
                  </w:pPr>
                  <w:r w:rsidRPr="00500562">
                    <w:rPr>
                      <w:b/>
                      <w:sz w:val="22"/>
                      <w:szCs w:val="22"/>
                    </w:rPr>
                    <w:t>0…100</w:t>
                  </w:r>
                </w:p>
              </w:tc>
              <w:tc>
                <w:tcPr>
                  <w:tcW w:w="1275" w:type="dxa"/>
                  <w:tcBorders>
                    <w:bottom w:val="single" w:sz="4" w:space="0" w:color="auto"/>
                  </w:tcBorders>
                  <w:tcMar>
                    <w:top w:w="57" w:type="dxa"/>
                    <w:left w:w="57" w:type="dxa"/>
                    <w:bottom w:w="57" w:type="dxa"/>
                    <w:right w:w="57" w:type="dxa"/>
                  </w:tcMar>
                </w:tcPr>
                <w:p w:rsidR="008F5822" w:rsidRPr="00500562" w:rsidRDefault="008F5822" w:rsidP="006A10A4">
                  <w:pPr>
                    <w:widowControl w:val="0"/>
                    <w:jc w:val="center"/>
                    <w:rPr>
                      <w:b/>
                      <w:sz w:val="22"/>
                      <w:szCs w:val="22"/>
                    </w:rPr>
                  </w:pPr>
                  <w:r>
                    <w:rPr>
                      <w:b/>
                      <w:sz w:val="22"/>
                      <w:szCs w:val="22"/>
                    </w:rPr>
                    <w:t>2</w:t>
                  </w:r>
                  <w:r w:rsidRPr="00500562">
                    <w:rPr>
                      <w:b/>
                      <w:sz w:val="22"/>
                      <w:szCs w:val="22"/>
                    </w:rPr>
                    <w:t>0%</w:t>
                  </w:r>
                </w:p>
              </w:tc>
            </w:tr>
            <w:tr w:rsidR="008F5822" w:rsidRPr="00E621E6" w:rsidTr="006A10A4">
              <w:trPr>
                <w:trHeight w:val="210"/>
              </w:trPr>
              <w:tc>
                <w:tcPr>
                  <w:tcW w:w="584" w:type="dxa"/>
                  <w:tcBorders>
                    <w:bottom w:val="single" w:sz="4" w:space="0" w:color="auto"/>
                  </w:tcBorders>
                  <w:tcMar>
                    <w:top w:w="57" w:type="dxa"/>
                    <w:left w:w="57" w:type="dxa"/>
                    <w:bottom w:w="57" w:type="dxa"/>
                    <w:right w:w="57" w:type="dxa"/>
                  </w:tcMar>
                </w:tcPr>
                <w:p w:rsidR="008F5822" w:rsidRPr="00500562" w:rsidRDefault="008F5822" w:rsidP="006A10A4">
                  <w:pPr>
                    <w:widowControl w:val="0"/>
                    <w:jc w:val="center"/>
                    <w:rPr>
                      <w:b/>
                      <w:sz w:val="20"/>
                      <w:szCs w:val="20"/>
                    </w:rPr>
                  </w:pPr>
                  <w:r w:rsidRPr="00500562">
                    <w:rPr>
                      <w:b/>
                      <w:sz w:val="20"/>
                      <w:szCs w:val="20"/>
                    </w:rPr>
                    <w:t>3.1</w:t>
                  </w:r>
                </w:p>
              </w:tc>
              <w:tc>
                <w:tcPr>
                  <w:tcW w:w="4254" w:type="dxa"/>
                  <w:tcBorders>
                    <w:bottom w:val="single" w:sz="4" w:space="0" w:color="auto"/>
                  </w:tcBorders>
                  <w:tcMar>
                    <w:top w:w="57" w:type="dxa"/>
                    <w:left w:w="57" w:type="dxa"/>
                    <w:bottom w:w="57" w:type="dxa"/>
                    <w:right w:w="57" w:type="dxa"/>
                  </w:tcMar>
                </w:tcPr>
                <w:p w:rsidR="008F5822" w:rsidRPr="00500562" w:rsidRDefault="008F5822" w:rsidP="006A10A4">
                  <w:pPr>
                    <w:widowControl w:val="0"/>
                    <w:jc w:val="both"/>
                    <w:rPr>
                      <w:b/>
                      <w:sz w:val="20"/>
                      <w:szCs w:val="20"/>
                    </w:rPr>
                  </w:pPr>
                  <w:r w:rsidRPr="00500562">
                    <w:rPr>
                      <w:b/>
                      <w:sz w:val="20"/>
                      <w:szCs w:val="20"/>
                    </w:rPr>
                    <w:t xml:space="preserve">Опыт </w:t>
                  </w:r>
                  <w:r>
                    <w:rPr>
                      <w:b/>
                      <w:sz w:val="20"/>
                      <w:szCs w:val="20"/>
                    </w:rPr>
                    <w:t>Участника</w:t>
                  </w:r>
                  <w:r w:rsidRPr="00500562">
                    <w:rPr>
                      <w:b/>
                      <w:sz w:val="20"/>
                      <w:szCs w:val="20"/>
                    </w:rPr>
                    <w:t>:</w:t>
                  </w:r>
                </w:p>
              </w:tc>
              <w:tc>
                <w:tcPr>
                  <w:tcW w:w="1276" w:type="dxa"/>
                  <w:tcBorders>
                    <w:bottom w:val="single" w:sz="4" w:space="0" w:color="auto"/>
                  </w:tcBorders>
                  <w:tcMar>
                    <w:top w:w="57" w:type="dxa"/>
                    <w:left w:w="57" w:type="dxa"/>
                    <w:bottom w:w="57" w:type="dxa"/>
                    <w:right w:w="57" w:type="dxa"/>
                  </w:tcMar>
                </w:tcPr>
                <w:p w:rsidR="008F5822" w:rsidRPr="00500562" w:rsidRDefault="008F5822" w:rsidP="006A10A4">
                  <w:pPr>
                    <w:widowControl w:val="0"/>
                    <w:jc w:val="center"/>
                    <w:rPr>
                      <w:b/>
                      <w:sz w:val="20"/>
                      <w:szCs w:val="20"/>
                    </w:rPr>
                  </w:pPr>
                  <w:r w:rsidRPr="00500562">
                    <w:rPr>
                      <w:b/>
                      <w:sz w:val="20"/>
                      <w:szCs w:val="20"/>
                    </w:rPr>
                    <w:t>0…</w:t>
                  </w:r>
                  <w:r>
                    <w:rPr>
                      <w:b/>
                      <w:sz w:val="20"/>
                      <w:szCs w:val="20"/>
                    </w:rPr>
                    <w:t>50</w:t>
                  </w:r>
                </w:p>
              </w:tc>
              <w:tc>
                <w:tcPr>
                  <w:tcW w:w="1275" w:type="dxa"/>
                  <w:tcBorders>
                    <w:bottom w:val="single" w:sz="4" w:space="0" w:color="auto"/>
                  </w:tcBorders>
                  <w:tcMar>
                    <w:top w:w="57" w:type="dxa"/>
                    <w:left w:w="57" w:type="dxa"/>
                    <w:bottom w:w="57" w:type="dxa"/>
                    <w:right w:w="57" w:type="dxa"/>
                  </w:tcMar>
                </w:tcPr>
                <w:p w:rsidR="008F5822" w:rsidRPr="00E621E6" w:rsidRDefault="008F5822" w:rsidP="006A10A4">
                  <w:pPr>
                    <w:widowControl w:val="0"/>
                    <w:jc w:val="center"/>
                    <w:rPr>
                      <w:b/>
                      <w:sz w:val="20"/>
                      <w:szCs w:val="20"/>
                    </w:rPr>
                  </w:pPr>
                </w:p>
              </w:tc>
            </w:tr>
            <w:tr w:rsidR="008F5822" w:rsidRPr="00E621E6" w:rsidTr="006A10A4">
              <w:trPr>
                <w:trHeight w:val="728"/>
              </w:trPr>
              <w:tc>
                <w:tcPr>
                  <w:tcW w:w="584" w:type="dxa"/>
                  <w:tcBorders>
                    <w:bottom w:val="single" w:sz="4" w:space="0" w:color="auto"/>
                  </w:tcBorders>
                  <w:tcMar>
                    <w:top w:w="57" w:type="dxa"/>
                    <w:left w:w="57" w:type="dxa"/>
                    <w:bottom w:w="57" w:type="dxa"/>
                    <w:right w:w="57" w:type="dxa"/>
                  </w:tcMar>
                </w:tcPr>
                <w:p w:rsidR="008F5822" w:rsidRPr="00EE5060" w:rsidRDefault="008F5822" w:rsidP="006A10A4">
                  <w:pPr>
                    <w:widowControl w:val="0"/>
                    <w:jc w:val="center"/>
                    <w:rPr>
                      <w:sz w:val="20"/>
                      <w:szCs w:val="20"/>
                    </w:rPr>
                  </w:pPr>
                  <w:r>
                    <w:rPr>
                      <w:sz w:val="20"/>
                      <w:szCs w:val="20"/>
                    </w:rPr>
                    <w:t>3.1.1</w:t>
                  </w:r>
                </w:p>
              </w:tc>
              <w:tc>
                <w:tcPr>
                  <w:tcW w:w="4254" w:type="dxa"/>
                  <w:tcBorders>
                    <w:bottom w:val="single" w:sz="4" w:space="0" w:color="auto"/>
                  </w:tcBorders>
                  <w:tcMar>
                    <w:top w:w="57" w:type="dxa"/>
                    <w:left w:w="57" w:type="dxa"/>
                    <w:bottom w:w="57" w:type="dxa"/>
                    <w:right w:w="57" w:type="dxa"/>
                  </w:tcMar>
                </w:tcPr>
                <w:p w:rsidR="008F5822" w:rsidRPr="00E621E6" w:rsidRDefault="008F5822" w:rsidP="00020413">
                  <w:pPr>
                    <w:widowControl w:val="0"/>
                    <w:jc w:val="both"/>
                    <w:rPr>
                      <w:sz w:val="20"/>
                      <w:szCs w:val="20"/>
                    </w:rPr>
                  </w:pPr>
                  <w:r>
                    <w:rPr>
                      <w:sz w:val="20"/>
                      <w:szCs w:val="20"/>
                    </w:rPr>
                    <w:t xml:space="preserve">Наличие опыта выполнения </w:t>
                  </w:r>
                  <w:r>
                    <w:rPr>
                      <w:b/>
                      <w:sz w:val="20"/>
                      <w:szCs w:val="20"/>
                    </w:rPr>
                    <w:t xml:space="preserve">работ </w:t>
                  </w:r>
                  <w:r w:rsidR="00020413">
                    <w:rPr>
                      <w:b/>
                      <w:sz w:val="20"/>
                      <w:szCs w:val="20"/>
                    </w:rPr>
                    <w:t xml:space="preserve">по монтажу и автоматизации систем вентиляции и кондиционирования в комплексе </w:t>
                  </w:r>
                  <w:r w:rsidRPr="002B03EC">
                    <w:rPr>
                      <w:sz w:val="20"/>
                      <w:szCs w:val="20"/>
                    </w:rPr>
                    <w:t xml:space="preserve">не менее </w:t>
                  </w:r>
                  <w:r>
                    <w:rPr>
                      <w:sz w:val="20"/>
                      <w:szCs w:val="20"/>
                    </w:rPr>
                    <w:t>3 (трех</w:t>
                  </w:r>
                  <w:r w:rsidRPr="002B03EC">
                    <w:rPr>
                      <w:sz w:val="20"/>
                      <w:szCs w:val="20"/>
                    </w:rPr>
                    <w:t>) лет</w:t>
                  </w:r>
                  <w:r>
                    <w:rPr>
                      <w:sz w:val="20"/>
                      <w:szCs w:val="20"/>
                    </w:rPr>
                    <w:t xml:space="preserve"> -</w:t>
                  </w:r>
                  <w:r>
                    <w:rPr>
                      <w:b/>
                      <w:sz w:val="20"/>
                      <w:szCs w:val="20"/>
                    </w:rPr>
                    <w:t xml:space="preserve"> только </w:t>
                  </w:r>
                  <w:r w:rsidRPr="00A04D30">
                    <w:rPr>
                      <w:b/>
                      <w:sz w:val="20"/>
                      <w:szCs w:val="20"/>
                    </w:rPr>
                    <w:t xml:space="preserve">завершённые </w:t>
                  </w:r>
                  <w:r>
                    <w:rPr>
                      <w:b/>
                      <w:sz w:val="20"/>
                      <w:szCs w:val="20"/>
                    </w:rPr>
                    <w:t xml:space="preserve">работы по договорам </w:t>
                  </w:r>
                  <w:r>
                    <w:rPr>
                      <w:sz w:val="20"/>
                      <w:szCs w:val="20"/>
                    </w:rPr>
                    <w:t>(подтвержденные договорами и актами):</w:t>
                  </w:r>
                </w:p>
              </w:tc>
              <w:tc>
                <w:tcPr>
                  <w:tcW w:w="1276" w:type="dxa"/>
                  <w:tcBorders>
                    <w:bottom w:val="single" w:sz="4" w:space="0" w:color="auto"/>
                  </w:tcBorders>
                  <w:tcMar>
                    <w:top w:w="57" w:type="dxa"/>
                    <w:left w:w="57" w:type="dxa"/>
                    <w:bottom w:w="57" w:type="dxa"/>
                    <w:right w:w="57" w:type="dxa"/>
                  </w:tcMar>
                </w:tcPr>
                <w:p w:rsidR="008F5822" w:rsidRPr="00E621E6" w:rsidRDefault="008F5822" w:rsidP="006A10A4">
                  <w:pPr>
                    <w:widowControl w:val="0"/>
                    <w:jc w:val="center"/>
                    <w:rPr>
                      <w:sz w:val="20"/>
                      <w:szCs w:val="20"/>
                    </w:rPr>
                  </w:pPr>
                  <w:r>
                    <w:rPr>
                      <w:sz w:val="20"/>
                      <w:szCs w:val="20"/>
                    </w:rPr>
                    <w:t>0-30</w:t>
                  </w:r>
                </w:p>
              </w:tc>
              <w:tc>
                <w:tcPr>
                  <w:tcW w:w="1275" w:type="dxa"/>
                  <w:tcBorders>
                    <w:bottom w:val="single" w:sz="4" w:space="0" w:color="auto"/>
                  </w:tcBorders>
                  <w:tcMar>
                    <w:top w:w="57" w:type="dxa"/>
                    <w:left w:w="57" w:type="dxa"/>
                    <w:bottom w:w="57" w:type="dxa"/>
                    <w:right w:w="57" w:type="dxa"/>
                  </w:tcMar>
                </w:tcPr>
                <w:p w:rsidR="008F5822" w:rsidRPr="00E621E6" w:rsidRDefault="008F5822" w:rsidP="006A10A4">
                  <w:pPr>
                    <w:widowControl w:val="0"/>
                    <w:jc w:val="center"/>
                    <w:rPr>
                      <w:b/>
                      <w:sz w:val="20"/>
                      <w:szCs w:val="20"/>
                    </w:rPr>
                  </w:pPr>
                </w:p>
              </w:tc>
            </w:tr>
            <w:tr w:rsidR="008F5822" w:rsidRPr="00E621E6" w:rsidTr="006A10A4">
              <w:trPr>
                <w:trHeight w:val="210"/>
              </w:trPr>
              <w:tc>
                <w:tcPr>
                  <w:tcW w:w="584" w:type="dxa"/>
                  <w:tcBorders>
                    <w:bottom w:val="single" w:sz="4" w:space="0" w:color="auto"/>
                  </w:tcBorders>
                  <w:tcMar>
                    <w:top w:w="57" w:type="dxa"/>
                    <w:left w:w="57" w:type="dxa"/>
                    <w:bottom w:w="57" w:type="dxa"/>
                    <w:right w:w="57" w:type="dxa"/>
                  </w:tcMar>
                </w:tcPr>
                <w:p w:rsidR="008F5822" w:rsidRPr="00E621E6" w:rsidRDefault="008F5822" w:rsidP="006A10A4">
                  <w:pPr>
                    <w:widowControl w:val="0"/>
                    <w:jc w:val="center"/>
                    <w:rPr>
                      <w:sz w:val="20"/>
                      <w:szCs w:val="20"/>
                    </w:rPr>
                  </w:pPr>
                  <w:r>
                    <w:rPr>
                      <w:sz w:val="20"/>
                      <w:szCs w:val="20"/>
                    </w:rPr>
                    <w:t>3.1.2</w:t>
                  </w:r>
                </w:p>
              </w:tc>
              <w:tc>
                <w:tcPr>
                  <w:tcW w:w="4254" w:type="dxa"/>
                  <w:tcBorders>
                    <w:bottom w:val="single" w:sz="4" w:space="0" w:color="auto"/>
                  </w:tcBorders>
                  <w:tcMar>
                    <w:top w:w="57" w:type="dxa"/>
                    <w:left w:w="57" w:type="dxa"/>
                    <w:bottom w:w="57" w:type="dxa"/>
                    <w:right w:w="57" w:type="dxa"/>
                  </w:tcMar>
                </w:tcPr>
                <w:p w:rsidR="008F5822" w:rsidRPr="00E621E6" w:rsidRDefault="008F5822" w:rsidP="006A10A4">
                  <w:pPr>
                    <w:widowControl w:val="0"/>
                    <w:jc w:val="both"/>
                    <w:rPr>
                      <w:sz w:val="20"/>
                      <w:szCs w:val="20"/>
                    </w:rPr>
                  </w:pPr>
                  <w:r w:rsidRPr="00075BA8">
                    <w:rPr>
                      <w:sz w:val="20"/>
                      <w:szCs w:val="20"/>
                    </w:rPr>
                    <w:t>Система контроля качества</w:t>
                  </w:r>
                  <w:r>
                    <w:rPr>
                      <w:sz w:val="20"/>
                      <w:szCs w:val="20"/>
                    </w:rPr>
                    <w:t xml:space="preserve"> и </w:t>
                  </w:r>
                  <w:r w:rsidRPr="00075BA8">
                    <w:rPr>
                      <w:sz w:val="20"/>
                      <w:szCs w:val="20"/>
                    </w:rPr>
                    <w:t>контроля техники безопасности</w:t>
                  </w:r>
                  <w:r>
                    <w:rPr>
                      <w:sz w:val="20"/>
                      <w:szCs w:val="20"/>
                    </w:rPr>
                    <w:t xml:space="preserve"> (наличие сертификатов, и соответствующего персонала в штате организации)</w:t>
                  </w:r>
                </w:p>
              </w:tc>
              <w:tc>
                <w:tcPr>
                  <w:tcW w:w="1276" w:type="dxa"/>
                  <w:tcBorders>
                    <w:bottom w:val="single" w:sz="4" w:space="0" w:color="auto"/>
                  </w:tcBorders>
                  <w:tcMar>
                    <w:top w:w="57" w:type="dxa"/>
                    <w:left w:w="57" w:type="dxa"/>
                    <w:bottom w:w="57" w:type="dxa"/>
                    <w:right w:w="57" w:type="dxa"/>
                  </w:tcMar>
                </w:tcPr>
                <w:p w:rsidR="008F5822" w:rsidRPr="00E621E6" w:rsidRDefault="008F5822" w:rsidP="006A10A4">
                  <w:pPr>
                    <w:widowControl w:val="0"/>
                    <w:jc w:val="center"/>
                    <w:rPr>
                      <w:sz w:val="20"/>
                      <w:szCs w:val="20"/>
                    </w:rPr>
                  </w:pPr>
                  <w:r>
                    <w:rPr>
                      <w:sz w:val="20"/>
                      <w:szCs w:val="20"/>
                    </w:rPr>
                    <w:t>0-20</w:t>
                  </w:r>
                </w:p>
              </w:tc>
              <w:tc>
                <w:tcPr>
                  <w:tcW w:w="1275" w:type="dxa"/>
                  <w:tcBorders>
                    <w:bottom w:val="single" w:sz="4" w:space="0" w:color="auto"/>
                  </w:tcBorders>
                  <w:tcMar>
                    <w:top w:w="57" w:type="dxa"/>
                    <w:left w:w="57" w:type="dxa"/>
                    <w:bottom w:w="57" w:type="dxa"/>
                    <w:right w:w="57" w:type="dxa"/>
                  </w:tcMar>
                </w:tcPr>
                <w:p w:rsidR="008F5822" w:rsidRPr="00E621E6" w:rsidRDefault="008F5822" w:rsidP="006A10A4">
                  <w:pPr>
                    <w:widowControl w:val="0"/>
                    <w:jc w:val="center"/>
                    <w:rPr>
                      <w:b/>
                      <w:sz w:val="20"/>
                      <w:szCs w:val="20"/>
                    </w:rPr>
                  </w:pPr>
                </w:p>
              </w:tc>
            </w:tr>
            <w:tr w:rsidR="008F5822" w:rsidRPr="00E621E6" w:rsidTr="006A10A4">
              <w:trPr>
                <w:trHeight w:val="210"/>
              </w:trPr>
              <w:tc>
                <w:tcPr>
                  <w:tcW w:w="584" w:type="dxa"/>
                  <w:tcBorders>
                    <w:bottom w:val="single" w:sz="4" w:space="0" w:color="auto"/>
                  </w:tcBorders>
                  <w:tcMar>
                    <w:top w:w="57" w:type="dxa"/>
                    <w:left w:w="57" w:type="dxa"/>
                    <w:bottom w:w="57" w:type="dxa"/>
                    <w:right w:w="57" w:type="dxa"/>
                  </w:tcMar>
                </w:tcPr>
                <w:p w:rsidR="008F5822" w:rsidRPr="00500562" w:rsidRDefault="008F5822" w:rsidP="006A10A4">
                  <w:pPr>
                    <w:widowControl w:val="0"/>
                    <w:jc w:val="center"/>
                    <w:rPr>
                      <w:b/>
                      <w:sz w:val="20"/>
                      <w:szCs w:val="20"/>
                    </w:rPr>
                  </w:pPr>
                  <w:r w:rsidRPr="00500562">
                    <w:rPr>
                      <w:b/>
                      <w:sz w:val="20"/>
                      <w:szCs w:val="20"/>
                    </w:rPr>
                    <w:t>3.2</w:t>
                  </w:r>
                </w:p>
              </w:tc>
              <w:tc>
                <w:tcPr>
                  <w:tcW w:w="4254" w:type="dxa"/>
                  <w:tcBorders>
                    <w:bottom w:val="single" w:sz="4" w:space="0" w:color="auto"/>
                  </w:tcBorders>
                  <w:tcMar>
                    <w:top w:w="57" w:type="dxa"/>
                    <w:left w:w="57" w:type="dxa"/>
                    <w:bottom w:w="57" w:type="dxa"/>
                    <w:right w:w="57" w:type="dxa"/>
                  </w:tcMar>
                </w:tcPr>
                <w:p w:rsidR="008F5822" w:rsidRPr="00500562" w:rsidRDefault="008F5822" w:rsidP="006A10A4">
                  <w:pPr>
                    <w:widowControl w:val="0"/>
                    <w:jc w:val="both"/>
                    <w:rPr>
                      <w:b/>
                      <w:sz w:val="20"/>
                      <w:szCs w:val="20"/>
                    </w:rPr>
                  </w:pPr>
                  <w:r w:rsidRPr="00500562">
                    <w:rPr>
                      <w:b/>
                      <w:sz w:val="20"/>
                      <w:szCs w:val="20"/>
                    </w:rPr>
                    <w:t>Обеспеченность кадровыми ресурсами, в том числе:</w:t>
                  </w:r>
                </w:p>
              </w:tc>
              <w:tc>
                <w:tcPr>
                  <w:tcW w:w="1276" w:type="dxa"/>
                  <w:tcBorders>
                    <w:bottom w:val="single" w:sz="4" w:space="0" w:color="auto"/>
                  </w:tcBorders>
                  <w:tcMar>
                    <w:top w:w="57" w:type="dxa"/>
                    <w:left w:w="57" w:type="dxa"/>
                    <w:bottom w:w="57" w:type="dxa"/>
                    <w:right w:w="57" w:type="dxa"/>
                  </w:tcMar>
                </w:tcPr>
                <w:p w:rsidR="008F5822" w:rsidRPr="00500562" w:rsidRDefault="008F5822" w:rsidP="006A10A4">
                  <w:pPr>
                    <w:widowControl w:val="0"/>
                    <w:jc w:val="center"/>
                    <w:rPr>
                      <w:b/>
                      <w:sz w:val="20"/>
                      <w:szCs w:val="20"/>
                    </w:rPr>
                  </w:pPr>
                  <w:r w:rsidRPr="00500562">
                    <w:rPr>
                      <w:b/>
                      <w:sz w:val="20"/>
                      <w:szCs w:val="20"/>
                    </w:rPr>
                    <w:t>0…</w:t>
                  </w:r>
                  <w:r>
                    <w:rPr>
                      <w:b/>
                      <w:sz w:val="20"/>
                      <w:szCs w:val="20"/>
                    </w:rPr>
                    <w:t>20</w:t>
                  </w:r>
                </w:p>
              </w:tc>
              <w:tc>
                <w:tcPr>
                  <w:tcW w:w="1275" w:type="dxa"/>
                  <w:tcBorders>
                    <w:bottom w:val="single" w:sz="4" w:space="0" w:color="auto"/>
                  </w:tcBorders>
                  <w:tcMar>
                    <w:top w:w="57" w:type="dxa"/>
                    <w:left w:w="57" w:type="dxa"/>
                    <w:bottom w:w="57" w:type="dxa"/>
                    <w:right w:w="57" w:type="dxa"/>
                  </w:tcMar>
                </w:tcPr>
                <w:p w:rsidR="008F5822" w:rsidRPr="00500562" w:rsidRDefault="008F5822" w:rsidP="006A10A4">
                  <w:pPr>
                    <w:widowControl w:val="0"/>
                    <w:jc w:val="center"/>
                    <w:rPr>
                      <w:b/>
                      <w:sz w:val="20"/>
                      <w:szCs w:val="20"/>
                    </w:rPr>
                  </w:pPr>
                </w:p>
              </w:tc>
            </w:tr>
            <w:tr w:rsidR="008F5822" w:rsidRPr="00E621E6" w:rsidTr="006A10A4">
              <w:trPr>
                <w:trHeight w:val="210"/>
              </w:trPr>
              <w:tc>
                <w:tcPr>
                  <w:tcW w:w="584" w:type="dxa"/>
                  <w:tcBorders>
                    <w:bottom w:val="single" w:sz="4" w:space="0" w:color="auto"/>
                  </w:tcBorders>
                  <w:tcMar>
                    <w:top w:w="57" w:type="dxa"/>
                    <w:left w:w="57" w:type="dxa"/>
                    <w:bottom w:w="57" w:type="dxa"/>
                    <w:right w:w="57" w:type="dxa"/>
                  </w:tcMar>
                </w:tcPr>
                <w:p w:rsidR="008F5822" w:rsidRPr="00E621E6" w:rsidRDefault="008F5822" w:rsidP="006A10A4">
                  <w:pPr>
                    <w:widowControl w:val="0"/>
                    <w:jc w:val="center"/>
                    <w:rPr>
                      <w:sz w:val="20"/>
                      <w:szCs w:val="20"/>
                    </w:rPr>
                  </w:pPr>
                  <w:r>
                    <w:rPr>
                      <w:sz w:val="20"/>
                      <w:szCs w:val="20"/>
                    </w:rPr>
                    <w:t>3.2.1</w:t>
                  </w:r>
                </w:p>
              </w:tc>
              <w:tc>
                <w:tcPr>
                  <w:tcW w:w="4254" w:type="dxa"/>
                  <w:tcBorders>
                    <w:bottom w:val="single" w:sz="4" w:space="0" w:color="auto"/>
                  </w:tcBorders>
                  <w:tcMar>
                    <w:top w:w="57" w:type="dxa"/>
                    <w:left w:w="57" w:type="dxa"/>
                    <w:bottom w:w="57" w:type="dxa"/>
                    <w:right w:w="57" w:type="dxa"/>
                  </w:tcMar>
                </w:tcPr>
                <w:p w:rsidR="008F5822" w:rsidRPr="00E621E6" w:rsidRDefault="008F5822" w:rsidP="006A10A4">
                  <w:pPr>
                    <w:widowControl w:val="0"/>
                    <w:jc w:val="both"/>
                    <w:rPr>
                      <w:sz w:val="20"/>
                      <w:szCs w:val="20"/>
                    </w:rPr>
                  </w:pPr>
                  <w:r w:rsidRPr="00422703">
                    <w:rPr>
                      <w:sz w:val="20"/>
                      <w:szCs w:val="20"/>
                    </w:rPr>
                    <w:t>Наличие собственного персонала, привлекаемого для реализации проекта</w:t>
                  </w:r>
                  <w:r>
                    <w:rPr>
                      <w:sz w:val="20"/>
                      <w:szCs w:val="20"/>
                    </w:rPr>
                    <w:t xml:space="preserve"> (</w:t>
                  </w:r>
                  <w:proofErr w:type="gramStart"/>
                  <w:r>
                    <w:rPr>
                      <w:sz w:val="20"/>
                      <w:szCs w:val="20"/>
                    </w:rPr>
                    <w:t>подтверждение</w:t>
                  </w:r>
                  <w:proofErr w:type="gramEnd"/>
                  <w:r>
                    <w:rPr>
                      <w:sz w:val="20"/>
                      <w:szCs w:val="20"/>
                    </w:rPr>
                    <w:t xml:space="preserve"> утвержденное штатное расписание и штатное замещение на дату подачи заявки)</w:t>
                  </w:r>
                </w:p>
              </w:tc>
              <w:tc>
                <w:tcPr>
                  <w:tcW w:w="1276" w:type="dxa"/>
                  <w:tcBorders>
                    <w:bottom w:val="single" w:sz="4" w:space="0" w:color="auto"/>
                  </w:tcBorders>
                  <w:tcMar>
                    <w:top w:w="57" w:type="dxa"/>
                    <w:left w:w="57" w:type="dxa"/>
                    <w:bottom w:w="57" w:type="dxa"/>
                    <w:right w:w="57" w:type="dxa"/>
                  </w:tcMar>
                </w:tcPr>
                <w:p w:rsidR="008F5822" w:rsidRPr="00E621E6" w:rsidRDefault="008F5822" w:rsidP="006A10A4">
                  <w:pPr>
                    <w:widowControl w:val="0"/>
                    <w:jc w:val="center"/>
                    <w:rPr>
                      <w:sz w:val="20"/>
                      <w:szCs w:val="20"/>
                    </w:rPr>
                  </w:pPr>
                  <w:r>
                    <w:rPr>
                      <w:sz w:val="20"/>
                      <w:szCs w:val="20"/>
                    </w:rPr>
                    <w:t>0…20</w:t>
                  </w:r>
                </w:p>
              </w:tc>
              <w:tc>
                <w:tcPr>
                  <w:tcW w:w="1275" w:type="dxa"/>
                  <w:tcBorders>
                    <w:bottom w:val="single" w:sz="4" w:space="0" w:color="auto"/>
                  </w:tcBorders>
                  <w:tcMar>
                    <w:top w:w="57" w:type="dxa"/>
                    <w:left w:w="57" w:type="dxa"/>
                    <w:bottom w:w="57" w:type="dxa"/>
                    <w:right w:w="57" w:type="dxa"/>
                  </w:tcMar>
                </w:tcPr>
                <w:p w:rsidR="008F5822" w:rsidRPr="00E621E6" w:rsidRDefault="008F5822" w:rsidP="006A10A4">
                  <w:pPr>
                    <w:widowControl w:val="0"/>
                    <w:jc w:val="center"/>
                    <w:rPr>
                      <w:b/>
                      <w:sz w:val="20"/>
                      <w:szCs w:val="20"/>
                    </w:rPr>
                  </w:pPr>
                </w:p>
              </w:tc>
            </w:tr>
            <w:tr w:rsidR="008F5822" w:rsidRPr="00E621E6" w:rsidTr="006A10A4">
              <w:trPr>
                <w:trHeight w:val="210"/>
              </w:trPr>
              <w:tc>
                <w:tcPr>
                  <w:tcW w:w="584" w:type="dxa"/>
                  <w:tcBorders>
                    <w:bottom w:val="single" w:sz="4" w:space="0" w:color="auto"/>
                  </w:tcBorders>
                  <w:tcMar>
                    <w:top w:w="57" w:type="dxa"/>
                    <w:left w:w="57" w:type="dxa"/>
                    <w:bottom w:w="57" w:type="dxa"/>
                    <w:right w:w="57" w:type="dxa"/>
                  </w:tcMar>
                </w:tcPr>
                <w:p w:rsidR="008F5822" w:rsidRPr="00353DF8" w:rsidRDefault="008F5822" w:rsidP="006A10A4">
                  <w:pPr>
                    <w:widowControl w:val="0"/>
                    <w:jc w:val="center"/>
                    <w:rPr>
                      <w:b/>
                      <w:sz w:val="20"/>
                      <w:szCs w:val="20"/>
                    </w:rPr>
                  </w:pPr>
                  <w:r w:rsidRPr="00353DF8">
                    <w:rPr>
                      <w:b/>
                      <w:sz w:val="20"/>
                      <w:szCs w:val="20"/>
                    </w:rPr>
                    <w:t>3.3</w:t>
                  </w:r>
                </w:p>
              </w:tc>
              <w:tc>
                <w:tcPr>
                  <w:tcW w:w="4254" w:type="dxa"/>
                  <w:tcBorders>
                    <w:bottom w:val="single" w:sz="4" w:space="0" w:color="auto"/>
                  </w:tcBorders>
                  <w:tcMar>
                    <w:top w:w="57" w:type="dxa"/>
                    <w:left w:w="57" w:type="dxa"/>
                    <w:bottom w:w="57" w:type="dxa"/>
                    <w:right w:w="57" w:type="dxa"/>
                  </w:tcMar>
                </w:tcPr>
                <w:p w:rsidR="008F5822" w:rsidRPr="00353DF8" w:rsidRDefault="008F5822" w:rsidP="006A10A4">
                  <w:pPr>
                    <w:widowControl w:val="0"/>
                    <w:jc w:val="both"/>
                    <w:rPr>
                      <w:b/>
                      <w:sz w:val="20"/>
                      <w:szCs w:val="20"/>
                    </w:rPr>
                  </w:pPr>
                  <w:r w:rsidRPr="00353DF8">
                    <w:rPr>
                      <w:b/>
                      <w:sz w:val="20"/>
                      <w:szCs w:val="20"/>
                    </w:rPr>
                    <w:t>Техническая оснащённость</w:t>
                  </w:r>
                </w:p>
              </w:tc>
              <w:tc>
                <w:tcPr>
                  <w:tcW w:w="1276" w:type="dxa"/>
                  <w:tcBorders>
                    <w:bottom w:val="single" w:sz="4" w:space="0" w:color="auto"/>
                  </w:tcBorders>
                  <w:tcMar>
                    <w:top w:w="57" w:type="dxa"/>
                    <w:left w:w="57" w:type="dxa"/>
                    <w:bottom w:w="57" w:type="dxa"/>
                    <w:right w:w="57" w:type="dxa"/>
                  </w:tcMar>
                </w:tcPr>
                <w:p w:rsidR="008F5822" w:rsidRPr="00353DF8" w:rsidRDefault="008F5822" w:rsidP="006A10A4">
                  <w:pPr>
                    <w:widowControl w:val="0"/>
                    <w:jc w:val="center"/>
                    <w:rPr>
                      <w:b/>
                      <w:sz w:val="20"/>
                      <w:szCs w:val="20"/>
                    </w:rPr>
                  </w:pPr>
                  <w:r>
                    <w:rPr>
                      <w:b/>
                      <w:sz w:val="20"/>
                      <w:szCs w:val="20"/>
                    </w:rPr>
                    <w:t>0…20</w:t>
                  </w:r>
                </w:p>
              </w:tc>
              <w:tc>
                <w:tcPr>
                  <w:tcW w:w="1275" w:type="dxa"/>
                  <w:tcBorders>
                    <w:bottom w:val="single" w:sz="4" w:space="0" w:color="auto"/>
                  </w:tcBorders>
                  <w:tcMar>
                    <w:top w:w="57" w:type="dxa"/>
                    <w:left w:w="57" w:type="dxa"/>
                    <w:bottom w:w="57" w:type="dxa"/>
                    <w:right w:w="57" w:type="dxa"/>
                  </w:tcMar>
                </w:tcPr>
                <w:p w:rsidR="008F5822" w:rsidRPr="00353DF8" w:rsidRDefault="008F5822" w:rsidP="006A10A4">
                  <w:pPr>
                    <w:widowControl w:val="0"/>
                    <w:jc w:val="center"/>
                    <w:rPr>
                      <w:b/>
                      <w:sz w:val="20"/>
                      <w:szCs w:val="20"/>
                    </w:rPr>
                  </w:pPr>
                </w:p>
              </w:tc>
            </w:tr>
            <w:tr w:rsidR="008F5822" w:rsidRPr="00E621E6" w:rsidTr="006A10A4">
              <w:trPr>
                <w:trHeight w:val="210"/>
              </w:trPr>
              <w:tc>
                <w:tcPr>
                  <w:tcW w:w="584" w:type="dxa"/>
                  <w:tcBorders>
                    <w:bottom w:val="single" w:sz="4" w:space="0" w:color="auto"/>
                  </w:tcBorders>
                  <w:tcMar>
                    <w:top w:w="57" w:type="dxa"/>
                    <w:left w:w="57" w:type="dxa"/>
                    <w:bottom w:w="57" w:type="dxa"/>
                    <w:right w:w="57" w:type="dxa"/>
                  </w:tcMar>
                </w:tcPr>
                <w:p w:rsidR="008F5822" w:rsidRPr="00E621E6" w:rsidRDefault="008F5822" w:rsidP="006A10A4">
                  <w:pPr>
                    <w:widowControl w:val="0"/>
                    <w:jc w:val="center"/>
                    <w:rPr>
                      <w:sz w:val="20"/>
                      <w:szCs w:val="20"/>
                    </w:rPr>
                  </w:pPr>
                  <w:r>
                    <w:rPr>
                      <w:sz w:val="20"/>
                      <w:szCs w:val="20"/>
                    </w:rPr>
                    <w:t>3.3.1</w:t>
                  </w:r>
                </w:p>
              </w:tc>
              <w:tc>
                <w:tcPr>
                  <w:tcW w:w="4254" w:type="dxa"/>
                  <w:tcBorders>
                    <w:bottom w:val="single" w:sz="4" w:space="0" w:color="auto"/>
                  </w:tcBorders>
                  <w:tcMar>
                    <w:top w:w="57" w:type="dxa"/>
                    <w:left w:w="57" w:type="dxa"/>
                    <w:bottom w:w="57" w:type="dxa"/>
                    <w:right w:w="57" w:type="dxa"/>
                  </w:tcMar>
                </w:tcPr>
                <w:p w:rsidR="008F5822" w:rsidRPr="00E621E6" w:rsidRDefault="008F5822" w:rsidP="006A10A4">
                  <w:pPr>
                    <w:widowControl w:val="0"/>
                    <w:jc w:val="both"/>
                    <w:rPr>
                      <w:sz w:val="20"/>
                      <w:szCs w:val="20"/>
                    </w:rPr>
                  </w:pPr>
                  <w:r w:rsidRPr="00353DF8">
                    <w:rPr>
                      <w:sz w:val="20"/>
                      <w:szCs w:val="20"/>
                    </w:rPr>
                    <w:t xml:space="preserve">Наличие в собственности, аренде или лизинге офисной техники, строительной техники, испытательных лабораторий, измерительных приборов для выполнения работ </w:t>
                  </w:r>
                  <w:proofErr w:type="gramStart"/>
                  <w:r w:rsidRPr="00353DF8">
                    <w:rPr>
                      <w:sz w:val="20"/>
                      <w:szCs w:val="20"/>
                    </w:rPr>
                    <w:t>согласно предмета</w:t>
                  </w:r>
                  <w:proofErr w:type="gramEnd"/>
                  <w:r w:rsidRPr="00353DF8">
                    <w:rPr>
                      <w:sz w:val="20"/>
                      <w:szCs w:val="20"/>
                    </w:rPr>
                    <w:t xml:space="preserve"> закупки</w:t>
                  </w:r>
                  <w:r>
                    <w:rPr>
                      <w:sz w:val="20"/>
                      <w:szCs w:val="20"/>
                    </w:rPr>
                    <w:t>.</w:t>
                  </w:r>
                </w:p>
              </w:tc>
              <w:tc>
                <w:tcPr>
                  <w:tcW w:w="1276" w:type="dxa"/>
                  <w:tcBorders>
                    <w:bottom w:val="single" w:sz="4" w:space="0" w:color="auto"/>
                  </w:tcBorders>
                  <w:tcMar>
                    <w:top w:w="57" w:type="dxa"/>
                    <w:left w:w="57" w:type="dxa"/>
                    <w:bottom w:w="57" w:type="dxa"/>
                    <w:right w:w="57" w:type="dxa"/>
                  </w:tcMar>
                </w:tcPr>
                <w:p w:rsidR="008F5822" w:rsidRPr="00E621E6" w:rsidRDefault="008F5822" w:rsidP="006A10A4">
                  <w:pPr>
                    <w:widowControl w:val="0"/>
                    <w:jc w:val="center"/>
                    <w:rPr>
                      <w:sz w:val="20"/>
                      <w:szCs w:val="20"/>
                    </w:rPr>
                  </w:pPr>
                  <w:r>
                    <w:rPr>
                      <w:sz w:val="20"/>
                      <w:szCs w:val="20"/>
                    </w:rPr>
                    <w:t>0…20</w:t>
                  </w:r>
                </w:p>
              </w:tc>
              <w:tc>
                <w:tcPr>
                  <w:tcW w:w="1275" w:type="dxa"/>
                  <w:tcBorders>
                    <w:bottom w:val="single" w:sz="4" w:space="0" w:color="auto"/>
                  </w:tcBorders>
                  <w:tcMar>
                    <w:top w:w="57" w:type="dxa"/>
                    <w:left w:w="57" w:type="dxa"/>
                    <w:bottom w:w="57" w:type="dxa"/>
                    <w:right w:w="57" w:type="dxa"/>
                  </w:tcMar>
                </w:tcPr>
                <w:p w:rsidR="008F5822" w:rsidRPr="00E621E6" w:rsidRDefault="008F5822" w:rsidP="006A10A4">
                  <w:pPr>
                    <w:widowControl w:val="0"/>
                    <w:jc w:val="center"/>
                    <w:rPr>
                      <w:b/>
                      <w:sz w:val="20"/>
                      <w:szCs w:val="20"/>
                    </w:rPr>
                  </w:pPr>
                </w:p>
              </w:tc>
            </w:tr>
            <w:tr w:rsidR="008F5822" w:rsidRPr="00E621E6" w:rsidTr="006A10A4">
              <w:trPr>
                <w:trHeight w:val="210"/>
              </w:trPr>
              <w:tc>
                <w:tcPr>
                  <w:tcW w:w="584" w:type="dxa"/>
                  <w:tcBorders>
                    <w:bottom w:val="single" w:sz="4" w:space="0" w:color="auto"/>
                  </w:tcBorders>
                  <w:tcMar>
                    <w:top w:w="57" w:type="dxa"/>
                    <w:left w:w="57" w:type="dxa"/>
                    <w:bottom w:w="57" w:type="dxa"/>
                    <w:right w:w="57" w:type="dxa"/>
                  </w:tcMar>
                </w:tcPr>
                <w:p w:rsidR="008F5822" w:rsidRPr="00500562" w:rsidRDefault="008F5822" w:rsidP="006A10A4">
                  <w:pPr>
                    <w:widowControl w:val="0"/>
                    <w:jc w:val="center"/>
                    <w:rPr>
                      <w:b/>
                      <w:sz w:val="20"/>
                      <w:szCs w:val="20"/>
                    </w:rPr>
                  </w:pPr>
                  <w:r w:rsidRPr="00500562">
                    <w:rPr>
                      <w:b/>
                      <w:sz w:val="20"/>
                      <w:szCs w:val="20"/>
                    </w:rPr>
                    <w:t>3.4</w:t>
                  </w:r>
                </w:p>
              </w:tc>
              <w:tc>
                <w:tcPr>
                  <w:tcW w:w="4254" w:type="dxa"/>
                  <w:tcBorders>
                    <w:bottom w:val="single" w:sz="4" w:space="0" w:color="auto"/>
                  </w:tcBorders>
                  <w:tcMar>
                    <w:top w:w="57" w:type="dxa"/>
                    <w:left w:w="57" w:type="dxa"/>
                    <w:bottom w:w="57" w:type="dxa"/>
                    <w:right w:w="57" w:type="dxa"/>
                  </w:tcMar>
                </w:tcPr>
                <w:p w:rsidR="008F5822" w:rsidRPr="00500562" w:rsidRDefault="008F5822" w:rsidP="006A10A4">
                  <w:pPr>
                    <w:widowControl w:val="0"/>
                    <w:jc w:val="both"/>
                    <w:rPr>
                      <w:b/>
                      <w:sz w:val="20"/>
                      <w:szCs w:val="20"/>
                    </w:rPr>
                  </w:pPr>
                  <w:r w:rsidRPr="00500562">
                    <w:rPr>
                      <w:b/>
                      <w:sz w:val="20"/>
                      <w:szCs w:val="20"/>
                    </w:rPr>
                    <w:t>Финансовая устойчивость предприятия Участника процедуры закупки**</w:t>
                  </w:r>
                </w:p>
              </w:tc>
              <w:tc>
                <w:tcPr>
                  <w:tcW w:w="1276" w:type="dxa"/>
                  <w:tcBorders>
                    <w:bottom w:val="single" w:sz="4" w:space="0" w:color="auto"/>
                  </w:tcBorders>
                  <w:tcMar>
                    <w:top w:w="57" w:type="dxa"/>
                    <w:left w:w="57" w:type="dxa"/>
                    <w:bottom w:w="57" w:type="dxa"/>
                    <w:right w:w="57" w:type="dxa"/>
                  </w:tcMar>
                </w:tcPr>
                <w:p w:rsidR="008F5822" w:rsidRPr="00500562" w:rsidRDefault="008F5822" w:rsidP="006A10A4">
                  <w:pPr>
                    <w:widowControl w:val="0"/>
                    <w:jc w:val="center"/>
                    <w:rPr>
                      <w:b/>
                      <w:sz w:val="20"/>
                      <w:szCs w:val="20"/>
                    </w:rPr>
                  </w:pPr>
                  <w:r w:rsidRPr="00500562">
                    <w:rPr>
                      <w:b/>
                      <w:sz w:val="20"/>
                      <w:szCs w:val="20"/>
                    </w:rPr>
                    <w:t>0</w:t>
                  </w:r>
                  <w:r>
                    <w:rPr>
                      <w:b/>
                      <w:sz w:val="20"/>
                      <w:szCs w:val="20"/>
                    </w:rPr>
                    <w:t>…</w:t>
                  </w:r>
                  <w:r w:rsidRPr="00500562">
                    <w:rPr>
                      <w:b/>
                      <w:sz w:val="20"/>
                      <w:szCs w:val="20"/>
                    </w:rPr>
                    <w:t>1</w:t>
                  </w:r>
                  <w:r>
                    <w:rPr>
                      <w:b/>
                      <w:sz w:val="20"/>
                      <w:szCs w:val="20"/>
                    </w:rPr>
                    <w:t>0</w:t>
                  </w:r>
                </w:p>
              </w:tc>
              <w:tc>
                <w:tcPr>
                  <w:tcW w:w="1275" w:type="dxa"/>
                  <w:tcBorders>
                    <w:bottom w:val="single" w:sz="4" w:space="0" w:color="auto"/>
                  </w:tcBorders>
                  <w:tcMar>
                    <w:top w:w="57" w:type="dxa"/>
                    <w:left w:w="57" w:type="dxa"/>
                    <w:bottom w:w="57" w:type="dxa"/>
                    <w:right w:w="57" w:type="dxa"/>
                  </w:tcMar>
                </w:tcPr>
                <w:p w:rsidR="008F5822" w:rsidRPr="00E621E6" w:rsidRDefault="008F5822" w:rsidP="006A10A4">
                  <w:pPr>
                    <w:widowControl w:val="0"/>
                    <w:jc w:val="center"/>
                    <w:rPr>
                      <w:b/>
                      <w:sz w:val="20"/>
                      <w:szCs w:val="20"/>
                    </w:rPr>
                  </w:pPr>
                </w:p>
              </w:tc>
            </w:tr>
            <w:tr w:rsidR="008F5822" w:rsidRPr="00E621E6" w:rsidTr="006A10A4">
              <w:trPr>
                <w:trHeight w:val="236"/>
              </w:trPr>
              <w:tc>
                <w:tcPr>
                  <w:tcW w:w="6114" w:type="dxa"/>
                  <w:gridSpan w:val="3"/>
                  <w:tcMar>
                    <w:top w:w="57" w:type="dxa"/>
                    <w:left w:w="57" w:type="dxa"/>
                    <w:bottom w:w="57" w:type="dxa"/>
                    <w:right w:w="57" w:type="dxa"/>
                  </w:tcMar>
                </w:tcPr>
                <w:p w:rsidR="008F5822" w:rsidRPr="00E621E6" w:rsidRDefault="008F5822" w:rsidP="006A10A4">
                  <w:pPr>
                    <w:widowControl w:val="0"/>
                    <w:jc w:val="both"/>
                    <w:rPr>
                      <w:b/>
                      <w:sz w:val="20"/>
                      <w:szCs w:val="20"/>
                    </w:rPr>
                  </w:pPr>
                  <w:r w:rsidRPr="00E621E6">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8F5822" w:rsidRPr="00E621E6" w:rsidRDefault="008F5822" w:rsidP="006A10A4">
                  <w:pPr>
                    <w:widowControl w:val="0"/>
                    <w:jc w:val="center"/>
                    <w:rPr>
                      <w:b/>
                      <w:sz w:val="20"/>
                      <w:szCs w:val="20"/>
                    </w:rPr>
                  </w:pPr>
                  <w:r w:rsidRPr="00E621E6">
                    <w:rPr>
                      <w:b/>
                      <w:sz w:val="20"/>
                      <w:szCs w:val="20"/>
                    </w:rPr>
                    <w:t>100%</w:t>
                  </w:r>
                </w:p>
              </w:tc>
            </w:tr>
          </w:tbl>
          <w:p w:rsidR="000F43AD" w:rsidRPr="00B22A81" w:rsidRDefault="000F43AD" w:rsidP="00B22A81">
            <w:pPr>
              <w:rPr>
                <w:sz w:val="20"/>
                <w:szCs w:val="20"/>
              </w:rPr>
            </w:pPr>
          </w:p>
          <w:p w:rsidR="00772096" w:rsidRPr="00772096" w:rsidRDefault="00772096" w:rsidP="00772096">
            <w:pPr>
              <w:rPr>
                <w:sz w:val="20"/>
                <w:szCs w:val="20"/>
              </w:rPr>
            </w:pPr>
            <w:r w:rsidRPr="00772096">
              <w:rPr>
                <w:sz w:val="20"/>
                <w:szCs w:val="20"/>
              </w:rPr>
              <w:t xml:space="preserve">* – расчет баллов производится в соответствии с «МЕТОДИКОЙ </w:t>
            </w:r>
          </w:p>
          <w:p w:rsidR="00772096" w:rsidRDefault="00772096" w:rsidP="00772096">
            <w:pPr>
              <w:rPr>
                <w:sz w:val="20"/>
                <w:szCs w:val="20"/>
              </w:rPr>
            </w:pPr>
            <w:r w:rsidRPr="00772096">
              <w:rPr>
                <w:sz w:val="20"/>
                <w:szCs w:val="20"/>
              </w:rPr>
              <w:t xml:space="preserve">ОЦЕНКИ ЗАЯВОК </w:t>
            </w:r>
            <w:proofErr w:type="gramStart"/>
            <w:r w:rsidRPr="00772096">
              <w:rPr>
                <w:sz w:val="20"/>
                <w:szCs w:val="20"/>
              </w:rPr>
              <w:t>НА УЧАСТИЕ В КОНКУРСЕ НА ПРАВО ЗАКЛЮЧЕНИЯ ДОГОВОРА НА ПОСТАВКУ ПРОДУКЦИИ ДЛЯ НУЖД</w:t>
            </w:r>
            <w:proofErr w:type="gramEnd"/>
            <w:r w:rsidRPr="00772096">
              <w:rPr>
                <w:sz w:val="20"/>
                <w:szCs w:val="20"/>
              </w:rPr>
              <w:t xml:space="preserve"> НЕКОММЕРЧЕСКОЙ ОРГАНИЗАЦИИ ФОНД РАЗВИТИЯ ЦЕНТРА РАЗРАБОТКИ И КОММЕРЦИАЛИЗАЦИИ НОВЫХ ТЕХНОЛОГИЙ».</w:t>
            </w:r>
          </w:p>
          <w:p w:rsidR="008A2264" w:rsidRPr="00B22A81" w:rsidRDefault="00772096" w:rsidP="00772096">
            <w:pPr>
              <w:rPr>
                <w:sz w:val="20"/>
                <w:szCs w:val="20"/>
              </w:rPr>
            </w:pPr>
            <w:r>
              <w:rPr>
                <w:sz w:val="20"/>
                <w:szCs w:val="20"/>
              </w:rPr>
              <w:t>*</w:t>
            </w:r>
            <w:r w:rsidR="006A10A4">
              <w:rPr>
                <w:sz w:val="20"/>
                <w:szCs w:val="20"/>
              </w:rPr>
              <w:t>*</w:t>
            </w:r>
            <w:r w:rsidR="008A2264" w:rsidRPr="00B22A81">
              <w:rPr>
                <w:sz w:val="20"/>
                <w:szCs w:val="20"/>
              </w:rPr>
              <w:t xml:space="preserve"> </w:t>
            </w:r>
            <w:r w:rsidR="008A2264" w:rsidRPr="00B22A81">
              <w:rPr>
                <w:i/>
                <w:sz w:val="20"/>
                <w:szCs w:val="20"/>
              </w:rPr>
              <w:t xml:space="preserve">– рассчитывается в соответствии с пунктом </w:t>
            </w:r>
            <w:r w:rsidR="008A2264">
              <w:rPr>
                <w:i/>
                <w:sz w:val="20"/>
                <w:szCs w:val="20"/>
              </w:rPr>
              <w:t>5</w:t>
            </w:r>
            <w:r w:rsidR="008A2264" w:rsidRPr="00B22A81">
              <w:rPr>
                <w:i/>
                <w:sz w:val="20"/>
                <w:szCs w:val="20"/>
              </w:rPr>
              <w:t>.2.7.</w:t>
            </w:r>
          </w:p>
          <w:p w:rsidR="008A2264" w:rsidRPr="00B22A81" w:rsidRDefault="008A2264" w:rsidP="00B22A81">
            <w:pPr>
              <w:rPr>
                <w:sz w:val="20"/>
                <w:szCs w:val="20"/>
              </w:rPr>
            </w:pPr>
          </w:p>
          <w:p w:rsidR="008A2264" w:rsidRPr="00B22A81" w:rsidRDefault="008A2264" w:rsidP="00B22A81">
            <w:pPr>
              <w:jc w:val="both"/>
              <w:rPr>
                <w:sz w:val="20"/>
                <w:szCs w:val="20"/>
              </w:rPr>
            </w:pPr>
            <w:r w:rsidRPr="00B22A81">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8A2264" w:rsidRPr="00B22A81" w:rsidRDefault="008A2264" w:rsidP="00B22A81">
            <w:pPr>
              <w:jc w:val="both"/>
              <w:rPr>
                <w:sz w:val="20"/>
                <w:szCs w:val="20"/>
              </w:rPr>
            </w:pPr>
            <w:r w:rsidRPr="00B22A81">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8A2264" w:rsidP="00B22A81">
            <w:pPr>
              <w:jc w:val="both"/>
              <w:rPr>
                <w:sz w:val="20"/>
                <w:szCs w:val="20"/>
              </w:rPr>
            </w:pPr>
            <w:r w:rsidRPr="00B22A81">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8A2264" w:rsidRPr="00B22A81" w:rsidRDefault="008A2264" w:rsidP="00B22A81">
            <w:pPr>
              <w:jc w:val="both"/>
              <w:rPr>
                <w:sz w:val="20"/>
                <w:szCs w:val="20"/>
              </w:rPr>
            </w:pPr>
            <w:r w:rsidRPr="00B22A81">
              <w:rPr>
                <w:sz w:val="20"/>
                <w:szCs w:val="20"/>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8A2264" w:rsidRPr="00B22A81" w:rsidTr="008A2264">
        <w:trPr>
          <w:trHeight w:val="1578"/>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6A10A4">
            <w:pPr>
              <w:rPr>
                <w:sz w:val="20"/>
                <w:szCs w:val="20"/>
              </w:rPr>
            </w:pPr>
            <w:r w:rsidRPr="00B22A81">
              <w:rPr>
                <w:sz w:val="20"/>
                <w:szCs w:val="20"/>
              </w:rPr>
              <w:t>Не позднее</w:t>
            </w:r>
            <w:r w:rsidR="008D3501">
              <w:rPr>
                <w:sz w:val="20"/>
                <w:szCs w:val="20"/>
              </w:rPr>
              <w:t xml:space="preserve"> </w:t>
            </w:r>
            <w:r w:rsidR="006A10A4">
              <w:rPr>
                <w:sz w:val="20"/>
                <w:szCs w:val="20"/>
              </w:rPr>
              <w:t>04</w:t>
            </w:r>
            <w:r w:rsidR="007B0926">
              <w:rPr>
                <w:sz w:val="20"/>
                <w:szCs w:val="20"/>
              </w:rPr>
              <w:t xml:space="preserve"> </w:t>
            </w:r>
            <w:r w:rsidR="006A10A4">
              <w:rPr>
                <w:sz w:val="20"/>
                <w:szCs w:val="20"/>
              </w:rPr>
              <w:t>апреля</w:t>
            </w:r>
            <w:r w:rsidR="007B0926">
              <w:rPr>
                <w:sz w:val="20"/>
                <w:szCs w:val="20"/>
              </w:rPr>
              <w:t xml:space="preserve"> 2014</w:t>
            </w:r>
            <w:r w:rsidRPr="00B22A81">
              <w:rPr>
                <w:sz w:val="20"/>
                <w:szCs w:val="20"/>
              </w:rPr>
              <w:t xml:space="preserve"> года по адресу Организатора Процедуры закупки: 123610, г. Москва, Краснопресненская наб., д. 12.</w:t>
            </w:r>
          </w:p>
        </w:tc>
      </w:tr>
      <w:tr w:rsidR="008A2264" w:rsidRPr="00B22A81" w:rsidTr="00B22A81">
        <w:trPr>
          <w:trHeight w:val="1578"/>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7372F1" w:rsidRPr="00B22A81" w:rsidTr="00B22A81">
        <w:trPr>
          <w:trHeight w:val="1578"/>
        </w:trPr>
        <w:tc>
          <w:tcPr>
            <w:tcW w:w="483" w:type="dxa"/>
            <w:tcMar>
              <w:top w:w="57" w:type="dxa"/>
              <w:left w:w="57" w:type="dxa"/>
              <w:bottom w:w="57" w:type="dxa"/>
              <w:right w:w="57" w:type="dxa"/>
            </w:tcMar>
          </w:tcPr>
          <w:p w:rsidR="007372F1" w:rsidRPr="00B22A81" w:rsidRDefault="007372F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372F1" w:rsidRPr="00B22A81" w:rsidRDefault="007372F1"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372F1" w:rsidRPr="00B22A81" w:rsidRDefault="007372F1"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7372F1" w:rsidRPr="00282607" w:rsidRDefault="007372F1" w:rsidP="00523862">
            <w:pPr>
              <w:rPr>
                <w:sz w:val="20"/>
                <w:szCs w:val="20"/>
              </w:rPr>
            </w:pPr>
            <w:r>
              <w:rPr>
                <w:sz w:val="20"/>
                <w:szCs w:val="20"/>
              </w:rPr>
              <w:t>В Ц</w:t>
            </w:r>
            <w:r w:rsidRPr="00282607">
              <w:rPr>
                <w:sz w:val="20"/>
                <w:szCs w:val="20"/>
              </w:rPr>
              <w:t xml:space="preserve">ену </w:t>
            </w:r>
            <w:r>
              <w:rPr>
                <w:sz w:val="20"/>
                <w:szCs w:val="20"/>
              </w:rPr>
              <w:t>д</w:t>
            </w:r>
            <w:r w:rsidRPr="00282607">
              <w:rPr>
                <w:sz w:val="20"/>
                <w:szCs w:val="20"/>
              </w:rPr>
              <w:t xml:space="preserve">оговора должны быть включены все расходы </w:t>
            </w:r>
            <w:r w:rsidRPr="0071297F">
              <w:rPr>
                <w:sz w:val="20"/>
                <w:szCs w:val="20"/>
              </w:rPr>
              <w:t>Подрядчик</w:t>
            </w:r>
            <w:r>
              <w:rPr>
                <w:sz w:val="20"/>
                <w:szCs w:val="20"/>
              </w:rPr>
              <w:t>а</w:t>
            </w:r>
            <w:r w:rsidRPr="00282607">
              <w:rPr>
                <w:sz w:val="20"/>
                <w:szCs w:val="20"/>
              </w:rPr>
              <w:t xml:space="preserve">, связанные с выполнением работ по </w:t>
            </w:r>
            <w:r>
              <w:rPr>
                <w:sz w:val="20"/>
                <w:szCs w:val="20"/>
              </w:rPr>
              <w:t>Д</w:t>
            </w:r>
            <w:r w:rsidRPr="00282607">
              <w:rPr>
                <w:sz w:val="20"/>
                <w:szCs w:val="20"/>
              </w:rPr>
              <w:t>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7372F1" w:rsidRPr="00282607" w:rsidRDefault="007372F1" w:rsidP="00523862">
            <w:pPr>
              <w:rPr>
                <w:sz w:val="20"/>
                <w:szCs w:val="20"/>
              </w:rPr>
            </w:pPr>
            <w:r w:rsidRPr="00282607">
              <w:rPr>
                <w:sz w:val="20"/>
                <w:szCs w:val="20"/>
              </w:rPr>
              <w:t xml:space="preserve">Расчёт стоимости </w:t>
            </w:r>
            <w:r>
              <w:rPr>
                <w:sz w:val="20"/>
                <w:szCs w:val="20"/>
              </w:rPr>
              <w:t xml:space="preserve">выполненных </w:t>
            </w:r>
            <w:r w:rsidRPr="00282607">
              <w:rPr>
                <w:sz w:val="20"/>
                <w:szCs w:val="20"/>
              </w:rPr>
              <w:t>работ выполня</w:t>
            </w:r>
            <w:r>
              <w:rPr>
                <w:sz w:val="20"/>
                <w:szCs w:val="20"/>
              </w:rPr>
              <w:t>е</w:t>
            </w:r>
            <w:r w:rsidRPr="00282607">
              <w:rPr>
                <w:sz w:val="20"/>
                <w:szCs w:val="20"/>
              </w:rPr>
              <w:t>т</w:t>
            </w:r>
            <w:r>
              <w:rPr>
                <w:sz w:val="20"/>
                <w:szCs w:val="20"/>
              </w:rPr>
              <w:t>ся</w:t>
            </w:r>
            <w:r w:rsidRPr="00282607">
              <w:rPr>
                <w:sz w:val="20"/>
                <w:szCs w:val="20"/>
              </w:rPr>
              <w:t xml:space="preserve"> в ФЕР-2001 с пересчётом в текущий уровень цен.</w:t>
            </w:r>
          </w:p>
          <w:p w:rsidR="007372F1" w:rsidRDefault="007372F1" w:rsidP="00523862">
            <w:pPr>
              <w:rPr>
                <w:sz w:val="20"/>
                <w:szCs w:val="20"/>
              </w:rPr>
            </w:pPr>
            <w:r w:rsidRPr="00282607">
              <w:rPr>
                <w:sz w:val="20"/>
                <w:szCs w:val="20"/>
              </w:rPr>
              <w:t xml:space="preserve">Расходы на выполнение сопутствующих работ (в том числе погрузка и вывоз строительного мусора, расходные материалы) учитываются </w:t>
            </w:r>
            <w:r w:rsidRPr="0071297F">
              <w:rPr>
                <w:sz w:val="20"/>
                <w:szCs w:val="20"/>
              </w:rPr>
              <w:t>Подрядчик</w:t>
            </w:r>
            <w:r>
              <w:rPr>
                <w:sz w:val="20"/>
                <w:szCs w:val="20"/>
              </w:rPr>
              <w:t>ом</w:t>
            </w:r>
            <w:r w:rsidRPr="00282607">
              <w:rPr>
                <w:sz w:val="20"/>
                <w:szCs w:val="20"/>
              </w:rPr>
              <w:t xml:space="preserve"> в локальн</w:t>
            </w:r>
            <w:r>
              <w:rPr>
                <w:sz w:val="20"/>
                <w:szCs w:val="20"/>
              </w:rPr>
              <w:t>ых</w:t>
            </w:r>
            <w:r w:rsidRPr="00282607">
              <w:rPr>
                <w:sz w:val="20"/>
                <w:szCs w:val="20"/>
              </w:rPr>
              <w:t xml:space="preserve"> смет</w:t>
            </w:r>
            <w:r>
              <w:rPr>
                <w:sz w:val="20"/>
                <w:szCs w:val="20"/>
              </w:rPr>
              <w:t>ах</w:t>
            </w:r>
            <w:r w:rsidRPr="00282607">
              <w:rPr>
                <w:sz w:val="20"/>
                <w:szCs w:val="20"/>
              </w:rPr>
              <w:t>.</w:t>
            </w:r>
          </w:p>
          <w:p w:rsidR="007372F1" w:rsidRPr="00282607" w:rsidRDefault="007372F1" w:rsidP="00523862">
            <w:pPr>
              <w:rPr>
                <w:sz w:val="20"/>
                <w:szCs w:val="20"/>
              </w:rPr>
            </w:pPr>
          </w:p>
          <w:p w:rsidR="007372F1" w:rsidRPr="00DE0BDA" w:rsidRDefault="007372F1" w:rsidP="00523862">
            <w:pPr>
              <w:rPr>
                <w:sz w:val="20"/>
                <w:szCs w:val="20"/>
              </w:rPr>
            </w:pPr>
            <w:r>
              <w:rPr>
                <w:sz w:val="20"/>
                <w:szCs w:val="20"/>
              </w:rPr>
              <w:t>Форма</w:t>
            </w:r>
            <w:r w:rsidRPr="00282607">
              <w:rPr>
                <w:sz w:val="20"/>
                <w:szCs w:val="20"/>
              </w:rPr>
              <w:t xml:space="preserve"> расчета стоимости </w:t>
            </w:r>
            <w:r>
              <w:rPr>
                <w:sz w:val="20"/>
                <w:szCs w:val="20"/>
              </w:rPr>
              <w:t xml:space="preserve">работ </w:t>
            </w:r>
            <w:r w:rsidRPr="00282607">
              <w:rPr>
                <w:sz w:val="20"/>
                <w:szCs w:val="20"/>
              </w:rPr>
              <w:t>(«Цена договора») определен</w:t>
            </w:r>
            <w:r>
              <w:rPr>
                <w:sz w:val="20"/>
                <w:szCs w:val="20"/>
              </w:rPr>
              <w:t>а</w:t>
            </w:r>
            <w:r w:rsidRPr="00282607">
              <w:rPr>
                <w:sz w:val="20"/>
                <w:szCs w:val="20"/>
              </w:rPr>
              <w:t xml:space="preserve"> в ФОРМЕ </w:t>
            </w:r>
            <w:r>
              <w:rPr>
                <w:sz w:val="20"/>
                <w:szCs w:val="20"/>
              </w:rPr>
              <w:t>9</w:t>
            </w:r>
            <w:r w:rsidRPr="00282607">
              <w:rPr>
                <w:sz w:val="20"/>
                <w:szCs w:val="20"/>
              </w:rPr>
              <w:t>.2.1. ФОРМА «ПРЕДЛОЖЕНИЕ О ЦЕНЕ ДОГОВОРА»</w:t>
            </w:r>
          </w:p>
        </w:tc>
      </w:tr>
      <w:tr w:rsidR="000D2DF7" w:rsidRPr="00B22A81" w:rsidTr="00B22A81">
        <w:trPr>
          <w:trHeight w:val="1578"/>
        </w:trPr>
        <w:tc>
          <w:tcPr>
            <w:tcW w:w="483" w:type="dxa"/>
            <w:tcMar>
              <w:top w:w="57" w:type="dxa"/>
              <w:left w:w="57" w:type="dxa"/>
              <w:bottom w:w="57" w:type="dxa"/>
              <w:right w:w="57" w:type="dxa"/>
            </w:tcMar>
          </w:tcPr>
          <w:p w:rsidR="000D2DF7" w:rsidRPr="00B22A81" w:rsidRDefault="000D2DF7"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0D2DF7" w:rsidRPr="00B22A81" w:rsidRDefault="000D2DF7" w:rsidP="00523862">
            <w:pPr>
              <w:rPr>
                <w:sz w:val="20"/>
                <w:szCs w:val="20"/>
              </w:rPr>
            </w:pPr>
            <w:r>
              <w:rPr>
                <w:sz w:val="20"/>
                <w:szCs w:val="20"/>
              </w:rPr>
              <w:t>Статья 5.2.</w:t>
            </w:r>
          </w:p>
        </w:tc>
        <w:tc>
          <w:tcPr>
            <w:tcW w:w="2694" w:type="dxa"/>
            <w:tcMar>
              <w:top w:w="57" w:type="dxa"/>
              <w:left w:w="57" w:type="dxa"/>
              <w:bottom w:w="57" w:type="dxa"/>
              <w:right w:w="57" w:type="dxa"/>
            </w:tcMar>
          </w:tcPr>
          <w:p w:rsidR="000D2DF7" w:rsidRPr="00B22A81" w:rsidRDefault="000D2DF7" w:rsidP="00523862">
            <w:pPr>
              <w:rPr>
                <w:sz w:val="20"/>
                <w:szCs w:val="20"/>
              </w:rPr>
            </w:pPr>
            <w:r w:rsidRPr="00015EA7">
              <w:rPr>
                <w:sz w:val="20"/>
                <w:szCs w:val="20"/>
              </w:rPr>
              <w:t>Обеспечение возврата аванса</w:t>
            </w:r>
          </w:p>
        </w:tc>
        <w:tc>
          <w:tcPr>
            <w:tcW w:w="4677" w:type="dxa"/>
            <w:tcMar>
              <w:top w:w="57" w:type="dxa"/>
              <w:left w:w="57" w:type="dxa"/>
              <w:bottom w:w="57" w:type="dxa"/>
              <w:right w:w="57" w:type="dxa"/>
            </w:tcMar>
          </w:tcPr>
          <w:p w:rsidR="000D2DF7" w:rsidRPr="00015EA7" w:rsidRDefault="000D2DF7" w:rsidP="00523862">
            <w:pPr>
              <w:rPr>
                <w:sz w:val="20"/>
                <w:szCs w:val="20"/>
              </w:rPr>
            </w:pPr>
            <w:r w:rsidRPr="00015EA7">
              <w:rPr>
                <w:sz w:val="20"/>
                <w:szCs w:val="20"/>
              </w:rPr>
              <w:t>Подрядчик обязан предоставить  обеспечение исполнения обязательства по возврату авансового платежа в виде безотзывной банковской гарантии;</w:t>
            </w:r>
          </w:p>
          <w:p w:rsidR="000D2DF7" w:rsidRPr="00015EA7" w:rsidRDefault="000D2DF7" w:rsidP="00523862">
            <w:pPr>
              <w:rPr>
                <w:sz w:val="20"/>
                <w:szCs w:val="20"/>
              </w:rPr>
            </w:pPr>
            <w:r w:rsidRPr="00015EA7">
              <w:rPr>
                <w:sz w:val="20"/>
                <w:szCs w:val="20"/>
              </w:rPr>
              <w:t xml:space="preserve">либо </w:t>
            </w:r>
          </w:p>
          <w:p w:rsidR="000D2DF7" w:rsidRPr="00DE0BDA" w:rsidRDefault="000D2DF7" w:rsidP="00523862">
            <w:pPr>
              <w:rPr>
                <w:sz w:val="20"/>
                <w:szCs w:val="20"/>
              </w:rPr>
            </w:pPr>
            <w:r w:rsidRPr="00015EA7">
              <w:rPr>
                <w:sz w:val="20"/>
                <w:szCs w:val="20"/>
              </w:rPr>
              <w:t>По Подрядчику должно быть получено положительное заключение о финансовой устойчивости Подрядчика и в договор должны быть внесены условия, содержащие требования об обеспечении обязательств  по Договору неустойкой и (или) иными способами обеспечения обязательств.</w:t>
            </w:r>
          </w:p>
        </w:tc>
      </w:tr>
      <w:tr w:rsidR="000D2DF7" w:rsidRPr="00B22A81" w:rsidTr="00B22A81">
        <w:trPr>
          <w:trHeight w:val="1578"/>
        </w:trPr>
        <w:tc>
          <w:tcPr>
            <w:tcW w:w="483" w:type="dxa"/>
            <w:tcMar>
              <w:top w:w="57" w:type="dxa"/>
              <w:left w:w="57" w:type="dxa"/>
              <w:bottom w:w="57" w:type="dxa"/>
              <w:right w:w="57" w:type="dxa"/>
            </w:tcMar>
          </w:tcPr>
          <w:p w:rsidR="000D2DF7" w:rsidRPr="00B22A81" w:rsidRDefault="000D2DF7"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0D2DF7" w:rsidRPr="00DC4491" w:rsidRDefault="000D2DF7" w:rsidP="00B22A81">
            <w:pPr>
              <w:rPr>
                <w:sz w:val="20"/>
                <w:szCs w:val="20"/>
              </w:rPr>
            </w:pPr>
          </w:p>
        </w:tc>
        <w:tc>
          <w:tcPr>
            <w:tcW w:w="2694" w:type="dxa"/>
            <w:tcMar>
              <w:top w:w="57" w:type="dxa"/>
              <w:left w:w="57" w:type="dxa"/>
              <w:bottom w:w="57" w:type="dxa"/>
              <w:right w:w="57" w:type="dxa"/>
            </w:tcMar>
          </w:tcPr>
          <w:p w:rsidR="000D2DF7" w:rsidRPr="00B22A81" w:rsidRDefault="000D2DF7" w:rsidP="00523862">
            <w:pPr>
              <w:rPr>
                <w:sz w:val="20"/>
                <w:szCs w:val="20"/>
              </w:rPr>
            </w:pPr>
            <w:r w:rsidRPr="00F34B05">
              <w:rPr>
                <w:sz w:val="20"/>
                <w:szCs w:val="20"/>
              </w:rPr>
              <w:t>Форма, сроки и порядок оплаты товара, работ, услуг, авансирование</w:t>
            </w:r>
          </w:p>
        </w:tc>
        <w:tc>
          <w:tcPr>
            <w:tcW w:w="4677" w:type="dxa"/>
            <w:tcMar>
              <w:top w:w="57" w:type="dxa"/>
              <w:left w:w="57" w:type="dxa"/>
              <w:bottom w:w="57" w:type="dxa"/>
              <w:right w:w="57" w:type="dxa"/>
            </w:tcMar>
          </w:tcPr>
          <w:p w:rsidR="000D2DF7" w:rsidRDefault="000D2DF7" w:rsidP="00523862">
            <w:pPr>
              <w:rPr>
                <w:sz w:val="20"/>
                <w:szCs w:val="20"/>
              </w:rPr>
            </w:pPr>
            <w:r w:rsidRPr="00F34B05">
              <w:rPr>
                <w:sz w:val="20"/>
                <w:szCs w:val="20"/>
              </w:rPr>
              <w:t xml:space="preserve">Аванс в размере 30% от Цены Договора. </w:t>
            </w:r>
          </w:p>
          <w:p w:rsidR="000D2DF7" w:rsidRPr="00B22A81" w:rsidRDefault="000D2DF7" w:rsidP="003D7957">
            <w:pPr>
              <w:rPr>
                <w:sz w:val="20"/>
                <w:szCs w:val="20"/>
              </w:rPr>
            </w:pPr>
            <w:r w:rsidRPr="00F34B05">
              <w:rPr>
                <w:sz w:val="20"/>
                <w:szCs w:val="20"/>
              </w:rPr>
              <w:t>Оплата за выполненные работы производится Заказчиком в течение 1</w:t>
            </w:r>
            <w:r w:rsidR="003D7957">
              <w:rPr>
                <w:sz w:val="20"/>
                <w:szCs w:val="20"/>
              </w:rPr>
              <w:t>5</w:t>
            </w:r>
            <w:r w:rsidRPr="00F34B05">
              <w:rPr>
                <w:sz w:val="20"/>
                <w:szCs w:val="20"/>
              </w:rPr>
              <w:t xml:space="preserve"> (</w:t>
            </w:r>
            <w:r w:rsidR="003D7957">
              <w:rPr>
                <w:sz w:val="20"/>
                <w:szCs w:val="20"/>
              </w:rPr>
              <w:t>пятнадцати</w:t>
            </w:r>
            <w:r w:rsidRPr="00F34B05">
              <w:rPr>
                <w:sz w:val="20"/>
                <w:szCs w:val="20"/>
              </w:rPr>
              <w:t xml:space="preserve">) </w:t>
            </w:r>
            <w:r w:rsidR="003D7957">
              <w:rPr>
                <w:sz w:val="20"/>
                <w:szCs w:val="20"/>
              </w:rPr>
              <w:t>рабочих</w:t>
            </w:r>
            <w:r w:rsidRPr="00F34B05">
              <w:rPr>
                <w:sz w:val="20"/>
                <w:szCs w:val="20"/>
              </w:rPr>
              <w:t xml:space="preserve"> дней с </w:t>
            </w:r>
            <w:r>
              <w:rPr>
                <w:sz w:val="20"/>
                <w:szCs w:val="20"/>
              </w:rPr>
              <w:t>момента (</w:t>
            </w:r>
            <w:r w:rsidRPr="00F34B05">
              <w:rPr>
                <w:sz w:val="20"/>
                <w:szCs w:val="20"/>
              </w:rPr>
              <w:t>даты</w:t>
            </w:r>
            <w:r>
              <w:rPr>
                <w:sz w:val="20"/>
                <w:szCs w:val="20"/>
              </w:rPr>
              <w:t>)</w:t>
            </w:r>
            <w:r w:rsidRPr="00F34B05">
              <w:rPr>
                <w:sz w:val="20"/>
                <w:szCs w:val="20"/>
              </w:rPr>
              <w:t xml:space="preserve"> </w:t>
            </w:r>
            <w:r w:rsidR="003D7957">
              <w:rPr>
                <w:sz w:val="20"/>
                <w:szCs w:val="20"/>
              </w:rPr>
              <w:t xml:space="preserve">получения оригинала счета на оплату, после </w:t>
            </w:r>
            <w:r w:rsidRPr="00F34B05">
              <w:rPr>
                <w:sz w:val="20"/>
                <w:szCs w:val="20"/>
              </w:rPr>
              <w:t>подписания Акта</w:t>
            </w:r>
            <w:r>
              <w:rPr>
                <w:sz w:val="20"/>
                <w:szCs w:val="20"/>
              </w:rPr>
              <w:t xml:space="preserve"> о приемке</w:t>
            </w:r>
            <w:r w:rsidRPr="00F34B05">
              <w:rPr>
                <w:sz w:val="20"/>
                <w:szCs w:val="20"/>
              </w:rPr>
              <w:t xml:space="preserve"> выполненных </w:t>
            </w:r>
            <w:r>
              <w:rPr>
                <w:sz w:val="20"/>
                <w:szCs w:val="20"/>
              </w:rPr>
              <w:t>работ (</w:t>
            </w:r>
            <w:r w:rsidRPr="00F34B05">
              <w:rPr>
                <w:sz w:val="20"/>
                <w:szCs w:val="20"/>
              </w:rPr>
              <w:t>форм</w:t>
            </w:r>
            <w:r>
              <w:rPr>
                <w:sz w:val="20"/>
                <w:szCs w:val="20"/>
              </w:rPr>
              <w:t>а</w:t>
            </w:r>
            <w:r w:rsidRPr="00F34B05">
              <w:rPr>
                <w:sz w:val="20"/>
                <w:szCs w:val="20"/>
              </w:rPr>
              <w:t xml:space="preserve"> КС-2</w:t>
            </w:r>
            <w:r>
              <w:rPr>
                <w:sz w:val="20"/>
                <w:szCs w:val="20"/>
              </w:rPr>
              <w:t>),</w:t>
            </w:r>
            <w:r w:rsidRPr="00F34B05">
              <w:rPr>
                <w:sz w:val="20"/>
                <w:szCs w:val="20"/>
              </w:rPr>
              <w:t xml:space="preserve"> Справки о стоимости выполненных работ </w:t>
            </w:r>
            <w:r>
              <w:rPr>
                <w:sz w:val="20"/>
                <w:szCs w:val="20"/>
              </w:rPr>
              <w:t>и затрат (</w:t>
            </w:r>
            <w:r w:rsidRPr="00F34B05">
              <w:rPr>
                <w:sz w:val="20"/>
                <w:szCs w:val="20"/>
              </w:rPr>
              <w:t>форм</w:t>
            </w:r>
            <w:r>
              <w:rPr>
                <w:sz w:val="20"/>
                <w:szCs w:val="20"/>
              </w:rPr>
              <w:t>а</w:t>
            </w:r>
            <w:r w:rsidRPr="00F34B05">
              <w:rPr>
                <w:sz w:val="20"/>
                <w:szCs w:val="20"/>
              </w:rPr>
              <w:t xml:space="preserve"> КС-3</w:t>
            </w:r>
            <w:r>
              <w:rPr>
                <w:sz w:val="20"/>
                <w:szCs w:val="20"/>
              </w:rPr>
              <w:t>),</w:t>
            </w:r>
            <w:r w:rsidRPr="00F34B05">
              <w:rPr>
                <w:sz w:val="20"/>
                <w:szCs w:val="20"/>
              </w:rPr>
              <w:t xml:space="preserve"> счета-фактуры; других требуемых документов сдачи-приемки выполненных работ с учетом удержания ранее выплаченного аванса</w:t>
            </w:r>
            <w:r>
              <w:t xml:space="preserve"> </w:t>
            </w:r>
            <w:r w:rsidRPr="00B743D7">
              <w:rPr>
                <w:sz w:val="20"/>
                <w:szCs w:val="20"/>
              </w:rPr>
              <w:t xml:space="preserve">и гарантийного удержания в размере 10% (десять процентов) от </w:t>
            </w:r>
            <w:r>
              <w:rPr>
                <w:sz w:val="20"/>
                <w:szCs w:val="20"/>
              </w:rPr>
              <w:t>стоимости работ.</w:t>
            </w:r>
            <w:r w:rsidRPr="00F34B05">
              <w:rPr>
                <w:sz w:val="20"/>
                <w:szCs w:val="20"/>
              </w:rPr>
              <w:t xml:space="preserve"> </w:t>
            </w:r>
          </w:p>
        </w:tc>
      </w:tr>
    </w:tbl>
    <w:p w:rsidR="00534932" w:rsidRPr="002440E8" w:rsidRDefault="00534932" w:rsidP="00B424F4"/>
    <w:p w:rsidR="00534932" w:rsidRPr="002440E8" w:rsidRDefault="00534932" w:rsidP="00B424F4">
      <w:r w:rsidRPr="002440E8">
        <w:br w:type="page"/>
      </w:r>
    </w:p>
    <w:p w:rsidR="002D7E0C" w:rsidRPr="002440E8" w:rsidRDefault="002D7E0C" w:rsidP="00B73ACE">
      <w:pPr>
        <w:pStyle w:val="10"/>
        <w:numPr>
          <w:ilvl w:val="0"/>
          <w:numId w:val="16"/>
        </w:numPr>
        <w:spacing w:before="240" w:after="240" w:line="240" w:lineRule="auto"/>
      </w:pPr>
      <w:bookmarkStart w:id="44" w:name="_Toc353985084"/>
      <w:r w:rsidRPr="002440E8">
        <w:t>ОБРАЗЦЫ ФОРМ И ДОКУМЕНТОВ ДЛЯ ЗАПОЛНЕНИЯ УЧАСТНИКАМИ</w:t>
      </w:r>
      <w:r w:rsidR="00797B09" w:rsidRPr="002440E8">
        <w:t xml:space="preserve"> ПРОЦЕДУРЫ ЗАКУПКИ</w:t>
      </w:r>
      <w:bookmarkEnd w:id="44"/>
    </w:p>
    <w:p w:rsidR="0048346A" w:rsidRPr="0048346A" w:rsidRDefault="002D7E0C" w:rsidP="00B73ACE">
      <w:pPr>
        <w:pStyle w:val="4"/>
        <w:numPr>
          <w:ilvl w:val="1"/>
          <w:numId w:val="16"/>
        </w:numPr>
        <w:spacing w:after="0"/>
      </w:pPr>
      <w:bookmarkStart w:id="45" w:name="_Toc353985085"/>
      <w:r w:rsidRPr="002440E8">
        <w:t>ФОРМА ОПИСИ ДОКУМЕНТОВ, ПРЕДСТАВЛЯЕМЫХ В СОСТАВЕ ЗАЯВКИ</w:t>
      </w:r>
      <w:bookmarkEnd w:id="45"/>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BA46D3" w:rsidRDefault="00BA46D3" w:rsidP="00B424F4">
            <w:r>
              <w:t>- График выполнения работ;</w:t>
            </w:r>
          </w:p>
          <w:p w:rsidR="007233CB" w:rsidRDefault="007233CB" w:rsidP="00B424F4">
            <w:r>
              <w:t>- Справку о перечне и объемах выполнения аналогичных договоров;</w:t>
            </w:r>
          </w:p>
          <w:p w:rsidR="007233CB" w:rsidRDefault="007233CB" w:rsidP="00B424F4">
            <w:r>
              <w:t>- Справку о кадровых ресурсах;</w:t>
            </w:r>
          </w:p>
          <w:p w:rsidR="002D7E0C" w:rsidRPr="002440E8" w:rsidRDefault="007233CB" w:rsidP="00B424F4">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6" w:name="_Toc353985086"/>
      <w:r w:rsidRPr="002440E8">
        <w:t>ФОРМА ЗАЯВКИ</w:t>
      </w:r>
      <w:bookmarkEnd w:id="46"/>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Размер аванса</w:t>
            </w:r>
            <w:r w:rsidR="002D7E0C" w:rsidRPr="002440E8">
              <w:t xml:space="preserve"> </w:t>
            </w:r>
            <w:r w:rsidR="00645D54">
              <w:t>(не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r w:rsidR="00772096">
              <w:t xml:space="preserve"> </w:t>
            </w:r>
            <w:proofErr w:type="gramStart"/>
            <w:r w:rsidR="00772096" w:rsidRPr="00772096">
              <w:t>с даты</w:t>
            </w:r>
            <w:r w:rsidR="00772096">
              <w:t xml:space="preserve"> </w:t>
            </w:r>
            <w:r w:rsidR="00772096" w:rsidRPr="00772096">
              <w:t xml:space="preserve"> начала</w:t>
            </w:r>
            <w:proofErr w:type="gramEnd"/>
            <w:r w:rsidR="00772096" w:rsidRPr="00772096">
              <w:t xml:space="preserve"> выполнения работ</w:t>
            </w:r>
            <w:r w:rsidR="00772096">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D7E0C" w:rsidP="00B424F4">
            <w:r w:rsidRPr="002440E8">
              <w:t xml:space="preserve">Оформляется в </w:t>
            </w:r>
            <w:r w:rsidR="00203253">
              <w:rPr>
                <w:lang w:val="en-US"/>
              </w:rPr>
              <w:t>MS</w:t>
            </w:r>
            <w:r w:rsidR="00203253" w:rsidRPr="00203253">
              <w:t>-</w:t>
            </w:r>
            <w:r w:rsidR="00203253">
              <w:rPr>
                <w:lang w:val="en-US"/>
              </w:rPr>
              <w:t>Project</w:t>
            </w:r>
            <w:r w:rsidR="00203253">
              <w:t>, является приложением к Заявке, с выделением групп работ в соответствии с требованиями, указанными в Проекте Договора</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B424F4">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2D7E0C" w:rsidRPr="002440E8" w:rsidRDefault="002D7E0C" w:rsidP="00B73ACE">
      <w:pPr>
        <w:pStyle w:val="4"/>
        <w:numPr>
          <w:ilvl w:val="2"/>
          <w:numId w:val="16"/>
        </w:numPr>
        <w:spacing w:before="0" w:after="0"/>
      </w:pPr>
      <w:bookmarkStart w:id="47" w:name="_Toc353985087"/>
      <w:r w:rsidRPr="002440E8">
        <w:t>ФОРМА «ПРЕДЛОЖЕНИЕ О ЦЕНЕ ДОГОВОРА»</w:t>
      </w:r>
      <w:bookmarkEnd w:id="47"/>
    </w:p>
    <w:p w:rsidR="002D7E0C" w:rsidRDefault="002D7E0C" w:rsidP="00B424F4">
      <w:pPr>
        <w:rPr>
          <w:highlight w:val="green"/>
        </w:rPr>
      </w:pPr>
    </w:p>
    <w:p w:rsidR="00835BF9" w:rsidRPr="002440E8" w:rsidRDefault="00835BF9" w:rsidP="00B424F4">
      <w:pPr>
        <w:rPr>
          <w:highlight w:val="green"/>
        </w:rPr>
      </w:pPr>
    </w:p>
    <w:p w:rsidR="002D7E0C" w:rsidRPr="002440E8" w:rsidRDefault="002D7E0C" w:rsidP="00B424F4">
      <w:r w:rsidRPr="002440E8">
        <w:t xml:space="preserve"> Приложение № ___ к </w:t>
      </w:r>
      <w:r w:rsidR="007F2B5B" w:rsidRPr="002440E8">
        <w:t xml:space="preserve">Заявке </w:t>
      </w:r>
    </w:p>
    <w:tbl>
      <w:tblPr>
        <w:tblW w:w="13554" w:type="dxa"/>
        <w:tblInd w:w="93" w:type="dxa"/>
        <w:tblLayout w:type="fixed"/>
        <w:tblLook w:val="04A0" w:firstRow="1" w:lastRow="0" w:firstColumn="1" w:lastColumn="0" w:noHBand="0" w:noVBand="1"/>
      </w:tblPr>
      <w:tblGrid>
        <w:gridCol w:w="590"/>
        <w:gridCol w:w="3253"/>
        <w:gridCol w:w="992"/>
        <w:gridCol w:w="992"/>
        <w:gridCol w:w="1252"/>
        <w:gridCol w:w="1262"/>
        <w:gridCol w:w="1040"/>
        <w:gridCol w:w="992"/>
        <w:gridCol w:w="851"/>
        <w:gridCol w:w="850"/>
        <w:gridCol w:w="709"/>
        <w:gridCol w:w="771"/>
      </w:tblGrid>
      <w:tr w:rsidR="008A020F" w:rsidRPr="00A93C28" w:rsidTr="00193CA4">
        <w:trPr>
          <w:trHeight w:val="420"/>
        </w:trPr>
        <w:tc>
          <w:tcPr>
            <w:tcW w:w="590" w:type="dxa"/>
            <w:vMerge w:val="restart"/>
            <w:tcBorders>
              <w:top w:val="single" w:sz="8" w:space="0" w:color="auto"/>
              <w:left w:val="single" w:sz="8" w:space="0" w:color="auto"/>
              <w:bottom w:val="single" w:sz="4" w:space="0" w:color="auto"/>
              <w:right w:val="single" w:sz="4" w:space="0" w:color="auto"/>
            </w:tcBorders>
            <w:shd w:val="clear" w:color="auto" w:fill="auto"/>
            <w:vAlign w:val="center"/>
            <w:hideMark/>
          </w:tcPr>
          <w:p w:rsidR="008A020F" w:rsidRPr="00A93C28" w:rsidRDefault="008A020F" w:rsidP="006A10A4">
            <w:pPr>
              <w:jc w:val="center"/>
              <w:rPr>
                <w:b/>
                <w:bCs/>
                <w:sz w:val="18"/>
                <w:szCs w:val="18"/>
              </w:rPr>
            </w:pPr>
            <w:r w:rsidRPr="00A93C28">
              <w:rPr>
                <w:b/>
                <w:bCs/>
                <w:sz w:val="18"/>
                <w:szCs w:val="18"/>
              </w:rPr>
              <w:t>№</w:t>
            </w:r>
            <w:r w:rsidRPr="00A93C28">
              <w:rPr>
                <w:b/>
                <w:bCs/>
                <w:sz w:val="18"/>
                <w:szCs w:val="18"/>
              </w:rPr>
              <w:br/>
            </w:r>
            <w:proofErr w:type="gramStart"/>
            <w:r w:rsidRPr="00A93C28">
              <w:rPr>
                <w:b/>
                <w:bCs/>
                <w:sz w:val="18"/>
                <w:szCs w:val="18"/>
              </w:rPr>
              <w:t>п</w:t>
            </w:r>
            <w:proofErr w:type="gramEnd"/>
            <w:r w:rsidRPr="00A93C28">
              <w:rPr>
                <w:b/>
                <w:bCs/>
                <w:sz w:val="18"/>
                <w:szCs w:val="18"/>
              </w:rPr>
              <w:t>/п</w:t>
            </w:r>
          </w:p>
        </w:tc>
        <w:tc>
          <w:tcPr>
            <w:tcW w:w="3253" w:type="dxa"/>
            <w:vMerge w:val="restart"/>
            <w:tcBorders>
              <w:top w:val="single" w:sz="8" w:space="0" w:color="auto"/>
              <w:left w:val="single" w:sz="4" w:space="0" w:color="auto"/>
              <w:bottom w:val="single" w:sz="4" w:space="0" w:color="auto"/>
              <w:right w:val="single" w:sz="4" w:space="0" w:color="auto"/>
            </w:tcBorders>
            <w:shd w:val="clear" w:color="auto" w:fill="auto"/>
            <w:noWrap/>
            <w:vAlign w:val="center"/>
            <w:hideMark/>
          </w:tcPr>
          <w:p w:rsidR="008A020F" w:rsidRPr="00A93C28" w:rsidRDefault="008A020F" w:rsidP="006A10A4">
            <w:pPr>
              <w:jc w:val="center"/>
              <w:rPr>
                <w:b/>
                <w:bCs/>
                <w:sz w:val="18"/>
                <w:szCs w:val="18"/>
              </w:rPr>
            </w:pPr>
            <w:r w:rsidRPr="00A93C28">
              <w:rPr>
                <w:b/>
                <w:bCs/>
                <w:sz w:val="18"/>
                <w:szCs w:val="18"/>
              </w:rPr>
              <w:t>Наименование работ и затрат</w:t>
            </w:r>
          </w:p>
        </w:tc>
        <w:tc>
          <w:tcPr>
            <w:tcW w:w="992"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8A020F" w:rsidRPr="00A93C28" w:rsidRDefault="008A020F" w:rsidP="006A10A4">
            <w:pPr>
              <w:jc w:val="center"/>
              <w:rPr>
                <w:b/>
                <w:bCs/>
                <w:sz w:val="20"/>
                <w:szCs w:val="20"/>
              </w:rPr>
            </w:pPr>
            <w:r w:rsidRPr="00A93C28">
              <w:rPr>
                <w:b/>
                <w:bCs/>
                <w:sz w:val="20"/>
                <w:szCs w:val="20"/>
              </w:rPr>
              <w:t>Ед. изм.</w:t>
            </w:r>
          </w:p>
        </w:tc>
        <w:tc>
          <w:tcPr>
            <w:tcW w:w="992"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8A020F" w:rsidRPr="00A93C28" w:rsidRDefault="00945C34" w:rsidP="006A10A4">
            <w:pPr>
              <w:jc w:val="center"/>
              <w:rPr>
                <w:b/>
                <w:bCs/>
                <w:sz w:val="20"/>
                <w:szCs w:val="20"/>
              </w:rPr>
            </w:pPr>
            <w:r w:rsidRPr="00A93C28">
              <w:rPr>
                <w:b/>
                <w:bCs/>
                <w:sz w:val="20"/>
                <w:szCs w:val="20"/>
              </w:rPr>
              <w:t>Кол</w:t>
            </w:r>
          </w:p>
        </w:tc>
        <w:tc>
          <w:tcPr>
            <w:tcW w:w="1252"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8A020F" w:rsidRPr="00A93C28" w:rsidRDefault="008A020F" w:rsidP="006A10A4">
            <w:pPr>
              <w:jc w:val="center"/>
              <w:rPr>
                <w:b/>
                <w:bCs/>
                <w:sz w:val="18"/>
                <w:szCs w:val="18"/>
              </w:rPr>
            </w:pPr>
            <w:r w:rsidRPr="00A93C28">
              <w:rPr>
                <w:b/>
                <w:bCs/>
                <w:sz w:val="18"/>
                <w:szCs w:val="18"/>
              </w:rPr>
              <w:t>Цена за единицу с НДС, в тыс. руб.</w:t>
            </w:r>
          </w:p>
        </w:tc>
        <w:tc>
          <w:tcPr>
            <w:tcW w:w="1262"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8A020F" w:rsidRPr="00A93C28" w:rsidRDefault="008A020F" w:rsidP="006A10A4">
            <w:pPr>
              <w:jc w:val="center"/>
              <w:rPr>
                <w:b/>
                <w:bCs/>
                <w:sz w:val="18"/>
                <w:szCs w:val="18"/>
              </w:rPr>
            </w:pPr>
            <w:r w:rsidRPr="00A93C28">
              <w:rPr>
                <w:b/>
                <w:bCs/>
                <w:sz w:val="18"/>
                <w:szCs w:val="18"/>
              </w:rPr>
              <w:t>Стоимость с НДС, в тыс. руб.</w:t>
            </w:r>
          </w:p>
        </w:tc>
        <w:tc>
          <w:tcPr>
            <w:tcW w:w="5213" w:type="dxa"/>
            <w:gridSpan w:val="6"/>
            <w:tcBorders>
              <w:top w:val="single" w:sz="8" w:space="0" w:color="auto"/>
              <w:left w:val="nil"/>
              <w:bottom w:val="single" w:sz="4" w:space="0" w:color="auto"/>
              <w:right w:val="single" w:sz="8" w:space="0" w:color="000000"/>
            </w:tcBorders>
            <w:shd w:val="clear" w:color="auto" w:fill="auto"/>
            <w:vAlign w:val="center"/>
            <w:hideMark/>
          </w:tcPr>
          <w:p w:rsidR="008A020F" w:rsidRPr="00A93C28" w:rsidRDefault="008A020F" w:rsidP="006A10A4">
            <w:pPr>
              <w:jc w:val="center"/>
              <w:rPr>
                <w:b/>
                <w:bCs/>
                <w:sz w:val="18"/>
                <w:szCs w:val="18"/>
              </w:rPr>
            </w:pPr>
            <w:r w:rsidRPr="00A93C28">
              <w:rPr>
                <w:b/>
                <w:bCs/>
                <w:sz w:val="18"/>
                <w:szCs w:val="18"/>
              </w:rPr>
              <w:t>2014 год</w:t>
            </w:r>
          </w:p>
        </w:tc>
      </w:tr>
      <w:tr w:rsidR="008A020F" w:rsidRPr="00A93C28" w:rsidTr="00193CA4">
        <w:trPr>
          <w:trHeight w:val="255"/>
        </w:trPr>
        <w:tc>
          <w:tcPr>
            <w:tcW w:w="590" w:type="dxa"/>
            <w:vMerge/>
            <w:tcBorders>
              <w:top w:val="single" w:sz="8" w:space="0" w:color="auto"/>
              <w:left w:val="single" w:sz="8" w:space="0" w:color="auto"/>
              <w:bottom w:val="single" w:sz="4" w:space="0" w:color="auto"/>
              <w:right w:val="single" w:sz="4" w:space="0" w:color="auto"/>
            </w:tcBorders>
            <w:vAlign w:val="center"/>
            <w:hideMark/>
          </w:tcPr>
          <w:p w:rsidR="008A020F" w:rsidRPr="00A93C28" w:rsidRDefault="008A020F" w:rsidP="006A10A4">
            <w:pPr>
              <w:rPr>
                <w:b/>
                <w:bCs/>
                <w:sz w:val="18"/>
                <w:szCs w:val="18"/>
              </w:rPr>
            </w:pPr>
          </w:p>
        </w:tc>
        <w:tc>
          <w:tcPr>
            <w:tcW w:w="3253" w:type="dxa"/>
            <w:vMerge/>
            <w:tcBorders>
              <w:top w:val="single" w:sz="8" w:space="0" w:color="auto"/>
              <w:left w:val="single" w:sz="4" w:space="0" w:color="auto"/>
              <w:bottom w:val="single" w:sz="4" w:space="0" w:color="auto"/>
              <w:right w:val="single" w:sz="4" w:space="0" w:color="auto"/>
            </w:tcBorders>
            <w:vAlign w:val="center"/>
            <w:hideMark/>
          </w:tcPr>
          <w:p w:rsidR="008A020F" w:rsidRPr="00A93C28" w:rsidRDefault="008A020F" w:rsidP="006A10A4">
            <w:pPr>
              <w:rPr>
                <w:b/>
                <w:bCs/>
                <w:sz w:val="18"/>
                <w:szCs w:val="18"/>
              </w:rPr>
            </w:pPr>
          </w:p>
        </w:tc>
        <w:tc>
          <w:tcPr>
            <w:tcW w:w="992" w:type="dxa"/>
            <w:vMerge/>
            <w:tcBorders>
              <w:top w:val="single" w:sz="8" w:space="0" w:color="auto"/>
              <w:left w:val="single" w:sz="4" w:space="0" w:color="auto"/>
              <w:bottom w:val="single" w:sz="4" w:space="0" w:color="auto"/>
              <w:right w:val="single" w:sz="4" w:space="0" w:color="auto"/>
            </w:tcBorders>
            <w:vAlign w:val="center"/>
            <w:hideMark/>
          </w:tcPr>
          <w:p w:rsidR="008A020F" w:rsidRPr="00A93C28" w:rsidRDefault="008A020F" w:rsidP="006A10A4">
            <w:pPr>
              <w:rPr>
                <w:b/>
                <w:bCs/>
                <w:sz w:val="20"/>
                <w:szCs w:val="20"/>
              </w:rPr>
            </w:pPr>
          </w:p>
        </w:tc>
        <w:tc>
          <w:tcPr>
            <w:tcW w:w="992" w:type="dxa"/>
            <w:vMerge/>
            <w:tcBorders>
              <w:top w:val="single" w:sz="8" w:space="0" w:color="auto"/>
              <w:left w:val="single" w:sz="4" w:space="0" w:color="auto"/>
              <w:bottom w:val="single" w:sz="4" w:space="0" w:color="auto"/>
              <w:right w:val="single" w:sz="4" w:space="0" w:color="auto"/>
            </w:tcBorders>
            <w:vAlign w:val="center"/>
            <w:hideMark/>
          </w:tcPr>
          <w:p w:rsidR="008A020F" w:rsidRPr="00A93C28" w:rsidRDefault="008A020F" w:rsidP="006A10A4">
            <w:pPr>
              <w:rPr>
                <w:b/>
                <w:bCs/>
                <w:sz w:val="20"/>
                <w:szCs w:val="20"/>
              </w:rPr>
            </w:pPr>
          </w:p>
        </w:tc>
        <w:tc>
          <w:tcPr>
            <w:tcW w:w="1252" w:type="dxa"/>
            <w:vMerge/>
            <w:tcBorders>
              <w:top w:val="single" w:sz="8" w:space="0" w:color="auto"/>
              <w:left w:val="single" w:sz="4" w:space="0" w:color="auto"/>
              <w:bottom w:val="single" w:sz="4" w:space="0" w:color="auto"/>
              <w:right w:val="single" w:sz="4" w:space="0" w:color="auto"/>
            </w:tcBorders>
            <w:vAlign w:val="center"/>
            <w:hideMark/>
          </w:tcPr>
          <w:p w:rsidR="008A020F" w:rsidRPr="00A93C28" w:rsidRDefault="008A020F" w:rsidP="006A10A4">
            <w:pPr>
              <w:rPr>
                <w:b/>
                <w:bCs/>
                <w:sz w:val="18"/>
                <w:szCs w:val="18"/>
              </w:rPr>
            </w:pPr>
          </w:p>
        </w:tc>
        <w:tc>
          <w:tcPr>
            <w:tcW w:w="1262" w:type="dxa"/>
            <w:vMerge/>
            <w:tcBorders>
              <w:top w:val="single" w:sz="8" w:space="0" w:color="auto"/>
              <w:left w:val="single" w:sz="4" w:space="0" w:color="auto"/>
              <w:bottom w:val="single" w:sz="4" w:space="0" w:color="auto"/>
              <w:right w:val="single" w:sz="4" w:space="0" w:color="auto"/>
            </w:tcBorders>
            <w:vAlign w:val="center"/>
            <w:hideMark/>
          </w:tcPr>
          <w:p w:rsidR="008A020F" w:rsidRPr="00A93C28" w:rsidRDefault="008A020F" w:rsidP="006A10A4">
            <w:pPr>
              <w:rPr>
                <w:b/>
                <w:bCs/>
                <w:sz w:val="18"/>
                <w:szCs w:val="18"/>
              </w:rPr>
            </w:pPr>
          </w:p>
        </w:tc>
        <w:tc>
          <w:tcPr>
            <w:tcW w:w="1040" w:type="dxa"/>
            <w:vMerge w:val="restart"/>
            <w:tcBorders>
              <w:top w:val="nil"/>
              <w:left w:val="single" w:sz="4" w:space="0" w:color="auto"/>
              <w:bottom w:val="single" w:sz="4" w:space="0" w:color="auto"/>
              <w:right w:val="single" w:sz="4" w:space="0" w:color="auto"/>
            </w:tcBorders>
            <w:shd w:val="clear" w:color="auto" w:fill="auto"/>
            <w:vAlign w:val="center"/>
          </w:tcPr>
          <w:p w:rsidR="008A020F" w:rsidRPr="00A93C28" w:rsidRDefault="008A020F" w:rsidP="006A10A4">
            <w:pPr>
              <w:jc w:val="center"/>
              <w:rPr>
                <w:b/>
                <w:bCs/>
                <w:sz w:val="18"/>
                <w:szCs w:val="18"/>
              </w:rPr>
            </w:pPr>
          </w:p>
        </w:tc>
        <w:tc>
          <w:tcPr>
            <w:tcW w:w="992" w:type="dxa"/>
            <w:vMerge w:val="restart"/>
            <w:tcBorders>
              <w:top w:val="nil"/>
              <w:left w:val="single" w:sz="4" w:space="0" w:color="auto"/>
              <w:bottom w:val="single" w:sz="4" w:space="0" w:color="auto"/>
              <w:right w:val="single" w:sz="4" w:space="0" w:color="auto"/>
            </w:tcBorders>
            <w:shd w:val="clear" w:color="auto" w:fill="auto"/>
            <w:vAlign w:val="center"/>
          </w:tcPr>
          <w:p w:rsidR="008A020F" w:rsidRPr="00A93C28" w:rsidRDefault="008A020F" w:rsidP="006A10A4">
            <w:pPr>
              <w:jc w:val="center"/>
              <w:rPr>
                <w:b/>
                <w:bCs/>
                <w:sz w:val="18"/>
                <w:szCs w:val="18"/>
              </w:rPr>
            </w:pPr>
          </w:p>
        </w:tc>
        <w:tc>
          <w:tcPr>
            <w:tcW w:w="851" w:type="dxa"/>
            <w:vMerge w:val="restart"/>
            <w:tcBorders>
              <w:top w:val="nil"/>
              <w:left w:val="single" w:sz="4" w:space="0" w:color="auto"/>
              <w:bottom w:val="single" w:sz="4" w:space="0" w:color="auto"/>
              <w:right w:val="single" w:sz="4" w:space="0" w:color="auto"/>
            </w:tcBorders>
            <w:shd w:val="clear" w:color="auto" w:fill="auto"/>
            <w:vAlign w:val="center"/>
          </w:tcPr>
          <w:p w:rsidR="008A020F" w:rsidRPr="00A93C28" w:rsidRDefault="008A020F" w:rsidP="006A10A4">
            <w:pPr>
              <w:jc w:val="center"/>
              <w:rPr>
                <w:b/>
                <w:bCs/>
                <w:sz w:val="18"/>
                <w:szCs w:val="18"/>
              </w:rPr>
            </w:pPr>
          </w:p>
        </w:tc>
        <w:tc>
          <w:tcPr>
            <w:tcW w:w="850" w:type="dxa"/>
            <w:vMerge w:val="restart"/>
            <w:tcBorders>
              <w:top w:val="nil"/>
              <w:left w:val="single" w:sz="4" w:space="0" w:color="auto"/>
              <w:bottom w:val="single" w:sz="4" w:space="0" w:color="auto"/>
              <w:right w:val="single" w:sz="4" w:space="0" w:color="auto"/>
            </w:tcBorders>
            <w:shd w:val="clear" w:color="auto" w:fill="auto"/>
            <w:vAlign w:val="center"/>
          </w:tcPr>
          <w:p w:rsidR="008A020F" w:rsidRPr="00A93C28" w:rsidRDefault="008A020F" w:rsidP="006A10A4">
            <w:pPr>
              <w:jc w:val="center"/>
              <w:rPr>
                <w:b/>
                <w:bCs/>
                <w:sz w:val="18"/>
                <w:szCs w:val="18"/>
              </w:rPr>
            </w:pPr>
          </w:p>
        </w:tc>
        <w:tc>
          <w:tcPr>
            <w:tcW w:w="709" w:type="dxa"/>
            <w:vMerge w:val="restart"/>
            <w:tcBorders>
              <w:top w:val="nil"/>
              <w:left w:val="single" w:sz="4" w:space="0" w:color="auto"/>
              <w:bottom w:val="single" w:sz="4" w:space="0" w:color="auto"/>
              <w:right w:val="single" w:sz="4" w:space="0" w:color="auto"/>
            </w:tcBorders>
            <w:shd w:val="clear" w:color="auto" w:fill="auto"/>
            <w:vAlign w:val="center"/>
          </w:tcPr>
          <w:p w:rsidR="008A020F" w:rsidRPr="00A93C28" w:rsidRDefault="008A020F" w:rsidP="006A10A4">
            <w:pPr>
              <w:jc w:val="center"/>
              <w:rPr>
                <w:b/>
                <w:bCs/>
                <w:sz w:val="18"/>
                <w:szCs w:val="18"/>
              </w:rPr>
            </w:pPr>
          </w:p>
        </w:tc>
        <w:tc>
          <w:tcPr>
            <w:tcW w:w="771" w:type="dxa"/>
            <w:vMerge w:val="restart"/>
            <w:tcBorders>
              <w:top w:val="nil"/>
              <w:left w:val="single" w:sz="4" w:space="0" w:color="auto"/>
              <w:bottom w:val="single" w:sz="4" w:space="0" w:color="auto"/>
              <w:right w:val="single" w:sz="8" w:space="0" w:color="auto"/>
            </w:tcBorders>
            <w:shd w:val="clear" w:color="auto" w:fill="auto"/>
            <w:vAlign w:val="center"/>
          </w:tcPr>
          <w:p w:rsidR="008A020F" w:rsidRPr="00A93C28" w:rsidRDefault="008A020F" w:rsidP="006A10A4">
            <w:pPr>
              <w:jc w:val="center"/>
              <w:rPr>
                <w:b/>
                <w:bCs/>
                <w:sz w:val="18"/>
                <w:szCs w:val="18"/>
              </w:rPr>
            </w:pPr>
          </w:p>
        </w:tc>
      </w:tr>
      <w:tr w:rsidR="008A020F" w:rsidRPr="00A93C28" w:rsidTr="00193CA4">
        <w:trPr>
          <w:trHeight w:val="255"/>
        </w:trPr>
        <w:tc>
          <w:tcPr>
            <w:tcW w:w="590" w:type="dxa"/>
            <w:vMerge/>
            <w:tcBorders>
              <w:top w:val="single" w:sz="8" w:space="0" w:color="auto"/>
              <w:left w:val="single" w:sz="8" w:space="0" w:color="auto"/>
              <w:bottom w:val="single" w:sz="4" w:space="0" w:color="auto"/>
              <w:right w:val="single" w:sz="4" w:space="0" w:color="auto"/>
            </w:tcBorders>
            <w:vAlign w:val="center"/>
            <w:hideMark/>
          </w:tcPr>
          <w:p w:rsidR="008A020F" w:rsidRPr="00A93C28" w:rsidRDefault="008A020F" w:rsidP="006A10A4">
            <w:pPr>
              <w:rPr>
                <w:b/>
                <w:bCs/>
                <w:sz w:val="18"/>
                <w:szCs w:val="18"/>
              </w:rPr>
            </w:pPr>
          </w:p>
        </w:tc>
        <w:tc>
          <w:tcPr>
            <w:tcW w:w="3253" w:type="dxa"/>
            <w:vMerge/>
            <w:tcBorders>
              <w:top w:val="single" w:sz="8" w:space="0" w:color="auto"/>
              <w:left w:val="single" w:sz="4" w:space="0" w:color="auto"/>
              <w:bottom w:val="single" w:sz="4" w:space="0" w:color="auto"/>
              <w:right w:val="single" w:sz="4" w:space="0" w:color="auto"/>
            </w:tcBorders>
            <w:vAlign w:val="center"/>
            <w:hideMark/>
          </w:tcPr>
          <w:p w:rsidR="008A020F" w:rsidRPr="00A93C28" w:rsidRDefault="008A020F" w:rsidP="006A10A4">
            <w:pPr>
              <w:rPr>
                <w:b/>
                <w:bCs/>
                <w:sz w:val="18"/>
                <w:szCs w:val="18"/>
              </w:rPr>
            </w:pPr>
          </w:p>
        </w:tc>
        <w:tc>
          <w:tcPr>
            <w:tcW w:w="992" w:type="dxa"/>
            <w:vMerge/>
            <w:tcBorders>
              <w:top w:val="single" w:sz="8" w:space="0" w:color="auto"/>
              <w:left w:val="single" w:sz="4" w:space="0" w:color="auto"/>
              <w:bottom w:val="single" w:sz="4" w:space="0" w:color="auto"/>
              <w:right w:val="single" w:sz="4" w:space="0" w:color="auto"/>
            </w:tcBorders>
            <w:vAlign w:val="center"/>
            <w:hideMark/>
          </w:tcPr>
          <w:p w:rsidR="008A020F" w:rsidRPr="00A93C28" w:rsidRDefault="008A020F" w:rsidP="006A10A4">
            <w:pPr>
              <w:rPr>
                <w:b/>
                <w:bCs/>
                <w:sz w:val="20"/>
                <w:szCs w:val="20"/>
              </w:rPr>
            </w:pPr>
          </w:p>
        </w:tc>
        <w:tc>
          <w:tcPr>
            <w:tcW w:w="992" w:type="dxa"/>
            <w:vMerge/>
            <w:tcBorders>
              <w:top w:val="single" w:sz="8" w:space="0" w:color="auto"/>
              <w:left w:val="single" w:sz="4" w:space="0" w:color="auto"/>
              <w:bottom w:val="single" w:sz="4" w:space="0" w:color="auto"/>
              <w:right w:val="single" w:sz="4" w:space="0" w:color="auto"/>
            </w:tcBorders>
            <w:vAlign w:val="center"/>
            <w:hideMark/>
          </w:tcPr>
          <w:p w:rsidR="008A020F" w:rsidRPr="00A93C28" w:rsidRDefault="008A020F" w:rsidP="006A10A4">
            <w:pPr>
              <w:rPr>
                <w:b/>
                <w:bCs/>
                <w:sz w:val="20"/>
                <w:szCs w:val="20"/>
              </w:rPr>
            </w:pPr>
          </w:p>
        </w:tc>
        <w:tc>
          <w:tcPr>
            <w:tcW w:w="1252" w:type="dxa"/>
            <w:vMerge/>
            <w:tcBorders>
              <w:top w:val="single" w:sz="8" w:space="0" w:color="auto"/>
              <w:left w:val="single" w:sz="4" w:space="0" w:color="auto"/>
              <w:bottom w:val="single" w:sz="4" w:space="0" w:color="auto"/>
              <w:right w:val="single" w:sz="4" w:space="0" w:color="auto"/>
            </w:tcBorders>
            <w:vAlign w:val="center"/>
            <w:hideMark/>
          </w:tcPr>
          <w:p w:rsidR="008A020F" w:rsidRPr="00A93C28" w:rsidRDefault="008A020F" w:rsidP="006A10A4">
            <w:pPr>
              <w:rPr>
                <w:b/>
                <w:bCs/>
                <w:sz w:val="18"/>
                <w:szCs w:val="18"/>
              </w:rPr>
            </w:pPr>
          </w:p>
        </w:tc>
        <w:tc>
          <w:tcPr>
            <w:tcW w:w="1262" w:type="dxa"/>
            <w:vMerge/>
            <w:tcBorders>
              <w:top w:val="single" w:sz="8" w:space="0" w:color="auto"/>
              <w:left w:val="single" w:sz="4" w:space="0" w:color="auto"/>
              <w:bottom w:val="single" w:sz="4" w:space="0" w:color="auto"/>
              <w:right w:val="single" w:sz="4" w:space="0" w:color="auto"/>
            </w:tcBorders>
            <w:vAlign w:val="center"/>
            <w:hideMark/>
          </w:tcPr>
          <w:p w:rsidR="008A020F" w:rsidRPr="00A93C28" w:rsidRDefault="008A020F" w:rsidP="006A10A4">
            <w:pPr>
              <w:rPr>
                <w:b/>
                <w:bCs/>
                <w:sz w:val="18"/>
                <w:szCs w:val="18"/>
              </w:rPr>
            </w:pPr>
          </w:p>
        </w:tc>
        <w:tc>
          <w:tcPr>
            <w:tcW w:w="1040" w:type="dxa"/>
            <w:vMerge/>
            <w:tcBorders>
              <w:top w:val="nil"/>
              <w:left w:val="single" w:sz="4" w:space="0" w:color="auto"/>
              <w:bottom w:val="single" w:sz="4" w:space="0" w:color="auto"/>
              <w:right w:val="single" w:sz="4" w:space="0" w:color="auto"/>
            </w:tcBorders>
            <w:vAlign w:val="center"/>
          </w:tcPr>
          <w:p w:rsidR="008A020F" w:rsidRPr="00A93C28" w:rsidRDefault="008A020F" w:rsidP="006A10A4">
            <w:pPr>
              <w:rPr>
                <w:b/>
                <w:bCs/>
                <w:sz w:val="18"/>
                <w:szCs w:val="18"/>
              </w:rPr>
            </w:pPr>
          </w:p>
        </w:tc>
        <w:tc>
          <w:tcPr>
            <w:tcW w:w="992" w:type="dxa"/>
            <w:vMerge/>
            <w:tcBorders>
              <w:top w:val="nil"/>
              <w:left w:val="single" w:sz="4" w:space="0" w:color="auto"/>
              <w:bottom w:val="single" w:sz="4" w:space="0" w:color="auto"/>
              <w:right w:val="single" w:sz="4" w:space="0" w:color="auto"/>
            </w:tcBorders>
            <w:vAlign w:val="center"/>
          </w:tcPr>
          <w:p w:rsidR="008A020F" w:rsidRPr="00A93C28" w:rsidRDefault="008A020F" w:rsidP="006A10A4">
            <w:pPr>
              <w:rPr>
                <w:b/>
                <w:bCs/>
                <w:sz w:val="18"/>
                <w:szCs w:val="18"/>
              </w:rPr>
            </w:pPr>
          </w:p>
        </w:tc>
        <w:tc>
          <w:tcPr>
            <w:tcW w:w="851" w:type="dxa"/>
            <w:vMerge/>
            <w:tcBorders>
              <w:top w:val="nil"/>
              <w:left w:val="single" w:sz="4" w:space="0" w:color="auto"/>
              <w:bottom w:val="single" w:sz="4" w:space="0" w:color="auto"/>
              <w:right w:val="single" w:sz="4" w:space="0" w:color="auto"/>
            </w:tcBorders>
            <w:vAlign w:val="center"/>
          </w:tcPr>
          <w:p w:rsidR="008A020F" w:rsidRPr="00A93C28" w:rsidRDefault="008A020F" w:rsidP="006A10A4">
            <w:pPr>
              <w:rPr>
                <w:b/>
                <w:bCs/>
                <w:sz w:val="18"/>
                <w:szCs w:val="18"/>
              </w:rPr>
            </w:pPr>
          </w:p>
        </w:tc>
        <w:tc>
          <w:tcPr>
            <w:tcW w:w="850" w:type="dxa"/>
            <w:vMerge/>
            <w:tcBorders>
              <w:top w:val="nil"/>
              <w:left w:val="single" w:sz="4" w:space="0" w:color="auto"/>
              <w:bottom w:val="single" w:sz="4" w:space="0" w:color="auto"/>
              <w:right w:val="single" w:sz="4" w:space="0" w:color="auto"/>
            </w:tcBorders>
            <w:vAlign w:val="center"/>
          </w:tcPr>
          <w:p w:rsidR="008A020F" w:rsidRPr="00A93C28" w:rsidRDefault="008A020F" w:rsidP="006A10A4">
            <w:pPr>
              <w:rPr>
                <w:b/>
                <w:bCs/>
                <w:sz w:val="18"/>
                <w:szCs w:val="18"/>
              </w:rPr>
            </w:pPr>
          </w:p>
        </w:tc>
        <w:tc>
          <w:tcPr>
            <w:tcW w:w="709" w:type="dxa"/>
            <w:vMerge/>
            <w:tcBorders>
              <w:top w:val="nil"/>
              <w:left w:val="single" w:sz="4" w:space="0" w:color="auto"/>
              <w:bottom w:val="single" w:sz="4" w:space="0" w:color="auto"/>
              <w:right w:val="single" w:sz="4" w:space="0" w:color="auto"/>
            </w:tcBorders>
            <w:vAlign w:val="center"/>
          </w:tcPr>
          <w:p w:rsidR="008A020F" w:rsidRPr="00A93C28" w:rsidRDefault="008A020F" w:rsidP="006A10A4">
            <w:pPr>
              <w:rPr>
                <w:b/>
                <w:bCs/>
                <w:sz w:val="18"/>
                <w:szCs w:val="18"/>
              </w:rPr>
            </w:pPr>
          </w:p>
        </w:tc>
        <w:tc>
          <w:tcPr>
            <w:tcW w:w="771" w:type="dxa"/>
            <w:vMerge/>
            <w:tcBorders>
              <w:top w:val="nil"/>
              <w:left w:val="single" w:sz="4" w:space="0" w:color="auto"/>
              <w:bottom w:val="single" w:sz="4" w:space="0" w:color="auto"/>
              <w:right w:val="single" w:sz="8" w:space="0" w:color="auto"/>
            </w:tcBorders>
            <w:vAlign w:val="center"/>
            <w:hideMark/>
          </w:tcPr>
          <w:p w:rsidR="008A020F" w:rsidRPr="00A93C28" w:rsidRDefault="008A020F" w:rsidP="006A10A4">
            <w:pPr>
              <w:rPr>
                <w:b/>
                <w:bCs/>
                <w:sz w:val="18"/>
                <w:szCs w:val="18"/>
              </w:rPr>
            </w:pPr>
          </w:p>
        </w:tc>
      </w:tr>
      <w:tr w:rsidR="008A020F" w:rsidRPr="00A93C28" w:rsidTr="00193CA4">
        <w:trPr>
          <w:trHeight w:val="255"/>
        </w:trPr>
        <w:tc>
          <w:tcPr>
            <w:tcW w:w="590" w:type="dxa"/>
            <w:vMerge/>
            <w:tcBorders>
              <w:top w:val="single" w:sz="8" w:space="0" w:color="auto"/>
              <w:left w:val="single" w:sz="8" w:space="0" w:color="auto"/>
              <w:bottom w:val="single" w:sz="4" w:space="0" w:color="auto"/>
              <w:right w:val="single" w:sz="4" w:space="0" w:color="auto"/>
            </w:tcBorders>
            <w:vAlign w:val="center"/>
            <w:hideMark/>
          </w:tcPr>
          <w:p w:rsidR="008A020F" w:rsidRPr="00A93C28" w:rsidRDefault="008A020F" w:rsidP="006A10A4">
            <w:pPr>
              <w:rPr>
                <w:b/>
                <w:bCs/>
                <w:sz w:val="18"/>
                <w:szCs w:val="18"/>
              </w:rPr>
            </w:pPr>
          </w:p>
        </w:tc>
        <w:tc>
          <w:tcPr>
            <w:tcW w:w="3253" w:type="dxa"/>
            <w:vMerge/>
            <w:tcBorders>
              <w:top w:val="single" w:sz="8" w:space="0" w:color="auto"/>
              <w:left w:val="single" w:sz="4" w:space="0" w:color="auto"/>
              <w:bottom w:val="single" w:sz="4" w:space="0" w:color="auto"/>
              <w:right w:val="single" w:sz="4" w:space="0" w:color="auto"/>
            </w:tcBorders>
            <w:vAlign w:val="center"/>
            <w:hideMark/>
          </w:tcPr>
          <w:p w:rsidR="008A020F" w:rsidRPr="00A93C28" w:rsidRDefault="008A020F" w:rsidP="006A10A4">
            <w:pPr>
              <w:rPr>
                <w:b/>
                <w:bCs/>
                <w:sz w:val="18"/>
                <w:szCs w:val="18"/>
              </w:rPr>
            </w:pPr>
          </w:p>
        </w:tc>
        <w:tc>
          <w:tcPr>
            <w:tcW w:w="992" w:type="dxa"/>
            <w:vMerge/>
            <w:tcBorders>
              <w:top w:val="single" w:sz="8" w:space="0" w:color="auto"/>
              <w:left w:val="single" w:sz="4" w:space="0" w:color="auto"/>
              <w:bottom w:val="single" w:sz="4" w:space="0" w:color="auto"/>
              <w:right w:val="single" w:sz="4" w:space="0" w:color="auto"/>
            </w:tcBorders>
            <w:vAlign w:val="center"/>
            <w:hideMark/>
          </w:tcPr>
          <w:p w:rsidR="008A020F" w:rsidRPr="00A93C28" w:rsidRDefault="008A020F" w:rsidP="006A10A4">
            <w:pPr>
              <w:rPr>
                <w:b/>
                <w:bCs/>
                <w:sz w:val="20"/>
                <w:szCs w:val="20"/>
              </w:rPr>
            </w:pPr>
          </w:p>
        </w:tc>
        <w:tc>
          <w:tcPr>
            <w:tcW w:w="992" w:type="dxa"/>
            <w:vMerge/>
            <w:tcBorders>
              <w:top w:val="single" w:sz="8" w:space="0" w:color="auto"/>
              <w:left w:val="single" w:sz="4" w:space="0" w:color="auto"/>
              <w:bottom w:val="single" w:sz="4" w:space="0" w:color="auto"/>
              <w:right w:val="single" w:sz="4" w:space="0" w:color="auto"/>
            </w:tcBorders>
            <w:vAlign w:val="center"/>
            <w:hideMark/>
          </w:tcPr>
          <w:p w:rsidR="008A020F" w:rsidRPr="00A93C28" w:rsidRDefault="008A020F" w:rsidP="006A10A4">
            <w:pPr>
              <w:rPr>
                <w:b/>
                <w:bCs/>
                <w:sz w:val="20"/>
                <w:szCs w:val="20"/>
              </w:rPr>
            </w:pPr>
          </w:p>
        </w:tc>
        <w:tc>
          <w:tcPr>
            <w:tcW w:w="1252" w:type="dxa"/>
            <w:vMerge/>
            <w:tcBorders>
              <w:top w:val="single" w:sz="8" w:space="0" w:color="auto"/>
              <w:left w:val="single" w:sz="4" w:space="0" w:color="auto"/>
              <w:bottom w:val="single" w:sz="4" w:space="0" w:color="auto"/>
              <w:right w:val="single" w:sz="4" w:space="0" w:color="auto"/>
            </w:tcBorders>
            <w:vAlign w:val="center"/>
            <w:hideMark/>
          </w:tcPr>
          <w:p w:rsidR="008A020F" w:rsidRPr="00A93C28" w:rsidRDefault="008A020F" w:rsidP="006A10A4">
            <w:pPr>
              <w:rPr>
                <w:b/>
                <w:bCs/>
                <w:sz w:val="18"/>
                <w:szCs w:val="18"/>
              </w:rPr>
            </w:pPr>
          </w:p>
        </w:tc>
        <w:tc>
          <w:tcPr>
            <w:tcW w:w="1262" w:type="dxa"/>
            <w:vMerge/>
            <w:tcBorders>
              <w:top w:val="single" w:sz="8" w:space="0" w:color="auto"/>
              <w:left w:val="single" w:sz="4" w:space="0" w:color="auto"/>
              <w:bottom w:val="single" w:sz="4" w:space="0" w:color="auto"/>
              <w:right w:val="single" w:sz="4" w:space="0" w:color="auto"/>
            </w:tcBorders>
            <w:vAlign w:val="center"/>
            <w:hideMark/>
          </w:tcPr>
          <w:p w:rsidR="008A020F" w:rsidRPr="00A93C28" w:rsidRDefault="008A020F" w:rsidP="006A10A4">
            <w:pPr>
              <w:rPr>
                <w:b/>
                <w:bCs/>
                <w:sz w:val="18"/>
                <w:szCs w:val="18"/>
              </w:rPr>
            </w:pPr>
          </w:p>
        </w:tc>
        <w:tc>
          <w:tcPr>
            <w:tcW w:w="1040" w:type="dxa"/>
            <w:vMerge/>
            <w:tcBorders>
              <w:top w:val="nil"/>
              <w:left w:val="single" w:sz="4" w:space="0" w:color="auto"/>
              <w:bottom w:val="single" w:sz="4" w:space="0" w:color="auto"/>
              <w:right w:val="single" w:sz="4" w:space="0" w:color="auto"/>
            </w:tcBorders>
            <w:vAlign w:val="center"/>
          </w:tcPr>
          <w:p w:rsidR="008A020F" w:rsidRPr="00A93C28" w:rsidRDefault="008A020F" w:rsidP="006A10A4">
            <w:pPr>
              <w:rPr>
                <w:b/>
                <w:bCs/>
                <w:sz w:val="18"/>
                <w:szCs w:val="18"/>
              </w:rPr>
            </w:pPr>
          </w:p>
        </w:tc>
        <w:tc>
          <w:tcPr>
            <w:tcW w:w="992" w:type="dxa"/>
            <w:vMerge/>
            <w:tcBorders>
              <w:top w:val="nil"/>
              <w:left w:val="single" w:sz="4" w:space="0" w:color="auto"/>
              <w:bottom w:val="single" w:sz="4" w:space="0" w:color="auto"/>
              <w:right w:val="single" w:sz="4" w:space="0" w:color="auto"/>
            </w:tcBorders>
            <w:vAlign w:val="center"/>
          </w:tcPr>
          <w:p w:rsidR="008A020F" w:rsidRPr="00A93C28" w:rsidRDefault="008A020F" w:rsidP="006A10A4">
            <w:pPr>
              <w:rPr>
                <w:b/>
                <w:bCs/>
                <w:sz w:val="18"/>
                <w:szCs w:val="18"/>
              </w:rPr>
            </w:pPr>
          </w:p>
        </w:tc>
        <w:tc>
          <w:tcPr>
            <w:tcW w:w="851" w:type="dxa"/>
            <w:vMerge/>
            <w:tcBorders>
              <w:top w:val="nil"/>
              <w:left w:val="single" w:sz="4" w:space="0" w:color="auto"/>
              <w:bottom w:val="single" w:sz="4" w:space="0" w:color="auto"/>
              <w:right w:val="single" w:sz="4" w:space="0" w:color="auto"/>
            </w:tcBorders>
            <w:vAlign w:val="center"/>
          </w:tcPr>
          <w:p w:rsidR="008A020F" w:rsidRPr="00A93C28" w:rsidRDefault="008A020F" w:rsidP="006A10A4">
            <w:pPr>
              <w:rPr>
                <w:b/>
                <w:bCs/>
                <w:sz w:val="18"/>
                <w:szCs w:val="18"/>
              </w:rPr>
            </w:pPr>
          </w:p>
        </w:tc>
        <w:tc>
          <w:tcPr>
            <w:tcW w:w="850" w:type="dxa"/>
            <w:vMerge/>
            <w:tcBorders>
              <w:top w:val="nil"/>
              <w:left w:val="single" w:sz="4" w:space="0" w:color="auto"/>
              <w:bottom w:val="single" w:sz="4" w:space="0" w:color="auto"/>
              <w:right w:val="single" w:sz="4" w:space="0" w:color="auto"/>
            </w:tcBorders>
            <w:vAlign w:val="center"/>
          </w:tcPr>
          <w:p w:rsidR="008A020F" w:rsidRPr="00A93C28" w:rsidRDefault="008A020F" w:rsidP="006A10A4">
            <w:pPr>
              <w:rPr>
                <w:b/>
                <w:bCs/>
                <w:sz w:val="18"/>
                <w:szCs w:val="18"/>
              </w:rPr>
            </w:pPr>
          </w:p>
        </w:tc>
        <w:tc>
          <w:tcPr>
            <w:tcW w:w="709" w:type="dxa"/>
            <w:vMerge/>
            <w:tcBorders>
              <w:top w:val="nil"/>
              <w:left w:val="single" w:sz="4" w:space="0" w:color="auto"/>
              <w:bottom w:val="single" w:sz="4" w:space="0" w:color="auto"/>
              <w:right w:val="single" w:sz="4" w:space="0" w:color="auto"/>
            </w:tcBorders>
            <w:vAlign w:val="center"/>
          </w:tcPr>
          <w:p w:rsidR="008A020F" w:rsidRPr="00A93C28" w:rsidRDefault="008A020F" w:rsidP="006A10A4">
            <w:pPr>
              <w:rPr>
                <w:b/>
                <w:bCs/>
                <w:sz w:val="18"/>
                <w:szCs w:val="18"/>
              </w:rPr>
            </w:pPr>
          </w:p>
        </w:tc>
        <w:tc>
          <w:tcPr>
            <w:tcW w:w="771" w:type="dxa"/>
            <w:vMerge/>
            <w:tcBorders>
              <w:top w:val="nil"/>
              <w:left w:val="single" w:sz="4" w:space="0" w:color="auto"/>
              <w:bottom w:val="single" w:sz="4" w:space="0" w:color="auto"/>
              <w:right w:val="single" w:sz="8" w:space="0" w:color="auto"/>
            </w:tcBorders>
            <w:vAlign w:val="center"/>
            <w:hideMark/>
          </w:tcPr>
          <w:p w:rsidR="008A020F" w:rsidRPr="00A93C28" w:rsidRDefault="008A020F" w:rsidP="006A10A4">
            <w:pPr>
              <w:rPr>
                <w:b/>
                <w:bCs/>
                <w:sz w:val="18"/>
                <w:szCs w:val="18"/>
              </w:rPr>
            </w:pPr>
          </w:p>
        </w:tc>
      </w:tr>
      <w:tr w:rsidR="008A020F" w:rsidRPr="00A93C28" w:rsidTr="00193CA4">
        <w:trPr>
          <w:trHeight w:val="255"/>
        </w:trPr>
        <w:tc>
          <w:tcPr>
            <w:tcW w:w="590" w:type="dxa"/>
            <w:tcBorders>
              <w:top w:val="nil"/>
              <w:left w:val="single" w:sz="8" w:space="0" w:color="auto"/>
              <w:bottom w:val="single" w:sz="4" w:space="0" w:color="auto"/>
              <w:right w:val="single" w:sz="4" w:space="0" w:color="auto"/>
            </w:tcBorders>
            <w:shd w:val="clear" w:color="auto" w:fill="EAF1DD" w:themeFill="accent3" w:themeFillTint="33"/>
            <w:noWrap/>
            <w:vAlign w:val="center"/>
          </w:tcPr>
          <w:p w:rsidR="008A020F" w:rsidRPr="00A93C28" w:rsidRDefault="008A020F" w:rsidP="006A10A4">
            <w:pPr>
              <w:jc w:val="center"/>
              <w:rPr>
                <w:sz w:val="18"/>
                <w:szCs w:val="18"/>
              </w:rPr>
            </w:pPr>
            <w:r w:rsidRPr="00A93C28">
              <w:rPr>
                <w:sz w:val="18"/>
                <w:szCs w:val="18"/>
              </w:rPr>
              <w:t>1</w:t>
            </w:r>
            <w:r w:rsidR="00945C34" w:rsidRPr="00A93C28">
              <w:rPr>
                <w:sz w:val="18"/>
                <w:szCs w:val="18"/>
              </w:rPr>
              <w:t>.</w:t>
            </w:r>
          </w:p>
        </w:tc>
        <w:tc>
          <w:tcPr>
            <w:tcW w:w="3253" w:type="dxa"/>
            <w:tcBorders>
              <w:top w:val="nil"/>
              <w:left w:val="nil"/>
              <w:bottom w:val="single" w:sz="4" w:space="0" w:color="auto"/>
              <w:right w:val="single" w:sz="4" w:space="0" w:color="auto"/>
            </w:tcBorders>
            <w:shd w:val="clear" w:color="auto" w:fill="EAF1DD" w:themeFill="accent3" w:themeFillTint="33"/>
            <w:noWrap/>
          </w:tcPr>
          <w:p w:rsidR="008A020F" w:rsidRPr="00A93C28" w:rsidRDefault="008A020F" w:rsidP="00A93C28">
            <w:pPr>
              <w:rPr>
                <w:sz w:val="22"/>
                <w:szCs w:val="22"/>
              </w:rPr>
            </w:pPr>
            <w:r w:rsidRPr="00A93C28">
              <w:rPr>
                <w:sz w:val="22"/>
                <w:szCs w:val="22"/>
              </w:rPr>
              <w:t xml:space="preserve">Монтаж Центрального оборудования </w:t>
            </w:r>
          </w:p>
        </w:tc>
        <w:tc>
          <w:tcPr>
            <w:tcW w:w="992" w:type="dxa"/>
            <w:tcBorders>
              <w:top w:val="nil"/>
              <w:left w:val="nil"/>
              <w:bottom w:val="single" w:sz="4" w:space="0" w:color="auto"/>
              <w:right w:val="single" w:sz="4" w:space="0" w:color="auto"/>
            </w:tcBorders>
            <w:shd w:val="clear" w:color="auto" w:fill="EAF1DD" w:themeFill="accent3" w:themeFillTint="33"/>
            <w:vAlign w:val="center"/>
          </w:tcPr>
          <w:p w:rsidR="008A020F" w:rsidRPr="00A93C28" w:rsidRDefault="00193CA4" w:rsidP="006A10A4">
            <w:pPr>
              <w:jc w:val="center"/>
              <w:rPr>
                <w:sz w:val="20"/>
                <w:szCs w:val="20"/>
              </w:rPr>
            </w:pPr>
            <w:proofErr w:type="spellStart"/>
            <w:r w:rsidRPr="00A93C28">
              <w:rPr>
                <w:sz w:val="20"/>
                <w:szCs w:val="20"/>
              </w:rPr>
              <w:t>К</w:t>
            </w:r>
            <w:r w:rsidR="00945C34" w:rsidRPr="00A93C28">
              <w:rPr>
                <w:sz w:val="20"/>
                <w:szCs w:val="20"/>
              </w:rPr>
              <w:t>омпл</w:t>
            </w:r>
            <w:proofErr w:type="spellEnd"/>
            <w:r>
              <w:rPr>
                <w:sz w:val="20"/>
                <w:szCs w:val="20"/>
              </w:rPr>
              <w:t>*</w:t>
            </w:r>
          </w:p>
        </w:tc>
        <w:tc>
          <w:tcPr>
            <w:tcW w:w="992" w:type="dxa"/>
            <w:tcBorders>
              <w:top w:val="nil"/>
              <w:left w:val="nil"/>
              <w:bottom w:val="single" w:sz="4" w:space="0" w:color="auto"/>
              <w:right w:val="single" w:sz="4" w:space="0" w:color="auto"/>
            </w:tcBorders>
            <w:shd w:val="clear" w:color="auto" w:fill="EAF1DD" w:themeFill="accent3" w:themeFillTint="33"/>
            <w:vAlign w:val="center"/>
          </w:tcPr>
          <w:p w:rsidR="008A020F" w:rsidRPr="00A93C28" w:rsidRDefault="00945C34" w:rsidP="006A10A4">
            <w:pPr>
              <w:jc w:val="center"/>
              <w:rPr>
                <w:sz w:val="20"/>
                <w:szCs w:val="20"/>
              </w:rPr>
            </w:pPr>
            <w:r w:rsidRPr="00A93C28">
              <w:rPr>
                <w:sz w:val="20"/>
                <w:szCs w:val="20"/>
              </w:rPr>
              <w:t>1</w:t>
            </w:r>
          </w:p>
        </w:tc>
        <w:tc>
          <w:tcPr>
            <w:tcW w:w="1252" w:type="dxa"/>
            <w:tcBorders>
              <w:top w:val="nil"/>
              <w:left w:val="nil"/>
              <w:bottom w:val="single" w:sz="4" w:space="0" w:color="auto"/>
              <w:right w:val="single" w:sz="4" w:space="0" w:color="auto"/>
            </w:tcBorders>
            <w:shd w:val="clear" w:color="auto" w:fill="EAF1DD" w:themeFill="accent3" w:themeFillTint="33"/>
            <w:vAlign w:val="center"/>
          </w:tcPr>
          <w:p w:rsidR="008A020F" w:rsidRPr="00A93C28" w:rsidRDefault="008A020F" w:rsidP="006A10A4">
            <w:pPr>
              <w:jc w:val="center"/>
              <w:rPr>
                <w:sz w:val="18"/>
                <w:szCs w:val="18"/>
              </w:rPr>
            </w:pPr>
          </w:p>
        </w:tc>
        <w:tc>
          <w:tcPr>
            <w:tcW w:w="1262" w:type="dxa"/>
            <w:tcBorders>
              <w:top w:val="nil"/>
              <w:left w:val="nil"/>
              <w:bottom w:val="single" w:sz="4" w:space="0" w:color="auto"/>
              <w:right w:val="single" w:sz="4" w:space="0" w:color="auto"/>
            </w:tcBorders>
            <w:shd w:val="clear" w:color="auto" w:fill="EAF1DD" w:themeFill="accent3" w:themeFillTint="33"/>
            <w:vAlign w:val="center"/>
          </w:tcPr>
          <w:p w:rsidR="008A020F" w:rsidRPr="00A93C28" w:rsidRDefault="008A020F" w:rsidP="006A10A4">
            <w:pPr>
              <w:jc w:val="center"/>
              <w:rPr>
                <w:sz w:val="18"/>
                <w:szCs w:val="18"/>
              </w:rPr>
            </w:pPr>
          </w:p>
        </w:tc>
        <w:tc>
          <w:tcPr>
            <w:tcW w:w="1040" w:type="dxa"/>
            <w:tcBorders>
              <w:top w:val="nil"/>
              <w:left w:val="nil"/>
              <w:bottom w:val="single" w:sz="4" w:space="0" w:color="auto"/>
              <w:right w:val="single" w:sz="4" w:space="0" w:color="auto"/>
            </w:tcBorders>
            <w:shd w:val="clear" w:color="auto" w:fill="EAF1DD" w:themeFill="accent3" w:themeFillTint="33"/>
            <w:noWrap/>
            <w:vAlign w:val="center"/>
          </w:tcPr>
          <w:p w:rsidR="008A020F" w:rsidRPr="00A93C28" w:rsidRDefault="008A020F" w:rsidP="006A10A4">
            <w:pPr>
              <w:jc w:val="center"/>
              <w:rPr>
                <w:sz w:val="18"/>
                <w:szCs w:val="18"/>
              </w:rPr>
            </w:pPr>
          </w:p>
        </w:tc>
        <w:tc>
          <w:tcPr>
            <w:tcW w:w="992" w:type="dxa"/>
            <w:tcBorders>
              <w:top w:val="nil"/>
              <w:left w:val="nil"/>
              <w:bottom w:val="single" w:sz="4" w:space="0" w:color="auto"/>
              <w:right w:val="single" w:sz="4" w:space="0" w:color="auto"/>
            </w:tcBorders>
            <w:shd w:val="clear" w:color="auto" w:fill="EAF1DD" w:themeFill="accent3" w:themeFillTint="33"/>
            <w:noWrap/>
            <w:vAlign w:val="center"/>
          </w:tcPr>
          <w:p w:rsidR="008A020F" w:rsidRPr="00A93C28" w:rsidRDefault="008A020F" w:rsidP="006A10A4">
            <w:pPr>
              <w:jc w:val="center"/>
              <w:rPr>
                <w:sz w:val="18"/>
                <w:szCs w:val="18"/>
              </w:rPr>
            </w:pPr>
          </w:p>
        </w:tc>
        <w:tc>
          <w:tcPr>
            <w:tcW w:w="851" w:type="dxa"/>
            <w:tcBorders>
              <w:top w:val="nil"/>
              <w:left w:val="nil"/>
              <w:bottom w:val="single" w:sz="4" w:space="0" w:color="auto"/>
              <w:right w:val="single" w:sz="4" w:space="0" w:color="auto"/>
            </w:tcBorders>
            <w:shd w:val="clear" w:color="auto" w:fill="EAF1DD" w:themeFill="accent3" w:themeFillTint="33"/>
            <w:noWrap/>
            <w:vAlign w:val="center"/>
          </w:tcPr>
          <w:p w:rsidR="008A020F" w:rsidRPr="00A93C28" w:rsidRDefault="008A020F" w:rsidP="006A10A4">
            <w:pPr>
              <w:jc w:val="center"/>
              <w:rPr>
                <w:sz w:val="18"/>
                <w:szCs w:val="18"/>
              </w:rPr>
            </w:pPr>
          </w:p>
        </w:tc>
        <w:tc>
          <w:tcPr>
            <w:tcW w:w="850" w:type="dxa"/>
            <w:tcBorders>
              <w:top w:val="nil"/>
              <w:left w:val="nil"/>
              <w:bottom w:val="single" w:sz="4" w:space="0" w:color="auto"/>
              <w:right w:val="single" w:sz="4" w:space="0" w:color="auto"/>
            </w:tcBorders>
            <w:shd w:val="clear" w:color="auto" w:fill="EAF1DD" w:themeFill="accent3" w:themeFillTint="33"/>
            <w:noWrap/>
            <w:vAlign w:val="center"/>
          </w:tcPr>
          <w:p w:rsidR="008A020F" w:rsidRPr="00A93C28" w:rsidRDefault="008A020F" w:rsidP="006A10A4">
            <w:pPr>
              <w:jc w:val="center"/>
              <w:rPr>
                <w:sz w:val="18"/>
                <w:szCs w:val="18"/>
              </w:rPr>
            </w:pPr>
          </w:p>
        </w:tc>
        <w:tc>
          <w:tcPr>
            <w:tcW w:w="709" w:type="dxa"/>
            <w:tcBorders>
              <w:top w:val="nil"/>
              <w:left w:val="nil"/>
              <w:bottom w:val="single" w:sz="4" w:space="0" w:color="auto"/>
              <w:right w:val="single" w:sz="4" w:space="0" w:color="auto"/>
            </w:tcBorders>
            <w:shd w:val="clear" w:color="auto" w:fill="EAF1DD" w:themeFill="accent3" w:themeFillTint="33"/>
            <w:noWrap/>
            <w:vAlign w:val="center"/>
          </w:tcPr>
          <w:p w:rsidR="008A020F" w:rsidRPr="00A93C28" w:rsidRDefault="008A020F" w:rsidP="006A10A4">
            <w:pPr>
              <w:jc w:val="center"/>
              <w:rPr>
                <w:sz w:val="18"/>
                <w:szCs w:val="18"/>
              </w:rPr>
            </w:pPr>
          </w:p>
        </w:tc>
        <w:tc>
          <w:tcPr>
            <w:tcW w:w="771" w:type="dxa"/>
            <w:tcBorders>
              <w:top w:val="nil"/>
              <w:left w:val="nil"/>
              <w:bottom w:val="single" w:sz="4" w:space="0" w:color="auto"/>
              <w:right w:val="single" w:sz="8" w:space="0" w:color="auto"/>
            </w:tcBorders>
            <w:shd w:val="clear" w:color="auto" w:fill="EAF1DD" w:themeFill="accent3" w:themeFillTint="33"/>
            <w:noWrap/>
            <w:vAlign w:val="center"/>
          </w:tcPr>
          <w:p w:rsidR="008A020F" w:rsidRPr="00A93C28" w:rsidRDefault="008A020F" w:rsidP="006A10A4">
            <w:pPr>
              <w:jc w:val="center"/>
              <w:rPr>
                <w:sz w:val="18"/>
                <w:szCs w:val="18"/>
              </w:rPr>
            </w:pPr>
          </w:p>
        </w:tc>
      </w:tr>
      <w:tr w:rsidR="00945C34" w:rsidRPr="00A93C28" w:rsidTr="00193CA4">
        <w:trPr>
          <w:trHeight w:val="255"/>
        </w:trPr>
        <w:tc>
          <w:tcPr>
            <w:tcW w:w="590" w:type="dxa"/>
            <w:tcBorders>
              <w:top w:val="nil"/>
              <w:left w:val="single" w:sz="8" w:space="0" w:color="auto"/>
              <w:bottom w:val="single" w:sz="4" w:space="0" w:color="auto"/>
              <w:right w:val="single" w:sz="4" w:space="0" w:color="auto"/>
            </w:tcBorders>
            <w:shd w:val="clear" w:color="auto" w:fill="auto"/>
            <w:noWrap/>
            <w:vAlign w:val="center"/>
          </w:tcPr>
          <w:p w:rsidR="00945C34" w:rsidRPr="00A93C28" w:rsidRDefault="00945C34" w:rsidP="006A10A4">
            <w:pPr>
              <w:jc w:val="center"/>
              <w:rPr>
                <w:sz w:val="18"/>
                <w:szCs w:val="18"/>
              </w:rPr>
            </w:pPr>
            <w:r w:rsidRPr="00A93C28">
              <w:rPr>
                <w:sz w:val="18"/>
                <w:szCs w:val="18"/>
              </w:rPr>
              <w:t>2.</w:t>
            </w:r>
          </w:p>
        </w:tc>
        <w:tc>
          <w:tcPr>
            <w:tcW w:w="3253" w:type="dxa"/>
            <w:tcBorders>
              <w:top w:val="nil"/>
              <w:left w:val="nil"/>
              <w:bottom w:val="single" w:sz="4" w:space="0" w:color="auto"/>
              <w:right w:val="single" w:sz="4" w:space="0" w:color="auto"/>
            </w:tcBorders>
            <w:shd w:val="clear" w:color="auto" w:fill="auto"/>
            <w:noWrap/>
          </w:tcPr>
          <w:p w:rsidR="00945C34" w:rsidRPr="00A93C28" w:rsidRDefault="00945C34" w:rsidP="006A10A4">
            <w:r w:rsidRPr="00A93C28">
              <w:t xml:space="preserve">Стоимость </w:t>
            </w:r>
            <w:r w:rsidRPr="00A93C28">
              <w:rPr>
                <w:sz w:val="22"/>
                <w:szCs w:val="22"/>
              </w:rPr>
              <w:t>Центрального оборудования</w:t>
            </w:r>
          </w:p>
        </w:tc>
        <w:tc>
          <w:tcPr>
            <w:tcW w:w="992" w:type="dxa"/>
            <w:tcBorders>
              <w:top w:val="nil"/>
              <w:left w:val="nil"/>
              <w:bottom w:val="single" w:sz="4" w:space="0" w:color="auto"/>
              <w:right w:val="single" w:sz="4" w:space="0" w:color="auto"/>
            </w:tcBorders>
            <w:shd w:val="clear" w:color="auto" w:fill="auto"/>
            <w:vAlign w:val="center"/>
          </w:tcPr>
          <w:p w:rsidR="00945C34" w:rsidRPr="00A93C28" w:rsidRDefault="00193CA4" w:rsidP="006A10A4">
            <w:pPr>
              <w:jc w:val="center"/>
              <w:rPr>
                <w:sz w:val="20"/>
                <w:szCs w:val="20"/>
              </w:rPr>
            </w:pPr>
            <w:proofErr w:type="spellStart"/>
            <w:r w:rsidRPr="00A93C28">
              <w:rPr>
                <w:sz w:val="20"/>
                <w:szCs w:val="20"/>
              </w:rPr>
              <w:t>К</w:t>
            </w:r>
            <w:r w:rsidR="00945C34" w:rsidRPr="00A93C28">
              <w:rPr>
                <w:sz w:val="20"/>
                <w:szCs w:val="20"/>
              </w:rPr>
              <w:t>омпл</w:t>
            </w:r>
            <w:proofErr w:type="spellEnd"/>
            <w:r>
              <w:rPr>
                <w:sz w:val="20"/>
                <w:szCs w:val="20"/>
              </w:rPr>
              <w:t>*</w:t>
            </w:r>
          </w:p>
        </w:tc>
        <w:tc>
          <w:tcPr>
            <w:tcW w:w="992" w:type="dxa"/>
            <w:tcBorders>
              <w:top w:val="nil"/>
              <w:left w:val="nil"/>
              <w:bottom w:val="single" w:sz="4" w:space="0" w:color="auto"/>
              <w:right w:val="single" w:sz="4" w:space="0" w:color="auto"/>
            </w:tcBorders>
            <w:shd w:val="clear" w:color="auto" w:fill="auto"/>
            <w:vAlign w:val="center"/>
          </w:tcPr>
          <w:p w:rsidR="00945C34" w:rsidRPr="00A93C28" w:rsidRDefault="00945C34" w:rsidP="006A10A4">
            <w:pPr>
              <w:jc w:val="center"/>
              <w:rPr>
                <w:sz w:val="20"/>
                <w:szCs w:val="20"/>
              </w:rPr>
            </w:pPr>
            <w:r w:rsidRPr="00A93C28">
              <w:rPr>
                <w:sz w:val="20"/>
                <w:szCs w:val="20"/>
              </w:rPr>
              <w:t>1</w:t>
            </w:r>
          </w:p>
        </w:tc>
        <w:tc>
          <w:tcPr>
            <w:tcW w:w="1252" w:type="dxa"/>
            <w:tcBorders>
              <w:top w:val="nil"/>
              <w:left w:val="nil"/>
              <w:bottom w:val="single" w:sz="4" w:space="0" w:color="auto"/>
              <w:right w:val="single" w:sz="4" w:space="0" w:color="auto"/>
            </w:tcBorders>
            <w:shd w:val="clear" w:color="auto" w:fill="auto"/>
            <w:vAlign w:val="center"/>
          </w:tcPr>
          <w:p w:rsidR="00945C34" w:rsidRPr="00A93C28" w:rsidRDefault="00945C34" w:rsidP="006A10A4">
            <w:pPr>
              <w:jc w:val="center"/>
              <w:rPr>
                <w:sz w:val="18"/>
                <w:szCs w:val="18"/>
              </w:rPr>
            </w:pPr>
          </w:p>
        </w:tc>
        <w:tc>
          <w:tcPr>
            <w:tcW w:w="1262" w:type="dxa"/>
            <w:tcBorders>
              <w:top w:val="nil"/>
              <w:left w:val="nil"/>
              <w:bottom w:val="single" w:sz="4" w:space="0" w:color="auto"/>
              <w:right w:val="single" w:sz="4" w:space="0" w:color="auto"/>
            </w:tcBorders>
            <w:shd w:val="clear" w:color="auto" w:fill="auto"/>
            <w:vAlign w:val="center"/>
          </w:tcPr>
          <w:p w:rsidR="00945C34" w:rsidRPr="00A93C28" w:rsidRDefault="00945C34" w:rsidP="006A10A4">
            <w:pPr>
              <w:jc w:val="center"/>
              <w:rPr>
                <w:sz w:val="18"/>
                <w:szCs w:val="18"/>
              </w:rPr>
            </w:pPr>
          </w:p>
        </w:tc>
        <w:tc>
          <w:tcPr>
            <w:tcW w:w="1040" w:type="dxa"/>
            <w:tcBorders>
              <w:top w:val="nil"/>
              <w:left w:val="nil"/>
              <w:bottom w:val="single" w:sz="4" w:space="0" w:color="auto"/>
              <w:right w:val="single" w:sz="4" w:space="0" w:color="auto"/>
            </w:tcBorders>
            <w:shd w:val="clear" w:color="auto" w:fill="auto"/>
            <w:noWrap/>
            <w:vAlign w:val="center"/>
          </w:tcPr>
          <w:p w:rsidR="00945C34" w:rsidRPr="00A93C28" w:rsidRDefault="00945C34" w:rsidP="006A10A4">
            <w:pPr>
              <w:jc w:val="center"/>
              <w:rPr>
                <w:sz w:val="18"/>
                <w:szCs w:val="18"/>
              </w:rPr>
            </w:pPr>
          </w:p>
        </w:tc>
        <w:tc>
          <w:tcPr>
            <w:tcW w:w="992" w:type="dxa"/>
            <w:tcBorders>
              <w:top w:val="nil"/>
              <w:left w:val="nil"/>
              <w:bottom w:val="single" w:sz="4" w:space="0" w:color="auto"/>
              <w:right w:val="single" w:sz="4" w:space="0" w:color="auto"/>
            </w:tcBorders>
            <w:shd w:val="clear" w:color="auto" w:fill="auto"/>
            <w:noWrap/>
            <w:vAlign w:val="center"/>
          </w:tcPr>
          <w:p w:rsidR="00945C34" w:rsidRPr="00A93C28" w:rsidRDefault="00945C34" w:rsidP="006A10A4">
            <w:pPr>
              <w:jc w:val="center"/>
              <w:rPr>
                <w:sz w:val="18"/>
                <w:szCs w:val="18"/>
              </w:rPr>
            </w:pPr>
          </w:p>
        </w:tc>
        <w:tc>
          <w:tcPr>
            <w:tcW w:w="851" w:type="dxa"/>
            <w:tcBorders>
              <w:top w:val="nil"/>
              <w:left w:val="nil"/>
              <w:bottom w:val="single" w:sz="4" w:space="0" w:color="auto"/>
              <w:right w:val="single" w:sz="4" w:space="0" w:color="auto"/>
            </w:tcBorders>
            <w:shd w:val="clear" w:color="auto" w:fill="auto"/>
            <w:noWrap/>
            <w:vAlign w:val="center"/>
          </w:tcPr>
          <w:p w:rsidR="00945C34" w:rsidRPr="00A93C28" w:rsidRDefault="00945C34" w:rsidP="006A10A4">
            <w:pPr>
              <w:jc w:val="center"/>
              <w:rPr>
                <w:sz w:val="18"/>
                <w:szCs w:val="18"/>
              </w:rPr>
            </w:pPr>
          </w:p>
        </w:tc>
        <w:tc>
          <w:tcPr>
            <w:tcW w:w="850" w:type="dxa"/>
            <w:tcBorders>
              <w:top w:val="nil"/>
              <w:left w:val="nil"/>
              <w:bottom w:val="single" w:sz="4" w:space="0" w:color="auto"/>
              <w:right w:val="single" w:sz="4" w:space="0" w:color="auto"/>
            </w:tcBorders>
            <w:shd w:val="clear" w:color="auto" w:fill="auto"/>
            <w:noWrap/>
            <w:vAlign w:val="center"/>
          </w:tcPr>
          <w:p w:rsidR="00945C34" w:rsidRPr="00A93C28" w:rsidRDefault="00945C34" w:rsidP="006A10A4">
            <w:pPr>
              <w:jc w:val="center"/>
              <w:rPr>
                <w:sz w:val="18"/>
                <w:szCs w:val="18"/>
              </w:rPr>
            </w:pPr>
          </w:p>
        </w:tc>
        <w:tc>
          <w:tcPr>
            <w:tcW w:w="709" w:type="dxa"/>
            <w:tcBorders>
              <w:top w:val="nil"/>
              <w:left w:val="nil"/>
              <w:bottom w:val="single" w:sz="4" w:space="0" w:color="auto"/>
              <w:right w:val="single" w:sz="4" w:space="0" w:color="auto"/>
            </w:tcBorders>
            <w:shd w:val="clear" w:color="auto" w:fill="auto"/>
            <w:noWrap/>
            <w:vAlign w:val="center"/>
          </w:tcPr>
          <w:p w:rsidR="00945C34" w:rsidRPr="00A93C28" w:rsidRDefault="00945C34" w:rsidP="006A10A4">
            <w:pPr>
              <w:jc w:val="center"/>
              <w:rPr>
                <w:sz w:val="18"/>
                <w:szCs w:val="18"/>
              </w:rPr>
            </w:pPr>
          </w:p>
        </w:tc>
        <w:tc>
          <w:tcPr>
            <w:tcW w:w="771" w:type="dxa"/>
            <w:tcBorders>
              <w:top w:val="nil"/>
              <w:left w:val="nil"/>
              <w:bottom w:val="single" w:sz="4" w:space="0" w:color="auto"/>
              <w:right w:val="single" w:sz="8" w:space="0" w:color="auto"/>
            </w:tcBorders>
            <w:shd w:val="clear" w:color="auto" w:fill="auto"/>
            <w:noWrap/>
            <w:vAlign w:val="center"/>
          </w:tcPr>
          <w:p w:rsidR="00945C34" w:rsidRPr="00A93C28" w:rsidRDefault="00945C34" w:rsidP="006A10A4">
            <w:pPr>
              <w:jc w:val="center"/>
              <w:rPr>
                <w:sz w:val="18"/>
                <w:szCs w:val="18"/>
              </w:rPr>
            </w:pPr>
          </w:p>
        </w:tc>
      </w:tr>
      <w:tr w:rsidR="00945C34" w:rsidRPr="00A93C28" w:rsidTr="00193CA4">
        <w:trPr>
          <w:trHeight w:val="255"/>
        </w:trPr>
        <w:tc>
          <w:tcPr>
            <w:tcW w:w="590" w:type="dxa"/>
            <w:tcBorders>
              <w:top w:val="nil"/>
              <w:left w:val="single" w:sz="8" w:space="0" w:color="auto"/>
              <w:bottom w:val="single" w:sz="4" w:space="0" w:color="auto"/>
              <w:right w:val="single" w:sz="4" w:space="0" w:color="auto"/>
            </w:tcBorders>
            <w:shd w:val="clear" w:color="auto" w:fill="auto"/>
            <w:noWrap/>
            <w:vAlign w:val="center"/>
          </w:tcPr>
          <w:p w:rsidR="00945C34" w:rsidRPr="00A93C28" w:rsidRDefault="00945C34" w:rsidP="006A10A4">
            <w:pPr>
              <w:jc w:val="center"/>
              <w:rPr>
                <w:sz w:val="18"/>
                <w:szCs w:val="18"/>
              </w:rPr>
            </w:pPr>
            <w:r w:rsidRPr="00A93C28">
              <w:rPr>
                <w:sz w:val="18"/>
                <w:szCs w:val="18"/>
              </w:rPr>
              <w:t>3.</w:t>
            </w:r>
          </w:p>
        </w:tc>
        <w:tc>
          <w:tcPr>
            <w:tcW w:w="3253" w:type="dxa"/>
            <w:tcBorders>
              <w:top w:val="nil"/>
              <w:left w:val="nil"/>
              <w:bottom w:val="single" w:sz="4" w:space="0" w:color="auto"/>
              <w:right w:val="single" w:sz="4" w:space="0" w:color="auto"/>
            </w:tcBorders>
            <w:shd w:val="clear" w:color="auto" w:fill="auto"/>
            <w:noWrap/>
          </w:tcPr>
          <w:p w:rsidR="00945C34" w:rsidRPr="00A93C28" w:rsidRDefault="00945C34" w:rsidP="00945C34">
            <w:r w:rsidRPr="00A93C28">
              <w:t>Монтаж Периферийного оборудования</w:t>
            </w:r>
          </w:p>
        </w:tc>
        <w:tc>
          <w:tcPr>
            <w:tcW w:w="992" w:type="dxa"/>
            <w:tcBorders>
              <w:top w:val="nil"/>
              <w:left w:val="nil"/>
              <w:bottom w:val="single" w:sz="4" w:space="0" w:color="auto"/>
              <w:right w:val="single" w:sz="4" w:space="0" w:color="auto"/>
            </w:tcBorders>
            <w:shd w:val="clear" w:color="auto" w:fill="auto"/>
            <w:vAlign w:val="center"/>
          </w:tcPr>
          <w:p w:rsidR="00945C34" w:rsidRPr="00A93C28" w:rsidRDefault="00193CA4" w:rsidP="006A10A4">
            <w:pPr>
              <w:jc w:val="center"/>
              <w:rPr>
                <w:sz w:val="20"/>
                <w:szCs w:val="20"/>
              </w:rPr>
            </w:pPr>
            <w:proofErr w:type="spellStart"/>
            <w:r w:rsidRPr="00A93C28">
              <w:rPr>
                <w:sz w:val="20"/>
                <w:szCs w:val="20"/>
              </w:rPr>
              <w:t>К</w:t>
            </w:r>
            <w:r w:rsidR="00945C34" w:rsidRPr="00A93C28">
              <w:rPr>
                <w:sz w:val="20"/>
                <w:szCs w:val="20"/>
              </w:rPr>
              <w:t>омпл</w:t>
            </w:r>
            <w:proofErr w:type="spellEnd"/>
            <w:r>
              <w:rPr>
                <w:sz w:val="20"/>
                <w:szCs w:val="20"/>
              </w:rPr>
              <w:t>*</w:t>
            </w:r>
          </w:p>
        </w:tc>
        <w:tc>
          <w:tcPr>
            <w:tcW w:w="992" w:type="dxa"/>
            <w:tcBorders>
              <w:top w:val="nil"/>
              <w:left w:val="nil"/>
              <w:bottom w:val="single" w:sz="4" w:space="0" w:color="auto"/>
              <w:right w:val="single" w:sz="4" w:space="0" w:color="auto"/>
            </w:tcBorders>
            <w:shd w:val="clear" w:color="auto" w:fill="auto"/>
            <w:vAlign w:val="center"/>
          </w:tcPr>
          <w:p w:rsidR="00945C34" w:rsidRPr="00A93C28" w:rsidRDefault="00945C34" w:rsidP="006A10A4">
            <w:pPr>
              <w:jc w:val="center"/>
              <w:rPr>
                <w:sz w:val="20"/>
                <w:szCs w:val="20"/>
              </w:rPr>
            </w:pPr>
            <w:r w:rsidRPr="00A93C28">
              <w:rPr>
                <w:sz w:val="20"/>
                <w:szCs w:val="20"/>
              </w:rPr>
              <w:t>1</w:t>
            </w:r>
          </w:p>
        </w:tc>
        <w:tc>
          <w:tcPr>
            <w:tcW w:w="1252" w:type="dxa"/>
            <w:tcBorders>
              <w:top w:val="nil"/>
              <w:left w:val="nil"/>
              <w:bottom w:val="single" w:sz="4" w:space="0" w:color="auto"/>
              <w:right w:val="single" w:sz="4" w:space="0" w:color="auto"/>
            </w:tcBorders>
            <w:shd w:val="clear" w:color="auto" w:fill="auto"/>
            <w:vAlign w:val="center"/>
          </w:tcPr>
          <w:p w:rsidR="00945C34" w:rsidRPr="00A93C28" w:rsidRDefault="00945C34" w:rsidP="006A10A4">
            <w:pPr>
              <w:jc w:val="center"/>
              <w:rPr>
                <w:sz w:val="18"/>
                <w:szCs w:val="18"/>
              </w:rPr>
            </w:pPr>
          </w:p>
        </w:tc>
        <w:tc>
          <w:tcPr>
            <w:tcW w:w="1262" w:type="dxa"/>
            <w:tcBorders>
              <w:top w:val="nil"/>
              <w:left w:val="nil"/>
              <w:bottom w:val="single" w:sz="4" w:space="0" w:color="auto"/>
              <w:right w:val="single" w:sz="4" w:space="0" w:color="auto"/>
            </w:tcBorders>
            <w:shd w:val="clear" w:color="auto" w:fill="auto"/>
            <w:vAlign w:val="center"/>
          </w:tcPr>
          <w:p w:rsidR="00945C34" w:rsidRPr="00A93C28" w:rsidRDefault="00945C34" w:rsidP="006A10A4">
            <w:pPr>
              <w:jc w:val="center"/>
              <w:rPr>
                <w:sz w:val="18"/>
                <w:szCs w:val="18"/>
              </w:rPr>
            </w:pPr>
          </w:p>
        </w:tc>
        <w:tc>
          <w:tcPr>
            <w:tcW w:w="1040" w:type="dxa"/>
            <w:tcBorders>
              <w:top w:val="nil"/>
              <w:left w:val="nil"/>
              <w:bottom w:val="single" w:sz="4" w:space="0" w:color="auto"/>
              <w:right w:val="single" w:sz="4" w:space="0" w:color="auto"/>
            </w:tcBorders>
            <w:shd w:val="clear" w:color="auto" w:fill="auto"/>
            <w:noWrap/>
            <w:vAlign w:val="center"/>
          </w:tcPr>
          <w:p w:rsidR="00945C34" w:rsidRPr="00A93C28" w:rsidRDefault="00945C34" w:rsidP="006A10A4">
            <w:pPr>
              <w:jc w:val="center"/>
              <w:rPr>
                <w:sz w:val="18"/>
                <w:szCs w:val="18"/>
              </w:rPr>
            </w:pPr>
          </w:p>
        </w:tc>
        <w:tc>
          <w:tcPr>
            <w:tcW w:w="992" w:type="dxa"/>
            <w:tcBorders>
              <w:top w:val="nil"/>
              <w:left w:val="nil"/>
              <w:bottom w:val="single" w:sz="4" w:space="0" w:color="auto"/>
              <w:right w:val="single" w:sz="4" w:space="0" w:color="auto"/>
            </w:tcBorders>
            <w:shd w:val="clear" w:color="auto" w:fill="auto"/>
            <w:noWrap/>
            <w:vAlign w:val="center"/>
          </w:tcPr>
          <w:p w:rsidR="00945C34" w:rsidRPr="00A93C28" w:rsidRDefault="00945C34" w:rsidP="006A10A4">
            <w:pPr>
              <w:jc w:val="center"/>
              <w:rPr>
                <w:sz w:val="18"/>
                <w:szCs w:val="18"/>
              </w:rPr>
            </w:pPr>
          </w:p>
        </w:tc>
        <w:tc>
          <w:tcPr>
            <w:tcW w:w="851" w:type="dxa"/>
            <w:tcBorders>
              <w:top w:val="nil"/>
              <w:left w:val="nil"/>
              <w:bottom w:val="single" w:sz="4" w:space="0" w:color="auto"/>
              <w:right w:val="single" w:sz="4" w:space="0" w:color="auto"/>
            </w:tcBorders>
            <w:shd w:val="clear" w:color="auto" w:fill="auto"/>
            <w:noWrap/>
            <w:vAlign w:val="center"/>
          </w:tcPr>
          <w:p w:rsidR="00945C34" w:rsidRPr="00A93C28" w:rsidRDefault="00945C34" w:rsidP="006A10A4">
            <w:pPr>
              <w:jc w:val="center"/>
              <w:rPr>
                <w:sz w:val="18"/>
                <w:szCs w:val="18"/>
              </w:rPr>
            </w:pPr>
          </w:p>
        </w:tc>
        <w:tc>
          <w:tcPr>
            <w:tcW w:w="850" w:type="dxa"/>
            <w:tcBorders>
              <w:top w:val="nil"/>
              <w:left w:val="nil"/>
              <w:bottom w:val="single" w:sz="4" w:space="0" w:color="auto"/>
              <w:right w:val="single" w:sz="4" w:space="0" w:color="auto"/>
            </w:tcBorders>
            <w:shd w:val="clear" w:color="auto" w:fill="auto"/>
            <w:noWrap/>
            <w:vAlign w:val="center"/>
          </w:tcPr>
          <w:p w:rsidR="00945C34" w:rsidRPr="00A93C28" w:rsidRDefault="00945C34" w:rsidP="006A10A4">
            <w:pPr>
              <w:jc w:val="center"/>
              <w:rPr>
                <w:sz w:val="18"/>
                <w:szCs w:val="18"/>
              </w:rPr>
            </w:pPr>
          </w:p>
        </w:tc>
        <w:tc>
          <w:tcPr>
            <w:tcW w:w="709" w:type="dxa"/>
            <w:tcBorders>
              <w:top w:val="nil"/>
              <w:left w:val="nil"/>
              <w:bottom w:val="single" w:sz="4" w:space="0" w:color="auto"/>
              <w:right w:val="single" w:sz="4" w:space="0" w:color="auto"/>
            </w:tcBorders>
            <w:shd w:val="clear" w:color="auto" w:fill="auto"/>
            <w:noWrap/>
            <w:vAlign w:val="center"/>
          </w:tcPr>
          <w:p w:rsidR="00945C34" w:rsidRPr="00A93C28" w:rsidRDefault="00945C34" w:rsidP="006A10A4">
            <w:pPr>
              <w:jc w:val="center"/>
              <w:rPr>
                <w:sz w:val="18"/>
                <w:szCs w:val="18"/>
              </w:rPr>
            </w:pPr>
          </w:p>
        </w:tc>
        <w:tc>
          <w:tcPr>
            <w:tcW w:w="771" w:type="dxa"/>
            <w:tcBorders>
              <w:top w:val="nil"/>
              <w:left w:val="nil"/>
              <w:bottom w:val="single" w:sz="4" w:space="0" w:color="auto"/>
              <w:right w:val="single" w:sz="8" w:space="0" w:color="auto"/>
            </w:tcBorders>
            <w:shd w:val="clear" w:color="auto" w:fill="auto"/>
            <w:noWrap/>
            <w:vAlign w:val="center"/>
          </w:tcPr>
          <w:p w:rsidR="00945C34" w:rsidRPr="00A93C28" w:rsidRDefault="00945C34" w:rsidP="006A10A4">
            <w:pPr>
              <w:jc w:val="center"/>
              <w:rPr>
                <w:sz w:val="18"/>
                <w:szCs w:val="18"/>
              </w:rPr>
            </w:pPr>
          </w:p>
        </w:tc>
      </w:tr>
      <w:tr w:rsidR="00945C34" w:rsidRPr="00A93C28" w:rsidTr="00193CA4">
        <w:trPr>
          <w:trHeight w:val="255"/>
        </w:trPr>
        <w:tc>
          <w:tcPr>
            <w:tcW w:w="590" w:type="dxa"/>
            <w:tcBorders>
              <w:top w:val="single" w:sz="4" w:space="0" w:color="auto"/>
              <w:left w:val="single" w:sz="4" w:space="0" w:color="auto"/>
              <w:bottom w:val="single" w:sz="4" w:space="0" w:color="auto"/>
              <w:right w:val="single" w:sz="4" w:space="0" w:color="auto"/>
            </w:tcBorders>
            <w:shd w:val="clear" w:color="auto" w:fill="EAF1DD" w:themeFill="accent3" w:themeFillTint="33"/>
            <w:noWrap/>
            <w:vAlign w:val="center"/>
          </w:tcPr>
          <w:p w:rsidR="00945C34" w:rsidRPr="00A93C28" w:rsidRDefault="00945C34" w:rsidP="006A10A4">
            <w:pPr>
              <w:jc w:val="center"/>
              <w:rPr>
                <w:sz w:val="18"/>
                <w:szCs w:val="18"/>
              </w:rPr>
            </w:pPr>
            <w:r w:rsidRPr="00A93C28">
              <w:rPr>
                <w:sz w:val="18"/>
                <w:szCs w:val="18"/>
              </w:rPr>
              <w:t>4.</w:t>
            </w:r>
          </w:p>
        </w:tc>
        <w:tc>
          <w:tcPr>
            <w:tcW w:w="3253" w:type="dxa"/>
            <w:tcBorders>
              <w:top w:val="single" w:sz="4" w:space="0" w:color="auto"/>
              <w:left w:val="nil"/>
              <w:bottom w:val="single" w:sz="4" w:space="0" w:color="auto"/>
              <w:right w:val="single" w:sz="4" w:space="0" w:color="auto"/>
            </w:tcBorders>
            <w:shd w:val="clear" w:color="auto" w:fill="EAF1DD" w:themeFill="accent3" w:themeFillTint="33"/>
            <w:noWrap/>
          </w:tcPr>
          <w:p w:rsidR="00945C34" w:rsidRPr="00A93C28" w:rsidRDefault="00945C34" w:rsidP="00945C34">
            <w:r w:rsidRPr="00A93C28">
              <w:t>Стоимость Периферийного оборудования</w:t>
            </w:r>
          </w:p>
        </w:tc>
        <w:tc>
          <w:tcPr>
            <w:tcW w:w="992" w:type="dxa"/>
            <w:tcBorders>
              <w:top w:val="single" w:sz="4" w:space="0" w:color="auto"/>
              <w:left w:val="nil"/>
              <w:bottom w:val="single" w:sz="4" w:space="0" w:color="auto"/>
              <w:right w:val="single" w:sz="4" w:space="0" w:color="auto"/>
            </w:tcBorders>
            <w:shd w:val="clear" w:color="auto" w:fill="EAF1DD" w:themeFill="accent3" w:themeFillTint="33"/>
            <w:vAlign w:val="center"/>
            <w:hideMark/>
          </w:tcPr>
          <w:p w:rsidR="00945C34" w:rsidRPr="00A93C28" w:rsidRDefault="00193CA4" w:rsidP="006A10A4">
            <w:pPr>
              <w:jc w:val="center"/>
              <w:rPr>
                <w:sz w:val="20"/>
                <w:szCs w:val="20"/>
              </w:rPr>
            </w:pPr>
            <w:proofErr w:type="spellStart"/>
            <w:r w:rsidRPr="00A93C28">
              <w:rPr>
                <w:sz w:val="20"/>
                <w:szCs w:val="20"/>
              </w:rPr>
              <w:t>К</w:t>
            </w:r>
            <w:r w:rsidR="00945C34" w:rsidRPr="00A93C28">
              <w:rPr>
                <w:sz w:val="20"/>
                <w:szCs w:val="20"/>
              </w:rPr>
              <w:t>омпл</w:t>
            </w:r>
            <w:proofErr w:type="spellEnd"/>
            <w:r>
              <w:rPr>
                <w:sz w:val="20"/>
                <w:szCs w:val="20"/>
              </w:rPr>
              <w:t>*</w:t>
            </w:r>
          </w:p>
        </w:tc>
        <w:tc>
          <w:tcPr>
            <w:tcW w:w="992" w:type="dxa"/>
            <w:tcBorders>
              <w:top w:val="single" w:sz="4" w:space="0" w:color="auto"/>
              <w:left w:val="nil"/>
              <w:bottom w:val="single" w:sz="4" w:space="0" w:color="auto"/>
              <w:right w:val="single" w:sz="4" w:space="0" w:color="auto"/>
            </w:tcBorders>
            <w:shd w:val="clear" w:color="auto" w:fill="EAF1DD" w:themeFill="accent3" w:themeFillTint="33"/>
            <w:vAlign w:val="center"/>
            <w:hideMark/>
          </w:tcPr>
          <w:p w:rsidR="00945C34" w:rsidRPr="00A93C28" w:rsidRDefault="00945C34" w:rsidP="006A10A4">
            <w:pPr>
              <w:jc w:val="center"/>
              <w:rPr>
                <w:sz w:val="20"/>
                <w:szCs w:val="20"/>
              </w:rPr>
            </w:pPr>
            <w:r w:rsidRPr="00A93C28">
              <w:rPr>
                <w:sz w:val="20"/>
                <w:szCs w:val="20"/>
              </w:rPr>
              <w:t>1</w:t>
            </w:r>
          </w:p>
        </w:tc>
        <w:tc>
          <w:tcPr>
            <w:tcW w:w="1252" w:type="dxa"/>
            <w:tcBorders>
              <w:top w:val="single" w:sz="4" w:space="0" w:color="auto"/>
              <w:left w:val="nil"/>
              <w:bottom w:val="single" w:sz="4" w:space="0" w:color="auto"/>
              <w:right w:val="single" w:sz="4" w:space="0" w:color="auto"/>
            </w:tcBorders>
            <w:shd w:val="clear" w:color="auto" w:fill="EAF1DD" w:themeFill="accent3" w:themeFillTint="33"/>
            <w:vAlign w:val="center"/>
            <w:hideMark/>
          </w:tcPr>
          <w:p w:rsidR="00945C34" w:rsidRPr="00A93C28" w:rsidRDefault="00945C34" w:rsidP="006A10A4">
            <w:pPr>
              <w:jc w:val="center"/>
              <w:rPr>
                <w:sz w:val="18"/>
                <w:szCs w:val="18"/>
              </w:rPr>
            </w:pPr>
            <w:r w:rsidRPr="00A93C28">
              <w:rPr>
                <w:sz w:val="18"/>
                <w:szCs w:val="18"/>
              </w:rPr>
              <w:t> </w:t>
            </w:r>
          </w:p>
        </w:tc>
        <w:tc>
          <w:tcPr>
            <w:tcW w:w="1262" w:type="dxa"/>
            <w:tcBorders>
              <w:top w:val="single" w:sz="4" w:space="0" w:color="auto"/>
              <w:left w:val="nil"/>
              <w:bottom w:val="single" w:sz="4" w:space="0" w:color="auto"/>
              <w:right w:val="single" w:sz="4" w:space="0" w:color="auto"/>
            </w:tcBorders>
            <w:shd w:val="clear" w:color="auto" w:fill="EAF1DD" w:themeFill="accent3" w:themeFillTint="33"/>
            <w:vAlign w:val="center"/>
            <w:hideMark/>
          </w:tcPr>
          <w:p w:rsidR="00945C34" w:rsidRPr="00A93C28" w:rsidRDefault="00945C34" w:rsidP="006A10A4">
            <w:pPr>
              <w:jc w:val="center"/>
              <w:rPr>
                <w:sz w:val="18"/>
                <w:szCs w:val="18"/>
              </w:rPr>
            </w:pPr>
            <w:r w:rsidRPr="00A93C28">
              <w:rPr>
                <w:sz w:val="18"/>
                <w:szCs w:val="18"/>
              </w:rPr>
              <w:t> </w:t>
            </w:r>
          </w:p>
        </w:tc>
        <w:tc>
          <w:tcPr>
            <w:tcW w:w="1040" w:type="dxa"/>
            <w:tcBorders>
              <w:top w:val="single" w:sz="4" w:space="0" w:color="auto"/>
              <w:left w:val="nil"/>
              <w:bottom w:val="single" w:sz="4" w:space="0" w:color="auto"/>
              <w:right w:val="single" w:sz="4" w:space="0" w:color="auto"/>
            </w:tcBorders>
            <w:shd w:val="clear" w:color="auto" w:fill="EAF1DD" w:themeFill="accent3" w:themeFillTint="33"/>
            <w:noWrap/>
            <w:vAlign w:val="center"/>
            <w:hideMark/>
          </w:tcPr>
          <w:p w:rsidR="00945C34" w:rsidRPr="00A93C28" w:rsidRDefault="00945C34" w:rsidP="006A10A4">
            <w:pPr>
              <w:jc w:val="center"/>
              <w:rPr>
                <w:sz w:val="18"/>
                <w:szCs w:val="18"/>
              </w:rPr>
            </w:pPr>
            <w:r w:rsidRPr="00A93C28">
              <w:rPr>
                <w:sz w:val="18"/>
                <w:szCs w:val="18"/>
              </w:rPr>
              <w:t> </w:t>
            </w:r>
          </w:p>
        </w:tc>
        <w:tc>
          <w:tcPr>
            <w:tcW w:w="992" w:type="dxa"/>
            <w:tcBorders>
              <w:top w:val="single" w:sz="4" w:space="0" w:color="auto"/>
              <w:left w:val="nil"/>
              <w:bottom w:val="single" w:sz="4" w:space="0" w:color="auto"/>
              <w:right w:val="single" w:sz="4" w:space="0" w:color="auto"/>
            </w:tcBorders>
            <w:shd w:val="clear" w:color="auto" w:fill="EAF1DD" w:themeFill="accent3" w:themeFillTint="33"/>
            <w:noWrap/>
            <w:vAlign w:val="center"/>
            <w:hideMark/>
          </w:tcPr>
          <w:p w:rsidR="00945C34" w:rsidRPr="00A93C28" w:rsidRDefault="00945C34" w:rsidP="006A10A4">
            <w:pPr>
              <w:jc w:val="center"/>
              <w:rPr>
                <w:sz w:val="18"/>
                <w:szCs w:val="18"/>
              </w:rPr>
            </w:pPr>
            <w:r w:rsidRPr="00A93C28">
              <w:rPr>
                <w:sz w:val="18"/>
                <w:szCs w:val="18"/>
              </w:rPr>
              <w:t> </w:t>
            </w:r>
          </w:p>
        </w:tc>
        <w:tc>
          <w:tcPr>
            <w:tcW w:w="851" w:type="dxa"/>
            <w:tcBorders>
              <w:top w:val="single" w:sz="4" w:space="0" w:color="auto"/>
              <w:left w:val="nil"/>
              <w:bottom w:val="single" w:sz="4" w:space="0" w:color="auto"/>
              <w:right w:val="single" w:sz="4" w:space="0" w:color="auto"/>
            </w:tcBorders>
            <w:shd w:val="clear" w:color="auto" w:fill="EAF1DD" w:themeFill="accent3" w:themeFillTint="33"/>
            <w:noWrap/>
            <w:vAlign w:val="center"/>
            <w:hideMark/>
          </w:tcPr>
          <w:p w:rsidR="00945C34" w:rsidRPr="00A93C28" w:rsidRDefault="00945C34" w:rsidP="006A10A4">
            <w:pPr>
              <w:jc w:val="center"/>
              <w:rPr>
                <w:sz w:val="18"/>
                <w:szCs w:val="18"/>
              </w:rPr>
            </w:pPr>
            <w:r w:rsidRPr="00A93C28">
              <w:rPr>
                <w:sz w:val="18"/>
                <w:szCs w:val="18"/>
              </w:rPr>
              <w:t> </w:t>
            </w:r>
          </w:p>
        </w:tc>
        <w:tc>
          <w:tcPr>
            <w:tcW w:w="850" w:type="dxa"/>
            <w:tcBorders>
              <w:top w:val="single" w:sz="4" w:space="0" w:color="auto"/>
              <w:left w:val="nil"/>
              <w:bottom w:val="single" w:sz="4" w:space="0" w:color="auto"/>
              <w:right w:val="single" w:sz="4" w:space="0" w:color="auto"/>
            </w:tcBorders>
            <w:shd w:val="clear" w:color="auto" w:fill="EAF1DD" w:themeFill="accent3" w:themeFillTint="33"/>
            <w:noWrap/>
            <w:vAlign w:val="center"/>
            <w:hideMark/>
          </w:tcPr>
          <w:p w:rsidR="00945C34" w:rsidRPr="00A93C28" w:rsidRDefault="00945C34" w:rsidP="006A10A4">
            <w:pPr>
              <w:jc w:val="center"/>
              <w:rPr>
                <w:sz w:val="18"/>
                <w:szCs w:val="18"/>
              </w:rPr>
            </w:pPr>
            <w:r w:rsidRPr="00A93C28">
              <w:rPr>
                <w:sz w:val="18"/>
                <w:szCs w:val="18"/>
              </w:rPr>
              <w:t> </w:t>
            </w:r>
          </w:p>
        </w:tc>
        <w:tc>
          <w:tcPr>
            <w:tcW w:w="709" w:type="dxa"/>
            <w:tcBorders>
              <w:top w:val="single" w:sz="4" w:space="0" w:color="auto"/>
              <w:left w:val="nil"/>
              <w:bottom w:val="single" w:sz="4" w:space="0" w:color="auto"/>
              <w:right w:val="single" w:sz="4" w:space="0" w:color="auto"/>
            </w:tcBorders>
            <w:shd w:val="clear" w:color="auto" w:fill="EAF1DD" w:themeFill="accent3" w:themeFillTint="33"/>
            <w:noWrap/>
            <w:vAlign w:val="center"/>
            <w:hideMark/>
          </w:tcPr>
          <w:p w:rsidR="00945C34" w:rsidRPr="00A93C28" w:rsidRDefault="00945C34" w:rsidP="006A10A4">
            <w:pPr>
              <w:jc w:val="center"/>
              <w:rPr>
                <w:sz w:val="18"/>
                <w:szCs w:val="18"/>
              </w:rPr>
            </w:pPr>
            <w:r w:rsidRPr="00A93C28">
              <w:rPr>
                <w:sz w:val="18"/>
                <w:szCs w:val="18"/>
              </w:rPr>
              <w:t> </w:t>
            </w:r>
          </w:p>
        </w:tc>
        <w:tc>
          <w:tcPr>
            <w:tcW w:w="771" w:type="dxa"/>
            <w:tcBorders>
              <w:top w:val="single" w:sz="4" w:space="0" w:color="auto"/>
              <w:left w:val="nil"/>
              <w:bottom w:val="single" w:sz="4" w:space="0" w:color="auto"/>
              <w:right w:val="single" w:sz="4" w:space="0" w:color="auto"/>
            </w:tcBorders>
            <w:shd w:val="clear" w:color="auto" w:fill="EAF1DD" w:themeFill="accent3" w:themeFillTint="33"/>
            <w:noWrap/>
            <w:vAlign w:val="center"/>
            <w:hideMark/>
          </w:tcPr>
          <w:p w:rsidR="00945C34" w:rsidRPr="00A93C28" w:rsidRDefault="00945C34" w:rsidP="006A10A4">
            <w:pPr>
              <w:jc w:val="center"/>
              <w:rPr>
                <w:sz w:val="18"/>
                <w:szCs w:val="18"/>
              </w:rPr>
            </w:pPr>
            <w:r w:rsidRPr="00A93C28">
              <w:rPr>
                <w:sz w:val="18"/>
                <w:szCs w:val="18"/>
              </w:rPr>
              <w:t> </w:t>
            </w:r>
          </w:p>
        </w:tc>
      </w:tr>
      <w:tr w:rsidR="00945C34" w:rsidRPr="00A93C28" w:rsidTr="00193CA4">
        <w:trPr>
          <w:trHeight w:val="255"/>
        </w:trPr>
        <w:tc>
          <w:tcPr>
            <w:tcW w:w="5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5C34" w:rsidRPr="00A93C28" w:rsidRDefault="00945C34" w:rsidP="006A10A4">
            <w:pPr>
              <w:jc w:val="center"/>
              <w:rPr>
                <w:sz w:val="18"/>
                <w:szCs w:val="18"/>
              </w:rPr>
            </w:pPr>
            <w:r w:rsidRPr="00A93C28">
              <w:rPr>
                <w:sz w:val="18"/>
                <w:szCs w:val="18"/>
              </w:rPr>
              <w:t>5.</w:t>
            </w:r>
          </w:p>
        </w:tc>
        <w:tc>
          <w:tcPr>
            <w:tcW w:w="3253" w:type="dxa"/>
            <w:tcBorders>
              <w:top w:val="single" w:sz="4" w:space="0" w:color="auto"/>
              <w:left w:val="nil"/>
              <w:bottom w:val="single" w:sz="4" w:space="0" w:color="auto"/>
              <w:right w:val="single" w:sz="4" w:space="0" w:color="auto"/>
            </w:tcBorders>
            <w:shd w:val="clear" w:color="auto" w:fill="auto"/>
            <w:noWrap/>
          </w:tcPr>
          <w:p w:rsidR="00945C34" w:rsidRPr="00A93C28" w:rsidRDefault="00945C34" w:rsidP="006A10A4">
            <w:r w:rsidRPr="00A93C28">
              <w:t>Кабельно-проводниковая продукция (работы и материалы)</w:t>
            </w:r>
          </w:p>
        </w:tc>
        <w:tc>
          <w:tcPr>
            <w:tcW w:w="992" w:type="dxa"/>
            <w:tcBorders>
              <w:top w:val="single" w:sz="4" w:space="0" w:color="auto"/>
              <w:left w:val="nil"/>
              <w:bottom w:val="single" w:sz="4" w:space="0" w:color="auto"/>
              <w:right w:val="single" w:sz="4" w:space="0" w:color="auto"/>
            </w:tcBorders>
            <w:shd w:val="clear" w:color="auto" w:fill="auto"/>
            <w:vAlign w:val="center"/>
          </w:tcPr>
          <w:p w:rsidR="00945C34" w:rsidRPr="00A93C28" w:rsidRDefault="00193CA4" w:rsidP="006A10A4">
            <w:pPr>
              <w:jc w:val="center"/>
              <w:rPr>
                <w:sz w:val="20"/>
                <w:szCs w:val="20"/>
              </w:rPr>
            </w:pPr>
            <w:proofErr w:type="spellStart"/>
            <w:r w:rsidRPr="00A93C28">
              <w:rPr>
                <w:sz w:val="20"/>
                <w:szCs w:val="20"/>
              </w:rPr>
              <w:t>К</w:t>
            </w:r>
            <w:r w:rsidR="00945C34" w:rsidRPr="00A93C28">
              <w:rPr>
                <w:sz w:val="20"/>
                <w:szCs w:val="20"/>
              </w:rPr>
              <w:t>омпл</w:t>
            </w:r>
            <w:proofErr w:type="spellEnd"/>
            <w:r>
              <w:rPr>
                <w:sz w:val="20"/>
                <w:szCs w:val="20"/>
              </w:rPr>
              <w:t>*</w:t>
            </w:r>
          </w:p>
        </w:tc>
        <w:tc>
          <w:tcPr>
            <w:tcW w:w="992" w:type="dxa"/>
            <w:tcBorders>
              <w:top w:val="single" w:sz="4" w:space="0" w:color="auto"/>
              <w:left w:val="nil"/>
              <w:bottom w:val="single" w:sz="4" w:space="0" w:color="auto"/>
              <w:right w:val="single" w:sz="4" w:space="0" w:color="auto"/>
            </w:tcBorders>
            <w:shd w:val="clear" w:color="auto" w:fill="auto"/>
            <w:vAlign w:val="center"/>
          </w:tcPr>
          <w:p w:rsidR="00945C34" w:rsidRPr="00A93C28" w:rsidRDefault="00945C34" w:rsidP="006A10A4">
            <w:pPr>
              <w:jc w:val="center"/>
              <w:rPr>
                <w:sz w:val="20"/>
                <w:szCs w:val="20"/>
              </w:rPr>
            </w:pPr>
            <w:r w:rsidRPr="00A93C28">
              <w:rPr>
                <w:sz w:val="20"/>
                <w:szCs w:val="20"/>
              </w:rPr>
              <w:t>1</w:t>
            </w:r>
          </w:p>
        </w:tc>
        <w:tc>
          <w:tcPr>
            <w:tcW w:w="1252" w:type="dxa"/>
            <w:tcBorders>
              <w:top w:val="single" w:sz="4" w:space="0" w:color="auto"/>
              <w:left w:val="nil"/>
              <w:bottom w:val="single" w:sz="4" w:space="0" w:color="auto"/>
              <w:right w:val="single" w:sz="4" w:space="0" w:color="auto"/>
            </w:tcBorders>
            <w:shd w:val="clear" w:color="auto" w:fill="auto"/>
            <w:vAlign w:val="center"/>
          </w:tcPr>
          <w:p w:rsidR="00945C34" w:rsidRPr="00A93C28" w:rsidRDefault="00945C34" w:rsidP="006A10A4">
            <w:pPr>
              <w:jc w:val="center"/>
              <w:rPr>
                <w:sz w:val="18"/>
                <w:szCs w:val="18"/>
              </w:rPr>
            </w:pPr>
          </w:p>
        </w:tc>
        <w:tc>
          <w:tcPr>
            <w:tcW w:w="1262" w:type="dxa"/>
            <w:tcBorders>
              <w:top w:val="single" w:sz="4" w:space="0" w:color="auto"/>
              <w:left w:val="nil"/>
              <w:bottom w:val="single" w:sz="4" w:space="0" w:color="auto"/>
              <w:right w:val="single" w:sz="4" w:space="0" w:color="auto"/>
            </w:tcBorders>
            <w:shd w:val="clear" w:color="auto" w:fill="auto"/>
            <w:vAlign w:val="center"/>
          </w:tcPr>
          <w:p w:rsidR="00945C34" w:rsidRPr="00A93C28" w:rsidRDefault="00945C34" w:rsidP="006A10A4">
            <w:pPr>
              <w:jc w:val="center"/>
              <w:rPr>
                <w:sz w:val="18"/>
                <w:szCs w:val="18"/>
              </w:rPr>
            </w:pPr>
          </w:p>
        </w:tc>
        <w:tc>
          <w:tcPr>
            <w:tcW w:w="1040" w:type="dxa"/>
            <w:tcBorders>
              <w:top w:val="single" w:sz="4" w:space="0" w:color="auto"/>
              <w:left w:val="nil"/>
              <w:bottom w:val="single" w:sz="4" w:space="0" w:color="auto"/>
              <w:right w:val="single" w:sz="4" w:space="0" w:color="auto"/>
            </w:tcBorders>
            <w:shd w:val="clear" w:color="auto" w:fill="auto"/>
            <w:noWrap/>
            <w:vAlign w:val="center"/>
          </w:tcPr>
          <w:p w:rsidR="00945C34" w:rsidRPr="00A93C28" w:rsidRDefault="00945C34" w:rsidP="006A10A4">
            <w:pPr>
              <w:jc w:val="center"/>
              <w:rPr>
                <w:sz w:val="18"/>
                <w:szCs w:val="18"/>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5C34" w:rsidRPr="00A93C28" w:rsidRDefault="00945C34" w:rsidP="006A10A4">
            <w:pPr>
              <w:jc w:val="center"/>
              <w:rPr>
                <w:sz w:val="18"/>
                <w:szCs w:val="1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945C34" w:rsidRPr="00A93C28" w:rsidRDefault="00945C34" w:rsidP="006A10A4">
            <w:pPr>
              <w:jc w:val="center"/>
              <w:rPr>
                <w:sz w:val="18"/>
                <w:szCs w:val="18"/>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945C34" w:rsidRPr="00A93C28" w:rsidRDefault="00945C34" w:rsidP="006A10A4">
            <w:pPr>
              <w:jc w:val="center"/>
              <w:rPr>
                <w:sz w:val="18"/>
                <w:szCs w:val="18"/>
              </w:rPr>
            </w:pP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945C34" w:rsidRPr="00A93C28" w:rsidRDefault="00945C34" w:rsidP="006A10A4">
            <w:pPr>
              <w:jc w:val="center"/>
              <w:rPr>
                <w:sz w:val="18"/>
                <w:szCs w:val="18"/>
              </w:rPr>
            </w:pPr>
          </w:p>
        </w:tc>
        <w:tc>
          <w:tcPr>
            <w:tcW w:w="771" w:type="dxa"/>
            <w:tcBorders>
              <w:top w:val="single" w:sz="4" w:space="0" w:color="auto"/>
              <w:left w:val="nil"/>
              <w:bottom w:val="single" w:sz="4" w:space="0" w:color="auto"/>
              <w:right w:val="single" w:sz="4" w:space="0" w:color="auto"/>
            </w:tcBorders>
            <w:shd w:val="clear" w:color="auto" w:fill="auto"/>
            <w:noWrap/>
            <w:vAlign w:val="center"/>
          </w:tcPr>
          <w:p w:rsidR="00945C34" w:rsidRPr="00A93C28" w:rsidRDefault="00945C34" w:rsidP="006A10A4">
            <w:pPr>
              <w:jc w:val="center"/>
              <w:rPr>
                <w:sz w:val="18"/>
                <w:szCs w:val="18"/>
              </w:rPr>
            </w:pPr>
          </w:p>
        </w:tc>
      </w:tr>
      <w:tr w:rsidR="00945C34" w:rsidRPr="00A93C28" w:rsidTr="00193CA4">
        <w:trPr>
          <w:trHeight w:val="255"/>
        </w:trPr>
        <w:tc>
          <w:tcPr>
            <w:tcW w:w="590" w:type="dxa"/>
            <w:tcBorders>
              <w:top w:val="single" w:sz="4" w:space="0" w:color="auto"/>
              <w:left w:val="single" w:sz="4" w:space="0" w:color="auto"/>
              <w:bottom w:val="single" w:sz="4" w:space="0" w:color="auto"/>
              <w:right w:val="single" w:sz="4" w:space="0" w:color="auto"/>
            </w:tcBorders>
            <w:shd w:val="clear" w:color="auto" w:fill="EAF1DD" w:themeFill="accent3" w:themeFillTint="33"/>
            <w:noWrap/>
            <w:vAlign w:val="center"/>
          </w:tcPr>
          <w:p w:rsidR="00945C34" w:rsidRPr="00A93C28" w:rsidRDefault="00945C34" w:rsidP="006A10A4">
            <w:pPr>
              <w:jc w:val="center"/>
              <w:rPr>
                <w:sz w:val="18"/>
                <w:szCs w:val="18"/>
              </w:rPr>
            </w:pPr>
            <w:r w:rsidRPr="00A93C28">
              <w:rPr>
                <w:sz w:val="18"/>
                <w:szCs w:val="18"/>
              </w:rPr>
              <w:t>6.</w:t>
            </w:r>
          </w:p>
        </w:tc>
        <w:tc>
          <w:tcPr>
            <w:tcW w:w="3253" w:type="dxa"/>
            <w:tcBorders>
              <w:top w:val="single" w:sz="4" w:space="0" w:color="auto"/>
              <w:left w:val="nil"/>
              <w:bottom w:val="single" w:sz="4" w:space="0" w:color="auto"/>
              <w:right w:val="single" w:sz="4" w:space="0" w:color="auto"/>
            </w:tcBorders>
            <w:shd w:val="clear" w:color="auto" w:fill="EAF1DD" w:themeFill="accent3" w:themeFillTint="33"/>
            <w:noWrap/>
          </w:tcPr>
          <w:p w:rsidR="00945C34" w:rsidRPr="00A93C28" w:rsidRDefault="00945C34" w:rsidP="006A10A4">
            <w:r w:rsidRPr="00A93C28">
              <w:t>ПНР</w:t>
            </w:r>
          </w:p>
        </w:tc>
        <w:tc>
          <w:tcPr>
            <w:tcW w:w="992"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945C34" w:rsidRPr="00A93C28" w:rsidRDefault="00193CA4" w:rsidP="006A10A4">
            <w:pPr>
              <w:jc w:val="center"/>
              <w:rPr>
                <w:sz w:val="20"/>
                <w:szCs w:val="20"/>
              </w:rPr>
            </w:pPr>
            <w:proofErr w:type="spellStart"/>
            <w:r w:rsidRPr="00A93C28">
              <w:rPr>
                <w:sz w:val="20"/>
                <w:szCs w:val="20"/>
              </w:rPr>
              <w:t>К</w:t>
            </w:r>
            <w:r w:rsidR="00945C34" w:rsidRPr="00A93C28">
              <w:rPr>
                <w:sz w:val="20"/>
                <w:szCs w:val="20"/>
              </w:rPr>
              <w:t>омпл</w:t>
            </w:r>
            <w:proofErr w:type="spellEnd"/>
            <w:r>
              <w:rPr>
                <w:sz w:val="20"/>
                <w:szCs w:val="20"/>
              </w:rPr>
              <w:t>*</w:t>
            </w:r>
          </w:p>
        </w:tc>
        <w:tc>
          <w:tcPr>
            <w:tcW w:w="992"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945C34" w:rsidRPr="00A93C28" w:rsidRDefault="00945C34" w:rsidP="006A10A4">
            <w:pPr>
              <w:jc w:val="center"/>
              <w:rPr>
                <w:sz w:val="20"/>
                <w:szCs w:val="20"/>
              </w:rPr>
            </w:pPr>
            <w:r w:rsidRPr="00A93C28">
              <w:rPr>
                <w:sz w:val="20"/>
                <w:szCs w:val="20"/>
              </w:rPr>
              <w:t>1</w:t>
            </w:r>
          </w:p>
        </w:tc>
        <w:tc>
          <w:tcPr>
            <w:tcW w:w="1252"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945C34" w:rsidRPr="00A93C28" w:rsidRDefault="00945C34" w:rsidP="006A10A4">
            <w:pPr>
              <w:jc w:val="center"/>
              <w:rPr>
                <w:sz w:val="18"/>
                <w:szCs w:val="18"/>
              </w:rPr>
            </w:pPr>
          </w:p>
        </w:tc>
        <w:tc>
          <w:tcPr>
            <w:tcW w:w="1262"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945C34" w:rsidRPr="00A93C28" w:rsidRDefault="00945C34" w:rsidP="006A10A4">
            <w:pPr>
              <w:jc w:val="center"/>
              <w:rPr>
                <w:sz w:val="18"/>
                <w:szCs w:val="18"/>
              </w:rPr>
            </w:pPr>
          </w:p>
        </w:tc>
        <w:tc>
          <w:tcPr>
            <w:tcW w:w="1040"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945C34" w:rsidRPr="00A93C28" w:rsidRDefault="00945C34" w:rsidP="006A10A4">
            <w:pPr>
              <w:jc w:val="center"/>
              <w:rPr>
                <w:sz w:val="18"/>
                <w:szCs w:val="18"/>
              </w:rPr>
            </w:pPr>
          </w:p>
        </w:tc>
        <w:tc>
          <w:tcPr>
            <w:tcW w:w="992"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945C34" w:rsidRPr="00A93C28" w:rsidRDefault="00945C34" w:rsidP="006A10A4">
            <w:pPr>
              <w:jc w:val="center"/>
              <w:rPr>
                <w:sz w:val="18"/>
                <w:szCs w:val="18"/>
              </w:rPr>
            </w:pPr>
          </w:p>
        </w:tc>
        <w:tc>
          <w:tcPr>
            <w:tcW w:w="851"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945C34" w:rsidRPr="00A93C28" w:rsidRDefault="00945C34" w:rsidP="006A10A4">
            <w:pPr>
              <w:jc w:val="center"/>
              <w:rPr>
                <w:sz w:val="18"/>
                <w:szCs w:val="18"/>
              </w:rPr>
            </w:pPr>
          </w:p>
        </w:tc>
        <w:tc>
          <w:tcPr>
            <w:tcW w:w="850"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945C34" w:rsidRPr="00A93C28" w:rsidRDefault="00945C34" w:rsidP="006A10A4">
            <w:pPr>
              <w:jc w:val="center"/>
              <w:rPr>
                <w:sz w:val="18"/>
                <w:szCs w:val="18"/>
              </w:rPr>
            </w:pPr>
          </w:p>
        </w:tc>
        <w:tc>
          <w:tcPr>
            <w:tcW w:w="709"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945C34" w:rsidRPr="00A93C28" w:rsidRDefault="00945C34" w:rsidP="006A10A4">
            <w:pPr>
              <w:jc w:val="center"/>
              <w:rPr>
                <w:sz w:val="18"/>
                <w:szCs w:val="18"/>
              </w:rPr>
            </w:pPr>
          </w:p>
        </w:tc>
        <w:tc>
          <w:tcPr>
            <w:tcW w:w="771"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945C34" w:rsidRPr="00A93C28" w:rsidRDefault="00945C34" w:rsidP="006A10A4">
            <w:pPr>
              <w:jc w:val="center"/>
              <w:rPr>
                <w:sz w:val="18"/>
                <w:szCs w:val="18"/>
              </w:rPr>
            </w:pPr>
          </w:p>
        </w:tc>
      </w:tr>
      <w:tr w:rsidR="008A020F" w:rsidRPr="00297820" w:rsidTr="00193CA4">
        <w:trPr>
          <w:trHeight w:val="255"/>
        </w:trPr>
        <w:tc>
          <w:tcPr>
            <w:tcW w:w="5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A020F" w:rsidRPr="00A93C28" w:rsidRDefault="008A020F" w:rsidP="006A10A4">
            <w:pPr>
              <w:jc w:val="center"/>
              <w:rPr>
                <w:sz w:val="18"/>
                <w:szCs w:val="18"/>
              </w:rPr>
            </w:pPr>
          </w:p>
        </w:tc>
        <w:tc>
          <w:tcPr>
            <w:tcW w:w="3253" w:type="dxa"/>
            <w:tcBorders>
              <w:top w:val="single" w:sz="4" w:space="0" w:color="auto"/>
              <w:left w:val="nil"/>
              <w:bottom w:val="single" w:sz="4" w:space="0" w:color="auto"/>
              <w:right w:val="single" w:sz="4" w:space="0" w:color="auto"/>
            </w:tcBorders>
            <w:shd w:val="clear" w:color="auto" w:fill="auto"/>
            <w:noWrap/>
            <w:vAlign w:val="center"/>
          </w:tcPr>
          <w:p w:rsidR="008A020F" w:rsidRPr="00036D02" w:rsidRDefault="008A020F" w:rsidP="006A10A4">
            <w:pPr>
              <w:jc w:val="right"/>
              <w:rPr>
                <w:b/>
                <w:sz w:val="18"/>
                <w:szCs w:val="18"/>
              </w:rPr>
            </w:pPr>
            <w:r w:rsidRPr="00A93C28">
              <w:rPr>
                <w:b/>
                <w:sz w:val="18"/>
                <w:szCs w:val="18"/>
              </w:rPr>
              <w:t>ВСЕГО:</w:t>
            </w:r>
          </w:p>
        </w:tc>
        <w:tc>
          <w:tcPr>
            <w:tcW w:w="992" w:type="dxa"/>
            <w:tcBorders>
              <w:top w:val="single" w:sz="4" w:space="0" w:color="auto"/>
              <w:left w:val="nil"/>
              <w:bottom w:val="single" w:sz="4" w:space="0" w:color="auto"/>
              <w:right w:val="single" w:sz="4" w:space="0" w:color="auto"/>
            </w:tcBorders>
            <w:shd w:val="clear" w:color="auto" w:fill="auto"/>
            <w:vAlign w:val="center"/>
          </w:tcPr>
          <w:p w:rsidR="008A020F" w:rsidRPr="00297820" w:rsidRDefault="008A020F" w:rsidP="006A10A4">
            <w:pPr>
              <w:jc w:val="center"/>
              <w:rPr>
                <w:sz w:val="20"/>
                <w:szCs w:val="20"/>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8A020F" w:rsidRPr="00297820" w:rsidRDefault="008A020F" w:rsidP="006A10A4">
            <w:pPr>
              <w:jc w:val="center"/>
              <w:rPr>
                <w:sz w:val="20"/>
                <w:szCs w:val="20"/>
              </w:rPr>
            </w:pPr>
          </w:p>
        </w:tc>
        <w:tc>
          <w:tcPr>
            <w:tcW w:w="1252" w:type="dxa"/>
            <w:tcBorders>
              <w:top w:val="single" w:sz="4" w:space="0" w:color="auto"/>
              <w:left w:val="nil"/>
              <w:bottom w:val="single" w:sz="4" w:space="0" w:color="auto"/>
              <w:right w:val="single" w:sz="4" w:space="0" w:color="auto"/>
            </w:tcBorders>
            <w:shd w:val="clear" w:color="auto" w:fill="auto"/>
            <w:vAlign w:val="center"/>
          </w:tcPr>
          <w:p w:rsidR="008A020F" w:rsidRPr="00297820" w:rsidRDefault="008A020F" w:rsidP="006A10A4">
            <w:pPr>
              <w:jc w:val="center"/>
              <w:rPr>
                <w:sz w:val="18"/>
                <w:szCs w:val="18"/>
              </w:rPr>
            </w:pPr>
          </w:p>
        </w:tc>
        <w:tc>
          <w:tcPr>
            <w:tcW w:w="1262" w:type="dxa"/>
            <w:tcBorders>
              <w:top w:val="single" w:sz="4" w:space="0" w:color="auto"/>
              <w:left w:val="nil"/>
              <w:bottom w:val="single" w:sz="4" w:space="0" w:color="auto"/>
              <w:right w:val="single" w:sz="4" w:space="0" w:color="auto"/>
            </w:tcBorders>
            <w:shd w:val="clear" w:color="auto" w:fill="auto"/>
            <w:vAlign w:val="center"/>
          </w:tcPr>
          <w:p w:rsidR="008A020F" w:rsidRPr="00297820" w:rsidRDefault="008A020F" w:rsidP="006A10A4">
            <w:pPr>
              <w:jc w:val="center"/>
              <w:rPr>
                <w:sz w:val="18"/>
                <w:szCs w:val="18"/>
              </w:rPr>
            </w:pPr>
          </w:p>
        </w:tc>
        <w:tc>
          <w:tcPr>
            <w:tcW w:w="1040" w:type="dxa"/>
            <w:tcBorders>
              <w:top w:val="single" w:sz="4" w:space="0" w:color="auto"/>
              <w:left w:val="nil"/>
              <w:bottom w:val="single" w:sz="4" w:space="0" w:color="auto"/>
              <w:right w:val="single" w:sz="4" w:space="0" w:color="auto"/>
            </w:tcBorders>
            <w:shd w:val="clear" w:color="auto" w:fill="auto"/>
            <w:noWrap/>
            <w:vAlign w:val="center"/>
          </w:tcPr>
          <w:p w:rsidR="008A020F" w:rsidRPr="00297820" w:rsidRDefault="008A020F" w:rsidP="006A10A4">
            <w:pPr>
              <w:jc w:val="center"/>
              <w:rPr>
                <w:sz w:val="18"/>
                <w:szCs w:val="18"/>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8A020F" w:rsidRPr="00297820" w:rsidRDefault="008A020F" w:rsidP="006A10A4">
            <w:pPr>
              <w:jc w:val="center"/>
              <w:rPr>
                <w:sz w:val="18"/>
                <w:szCs w:val="1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8A020F" w:rsidRPr="00297820" w:rsidRDefault="008A020F" w:rsidP="006A10A4">
            <w:pPr>
              <w:jc w:val="center"/>
              <w:rPr>
                <w:sz w:val="18"/>
                <w:szCs w:val="18"/>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8A020F" w:rsidRPr="00297820" w:rsidRDefault="008A020F" w:rsidP="006A10A4">
            <w:pPr>
              <w:jc w:val="center"/>
              <w:rPr>
                <w:sz w:val="18"/>
                <w:szCs w:val="18"/>
              </w:rPr>
            </w:pP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8A020F" w:rsidRPr="00297820" w:rsidRDefault="008A020F" w:rsidP="006A10A4">
            <w:pPr>
              <w:jc w:val="center"/>
              <w:rPr>
                <w:sz w:val="18"/>
                <w:szCs w:val="18"/>
              </w:rPr>
            </w:pPr>
          </w:p>
        </w:tc>
        <w:tc>
          <w:tcPr>
            <w:tcW w:w="771" w:type="dxa"/>
            <w:tcBorders>
              <w:top w:val="single" w:sz="4" w:space="0" w:color="auto"/>
              <w:left w:val="nil"/>
              <w:bottom w:val="single" w:sz="4" w:space="0" w:color="auto"/>
              <w:right w:val="single" w:sz="4" w:space="0" w:color="auto"/>
            </w:tcBorders>
            <w:shd w:val="clear" w:color="auto" w:fill="auto"/>
            <w:noWrap/>
            <w:vAlign w:val="center"/>
          </w:tcPr>
          <w:p w:rsidR="008A020F" w:rsidRPr="00297820" w:rsidRDefault="008A020F" w:rsidP="006A10A4">
            <w:pPr>
              <w:jc w:val="center"/>
              <w:rPr>
                <w:sz w:val="18"/>
                <w:szCs w:val="18"/>
              </w:rPr>
            </w:pPr>
          </w:p>
        </w:tc>
      </w:tr>
    </w:tbl>
    <w:p w:rsidR="008A020F" w:rsidRDefault="008A020F" w:rsidP="008A020F">
      <w:r w:rsidRPr="0019073B">
        <w:t xml:space="preserve">Примечания: </w:t>
      </w:r>
    </w:p>
    <w:p w:rsidR="00193CA4" w:rsidRPr="00193CA4" w:rsidRDefault="00193CA4" w:rsidP="008A020F">
      <w:r>
        <w:t xml:space="preserve">* - в соответствии с наименованием и </w:t>
      </w:r>
      <w:proofErr w:type="gramStart"/>
      <w:r>
        <w:t>количеством</w:t>
      </w:r>
      <w:proofErr w:type="gramEnd"/>
      <w:r>
        <w:t xml:space="preserve"> указанным в </w:t>
      </w:r>
      <w:r w:rsidRPr="00193CA4">
        <w:t>Спецификация оборудования изделий и материалов</w:t>
      </w:r>
      <w:r>
        <w:t xml:space="preserve">. </w:t>
      </w:r>
    </w:p>
    <w:p w:rsidR="008A020F" w:rsidRPr="00A82172" w:rsidRDefault="008A020F" w:rsidP="008A020F">
      <w:pPr>
        <w:jc w:val="both"/>
      </w:pPr>
      <w:r w:rsidRPr="00A82172">
        <w:t xml:space="preserve">- </w:t>
      </w:r>
      <w:r>
        <w:t>Предложение</w:t>
      </w:r>
      <w:r w:rsidRPr="00A82172">
        <w:t xml:space="preserve"> Участника Процедуры закупки не должн</w:t>
      </w:r>
      <w:r>
        <w:t>о</w:t>
      </w:r>
      <w:r w:rsidRPr="00A82172">
        <w:t xml:space="preserve"> превышать </w:t>
      </w:r>
      <w:r>
        <w:t>нача</w:t>
      </w:r>
      <w:r w:rsidRPr="00A82172">
        <w:t>льн</w:t>
      </w:r>
      <w:r>
        <w:t>ую</w:t>
      </w:r>
      <w:r w:rsidRPr="00A82172">
        <w:t xml:space="preserve"> (максимальн</w:t>
      </w:r>
      <w:r>
        <w:t>ую</w:t>
      </w:r>
      <w:r w:rsidRPr="00A82172">
        <w:t>) цен</w:t>
      </w:r>
      <w:r>
        <w:t>у</w:t>
      </w:r>
      <w:r w:rsidRPr="00A82172">
        <w:t>.</w:t>
      </w:r>
    </w:p>
    <w:p w:rsidR="008A020F" w:rsidRDefault="008A020F" w:rsidP="008A020F">
      <w:pPr>
        <w:jc w:val="both"/>
      </w:pPr>
      <w:r w:rsidRPr="00A82172">
        <w:t>- Для оценки критерия "Обоснован</w:t>
      </w:r>
      <w:r>
        <w:t>ие (качество) расчёта стоимости</w:t>
      </w:r>
      <w:r w:rsidRPr="00A82172">
        <w:t xml:space="preserve">" Участник Процедуры закупки должен </w:t>
      </w:r>
      <w:r>
        <w:t>п</w:t>
      </w:r>
      <w:r w:rsidRPr="008A0192">
        <w:t>редостав</w:t>
      </w:r>
      <w:r>
        <w:t>ить</w:t>
      </w:r>
      <w:r w:rsidRPr="008A0192">
        <w:t xml:space="preserve"> локальн</w:t>
      </w:r>
      <w:r>
        <w:t>ые</w:t>
      </w:r>
      <w:r w:rsidRPr="008A0192">
        <w:t xml:space="preserve"> смет</w:t>
      </w:r>
      <w:r>
        <w:t>ы</w:t>
      </w:r>
      <w:r w:rsidRPr="008A0192">
        <w:t>, составленн</w:t>
      </w:r>
      <w:r>
        <w:t>ые</w:t>
      </w:r>
      <w:r w:rsidRPr="008A0192">
        <w:t xml:space="preserve"> в базисном уровне цен  ФЕР-2001 (в редакции 2009г.) с пересчетом в текущий уровень цен  индексами по статьям затрат для Московской области выпускаемые ГАУ МО «</w:t>
      </w:r>
      <w:proofErr w:type="spellStart"/>
      <w:r w:rsidRPr="008A0192">
        <w:t>Мособлгосэкспертиза</w:t>
      </w:r>
      <w:proofErr w:type="spellEnd"/>
      <w:r w:rsidRPr="008A0192">
        <w:t>»</w:t>
      </w:r>
      <w:r>
        <w:t>. Локальные сметы должны быть составлены на основании рабочей документации, разработанной ООО «</w:t>
      </w:r>
      <w:proofErr w:type="spellStart"/>
      <w:r>
        <w:t>Авиаинвест</w:t>
      </w:r>
      <w:proofErr w:type="spellEnd"/>
      <w:r>
        <w:t>» (шифр 77/12-АК).</w:t>
      </w:r>
    </w:p>
    <w:p w:rsidR="008A020F" w:rsidRPr="00A82172" w:rsidRDefault="008A020F" w:rsidP="008A020F">
      <w:pPr>
        <w:jc w:val="both"/>
      </w:pPr>
      <w:r>
        <w:t>- Стоимость, тип и характеристики оборудования подтвердить предложениями Поставщика.</w:t>
      </w:r>
    </w:p>
    <w:p w:rsidR="008A020F" w:rsidRDefault="008A020F" w:rsidP="008A020F">
      <w:pPr>
        <w:rPr>
          <w:color w:val="FF0000"/>
        </w:rPr>
      </w:pPr>
    </w:p>
    <w:p w:rsidR="008A020F" w:rsidRPr="008A2264" w:rsidRDefault="008A020F" w:rsidP="008A020F">
      <w:pPr>
        <w:rPr>
          <w:u w:val="single"/>
        </w:rPr>
      </w:pPr>
      <w:r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w:t>
      </w:r>
      <w:proofErr w:type="gramStart"/>
      <w:r w:rsidRPr="008A2264">
        <w:t>ии и ее</w:t>
      </w:r>
      <w:proofErr w:type="gramEnd"/>
      <w:r w:rsidRPr="008A2264">
        <w:t xml:space="preserve"> количества.</w:t>
      </w:r>
    </w:p>
    <w:p w:rsidR="008D64B0" w:rsidRDefault="008D64B0" w:rsidP="00B424F4"/>
    <w:p w:rsidR="00DA3708" w:rsidRPr="002440E8" w:rsidRDefault="00DA3708" w:rsidP="00B424F4">
      <w:r w:rsidRPr="002440E8">
        <w:t>Условие об авансировании</w:t>
      </w:r>
      <w:r w:rsidR="003F5CE3">
        <w:t>:</w:t>
      </w:r>
    </w:p>
    <w:p w:rsidR="00DA3708" w:rsidRPr="002440E8" w:rsidRDefault="006E725D" w:rsidP="00B424F4">
      <w:r w:rsidRPr="002440E8">
        <w:t>ПРОШУ ПРЕДОСТАВИТЬ</w:t>
      </w:r>
      <w:r w:rsidR="00DA3708" w:rsidRPr="002440E8">
        <w:t xml:space="preserve"> АВАНС </w:t>
      </w:r>
      <w:r w:rsidR="00A6022E">
        <w:t>__</w:t>
      </w:r>
      <w:r w:rsidR="00DA3708" w:rsidRPr="002440E8">
        <w:t>%</w:t>
      </w:r>
      <w:r w:rsidR="00A6022E">
        <w:t xml:space="preserve"> от цены Договора, что составляет: ____________ рублей (____________ рублей __ копеек) с учетом НДС.</w:t>
      </w: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2D7E0C" w:rsidRPr="00A6022E" w:rsidRDefault="002D7E0C" w:rsidP="00B424F4">
      <w:pPr>
        <w:rPr>
          <w:color w:val="FF0000"/>
        </w:rPr>
      </w:pPr>
    </w:p>
    <w:p w:rsidR="004D1DC3" w:rsidRPr="002440E8" w:rsidRDefault="004D1DC3" w:rsidP="00B424F4"/>
    <w:p w:rsidR="004B6249" w:rsidRPr="002440E8" w:rsidRDefault="004B6249" w:rsidP="00B73ACE">
      <w:pPr>
        <w:pStyle w:val="4"/>
        <w:numPr>
          <w:ilvl w:val="2"/>
          <w:numId w:val="16"/>
        </w:numPr>
        <w:spacing w:before="0" w:after="0"/>
      </w:pPr>
      <w:bookmarkStart w:id="48" w:name="_Toc353985088"/>
      <w:r w:rsidRPr="002440E8">
        <w:t>ФОРМА ПРЕДЛОЖЕНИЯ О ФУНКЦИОНАЛЬНЫХ, КОЛИЧЕСТВЕННЫХ И КАЧЕСТВЕННЫХ ХАРАКТЕРИСТИКАХ ТОВАРОВ, КАЧЕСТВЕ РАБОТ, УСЛУГ</w:t>
      </w:r>
      <w:bookmarkEnd w:id="48"/>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E52F8F" w:rsidRDefault="00E52F8F" w:rsidP="00B424F4"/>
    <w:p w:rsidR="00A45122" w:rsidRPr="002440E8" w:rsidRDefault="00A45122" w:rsidP="00B424F4">
      <w:pPr>
        <w:pStyle w:val="4"/>
        <w:spacing w:before="0" w:after="0"/>
      </w:pPr>
      <w:bookmarkStart w:id="49" w:name="_Toc353985089"/>
      <w:r w:rsidRPr="00A2448F">
        <w:t>Таблица № 1</w:t>
      </w:r>
      <w:r w:rsidR="00D22670" w:rsidRPr="00A2448F">
        <w:t xml:space="preserve"> «ГРАФИК ВЫПОЛНЕНИЯ РАБОТ»</w:t>
      </w:r>
      <w:bookmarkEnd w:id="49"/>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6804"/>
        <w:gridCol w:w="2552"/>
        <w:gridCol w:w="2410"/>
        <w:gridCol w:w="2976"/>
      </w:tblGrid>
      <w:tr w:rsidR="002E2F7C" w:rsidRPr="002440E8" w:rsidTr="00E016BA">
        <w:tc>
          <w:tcPr>
            <w:tcW w:w="567" w:type="dxa"/>
            <w:vAlign w:val="center"/>
          </w:tcPr>
          <w:p w:rsidR="002E2F7C" w:rsidRPr="002E2F7C" w:rsidRDefault="002E2F7C" w:rsidP="00B424F4">
            <w:pPr>
              <w:rPr>
                <w:b/>
                <w:i/>
                <w:snapToGrid w:val="0"/>
              </w:rPr>
            </w:pPr>
            <w:r w:rsidRPr="002E2F7C">
              <w:rPr>
                <w:b/>
                <w:i/>
                <w:snapToGrid w:val="0"/>
              </w:rPr>
              <w:t>№</w:t>
            </w:r>
          </w:p>
          <w:p w:rsidR="002E2F7C" w:rsidRPr="002E2F7C" w:rsidRDefault="002E2F7C" w:rsidP="00B424F4">
            <w:pPr>
              <w:rPr>
                <w:b/>
                <w:i/>
              </w:rPr>
            </w:pPr>
            <w:proofErr w:type="gramStart"/>
            <w:r w:rsidRPr="002E2F7C">
              <w:rPr>
                <w:b/>
                <w:i/>
                <w:snapToGrid w:val="0"/>
              </w:rPr>
              <w:t>п</w:t>
            </w:r>
            <w:proofErr w:type="gramEnd"/>
            <w:r w:rsidRPr="002E2F7C">
              <w:rPr>
                <w:b/>
                <w:i/>
                <w:snapToGrid w:val="0"/>
              </w:rPr>
              <w:t>/п</w:t>
            </w:r>
          </w:p>
        </w:tc>
        <w:tc>
          <w:tcPr>
            <w:tcW w:w="6804" w:type="dxa"/>
            <w:vAlign w:val="center"/>
          </w:tcPr>
          <w:p w:rsidR="002E2F7C" w:rsidRPr="002E2F7C" w:rsidRDefault="002E2F7C" w:rsidP="00B424F4">
            <w:pPr>
              <w:rPr>
                <w:b/>
                <w:i/>
              </w:rPr>
            </w:pPr>
            <w:r w:rsidRPr="002E2F7C">
              <w:rPr>
                <w:b/>
                <w:i/>
              </w:rPr>
              <w:t>Перечень работ</w:t>
            </w:r>
          </w:p>
        </w:tc>
        <w:tc>
          <w:tcPr>
            <w:tcW w:w="2552" w:type="dxa"/>
            <w:vAlign w:val="center"/>
          </w:tcPr>
          <w:p w:rsidR="002E2F7C" w:rsidRPr="002E2F7C" w:rsidRDefault="002E2F7C" w:rsidP="00B424F4">
            <w:pPr>
              <w:rPr>
                <w:b/>
                <w:i/>
              </w:rPr>
            </w:pPr>
            <w:r w:rsidRPr="002E2F7C">
              <w:rPr>
                <w:b/>
                <w:i/>
              </w:rPr>
              <w:t>Дата начала</w:t>
            </w:r>
          </w:p>
        </w:tc>
        <w:tc>
          <w:tcPr>
            <w:tcW w:w="2410" w:type="dxa"/>
            <w:vAlign w:val="center"/>
          </w:tcPr>
          <w:p w:rsidR="002E2F7C" w:rsidRPr="002E2F7C" w:rsidRDefault="002E2F7C" w:rsidP="00B424F4">
            <w:pPr>
              <w:rPr>
                <w:b/>
                <w:i/>
              </w:rPr>
            </w:pPr>
            <w:r w:rsidRPr="002E2F7C">
              <w:rPr>
                <w:b/>
                <w:i/>
              </w:rPr>
              <w:t>Дата окончания</w:t>
            </w:r>
          </w:p>
        </w:tc>
        <w:tc>
          <w:tcPr>
            <w:tcW w:w="2976" w:type="dxa"/>
            <w:vAlign w:val="center"/>
          </w:tcPr>
          <w:p w:rsidR="002E2F7C" w:rsidRPr="002E2F7C" w:rsidRDefault="002E2F7C" w:rsidP="00B424F4">
            <w:pPr>
              <w:rPr>
                <w:b/>
                <w:i/>
              </w:rPr>
            </w:pPr>
            <w:r w:rsidRPr="002E2F7C">
              <w:rPr>
                <w:b/>
                <w:i/>
              </w:rPr>
              <w:t>Количество календарных дней выполнения работ</w:t>
            </w:r>
          </w:p>
        </w:tc>
      </w:tr>
      <w:tr w:rsidR="00772096" w:rsidRPr="00F36F14" w:rsidTr="008749C5">
        <w:trPr>
          <w:cantSplit/>
        </w:trPr>
        <w:tc>
          <w:tcPr>
            <w:tcW w:w="567" w:type="dxa"/>
          </w:tcPr>
          <w:p w:rsidR="00772096" w:rsidRPr="00F36F14" w:rsidRDefault="00772096" w:rsidP="00772096">
            <w:pPr>
              <w:jc w:val="center"/>
              <w:rPr>
                <w:snapToGrid w:val="0"/>
              </w:rPr>
            </w:pPr>
            <w:r>
              <w:rPr>
                <w:snapToGrid w:val="0"/>
              </w:rPr>
              <w:t>1</w:t>
            </w:r>
          </w:p>
        </w:tc>
        <w:tc>
          <w:tcPr>
            <w:tcW w:w="6804" w:type="dxa"/>
          </w:tcPr>
          <w:p w:rsidR="00772096" w:rsidRPr="009A2D6C" w:rsidRDefault="00772096" w:rsidP="00A3340E">
            <w:r w:rsidRPr="009A2D6C">
              <w:t xml:space="preserve">Монтаж оборудования </w:t>
            </w:r>
          </w:p>
        </w:tc>
        <w:tc>
          <w:tcPr>
            <w:tcW w:w="2552" w:type="dxa"/>
          </w:tcPr>
          <w:p w:rsidR="00772096" w:rsidRPr="00F36F14" w:rsidRDefault="00772096" w:rsidP="00B424F4">
            <w:pPr>
              <w:rPr>
                <w:snapToGrid w:val="0"/>
              </w:rPr>
            </w:pPr>
          </w:p>
        </w:tc>
        <w:tc>
          <w:tcPr>
            <w:tcW w:w="2410" w:type="dxa"/>
          </w:tcPr>
          <w:p w:rsidR="00772096" w:rsidRPr="00F36F14" w:rsidRDefault="00772096" w:rsidP="00B424F4">
            <w:pPr>
              <w:rPr>
                <w:snapToGrid w:val="0"/>
              </w:rPr>
            </w:pPr>
          </w:p>
        </w:tc>
        <w:tc>
          <w:tcPr>
            <w:tcW w:w="2976" w:type="dxa"/>
          </w:tcPr>
          <w:p w:rsidR="00772096" w:rsidRPr="00F36F14" w:rsidRDefault="00772096" w:rsidP="00B424F4">
            <w:pPr>
              <w:rPr>
                <w:snapToGrid w:val="0"/>
              </w:rPr>
            </w:pPr>
          </w:p>
        </w:tc>
      </w:tr>
      <w:tr w:rsidR="00772096" w:rsidRPr="00F36F14" w:rsidTr="008749C5">
        <w:trPr>
          <w:cantSplit/>
        </w:trPr>
        <w:tc>
          <w:tcPr>
            <w:tcW w:w="567" w:type="dxa"/>
          </w:tcPr>
          <w:p w:rsidR="00772096" w:rsidRPr="00F36F14" w:rsidRDefault="00772096" w:rsidP="00772096">
            <w:pPr>
              <w:jc w:val="center"/>
              <w:rPr>
                <w:snapToGrid w:val="0"/>
              </w:rPr>
            </w:pPr>
            <w:r>
              <w:rPr>
                <w:snapToGrid w:val="0"/>
              </w:rPr>
              <w:t>2</w:t>
            </w:r>
          </w:p>
        </w:tc>
        <w:tc>
          <w:tcPr>
            <w:tcW w:w="6804" w:type="dxa"/>
          </w:tcPr>
          <w:p w:rsidR="00772096" w:rsidRPr="009A2D6C" w:rsidRDefault="00772096" w:rsidP="00A3340E">
            <w:r w:rsidRPr="009A2D6C">
              <w:t>Монтаж автоматики системы вентиляции и кондиционирования на всем Объекте</w:t>
            </w:r>
          </w:p>
        </w:tc>
        <w:tc>
          <w:tcPr>
            <w:tcW w:w="2552" w:type="dxa"/>
          </w:tcPr>
          <w:p w:rsidR="00772096" w:rsidRPr="00F36F14" w:rsidRDefault="00772096" w:rsidP="00B424F4">
            <w:pPr>
              <w:rPr>
                <w:snapToGrid w:val="0"/>
              </w:rPr>
            </w:pPr>
          </w:p>
        </w:tc>
        <w:tc>
          <w:tcPr>
            <w:tcW w:w="2410" w:type="dxa"/>
          </w:tcPr>
          <w:p w:rsidR="00772096" w:rsidRPr="00F36F14" w:rsidRDefault="00772096" w:rsidP="00B424F4">
            <w:pPr>
              <w:rPr>
                <w:snapToGrid w:val="0"/>
              </w:rPr>
            </w:pPr>
          </w:p>
        </w:tc>
        <w:tc>
          <w:tcPr>
            <w:tcW w:w="2976" w:type="dxa"/>
          </w:tcPr>
          <w:p w:rsidR="00772096" w:rsidRPr="00F36F14" w:rsidRDefault="00772096" w:rsidP="00B424F4">
            <w:pPr>
              <w:rPr>
                <w:snapToGrid w:val="0"/>
              </w:rPr>
            </w:pPr>
          </w:p>
        </w:tc>
      </w:tr>
      <w:tr w:rsidR="00772096" w:rsidRPr="00F36F14" w:rsidTr="00E016BA">
        <w:trPr>
          <w:cantSplit/>
        </w:trPr>
        <w:tc>
          <w:tcPr>
            <w:tcW w:w="567" w:type="dxa"/>
          </w:tcPr>
          <w:p w:rsidR="00772096" w:rsidRPr="00F36F14" w:rsidRDefault="00772096" w:rsidP="00772096">
            <w:pPr>
              <w:jc w:val="center"/>
              <w:rPr>
                <w:snapToGrid w:val="0"/>
              </w:rPr>
            </w:pPr>
            <w:r>
              <w:rPr>
                <w:snapToGrid w:val="0"/>
              </w:rPr>
              <w:t>3</w:t>
            </w:r>
          </w:p>
        </w:tc>
        <w:tc>
          <w:tcPr>
            <w:tcW w:w="6804" w:type="dxa"/>
          </w:tcPr>
          <w:p w:rsidR="00772096" w:rsidRPr="009A2D6C" w:rsidRDefault="00772096" w:rsidP="00A3340E">
            <w:r w:rsidRPr="009A2D6C">
              <w:t>Пуско-наладочные работы системы приточно-вытяжной вентиляции на всем Объекте</w:t>
            </w:r>
          </w:p>
        </w:tc>
        <w:tc>
          <w:tcPr>
            <w:tcW w:w="2552" w:type="dxa"/>
          </w:tcPr>
          <w:p w:rsidR="00772096" w:rsidRPr="00F36F14" w:rsidRDefault="00772096" w:rsidP="00B424F4">
            <w:pPr>
              <w:rPr>
                <w:snapToGrid w:val="0"/>
              </w:rPr>
            </w:pPr>
          </w:p>
        </w:tc>
        <w:tc>
          <w:tcPr>
            <w:tcW w:w="2410" w:type="dxa"/>
          </w:tcPr>
          <w:p w:rsidR="00772096" w:rsidRPr="00F36F14" w:rsidRDefault="00772096" w:rsidP="00B424F4">
            <w:pPr>
              <w:rPr>
                <w:snapToGrid w:val="0"/>
              </w:rPr>
            </w:pPr>
          </w:p>
        </w:tc>
        <w:tc>
          <w:tcPr>
            <w:tcW w:w="2976" w:type="dxa"/>
          </w:tcPr>
          <w:p w:rsidR="00772096" w:rsidRPr="00F36F14" w:rsidRDefault="00772096" w:rsidP="00B424F4">
            <w:pPr>
              <w:rPr>
                <w:snapToGrid w:val="0"/>
              </w:rPr>
            </w:pPr>
          </w:p>
        </w:tc>
      </w:tr>
      <w:tr w:rsidR="00772096" w:rsidRPr="00F36F14" w:rsidTr="00E016BA">
        <w:trPr>
          <w:cantSplit/>
        </w:trPr>
        <w:tc>
          <w:tcPr>
            <w:tcW w:w="567" w:type="dxa"/>
          </w:tcPr>
          <w:p w:rsidR="00772096" w:rsidRPr="00F36F14" w:rsidRDefault="00772096" w:rsidP="00772096">
            <w:pPr>
              <w:jc w:val="center"/>
              <w:rPr>
                <w:snapToGrid w:val="0"/>
              </w:rPr>
            </w:pPr>
            <w:r>
              <w:rPr>
                <w:snapToGrid w:val="0"/>
              </w:rPr>
              <w:t>4</w:t>
            </w:r>
          </w:p>
        </w:tc>
        <w:tc>
          <w:tcPr>
            <w:tcW w:w="6804" w:type="dxa"/>
          </w:tcPr>
          <w:p w:rsidR="00772096" w:rsidRDefault="00772096" w:rsidP="00A3340E">
            <w:r w:rsidRPr="009A2D6C">
              <w:t>Пуско-наладочные работы системы кондиционирования на всем Объекте</w:t>
            </w:r>
          </w:p>
        </w:tc>
        <w:tc>
          <w:tcPr>
            <w:tcW w:w="2552" w:type="dxa"/>
          </w:tcPr>
          <w:p w:rsidR="00772096" w:rsidRPr="00F36F14" w:rsidRDefault="00772096" w:rsidP="00B424F4">
            <w:pPr>
              <w:rPr>
                <w:snapToGrid w:val="0"/>
              </w:rPr>
            </w:pPr>
          </w:p>
        </w:tc>
        <w:tc>
          <w:tcPr>
            <w:tcW w:w="2410" w:type="dxa"/>
          </w:tcPr>
          <w:p w:rsidR="00772096" w:rsidRPr="00F36F14" w:rsidRDefault="00772096" w:rsidP="00B424F4">
            <w:pPr>
              <w:rPr>
                <w:snapToGrid w:val="0"/>
              </w:rPr>
            </w:pPr>
          </w:p>
        </w:tc>
        <w:tc>
          <w:tcPr>
            <w:tcW w:w="2976" w:type="dxa"/>
          </w:tcPr>
          <w:p w:rsidR="00772096" w:rsidRPr="00F36F14" w:rsidRDefault="00772096" w:rsidP="00B424F4">
            <w:pPr>
              <w:rPr>
                <w:snapToGrid w:val="0"/>
              </w:rPr>
            </w:pPr>
          </w:p>
        </w:tc>
      </w:tr>
    </w:tbl>
    <w:p w:rsidR="00D22670" w:rsidRDefault="00D22670" w:rsidP="00B424F4"/>
    <w:p w:rsidR="00D22670" w:rsidRPr="009443EF" w:rsidRDefault="00D22670" w:rsidP="00B424F4">
      <w:pPr>
        <w:rPr>
          <w:i/>
          <w:u w:val="single"/>
        </w:rPr>
      </w:pPr>
      <w:r w:rsidRPr="009443EF">
        <w:rPr>
          <w:i/>
          <w:u w:val="single"/>
        </w:rPr>
        <w:t xml:space="preserve">Примечание: </w:t>
      </w:r>
    </w:p>
    <w:p w:rsidR="00D22670" w:rsidRDefault="00D22670" w:rsidP="00B424F4">
      <w:r w:rsidRPr="00F36F14">
        <w:rPr>
          <w:i/>
        </w:rPr>
        <w:t xml:space="preserve">Участник Процедуры закупки обязан предоставить </w:t>
      </w:r>
      <w:r>
        <w:rPr>
          <w:i/>
        </w:rPr>
        <w:t>График</w:t>
      </w:r>
      <w:r w:rsidRPr="00F36F14">
        <w:rPr>
          <w:i/>
        </w:rPr>
        <w:t xml:space="preserve"> выполнения работ, полностью </w:t>
      </w:r>
      <w:r w:rsidR="00086030" w:rsidRPr="00F36F14">
        <w:rPr>
          <w:i/>
        </w:rPr>
        <w:t>заполненн</w:t>
      </w:r>
      <w:r w:rsidR="00086030">
        <w:rPr>
          <w:i/>
        </w:rPr>
        <w:t>ый</w:t>
      </w:r>
      <w:r w:rsidR="00086030" w:rsidRPr="00F36F14">
        <w:rPr>
          <w:i/>
        </w:rPr>
        <w:t xml:space="preserve"> </w:t>
      </w:r>
      <w:r w:rsidRPr="00F36F14">
        <w:rPr>
          <w:i/>
        </w:rPr>
        <w:t xml:space="preserve">в соответствии с Техническим заданием </w:t>
      </w:r>
      <w:r w:rsidR="00B44C9C">
        <w:rPr>
          <w:i/>
        </w:rPr>
        <w:t>и Предложением о цене Договора</w:t>
      </w:r>
      <w:r w:rsidR="00086030">
        <w:rPr>
          <w:i/>
        </w:rPr>
        <w:t xml:space="preserve"> и соответствующий график в формате </w:t>
      </w:r>
      <w:r w:rsidR="00086030">
        <w:rPr>
          <w:i/>
          <w:lang w:val="en-US"/>
        </w:rPr>
        <w:t>MS</w:t>
      </w:r>
      <w:r w:rsidR="00086030" w:rsidRPr="00086030">
        <w:rPr>
          <w:i/>
        </w:rPr>
        <w:t>-</w:t>
      </w:r>
      <w:r w:rsidR="00086030">
        <w:rPr>
          <w:i/>
          <w:lang w:val="en-US"/>
        </w:rPr>
        <w:t>Project</w:t>
      </w:r>
      <w:r w:rsidR="00086030">
        <w:rPr>
          <w:i/>
        </w:rPr>
        <w:t xml:space="preserve"> </w:t>
      </w:r>
      <w:r w:rsidR="00B44C9C">
        <w:rPr>
          <w:i/>
        </w:rPr>
        <w:t>.</w:t>
      </w:r>
    </w:p>
    <w:p w:rsidR="00D22670" w:rsidRDefault="00D22670" w:rsidP="00B424F4"/>
    <w:p w:rsidR="00A45122" w:rsidRPr="002440E8" w:rsidRDefault="00A45122" w:rsidP="00B424F4">
      <w:pPr>
        <w:pStyle w:val="4"/>
        <w:spacing w:before="0" w:after="0"/>
      </w:pPr>
      <w:bookmarkStart w:id="50" w:name="_Toc353985090"/>
      <w:r w:rsidRPr="002440E8">
        <w:t>Таблица №2</w:t>
      </w:r>
      <w:r w:rsidR="000C3BA2">
        <w:t xml:space="preserve"> «</w:t>
      </w:r>
      <w:r w:rsidR="008E68F8">
        <w:t xml:space="preserve">СПРАВКА О </w:t>
      </w:r>
      <w:r w:rsidR="00754C04">
        <w:t>ПЕРЕЧНЕ И ОБЪЕМАХ ВЫПОЛНЕНИЯ АНАЛОГИЧНЫХ ДОГОВОРОВ</w:t>
      </w:r>
      <w:r w:rsidR="000C3BA2">
        <w:t>»</w:t>
      </w:r>
      <w:bookmarkEnd w:id="50"/>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5D7B3F" w:rsidRPr="00F36F14" w:rsidTr="005D7B3F">
        <w:trPr>
          <w:cantSplit/>
        </w:trPr>
        <w:tc>
          <w:tcPr>
            <w:tcW w:w="567" w:type="dxa"/>
          </w:tcPr>
          <w:p w:rsidR="00830E25" w:rsidRPr="00F36F14" w:rsidRDefault="00830E25" w:rsidP="00B424F4">
            <w:pPr>
              <w:rPr>
                <w:snapToGrid w:val="0"/>
              </w:rPr>
            </w:pPr>
          </w:p>
        </w:tc>
        <w:tc>
          <w:tcPr>
            <w:tcW w:w="1701" w:type="dxa"/>
          </w:tcPr>
          <w:p w:rsidR="00830E25" w:rsidRPr="00F36F14" w:rsidRDefault="00830E25" w:rsidP="00B424F4">
            <w:pPr>
              <w:rPr>
                <w:snapToGrid w:val="0"/>
              </w:rPr>
            </w:pPr>
          </w:p>
        </w:tc>
        <w:tc>
          <w:tcPr>
            <w:tcW w:w="2694" w:type="dxa"/>
          </w:tcPr>
          <w:p w:rsidR="00830E25" w:rsidRPr="00F36F14" w:rsidRDefault="00830E25" w:rsidP="00B424F4">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5D7B3F" w:rsidRPr="00F36F14" w:rsidTr="005D7B3F">
        <w:trPr>
          <w:cantSplit/>
        </w:trPr>
        <w:tc>
          <w:tcPr>
            <w:tcW w:w="567" w:type="dxa"/>
          </w:tcPr>
          <w:p w:rsidR="00830E25" w:rsidRPr="00F36F14" w:rsidRDefault="00830E25" w:rsidP="00B424F4">
            <w:pPr>
              <w:rPr>
                <w:snapToGrid w:val="0"/>
              </w:rPr>
            </w:pPr>
          </w:p>
        </w:tc>
        <w:tc>
          <w:tcPr>
            <w:tcW w:w="1701" w:type="dxa"/>
          </w:tcPr>
          <w:p w:rsidR="00830E25" w:rsidRPr="00F36F14" w:rsidRDefault="00830E25" w:rsidP="00B424F4">
            <w:pPr>
              <w:rPr>
                <w:snapToGrid w:val="0"/>
              </w:rPr>
            </w:pPr>
          </w:p>
        </w:tc>
        <w:tc>
          <w:tcPr>
            <w:tcW w:w="2694" w:type="dxa"/>
          </w:tcPr>
          <w:p w:rsidR="00830E25" w:rsidRPr="00F36F14" w:rsidRDefault="00830E25" w:rsidP="00B424F4">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5D7B3F" w:rsidRPr="00F36F14" w:rsidTr="005D7B3F">
        <w:trPr>
          <w:cantSplit/>
        </w:trPr>
        <w:tc>
          <w:tcPr>
            <w:tcW w:w="567" w:type="dxa"/>
          </w:tcPr>
          <w:p w:rsidR="00830E25" w:rsidRPr="00F36F14" w:rsidRDefault="00830E25" w:rsidP="00B424F4">
            <w:pPr>
              <w:rPr>
                <w:snapToGrid w:val="0"/>
              </w:rPr>
            </w:pPr>
          </w:p>
        </w:tc>
        <w:tc>
          <w:tcPr>
            <w:tcW w:w="1701" w:type="dxa"/>
          </w:tcPr>
          <w:p w:rsidR="00830E25" w:rsidRPr="00F36F14" w:rsidRDefault="00830E25" w:rsidP="00B424F4">
            <w:pPr>
              <w:rPr>
                <w:snapToGrid w:val="0"/>
              </w:rPr>
            </w:pPr>
          </w:p>
        </w:tc>
        <w:tc>
          <w:tcPr>
            <w:tcW w:w="2694" w:type="dxa"/>
          </w:tcPr>
          <w:p w:rsidR="00830E25" w:rsidRPr="00F36F14" w:rsidRDefault="00830E25" w:rsidP="00B424F4">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5D7B3F" w:rsidRPr="00F36F14" w:rsidTr="00E016BA">
        <w:trPr>
          <w:cantSplit/>
          <w:trHeight w:val="554"/>
        </w:trPr>
        <w:tc>
          <w:tcPr>
            <w:tcW w:w="567" w:type="dxa"/>
          </w:tcPr>
          <w:p w:rsidR="00830E25" w:rsidRPr="00F36F14" w:rsidRDefault="00830E25" w:rsidP="00B424F4">
            <w:pPr>
              <w:rPr>
                <w:snapToGrid w:val="0"/>
              </w:rPr>
            </w:pPr>
            <w:r w:rsidRPr="00F36F14">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B424F4">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830E25" w:rsidRPr="009443EF" w:rsidRDefault="00830E25" w:rsidP="00B424F4"/>
    <w:p w:rsidR="00A45122" w:rsidRDefault="00A45122" w:rsidP="00B424F4">
      <w:pPr>
        <w:pStyle w:val="4"/>
        <w:spacing w:before="0" w:after="0"/>
      </w:pPr>
      <w:bookmarkStart w:id="51" w:name="_Toc353985091"/>
      <w:r w:rsidRPr="002440E8">
        <w:t>Таблица №3</w:t>
      </w:r>
      <w:r w:rsidR="008E68F8">
        <w:t xml:space="preserve"> «СПРАВКА О КАДРОВЫХ РЕСУРСАХ</w:t>
      </w:r>
      <w:r w:rsidR="00351BEF">
        <w:t>»</w:t>
      </w:r>
      <w:bookmarkEnd w:id="51"/>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2168"/>
        <w:gridCol w:w="2128"/>
        <w:gridCol w:w="1699"/>
        <w:gridCol w:w="1984"/>
        <w:gridCol w:w="1987"/>
        <w:gridCol w:w="1840"/>
      </w:tblGrid>
      <w:tr w:rsidR="00394037" w:rsidRPr="00BD5F51" w:rsidTr="006D643A">
        <w:trPr>
          <w:cantSplit/>
          <w:tblHeader/>
        </w:trPr>
        <w:tc>
          <w:tcPr>
            <w:tcW w:w="1144" w:type="pct"/>
            <w:vMerge w:val="restart"/>
            <w:shd w:val="clear" w:color="auto" w:fill="auto"/>
            <w:vAlign w:val="center"/>
          </w:tcPr>
          <w:p w:rsidR="006E0C8B" w:rsidRPr="00B1264E" w:rsidRDefault="006E0C8B" w:rsidP="00B424F4">
            <w:pPr>
              <w:rPr>
                <w:rFonts w:eastAsia="Calibri"/>
                <w:b/>
                <w:bCs/>
                <w:i/>
              </w:rPr>
            </w:pPr>
            <w:r w:rsidRPr="00B1264E">
              <w:rPr>
                <w:rFonts w:eastAsia="Calibri"/>
                <w:b/>
                <w:bCs/>
                <w:i/>
              </w:rPr>
              <w:t>Штатный персонал</w:t>
            </w:r>
          </w:p>
        </w:tc>
        <w:tc>
          <w:tcPr>
            <w:tcW w:w="1403" w:type="pct"/>
            <w:gridSpan w:val="2"/>
            <w:shd w:val="clear" w:color="auto" w:fill="auto"/>
            <w:vAlign w:val="center"/>
          </w:tcPr>
          <w:p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852" w:type="pct"/>
            <w:gridSpan w:val="3"/>
            <w:shd w:val="clear" w:color="auto" w:fill="auto"/>
            <w:vAlign w:val="center"/>
          </w:tcPr>
          <w:p w:rsidR="006E0C8B" w:rsidRDefault="006E0C8B" w:rsidP="00B424F4">
            <w:pPr>
              <w:rPr>
                <w:rFonts w:eastAsia="Calibri"/>
                <w:b/>
                <w:i/>
              </w:rPr>
            </w:pPr>
            <w:r>
              <w:rPr>
                <w:rFonts w:eastAsia="Calibri"/>
                <w:b/>
                <w:i/>
              </w:rPr>
              <w:t>Организация</w:t>
            </w:r>
          </w:p>
          <w:p w:rsidR="006E0C8B" w:rsidRDefault="006E0C8B" w:rsidP="006B74C6">
            <w:pPr>
              <w:rPr>
                <w:rFonts w:eastAsia="Calibri"/>
                <w:b/>
                <w:i/>
              </w:rPr>
            </w:pPr>
            <w:r>
              <w:rPr>
                <w:rFonts w:eastAsia="Calibri"/>
                <w:b/>
                <w:i/>
              </w:rPr>
              <w:t>(</w:t>
            </w:r>
            <w:proofErr w:type="spellStart"/>
            <w:r>
              <w:rPr>
                <w:rFonts w:eastAsia="Calibri"/>
                <w:b/>
                <w:i/>
              </w:rPr>
              <w:t>субподряд</w:t>
            </w:r>
            <w:r w:rsidR="006B74C6">
              <w:rPr>
                <w:rFonts w:eastAsia="Calibri"/>
                <w:b/>
                <w:i/>
              </w:rPr>
              <w:t>ядчик</w:t>
            </w:r>
            <w:proofErr w:type="spellEnd"/>
            <w:r>
              <w:rPr>
                <w:rFonts w:eastAsia="Calibri"/>
                <w:b/>
                <w:i/>
              </w:rPr>
              <w:t>)</w:t>
            </w:r>
          </w:p>
        </w:tc>
        <w:tc>
          <w:tcPr>
            <w:tcW w:w="601" w:type="pct"/>
            <w:vAlign w:val="center"/>
          </w:tcPr>
          <w:p w:rsidR="006E0C8B" w:rsidRDefault="006E0C8B" w:rsidP="00B424F4">
            <w:pPr>
              <w:rPr>
                <w:rFonts w:eastAsia="Calibri"/>
                <w:b/>
                <w:i/>
              </w:rPr>
            </w:pPr>
            <w:r>
              <w:rPr>
                <w:rFonts w:eastAsia="Calibri"/>
                <w:b/>
                <w:i/>
              </w:rPr>
              <w:t>Приложения</w:t>
            </w:r>
          </w:p>
          <w:p w:rsidR="006E0C8B" w:rsidRDefault="006E0C8B" w:rsidP="00B424F4">
            <w:pPr>
              <w:rPr>
                <w:rFonts w:eastAsia="Calibri"/>
                <w:b/>
                <w:i/>
              </w:rPr>
            </w:pPr>
            <w:r>
              <w:rPr>
                <w:rFonts w:eastAsia="Calibri"/>
                <w:b/>
                <w:i/>
              </w:rPr>
              <w:t>(резюме)</w:t>
            </w:r>
          </w:p>
        </w:tc>
      </w:tr>
      <w:tr w:rsidR="00394037" w:rsidRPr="00BD5F51" w:rsidTr="006D643A">
        <w:trPr>
          <w:cantSplit/>
          <w:trHeight w:val="340"/>
          <w:tblHeader/>
        </w:trPr>
        <w:tc>
          <w:tcPr>
            <w:tcW w:w="1144" w:type="pct"/>
            <w:vMerge/>
            <w:shd w:val="clear" w:color="auto" w:fill="auto"/>
            <w:vAlign w:val="center"/>
          </w:tcPr>
          <w:p w:rsidR="006E0C8B" w:rsidRPr="00BD5F51" w:rsidRDefault="006E0C8B" w:rsidP="00B424F4">
            <w:pPr>
              <w:rPr>
                <w:b/>
              </w:rPr>
            </w:pPr>
          </w:p>
        </w:tc>
        <w:tc>
          <w:tcPr>
            <w:tcW w:w="708"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95"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55"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48"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49" w:type="pct"/>
            <w:vAlign w:val="center"/>
          </w:tcPr>
          <w:p w:rsidR="006E0C8B" w:rsidRPr="00BD5F51" w:rsidRDefault="006E0C8B" w:rsidP="00B424F4">
            <w:pPr>
              <w:rPr>
                <w:rFonts w:eastAsia="Calibri"/>
              </w:rPr>
            </w:pPr>
            <w:r>
              <w:rPr>
                <w:rFonts w:eastAsia="Calibri"/>
              </w:rPr>
              <w:t>Наименование организации субподрядчика</w:t>
            </w:r>
          </w:p>
        </w:tc>
        <w:tc>
          <w:tcPr>
            <w:tcW w:w="601" w:type="pct"/>
            <w:vAlign w:val="center"/>
          </w:tcPr>
          <w:p w:rsidR="006E0C8B" w:rsidRPr="00BD5F51" w:rsidRDefault="00394037" w:rsidP="00B424F4">
            <w:pPr>
              <w:rPr>
                <w:rFonts w:eastAsia="Calibri"/>
              </w:rPr>
            </w:pPr>
            <w:r>
              <w:rPr>
                <w:rFonts w:eastAsia="Calibri"/>
              </w:rPr>
              <w:t>№№ страниц</w:t>
            </w:r>
          </w:p>
        </w:tc>
      </w:tr>
      <w:tr w:rsidR="00394037" w:rsidRPr="00BD5F51" w:rsidTr="00D555E6">
        <w:trPr>
          <w:trHeight w:val="340"/>
        </w:trPr>
        <w:tc>
          <w:tcPr>
            <w:tcW w:w="1144" w:type="pct"/>
            <w:vAlign w:val="center"/>
          </w:tcPr>
          <w:p w:rsidR="006E0C8B" w:rsidRPr="00BD5F51" w:rsidRDefault="006E0C8B" w:rsidP="00B424F4">
            <w:pPr>
              <w:rPr>
                <w:rFonts w:eastAsia="Calibri"/>
              </w:rPr>
            </w:pPr>
          </w:p>
        </w:tc>
        <w:tc>
          <w:tcPr>
            <w:tcW w:w="708" w:type="pct"/>
            <w:vAlign w:val="center"/>
          </w:tcPr>
          <w:p w:rsidR="006E0C8B" w:rsidRPr="00BD5F51" w:rsidRDefault="006E0C8B" w:rsidP="00B424F4">
            <w:pPr>
              <w:rPr>
                <w:rFonts w:eastAsia="Calibri"/>
              </w:rPr>
            </w:pPr>
          </w:p>
        </w:tc>
        <w:tc>
          <w:tcPr>
            <w:tcW w:w="695" w:type="pct"/>
          </w:tcPr>
          <w:p w:rsidR="006E0C8B" w:rsidRPr="00BD5F51" w:rsidRDefault="006E0C8B" w:rsidP="00B424F4">
            <w:pPr>
              <w:rPr>
                <w:rFonts w:eastAsia="Calibri"/>
              </w:rPr>
            </w:pPr>
          </w:p>
        </w:tc>
        <w:tc>
          <w:tcPr>
            <w:tcW w:w="555" w:type="pct"/>
            <w:vAlign w:val="center"/>
          </w:tcPr>
          <w:p w:rsidR="006E0C8B" w:rsidRPr="00BD5F51" w:rsidRDefault="006E0C8B" w:rsidP="00B424F4">
            <w:pPr>
              <w:rPr>
                <w:rFonts w:eastAsia="Calibri"/>
              </w:rPr>
            </w:pPr>
          </w:p>
        </w:tc>
        <w:tc>
          <w:tcPr>
            <w:tcW w:w="648" w:type="pct"/>
          </w:tcPr>
          <w:p w:rsidR="006E0C8B" w:rsidRPr="00BD5F51" w:rsidRDefault="006E0C8B" w:rsidP="00B424F4">
            <w:pPr>
              <w:rPr>
                <w:rFonts w:eastAsia="Calibri"/>
              </w:rPr>
            </w:pPr>
          </w:p>
        </w:tc>
        <w:tc>
          <w:tcPr>
            <w:tcW w:w="649" w:type="pct"/>
          </w:tcPr>
          <w:p w:rsidR="006E0C8B" w:rsidRPr="00BD5F51" w:rsidRDefault="006E0C8B" w:rsidP="00B424F4">
            <w:pPr>
              <w:rPr>
                <w:rFonts w:eastAsia="Calibri"/>
              </w:rPr>
            </w:pPr>
          </w:p>
        </w:tc>
        <w:tc>
          <w:tcPr>
            <w:tcW w:w="601" w:type="pct"/>
          </w:tcPr>
          <w:p w:rsidR="006E0C8B" w:rsidRPr="00BD5F51" w:rsidRDefault="006E0C8B" w:rsidP="00B424F4">
            <w:pPr>
              <w:rPr>
                <w:rFonts w:eastAsia="Calibri"/>
              </w:rPr>
            </w:pPr>
          </w:p>
        </w:tc>
      </w:tr>
      <w:tr w:rsidR="00394037" w:rsidRPr="00BD5F51" w:rsidTr="00D555E6">
        <w:trPr>
          <w:trHeight w:val="340"/>
        </w:trPr>
        <w:tc>
          <w:tcPr>
            <w:tcW w:w="1144" w:type="pct"/>
            <w:vAlign w:val="center"/>
          </w:tcPr>
          <w:p w:rsidR="006E0C8B" w:rsidRPr="00BD5F51" w:rsidRDefault="006E0C8B" w:rsidP="00B424F4">
            <w:pPr>
              <w:rPr>
                <w:rFonts w:eastAsia="Calibri"/>
              </w:rPr>
            </w:pPr>
          </w:p>
        </w:tc>
        <w:tc>
          <w:tcPr>
            <w:tcW w:w="708" w:type="pct"/>
            <w:vAlign w:val="center"/>
          </w:tcPr>
          <w:p w:rsidR="006E0C8B" w:rsidRPr="00BD5F51" w:rsidRDefault="006E0C8B" w:rsidP="00B424F4">
            <w:pPr>
              <w:rPr>
                <w:rFonts w:eastAsia="Calibri"/>
              </w:rPr>
            </w:pPr>
          </w:p>
        </w:tc>
        <w:tc>
          <w:tcPr>
            <w:tcW w:w="695" w:type="pct"/>
          </w:tcPr>
          <w:p w:rsidR="006E0C8B" w:rsidRPr="00BD5F51" w:rsidRDefault="006E0C8B" w:rsidP="00B424F4">
            <w:pPr>
              <w:rPr>
                <w:rFonts w:eastAsia="Calibri"/>
              </w:rPr>
            </w:pPr>
          </w:p>
        </w:tc>
        <w:tc>
          <w:tcPr>
            <w:tcW w:w="555" w:type="pct"/>
            <w:vAlign w:val="center"/>
          </w:tcPr>
          <w:p w:rsidR="006E0C8B" w:rsidRPr="00BD5F51" w:rsidRDefault="006E0C8B" w:rsidP="00B424F4">
            <w:pPr>
              <w:rPr>
                <w:rFonts w:eastAsia="Calibri"/>
              </w:rPr>
            </w:pPr>
          </w:p>
        </w:tc>
        <w:tc>
          <w:tcPr>
            <w:tcW w:w="648" w:type="pct"/>
          </w:tcPr>
          <w:p w:rsidR="006E0C8B" w:rsidRPr="00BD5F51" w:rsidRDefault="006E0C8B" w:rsidP="00B424F4">
            <w:pPr>
              <w:rPr>
                <w:rFonts w:eastAsia="Calibri"/>
              </w:rPr>
            </w:pPr>
          </w:p>
        </w:tc>
        <w:tc>
          <w:tcPr>
            <w:tcW w:w="649" w:type="pct"/>
          </w:tcPr>
          <w:p w:rsidR="006E0C8B" w:rsidRPr="00BD5F51" w:rsidRDefault="006E0C8B" w:rsidP="00B424F4">
            <w:pPr>
              <w:rPr>
                <w:rFonts w:eastAsia="Calibri"/>
              </w:rPr>
            </w:pPr>
          </w:p>
        </w:tc>
        <w:tc>
          <w:tcPr>
            <w:tcW w:w="601" w:type="pct"/>
          </w:tcPr>
          <w:p w:rsidR="006E0C8B" w:rsidRPr="00BD5F51" w:rsidRDefault="006E0C8B" w:rsidP="00B424F4">
            <w:pPr>
              <w:rPr>
                <w:rFonts w:eastAsia="Calibri"/>
              </w:rPr>
            </w:pPr>
          </w:p>
        </w:tc>
      </w:tr>
      <w:tr w:rsidR="00394037" w:rsidRPr="00BD5F51" w:rsidTr="00D555E6">
        <w:trPr>
          <w:trHeight w:val="340"/>
        </w:trPr>
        <w:tc>
          <w:tcPr>
            <w:tcW w:w="1144" w:type="pct"/>
            <w:vAlign w:val="center"/>
          </w:tcPr>
          <w:p w:rsidR="006E0C8B" w:rsidRPr="00BD5F51" w:rsidRDefault="006E0C8B" w:rsidP="00B424F4">
            <w:pPr>
              <w:rPr>
                <w:rFonts w:eastAsia="Calibri"/>
              </w:rPr>
            </w:pPr>
          </w:p>
        </w:tc>
        <w:tc>
          <w:tcPr>
            <w:tcW w:w="708" w:type="pct"/>
            <w:vAlign w:val="center"/>
          </w:tcPr>
          <w:p w:rsidR="006E0C8B" w:rsidRPr="00BD5F51" w:rsidRDefault="006E0C8B" w:rsidP="00B424F4">
            <w:pPr>
              <w:rPr>
                <w:rFonts w:eastAsia="Calibri"/>
              </w:rPr>
            </w:pPr>
          </w:p>
        </w:tc>
        <w:tc>
          <w:tcPr>
            <w:tcW w:w="695" w:type="pct"/>
          </w:tcPr>
          <w:p w:rsidR="006E0C8B" w:rsidRPr="00BD5F51" w:rsidRDefault="006E0C8B" w:rsidP="00B424F4">
            <w:pPr>
              <w:rPr>
                <w:rFonts w:eastAsia="Calibri"/>
              </w:rPr>
            </w:pPr>
          </w:p>
        </w:tc>
        <w:tc>
          <w:tcPr>
            <w:tcW w:w="555" w:type="pct"/>
            <w:vAlign w:val="center"/>
          </w:tcPr>
          <w:p w:rsidR="006E0C8B" w:rsidRPr="00BD5F51" w:rsidRDefault="006E0C8B" w:rsidP="00B424F4">
            <w:pPr>
              <w:rPr>
                <w:rFonts w:eastAsia="Calibri"/>
              </w:rPr>
            </w:pPr>
          </w:p>
        </w:tc>
        <w:tc>
          <w:tcPr>
            <w:tcW w:w="648" w:type="pct"/>
          </w:tcPr>
          <w:p w:rsidR="006E0C8B" w:rsidRPr="00BD5F51" w:rsidRDefault="006E0C8B" w:rsidP="00B424F4">
            <w:pPr>
              <w:rPr>
                <w:rFonts w:eastAsia="Calibri"/>
              </w:rPr>
            </w:pPr>
          </w:p>
        </w:tc>
        <w:tc>
          <w:tcPr>
            <w:tcW w:w="649" w:type="pct"/>
          </w:tcPr>
          <w:p w:rsidR="006E0C8B" w:rsidRPr="00BD5F51" w:rsidRDefault="006E0C8B" w:rsidP="00B424F4">
            <w:pPr>
              <w:rPr>
                <w:rFonts w:eastAsia="Calibri"/>
              </w:rPr>
            </w:pPr>
          </w:p>
        </w:tc>
        <w:tc>
          <w:tcPr>
            <w:tcW w:w="601" w:type="pct"/>
          </w:tcPr>
          <w:p w:rsidR="006E0C8B" w:rsidRPr="00BD5F51" w:rsidRDefault="006E0C8B" w:rsidP="00B424F4">
            <w:pPr>
              <w:rPr>
                <w:rFonts w:eastAsia="Calibri"/>
              </w:rPr>
            </w:pPr>
          </w:p>
        </w:tc>
      </w:tr>
      <w:tr w:rsidR="00394037" w:rsidRPr="00BD5F51" w:rsidTr="00D555E6">
        <w:trPr>
          <w:trHeight w:val="340"/>
        </w:trPr>
        <w:tc>
          <w:tcPr>
            <w:tcW w:w="1144" w:type="pct"/>
            <w:vAlign w:val="center"/>
          </w:tcPr>
          <w:p w:rsidR="006E0C8B" w:rsidRPr="00BD5F51" w:rsidRDefault="006E0C8B" w:rsidP="00B424F4">
            <w:pPr>
              <w:rPr>
                <w:rFonts w:eastAsia="Calibri"/>
              </w:rPr>
            </w:pPr>
          </w:p>
        </w:tc>
        <w:tc>
          <w:tcPr>
            <w:tcW w:w="708" w:type="pct"/>
            <w:vAlign w:val="center"/>
          </w:tcPr>
          <w:p w:rsidR="006E0C8B" w:rsidRPr="00BD5F51" w:rsidRDefault="006E0C8B" w:rsidP="00B424F4">
            <w:pPr>
              <w:rPr>
                <w:rFonts w:eastAsia="Calibri"/>
              </w:rPr>
            </w:pPr>
          </w:p>
        </w:tc>
        <w:tc>
          <w:tcPr>
            <w:tcW w:w="695" w:type="pct"/>
          </w:tcPr>
          <w:p w:rsidR="006E0C8B" w:rsidRPr="00BD5F51" w:rsidRDefault="006E0C8B" w:rsidP="00B424F4">
            <w:pPr>
              <w:rPr>
                <w:rFonts w:eastAsia="Calibri"/>
              </w:rPr>
            </w:pPr>
          </w:p>
        </w:tc>
        <w:tc>
          <w:tcPr>
            <w:tcW w:w="555" w:type="pct"/>
            <w:vAlign w:val="center"/>
          </w:tcPr>
          <w:p w:rsidR="006E0C8B" w:rsidRPr="00BD5F51" w:rsidRDefault="006E0C8B" w:rsidP="00B424F4">
            <w:pPr>
              <w:rPr>
                <w:rFonts w:eastAsia="Calibri"/>
              </w:rPr>
            </w:pPr>
          </w:p>
        </w:tc>
        <w:tc>
          <w:tcPr>
            <w:tcW w:w="648" w:type="pct"/>
          </w:tcPr>
          <w:p w:rsidR="006E0C8B" w:rsidRPr="00BD5F51" w:rsidRDefault="006E0C8B" w:rsidP="00B424F4">
            <w:pPr>
              <w:rPr>
                <w:rFonts w:eastAsia="Calibri"/>
              </w:rPr>
            </w:pPr>
          </w:p>
        </w:tc>
        <w:tc>
          <w:tcPr>
            <w:tcW w:w="649" w:type="pct"/>
          </w:tcPr>
          <w:p w:rsidR="006E0C8B" w:rsidRPr="00BD5F51" w:rsidRDefault="006E0C8B" w:rsidP="00B424F4">
            <w:pPr>
              <w:rPr>
                <w:rFonts w:eastAsia="Calibri"/>
              </w:rPr>
            </w:pPr>
          </w:p>
        </w:tc>
        <w:tc>
          <w:tcPr>
            <w:tcW w:w="601" w:type="pct"/>
          </w:tcPr>
          <w:p w:rsidR="006E0C8B" w:rsidRPr="00BD5F51" w:rsidRDefault="006E0C8B" w:rsidP="00B424F4">
            <w:pPr>
              <w:rPr>
                <w:rFonts w:eastAsia="Calibri"/>
              </w:rPr>
            </w:pPr>
          </w:p>
        </w:tc>
      </w:tr>
      <w:tr w:rsidR="00394037" w:rsidRPr="00BD5F51" w:rsidTr="00D555E6">
        <w:trPr>
          <w:trHeight w:val="340"/>
        </w:trPr>
        <w:tc>
          <w:tcPr>
            <w:tcW w:w="1144" w:type="pct"/>
            <w:vAlign w:val="center"/>
          </w:tcPr>
          <w:p w:rsidR="006E0C8B" w:rsidRPr="00BD5F51" w:rsidRDefault="006E0C8B" w:rsidP="00B424F4">
            <w:pPr>
              <w:rPr>
                <w:rFonts w:eastAsia="Calibri"/>
                <w:b/>
              </w:rPr>
            </w:pPr>
            <w:r w:rsidRPr="00BD5F51">
              <w:rPr>
                <w:rFonts w:eastAsia="Calibri"/>
                <w:b/>
              </w:rPr>
              <w:t>ИТОГО:</w:t>
            </w:r>
          </w:p>
        </w:tc>
        <w:tc>
          <w:tcPr>
            <w:tcW w:w="708" w:type="pct"/>
            <w:vAlign w:val="center"/>
          </w:tcPr>
          <w:p w:rsidR="006E0C8B" w:rsidRPr="00BD5F51" w:rsidRDefault="006E0C8B" w:rsidP="00B424F4">
            <w:pPr>
              <w:rPr>
                <w:rFonts w:eastAsia="Calibri"/>
              </w:rPr>
            </w:pPr>
          </w:p>
        </w:tc>
        <w:tc>
          <w:tcPr>
            <w:tcW w:w="695" w:type="pct"/>
          </w:tcPr>
          <w:p w:rsidR="006E0C8B" w:rsidRPr="00BD5F51" w:rsidRDefault="006E0C8B" w:rsidP="00B424F4">
            <w:pPr>
              <w:rPr>
                <w:rFonts w:eastAsia="Calibri"/>
              </w:rPr>
            </w:pPr>
          </w:p>
        </w:tc>
        <w:tc>
          <w:tcPr>
            <w:tcW w:w="555" w:type="pct"/>
            <w:vAlign w:val="center"/>
          </w:tcPr>
          <w:p w:rsidR="006E0C8B" w:rsidRPr="00BD5F51" w:rsidRDefault="006E0C8B" w:rsidP="00B424F4">
            <w:pPr>
              <w:rPr>
                <w:rFonts w:eastAsia="Calibri"/>
              </w:rPr>
            </w:pPr>
          </w:p>
        </w:tc>
        <w:tc>
          <w:tcPr>
            <w:tcW w:w="648" w:type="pct"/>
          </w:tcPr>
          <w:p w:rsidR="006E0C8B" w:rsidRPr="00BD5F51" w:rsidRDefault="006E0C8B" w:rsidP="00B424F4">
            <w:pPr>
              <w:rPr>
                <w:rFonts w:eastAsia="Calibri"/>
              </w:rPr>
            </w:pPr>
          </w:p>
        </w:tc>
        <w:tc>
          <w:tcPr>
            <w:tcW w:w="649" w:type="pct"/>
          </w:tcPr>
          <w:p w:rsidR="006E0C8B" w:rsidRPr="00BD5F51" w:rsidRDefault="006E0C8B" w:rsidP="00B424F4">
            <w:pPr>
              <w:rPr>
                <w:rFonts w:eastAsia="Calibri"/>
              </w:rPr>
            </w:pPr>
          </w:p>
        </w:tc>
        <w:tc>
          <w:tcPr>
            <w:tcW w:w="601" w:type="pct"/>
          </w:tcPr>
          <w:p w:rsidR="006E0C8B" w:rsidRPr="00BD5F51" w:rsidRDefault="006E0C8B" w:rsidP="00B424F4">
            <w:pPr>
              <w:rPr>
                <w:rFonts w:eastAsia="Calibri"/>
              </w:rPr>
            </w:pPr>
          </w:p>
        </w:tc>
      </w:tr>
    </w:tbl>
    <w:p w:rsidR="00FF132A" w:rsidRDefault="00FF132A" w:rsidP="00B424F4"/>
    <w:p w:rsidR="00FF132A" w:rsidRPr="002440E8" w:rsidRDefault="00FF132A" w:rsidP="00B424F4"/>
    <w:p w:rsidR="00A45122" w:rsidRPr="002440E8" w:rsidRDefault="00A45122" w:rsidP="00B424F4">
      <w:pPr>
        <w:pStyle w:val="4"/>
        <w:spacing w:before="0" w:after="0"/>
      </w:pPr>
      <w:bookmarkStart w:id="52" w:name="_Toc353985092"/>
      <w:r w:rsidRPr="00A2448F">
        <w:t>Таблица №4</w:t>
      </w:r>
      <w:r w:rsidR="00A872F6" w:rsidRPr="00A2448F">
        <w:t xml:space="preserve"> «СПРАВКА О ТЕХНИЧЕСКОЙ ОСНАЩЕННОСТИ»</w:t>
      </w:r>
      <w:bookmarkEnd w:id="52"/>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636B66" w:rsidRPr="00354043" w:rsidTr="006A03D8">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354043" w:rsidRDefault="00A872F6" w:rsidP="00B424F4">
            <w:pPr>
              <w:rPr>
                <w:b/>
                <w:i/>
              </w:rPr>
            </w:pPr>
            <w:r w:rsidRPr="00354043">
              <w:rPr>
                <w:b/>
                <w:i/>
              </w:rPr>
              <w:t xml:space="preserve">№ </w:t>
            </w:r>
            <w:proofErr w:type="gramStart"/>
            <w:r w:rsidRPr="00354043">
              <w:rPr>
                <w:b/>
                <w:i/>
              </w:rPr>
              <w:t>п</w:t>
            </w:r>
            <w:proofErr w:type="gramEnd"/>
            <w:r w:rsidRPr="00354043">
              <w:rPr>
                <w:b/>
                <w:i/>
              </w:rPr>
              <w:t>/п</w:t>
            </w:r>
          </w:p>
          <w:p w:rsidR="00A872F6" w:rsidRPr="00354043" w:rsidRDefault="00A872F6" w:rsidP="00B424F4">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Марка/</w:t>
            </w:r>
            <w:r w:rsidR="00977B60" w:rsidRPr="00354043">
              <w:rPr>
                <w:b/>
                <w:i/>
              </w:rPr>
              <w:t xml:space="preserve"> </w:t>
            </w:r>
            <w:r w:rsidRPr="00354043">
              <w:rPr>
                <w:b/>
                <w:i/>
              </w:rPr>
              <w:t>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Собственник (арендатор)</w:t>
            </w:r>
          </w:p>
          <w:p w:rsidR="00A872F6" w:rsidRPr="00354043" w:rsidRDefault="00A872F6" w:rsidP="00B424F4">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Идентификационные учетные данные МТР (инв. №, № гос.</w:t>
            </w:r>
            <w:proofErr w:type="gramEnd"/>
            <w:r w:rsidR="00977B60" w:rsidRPr="00354043">
              <w:rPr>
                <w:b/>
                <w:i/>
              </w:rPr>
              <w:t xml:space="preserve"> </w:t>
            </w:r>
            <w:proofErr w:type="gramStart"/>
            <w:r w:rsidRPr="00354043">
              <w:rPr>
                <w:b/>
                <w:i/>
              </w:rPr>
              <w:t>Регистрации, № лицензии  и т.п.)</w:t>
            </w:r>
            <w:proofErr w:type="gramEnd"/>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Предназначение (с точки зрения выполнения Договора)</w:t>
            </w:r>
          </w:p>
        </w:tc>
      </w:tr>
      <w:tr w:rsidR="00354043" w:rsidRPr="00F36F14" w:rsidTr="006A03D8">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F36F14" w:rsidRDefault="00354043" w:rsidP="00B424F4"/>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F36F14" w:rsidRDefault="00354043" w:rsidP="00B424F4">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F36F14" w:rsidRDefault="00354043" w:rsidP="00B424F4">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F36F14" w:rsidRDefault="00354043" w:rsidP="00B424F4">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F36F14" w:rsidRDefault="00354043" w:rsidP="00B424F4">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F36F14" w:rsidRDefault="00354043" w:rsidP="00B424F4">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F36F14" w:rsidRDefault="00354043" w:rsidP="00B424F4">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F36F14" w:rsidRDefault="00354043" w:rsidP="00B424F4">
            <w:pPr>
              <w:rPr>
                <w:i/>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F36F14" w:rsidRDefault="00354043" w:rsidP="00B424F4">
            <w:pPr>
              <w:rPr>
                <w:i/>
                <w:sz w:val="20"/>
              </w:rPr>
            </w:pPr>
          </w:p>
        </w:tc>
      </w:tr>
      <w:tr w:rsidR="00636B66" w:rsidRPr="00F36F14" w:rsidTr="006A03D8">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r w:rsidRPr="00F36F14">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r>
      <w:tr w:rsidR="00636B66" w:rsidRPr="00F36F14" w:rsidTr="006A03D8">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F36F14" w:rsidRDefault="00A872F6" w:rsidP="00B424F4">
            <w:r w:rsidRPr="00F36F14">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tc>
      </w:tr>
      <w:tr w:rsidR="00636B66" w:rsidRPr="00F36F14" w:rsidTr="006A03D8">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F36F14" w:rsidRDefault="00A872F6" w:rsidP="00B424F4">
            <w:r w:rsidRPr="00F36F14">
              <w:t xml:space="preserve">… </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tc>
      </w:tr>
    </w:tbl>
    <w:p w:rsidR="00A45122" w:rsidRPr="002440E8" w:rsidRDefault="00A45122" w:rsidP="00B424F4"/>
    <w:p w:rsidR="00A45122" w:rsidRPr="002440E8" w:rsidRDefault="00A45122" w:rsidP="00B424F4"/>
    <w:p w:rsidR="00AC1A76" w:rsidRPr="002440E8" w:rsidRDefault="00B21E07" w:rsidP="00B424F4">
      <w:r>
        <w:t>2</w:t>
      </w:r>
      <w:r w:rsidR="0063222F">
        <w:t xml:space="preserve">. Срок </w:t>
      </w:r>
      <w:proofErr w:type="gramStart"/>
      <w:r w:rsidR="00F82D6B">
        <w:t xml:space="preserve">предоставления </w:t>
      </w:r>
      <w:r w:rsidR="00F82D6B" w:rsidRPr="00F82D6B">
        <w:t>гарантий</w:t>
      </w:r>
      <w:r w:rsidR="00B6305C">
        <w:t xml:space="preserve"> качества товара/ работ</w:t>
      </w:r>
      <w:proofErr w:type="gramEnd"/>
      <w:r w:rsidR="00B6305C">
        <w:t xml:space="preserve">/ услуг: </w:t>
      </w:r>
      <w:r w:rsidR="00B3568C">
        <w:t>_______</w:t>
      </w:r>
      <w:r w:rsidR="00B6305C">
        <w:t xml:space="preserve"> месяца со дня подписания окончательного Акта приемки работ.</w:t>
      </w:r>
    </w:p>
    <w:p w:rsidR="0080475B" w:rsidRPr="002440E8" w:rsidRDefault="0080475B" w:rsidP="00B424F4"/>
    <w:p w:rsidR="004B6249" w:rsidRPr="002440E8" w:rsidRDefault="00B21E07" w:rsidP="00B424F4">
      <w:r>
        <w:t>3</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18"/>
          <w:pgSz w:w="16838" w:h="11906" w:orient="landscape"/>
          <w:pgMar w:top="1418" w:right="1871"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3" w:name="_Toc353985093"/>
      <w:r w:rsidRPr="002440E8">
        <w:t xml:space="preserve">ФОРМА АНКЕТЫ УЧАСТНИКА </w:t>
      </w:r>
      <w:r w:rsidR="0095220D" w:rsidRPr="002440E8">
        <w:t>ПРОЦЕДУРЫ ЗАКУПКИ</w:t>
      </w:r>
      <w:bookmarkEnd w:id="53"/>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4"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5" w:name="_Toc353985094"/>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5"/>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4"/>
    </w:p>
    <w:p w:rsidR="004D1DC3" w:rsidRPr="002440E8" w:rsidRDefault="004D1DC3" w:rsidP="00B424F4">
      <w:r w:rsidRPr="002440E8">
        <w:br w:type="page"/>
      </w:r>
    </w:p>
    <w:p w:rsidR="00424DAA" w:rsidRDefault="00C15ECA" w:rsidP="00B73ACE">
      <w:pPr>
        <w:pStyle w:val="4"/>
        <w:numPr>
          <w:ilvl w:val="1"/>
          <w:numId w:val="16"/>
        </w:numPr>
        <w:spacing w:before="0" w:after="0"/>
      </w:pPr>
      <w:bookmarkStart w:id="56" w:name="_Toc353985095"/>
      <w:r w:rsidRPr="002440E8">
        <w:t>ФОРМА БАНКОВСКОЙ ГАРАНТИИ</w:t>
      </w:r>
      <w:r w:rsidR="002E5E30" w:rsidRPr="002440E8">
        <w:t xml:space="preserve"> </w:t>
      </w:r>
      <w:r w:rsidR="002E5E30" w:rsidRPr="00BE300D">
        <w:rPr>
          <w:caps/>
        </w:rPr>
        <w:t>обеспечения Заявки</w:t>
      </w:r>
      <w:bookmarkEnd w:id="56"/>
      <w:r w:rsidRPr="002440E8">
        <w:t xml:space="preserve">  </w:t>
      </w:r>
    </w:p>
    <w:p w:rsidR="00C15ECA" w:rsidRPr="00772096" w:rsidRDefault="00772096" w:rsidP="00B424F4">
      <w:pPr>
        <w:pStyle w:val="4"/>
        <w:spacing w:before="0" w:after="0"/>
        <w:rPr>
          <w:color w:val="FF0000"/>
        </w:rPr>
      </w:pPr>
      <w:r w:rsidRPr="00772096">
        <w:rPr>
          <w:color w:val="FF0000"/>
        </w:rPr>
        <w:t>Не предусмотрено в данной документации</w:t>
      </w:r>
    </w:p>
    <w:p w:rsidR="00C15ECA" w:rsidRPr="002440E8" w:rsidRDefault="00C15ECA" w:rsidP="00B424F4"/>
    <w:p w:rsidR="00C15ECA" w:rsidRPr="002440E8" w:rsidRDefault="00C15ECA" w:rsidP="00424FD7">
      <w:pPr>
        <w:jc w:val="both"/>
      </w:pPr>
      <w:r w:rsidRPr="002440E8">
        <w:t>БАНКОВСКАЯ ГАРАНТИЯ № ..-…-XX-XXXX</w:t>
      </w:r>
    </w:p>
    <w:p w:rsidR="00C15ECA" w:rsidRPr="002440E8" w:rsidRDefault="00C15ECA" w:rsidP="00424FD7">
      <w:pPr>
        <w:jc w:val="both"/>
      </w:pPr>
      <w:r w:rsidRPr="002440E8">
        <w:t xml:space="preserve">Москва                                                                                                                     __  _________ </w:t>
      </w:r>
      <w:proofErr w:type="gramStart"/>
      <w:r w:rsidRPr="002440E8">
        <w:t>г</w:t>
      </w:r>
      <w:proofErr w:type="gramEnd"/>
    </w:p>
    <w:p w:rsidR="00C15ECA" w:rsidRPr="002440E8" w:rsidRDefault="00C15ECA" w:rsidP="00424FD7">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C15ECA" w:rsidRPr="002440E8" w:rsidRDefault="00C15ECA" w:rsidP="00424FD7">
      <w:pPr>
        <w:jc w:val="both"/>
      </w:pPr>
      <w:r w:rsidRPr="002440E8">
        <w:t>Принципал: _______________________________________________________________________ (наименование, адрес, ИНН и т.д.)_</w:t>
      </w:r>
    </w:p>
    <w:p w:rsidR="00C15ECA" w:rsidRPr="002440E8" w:rsidRDefault="00C15ECA" w:rsidP="00424FD7">
      <w:pPr>
        <w:jc w:val="both"/>
      </w:pPr>
      <w:r w:rsidRPr="002440E8">
        <w:t>Бенефициар:________________________________________________________________________ (наименование, адрес, ИНН и т.д.)</w:t>
      </w:r>
    </w:p>
    <w:p w:rsidR="00C15ECA" w:rsidRPr="002440E8" w:rsidRDefault="00C15ECA" w:rsidP="00424FD7">
      <w:pPr>
        <w:jc w:val="both"/>
      </w:pPr>
    </w:p>
    <w:p w:rsidR="00C15ECA" w:rsidRPr="002440E8" w:rsidRDefault="00C15ECA" w:rsidP="00424FD7">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424FD7">
      <w:pPr>
        <w:jc w:val="both"/>
      </w:pPr>
      <w:r w:rsidRPr="002440E8">
        <w:t xml:space="preserve"> _________________________________________________________________________________ по __________________________________________________________________________________ на общую сумму</w:t>
      </w:r>
      <w:proofErr w:type="gramStart"/>
      <w:r w:rsidRPr="002440E8">
        <w:t xml:space="preserve"> _____________ (__________________).</w:t>
      </w:r>
      <w:proofErr w:type="gramEnd"/>
    </w:p>
    <w:p w:rsidR="00C15ECA" w:rsidRPr="002440E8" w:rsidRDefault="00C15ECA" w:rsidP="00424FD7">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rsidR="00C15ECA" w:rsidRPr="002440E8" w:rsidRDefault="00C15ECA" w:rsidP="00424FD7">
      <w:pPr>
        <w:jc w:val="both"/>
      </w:pPr>
    </w:p>
    <w:p w:rsidR="00C15ECA" w:rsidRPr="002440E8" w:rsidRDefault="00C15ECA" w:rsidP="00424FD7">
      <w:pPr>
        <w:jc w:val="both"/>
      </w:pPr>
      <w:proofErr w:type="gramStart"/>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Участником</w:t>
      </w:r>
      <w:proofErr w:type="gramEnd"/>
      <w:r w:rsidR="00C07619" w:rsidRPr="002440E8">
        <w:t xml:space="preserve"> </w:t>
      </w:r>
      <w:proofErr w:type="gramStart"/>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roofErr w:type="gramEnd"/>
    </w:p>
    <w:p w:rsidR="00C15ECA" w:rsidRPr="002440E8" w:rsidRDefault="00C15ECA" w:rsidP="00424FD7">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424FD7">
      <w:pPr>
        <w:jc w:val="both"/>
      </w:pPr>
    </w:p>
    <w:p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 xml:space="preserve">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 xml:space="preserve">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r w:rsidR="001C7641" w:rsidRPr="002440E8">
        <w:t>.</w:t>
      </w:r>
    </w:p>
    <w:p w:rsidR="00C15ECA" w:rsidRPr="002440E8" w:rsidRDefault="00C15ECA" w:rsidP="00424FD7">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C15ECA" w:rsidRPr="002440E8" w:rsidRDefault="00C15ECA" w:rsidP="00424FD7">
      <w:pPr>
        <w:jc w:val="both"/>
      </w:pPr>
    </w:p>
    <w:p w:rsidR="00C15ECA" w:rsidRPr="002440E8" w:rsidRDefault="00C15ECA" w:rsidP="00424FD7">
      <w:pPr>
        <w:jc w:val="both"/>
      </w:pPr>
      <w:r w:rsidRPr="002440E8">
        <w:t xml:space="preserve">К письменному требованию должны быть приложены следующие соответствующие документы: </w:t>
      </w:r>
    </w:p>
    <w:p w:rsidR="00C15ECA" w:rsidRPr="002440E8" w:rsidRDefault="00C15ECA" w:rsidP="00424FD7">
      <w:pPr>
        <w:jc w:val="both"/>
      </w:pPr>
    </w:p>
    <w:p w:rsidR="00C15ECA" w:rsidRPr="002440E8" w:rsidRDefault="00C15ECA" w:rsidP="00424FD7">
      <w:pPr>
        <w:jc w:val="both"/>
      </w:pPr>
      <w:r w:rsidRPr="002440E8">
        <w:t>-_______________.</w:t>
      </w:r>
    </w:p>
    <w:p w:rsidR="00C15ECA" w:rsidRPr="002440E8" w:rsidRDefault="00C15ECA" w:rsidP="00424FD7">
      <w:pPr>
        <w:jc w:val="both"/>
      </w:pPr>
    </w:p>
    <w:p w:rsidR="00C15ECA" w:rsidRPr="002440E8" w:rsidRDefault="00C15ECA" w:rsidP="00424FD7">
      <w:pPr>
        <w:jc w:val="both"/>
      </w:pPr>
      <w:r w:rsidRPr="002440E8">
        <w:t xml:space="preserve"> Данная гарантия  вступает в силу со дня выдачи.</w:t>
      </w:r>
    </w:p>
    <w:p w:rsidR="00C15ECA" w:rsidRPr="002440E8" w:rsidRDefault="00C15ECA" w:rsidP="00424FD7">
      <w:pPr>
        <w:jc w:val="both"/>
      </w:pPr>
      <w:r w:rsidRPr="002440E8">
        <w:t xml:space="preserve"> Данная гарантия действует до «___» ___________</w:t>
      </w:r>
      <w:proofErr w:type="gramStart"/>
      <w:r w:rsidRPr="002440E8">
        <w:t xml:space="preserve"> .</w:t>
      </w:r>
      <w:proofErr w:type="gramEnd"/>
    </w:p>
    <w:p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424FD7">
      <w:pPr>
        <w:jc w:val="both"/>
      </w:pPr>
    </w:p>
    <w:p w:rsidR="00C15ECA" w:rsidRPr="002440E8" w:rsidRDefault="00C15ECA" w:rsidP="00424FD7">
      <w:pPr>
        <w:jc w:val="both"/>
      </w:pPr>
      <w:r w:rsidRPr="002440E8">
        <w:t xml:space="preserve">«БАНК» ___                                                                           </w:t>
      </w:r>
    </w:p>
    <w:p w:rsidR="00C15ECA" w:rsidRPr="002440E8" w:rsidRDefault="00C15ECA" w:rsidP="00424FD7">
      <w:pPr>
        <w:jc w:val="both"/>
      </w:pPr>
    </w:p>
    <w:p w:rsidR="00C15ECA" w:rsidRPr="002440E8" w:rsidRDefault="00C15ECA" w:rsidP="00424FD7">
      <w:pPr>
        <w:jc w:val="both"/>
      </w:pPr>
      <w:r w:rsidRPr="002440E8">
        <w:t xml:space="preserve">Руководитель                                           ______________                </w:t>
      </w:r>
    </w:p>
    <w:p w:rsidR="00C15ECA" w:rsidRPr="002440E8" w:rsidRDefault="00C15ECA" w:rsidP="00424FD7">
      <w:pPr>
        <w:jc w:val="both"/>
      </w:pPr>
    </w:p>
    <w:p w:rsidR="00C15ECA" w:rsidRPr="002440E8" w:rsidRDefault="00C15ECA" w:rsidP="00424FD7">
      <w:pPr>
        <w:jc w:val="both"/>
      </w:pPr>
      <w:r w:rsidRPr="002440E8">
        <w:t xml:space="preserve">Главный  бухгалтер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57" w:name="_ЧАСТЬ_II._ПРОЕКТ_ГОСУДАРСТВЕННОГО_К"/>
      <w:bookmarkStart w:id="58" w:name="_Toc122404110"/>
      <w:bookmarkEnd w:id="57"/>
    </w:p>
    <w:p w:rsidR="00AB7B79" w:rsidRPr="00B21E07" w:rsidRDefault="00AB7B79" w:rsidP="00B73ACE">
      <w:pPr>
        <w:pStyle w:val="ab"/>
        <w:keepNext/>
        <w:numPr>
          <w:ilvl w:val="1"/>
          <w:numId w:val="16"/>
        </w:numPr>
        <w:spacing w:before="100"/>
        <w:rPr>
          <w:b/>
          <w:caps/>
        </w:rPr>
      </w:pPr>
      <w:r w:rsidRPr="00B21E07">
        <w:rPr>
          <w:b/>
        </w:rPr>
        <w:t xml:space="preserve">ФОРМА </w:t>
      </w:r>
      <w:r w:rsidRPr="00B21E07">
        <w:rPr>
          <w:b/>
          <w:caps/>
        </w:rPr>
        <w:t>ЗаявлениЯ о безусловном согласии с условиями договора</w:t>
      </w: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AB7B79">
      <w:pPr>
        <w:keepNext/>
        <w:spacing w:before="100"/>
        <w:rPr>
          <w:b/>
        </w:rPr>
      </w:pPr>
      <w:proofErr w:type="gramStart"/>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Pr="00C857B0">
        <w:t>в редакции приказа Президента Фонда от «</w:t>
      </w:r>
      <w:r w:rsidR="001C6E71">
        <w:t>06</w:t>
      </w:r>
      <w:r w:rsidRPr="00C857B0">
        <w:t xml:space="preserve">» </w:t>
      </w:r>
      <w:r w:rsidR="001C6E71">
        <w:t>марта</w:t>
      </w:r>
      <w:r w:rsidRPr="00C857B0">
        <w:t xml:space="preserve">  201</w:t>
      </w:r>
      <w:r w:rsidR="001C6E71">
        <w:t>3</w:t>
      </w:r>
      <w:r w:rsidRPr="00C857B0">
        <w:t xml:space="preserve"> года № </w:t>
      </w:r>
      <w:r w:rsidR="001C6E71">
        <w:t>36</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w:t>
      </w:r>
      <w:proofErr w:type="gramEnd"/>
      <w:r w:rsidRPr="00F36F14">
        <w:t xml:space="preserve">, </w:t>
      </w:r>
      <w:r w:rsidR="00187B29">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566B84" w:rsidRPr="00B21E07" w:rsidRDefault="00566B84" w:rsidP="00B73ACE">
      <w:pPr>
        <w:pStyle w:val="ab"/>
        <w:keepNext/>
        <w:numPr>
          <w:ilvl w:val="1"/>
          <w:numId w:val="16"/>
        </w:numPr>
        <w:spacing w:before="100" w:after="100"/>
        <w:rPr>
          <w:b/>
        </w:rPr>
      </w:pPr>
      <w:r w:rsidRPr="00B21E07">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outlineLvl w:val="0"/>
      </w:pPr>
      <w:bookmarkStart w:id="59" w:name="_Toc352341701"/>
      <w:bookmarkStart w:id="60" w:name="_Toc353985096"/>
      <w:r w:rsidRPr="00F36F14">
        <w:t xml:space="preserve">Нарушение настоящего обязательства влечет за собой </w:t>
      </w:r>
      <w:hyperlink r:id="rId19" w:history="1">
        <w:r w:rsidRPr="00F36F14">
          <w:t>гражданско-правовую,</w:t>
        </w:r>
      </w:hyperlink>
      <w:r w:rsidRPr="00F36F14">
        <w:t xml:space="preserve"> </w:t>
      </w:r>
      <w:hyperlink r:id="rId20" w:history="1">
        <w:r w:rsidRPr="00F36F14">
          <w:t>административную</w:t>
        </w:r>
      </w:hyperlink>
      <w:r w:rsidRPr="00F36F14">
        <w:t xml:space="preserve"> или </w:t>
      </w:r>
      <w:hyperlink r:id="rId21" w:history="1">
        <w:r w:rsidRPr="00F36F14">
          <w:t>уголовную</w:t>
        </w:r>
      </w:hyperlink>
      <w:r w:rsidRPr="00F36F14">
        <w:t xml:space="preserve"> ответственность в соответствии с законодательством Российской Федерации.</w:t>
      </w:r>
      <w:bookmarkEnd w:id="59"/>
      <w:bookmarkEnd w:id="60"/>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Pr="002440E8" w:rsidRDefault="004B6249" w:rsidP="00B73ACE">
      <w:pPr>
        <w:pStyle w:val="10"/>
        <w:numPr>
          <w:ilvl w:val="0"/>
          <w:numId w:val="16"/>
        </w:numPr>
        <w:spacing w:before="240" w:after="240" w:line="240" w:lineRule="auto"/>
      </w:pPr>
      <w:bookmarkStart w:id="61" w:name="_Toc353985097"/>
      <w:r w:rsidRPr="002440E8">
        <w:t xml:space="preserve">ПРОЕКТ </w:t>
      </w:r>
      <w:bookmarkEnd w:id="58"/>
      <w:r w:rsidR="009C4B50" w:rsidRPr="002440E8">
        <w:t>ДОГОВОРА</w:t>
      </w:r>
      <w:r w:rsidR="00F222E5" w:rsidRPr="002440E8">
        <w:t xml:space="preserve"> ИЛИ УСЛОВИЯ, НА КОТОРЫХ ДОГОВОР ДОЛЖЕН БЫТЬ ЗАКЛЮЧЕН</w:t>
      </w:r>
      <w:bookmarkEnd w:id="61"/>
    </w:p>
    <w:p w:rsidR="004B6249" w:rsidRPr="003C2104" w:rsidRDefault="00504FF4" w:rsidP="00B424F4">
      <w:r>
        <w:t>Проект Договора предоставлен в Приложении 1</w:t>
      </w:r>
      <w:r w:rsidR="009C705E">
        <w:t xml:space="preserve"> к настоящей Документации</w:t>
      </w:r>
      <w:r w:rsidR="003C2104" w:rsidRPr="003C2104">
        <w:t>.</w:t>
      </w:r>
    </w:p>
    <w:p w:rsidR="004D1DC3" w:rsidRPr="002440E8" w:rsidRDefault="004D1DC3" w:rsidP="00B424F4">
      <w:r w:rsidRPr="002440E8">
        <w:br w:type="page"/>
      </w:r>
    </w:p>
    <w:p w:rsidR="002C50DB" w:rsidRDefault="002C50DB" w:rsidP="00B73ACE">
      <w:pPr>
        <w:pStyle w:val="10"/>
        <w:numPr>
          <w:ilvl w:val="0"/>
          <w:numId w:val="16"/>
        </w:numPr>
        <w:spacing w:before="240" w:after="240" w:line="240" w:lineRule="auto"/>
      </w:pPr>
      <w:bookmarkStart w:id="62" w:name="_Toc353985098"/>
      <w:r w:rsidRPr="002440E8">
        <w:t>ТЕХНИЧЕСКАЯ ЧАСТЬ</w:t>
      </w:r>
      <w:bookmarkEnd w:id="62"/>
    </w:p>
    <w:p w:rsidR="00734274" w:rsidRDefault="00144DA5" w:rsidP="00046098">
      <w:pPr>
        <w:spacing w:after="120"/>
      </w:pPr>
      <w:r>
        <w:rPr>
          <w:lang w:eastAsia="en-US"/>
        </w:rPr>
        <w:t xml:space="preserve">Техническое задание предоставлено в </w:t>
      </w:r>
      <w:r w:rsidR="006A455F">
        <w:rPr>
          <w:lang w:eastAsia="en-US"/>
        </w:rPr>
        <w:t>Приложени</w:t>
      </w:r>
      <w:r>
        <w:rPr>
          <w:lang w:eastAsia="en-US"/>
        </w:rPr>
        <w:t>и</w:t>
      </w:r>
      <w:r w:rsidR="006B74C6">
        <w:rPr>
          <w:lang w:eastAsia="en-US"/>
        </w:rPr>
        <w:t xml:space="preserve"> 2</w:t>
      </w:r>
      <w:r>
        <w:rPr>
          <w:lang w:eastAsia="en-US"/>
        </w:rPr>
        <w:t xml:space="preserve"> к настоящей Документации</w:t>
      </w:r>
      <w:r w:rsidR="00046098">
        <w:rPr>
          <w:lang w:eastAsia="en-US"/>
        </w:rPr>
        <w:t xml:space="preserve"> </w:t>
      </w:r>
      <w:r w:rsidR="002F53B7">
        <w:rPr>
          <w:lang w:eastAsia="en-US"/>
        </w:rPr>
        <w:t xml:space="preserve"> </w:t>
      </w:r>
    </w:p>
    <w:p w:rsidR="00734274" w:rsidRDefault="00734274" w:rsidP="00734274">
      <w:r w:rsidRPr="00734274">
        <w:t>Техническая документация Процедуры закупки</w:t>
      </w:r>
      <w:proofErr w:type="gramStart"/>
      <w:r w:rsidRPr="00734274">
        <w:t xml:space="preserve"> </w:t>
      </w:r>
      <w:r>
        <w:t>:</w:t>
      </w:r>
      <w:proofErr w:type="gramEnd"/>
      <w:r>
        <w:t xml:space="preserve"> </w:t>
      </w:r>
      <w:r w:rsidRPr="00734274">
        <w:t xml:space="preserve">Рабочая документация </w:t>
      </w:r>
      <w:r w:rsidR="00945C34">
        <w:t>«А</w:t>
      </w:r>
      <w:r w:rsidRPr="00734274">
        <w:t>втоматизации систем вентиляции и кондиционирования»</w:t>
      </w:r>
      <w:r w:rsidR="00945C34">
        <w:t>, разработанная ООО</w:t>
      </w:r>
      <w:r w:rsidRPr="00734274">
        <w:t xml:space="preserve"> </w:t>
      </w:r>
      <w:r w:rsidR="00945C34">
        <w:t>«</w:t>
      </w:r>
      <w:proofErr w:type="spellStart"/>
      <w:r w:rsidR="00945C34">
        <w:t>Авиаинвест</w:t>
      </w:r>
      <w:proofErr w:type="spellEnd"/>
      <w:r w:rsidR="00945C34">
        <w:t xml:space="preserve">» (шифр 77/12-АК) </w:t>
      </w:r>
      <w:r w:rsidRPr="00734274">
        <w:t>для целей подготовки Предложений</w:t>
      </w:r>
      <w:r>
        <w:t>.</w:t>
      </w:r>
    </w:p>
    <w:sectPr w:rsidR="00734274" w:rsidSect="002A0015">
      <w:footerReference w:type="default" r:id="rId22"/>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340E" w:rsidRDefault="00A3340E" w:rsidP="00E10162">
      <w:r>
        <w:separator/>
      </w:r>
    </w:p>
  </w:endnote>
  <w:endnote w:type="continuationSeparator" w:id="0">
    <w:p w:rsidR="00A3340E" w:rsidRDefault="00A3340E"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340E" w:rsidRPr="00DF646A" w:rsidRDefault="00A3340E"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4E6AB3" w:rsidRPr="004E6AB3">
      <w:rPr>
        <w:rFonts w:asciiTheme="majorHAnsi" w:eastAsiaTheme="majorEastAsia" w:hAnsiTheme="majorHAnsi" w:cstheme="majorBidi"/>
        <w:noProof/>
        <w:sz w:val="20"/>
        <w:szCs w:val="20"/>
      </w:rPr>
      <w:t>39</w:t>
    </w:r>
    <w:r w:rsidRPr="00DF646A">
      <w:rPr>
        <w:rFonts w:asciiTheme="majorHAnsi" w:eastAsiaTheme="majorEastAsia" w:hAnsiTheme="majorHAnsi" w:cstheme="majorBidi"/>
        <w:sz w:val="20"/>
        <w:szCs w:val="20"/>
      </w:rPr>
      <w:fldChar w:fldCharType="end"/>
    </w:r>
  </w:p>
  <w:p w:rsidR="00A3340E" w:rsidRPr="00E10162" w:rsidRDefault="00A3340E"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A3340E" w:rsidRDefault="00A3340E">
        <w:pPr>
          <w:pStyle w:val="ae"/>
          <w:jc w:val="center"/>
        </w:pPr>
        <w:r>
          <w:fldChar w:fldCharType="begin"/>
        </w:r>
        <w:r>
          <w:instrText>PAGE   \* MERGEFORMAT</w:instrText>
        </w:r>
        <w:r>
          <w:fldChar w:fldCharType="separate"/>
        </w:r>
        <w:r w:rsidR="004E6AB3">
          <w:rPr>
            <w:noProof/>
          </w:rPr>
          <w:t>48</w:t>
        </w:r>
        <w:r>
          <w:fldChar w:fldCharType="end"/>
        </w:r>
      </w:p>
    </w:sdtContent>
  </w:sdt>
  <w:p w:rsidR="00A3340E" w:rsidRDefault="00A3340E">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340E" w:rsidRDefault="00A3340E" w:rsidP="00E10162">
      <w:r>
        <w:separator/>
      </w:r>
    </w:p>
  </w:footnote>
  <w:footnote w:type="continuationSeparator" w:id="0">
    <w:p w:rsidR="00A3340E" w:rsidRDefault="00A3340E"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340E" w:rsidRDefault="00A3340E">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6">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9">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9"/>
  </w:num>
  <w:num w:numId="4">
    <w:abstractNumId w:val="8"/>
  </w:num>
  <w:num w:numId="5">
    <w:abstractNumId w:val="6"/>
  </w:num>
  <w:num w:numId="6">
    <w:abstractNumId w:val="3"/>
  </w:num>
  <w:num w:numId="7">
    <w:abstractNumId w:val="2"/>
  </w:num>
  <w:num w:numId="8">
    <w:abstractNumId w:val="13"/>
  </w:num>
  <w:num w:numId="9">
    <w:abstractNumId w:val="11"/>
  </w:num>
  <w:num w:numId="10">
    <w:abstractNumId w:val="10"/>
  </w:num>
  <w:num w:numId="11">
    <w:abstractNumId w:val="1"/>
  </w:num>
  <w:num w:numId="12">
    <w:abstractNumId w:val="15"/>
  </w:num>
  <w:num w:numId="13">
    <w:abstractNumId w:val="4"/>
  </w:num>
  <w:num w:numId="14">
    <w:abstractNumId w:val="14"/>
  </w:num>
  <w:num w:numId="15">
    <w:abstractNumId w:val="12"/>
  </w:num>
  <w:num w:numId="16">
    <w:abstractNumId w:val="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0413"/>
    <w:rsid w:val="000217A5"/>
    <w:rsid w:val="00021E96"/>
    <w:rsid w:val="0002225C"/>
    <w:rsid w:val="00024514"/>
    <w:rsid w:val="000245DC"/>
    <w:rsid w:val="000247AD"/>
    <w:rsid w:val="00024F58"/>
    <w:rsid w:val="0002531B"/>
    <w:rsid w:val="000257D1"/>
    <w:rsid w:val="00025DCB"/>
    <w:rsid w:val="00026A7B"/>
    <w:rsid w:val="000270F7"/>
    <w:rsid w:val="00031A21"/>
    <w:rsid w:val="0003219C"/>
    <w:rsid w:val="0003308B"/>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29D"/>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545"/>
    <w:rsid w:val="0009652F"/>
    <w:rsid w:val="000A002A"/>
    <w:rsid w:val="000A14A7"/>
    <w:rsid w:val="000A2FED"/>
    <w:rsid w:val="000A33E3"/>
    <w:rsid w:val="000A4AF4"/>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2DF7"/>
    <w:rsid w:val="000D33DE"/>
    <w:rsid w:val="000D355B"/>
    <w:rsid w:val="000D63C4"/>
    <w:rsid w:val="000D6D41"/>
    <w:rsid w:val="000E47B5"/>
    <w:rsid w:val="000E4A6C"/>
    <w:rsid w:val="000E4B94"/>
    <w:rsid w:val="000E5036"/>
    <w:rsid w:val="000E5762"/>
    <w:rsid w:val="000E6469"/>
    <w:rsid w:val="000E6E61"/>
    <w:rsid w:val="000E75AF"/>
    <w:rsid w:val="000E7609"/>
    <w:rsid w:val="000E7D1C"/>
    <w:rsid w:val="000F10F0"/>
    <w:rsid w:val="000F30D3"/>
    <w:rsid w:val="000F3761"/>
    <w:rsid w:val="000F3918"/>
    <w:rsid w:val="000F43AD"/>
    <w:rsid w:val="000F4DBE"/>
    <w:rsid w:val="000F6029"/>
    <w:rsid w:val="000F64E0"/>
    <w:rsid w:val="000F6D9D"/>
    <w:rsid w:val="000F70CA"/>
    <w:rsid w:val="000F7999"/>
    <w:rsid w:val="000F7CB7"/>
    <w:rsid w:val="000F7EE2"/>
    <w:rsid w:val="000F7FAC"/>
    <w:rsid w:val="00100E73"/>
    <w:rsid w:val="00102A3F"/>
    <w:rsid w:val="001031DC"/>
    <w:rsid w:val="001032EF"/>
    <w:rsid w:val="00104F5B"/>
    <w:rsid w:val="00105427"/>
    <w:rsid w:val="001059FE"/>
    <w:rsid w:val="001102ED"/>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DA5"/>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4"/>
    <w:rsid w:val="00193CAF"/>
    <w:rsid w:val="0019440B"/>
    <w:rsid w:val="0019456D"/>
    <w:rsid w:val="00194D4C"/>
    <w:rsid w:val="00195BFC"/>
    <w:rsid w:val="001978D4"/>
    <w:rsid w:val="001A0730"/>
    <w:rsid w:val="001A0FED"/>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F0F"/>
    <w:rsid w:val="001C0682"/>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781B"/>
    <w:rsid w:val="001F0E0D"/>
    <w:rsid w:val="001F158F"/>
    <w:rsid w:val="001F1C35"/>
    <w:rsid w:val="001F1ED7"/>
    <w:rsid w:val="001F2ABD"/>
    <w:rsid w:val="001F3E29"/>
    <w:rsid w:val="001F4718"/>
    <w:rsid w:val="001F4B57"/>
    <w:rsid w:val="001F6A2F"/>
    <w:rsid w:val="0020007E"/>
    <w:rsid w:val="0020074D"/>
    <w:rsid w:val="00203253"/>
    <w:rsid w:val="002052EF"/>
    <w:rsid w:val="00205D6E"/>
    <w:rsid w:val="00207729"/>
    <w:rsid w:val="002111D2"/>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34B0"/>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B51"/>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7881"/>
    <w:rsid w:val="002A7C10"/>
    <w:rsid w:val="002B02B7"/>
    <w:rsid w:val="002B13F4"/>
    <w:rsid w:val="002B2C66"/>
    <w:rsid w:val="002B2F8F"/>
    <w:rsid w:val="002B31F8"/>
    <w:rsid w:val="002B56AA"/>
    <w:rsid w:val="002B6868"/>
    <w:rsid w:val="002B6A4C"/>
    <w:rsid w:val="002C171D"/>
    <w:rsid w:val="002C50DB"/>
    <w:rsid w:val="002C5AFA"/>
    <w:rsid w:val="002C5EDF"/>
    <w:rsid w:val="002C799B"/>
    <w:rsid w:val="002C7EFD"/>
    <w:rsid w:val="002D18A6"/>
    <w:rsid w:val="002D2E4B"/>
    <w:rsid w:val="002D3318"/>
    <w:rsid w:val="002D3F89"/>
    <w:rsid w:val="002D411C"/>
    <w:rsid w:val="002D4DFB"/>
    <w:rsid w:val="002D7E0C"/>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5E3"/>
    <w:rsid w:val="002F6F72"/>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FE2"/>
    <w:rsid w:val="003673C6"/>
    <w:rsid w:val="0037112D"/>
    <w:rsid w:val="00371438"/>
    <w:rsid w:val="003717C0"/>
    <w:rsid w:val="00373136"/>
    <w:rsid w:val="00373260"/>
    <w:rsid w:val="003739DB"/>
    <w:rsid w:val="00375001"/>
    <w:rsid w:val="0037587B"/>
    <w:rsid w:val="00377446"/>
    <w:rsid w:val="00380FA2"/>
    <w:rsid w:val="003812F8"/>
    <w:rsid w:val="003819F9"/>
    <w:rsid w:val="00382824"/>
    <w:rsid w:val="003839B5"/>
    <w:rsid w:val="00384679"/>
    <w:rsid w:val="00387147"/>
    <w:rsid w:val="00390158"/>
    <w:rsid w:val="0039216E"/>
    <w:rsid w:val="003928F8"/>
    <w:rsid w:val="00392E3E"/>
    <w:rsid w:val="00394037"/>
    <w:rsid w:val="003943B2"/>
    <w:rsid w:val="00395935"/>
    <w:rsid w:val="0039658E"/>
    <w:rsid w:val="00396715"/>
    <w:rsid w:val="00396E4E"/>
    <w:rsid w:val="003A022D"/>
    <w:rsid w:val="003A16D8"/>
    <w:rsid w:val="003A2349"/>
    <w:rsid w:val="003A387B"/>
    <w:rsid w:val="003A4AA9"/>
    <w:rsid w:val="003A672C"/>
    <w:rsid w:val="003A68EB"/>
    <w:rsid w:val="003A6B65"/>
    <w:rsid w:val="003A73CA"/>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5E5E"/>
    <w:rsid w:val="003C72C2"/>
    <w:rsid w:val="003C7EA2"/>
    <w:rsid w:val="003D0758"/>
    <w:rsid w:val="003D0A34"/>
    <w:rsid w:val="003D1A52"/>
    <w:rsid w:val="003D1BB9"/>
    <w:rsid w:val="003D1D33"/>
    <w:rsid w:val="003D21A1"/>
    <w:rsid w:val="003D2B37"/>
    <w:rsid w:val="003D4426"/>
    <w:rsid w:val="003D4E29"/>
    <w:rsid w:val="003D62C9"/>
    <w:rsid w:val="003D6D74"/>
    <w:rsid w:val="003D7957"/>
    <w:rsid w:val="003D7C58"/>
    <w:rsid w:val="003E2F65"/>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5BB4"/>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8B2"/>
    <w:rsid w:val="00480E90"/>
    <w:rsid w:val="004815E0"/>
    <w:rsid w:val="004831CA"/>
    <w:rsid w:val="0048346A"/>
    <w:rsid w:val="00484504"/>
    <w:rsid w:val="00486470"/>
    <w:rsid w:val="00491A7E"/>
    <w:rsid w:val="00493E2B"/>
    <w:rsid w:val="004940F2"/>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30B0"/>
    <w:rsid w:val="00523862"/>
    <w:rsid w:val="005246E3"/>
    <w:rsid w:val="00524A4C"/>
    <w:rsid w:val="005250BA"/>
    <w:rsid w:val="00525912"/>
    <w:rsid w:val="00525EC7"/>
    <w:rsid w:val="005315A6"/>
    <w:rsid w:val="00531F1E"/>
    <w:rsid w:val="00531F8A"/>
    <w:rsid w:val="00534932"/>
    <w:rsid w:val="0053607E"/>
    <w:rsid w:val="00536E0D"/>
    <w:rsid w:val="00537655"/>
    <w:rsid w:val="0054005A"/>
    <w:rsid w:val="005406C9"/>
    <w:rsid w:val="00541656"/>
    <w:rsid w:val="00541F89"/>
    <w:rsid w:val="005430EA"/>
    <w:rsid w:val="00543341"/>
    <w:rsid w:val="00544353"/>
    <w:rsid w:val="005473B1"/>
    <w:rsid w:val="00547685"/>
    <w:rsid w:val="00550624"/>
    <w:rsid w:val="00550B64"/>
    <w:rsid w:val="00550C52"/>
    <w:rsid w:val="005518FB"/>
    <w:rsid w:val="00551DBA"/>
    <w:rsid w:val="005521D2"/>
    <w:rsid w:val="00552458"/>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153C"/>
    <w:rsid w:val="005C18AA"/>
    <w:rsid w:val="005C2067"/>
    <w:rsid w:val="005C251A"/>
    <w:rsid w:val="005C2986"/>
    <w:rsid w:val="005C3522"/>
    <w:rsid w:val="005C5BAA"/>
    <w:rsid w:val="005C6CAC"/>
    <w:rsid w:val="005C7CB1"/>
    <w:rsid w:val="005D0135"/>
    <w:rsid w:val="005D01A9"/>
    <w:rsid w:val="005D2A46"/>
    <w:rsid w:val="005D2C0F"/>
    <w:rsid w:val="005D3A46"/>
    <w:rsid w:val="005D47E7"/>
    <w:rsid w:val="005D4B70"/>
    <w:rsid w:val="005D6135"/>
    <w:rsid w:val="005D622F"/>
    <w:rsid w:val="005D63EC"/>
    <w:rsid w:val="005D6F05"/>
    <w:rsid w:val="005D7824"/>
    <w:rsid w:val="005D7B3F"/>
    <w:rsid w:val="005E04F0"/>
    <w:rsid w:val="005E1561"/>
    <w:rsid w:val="005E160D"/>
    <w:rsid w:val="005E1794"/>
    <w:rsid w:val="005E1EDB"/>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1DC"/>
    <w:rsid w:val="005F52E0"/>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F49"/>
    <w:rsid w:val="00615050"/>
    <w:rsid w:val="00615789"/>
    <w:rsid w:val="0061592B"/>
    <w:rsid w:val="00615C90"/>
    <w:rsid w:val="00616884"/>
    <w:rsid w:val="00617E54"/>
    <w:rsid w:val="00620346"/>
    <w:rsid w:val="00620914"/>
    <w:rsid w:val="00621FAF"/>
    <w:rsid w:val="00624345"/>
    <w:rsid w:val="006249FC"/>
    <w:rsid w:val="00625346"/>
    <w:rsid w:val="0062577E"/>
    <w:rsid w:val="00625D0A"/>
    <w:rsid w:val="00626666"/>
    <w:rsid w:val="006268E0"/>
    <w:rsid w:val="00630901"/>
    <w:rsid w:val="0063129B"/>
    <w:rsid w:val="00631D91"/>
    <w:rsid w:val="00632225"/>
    <w:rsid w:val="0063222F"/>
    <w:rsid w:val="0063427F"/>
    <w:rsid w:val="00635461"/>
    <w:rsid w:val="0063618D"/>
    <w:rsid w:val="00636279"/>
    <w:rsid w:val="00636B66"/>
    <w:rsid w:val="006377A7"/>
    <w:rsid w:val="00637A1B"/>
    <w:rsid w:val="006419B2"/>
    <w:rsid w:val="0064247B"/>
    <w:rsid w:val="0064276C"/>
    <w:rsid w:val="00642DD8"/>
    <w:rsid w:val="0064449B"/>
    <w:rsid w:val="00644BF3"/>
    <w:rsid w:val="006459F1"/>
    <w:rsid w:val="00645D54"/>
    <w:rsid w:val="00646BD6"/>
    <w:rsid w:val="00646DE7"/>
    <w:rsid w:val="0065142A"/>
    <w:rsid w:val="006515E9"/>
    <w:rsid w:val="00652FAA"/>
    <w:rsid w:val="00653394"/>
    <w:rsid w:val="00654401"/>
    <w:rsid w:val="006578C3"/>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0A4"/>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75F"/>
    <w:rsid w:val="00736B51"/>
    <w:rsid w:val="00736F16"/>
    <w:rsid w:val="0073726D"/>
    <w:rsid w:val="007372F1"/>
    <w:rsid w:val="0073745E"/>
    <w:rsid w:val="00743872"/>
    <w:rsid w:val="00743E73"/>
    <w:rsid w:val="00743EB9"/>
    <w:rsid w:val="007468D8"/>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096"/>
    <w:rsid w:val="007752A7"/>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85A"/>
    <w:rsid w:val="00814832"/>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04C"/>
    <w:rsid w:val="00853874"/>
    <w:rsid w:val="00854298"/>
    <w:rsid w:val="0085463B"/>
    <w:rsid w:val="00854F2A"/>
    <w:rsid w:val="008553A1"/>
    <w:rsid w:val="00856152"/>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6F72"/>
    <w:rsid w:val="008A020F"/>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501"/>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C1A"/>
    <w:rsid w:val="0095220D"/>
    <w:rsid w:val="0095299D"/>
    <w:rsid w:val="00954F2E"/>
    <w:rsid w:val="00955D69"/>
    <w:rsid w:val="0095751E"/>
    <w:rsid w:val="00957563"/>
    <w:rsid w:val="00957947"/>
    <w:rsid w:val="009601F0"/>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676FA"/>
    <w:rsid w:val="009713AC"/>
    <w:rsid w:val="009717A2"/>
    <w:rsid w:val="0097226E"/>
    <w:rsid w:val="00972CB7"/>
    <w:rsid w:val="00973600"/>
    <w:rsid w:val="009759A4"/>
    <w:rsid w:val="009759F4"/>
    <w:rsid w:val="00976F1A"/>
    <w:rsid w:val="009776E2"/>
    <w:rsid w:val="00977B60"/>
    <w:rsid w:val="00977E88"/>
    <w:rsid w:val="009812E7"/>
    <w:rsid w:val="00981E4D"/>
    <w:rsid w:val="009829D6"/>
    <w:rsid w:val="00982DF6"/>
    <w:rsid w:val="00983968"/>
    <w:rsid w:val="00983CE2"/>
    <w:rsid w:val="00984EBB"/>
    <w:rsid w:val="0098739E"/>
    <w:rsid w:val="0099040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129"/>
    <w:rsid w:val="009B6A51"/>
    <w:rsid w:val="009B6B8F"/>
    <w:rsid w:val="009B7E98"/>
    <w:rsid w:val="009C19C5"/>
    <w:rsid w:val="009C2A3E"/>
    <w:rsid w:val="009C2FA4"/>
    <w:rsid w:val="009C3E9A"/>
    <w:rsid w:val="009C401E"/>
    <w:rsid w:val="009C47D6"/>
    <w:rsid w:val="009C4B50"/>
    <w:rsid w:val="009C5BA1"/>
    <w:rsid w:val="009C5CD2"/>
    <w:rsid w:val="009C6300"/>
    <w:rsid w:val="009C63D0"/>
    <w:rsid w:val="009C6FF4"/>
    <w:rsid w:val="009C705E"/>
    <w:rsid w:val="009C7DBD"/>
    <w:rsid w:val="009D0F4B"/>
    <w:rsid w:val="009D14DC"/>
    <w:rsid w:val="009D19F8"/>
    <w:rsid w:val="009D3662"/>
    <w:rsid w:val="009D4421"/>
    <w:rsid w:val="009D5A06"/>
    <w:rsid w:val="009E28B5"/>
    <w:rsid w:val="009E40FF"/>
    <w:rsid w:val="009E4356"/>
    <w:rsid w:val="009E4AEE"/>
    <w:rsid w:val="009E4E6C"/>
    <w:rsid w:val="009E7D1E"/>
    <w:rsid w:val="009F00D5"/>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57DF"/>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B00"/>
    <w:rsid w:val="00A2716C"/>
    <w:rsid w:val="00A30ACE"/>
    <w:rsid w:val="00A31726"/>
    <w:rsid w:val="00A3242C"/>
    <w:rsid w:val="00A3340E"/>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0A07"/>
    <w:rsid w:val="00A611E1"/>
    <w:rsid w:val="00A61926"/>
    <w:rsid w:val="00A61E32"/>
    <w:rsid w:val="00A6336B"/>
    <w:rsid w:val="00A64289"/>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129F"/>
    <w:rsid w:val="00A9179D"/>
    <w:rsid w:val="00A9191F"/>
    <w:rsid w:val="00A91A21"/>
    <w:rsid w:val="00A91D5F"/>
    <w:rsid w:val="00A91E80"/>
    <w:rsid w:val="00A92695"/>
    <w:rsid w:val="00A92E3E"/>
    <w:rsid w:val="00A93C28"/>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597D"/>
    <w:rsid w:val="00AF66ED"/>
    <w:rsid w:val="00AF6D48"/>
    <w:rsid w:val="00B0040F"/>
    <w:rsid w:val="00B00DF0"/>
    <w:rsid w:val="00B025AD"/>
    <w:rsid w:val="00B02CA1"/>
    <w:rsid w:val="00B06059"/>
    <w:rsid w:val="00B07121"/>
    <w:rsid w:val="00B07FB7"/>
    <w:rsid w:val="00B1048C"/>
    <w:rsid w:val="00B1264E"/>
    <w:rsid w:val="00B134EB"/>
    <w:rsid w:val="00B135DD"/>
    <w:rsid w:val="00B15AF4"/>
    <w:rsid w:val="00B15DB6"/>
    <w:rsid w:val="00B15F33"/>
    <w:rsid w:val="00B16932"/>
    <w:rsid w:val="00B16E3E"/>
    <w:rsid w:val="00B178B8"/>
    <w:rsid w:val="00B21CE1"/>
    <w:rsid w:val="00B21E07"/>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383"/>
    <w:rsid w:val="00B424F4"/>
    <w:rsid w:val="00B42AE2"/>
    <w:rsid w:val="00B4378B"/>
    <w:rsid w:val="00B44408"/>
    <w:rsid w:val="00B4475E"/>
    <w:rsid w:val="00B44C9C"/>
    <w:rsid w:val="00B45DD1"/>
    <w:rsid w:val="00B45F71"/>
    <w:rsid w:val="00B465FF"/>
    <w:rsid w:val="00B51AEA"/>
    <w:rsid w:val="00B51C59"/>
    <w:rsid w:val="00B528CB"/>
    <w:rsid w:val="00B52BD5"/>
    <w:rsid w:val="00B52E35"/>
    <w:rsid w:val="00B53AE5"/>
    <w:rsid w:val="00B55637"/>
    <w:rsid w:val="00B55E80"/>
    <w:rsid w:val="00B57086"/>
    <w:rsid w:val="00B60140"/>
    <w:rsid w:val="00B60479"/>
    <w:rsid w:val="00B615B3"/>
    <w:rsid w:val="00B6179A"/>
    <w:rsid w:val="00B6305C"/>
    <w:rsid w:val="00B637B6"/>
    <w:rsid w:val="00B66582"/>
    <w:rsid w:val="00B678E1"/>
    <w:rsid w:val="00B73ACE"/>
    <w:rsid w:val="00B75791"/>
    <w:rsid w:val="00B75F81"/>
    <w:rsid w:val="00B76C26"/>
    <w:rsid w:val="00B76FBA"/>
    <w:rsid w:val="00B7773C"/>
    <w:rsid w:val="00B808F0"/>
    <w:rsid w:val="00B80D19"/>
    <w:rsid w:val="00B80ED5"/>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46D3"/>
    <w:rsid w:val="00BA5266"/>
    <w:rsid w:val="00BA535B"/>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27D7D"/>
    <w:rsid w:val="00C3012C"/>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475E"/>
    <w:rsid w:val="00CB53D5"/>
    <w:rsid w:val="00CB54F1"/>
    <w:rsid w:val="00CB60F8"/>
    <w:rsid w:val="00CB65D5"/>
    <w:rsid w:val="00CB7395"/>
    <w:rsid w:val="00CB7D05"/>
    <w:rsid w:val="00CC0A27"/>
    <w:rsid w:val="00CC1AFE"/>
    <w:rsid w:val="00CC2A85"/>
    <w:rsid w:val="00CC3228"/>
    <w:rsid w:val="00CC4267"/>
    <w:rsid w:val="00CC430A"/>
    <w:rsid w:val="00CC60F1"/>
    <w:rsid w:val="00CC73F8"/>
    <w:rsid w:val="00CC7CAF"/>
    <w:rsid w:val="00CD292A"/>
    <w:rsid w:val="00CD30C3"/>
    <w:rsid w:val="00CD3562"/>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3F92"/>
    <w:rsid w:val="00D04967"/>
    <w:rsid w:val="00D052FE"/>
    <w:rsid w:val="00D05DED"/>
    <w:rsid w:val="00D05F2C"/>
    <w:rsid w:val="00D06200"/>
    <w:rsid w:val="00D06214"/>
    <w:rsid w:val="00D077DB"/>
    <w:rsid w:val="00D10075"/>
    <w:rsid w:val="00D119CF"/>
    <w:rsid w:val="00D13DC4"/>
    <w:rsid w:val="00D1562C"/>
    <w:rsid w:val="00D15BDB"/>
    <w:rsid w:val="00D15DA7"/>
    <w:rsid w:val="00D16F55"/>
    <w:rsid w:val="00D20E45"/>
    <w:rsid w:val="00D21A74"/>
    <w:rsid w:val="00D22670"/>
    <w:rsid w:val="00D23E43"/>
    <w:rsid w:val="00D24497"/>
    <w:rsid w:val="00D24FF6"/>
    <w:rsid w:val="00D251A3"/>
    <w:rsid w:val="00D26B7E"/>
    <w:rsid w:val="00D30874"/>
    <w:rsid w:val="00D30925"/>
    <w:rsid w:val="00D3227D"/>
    <w:rsid w:val="00D33B19"/>
    <w:rsid w:val="00D34200"/>
    <w:rsid w:val="00D359D3"/>
    <w:rsid w:val="00D36D09"/>
    <w:rsid w:val="00D36F2C"/>
    <w:rsid w:val="00D41C56"/>
    <w:rsid w:val="00D431D2"/>
    <w:rsid w:val="00D455AB"/>
    <w:rsid w:val="00D456D4"/>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70016"/>
    <w:rsid w:val="00D707D1"/>
    <w:rsid w:val="00D711FF"/>
    <w:rsid w:val="00D718A3"/>
    <w:rsid w:val="00D71ACE"/>
    <w:rsid w:val="00D72429"/>
    <w:rsid w:val="00D74E57"/>
    <w:rsid w:val="00D758D1"/>
    <w:rsid w:val="00D75A78"/>
    <w:rsid w:val="00D76F9A"/>
    <w:rsid w:val="00D778AC"/>
    <w:rsid w:val="00D80BCC"/>
    <w:rsid w:val="00D811F8"/>
    <w:rsid w:val="00D81AC3"/>
    <w:rsid w:val="00D82D1B"/>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2F59"/>
    <w:rsid w:val="00DD446C"/>
    <w:rsid w:val="00DD4A2A"/>
    <w:rsid w:val="00DD606A"/>
    <w:rsid w:val="00DD6091"/>
    <w:rsid w:val="00DD6B04"/>
    <w:rsid w:val="00DE20DA"/>
    <w:rsid w:val="00DE2D31"/>
    <w:rsid w:val="00DE3118"/>
    <w:rsid w:val="00DE5F54"/>
    <w:rsid w:val="00DE64AD"/>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2094"/>
    <w:rsid w:val="00E02330"/>
    <w:rsid w:val="00E0287C"/>
    <w:rsid w:val="00E02A13"/>
    <w:rsid w:val="00E02AE5"/>
    <w:rsid w:val="00E03EEC"/>
    <w:rsid w:val="00E0472F"/>
    <w:rsid w:val="00E05A57"/>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0EF"/>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1B02"/>
    <w:rsid w:val="00EC49A2"/>
    <w:rsid w:val="00EC56E4"/>
    <w:rsid w:val="00EC5905"/>
    <w:rsid w:val="00EC5910"/>
    <w:rsid w:val="00EC5D51"/>
    <w:rsid w:val="00ED0BC5"/>
    <w:rsid w:val="00ED2022"/>
    <w:rsid w:val="00ED23AA"/>
    <w:rsid w:val="00ED3963"/>
    <w:rsid w:val="00ED5902"/>
    <w:rsid w:val="00ED5EAB"/>
    <w:rsid w:val="00ED62DB"/>
    <w:rsid w:val="00ED78B2"/>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76D"/>
    <w:rsid w:val="00F2761B"/>
    <w:rsid w:val="00F30A66"/>
    <w:rsid w:val="00F31271"/>
    <w:rsid w:val="00F34510"/>
    <w:rsid w:val="00F349E0"/>
    <w:rsid w:val="00F350C1"/>
    <w:rsid w:val="00F3585F"/>
    <w:rsid w:val="00F35D1C"/>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494F"/>
    <w:rsid w:val="00FB4BF0"/>
    <w:rsid w:val="00FB5013"/>
    <w:rsid w:val="00FB61F7"/>
    <w:rsid w:val="00FB62A0"/>
    <w:rsid w:val="00FB6ABC"/>
    <w:rsid w:val="00FB7983"/>
    <w:rsid w:val="00FC0CAA"/>
    <w:rsid w:val="00FC0FCA"/>
    <w:rsid w:val="00FC293C"/>
    <w:rsid w:val="00FC296F"/>
    <w:rsid w:val="00FC2BC2"/>
    <w:rsid w:val="00FC35BB"/>
    <w:rsid w:val="00FC3FBF"/>
    <w:rsid w:val="00FC6282"/>
    <w:rsid w:val="00FD3B12"/>
    <w:rsid w:val="00FD48EC"/>
    <w:rsid w:val="00FD6520"/>
    <w:rsid w:val="00FD68D1"/>
    <w:rsid w:val="00FE182E"/>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867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OTurskaya@sk.ru"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consultantplus://offline/main?base=LAW;n=116786;fld=134;dst=101135" TargetMode="Externa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mailto:SkZakupki@sk.ru" TargetMode="External"/><Relationship Id="rId2" Type="http://schemas.openxmlformats.org/officeDocument/2006/relationships/numbering" Target="numbering.xml"/><Relationship Id="rId16" Type="http://schemas.openxmlformats.org/officeDocument/2006/relationships/hyperlink" Target="http://www.sk.ru" TargetMode="External"/><Relationship Id="rId20" Type="http://schemas.openxmlformats.org/officeDocument/2006/relationships/hyperlink" Target="consultantplus://offline/main?base=LAW;n=117342;fld=134;dst=101154"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mailto:RKalimullin@sk.ru" TargetMode="Externa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consultantplus://offline/main?base=LAW;n=105422;fld=134;dst=101444"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YAndreeva@sk.ru" TargetMode="External"/><Relationship Id="rId22"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BA3C07-9AB0-4A4B-BC36-6897EEAD75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213</TotalTime>
  <Pages>48</Pages>
  <Words>12724</Words>
  <Characters>95252</Characters>
  <Application>Microsoft Office Word</Application>
  <DocSecurity>0</DocSecurity>
  <Lines>793</Lines>
  <Paragraphs>215</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107761</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34</cp:revision>
  <cp:lastPrinted>2013-04-17T14:02:00Z</cp:lastPrinted>
  <dcterms:created xsi:type="dcterms:W3CDTF">2014-01-14T16:05:00Z</dcterms:created>
  <dcterms:modified xsi:type="dcterms:W3CDTF">2014-03-12T13:21:00Z</dcterms:modified>
</cp:coreProperties>
</file>