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380FA2" w:rsidRDefault="00380FA2" w:rsidP="00380FA2">
      <w:pPr>
        <w:ind w:left="5670"/>
      </w:pPr>
      <w:bookmarkStart w:id="0" w:name="_GoBack"/>
      <w:bookmarkEnd w:id="0"/>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380FA2" w:rsidRPr="00380FA2" w:rsidRDefault="00667A87" w:rsidP="00667A87">
      <w:pPr>
        <w:jc w:val="center"/>
        <w:rPr>
          <w:b/>
          <w:sz w:val="28"/>
          <w:szCs w:val="28"/>
          <w:u w:val="single"/>
        </w:rPr>
      </w:pPr>
      <w:r w:rsidRPr="00667A87">
        <w:rPr>
          <w:b/>
          <w:sz w:val="28"/>
          <w:szCs w:val="28"/>
          <w:u w:val="single"/>
        </w:rPr>
        <w:t xml:space="preserve">выполнение комплекса работ по демонтажу старых очистных сооружений, расположенных на территории Штаба строительства инновационного центра «Сколково» </w:t>
      </w:r>
      <w:r w:rsidR="00380FA2" w:rsidRPr="00380FA2">
        <w:rPr>
          <w:b/>
          <w:sz w:val="28"/>
          <w:szCs w:val="28"/>
          <w:u w:val="single"/>
        </w:rPr>
        <w:t xml:space="preserve">по адресу: </w:t>
      </w:r>
      <w:r w:rsidR="00385D0D" w:rsidRPr="00385D0D">
        <w:rPr>
          <w:b/>
          <w:sz w:val="28"/>
          <w:szCs w:val="28"/>
          <w:u w:val="single"/>
        </w:rPr>
        <w:t>г. Москва, территория инновационного центра «Сколково», Луговая ул., 4, кор</w:t>
      </w:r>
      <w:r w:rsidR="00DE2F61">
        <w:rPr>
          <w:b/>
          <w:sz w:val="28"/>
          <w:szCs w:val="28"/>
          <w:u w:val="single"/>
        </w:rPr>
        <w:t>п</w:t>
      </w:r>
      <w:r w:rsidR="00385D0D" w:rsidRPr="00385D0D">
        <w:rPr>
          <w:b/>
          <w:sz w:val="28"/>
          <w:szCs w:val="28"/>
          <w:u w:val="single"/>
        </w:rPr>
        <w:t>. 2</w:t>
      </w:r>
    </w:p>
    <w:p w:rsidR="00B52BD5" w:rsidRPr="007851D0" w:rsidRDefault="00B52BD5" w:rsidP="00B52BD5">
      <w:pPr>
        <w:jc w:val="center"/>
        <w:rPr>
          <w:b/>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w:t>
      </w:r>
      <w:r w:rsidR="003143D7">
        <w:rPr>
          <w:b/>
          <w:bCs/>
          <w:sz w:val="28"/>
          <w:szCs w:val="28"/>
        </w:rPr>
        <w:t>№ 14-50204/18 от 03.03.2014</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3143D7" w:rsidRPr="003143D7">
        <w:t>12</w:t>
      </w:r>
      <w:r w:rsidRPr="00257118">
        <w:t xml:space="preserve">» </w:t>
      </w:r>
      <w:r w:rsidR="003143D7">
        <w:t>марта</w:t>
      </w:r>
      <w:r w:rsidR="00B52BD5">
        <w:t xml:space="preserve"> </w:t>
      </w:r>
      <w:r w:rsidRPr="00CE5219">
        <w:t>201</w:t>
      </w:r>
      <w:r w:rsidR="00380FA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4C7A4B">
          <w:rPr>
            <w:webHidden/>
          </w:rPr>
          <w:t>3</w:t>
        </w:r>
        <w:r w:rsidR="003C72C2">
          <w:rPr>
            <w:webHidden/>
          </w:rPr>
          <w:fldChar w:fldCharType="end"/>
        </w:r>
      </w:hyperlink>
    </w:p>
    <w:p w:rsidR="003C72C2" w:rsidRDefault="00E66476">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4C7A4B">
          <w:rPr>
            <w:webHidden/>
          </w:rPr>
          <w:t>3</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4C7A4B">
          <w:rPr>
            <w:webHidden/>
          </w:rPr>
          <w:t>3</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4C7A4B">
          <w:rPr>
            <w:webHidden/>
          </w:rPr>
          <w:t>3</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4C7A4B">
          <w:rPr>
            <w:webHidden/>
          </w:rPr>
          <w:t>3</w:t>
        </w:r>
        <w:r w:rsidR="003C72C2">
          <w:rPr>
            <w:webHidden/>
          </w:rPr>
          <w:fldChar w:fldCharType="end"/>
        </w:r>
      </w:hyperlink>
    </w:p>
    <w:p w:rsidR="003C72C2" w:rsidRDefault="00E66476">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4C7A4B">
          <w:rPr>
            <w:webHidden/>
          </w:rPr>
          <w:t>3</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4C7A4B">
          <w:rPr>
            <w:webHidden/>
          </w:rPr>
          <w:t>3</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4C7A4B">
          <w:rPr>
            <w:webHidden/>
          </w:rPr>
          <w:t>3</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600573">
          <w:rPr>
            <w:webHidden/>
          </w:rPr>
          <w:t>7</w:t>
        </w:r>
      </w:hyperlink>
    </w:p>
    <w:p w:rsidR="003C72C2" w:rsidRDefault="00E66476">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4C7A4B">
          <w:rPr>
            <w:webHidden/>
          </w:rPr>
          <w:t>7</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600573">
          <w:rPr>
            <w:webHidden/>
          </w:rPr>
          <w:t>8</w:t>
        </w:r>
      </w:hyperlink>
    </w:p>
    <w:p w:rsidR="003C72C2" w:rsidRDefault="00E66476">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4C7A4B">
          <w:rPr>
            <w:webHidden/>
          </w:rPr>
          <w:t>8</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600573">
          <w:rPr>
            <w:webHidden/>
          </w:rPr>
          <w:t>9</w:t>
        </w:r>
      </w:hyperlink>
    </w:p>
    <w:p w:rsidR="003C72C2" w:rsidRDefault="00E66476">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600573">
          <w:rPr>
            <w:webHidden/>
          </w:rPr>
          <w:t>9</w:t>
        </w:r>
      </w:hyperlink>
    </w:p>
    <w:p w:rsidR="003C72C2" w:rsidRDefault="00E66476">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4C7A4B">
          <w:rPr>
            <w:webHidden/>
          </w:rPr>
          <w:t>9</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4C7A4B">
          <w:rPr>
            <w:webHidden/>
          </w:rPr>
          <w:t>9</w:t>
        </w:r>
        <w:r w:rsidR="003C72C2">
          <w:rPr>
            <w:webHidden/>
          </w:rPr>
          <w:fldChar w:fldCharType="end"/>
        </w:r>
      </w:hyperlink>
    </w:p>
    <w:p w:rsidR="003C72C2" w:rsidRDefault="00E66476">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600573">
          <w:rPr>
            <w:webHidden/>
          </w:rPr>
          <w:t>10</w:t>
        </w:r>
      </w:hyperlink>
    </w:p>
    <w:p w:rsidR="003C72C2" w:rsidRDefault="00E66476">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600573">
          <w:rPr>
            <w:webHidden/>
          </w:rPr>
          <w:t>10</w:t>
        </w:r>
      </w:hyperlink>
    </w:p>
    <w:p w:rsidR="003C72C2" w:rsidRDefault="00E66476">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4C7A4B">
          <w:rPr>
            <w:b/>
            <w:bCs w:val="0"/>
            <w:webHidden/>
          </w:rPr>
          <w:t>Ошибка! Закладка не определена.</w:t>
        </w:r>
        <w:r w:rsidR="003C72C2">
          <w:rPr>
            <w:webHidden/>
          </w:rPr>
          <w:fldChar w:fldCharType="end"/>
        </w:r>
      </w:hyperlink>
    </w:p>
    <w:p w:rsidR="003C72C2" w:rsidRDefault="00E66476">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4C7A4B">
          <w:rPr>
            <w:webHidden/>
          </w:rPr>
          <w:t>10</w:t>
        </w:r>
        <w:r w:rsidR="003C72C2">
          <w:rPr>
            <w:webHidden/>
          </w:rPr>
          <w:fldChar w:fldCharType="end"/>
        </w:r>
      </w:hyperlink>
    </w:p>
    <w:p w:rsidR="003C72C2" w:rsidRDefault="00E66476">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4C7A4B">
          <w:rPr>
            <w:webHidden/>
          </w:rPr>
          <w:t>16</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4C7A4B">
          <w:rPr>
            <w:webHidden/>
          </w:rPr>
          <w:t>16</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4C7A4B">
          <w:rPr>
            <w:webHidden/>
          </w:rPr>
          <w:t>17</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4C7A4B">
          <w:rPr>
            <w:webHidden/>
          </w:rPr>
          <w:t>17</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4C7A4B">
          <w:rPr>
            <w:webHidden/>
          </w:rPr>
          <w:t>17</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4C7A4B">
          <w:rPr>
            <w:webHidden/>
          </w:rPr>
          <w:t>18</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4C7A4B">
          <w:rPr>
            <w:webHidden/>
          </w:rPr>
          <w:t>18</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4C7A4B">
          <w:rPr>
            <w:webHidden/>
          </w:rPr>
          <w:t>18</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4C7A4B">
          <w:rPr>
            <w:webHidden/>
          </w:rPr>
          <w:t>18</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4C7A4B">
          <w:rPr>
            <w:webHidden/>
          </w:rPr>
          <w:t>18</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4C7A4B">
          <w:rPr>
            <w:webHidden/>
          </w:rPr>
          <w:t>19</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4C7A4B">
          <w:rPr>
            <w:webHidden/>
          </w:rPr>
          <w:t>19</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4C7A4B">
          <w:rPr>
            <w:webHidden/>
          </w:rPr>
          <w:t>19</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600573">
          <w:rPr>
            <w:webHidden/>
          </w:rPr>
          <w:t>20</w:t>
        </w:r>
      </w:hyperlink>
    </w:p>
    <w:p w:rsidR="003C72C2" w:rsidRDefault="00E66476">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600573">
          <w:rPr>
            <w:webHidden/>
          </w:rPr>
          <w:t>21</w:t>
        </w:r>
      </w:hyperlink>
    </w:p>
    <w:p w:rsidR="003C72C2" w:rsidRDefault="00E66476">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600573">
          <w:rPr>
            <w:webHidden/>
          </w:rPr>
          <w:t>21</w:t>
        </w:r>
      </w:hyperlink>
    </w:p>
    <w:p w:rsidR="003C72C2" w:rsidRDefault="00E66476">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600573">
          <w:rPr>
            <w:webHidden/>
          </w:rPr>
          <w:t>22</w:t>
        </w:r>
      </w:hyperlink>
    </w:p>
    <w:p w:rsidR="003C72C2" w:rsidRDefault="00E66476">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600573">
          <w:rPr>
            <w:webHidden/>
          </w:rPr>
          <w:t>23</w:t>
        </w:r>
      </w:hyperlink>
    </w:p>
    <w:p w:rsidR="003C72C2" w:rsidRDefault="00E66476">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600573">
          <w:rPr>
            <w:webHidden/>
          </w:rPr>
          <w:t>29</w:t>
        </w:r>
      </w:hyperlink>
    </w:p>
    <w:p w:rsidR="003C72C2" w:rsidRDefault="00E66476">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600573">
          <w:rPr>
            <w:webHidden/>
          </w:rPr>
          <w:t>29</w:t>
        </w:r>
      </w:hyperlink>
    </w:p>
    <w:p w:rsidR="003C72C2" w:rsidRDefault="00E66476">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A91E80">
          <w:rPr>
            <w:webHidden/>
          </w:rPr>
          <w:t>3</w:t>
        </w:r>
        <w:r w:rsidR="00600573">
          <w:rPr>
            <w:webHidden/>
          </w:rPr>
          <w:t>2</w:t>
        </w:r>
      </w:hyperlink>
    </w:p>
    <w:p w:rsidR="003C72C2" w:rsidRDefault="00E66476">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600573">
          <w:rPr>
            <w:webHidden/>
          </w:rPr>
          <w:t>35</w:t>
        </w:r>
      </w:hyperlink>
    </w:p>
    <w:p w:rsidR="003C72C2" w:rsidRDefault="00E66476">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976F1A">
          <w:rPr>
            <w:webHidden/>
          </w:rPr>
          <w:t>3</w:t>
        </w:r>
        <w:r w:rsidR="00600573">
          <w:rPr>
            <w:webHidden/>
          </w:rPr>
          <w:t>7</w:t>
        </w:r>
      </w:hyperlink>
    </w:p>
    <w:p w:rsidR="003C72C2" w:rsidRDefault="00E66476">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976F1A">
          <w:rPr>
            <w:webHidden/>
          </w:rPr>
          <w:t>3</w:t>
        </w:r>
        <w:r w:rsidR="00600573">
          <w:rPr>
            <w:webHidden/>
          </w:rPr>
          <w:t>7</w:t>
        </w:r>
      </w:hyperlink>
    </w:p>
    <w:p w:rsidR="003C72C2" w:rsidRDefault="00E66476">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A91E80">
          <w:rPr>
            <w:webHidden/>
          </w:rPr>
          <w:t>3</w:t>
        </w:r>
        <w:r w:rsidR="00600573">
          <w:rPr>
            <w:webHidden/>
          </w:rPr>
          <w:t>8</w:t>
        </w:r>
      </w:hyperlink>
    </w:p>
    <w:p w:rsidR="003C72C2" w:rsidRDefault="00E66476">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4C7A4B">
          <w:rPr>
            <w:webHidden/>
          </w:rPr>
          <w:t>39</w:t>
        </w:r>
        <w:r w:rsidR="003C72C2">
          <w:rPr>
            <w:webHidden/>
          </w:rPr>
          <w:fldChar w:fldCharType="end"/>
        </w:r>
      </w:hyperlink>
    </w:p>
    <w:p w:rsidR="003C72C2" w:rsidRDefault="00E66476">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600573">
          <w:rPr>
            <w:webHidden/>
          </w:rPr>
          <w:t>39</w:t>
        </w:r>
      </w:hyperlink>
    </w:p>
    <w:p w:rsidR="003C72C2" w:rsidRDefault="00E66476">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976F1A">
          <w:rPr>
            <w:webHidden/>
          </w:rPr>
          <w:t>4</w:t>
        </w:r>
        <w:r w:rsidR="00600573">
          <w:rPr>
            <w:webHidden/>
          </w:rPr>
          <w:t>1</w:t>
        </w:r>
      </w:hyperlink>
    </w:p>
    <w:p w:rsidR="003C72C2" w:rsidRDefault="00E66476">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976F1A">
          <w:rPr>
            <w:webHidden/>
          </w:rPr>
          <w:t>4</w:t>
        </w:r>
        <w:r w:rsidR="00600573">
          <w:rPr>
            <w:webHidden/>
          </w:rPr>
          <w:t>3</w:t>
        </w:r>
      </w:hyperlink>
    </w:p>
    <w:p w:rsidR="005270A8" w:rsidRDefault="00E66476" w:rsidP="005270A8">
      <w:pPr>
        <w:pStyle w:val="22"/>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4C7A4B">
          <w:rPr>
            <w:webHidden/>
          </w:rPr>
          <w:t>44</w:t>
        </w:r>
        <w:r w:rsidR="003C72C2">
          <w:rPr>
            <w:webHidden/>
          </w:rPr>
          <w:fldChar w:fldCharType="end"/>
        </w:r>
      </w:hyperlink>
    </w:p>
    <w:p w:rsidR="005270A8" w:rsidRDefault="00E66476" w:rsidP="005270A8">
      <w:pPr>
        <w:pStyle w:val="22"/>
      </w:pPr>
      <w:hyperlink w:anchor="_Toc353985095" w:history="1">
        <w:r w:rsidR="005270A8" w:rsidRPr="003B77FF">
          <w:rPr>
            <w:rStyle w:val="ad"/>
          </w:rPr>
          <w:t>9.</w:t>
        </w:r>
        <w:r w:rsidR="005270A8">
          <w:rPr>
            <w:rStyle w:val="ad"/>
          </w:rPr>
          <w:t>6</w:t>
        </w:r>
        <w:r w:rsidR="005270A8" w:rsidRPr="003B77FF">
          <w:rPr>
            <w:rStyle w:val="ad"/>
          </w:rPr>
          <w:t xml:space="preserve">. ФОРМА </w:t>
        </w:r>
        <w:r w:rsidR="005270A8">
          <w:rPr>
            <w:rStyle w:val="ad"/>
          </w:rPr>
          <w:t>ЗАЯВЛЕНИЯ О БЕЗУСЛОВНОМ СОГЛАСИИ С УСЛОВИЯМИ ДОГОВОРА</w:t>
        </w:r>
        <w:r w:rsidR="005270A8">
          <w:rPr>
            <w:webHidden/>
          </w:rPr>
          <w:tab/>
        </w:r>
        <w:r w:rsidR="005270A8">
          <w:rPr>
            <w:webHidden/>
          </w:rPr>
          <w:fldChar w:fldCharType="begin"/>
        </w:r>
        <w:r w:rsidR="005270A8">
          <w:rPr>
            <w:webHidden/>
          </w:rPr>
          <w:instrText xml:space="preserve"> PAGEREF _Toc353985095 \h </w:instrText>
        </w:r>
        <w:r w:rsidR="005270A8">
          <w:rPr>
            <w:webHidden/>
          </w:rPr>
        </w:r>
        <w:r w:rsidR="005270A8">
          <w:rPr>
            <w:webHidden/>
          </w:rPr>
          <w:fldChar w:fldCharType="separate"/>
        </w:r>
        <w:r w:rsidR="004C7A4B">
          <w:rPr>
            <w:webHidden/>
          </w:rPr>
          <w:t>44</w:t>
        </w:r>
        <w:r w:rsidR="005270A8">
          <w:rPr>
            <w:webHidden/>
          </w:rPr>
          <w:fldChar w:fldCharType="end"/>
        </w:r>
      </w:hyperlink>
    </w:p>
    <w:p w:rsidR="005270A8" w:rsidRDefault="00E66476" w:rsidP="005270A8">
      <w:pPr>
        <w:pStyle w:val="22"/>
      </w:pPr>
      <w:hyperlink w:anchor="_Toc353985095" w:history="1">
        <w:r w:rsidR="005270A8" w:rsidRPr="003B77FF">
          <w:rPr>
            <w:rStyle w:val="ad"/>
          </w:rPr>
          <w:t>9.</w:t>
        </w:r>
        <w:r w:rsidR="005270A8">
          <w:rPr>
            <w:rStyle w:val="ad"/>
          </w:rPr>
          <w:t>7</w:t>
        </w:r>
        <w:r w:rsidR="005270A8" w:rsidRPr="003B77FF">
          <w:rPr>
            <w:rStyle w:val="ad"/>
          </w:rPr>
          <w:t xml:space="preserve">. ФОРМА </w:t>
        </w:r>
        <w:r w:rsidR="005270A8">
          <w:rPr>
            <w:rStyle w:val="ad"/>
          </w:rPr>
          <w:t>ОБЯЗАТЕЛЬСТВА О НЕРАЗГЛАШЕНИИ ИНФОРМАЦИИ ТРЕТЬИМ ЛИЦАМ</w:t>
        </w:r>
        <w:r w:rsidR="005270A8">
          <w:rPr>
            <w:webHidden/>
          </w:rPr>
          <w:tab/>
        </w:r>
        <w:r w:rsidR="005270A8">
          <w:rPr>
            <w:webHidden/>
          </w:rPr>
          <w:fldChar w:fldCharType="begin"/>
        </w:r>
        <w:r w:rsidR="005270A8">
          <w:rPr>
            <w:webHidden/>
          </w:rPr>
          <w:instrText xml:space="preserve"> PAGEREF _Toc353985095 \h </w:instrText>
        </w:r>
        <w:r w:rsidR="005270A8">
          <w:rPr>
            <w:webHidden/>
          </w:rPr>
        </w:r>
        <w:r w:rsidR="005270A8">
          <w:rPr>
            <w:webHidden/>
          </w:rPr>
          <w:fldChar w:fldCharType="separate"/>
        </w:r>
        <w:r w:rsidR="004C7A4B">
          <w:rPr>
            <w:webHidden/>
          </w:rPr>
          <w:t>44</w:t>
        </w:r>
        <w:r w:rsidR="005270A8">
          <w:rPr>
            <w:webHidden/>
          </w:rPr>
          <w:fldChar w:fldCharType="end"/>
        </w:r>
      </w:hyperlink>
    </w:p>
    <w:p w:rsidR="00D718A3" w:rsidRPr="00AB12DA" w:rsidRDefault="00E66476" w:rsidP="00AB12DA">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4C7A4B">
          <w:rPr>
            <w:webHidden/>
          </w:rPr>
          <w:t>47</w:t>
        </w:r>
        <w:r w:rsidR="003C72C2">
          <w:rPr>
            <w:webHidden/>
          </w:rPr>
          <w:fldChar w:fldCharType="end"/>
        </w:r>
      </w:hyperlink>
    </w:p>
    <w:p w:rsidR="003C72C2" w:rsidRDefault="00E66476">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976F1A">
          <w:rPr>
            <w:webHidden/>
          </w:rPr>
          <w:t>4</w:t>
        </w:r>
        <w:r w:rsidR="005270A8">
          <w:rPr>
            <w:webHidden/>
          </w:rPr>
          <w:t>8</w:t>
        </w:r>
      </w:hyperlink>
    </w:p>
    <w:p w:rsidR="003C72C2" w:rsidRDefault="00E66476">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5270A8">
          <w:rPr>
            <w:webHidden/>
          </w:rPr>
          <w:t>49</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6" w:name="_Toc353985046"/>
      <w:r w:rsidRPr="002440E8">
        <w:lastRenderedPageBreak/>
        <w:t xml:space="preserve">ОСНОВНЫЕ </w:t>
      </w:r>
      <w:r w:rsidRPr="00B424F4">
        <w:t>ТЕРМИНЫ</w:t>
      </w:r>
      <w:r w:rsidRPr="002440E8">
        <w:t>, ИСПОЛЬЗУЕМЫЕ В ДОКУМЕНТАЦИИ ПРОЦЕДУРЫ  ЗАКУПОК</w:t>
      </w:r>
      <w:bookmarkEnd w:id="6"/>
    </w:p>
    <w:p w:rsidR="00972CB7" w:rsidRPr="002440E8" w:rsidRDefault="00972CB7" w:rsidP="00B73ACE">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7" w:name="_Toc353985047"/>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73ACE">
      <w:pPr>
        <w:pStyle w:val="4"/>
        <w:numPr>
          <w:ilvl w:val="1"/>
          <w:numId w:val="16"/>
        </w:numPr>
        <w:spacing w:before="120" w:after="0"/>
        <w:jc w:val="both"/>
      </w:pPr>
      <w:bookmarkStart w:id="8"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9" w:name="_Toc353985049"/>
      <w:r w:rsidRPr="002440E8">
        <w:t>Отказ от проведения Процедуры закупки</w:t>
      </w:r>
      <w:bookmarkEnd w:id="9"/>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10" w:name="_Toc353985050"/>
      <w:r w:rsidRPr="002440E8">
        <w:t>Затраты на участие в Процедуре закупки</w:t>
      </w:r>
      <w:bookmarkEnd w:id="10"/>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B73ACE">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B73ACE">
      <w:pPr>
        <w:pStyle w:val="4"/>
        <w:numPr>
          <w:ilvl w:val="1"/>
          <w:numId w:val="16"/>
        </w:numPr>
        <w:spacing w:before="120" w:after="0"/>
        <w:jc w:val="both"/>
      </w:pPr>
      <w:bookmarkStart w:id="12" w:name="_Toc353985052"/>
      <w:r w:rsidRPr="002440E8">
        <w:t xml:space="preserve">Форма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3" w:name="_Toc353985053"/>
      <w:r w:rsidRPr="002440E8">
        <w:t xml:space="preserve">Подготовка </w:t>
      </w:r>
      <w:r w:rsidR="007A2231" w:rsidRPr="002440E8">
        <w:t>Заявки</w:t>
      </w:r>
      <w:bookmarkEnd w:id="13"/>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lastRenderedPageBreak/>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B73ACE">
      <w:pPr>
        <w:pStyle w:val="ab"/>
        <w:numPr>
          <w:ilvl w:val="2"/>
          <w:numId w:val="16"/>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 xml:space="preserve">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B73ACE">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5" w:name="_Toc353985055"/>
      <w:r w:rsidRPr="002440E8">
        <w:t>Расчет цены Договора</w:t>
      </w:r>
      <w:bookmarkEnd w:id="15"/>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6" w:name="_Toc353985056"/>
      <w:r w:rsidRPr="002440E8">
        <w:lastRenderedPageBreak/>
        <w:t xml:space="preserve">Оформление и подписание </w:t>
      </w:r>
      <w:r w:rsidR="007A2231" w:rsidRPr="002440E8">
        <w:t>Заявки</w:t>
      </w:r>
      <w:bookmarkEnd w:id="16"/>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7" w:name="_Toc353985057"/>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8" w:name="_Toc353985058"/>
      <w:r w:rsidRPr="002440E8">
        <w:t xml:space="preserve">Возврат </w:t>
      </w:r>
      <w:r w:rsidR="00DB5FB0" w:rsidRPr="002440E8">
        <w:t>Заявок</w:t>
      </w:r>
      <w:bookmarkEnd w:id="18"/>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9" w:name="_Toc353985059"/>
      <w:r w:rsidRPr="002440E8">
        <w:t>Уточнение Заказчиком сведений Заявок</w:t>
      </w:r>
      <w:bookmarkEnd w:id="19"/>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972CB7" w:rsidRPr="002440E8" w:rsidRDefault="00972CB7" w:rsidP="00B73ACE">
      <w:pPr>
        <w:pStyle w:val="4"/>
        <w:numPr>
          <w:ilvl w:val="1"/>
          <w:numId w:val="16"/>
        </w:numPr>
        <w:spacing w:before="120" w:after="0"/>
        <w:jc w:val="both"/>
      </w:pPr>
      <w:bookmarkStart w:id="21" w:name="_Toc353985061"/>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6377A7" w:rsidRPr="000B372A" w:rsidRDefault="006377A7" w:rsidP="00B73ACE">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lastRenderedPageBreak/>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B42383">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28646A" w:rsidTr="00B42383">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B42383">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B42383">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B42383">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B42383">
            <w:pPr>
              <w:jc w:val="center"/>
              <w:rPr>
                <w:b/>
                <w:bCs/>
                <w:color w:val="000000"/>
                <w:sz w:val="20"/>
                <w:szCs w:val="20"/>
              </w:rPr>
            </w:pPr>
            <w:r w:rsidRPr="00A157DF">
              <w:rPr>
                <w:b/>
                <w:bCs/>
                <w:color w:val="000000"/>
                <w:sz w:val="20"/>
                <w:szCs w:val="20"/>
              </w:rPr>
              <w:t xml:space="preserve">Балл за </w:t>
            </w:r>
          </w:p>
          <w:p w:rsidR="006377A7" w:rsidRPr="00A157DF" w:rsidRDefault="006377A7" w:rsidP="00B42383">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B42383">
            <w:pPr>
              <w:jc w:val="center"/>
              <w:rPr>
                <w:b/>
                <w:bCs/>
                <w:color w:val="000000"/>
                <w:sz w:val="20"/>
                <w:szCs w:val="20"/>
              </w:rPr>
            </w:pPr>
            <w:r w:rsidRPr="00A157DF">
              <w:rPr>
                <w:b/>
                <w:bCs/>
                <w:color w:val="000000"/>
                <w:sz w:val="20"/>
                <w:szCs w:val="20"/>
              </w:rPr>
              <w:t>РБ</w:t>
            </w:r>
          </w:p>
          <w:p w:rsidR="006377A7" w:rsidRPr="00A157DF" w:rsidRDefault="006377A7" w:rsidP="00B42383">
            <w:pPr>
              <w:jc w:val="center"/>
              <w:rPr>
                <w:b/>
                <w:bCs/>
                <w:color w:val="000000"/>
                <w:sz w:val="20"/>
                <w:szCs w:val="20"/>
              </w:rPr>
            </w:pPr>
            <w:r w:rsidRPr="00A157DF">
              <w:rPr>
                <w:b/>
                <w:bCs/>
                <w:color w:val="000000"/>
                <w:sz w:val="20"/>
                <w:szCs w:val="20"/>
              </w:rPr>
              <w:t xml:space="preserve"> Контрагента</w:t>
            </w:r>
          </w:p>
        </w:tc>
      </w:tr>
      <w:tr w:rsidR="006377A7" w:rsidRPr="00A157DF" w:rsidTr="00B42383">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B42383">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B42383">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3"/>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972CB7" w:rsidRPr="002440E8" w:rsidRDefault="00972CB7" w:rsidP="00B73ACE">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8" w:name="_Toc35398506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8"/>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29" w:name="_Toc3539850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1" w:name="_Toc353985071"/>
      <w:r w:rsidRPr="002440E8">
        <w:lastRenderedPageBreak/>
        <w:t>Валюта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2" w:name="_Toc353985072"/>
      <w:r w:rsidRPr="002440E8">
        <w:t xml:space="preserve">Подача и прием конвертов с </w:t>
      </w:r>
      <w:r w:rsidR="004B052B" w:rsidRPr="002440E8">
        <w:t>Заявками</w:t>
      </w:r>
      <w:bookmarkEnd w:id="32"/>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3" w:name="_Toc353985073"/>
      <w:r w:rsidRPr="002440E8">
        <w:t xml:space="preserve">Опоздавшие </w:t>
      </w:r>
      <w:r w:rsidR="004B052B" w:rsidRPr="002440E8">
        <w:t>Заявки</w:t>
      </w:r>
      <w:bookmarkEnd w:id="33"/>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4" w:name="_Toc353985074"/>
      <w:r w:rsidRPr="002440E8">
        <w:t xml:space="preserve">Изменение </w:t>
      </w:r>
      <w:r w:rsidR="00CE7166" w:rsidRPr="002440E8">
        <w:t xml:space="preserve">Заявок </w:t>
      </w:r>
      <w:r w:rsidRPr="002440E8">
        <w:t>и их отзыв</w:t>
      </w:r>
      <w:bookmarkEnd w:id="34"/>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5"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5"/>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6" w:name="_Toc3539850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7" w:name="_Toc353985077"/>
      <w:r w:rsidRPr="002440E8">
        <w:t xml:space="preserve">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8" w:name="_Toc353985078"/>
      <w:r w:rsidRPr="002440E8">
        <w:t xml:space="preserve">Определение Победителя </w:t>
      </w:r>
      <w:r w:rsidR="00762BC4" w:rsidRPr="002440E8">
        <w:t>Процедуры</w:t>
      </w:r>
      <w:r w:rsidR="00E0287C" w:rsidRPr="002440E8">
        <w:t xml:space="preserve"> закупки</w:t>
      </w:r>
      <w:bookmarkEnd w:id="38"/>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9" w:name="_Toc353985079"/>
      <w:r w:rsidRPr="002440E8">
        <w:t>Порядок заключения Договора</w:t>
      </w:r>
      <w:bookmarkEnd w:id="39"/>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B73ACE">
      <w:pPr>
        <w:pStyle w:val="ab"/>
        <w:numPr>
          <w:ilvl w:val="2"/>
          <w:numId w:val="16"/>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0" w:name="_Toc353985080"/>
      <w:r w:rsidRPr="002440E8">
        <w:t>Режим обмена информацией.</w:t>
      </w:r>
      <w:bookmarkEnd w:id="40"/>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1" w:name="_Toc353985081"/>
      <w:r w:rsidRPr="002440E8">
        <w:t>Переторжка</w:t>
      </w:r>
      <w:bookmarkEnd w:id="41"/>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3" w:name="_Toc353985083"/>
      <w:r w:rsidRPr="002440E8">
        <w:t>ИНФОРМАЦИОННАЯ КАРТА</w:t>
      </w:r>
      <w:bookmarkEnd w:id="43"/>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D168B9" w:rsidRDefault="00D168B9" w:rsidP="00854F2A">
            <w:pPr>
              <w:jc w:val="both"/>
              <w:rPr>
                <w:sz w:val="20"/>
                <w:szCs w:val="20"/>
              </w:rPr>
            </w:pPr>
            <w:r w:rsidRPr="00D168B9">
              <w:rPr>
                <w:sz w:val="20"/>
                <w:szCs w:val="20"/>
              </w:rPr>
              <w:t xml:space="preserve">143026, Российская Федерация, г. Москва, территория инновационного центра «Сколково», Луговая ул., 4, </w:t>
            </w:r>
            <w:proofErr w:type="spellStart"/>
            <w:r w:rsidRPr="00D168B9">
              <w:rPr>
                <w:sz w:val="20"/>
                <w:szCs w:val="20"/>
              </w:rPr>
              <w:t>кор</w:t>
            </w:r>
            <w:proofErr w:type="spellEnd"/>
            <w:r w:rsidRPr="00D168B9">
              <w:rPr>
                <w:sz w:val="20"/>
                <w:szCs w:val="20"/>
              </w:rPr>
              <w:t>. 2</w:t>
            </w:r>
          </w:p>
          <w:p w:rsidR="00854F2A" w:rsidRPr="001B0AFA" w:rsidRDefault="00854F2A" w:rsidP="00854F2A">
            <w:pPr>
              <w:jc w:val="both"/>
              <w:rPr>
                <w:b/>
                <w:sz w:val="20"/>
                <w:szCs w:val="20"/>
              </w:rPr>
            </w:pPr>
            <w:r w:rsidRPr="001B0AFA">
              <w:rPr>
                <w:b/>
                <w:sz w:val="20"/>
                <w:szCs w:val="20"/>
              </w:rPr>
              <w:t xml:space="preserve">Контактные лица: </w:t>
            </w:r>
          </w:p>
          <w:p w:rsidR="00854F2A" w:rsidRPr="001B0AFA" w:rsidRDefault="00854F2A" w:rsidP="00854F2A">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3" w:history="1">
              <w:r w:rsidRPr="001B0AFA">
                <w:rPr>
                  <w:rStyle w:val="ad"/>
                  <w:sz w:val="20"/>
                  <w:szCs w:val="20"/>
                </w:rPr>
                <w:t>OTurskaya@sk.ru</w:t>
              </w:r>
            </w:hyperlink>
            <w:r w:rsidRPr="001B0AFA">
              <w:rPr>
                <w:sz w:val="20"/>
                <w:szCs w:val="20"/>
              </w:rPr>
              <w:t>;</w:t>
            </w:r>
          </w:p>
          <w:p w:rsidR="00854F2A" w:rsidRPr="001B0AFA" w:rsidRDefault="00854F2A" w:rsidP="00854F2A">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d"/>
                  <w:sz w:val="20"/>
                  <w:szCs w:val="20"/>
                </w:rPr>
                <w:t>YAndreeva@</w:t>
              </w:r>
              <w:r w:rsidRPr="001B0AFA">
                <w:rPr>
                  <w:rStyle w:val="ad"/>
                  <w:sz w:val="20"/>
                  <w:szCs w:val="20"/>
                  <w:lang w:val="en-US"/>
                </w:rPr>
                <w:t>sk</w:t>
              </w:r>
              <w:r w:rsidRPr="001B0AFA">
                <w:rPr>
                  <w:rStyle w:val="ad"/>
                  <w:sz w:val="20"/>
                  <w:szCs w:val="20"/>
                </w:rPr>
                <w:t>.</w:t>
              </w:r>
              <w:proofErr w:type="spellStart"/>
              <w:r w:rsidRPr="001B0AFA">
                <w:rPr>
                  <w:rStyle w:val="ad"/>
                  <w:sz w:val="20"/>
                  <w:szCs w:val="20"/>
                  <w:lang w:val="en-US"/>
                </w:rPr>
                <w:t>ru</w:t>
              </w:r>
              <w:proofErr w:type="spellEnd"/>
            </w:hyperlink>
            <w:r w:rsidRPr="001B0AFA">
              <w:rPr>
                <w:sz w:val="20"/>
                <w:szCs w:val="20"/>
              </w:rPr>
              <w:t>.</w:t>
            </w:r>
          </w:p>
          <w:p w:rsidR="00854F2A" w:rsidRPr="00B22A81" w:rsidRDefault="00854F2A" w:rsidP="00854F2A">
            <w:pPr>
              <w:rPr>
                <w:sz w:val="20"/>
                <w:szCs w:val="20"/>
              </w:rPr>
            </w:pP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Pr="00B22A81" w:rsidRDefault="00854F2A" w:rsidP="00854F2A">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E66476" w:rsidP="00854F2A">
            <w:pPr>
              <w:rPr>
                <w:sz w:val="20"/>
                <w:szCs w:val="20"/>
              </w:rPr>
            </w:pPr>
            <w:hyperlink r:id="rId15"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854F2A" w:rsidRPr="001B0AFA" w:rsidRDefault="00854F2A" w:rsidP="00854F2A">
            <w:pPr>
              <w:rPr>
                <w:sz w:val="20"/>
                <w:szCs w:val="20"/>
              </w:rPr>
            </w:pPr>
            <w:r w:rsidRPr="001B0AFA">
              <w:rPr>
                <w:sz w:val="20"/>
                <w:szCs w:val="20"/>
              </w:rPr>
              <w:t xml:space="preserve">Телефон: (495) 967-01-48 (доб. 2148) </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7"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4241E7">
            <w:pPr>
              <w:jc w:val="both"/>
              <w:rPr>
                <w:sz w:val="20"/>
                <w:szCs w:val="20"/>
              </w:rPr>
            </w:pPr>
            <w:r w:rsidRPr="00591DFD">
              <w:rPr>
                <w:sz w:val="20"/>
                <w:szCs w:val="20"/>
              </w:rPr>
              <w:t xml:space="preserve">Открытый Запрос предложений на право заключения Договора </w:t>
            </w:r>
            <w:r w:rsidR="005C5E92">
              <w:rPr>
                <w:sz w:val="20"/>
                <w:szCs w:val="20"/>
              </w:rPr>
              <w:t xml:space="preserve">на </w:t>
            </w:r>
            <w:r w:rsidR="005C5E92" w:rsidRPr="005C5E92">
              <w:rPr>
                <w:sz w:val="20"/>
                <w:szCs w:val="20"/>
              </w:rPr>
              <w:t xml:space="preserve">выполнение комплекса работ по демонтажу старых очистных сооружений, расположенных на территории Штаба строительства инновационного центра «Сколково» </w:t>
            </w:r>
            <w:r w:rsidRPr="00591DFD">
              <w:rPr>
                <w:sz w:val="20"/>
                <w:szCs w:val="20"/>
              </w:rPr>
              <w:t xml:space="preserve"> по адресу: </w:t>
            </w:r>
            <w:r w:rsidR="004241E7" w:rsidRPr="004241E7">
              <w:rPr>
                <w:sz w:val="20"/>
                <w:szCs w:val="20"/>
              </w:rPr>
              <w:t xml:space="preserve">г. Москва, территория инновационного центра «Сколково», Луговая ул., 4, </w:t>
            </w:r>
            <w:proofErr w:type="spellStart"/>
            <w:r w:rsidR="004241E7" w:rsidRPr="004241E7">
              <w:rPr>
                <w:sz w:val="20"/>
                <w:szCs w:val="20"/>
              </w:rPr>
              <w:t>кор</w:t>
            </w:r>
            <w:proofErr w:type="spellEnd"/>
            <w:r w:rsidR="004241E7" w:rsidRPr="004241E7">
              <w:rPr>
                <w:sz w:val="20"/>
                <w:szCs w:val="20"/>
              </w:rPr>
              <w:t>. 2</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 </w:t>
            </w:r>
            <w:r w:rsidR="0059135A" w:rsidRPr="0059135A">
              <w:rPr>
                <w:sz w:val="20"/>
                <w:szCs w:val="20"/>
              </w:rPr>
              <w:t>Не предусматривается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59135A" w:rsidRPr="0059135A" w:rsidRDefault="0059135A" w:rsidP="0059135A">
            <w:pPr>
              <w:jc w:val="both"/>
              <w:rPr>
                <w:sz w:val="20"/>
                <w:szCs w:val="20"/>
              </w:rPr>
            </w:pPr>
            <w:r w:rsidRPr="0059135A">
              <w:rPr>
                <w:sz w:val="20"/>
                <w:szCs w:val="20"/>
              </w:rPr>
              <w:t xml:space="preserve">Один экземпляр Заявки в бумажном виде, заверенный подписями ответственных лиц и </w:t>
            </w:r>
            <w:r w:rsidRPr="0059135A">
              <w:rPr>
                <w:sz w:val="20"/>
                <w:szCs w:val="20"/>
              </w:rPr>
              <w:lastRenderedPageBreak/>
              <w:t>печатью Участника Процедуры закупки.</w:t>
            </w:r>
          </w:p>
          <w:p w:rsidR="0059135A" w:rsidRPr="0059135A" w:rsidRDefault="0059135A" w:rsidP="0059135A">
            <w:pPr>
              <w:jc w:val="both"/>
              <w:rPr>
                <w:b/>
                <w:sz w:val="20"/>
                <w:szCs w:val="20"/>
              </w:rPr>
            </w:pPr>
            <w:r w:rsidRPr="0059135A">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59135A">
              <w:rPr>
                <w:b/>
                <w:sz w:val="20"/>
                <w:szCs w:val="20"/>
                <w:lang w:val="en-US"/>
              </w:rPr>
              <w:t>PDF</w:t>
            </w:r>
            <w:r w:rsidRPr="0059135A">
              <w:rPr>
                <w:b/>
                <w:sz w:val="20"/>
                <w:szCs w:val="20"/>
              </w:rPr>
              <w:t xml:space="preserve"> отсканированные после нумерации страниц, но до прошивки заявки). </w:t>
            </w:r>
          </w:p>
          <w:p w:rsidR="008F3C61" w:rsidRPr="008F3C61" w:rsidRDefault="0059135A" w:rsidP="0059135A">
            <w:pPr>
              <w:jc w:val="both"/>
              <w:rPr>
                <w:sz w:val="20"/>
                <w:szCs w:val="20"/>
              </w:rPr>
            </w:pPr>
            <w:r w:rsidRPr="0059135A">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Default="006A4CAD" w:rsidP="00B42383">
            <w:pPr>
              <w:rPr>
                <w:sz w:val="20"/>
                <w:szCs w:val="20"/>
              </w:rPr>
            </w:pPr>
            <w:r w:rsidRPr="00B22A81">
              <w:rPr>
                <w:sz w:val="20"/>
                <w:szCs w:val="20"/>
              </w:rPr>
              <w:t xml:space="preserve">Заявки принимаются ежедневно по рабочим дням с </w:t>
            </w:r>
            <w:r w:rsidRPr="0059135A">
              <w:rPr>
                <w:sz w:val="20"/>
                <w:szCs w:val="20"/>
              </w:rPr>
              <w:t>«</w:t>
            </w:r>
            <w:r w:rsidR="00CF66EB">
              <w:rPr>
                <w:sz w:val="20"/>
                <w:szCs w:val="20"/>
              </w:rPr>
              <w:t>13</w:t>
            </w:r>
            <w:r w:rsidRPr="0059135A">
              <w:rPr>
                <w:sz w:val="20"/>
                <w:szCs w:val="20"/>
              </w:rPr>
              <w:t xml:space="preserve">» </w:t>
            </w:r>
            <w:r w:rsidR="0059135A">
              <w:rPr>
                <w:sz w:val="20"/>
                <w:szCs w:val="20"/>
              </w:rPr>
              <w:t>марта</w:t>
            </w:r>
            <w:r w:rsidR="00B42383" w:rsidRPr="0059135A">
              <w:rPr>
                <w:sz w:val="20"/>
                <w:szCs w:val="20"/>
              </w:rPr>
              <w:t xml:space="preserve"> </w:t>
            </w:r>
            <w:r w:rsidRPr="0059135A">
              <w:rPr>
                <w:sz w:val="20"/>
                <w:szCs w:val="20"/>
              </w:rPr>
              <w:t>201</w:t>
            </w:r>
            <w:r w:rsidR="00B42383" w:rsidRPr="0059135A">
              <w:rPr>
                <w:sz w:val="20"/>
                <w:szCs w:val="20"/>
              </w:rPr>
              <w:t>4</w:t>
            </w:r>
            <w:r w:rsidRPr="00B22A81">
              <w:rPr>
                <w:sz w:val="20"/>
                <w:szCs w:val="20"/>
              </w:rPr>
              <w:t xml:space="preserve"> года по </w:t>
            </w:r>
            <w:r w:rsidRPr="0059135A">
              <w:rPr>
                <w:sz w:val="20"/>
                <w:szCs w:val="20"/>
              </w:rPr>
              <w:t>«</w:t>
            </w:r>
            <w:r w:rsidR="00CF66EB">
              <w:rPr>
                <w:sz w:val="20"/>
                <w:szCs w:val="20"/>
              </w:rPr>
              <w:t>20</w:t>
            </w:r>
            <w:r w:rsidRPr="0059135A">
              <w:rPr>
                <w:sz w:val="20"/>
                <w:szCs w:val="20"/>
              </w:rPr>
              <w:t xml:space="preserve">» </w:t>
            </w:r>
            <w:r w:rsidR="0059135A">
              <w:rPr>
                <w:sz w:val="20"/>
                <w:szCs w:val="20"/>
              </w:rPr>
              <w:t>марта</w:t>
            </w:r>
            <w:r w:rsidRPr="0059135A">
              <w:rPr>
                <w:sz w:val="20"/>
                <w:szCs w:val="20"/>
              </w:rPr>
              <w:t xml:space="preserve"> 201</w:t>
            </w:r>
            <w:r w:rsidR="00B42383" w:rsidRPr="0059135A">
              <w:rPr>
                <w:sz w:val="20"/>
                <w:szCs w:val="20"/>
              </w:rPr>
              <w:t>4</w:t>
            </w:r>
            <w:r w:rsidRPr="00B22A81">
              <w:rPr>
                <w:sz w:val="20"/>
                <w:szCs w:val="20"/>
              </w:rPr>
              <w:t xml:space="preserve"> года, с  9 часов 00 минут до 18 часов 00 минут (время московское).</w:t>
            </w:r>
          </w:p>
          <w:p w:rsidR="0085304C" w:rsidRPr="00B22A81" w:rsidRDefault="0085304C" w:rsidP="00B4238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85304C" w:rsidRPr="0085304C">
              <w:rPr>
                <w:sz w:val="20"/>
                <w:szCs w:val="20"/>
              </w:rPr>
              <w:t xml:space="preserve">Алексей Павлов </w:t>
            </w:r>
            <w:r w:rsidRPr="00B22A81">
              <w:rPr>
                <w:sz w:val="20"/>
                <w:szCs w:val="20"/>
              </w:rPr>
              <w:t xml:space="preserve"> – (495) 967-01-48 доб. </w:t>
            </w:r>
            <w:r w:rsidR="0085304C">
              <w:rPr>
                <w:sz w:val="20"/>
                <w:szCs w:val="20"/>
              </w:rPr>
              <w:t>2461</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59135A" w:rsidRDefault="0059135A" w:rsidP="00126CB5">
            <w:pPr>
              <w:pStyle w:val="afc"/>
              <w:rPr>
                <w:sz w:val="20"/>
                <w:szCs w:val="20"/>
              </w:rPr>
            </w:pPr>
            <w:r w:rsidRPr="0059135A">
              <w:rPr>
                <w:sz w:val="20"/>
                <w:szCs w:val="20"/>
              </w:rPr>
              <w:t>4</w:t>
            </w:r>
            <w:r w:rsidRPr="0059135A">
              <w:rPr>
                <w:sz w:val="20"/>
                <w:szCs w:val="20"/>
                <w:lang w:val="en-US"/>
              </w:rPr>
              <w:t> </w:t>
            </w:r>
            <w:r w:rsidRPr="0059135A">
              <w:rPr>
                <w:sz w:val="20"/>
                <w:szCs w:val="20"/>
              </w:rPr>
              <w:t>249</w:t>
            </w:r>
            <w:r w:rsidRPr="0059135A">
              <w:rPr>
                <w:sz w:val="20"/>
                <w:szCs w:val="20"/>
                <w:lang w:val="en-US"/>
              </w:rPr>
              <w:t> </w:t>
            </w:r>
            <w:r w:rsidRPr="0059135A">
              <w:rPr>
                <w:sz w:val="20"/>
                <w:szCs w:val="20"/>
              </w:rPr>
              <w:t>941,44 (Четыре миллиона  двести сорок девять тысяч девятьсот сорок один и 44/100) рубль</w:t>
            </w:r>
            <w:r>
              <w:rPr>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B22A81">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FC0EAB" w:rsidRPr="00B22A81" w:rsidRDefault="00FC0EAB" w:rsidP="00FC0EAB">
            <w:pPr>
              <w:rPr>
                <w:sz w:val="20"/>
                <w:szCs w:val="20"/>
              </w:rPr>
            </w:pPr>
            <w:r w:rsidRPr="00B22A81">
              <w:rPr>
                <w:sz w:val="20"/>
                <w:szCs w:val="20"/>
              </w:rPr>
              <w:t>Участники Процедуры закупки должны представить</w:t>
            </w:r>
            <w:r>
              <w:rPr>
                <w:sz w:val="20"/>
                <w:szCs w:val="20"/>
              </w:rPr>
              <w:t xml:space="preserve"> </w:t>
            </w:r>
            <w:r w:rsidRPr="00EC499D">
              <w:rPr>
                <w:sz w:val="20"/>
                <w:szCs w:val="20"/>
              </w:rPr>
              <w:t xml:space="preserve">документы </w:t>
            </w:r>
            <w:r>
              <w:rPr>
                <w:sz w:val="20"/>
                <w:szCs w:val="20"/>
              </w:rPr>
              <w:t>подтверждающие</w:t>
            </w:r>
            <w:r w:rsidRPr="00B22A81">
              <w:rPr>
                <w:sz w:val="20"/>
                <w:szCs w:val="20"/>
              </w:rPr>
              <w:t>:</w:t>
            </w:r>
          </w:p>
          <w:p w:rsidR="00FC0EAB" w:rsidRPr="002B03EC" w:rsidRDefault="00FC0EAB" w:rsidP="00FC0EAB">
            <w:pPr>
              <w:rPr>
                <w:sz w:val="20"/>
                <w:szCs w:val="20"/>
              </w:rPr>
            </w:pPr>
            <w:r>
              <w:rPr>
                <w:sz w:val="20"/>
                <w:szCs w:val="20"/>
              </w:rPr>
              <w:t>-</w:t>
            </w:r>
            <w:r>
              <w:rPr>
                <w:sz w:val="20"/>
                <w:szCs w:val="20"/>
              </w:rPr>
              <w:tab/>
              <w:t>Наличие</w:t>
            </w:r>
            <w:r w:rsidRPr="002B03EC">
              <w:rPr>
                <w:sz w:val="20"/>
                <w:szCs w:val="20"/>
              </w:rPr>
              <w:t xml:space="preserve"> в штате компании собственной команды специалистов.</w:t>
            </w:r>
          </w:p>
          <w:p w:rsidR="00FC0EAB" w:rsidRPr="002B03EC" w:rsidRDefault="00FC0EAB" w:rsidP="00FC0EAB">
            <w:pPr>
              <w:rPr>
                <w:sz w:val="20"/>
                <w:szCs w:val="20"/>
              </w:rPr>
            </w:pPr>
            <w:r>
              <w:rPr>
                <w:sz w:val="20"/>
                <w:szCs w:val="20"/>
              </w:rPr>
              <w:t>-</w:t>
            </w:r>
            <w:r>
              <w:rPr>
                <w:sz w:val="20"/>
                <w:szCs w:val="20"/>
              </w:rPr>
              <w:tab/>
              <w:t>О</w:t>
            </w:r>
            <w:r w:rsidRPr="002B03EC">
              <w:rPr>
                <w:sz w:val="20"/>
                <w:szCs w:val="20"/>
              </w:rPr>
              <w:t>пыт работы на существующем рынке предоставляемых в соответствии с договором услуг</w:t>
            </w:r>
            <w:r>
              <w:rPr>
                <w:sz w:val="20"/>
                <w:szCs w:val="20"/>
              </w:rPr>
              <w:t>/работ</w:t>
            </w:r>
            <w:r w:rsidRPr="002B03EC">
              <w:rPr>
                <w:sz w:val="20"/>
                <w:szCs w:val="20"/>
              </w:rPr>
              <w:t xml:space="preserve"> не менее </w:t>
            </w:r>
            <w:r>
              <w:rPr>
                <w:sz w:val="20"/>
                <w:szCs w:val="20"/>
              </w:rPr>
              <w:t>3 (трех</w:t>
            </w:r>
            <w:r w:rsidRPr="002B03EC">
              <w:rPr>
                <w:sz w:val="20"/>
                <w:szCs w:val="20"/>
              </w:rPr>
              <w:t>) лет;</w:t>
            </w:r>
          </w:p>
          <w:p w:rsidR="00FC0EAB" w:rsidRPr="002B03EC" w:rsidRDefault="00FC0EAB" w:rsidP="00FC0EAB">
            <w:pPr>
              <w:rPr>
                <w:sz w:val="20"/>
                <w:szCs w:val="20"/>
              </w:rPr>
            </w:pPr>
            <w:r w:rsidRPr="002B03EC">
              <w:rPr>
                <w:sz w:val="20"/>
                <w:szCs w:val="20"/>
              </w:rPr>
              <w:t>-</w:t>
            </w:r>
            <w:r w:rsidRPr="002B03EC">
              <w:rPr>
                <w:sz w:val="20"/>
                <w:szCs w:val="20"/>
              </w:rPr>
              <w:tab/>
              <w:t>Наличие квалифицированного персонала, имеющего все необходимые разрешения на работу в соответствии с законодательством РФ;</w:t>
            </w:r>
          </w:p>
          <w:p w:rsidR="00FC0EAB" w:rsidRDefault="00FC0EAB" w:rsidP="00FC0EAB">
            <w:pPr>
              <w:rPr>
                <w:sz w:val="20"/>
                <w:szCs w:val="20"/>
              </w:rPr>
            </w:pPr>
            <w:r>
              <w:rPr>
                <w:sz w:val="20"/>
                <w:szCs w:val="20"/>
              </w:rPr>
              <w:t xml:space="preserve">-          </w:t>
            </w:r>
            <w:r w:rsidRPr="00A54EEB">
              <w:rPr>
                <w:sz w:val="20"/>
                <w:szCs w:val="20"/>
              </w:rPr>
              <w:t xml:space="preserve">Наличие необходимой строительной техники </w:t>
            </w:r>
            <w:r w:rsidRPr="00A54EEB">
              <w:rPr>
                <w:sz w:val="20"/>
                <w:szCs w:val="20"/>
              </w:rPr>
              <w:lastRenderedPageBreak/>
              <w:t>и оборудования</w:t>
            </w:r>
          </w:p>
          <w:p w:rsidR="00FC0EAB" w:rsidRPr="00380C98" w:rsidRDefault="00FC0EAB" w:rsidP="00FC0EAB">
            <w:pPr>
              <w:jc w:val="both"/>
              <w:rPr>
                <w:b/>
                <w:i/>
                <w:color w:val="FF0000"/>
                <w:sz w:val="20"/>
                <w:szCs w:val="20"/>
              </w:rPr>
            </w:pPr>
            <w:r w:rsidRPr="00380C98">
              <w:rPr>
                <w:b/>
                <w:i/>
                <w:color w:val="FF0000"/>
                <w:sz w:val="20"/>
                <w:szCs w:val="20"/>
              </w:rPr>
              <w:t>Победитель до начала строительно-монтажных работ должен предоставить.</w:t>
            </w:r>
          </w:p>
          <w:p w:rsidR="00E62F19" w:rsidRPr="00EE5BF3" w:rsidRDefault="00FC0EAB" w:rsidP="00FC0EAB">
            <w:pPr>
              <w:rPr>
                <w:sz w:val="20"/>
                <w:szCs w:val="20"/>
              </w:rPr>
            </w:pPr>
            <w:r>
              <w:rPr>
                <w:sz w:val="20"/>
                <w:szCs w:val="20"/>
              </w:rPr>
              <w:t>-           Д</w:t>
            </w:r>
            <w:r w:rsidRPr="00380C98">
              <w:rPr>
                <w:sz w:val="20"/>
                <w:szCs w:val="20"/>
              </w:rPr>
              <w:t>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B73ACE">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B73ACE">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B0040F">
              <w:rPr>
                <w:sz w:val="20"/>
                <w:szCs w:val="20"/>
              </w:rPr>
              <w:t>ь</w:t>
            </w:r>
            <w:r w:rsidRPr="00B22A81">
              <w:rPr>
                <w:sz w:val="20"/>
                <w:szCs w:val="20"/>
              </w:rPr>
              <w:t>ся с привлечением третьих лиц;</w:t>
            </w:r>
          </w:p>
          <w:p w:rsidR="008A2264" w:rsidRPr="00B22A81" w:rsidRDefault="008A2264" w:rsidP="00B73ACE">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Организатор совместно с Заказчиком после объявления процедуры Закупки и до окончания приема Заявок проведет встречу с потенциальными участниками процедуры закупки по разъяснению требований Документации. Объявление о дате и времени встречи будет размещено на сайте фонда не менее чем за два дня до даты встречи</w:t>
            </w:r>
            <w:r w:rsidR="005D622F">
              <w:rPr>
                <w:sz w:val="20"/>
                <w:szCs w:val="20"/>
              </w:rPr>
              <w:t xml:space="preserve">: </w:t>
            </w:r>
            <w:r w:rsidR="005D622F" w:rsidRPr="00A25B00">
              <w:rPr>
                <w:b/>
                <w:sz w:val="20"/>
                <w:szCs w:val="20"/>
              </w:rPr>
              <w:t xml:space="preserve">Проводится по </w:t>
            </w:r>
            <w:r w:rsidR="00A25B00" w:rsidRPr="00A25B00">
              <w:rPr>
                <w:b/>
                <w:sz w:val="20"/>
                <w:szCs w:val="20"/>
              </w:rPr>
              <w:t xml:space="preserve">письменному </w:t>
            </w:r>
            <w:r w:rsidR="005D622F" w:rsidRPr="00A25B00">
              <w:rPr>
                <w:b/>
                <w:sz w:val="20"/>
                <w:szCs w:val="20"/>
              </w:rPr>
              <w:t>требованию Участников</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5D622F" w:rsidP="000F43AD">
            <w:pPr>
              <w:jc w:val="both"/>
              <w:rPr>
                <w:b/>
                <w:sz w:val="20"/>
                <w:szCs w:val="20"/>
              </w:rPr>
            </w:pPr>
            <w:r w:rsidRPr="005D622F">
              <w:rPr>
                <w:sz w:val="20"/>
                <w:szCs w:val="20"/>
              </w:rPr>
              <w:t>Не предусмотрено</w:t>
            </w:r>
          </w:p>
        </w:tc>
      </w:tr>
      <w:tr w:rsidR="008A2264" w:rsidRPr="00B22A81" w:rsidTr="006E2298">
        <w:trPr>
          <w:trHeight w:val="72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036778" w:rsidP="00B22A81">
            <w:pPr>
              <w:rPr>
                <w:sz w:val="20"/>
                <w:szCs w:val="20"/>
              </w:rPr>
            </w:pPr>
            <w:r w:rsidRPr="00036778">
              <w:rPr>
                <w:sz w:val="20"/>
                <w:szCs w:val="20"/>
              </w:rPr>
              <w:t>Не требуется</w:t>
            </w:r>
          </w:p>
        </w:tc>
      </w:tr>
      <w:tr w:rsidR="008A2264" w:rsidRPr="00B22A81" w:rsidTr="006E2298">
        <w:trPr>
          <w:trHeight w:val="580"/>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5D622F" w:rsidP="005D622F">
            <w:pPr>
              <w:rPr>
                <w:sz w:val="20"/>
                <w:szCs w:val="20"/>
              </w:rPr>
            </w:pPr>
            <w:r>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0"/>
              <w:gridCol w:w="1417"/>
              <w:gridCol w:w="976"/>
            </w:tblGrid>
            <w:tr w:rsidR="00A25B00" w:rsidRPr="00B22A81" w:rsidTr="00D168B9">
              <w:trPr>
                <w:gridAfter w:val="1"/>
                <w:wAfter w:w="976" w:type="dxa"/>
                <w:trHeight w:val="704"/>
                <w:tblHeader/>
              </w:trPr>
              <w:tc>
                <w:tcPr>
                  <w:tcW w:w="584" w:type="dxa"/>
                  <w:gridSpan w:val="2"/>
                  <w:tcMar>
                    <w:top w:w="57" w:type="dxa"/>
                    <w:left w:w="57" w:type="dxa"/>
                    <w:bottom w:w="57" w:type="dxa"/>
                    <w:right w:w="57" w:type="dxa"/>
                  </w:tcMar>
                  <w:vAlign w:val="center"/>
                </w:tcPr>
                <w:p w:rsidR="00A25B00" w:rsidRPr="00B22A81" w:rsidRDefault="00A25B00" w:rsidP="00D168B9">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rsidR="00A25B00" w:rsidRPr="000F64E0" w:rsidRDefault="00A25B00" w:rsidP="00D168B9">
                  <w:pPr>
                    <w:widowControl w:val="0"/>
                    <w:ind w:left="-66" w:right="-62"/>
                    <w:jc w:val="center"/>
                    <w:rPr>
                      <w:b/>
                      <w:sz w:val="20"/>
                      <w:szCs w:val="20"/>
                    </w:rPr>
                  </w:pPr>
                  <w:r w:rsidRPr="00B22A81">
                    <w:rPr>
                      <w:b/>
                      <w:sz w:val="20"/>
                      <w:szCs w:val="20"/>
                    </w:rPr>
                    <w:t xml:space="preserve">Критерии оценки </w:t>
                  </w:r>
                </w:p>
                <w:p w:rsidR="00A25B00" w:rsidRPr="00B22A81" w:rsidRDefault="00A25B00" w:rsidP="00D168B9">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rsidR="00A25B00" w:rsidRPr="00B22A81" w:rsidRDefault="00A25B00" w:rsidP="00D168B9">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A25B00" w:rsidRPr="00B22A81" w:rsidRDefault="00A25B00" w:rsidP="00D168B9">
                  <w:pPr>
                    <w:widowControl w:val="0"/>
                    <w:ind w:left="-75" w:right="-66"/>
                    <w:jc w:val="center"/>
                    <w:rPr>
                      <w:b/>
                      <w:sz w:val="20"/>
                      <w:szCs w:val="20"/>
                    </w:rPr>
                  </w:pPr>
                  <w:r w:rsidRPr="00B22A81">
                    <w:rPr>
                      <w:b/>
                      <w:sz w:val="20"/>
                      <w:szCs w:val="20"/>
                    </w:rPr>
                    <w:t xml:space="preserve">Значимость критериев оценки </w:t>
                  </w:r>
                </w:p>
                <w:p w:rsidR="00A25B00" w:rsidRPr="00B22A81" w:rsidRDefault="00A25B00" w:rsidP="00D168B9">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A25B00" w:rsidTr="00D1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D168B9">
                  <w:pPr>
                    <w:spacing w:before="120" w:after="120"/>
                    <w:rPr>
                      <w:b/>
                      <w:bCs/>
                      <w:sz w:val="20"/>
                      <w:szCs w:val="20"/>
                    </w:rPr>
                  </w:pPr>
                  <w:r>
                    <w:rPr>
                      <w:b/>
                      <w:bCs/>
                      <w:sz w:val="20"/>
                      <w:szCs w:val="20"/>
                    </w:rPr>
                    <w:t xml:space="preserve">1. </w:t>
                  </w:r>
                  <w:r>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A25B00" w:rsidRDefault="00A25B00" w:rsidP="00D168B9">
                  <w:pPr>
                    <w:jc w:val="center"/>
                    <w:rPr>
                      <w:b/>
                      <w:bCs/>
                      <w:sz w:val="20"/>
                      <w:szCs w:val="20"/>
                    </w:rPr>
                  </w:pPr>
                  <w:r>
                    <w:rPr>
                      <w:b/>
                      <w:sz w:val="20"/>
                      <w:szCs w:val="20"/>
                    </w:rPr>
                    <w:t>*</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A25B00" w:rsidRDefault="00A25B00" w:rsidP="00D168B9">
                  <w:pPr>
                    <w:rPr>
                      <w:b/>
                      <w:bCs/>
                      <w:sz w:val="20"/>
                      <w:szCs w:val="20"/>
                    </w:rPr>
                  </w:pPr>
                  <w:r>
                    <w:rPr>
                      <w:b/>
                      <w:bCs/>
                      <w:sz w:val="20"/>
                      <w:szCs w:val="20"/>
                    </w:rPr>
                    <w:t xml:space="preserve">       </w:t>
                  </w:r>
                  <w:r>
                    <w:rPr>
                      <w:b/>
                      <w:bCs/>
                      <w:sz w:val="20"/>
                      <w:szCs w:val="20"/>
                      <w:lang w:val="en-US"/>
                    </w:rPr>
                    <w:t>65</w:t>
                  </w:r>
                  <w:r>
                    <w:rPr>
                      <w:b/>
                      <w:bCs/>
                      <w:sz w:val="20"/>
                      <w:szCs w:val="20"/>
                    </w:rPr>
                    <w:t>%</w:t>
                  </w:r>
                </w:p>
              </w:tc>
            </w:tr>
            <w:tr w:rsidR="00A25B00" w:rsidTr="00D1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A25B00" w:rsidRDefault="00A25B00" w:rsidP="00D168B9">
                  <w:pPr>
                    <w:rPr>
                      <w:sz w:val="20"/>
                      <w:szCs w:val="20"/>
                    </w:rPr>
                  </w:pPr>
                  <w:r>
                    <w:rPr>
                      <w:sz w:val="20"/>
                      <w:szCs w:val="20"/>
                    </w:rPr>
                    <w:t>1.1. Цена Договора:</w:t>
                  </w:r>
                </w:p>
                <w:p w:rsidR="00A25B00" w:rsidRDefault="00A25B00" w:rsidP="00D168B9">
                  <w:pPr>
                    <w:rPr>
                      <w:sz w:val="20"/>
                      <w:szCs w:val="20"/>
                    </w:rPr>
                  </w:pPr>
                  <w:r>
                    <w:rPr>
                      <w:sz w:val="20"/>
                      <w:szCs w:val="20"/>
                    </w:rPr>
                    <w:t xml:space="preserve"> -  Цена Договора (итоговая цена Предложения о цене Договора, с учетом НДС 18%)*.</w:t>
                  </w:r>
                </w:p>
              </w:tc>
              <w:tc>
                <w:tcPr>
                  <w:tcW w:w="1134" w:type="dxa"/>
                  <w:tcBorders>
                    <w:top w:val="nil"/>
                    <w:left w:val="nil"/>
                    <w:bottom w:val="single" w:sz="4" w:space="0" w:color="auto"/>
                    <w:right w:val="single" w:sz="4" w:space="0" w:color="auto"/>
                  </w:tcBorders>
                  <w:vAlign w:val="center"/>
                  <w:hideMark/>
                </w:tcPr>
                <w:p w:rsidR="00A25B00" w:rsidRDefault="00A25B00" w:rsidP="00D168B9">
                  <w:pPr>
                    <w:jc w:val="center"/>
                    <w:rPr>
                      <w:b/>
                      <w:sz w:val="20"/>
                      <w:szCs w:val="20"/>
                    </w:rPr>
                  </w:pPr>
                  <w:r>
                    <w:rPr>
                      <w:b/>
                      <w:sz w:val="20"/>
                      <w:szCs w:val="20"/>
                    </w:rPr>
                    <w:t>–</w:t>
                  </w:r>
                </w:p>
              </w:tc>
              <w:tc>
                <w:tcPr>
                  <w:tcW w:w="2403" w:type="dxa"/>
                  <w:gridSpan w:val="3"/>
                  <w:tcBorders>
                    <w:top w:val="nil"/>
                    <w:left w:val="nil"/>
                    <w:bottom w:val="single" w:sz="4" w:space="0" w:color="auto"/>
                    <w:right w:val="single" w:sz="4" w:space="0" w:color="auto"/>
                  </w:tcBorders>
                  <w:vAlign w:val="center"/>
                  <w:hideMark/>
                </w:tcPr>
                <w:p w:rsidR="00A25B00" w:rsidRDefault="00A25B00" w:rsidP="00D168B9">
                  <w:pPr>
                    <w:rPr>
                      <w:sz w:val="20"/>
                      <w:szCs w:val="20"/>
                    </w:rPr>
                  </w:pPr>
                </w:p>
              </w:tc>
            </w:tr>
            <w:tr w:rsidR="00A25B00" w:rsidTr="00D1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D168B9">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A25B00" w:rsidRDefault="00A25B00" w:rsidP="00D168B9">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A25B00" w:rsidRDefault="00A25B00" w:rsidP="007C48D3">
                  <w:pPr>
                    <w:rPr>
                      <w:b/>
                      <w:bCs/>
                      <w:sz w:val="20"/>
                      <w:szCs w:val="20"/>
                    </w:rPr>
                  </w:pPr>
                  <w:r>
                    <w:rPr>
                      <w:b/>
                      <w:bCs/>
                      <w:sz w:val="20"/>
                      <w:szCs w:val="20"/>
                    </w:rPr>
                    <w:t xml:space="preserve">        </w:t>
                  </w:r>
                  <w:r w:rsidR="007C48D3">
                    <w:rPr>
                      <w:b/>
                      <w:bCs/>
                      <w:sz w:val="20"/>
                      <w:szCs w:val="20"/>
                    </w:rPr>
                    <w:t>35</w:t>
                  </w:r>
                  <w:r>
                    <w:rPr>
                      <w:b/>
                      <w:bCs/>
                      <w:sz w:val="20"/>
                      <w:szCs w:val="20"/>
                    </w:rPr>
                    <w:t>%</w:t>
                  </w:r>
                </w:p>
              </w:tc>
            </w:tr>
            <w:tr w:rsidR="00A25B00" w:rsidTr="00D1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A25B00" w:rsidRDefault="00A25B00" w:rsidP="00CF66EB">
                  <w:pPr>
                    <w:jc w:val="both"/>
                    <w:rPr>
                      <w:sz w:val="20"/>
                      <w:szCs w:val="20"/>
                    </w:rPr>
                  </w:pPr>
                  <w:r>
                    <w:rPr>
                      <w:sz w:val="20"/>
                      <w:szCs w:val="20"/>
                    </w:rPr>
                    <w:t>2.1. наличие опыта выполнения аналогичных работ</w:t>
                  </w:r>
                  <w:r w:rsidR="00697A43" w:rsidRPr="00697A43">
                    <w:rPr>
                      <w:sz w:val="20"/>
                      <w:szCs w:val="20"/>
                    </w:rPr>
                    <w:t xml:space="preserve"> </w:t>
                  </w:r>
                  <w:r w:rsidR="00697A43">
                    <w:rPr>
                      <w:sz w:val="20"/>
                      <w:szCs w:val="20"/>
                    </w:rPr>
                    <w:t xml:space="preserve">не менее 3 лет </w:t>
                  </w:r>
                  <w:r>
                    <w:rPr>
                      <w:sz w:val="20"/>
                      <w:szCs w:val="20"/>
                    </w:rPr>
                    <w:t>.</w:t>
                  </w:r>
                </w:p>
              </w:tc>
              <w:tc>
                <w:tcPr>
                  <w:tcW w:w="1134" w:type="dxa"/>
                  <w:tcBorders>
                    <w:top w:val="nil"/>
                    <w:left w:val="nil"/>
                    <w:bottom w:val="single" w:sz="4" w:space="0" w:color="auto"/>
                    <w:right w:val="single" w:sz="4" w:space="0" w:color="auto"/>
                  </w:tcBorders>
                  <w:vAlign w:val="center"/>
                  <w:hideMark/>
                </w:tcPr>
                <w:p w:rsidR="00A25B00" w:rsidRDefault="00A25B00" w:rsidP="00D168B9">
                  <w:pPr>
                    <w:jc w:val="right"/>
                    <w:rPr>
                      <w:sz w:val="20"/>
                      <w:szCs w:val="20"/>
                    </w:rPr>
                  </w:pPr>
                  <w:r>
                    <w:rPr>
                      <w:sz w:val="20"/>
                      <w:szCs w:val="20"/>
                    </w:rPr>
                    <w:t>0-30</w:t>
                  </w:r>
                </w:p>
              </w:tc>
              <w:tc>
                <w:tcPr>
                  <w:tcW w:w="2403" w:type="dxa"/>
                  <w:gridSpan w:val="3"/>
                  <w:vMerge w:val="restart"/>
                  <w:tcBorders>
                    <w:top w:val="single" w:sz="4" w:space="0" w:color="auto"/>
                    <w:left w:val="single" w:sz="4" w:space="0" w:color="auto"/>
                    <w:bottom w:val="single" w:sz="4" w:space="0" w:color="auto"/>
                    <w:right w:val="single" w:sz="4" w:space="0" w:color="auto"/>
                  </w:tcBorders>
                  <w:vAlign w:val="center"/>
                </w:tcPr>
                <w:p w:rsidR="00A25B00" w:rsidRDefault="00A25B00" w:rsidP="00D168B9">
                  <w:pPr>
                    <w:rPr>
                      <w:sz w:val="20"/>
                      <w:szCs w:val="20"/>
                    </w:rPr>
                  </w:pPr>
                </w:p>
              </w:tc>
            </w:tr>
            <w:tr w:rsidR="00A25B00" w:rsidTr="00D1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A25B00" w:rsidRDefault="00A25B00" w:rsidP="007C48D3">
                  <w:pPr>
                    <w:jc w:val="both"/>
                    <w:rPr>
                      <w:sz w:val="20"/>
                      <w:szCs w:val="20"/>
                    </w:rPr>
                  </w:pPr>
                  <w:r>
                    <w:rPr>
                      <w:sz w:val="20"/>
                      <w:szCs w:val="20"/>
                    </w:rPr>
                    <w:t xml:space="preserve">2.2. </w:t>
                  </w:r>
                  <w:r w:rsidR="002D4866">
                    <w:rPr>
                      <w:sz w:val="20"/>
                      <w:szCs w:val="20"/>
                    </w:rPr>
                    <w:t xml:space="preserve">рекомендательные письма, </w:t>
                  </w:r>
                  <w:r w:rsidR="007C48D3">
                    <w:rPr>
                      <w:sz w:val="20"/>
                      <w:szCs w:val="20"/>
                    </w:rPr>
                    <w:t>отзывы</w:t>
                  </w:r>
                </w:p>
              </w:tc>
              <w:tc>
                <w:tcPr>
                  <w:tcW w:w="1134" w:type="dxa"/>
                  <w:tcBorders>
                    <w:top w:val="nil"/>
                    <w:left w:val="nil"/>
                    <w:bottom w:val="single" w:sz="4" w:space="0" w:color="auto"/>
                    <w:right w:val="single" w:sz="4" w:space="0" w:color="auto"/>
                  </w:tcBorders>
                  <w:vAlign w:val="center"/>
                  <w:hideMark/>
                </w:tcPr>
                <w:p w:rsidR="00A25B00" w:rsidRDefault="00A25B00" w:rsidP="007C48D3">
                  <w:pPr>
                    <w:jc w:val="right"/>
                    <w:rPr>
                      <w:i/>
                      <w:sz w:val="20"/>
                      <w:szCs w:val="20"/>
                    </w:rPr>
                  </w:pPr>
                  <w:r>
                    <w:rPr>
                      <w:i/>
                      <w:sz w:val="20"/>
                      <w:szCs w:val="20"/>
                    </w:rPr>
                    <w:t>0-</w:t>
                  </w:r>
                  <w:r w:rsidR="007C48D3">
                    <w:rPr>
                      <w:i/>
                      <w:sz w:val="20"/>
                      <w:szCs w:val="20"/>
                    </w:rPr>
                    <w:t>1</w:t>
                  </w:r>
                  <w:r>
                    <w:rPr>
                      <w:i/>
                      <w:sz w:val="20"/>
                      <w:szCs w:val="20"/>
                    </w:rPr>
                    <w:t>0</w:t>
                  </w:r>
                </w:p>
              </w:tc>
              <w:tc>
                <w:tcPr>
                  <w:tcW w:w="2403" w:type="dxa"/>
                  <w:gridSpan w:val="3"/>
                  <w:vMerge/>
                  <w:tcBorders>
                    <w:top w:val="single" w:sz="4" w:space="0" w:color="auto"/>
                    <w:left w:val="single" w:sz="4" w:space="0" w:color="auto"/>
                    <w:bottom w:val="single" w:sz="4" w:space="0" w:color="auto"/>
                    <w:right w:val="single" w:sz="4" w:space="0" w:color="auto"/>
                  </w:tcBorders>
                  <w:vAlign w:val="center"/>
                  <w:hideMark/>
                </w:tcPr>
                <w:p w:rsidR="00A25B00" w:rsidRDefault="00A25B00" w:rsidP="00D168B9">
                  <w:pPr>
                    <w:rPr>
                      <w:sz w:val="20"/>
                      <w:szCs w:val="20"/>
                    </w:rPr>
                  </w:pPr>
                </w:p>
              </w:tc>
            </w:tr>
            <w:tr w:rsidR="00A25B00" w:rsidTr="00D1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7C48D3">
                  <w:pPr>
                    <w:rPr>
                      <w:sz w:val="20"/>
                      <w:szCs w:val="20"/>
                    </w:rPr>
                  </w:pPr>
                  <w:r>
                    <w:rPr>
                      <w:sz w:val="20"/>
                      <w:szCs w:val="20"/>
                    </w:rPr>
                    <w:t xml:space="preserve">2.3. </w:t>
                  </w:r>
                  <w:r w:rsidR="007C48D3">
                    <w:rPr>
                      <w:sz w:val="20"/>
                      <w:szCs w:val="20"/>
                    </w:rPr>
                    <w:t xml:space="preserve">наличие </w:t>
                  </w:r>
                  <w:r>
                    <w:rPr>
                      <w:sz w:val="20"/>
                      <w:szCs w:val="20"/>
                    </w:rPr>
                    <w:t xml:space="preserve">персонала </w:t>
                  </w:r>
                  <w:r w:rsidR="007C48D3">
                    <w:rPr>
                      <w:sz w:val="20"/>
                      <w:szCs w:val="20"/>
                    </w:rPr>
                    <w:t>привлекаемого для реализации проекта.</w:t>
                  </w:r>
                </w:p>
              </w:tc>
              <w:tc>
                <w:tcPr>
                  <w:tcW w:w="1134" w:type="dxa"/>
                  <w:tcBorders>
                    <w:top w:val="single" w:sz="4" w:space="0" w:color="auto"/>
                    <w:left w:val="nil"/>
                    <w:bottom w:val="single" w:sz="4" w:space="0" w:color="auto"/>
                    <w:right w:val="single" w:sz="4" w:space="0" w:color="auto"/>
                  </w:tcBorders>
                  <w:vAlign w:val="center"/>
                  <w:hideMark/>
                </w:tcPr>
                <w:p w:rsidR="00A25B00" w:rsidRDefault="00A25B00" w:rsidP="007C48D3">
                  <w:pPr>
                    <w:jc w:val="right"/>
                    <w:rPr>
                      <w:i/>
                      <w:sz w:val="20"/>
                      <w:szCs w:val="20"/>
                    </w:rPr>
                  </w:pPr>
                  <w:r>
                    <w:rPr>
                      <w:i/>
                      <w:sz w:val="20"/>
                      <w:szCs w:val="20"/>
                    </w:rPr>
                    <w:t>0-</w:t>
                  </w:r>
                  <w:r w:rsidR="007C48D3">
                    <w:rPr>
                      <w:i/>
                      <w:sz w:val="20"/>
                      <w:szCs w:val="20"/>
                    </w:rPr>
                    <w:t>1</w:t>
                  </w:r>
                  <w:r>
                    <w:rPr>
                      <w:i/>
                      <w:sz w:val="20"/>
                      <w:szCs w:val="20"/>
                    </w:rPr>
                    <w:t>0</w:t>
                  </w:r>
                </w:p>
              </w:tc>
              <w:tc>
                <w:tcPr>
                  <w:tcW w:w="2403" w:type="dxa"/>
                  <w:gridSpan w:val="3"/>
                  <w:vMerge/>
                  <w:tcBorders>
                    <w:top w:val="single" w:sz="4" w:space="0" w:color="auto"/>
                    <w:left w:val="single" w:sz="4" w:space="0" w:color="auto"/>
                    <w:bottom w:val="single" w:sz="4" w:space="0" w:color="auto"/>
                    <w:right w:val="single" w:sz="4" w:space="0" w:color="auto"/>
                  </w:tcBorders>
                  <w:vAlign w:val="center"/>
                  <w:hideMark/>
                </w:tcPr>
                <w:p w:rsidR="00A25B00" w:rsidRDefault="00A25B00" w:rsidP="00D168B9">
                  <w:pPr>
                    <w:rPr>
                      <w:sz w:val="20"/>
                      <w:szCs w:val="20"/>
                    </w:rPr>
                  </w:pPr>
                </w:p>
              </w:tc>
            </w:tr>
            <w:tr w:rsidR="00A25B00" w:rsidTr="00D1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A25B00" w:rsidRDefault="00A25B00" w:rsidP="007C48D3">
                  <w:pPr>
                    <w:spacing w:before="120" w:after="120"/>
                    <w:rPr>
                      <w:bCs/>
                      <w:sz w:val="20"/>
                      <w:szCs w:val="20"/>
                    </w:rPr>
                  </w:pPr>
                  <w:r>
                    <w:rPr>
                      <w:bCs/>
                      <w:sz w:val="20"/>
                      <w:szCs w:val="20"/>
                    </w:rPr>
                    <w:t>2.4 .</w:t>
                  </w:r>
                  <w:r>
                    <w:t xml:space="preserve"> </w:t>
                  </w:r>
                  <w:r w:rsidRPr="0098542D">
                    <w:rPr>
                      <w:bCs/>
                      <w:sz w:val="20"/>
                      <w:szCs w:val="20"/>
                    </w:rPr>
                    <w:t>Наличие необходимой техники</w:t>
                  </w:r>
                  <w:r w:rsidR="00697A43">
                    <w:rPr>
                      <w:bCs/>
                      <w:sz w:val="20"/>
                      <w:szCs w:val="20"/>
                    </w:rPr>
                    <w:t>,</w:t>
                  </w:r>
                  <w:r w:rsidRPr="0098542D">
                    <w:rPr>
                      <w:bCs/>
                      <w:sz w:val="20"/>
                      <w:szCs w:val="20"/>
                    </w:rPr>
                    <w:t xml:space="preserve"> </w:t>
                  </w:r>
                  <w:r w:rsidR="007C48D3">
                    <w:rPr>
                      <w:bCs/>
                      <w:sz w:val="20"/>
                      <w:szCs w:val="20"/>
                    </w:rPr>
                    <w:t>машин и механизмов</w:t>
                  </w:r>
                  <w:r w:rsidR="00697A43">
                    <w:rPr>
                      <w:bCs/>
                      <w:sz w:val="20"/>
                      <w:szCs w:val="20"/>
                    </w:rPr>
                    <w:t>,</w:t>
                  </w:r>
                  <w:r w:rsidRPr="0098542D">
                    <w:rPr>
                      <w:bCs/>
                      <w:sz w:val="20"/>
                      <w:szCs w:val="20"/>
                    </w:rPr>
                    <w:t xml:space="preserve"> оборудования</w:t>
                  </w:r>
                  <w:r w:rsidR="007C48D3">
                    <w:rPr>
                      <w:bCs/>
                      <w:sz w:val="20"/>
                      <w:szCs w:val="20"/>
                    </w:rPr>
                    <w:t>.</w:t>
                  </w:r>
                </w:p>
              </w:tc>
              <w:tc>
                <w:tcPr>
                  <w:tcW w:w="1134" w:type="dxa"/>
                  <w:tcBorders>
                    <w:top w:val="single" w:sz="4" w:space="0" w:color="auto"/>
                    <w:left w:val="nil"/>
                    <w:bottom w:val="single" w:sz="4" w:space="0" w:color="auto"/>
                    <w:right w:val="single" w:sz="4" w:space="0" w:color="auto"/>
                  </w:tcBorders>
                  <w:vAlign w:val="center"/>
                  <w:hideMark/>
                </w:tcPr>
                <w:p w:rsidR="00A25B00" w:rsidRDefault="00A25B00" w:rsidP="00D168B9">
                  <w:pPr>
                    <w:jc w:val="right"/>
                    <w:rPr>
                      <w:i/>
                      <w:sz w:val="20"/>
                      <w:szCs w:val="20"/>
                    </w:rPr>
                  </w:pPr>
                  <w:r>
                    <w:rPr>
                      <w:i/>
                      <w:sz w:val="20"/>
                      <w:szCs w:val="20"/>
                    </w:rPr>
                    <w:t>0-20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A25B00" w:rsidRDefault="00A25B00" w:rsidP="00D168B9">
                  <w:pPr>
                    <w:rPr>
                      <w:b/>
                      <w:sz w:val="20"/>
                      <w:szCs w:val="20"/>
                      <w:highlight w:val="green"/>
                    </w:rPr>
                  </w:pPr>
                </w:p>
              </w:tc>
            </w:tr>
            <w:tr w:rsidR="007C48D3" w:rsidTr="00D1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1302"/>
              </w:trPr>
              <w:tc>
                <w:tcPr>
                  <w:tcW w:w="4678" w:type="dxa"/>
                  <w:gridSpan w:val="2"/>
                  <w:tcBorders>
                    <w:top w:val="single" w:sz="4" w:space="0" w:color="auto"/>
                    <w:left w:val="single" w:sz="4" w:space="0" w:color="auto"/>
                    <w:bottom w:val="single" w:sz="4" w:space="0" w:color="auto"/>
                    <w:right w:val="single" w:sz="4" w:space="0" w:color="auto"/>
                  </w:tcBorders>
                  <w:vAlign w:val="center"/>
                </w:tcPr>
                <w:p w:rsidR="007C48D3" w:rsidRDefault="007C48D3" w:rsidP="007C48D3">
                  <w:pPr>
                    <w:rPr>
                      <w:bCs/>
                      <w:sz w:val="20"/>
                      <w:szCs w:val="20"/>
                    </w:rPr>
                  </w:pPr>
                  <w:r>
                    <w:rPr>
                      <w:bCs/>
                      <w:sz w:val="20"/>
                      <w:szCs w:val="20"/>
                    </w:rPr>
                    <w:lastRenderedPageBreak/>
                    <w:t xml:space="preserve">2.5. Проработка мероприятий по вывозу и утилизации. </w:t>
                  </w:r>
                </w:p>
              </w:tc>
              <w:tc>
                <w:tcPr>
                  <w:tcW w:w="1134" w:type="dxa"/>
                  <w:tcBorders>
                    <w:top w:val="single" w:sz="4" w:space="0" w:color="auto"/>
                    <w:left w:val="single" w:sz="4" w:space="0" w:color="auto"/>
                    <w:bottom w:val="single" w:sz="4" w:space="0" w:color="auto"/>
                    <w:right w:val="single" w:sz="4" w:space="0" w:color="auto"/>
                  </w:tcBorders>
                  <w:vAlign w:val="center"/>
                </w:tcPr>
                <w:p w:rsidR="007C48D3" w:rsidRDefault="007C48D3" w:rsidP="007C48D3">
                  <w:pPr>
                    <w:jc w:val="right"/>
                    <w:rPr>
                      <w:i/>
                      <w:sz w:val="20"/>
                      <w:szCs w:val="20"/>
                    </w:rPr>
                  </w:pPr>
                  <w:r>
                    <w:rPr>
                      <w:i/>
                      <w:sz w:val="20"/>
                      <w:szCs w:val="20"/>
                    </w:rPr>
                    <w:t>0-30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7C48D3" w:rsidRDefault="007C48D3" w:rsidP="00D168B9">
                  <w:pPr>
                    <w:jc w:val="center"/>
                    <w:rPr>
                      <w:bCs/>
                      <w:sz w:val="20"/>
                      <w:szCs w:val="20"/>
                    </w:rPr>
                  </w:pPr>
                </w:p>
              </w:tc>
            </w:tr>
            <w:tr w:rsidR="007C48D3" w:rsidRPr="00B22A81" w:rsidTr="00D168B9">
              <w:trPr>
                <w:gridAfter w:val="1"/>
                <w:wAfter w:w="976" w:type="dxa"/>
                <w:trHeight w:val="236"/>
              </w:trPr>
              <w:tc>
                <w:tcPr>
                  <w:tcW w:w="5830" w:type="dxa"/>
                  <w:gridSpan w:val="5"/>
                  <w:tcMar>
                    <w:top w:w="57" w:type="dxa"/>
                    <w:left w:w="57" w:type="dxa"/>
                    <w:bottom w:w="57" w:type="dxa"/>
                    <w:right w:w="57" w:type="dxa"/>
                  </w:tcMar>
                </w:tcPr>
                <w:p w:rsidR="007C48D3" w:rsidRPr="00B22A81" w:rsidRDefault="007C48D3" w:rsidP="00D168B9">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7C48D3" w:rsidRPr="00B22A81" w:rsidRDefault="007C48D3" w:rsidP="00D168B9">
                  <w:pPr>
                    <w:widowControl w:val="0"/>
                    <w:jc w:val="center"/>
                    <w:rPr>
                      <w:b/>
                      <w:sz w:val="20"/>
                      <w:szCs w:val="20"/>
                    </w:rPr>
                  </w:pPr>
                  <w:r w:rsidRPr="00B22A81">
                    <w:rPr>
                      <w:b/>
                      <w:sz w:val="20"/>
                      <w:szCs w:val="20"/>
                    </w:rPr>
                    <w:t>100%</w:t>
                  </w:r>
                </w:p>
              </w:tc>
            </w:tr>
          </w:tbl>
          <w:p w:rsidR="000F43AD" w:rsidRPr="00B22A81" w:rsidRDefault="000F43AD"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126AC8">
        <w:trPr>
          <w:trHeight w:val="8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28646A">
            <w:pPr>
              <w:rPr>
                <w:sz w:val="20"/>
                <w:szCs w:val="20"/>
              </w:rPr>
            </w:pPr>
            <w:r w:rsidRPr="00B22A81">
              <w:rPr>
                <w:sz w:val="20"/>
                <w:szCs w:val="20"/>
              </w:rPr>
              <w:t>Не позднее</w:t>
            </w:r>
            <w:r w:rsidR="008D3501">
              <w:rPr>
                <w:sz w:val="20"/>
                <w:szCs w:val="20"/>
              </w:rPr>
              <w:t xml:space="preserve"> </w:t>
            </w:r>
            <w:r w:rsidR="00C2235C">
              <w:rPr>
                <w:sz w:val="20"/>
                <w:szCs w:val="20"/>
              </w:rPr>
              <w:t>0</w:t>
            </w:r>
            <w:r w:rsidR="0028646A">
              <w:rPr>
                <w:sz w:val="20"/>
                <w:szCs w:val="20"/>
              </w:rPr>
              <w:t>3</w:t>
            </w:r>
            <w:r w:rsidR="007B0926">
              <w:rPr>
                <w:sz w:val="20"/>
                <w:szCs w:val="20"/>
              </w:rPr>
              <w:t xml:space="preserve"> </w:t>
            </w:r>
            <w:r w:rsidR="00C2235C">
              <w:rPr>
                <w:sz w:val="20"/>
                <w:szCs w:val="20"/>
              </w:rPr>
              <w:t>апреля</w:t>
            </w:r>
            <w:r w:rsidR="007B0926">
              <w:rPr>
                <w:sz w:val="20"/>
                <w:szCs w:val="20"/>
              </w:rPr>
              <w:t xml:space="preserve"> 2014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D17BDF">
        <w:trPr>
          <w:trHeight w:val="119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22A81">
        <w:trPr>
          <w:trHeight w:val="1578"/>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D168B9">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D168B9">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7372F1" w:rsidRPr="00282607" w:rsidRDefault="007372F1" w:rsidP="00D168B9">
            <w:pPr>
              <w:rPr>
                <w:sz w:val="20"/>
                <w:szCs w:val="20"/>
              </w:rPr>
            </w:pPr>
            <w:r>
              <w:rPr>
                <w:sz w:val="20"/>
                <w:szCs w:val="20"/>
              </w:rPr>
              <w:t>В Ц</w:t>
            </w:r>
            <w:r w:rsidRPr="00282607">
              <w:rPr>
                <w:sz w:val="20"/>
                <w:szCs w:val="20"/>
              </w:rPr>
              <w:t xml:space="preserve">ену </w:t>
            </w:r>
            <w:r>
              <w:rPr>
                <w:sz w:val="20"/>
                <w:szCs w:val="20"/>
              </w:rPr>
              <w:t>д</w:t>
            </w:r>
            <w:r w:rsidRPr="00282607">
              <w:rPr>
                <w:sz w:val="20"/>
                <w:szCs w:val="20"/>
              </w:rPr>
              <w:t xml:space="preserve">оговора должны быть включены все расходы </w:t>
            </w:r>
            <w:r w:rsidRPr="0071297F">
              <w:rPr>
                <w:sz w:val="20"/>
                <w:szCs w:val="20"/>
              </w:rPr>
              <w:t>Подрядчик</w:t>
            </w:r>
            <w:r>
              <w:rPr>
                <w:sz w:val="20"/>
                <w:szCs w:val="20"/>
              </w:rPr>
              <w:t>а</w:t>
            </w:r>
            <w:r w:rsidRPr="00282607">
              <w:rPr>
                <w:sz w:val="20"/>
                <w:szCs w:val="20"/>
              </w:rPr>
              <w:t xml:space="preserve">, связанные с выполнением работ по </w:t>
            </w:r>
            <w:r>
              <w:rPr>
                <w:sz w:val="20"/>
                <w:szCs w:val="20"/>
              </w:rPr>
              <w:t>Д</w:t>
            </w:r>
            <w:r w:rsidRPr="00282607">
              <w:rPr>
                <w:sz w:val="20"/>
                <w:szCs w:val="20"/>
              </w:rPr>
              <w:t>оговору, в том числе расходы на погрузку, разгрузку, доставку оборудования, инструмента, оплату НДС и других обязательных платежей в соответствии с законодательством РФ.</w:t>
            </w:r>
          </w:p>
          <w:p w:rsidR="007372F1" w:rsidRPr="00282607" w:rsidRDefault="007372F1" w:rsidP="00D168B9">
            <w:pPr>
              <w:rPr>
                <w:sz w:val="20"/>
                <w:szCs w:val="20"/>
              </w:rPr>
            </w:pPr>
            <w:r w:rsidRPr="00282607">
              <w:rPr>
                <w:sz w:val="20"/>
                <w:szCs w:val="20"/>
              </w:rPr>
              <w:t xml:space="preserve">Расчёт стоимости </w:t>
            </w:r>
            <w:r>
              <w:rPr>
                <w:sz w:val="20"/>
                <w:szCs w:val="20"/>
              </w:rPr>
              <w:t xml:space="preserve">выполненных </w:t>
            </w:r>
            <w:r w:rsidRPr="00282607">
              <w:rPr>
                <w:sz w:val="20"/>
                <w:szCs w:val="20"/>
              </w:rPr>
              <w:t>работ выполня</w:t>
            </w:r>
            <w:r>
              <w:rPr>
                <w:sz w:val="20"/>
                <w:szCs w:val="20"/>
              </w:rPr>
              <w:t>е</w:t>
            </w:r>
            <w:r w:rsidRPr="00282607">
              <w:rPr>
                <w:sz w:val="20"/>
                <w:szCs w:val="20"/>
              </w:rPr>
              <w:t>т</w:t>
            </w:r>
            <w:r>
              <w:rPr>
                <w:sz w:val="20"/>
                <w:szCs w:val="20"/>
              </w:rPr>
              <w:t>ся</w:t>
            </w:r>
            <w:r w:rsidRPr="00282607">
              <w:rPr>
                <w:sz w:val="20"/>
                <w:szCs w:val="20"/>
              </w:rPr>
              <w:t xml:space="preserve"> в ФЕР-2001 с пересчётом в текущий уровень цен.</w:t>
            </w:r>
          </w:p>
          <w:p w:rsidR="007372F1" w:rsidRDefault="007372F1" w:rsidP="00D168B9">
            <w:pPr>
              <w:rPr>
                <w:sz w:val="20"/>
                <w:szCs w:val="20"/>
              </w:rPr>
            </w:pPr>
            <w:r w:rsidRPr="00282607">
              <w:rPr>
                <w:sz w:val="20"/>
                <w:szCs w:val="20"/>
              </w:rPr>
              <w:t xml:space="preserve">Расходы на выполнение сопутствующих работ (в том числе погрузка и вывоз строительного мусора, расходные материалы) учитываются </w:t>
            </w:r>
            <w:r w:rsidRPr="0071297F">
              <w:rPr>
                <w:sz w:val="20"/>
                <w:szCs w:val="20"/>
              </w:rPr>
              <w:t>Подрядчик</w:t>
            </w:r>
            <w:r>
              <w:rPr>
                <w:sz w:val="20"/>
                <w:szCs w:val="20"/>
              </w:rPr>
              <w:t>ом</w:t>
            </w:r>
            <w:r w:rsidRPr="00282607">
              <w:rPr>
                <w:sz w:val="20"/>
                <w:szCs w:val="20"/>
              </w:rPr>
              <w:t xml:space="preserve"> в локальн</w:t>
            </w:r>
            <w:r>
              <w:rPr>
                <w:sz w:val="20"/>
                <w:szCs w:val="20"/>
              </w:rPr>
              <w:t>ых</w:t>
            </w:r>
            <w:r w:rsidRPr="00282607">
              <w:rPr>
                <w:sz w:val="20"/>
                <w:szCs w:val="20"/>
              </w:rPr>
              <w:t xml:space="preserve"> смет</w:t>
            </w:r>
            <w:r>
              <w:rPr>
                <w:sz w:val="20"/>
                <w:szCs w:val="20"/>
              </w:rPr>
              <w:t>ах</w:t>
            </w:r>
            <w:r w:rsidRPr="00282607">
              <w:rPr>
                <w:sz w:val="20"/>
                <w:szCs w:val="20"/>
              </w:rPr>
              <w:t>.</w:t>
            </w:r>
          </w:p>
          <w:p w:rsidR="007372F1" w:rsidRPr="00DE0BDA" w:rsidRDefault="007372F1" w:rsidP="00D168B9">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0D2DF7" w:rsidRPr="00B22A81" w:rsidTr="00D20FF0">
        <w:trPr>
          <w:trHeight w:val="1959"/>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DC4491" w:rsidRDefault="000D2DF7" w:rsidP="00B22A81">
            <w:pPr>
              <w:rPr>
                <w:sz w:val="20"/>
                <w:szCs w:val="20"/>
              </w:rPr>
            </w:pPr>
          </w:p>
        </w:tc>
        <w:tc>
          <w:tcPr>
            <w:tcW w:w="2694" w:type="dxa"/>
            <w:tcMar>
              <w:top w:w="57" w:type="dxa"/>
              <w:left w:w="57" w:type="dxa"/>
              <w:bottom w:w="57" w:type="dxa"/>
              <w:right w:w="57" w:type="dxa"/>
            </w:tcMar>
          </w:tcPr>
          <w:p w:rsidR="000D2DF7" w:rsidRPr="00B22A81" w:rsidRDefault="000D2DF7" w:rsidP="00D168B9">
            <w:pPr>
              <w:rPr>
                <w:sz w:val="20"/>
                <w:szCs w:val="20"/>
              </w:rPr>
            </w:pPr>
            <w:r w:rsidRPr="00F34B05">
              <w:rPr>
                <w:sz w:val="20"/>
                <w:szCs w:val="20"/>
              </w:rPr>
              <w:t>Форма, сроки и порядок оплаты товара, работ, услуг, авансирование</w:t>
            </w:r>
          </w:p>
        </w:tc>
        <w:tc>
          <w:tcPr>
            <w:tcW w:w="4677" w:type="dxa"/>
            <w:tcMar>
              <w:top w:w="57" w:type="dxa"/>
              <w:left w:w="57" w:type="dxa"/>
              <w:bottom w:w="57" w:type="dxa"/>
              <w:right w:w="57" w:type="dxa"/>
            </w:tcMar>
          </w:tcPr>
          <w:p w:rsidR="00D20FF0" w:rsidRDefault="00D20FF0" w:rsidP="00D168B9">
            <w:pPr>
              <w:rPr>
                <w:sz w:val="20"/>
                <w:szCs w:val="20"/>
              </w:rPr>
            </w:pPr>
            <w:r>
              <w:rPr>
                <w:sz w:val="20"/>
                <w:szCs w:val="20"/>
              </w:rPr>
              <w:t>Аванс не предусмотрен.</w:t>
            </w:r>
          </w:p>
          <w:p w:rsidR="000D2DF7" w:rsidRPr="00B22A81" w:rsidRDefault="000D2DF7" w:rsidP="00D20FF0">
            <w:pPr>
              <w:rPr>
                <w:sz w:val="20"/>
                <w:szCs w:val="20"/>
              </w:rPr>
            </w:pPr>
            <w:r w:rsidRPr="00F34B05">
              <w:rPr>
                <w:sz w:val="20"/>
                <w:szCs w:val="20"/>
              </w:rPr>
              <w:t xml:space="preserve">Оплата за выполненные работы производится Заказчиком в течение 10 (десяти) банковских дней с </w:t>
            </w:r>
            <w:r>
              <w:rPr>
                <w:sz w:val="20"/>
                <w:szCs w:val="20"/>
              </w:rPr>
              <w:t>момента (</w:t>
            </w:r>
            <w:r w:rsidRPr="00F34B05">
              <w:rPr>
                <w:sz w:val="20"/>
                <w:szCs w:val="20"/>
              </w:rPr>
              <w:t>даты</w:t>
            </w:r>
            <w:r>
              <w:rPr>
                <w:sz w:val="20"/>
                <w:szCs w:val="20"/>
              </w:rPr>
              <w:t>)</w:t>
            </w:r>
            <w:r w:rsidRPr="00F34B05">
              <w:rPr>
                <w:sz w:val="20"/>
                <w:szCs w:val="20"/>
              </w:rPr>
              <w:t xml:space="preserve"> подписания Акта</w:t>
            </w:r>
            <w:r>
              <w:rPr>
                <w:sz w:val="20"/>
                <w:szCs w:val="20"/>
              </w:rPr>
              <w:t xml:space="preserve"> о приемке</w:t>
            </w:r>
            <w:r w:rsidRPr="00F34B05">
              <w:rPr>
                <w:sz w:val="20"/>
                <w:szCs w:val="20"/>
              </w:rPr>
              <w:t xml:space="preserve"> выполненных </w:t>
            </w:r>
            <w:r>
              <w:rPr>
                <w:sz w:val="20"/>
                <w:szCs w:val="20"/>
              </w:rPr>
              <w:t>работ (</w:t>
            </w:r>
            <w:r w:rsidRPr="00F34B05">
              <w:rPr>
                <w:sz w:val="20"/>
                <w:szCs w:val="20"/>
              </w:rPr>
              <w:t>форм</w:t>
            </w:r>
            <w:r>
              <w:rPr>
                <w:sz w:val="20"/>
                <w:szCs w:val="20"/>
              </w:rPr>
              <w:t>а</w:t>
            </w:r>
            <w:r w:rsidRPr="00F34B05">
              <w:rPr>
                <w:sz w:val="20"/>
                <w:szCs w:val="20"/>
              </w:rPr>
              <w:t xml:space="preserve"> КС-2</w:t>
            </w:r>
            <w:r>
              <w:rPr>
                <w:sz w:val="20"/>
                <w:szCs w:val="20"/>
              </w:rPr>
              <w:t>),</w:t>
            </w:r>
            <w:r w:rsidRPr="00F34B05">
              <w:rPr>
                <w:sz w:val="20"/>
                <w:szCs w:val="20"/>
              </w:rPr>
              <w:t xml:space="preserve"> Справки о стоимости выполненных работ </w:t>
            </w:r>
            <w:r>
              <w:rPr>
                <w:sz w:val="20"/>
                <w:szCs w:val="20"/>
              </w:rPr>
              <w:t>и затрат (</w:t>
            </w:r>
            <w:r w:rsidRPr="00F34B05">
              <w:rPr>
                <w:sz w:val="20"/>
                <w:szCs w:val="20"/>
              </w:rPr>
              <w:t>форм</w:t>
            </w:r>
            <w:r>
              <w:rPr>
                <w:sz w:val="20"/>
                <w:szCs w:val="20"/>
              </w:rPr>
              <w:t>а</w:t>
            </w:r>
            <w:r w:rsidRPr="00F34B05">
              <w:rPr>
                <w:sz w:val="20"/>
                <w:szCs w:val="20"/>
              </w:rPr>
              <w:t xml:space="preserve"> КС-3</w:t>
            </w:r>
            <w:r>
              <w:rPr>
                <w:sz w:val="20"/>
                <w:szCs w:val="20"/>
              </w:rPr>
              <w:t>),</w:t>
            </w:r>
            <w:r w:rsidRPr="00F34B05">
              <w:rPr>
                <w:sz w:val="20"/>
                <w:szCs w:val="20"/>
              </w:rPr>
              <w:t xml:space="preserve"> счета-фактуры; других требуемых документов сдачи-приемки выполненных работ</w:t>
            </w:r>
            <w:r w:rsidR="00D20FF0">
              <w:rPr>
                <w:sz w:val="20"/>
                <w:szCs w:val="20"/>
              </w:rPr>
              <w:t>.</w:t>
            </w: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Default="007233CB" w:rsidP="00B424F4">
            <w:r>
              <w:t>- Справку о технической оснащенности.</w:t>
            </w:r>
          </w:p>
          <w:p w:rsidR="00D76DAB" w:rsidRPr="002440E8" w:rsidRDefault="00D76DAB" w:rsidP="00B424F4">
            <w:r>
              <w:t>- Соглашения о намерениях по утилизации отходов.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 xml:space="preserve">допуски на выполнение работ в соответствии с законодательством </w:t>
            </w:r>
            <w:r w:rsidR="00C2235C">
              <w:t xml:space="preserve"> </w:t>
            </w:r>
            <w:r w:rsidRPr="00005964">
              <w:t>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853D0F">
            <w:r w:rsidRPr="002440E8">
              <w:t xml:space="preserve">Предлагаемая </w:t>
            </w:r>
            <w:r w:rsidR="00853D0F">
              <w:t xml:space="preserve"> Цена</w:t>
            </w:r>
            <w:r w:rsidRPr="002440E8">
              <w:t xml:space="preserve">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853D0F"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853D0F"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76DAB" w:rsidP="00C2235C">
            <w:r>
              <w:t>д</w:t>
            </w:r>
            <w:r w:rsidR="00C2235C">
              <w:t>ень</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38483E" w:rsidP="00B424F4">
            <w:r w:rsidRPr="002440E8">
              <w:t xml:space="preserve">в соответствии с формой </w:t>
            </w:r>
            <w:r>
              <w:t>Таблица 1 Приложения 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lastRenderedPageBreak/>
        <w:t>Условие об авансировании мною поняты</w:t>
      </w:r>
      <w:r w:rsidR="00853D0F">
        <w:t>, аванс не предусмотрен</w:t>
      </w:r>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tbl>
      <w:tblPr>
        <w:tblW w:w="15041" w:type="dxa"/>
        <w:tblInd w:w="93" w:type="dxa"/>
        <w:tblLook w:val="04A0" w:firstRow="1" w:lastRow="0" w:firstColumn="1" w:lastColumn="0" w:noHBand="0" w:noVBand="1"/>
      </w:tblPr>
      <w:tblGrid>
        <w:gridCol w:w="840"/>
        <w:gridCol w:w="6688"/>
        <w:gridCol w:w="1559"/>
        <w:gridCol w:w="1276"/>
        <w:gridCol w:w="2552"/>
        <w:gridCol w:w="2126"/>
      </w:tblGrid>
      <w:tr w:rsidR="00776C1E" w:rsidTr="00776C1E">
        <w:trPr>
          <w:trHeight w:val="1021"/>
        </w:trPr>
        <w:tc>
          <w:tcPr>
            <w:tcW w:w="84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776C1E" w:rsidRDefault="00776C1E">
            <w:pPr>
              <w:jc w:val="center"/>
              <w:rPr>
                <w:color w:val="000000"/>
              </w:rPr>
            </w:pPr>
            <w:r>
              <w:rPr>
                <w:color w:val="000000"/>
              </w:rPr>
              <w:t>№ п/п</w:t>
            </w:r>
          </w:p>
        </w:tc>
        <w:tc>
          <w:tcPr>
            <w:tcW w:w="6688" w:type="dxa"/>
            <w:tcBorders>
              <w:top w:val="single" w:sz="8" w:space="0" w:color="auto"/>
              <w:left w:val="nil"/>
              <w:bottom w:val="single" w:sz="8" w:space="0" w:color="auto"/>
              <w:right w:val="single" w:sz="4" w:space="0" w:color="auto"/>
            </w:tcBorders>
            <w:shd w:val="clear" w:color="000000" w:fill="FFFFFF"/>
            <w:vAlign w:val="center"/>
            <w:hideMark/>
          </w:tcPr>
          <w:p w:rsidR="00776C1E" w:rsidRDefault="00776C1E">
            <w:pPr>
              <w:jc w:val="center"/>
              <w:rPr>
                <w:color w:val="000000"/>
              </w:rPr>
            </w:pPr>
            <w:r>
              <w:rPr>
                <w:color w:val="000000"/>
              </w:rPr>
              <w:t>Наименование работ и затрат</w:t>
            </w:r>
          </w:p>
        </w:tc>
        <w:tc>
          <w:tcPr>
            <w:tcW w:w="1559" w:type="dxa"/>
            <w:tcBorders>
              <w:top w:val="single" w:sz="8" w:space="0" w:color="auto"/>
              <w:left w:val="nil"/>
              <w:bottom w:val="single" w:sz="8" w:space="0" w:color="auto"/>
              <w:right w:val="single" w:sz="4" w:space="0" w:color="auto"/>
            </w:tcBorders>
            <w:shd w:val="clear" w:color="000000" w:fill="FFFFFF"/>
            <w:vAlign w:val="center"/>
            <w:hideMark/>
          </w:tcPr>
          <w:p w:rsidR="00776C1E" w:rsidRDefault="00776C1E">
            <w:pPr>
              <w:jc w:val="center"/>
              <w:rPr>
                <w:color w:val="000000"/>
              </w:rPr>
            </w:pPr>
            <w:r>
              <w:rPr>
                <w:color w:val="000000"/>
              </w:rPr>
              <w:t>Единица измерения</w:t>
            </w:r>
          </w:p>
        </w:tc>
        <w:tc>
          <w:tcPr>
            <w:tcW w:w="1276" w:type="dxa"/>
            <w:tcBorders>
              <w:top w:val="single" w:sz="8" w:space="0" w:color="auto"/>
              <w:left w:val="nil"/>
              <w:bottom w:val="single" w:sz="8" w:space="0" w:color="auto"/>
              <w:right w:val="single" w:sz="4" w:space="0" w:color="auto"/>
            </w:tcBorders>
            <w:shd w:val="clear" w:color="000000" w:fill="FFFFFF"/>
            <w:vAlign w:val="center"/>
            <w:hideMark/>
          </w:tcPr>
          <w:p w:rsidR="00776C1E" w:rsidRDefault="00776C1E">
            <w:pPr>
              <w:jc w:val="center"/>
              <w:rPr>
                <w:color w:val="000000"/>
              </w:rPr>
            </w:pPr>
            <w:r>
              <w:rPr>
                <w:color w:val="000000"/>
              </w:rPr>
              <w:t>Кол-во</w:t>
            </w:r>
          </w:p>
        </w:tc>
        <w:tc>
          <w:tcPr>
            <w:tcW w:w="2552" w:type="dxa"/>
            <w:tcBorders>
              <w:top w:val="single" w:sz="8" w:space="0" w:color="auto"/>
              <w:left w:val="nil"/>
              <w:bottom w:val="single" w:sz="8" w:space="0" w:color="auto"/>
              <w:right w:val="single" w:sz="4" w:space="0" w:color="auto"/>
            </w:tcBorders>
            <w:shd w:val="clear" w:color="000000" w:fill="FFFFFF"/>
            <w:hideMark/>
          </w:tcPr>
          <w:p w:rsidR="00776C1E" w:rsidRDefault="00776C1E" w:rsidP="00776C1E">
            <w:pPr>
              <w:jc w:val="center"/>
            </w:pPr>
          </w:p>
          <w:p w:rsidR="00776C1E" w:rsidRPr="00607920" w:rsidRDefault="00776C1E" w:rsidP="00776C1E">
            <w:pPr>
              <w:jc w:val="center"/>
            </w:pPr>
            <w:r w:rsidRPr="00607920">
              <w:t>Цена за единицу, рублей (без НДС)</w:t>
            </w:r>
          </w:p>
        </w:tc>
        <w:tc>
          <w:tcPr>
            <w:tcW w:w="2126" w:type="dxa"/>
            <w:tcBorders>
              <w:top w:val="single" w:sz="8" w:space="0" w:color="auto"/>
              <w:left w:val="nil"/>
              <w:bottom w:val="single" w:sz="8" w:space="0" w:color="auto"/>
              <w:right w:val="single" w:sz="8" w:space="0" w:color="auto"/>
            </w:tcBorders>
            <w:shd w:val="clear" w:color="000000" w:fill="FFFFFF"/>
            <w:hideMark/>
          </w:tcPr>
          <w:p w:rsidR="00776C1E" w:rsidRDefault="00776C1E" w:rsidP="00776C1E">
            <w:pPr>
              <w:jc w:val="center"/>
            </w:pPr>
          </w:p>
          <w:p w:rsidR="00776C1E" w:rsidRDefault="00776C1E" w:rsidP="00776C1E">
            <w:pPr>
              <w:jc w:val="center"/>
            </w:pPr>
            <w:r w:rsidRPr="00607920">
              <w:t>Цена всего, рублей (без НДС)</w:t>
            </w:r>
          </w:p>
        </w:tc>
      </w:tr>
      <w:tr w:rsidR="00776C1E" w:rsidTr="00776C1E">
        <w:trPr>
          <w:trHeight w:val="412"/>
        </w:trPr>
        <w:tc>
          <w:tcPr>
            <w:tcW w:w="84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1</w:t>
            </w:r>
          </w:p>
        </w:tc>
        <w:tc>
          <w:tcPr>
            <w:tcW w:w="6688" w:type="dxa"/>
            <w:tcBorders>
              <w:top w:val="single" w:sz="4" w:space="0" w:color="auto"/>
              <w:left w:val="nil"/>
              <w:bottom w:val="single" w:sz="4" w:space="0" w:color="auto"/>
              <w:right w:val="single" w:sz="4" w:space="0" w:color="auto"/>
            </w:tcBorders>
            <w:shd w:val="clear" w:color="auto" w:fill="auto"/>
            <w:vAlign w:val="bottom"/>
            <w:hideMark/>
          </w:tcPr>
          <w:p w:rsidR="00776C1E" w:rsidRDefault="00776C1E">
            <w:pPr>
              <w:rPr>
                <w:color w:val="000000"/>
              </w:rPr>
            </w:pPr>
            <w:r>
              <w:rPr>
                <w:color w:val="000000"/>
              </w:rPr>
              <w:t xml:space="preserve">Снос </w:t>
            </w:r>
            <w:proofErr w:type="spellStart"/>
            <w:r>
              <w:rPr>
                <w:color w:val="000000"/>
              </w:rPr>
              <w:t>обваловки</w:t>
            </w:r>
            <w:proofErr w:type="spellEnd"/>
            <w:r>
              <w:rPr>
                <w:color w:val="000000"/>
              </w:rPr>
              <w:t xml:space="preserve"> противооползневой с деревянными сваями</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м3</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600</w:t>
            </w:r>
          </w:p>
        </w:tc>
        <w:tc>
          <w:tcPr>
            <w:tcW w:w="2552" w:type="dxa"/>
            <w:tcBorders>
              <w:top w:val="single" w:sz="4" w:space="0" w:color="auto"/>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single" w:sz="4" w:space="0" w:color="auto"/>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645"/>
        </w:trPr>
        <w:tc>
          <w:tcPr>
            <w:tcW w:w="840" w:type="dxa"/>
            <w:tcBorders>
              <w:top w:val="nil"/>
              <w:left w:val="single" w:sz="8"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2</w:t>
            </w:r>
          </w:p>
        </w:tc>
        <w:tc>
          <w:tcPr>
            <w:tcW w:w="6688" w:type="dxa"/>
            <w:tcBorders>
              <w:top w:val="nil"/>
              <w:left w:val="nil"/>
              <w:bottom w:val="single" w:sz="4" w:space="0" w:color="auto"/>
              <w:right w:val="single" w:sz="4" w:space="0" w:color="auto"/>
            </w:tcBorders>
            <w:shd w:val="clear" w:color="auto" w:fill="auto"/>
            <w:vAlign w:val="bottom"/>
            <w:hideMark/>
          </w:tcPr>
          <w:p w:rsidR="00776C1E" w:rsidRDefault="00776C1E">
            <w:pPr>
              <w:rPr>
                <w:color w:val="000000"/>
              </w:rPr>
            </w:pPr>
            <w:r>
              <w:rPr>
                <w:color w:val="000000"/>
              </w:rPr>
              <w:t>Земляные работы по отрывке заглубленных металлоконструкций по периметру сооружения экскаватором</w:t>
            </w:r>
          </w:p>
        </w:tc>
        <w:tc>
          <w:tcPr>
            <w:tcW w:w="1559"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150</w:t>
            </w:r>
          </w:p>
        </w:tc>
        <w:tc>
          <w:tcPr>
            <w:tcW w:w="2552" w:type="dxa"/>
            <w:tcBorders>
              <w:top w:val="nil"/>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nil"/>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645"/>
        </w:trPr>
        <w:tc>
          <w:tcPr>
            <w:tcW w:w="840" w:type="dxa"/>
            <w:tcBorders>
              <w:top w:val="nil"/>
              <w:left w:val="single" w:sz="8"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3</w:t>
            </w:r>
          </w:p>
        </w:tc>
        <w:tc>
          <w:tcPr>
            <w:tcW w:w="6688" w:type="dxa"/>
            <w:tcBorders>
              <w:top w:val="nil"/>
              <w:left w:val="nil"/>
              <w:bottom w:val="single" w:sz="4" w:space="0" w:color="auto"/>
              <w:right w:val="single" w:sz="4" w:space="0" w:color="auto"/>
            </w:tcBorders>
            <w:shd w:val="clear" w:color="auto" w:fill="auto"/>
            <w:vAlign w:val="bottom"/>
            <w:hideMark/>
          </w:tcPr>
          <w:p w:rsidR="00776C1E" w:rsidRDefault="00776C1E">
            <w:pPr>
              <w:rPr>
                <w:color w:val="000000"/>
              </w:rPr>
            </w:pPr>
            <w:r>
              <w:rPr>
                <w:color w:val="000000"/>
              </w:rPr>
              <w:t>Земляные работы по отрывке заглубленных металлоконструкций по периметру сооружения вручную</w:t>
            </w:r>
          </w:p>
        </w:tc>
        <w:tc>
          <w:tcPr>
            <w:tcW w:w="1559"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10</w:t>
            </w:r>
          </w:p>
        </w:tc>
        <w:tc>
          <w:tcPr>
            <w:tcW w:w="2552" w:type="dxa"/>
            <w:tcBorders>
              <w:top w:val="nil"/>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nil"/>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630"/>
        </w:trPr>
        <w:tc>
          <w:tcPr>
            <w:tcW w:w="840" w:type="dxa"/>
            <w:tcBorders>
              <w:top w:val="nil"/>
              <w:left w:val="single" w:sz="8"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4</w:t>
            </w:r>
          </w:p>
        </w:tc>
        <w:tc>
          <w:tcPr>
            <w:tcW w:w="6688" w:type="dxa"/>
            <w:tcBorders>
              <w:top w:val="nil"/>
              <w:left w:val="nil"/>
              <w:bottom w:val="single" w:sz="4" w:space="0" w:color="auto"/>
              <w:right w:val="single" w:sz="4" w:space="0" w:color="auto"/>
            </w:tcBorders>
            <w:shd w:val="clear" w:color="auto" w:fill="auto"/>
            <w:vAlign w:val="bottom"/>
            <w:hideMark/>
          </w:tcPr>
          <w:p w:rsidR="00776C1E" w:rsidRDefault="00776C1E">
            <w:pPr>
              <w:rPr>
                <w:color w:val="000000"/>
              </w:rPr>
            </w:pPr>
            <w:r>
              <w:rPr>
                <w:color w:val="000000"/>
              </w:rPr>
              <w:t xml:space="preserve">Демонтаж металлических крупногабаритных конструкций (емкостей) площадью до 300 м2 (газорезка) </w:t>
            </w:r>
          </w:p>
        </w:tc>
        <w:tc>
          <w:tcPr>
            <w:tcW w:w="1559"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т</w:t>
            </w:r>
          </w:p>
        </w:tc>
        <w:tc>
          <w:tcPr>
            <w:tcW w:w="1276"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24</w:t>
            </w:r>
          </w:p>
        </w:tc>
        <w:tc>
          <w:tcPr>
            <w:tcW w:w="2552" w:type="dxa"/>
            <w:tcBorders>
              <w:top w:val="nil"/>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nil"/>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945"/>
        </w:trPr>
        <w:tc>
          <w:tcPr>
            <w:tcW w:w="840" w:type="dxa"/>
            <w:tcBorders>
              <w:top w:val="nil"/>
              <w:left w:val="single" w:sz="8"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5</w:t>
            </w:r>
          </w:p>
        </w:tc>
        <w:tc>
          <w:tcPr>
            <w:tcW w:w="6688" w:type="dxa"/>
            <w:tcBorders>
              <w:top w:val="nil"/>
              <w:left w:val="nil"/>
              <w:bottom w:val="single" w:sz="4" w:space="0" w:color="auto"/>
              <w:right w:val="single" w:sz="4" w:space="0" w:color="auto"/>
            </w:tcBorders>
            <w:shd w:val="clear" w:color="auto" w:fill="auto"/>
            <w:vAlign w:val="bottom"/>
            <w:hideMark/>
          </w:tcPr>
          <w:p w:rsidR="00776C1E" w:rsidRDefault="00776C1E">
            <w:pPr>
              <w:rPr>
                <w:color w:val="000000"/>
              </w:rPr>
            </w:pPr>
            <w:r>
              <w:rPr>
                <w:color w:val="000000"/>
              </w:rPr>
              <w:t xml:space="preserve">Снос фундаментов, разбивка бетонных стен и фундаментов с использованием </w:t>
            </w:r>
            <w:proofErr w:type="spellStart"/>
            <w:r>
              <w:rPr>
                <w:color w:val="000000"/>
              </w:rPr>
              <w:t>гидромолота</w:t>
            </w:r>
            <w:proofErr w:type="spellEnd"/>
            <w:r>
              <w:rPr>
                <w:color w:val="000000"/>
              </w:rPr>
              <w:t>, отбойных молотков (при необходимости)</w:t>
            </w:r>
          </w:p>
        </w:tc>
        <w:tc>
          <w:tcPr>
            <w:tcW w:w="1559"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60</w:t>
            </w:r>
          </w:p>
        </w:tc>
        <w:tc>
          <w:tcPr>
            <w:tcW w:w="2552" w:type="dxa"/>
            <w:tcBorders>
              <w:top w:val="nil"/>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nil"/>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485"/>
        </w:trPr>
        <w:tc>
          <w:tcPr>
            <w:tcW w:w="840" w:type="dxa"/>
            <w:tcBorders>
              <w:top w:val="nil"/>
              <w:left w:val="single" w:sz="8"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6</w:t>
            </w:r>
          </w:p>
        </w:tc>
        <w:tc>
          <w:tcPr>
            <w:tcW w:w="6688" w:type="dxa"/>
            <w:tcBorders>
              <w:top w:val="nil"/>
              <w:left w:val="nil"/>
              <w:bottom w:val="single" w:sz="4" w:space="0" w:color="auto"/>
              <w:right w:val="single" w:sz="4" w:space="0" w:color="auto"/>
            </w:tcBorders>
            <w:shd w:val="clear" w:color="auto" w:fill="auto"/>
            <w:noWrap/>
            <w:vAlign w:val="bottom"/>
            <w:hideMark/>
          </w:tcPr>
          <w:p w:rsidR="00776C1E" w:rsidRDefault="00776C1E">
            <w:pPr>
              <w:rPr>
                <w:color w:val="000000"/>
              </w:rPr>
            </w:pPr>
            <w:r>
              <w:rPr>
                <w:color w:val="000000"/>
              </w:rPr>
              <w:t>Выемка грунта из зоны демонтажа</w:t>
            </w:r>
          </w:p>
        </w:tc>
        <w:tc>
          <w:tcPr>
            <w:tcW w:w="1559"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40</w:t>
            </w:r>
          </w:p>
        </w:tc>
        <w:tc>
          <w:tcPr>
            <w:tcW w:w="2552" w:type="dxa"/>
            <w:tcBorders>
              <w:top w:val="nil"/>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nil"/>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945"/>
        </w:trPr>
        <w:tc>
          <w:tcPr>
            <w:tcW w:w="840" w:type="dxa"/>
            <w:tcBorders>
              <w:top w:val="nil"/>
              <w:left w:val="single" w:sz="8"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7</w:t>
            </w:r>
          </w:p>
        </w:tc>
        <w:tc>
          <w:tcPr>
            <w:tcW w:w="6688" w:type="dxa"/>
            <w:tcBorders>
              <w:top w:val="nil"/>
              <w:left w:val="nil"/>
              <w:bottom w:val="single" w:sz="4" w:space="0" w:color="auto"/>
              <w:right w:val="single" w:sz="4" w:space="0" w:color="auto"/>
            </w:tcBorders>
            <w:shd w:val="clear" w:color="auto" w:fill="auto"/>
            <w:vAlign w:val="bottom"/>
            <w:hideMark/>
          </w:tcPr>
          <w:p w:rsidR="00776C1E" w:rsidRDefault="00776C1E">
            <w:pPr>
              <w:rPr>
                <w:color w:val="000000"/>
              </w:rPr>
            </w:pPr>
            <w:r>
              <w:rPr>
                <w:color w:val="000000"/>
              </w:rPr>
              <w:t xml:space="preserve">Засыпка котлована бульдозером привозным </w:t>
            </w:r>
            <w:proofErr w:type="spellStart"/>
            <w:r>
              <w:rPr>
                <w:color w:val="000000"/>
              </w:rPr>
              <w:t>непросадочным</w:t>
            </w:r>
            <w:proofErr w:type="spellEnd"/>
            <w:r>
              <w:rPr>
                <w:color w:val="000000"/>
              </w:rPr>
              <w:t xml:space="preserve"> грунтом по 0,2-0,5 м (песок или ПГС). захватками с послойным уплотнением за 8-10 проходов</w:t>
            </w:r>
          </w:p>
        </w:tc>
        <w:tc>
          <w:tcPr>
            <w:tcW w:w="1559"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800</w:t>
            </w:r>
          </w:p>
        </w:tc>
        <w:tc>
          <w:tcPr>
            <w:tcW w:w="2552" w:type="dxa"/>
            <w:tcBorders>
              <w:top w:val="nil"/>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nil"/>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321"/>
        </w:trPr>
        <w:tc>
          <w:tcPr>
            <w:tcW w:w="840" w:type="dxa"/>
            <w:tcBorders>
              <w:top w:val="nil"/>
              <w:left w:val="single" w:sz="8"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8</w:t>
            </w:r>
          </w:p>
        </w:tc>
        <w:tc>
          <w:tcPr>
            <w:tcW w:w="6688" w:type="dxa"/>
            <w:tcBorders>
              <w:top w:val="nil"/>
              <w:left w:val="nil"/>
              <w:bottom w:val="single" w:sz="4" w:space="0" w:color="auto"/>
              <w:right w:val="single" w:sz="4" w:space="0" w:color="auto"/>
            </w:tcBorders>
            <w:shd w:val="clear" w:color="000000" w:fill="FFFFFF"/>
            <w:vAlign w:val="bottom"/>
            <w:hideMark/>
          </w:tcPr>
          <w:p w:rsidR="00776C1E" w:rsidRDefault="00776C1E">
            <w:pPr>
              <w:rPr>
                <w:color w:val="000000"/>
              </w:rPr>
            </w:pPr>
            <w:r>
              <w:rPr>
                <w:color w:val="000000"/>
              </w:rPr>
              <w:t>Формирование откосов и Планировка территории</w:t>
            </w:r>
          </w:p>
        </w:tc>
        <w:tc>
          <w:tcPr>
            <w:tcW w:w="1559"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1000</w:t>
            </w:r>
          </w:p>
        </w:tc>
        <w:tc>
          <w:tcPr>
            <w:tcW w:w="2552" w:type="dxa"/>
            <w:tcBorders>
              <w:top w:val="nil"/>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nil"/>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359"/>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9</w:t>
            </w:r>
          </w:p>
        </w:tc>
        <w:tc>
          <w:tcPr>
            <w:tcW w:w="6688" w:type="dxa"/>
            <w:tcBorders>
              <w:top w:val="single" w:sz="4" w:space="0" w:color="auto"/>
              <w:left w:val="nil"/>
              <w:bottom w:val="single" w:sz="4" w:space="0" w:color="auto"/>
              <w:right w:val="single" w:sz="4" w:space="0" w:color="auto"/>
            </w:tcBorders>
            <w:shd w:val="clear" w:color="000000" w:fill="FFFFFF"/>
            <w:vAlign w:val="bottom"/>
            <w:hideMark/>
          </w:tcPr>
          <w:p w:rsidR="00776C1E" w:rsidRDefault="00776C1E">
            <w:pPr>
              <w:rPr>
                <w:color w:val="000000"/>
              </w:rPr>
            </w:pPr>
            <w:r>
              <w:rPr>
                <w:color w:val="000000"/>
              </w:rPr>
              <w:t xml:space="preserve">Перевозка грунта и вывоз мусора </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rsidR="00776C1E" w:rsidRDefault="00776C1E">
            <w:pPr>
              <w:jc w:val="center"/>
              <w:rPr>
                <w:color w:val="000000"/>
              </w:rPr>
            </w:pPr>
            <w:r>
              <w:rPr>
                <w:color w:val="000000"/>
              </w:rPr>
              <w:t>т</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810,7</w:t>
            </w:r>
          </w:p>
        </w:tc>
        <w:tc>
          <w:tcPr>
            <w:tcW w:w="2552" w:type="dxa"/>
            <w:tcBorders>
              <w:top w:val="single" w:sz="4" w:space="0" w:color="auto"/>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rsidR="00776C1E" w:rsidRDefault="00776C1E">
            <w:pPr>
              <w:jc w:val="center"/>
              <w:rPr>
                <w:color w:val="000000"/>
              </w:rPr>
            </w:pPr>
          </w:p>
        </w:tc>
      </w:tr>
      <w:tr w:rsidR="00776C1E" w:rsidTr="00776C1E">
        <w:trPr>
          <w:trHeight w:val="424"/>
        </w:trPr>
        <w:tc>
          <w:tcPr>
            <w:tcW w:w="8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76C1E" w:rsidRDefault="00776C1E">
            <w:pPr>
              <w:jc w:val="center"/>
              <w:rPr>
                <w:color w:val="000000"/>
              </w:rPr>
            </w:pPr>
            <w:r>
              <w:rPr>
                <w:color w:val="000000"/>
              </w:rPr>
              <w:t> </w:t>
            </w:r>
          </w:p>
        </w:tc>
        <w:tc>
          <w:tcPr>
            <w:tcW w:w="6688" w:type="dxa"/>
            <w:tcBorders>
              <w:top w:val="single" w:sz="4" w:space="0" w:color="auto"/>
              <w:left w:val="nil"/>
              <w:bottom w:val="single" w:sz="4" w:space="0" w:color="auto"/>
              <w:right w:val="single" w:sz="4" w:space="0" w:color="auto"/>
            </w:tcBorders>
            <w:shd w:val="clear" w:color="000000" w:fill="FFFFFF"/>
            <w:hideMark/>
          </w:tcPr>
          <w:p w:rsidR="00776C1E" w:rsidRPr="000207F5" w:rsidRDefault="00776C1E" w:rsidP="00D168B9">
            <w:r w:rsidRPr="000207F5">
              <w:t>ВСЕГО</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rsidR="00776C1E" w:rsidRDefault="00776C1E">
            <w:pPr>
              <w:jc w:val="center"/>
              <w:rPr>
                <w:color w:val="000000"/>
              </w:rPr>
            </w:pPr>
            <w:r>
              <w:rPr>
                <w:color w:val="000000"/>
              </w:rPr>
              <w:t> </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rsidR="00776C1E" w:rsidRDefault="00776C1E">
            <w:pPr>
              <w:jc w:val="center"/>
              <w:rPr>
                <w:color w:val="000000"/>
              </w:rPr>
            </w:pPr>
            <w:r>
              <w:rPr>
                <w:color w:val="000000"/>
              </w:rPr>
              <w:t> </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 </w:t>
            </w:r>
          </w:p>
        </w:tc>
        <w:tc>
          <w:tcPr>
            <w:tcW w:w="2126" w:type="dxa"/>
            <w:tcBorders>
              <w:top w:val="single" w:sz="4" w:space="0" w:color="auto"/>
              <w:left w:val="nil"/>
              <w:bottom w:val="single" w:sz="4" w:space="0" w:color="auto"/>
              <w:right w:val="single" w:sz="4" w:space="0" w:color="auto"/>
            </w:tcBorders>
            <w:shd w:val="clear" w:color="auto" w:fill="auto"/>
            <w:noWrap/>
            <w:vAlign w:val="bottom"/>
          </w:tcPr>
          <w:p w:rsidR="00776C1E" w:rsidRDefault="00776C1E">
            <w:pPr>
              <w:jc w:val="center"/>
              <w:rPr>
                <w:b/>
                <w:bCs/>
                <w:color w:val="000000"/>
              </w:rPr>
            </w:pPr>
          </w:p>
        </w:tc>
      </w:tr>
      <w:tr w:rsidR="00776C1E" w:rsidTr="00776C1E">
        <w:trPr>
          <w:trHeight w:val="309"/>
        </w:trPr>
        <w:tc>
          <w:tcPr>
            <w:tcW w:w="840" w:type="dxa"/>
            <w:tcBorders>
              <w:top w:val="single" w:sz="4" w:space="0" w:color="auto"/>
              <w:left w:val="single" w:sz="8" w:space="0" w:color="auto"/>
              <w:bottom w:val="single" w:sz="4" w:space="0" w:color="auto"/>
              <w:right w:val="single" w:sz="4" w:space="0" w:color="auto"/>
            </w:tcBorders>
            <w:shd w:val="clear" w:color="000000" w:fill="FFFFFF"/>
            <w:noWrap/>
            <w:vAlign w:val="bottom"/>
            <w:hideMark/>
          </w:tcPr>
          <w:p w:rsidR="00776C1E" w:rsidRDefault="00776C1E">
            <w:pPr>
              <w:jc w:val="center"/>
              <w:rPr>
                <w:color w:val="000000"/>
              </w:rPr>
            </w:pPr>
            <w:r>
              <w:rPr>
                <w:color w:val="000000"/>
              </w:rPr>
              <w:t> </w:t>
            </w:r>
          </w:p>
        </w:tc>
        <w:tc>
          <w:tcPr>
            <w:tcW w:w="6688" w:type="dxa"/>
            <w:tcBorders>
              <w:top w:val="single" w:sz="4" w:space="0" w:color="auto"/>
              <w:left w:val="nil"/>
              <w:bottom w:val="single" w:sz="4" w:space="0" w:color="auto"/>
              <w:right w:val="single" w:sz="4" w:space="0" w:color="auto"/>
            </w:tcBorders>
            <w:shd w:val="clear" w:color="000000" w:fill="FFFFFF"/>
            <w:hideMark/>
          </w:tcPr>
          <w:p w:rsidR="00776C1E" w:rsidRPr="000207F5" w:rsidRDefault="00776C1E" w:rsidP="00D168B9">
            <w:r w:rsidRPr="000207F5">
              <w:t>НДС 18%</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rsidR="00776C1E" w:rsidRDefault="00776C1E">
            <w:pPr>
              <w:jc w:val="center"/>
              <w:rPr>
                <w:color w:val="000000"/>
              </w:rPr>
            </w:pPr>
            <w:r>
              <w:rPr>
                <w:color w:val="000000"/>
              </w:rPr>
              <w:t> </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rsidR="00776C1E" w:rsidRDefault="00776C1E">
            <w:pPr>
              <w:jc w:val="center"/>
              <w:rPr>
                <w:color w:val="000000"/>
              </w:rPr>
            </w:pPr>
            <w:r>
              <w:rPr>
                <w:color w:val="000000"/>
              </w:rPr>
              <w:t> </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776C1E" w:rsidRDefault="00776C1E">
            <w:pPr>
              <w:jc w:val="center"/>
              <w:rPr>
                <w:color w:val="000000"/>
              </w:rPr>
            </w:pPr>
            <w:r>
              <w:rPr>
                <w:color w:val="000000"/>
              </w:rPr>
              <w:t> </w:t>
            </w:r>
          </w:p>
        </w:tc>
        <w:tc>
          <w:tcPr>
            <w:tcW w:w="2126" w:type="dxa"/>
            <w:tcBorders>
              <w:top w:val="single" w:sz="4" w:space="0" w:color="auto"/>
              <w:left w:val="nil"/>
              <w:bottom w:val="single" w:sz="4" w:space="0" w:color="auto"/>
              <w:right w:val="single" w:sz="8" w:space="0" w:color="auto"/>
            </w:tcBorders>
            <w:shd w:val="clear" w:color="auto" w:fill="auto"/>
            <w:noWrap/>
            <w:vAlign w:val="bottom"/>
          </w:tcPr>
          <w:p w:rsidR="00776C1E" w:rsidRDefault="00776C1E">
            <w:pPr>
              <w:jc w:val="center"/>
              <w:rPr>
                <w:color w:val="000000"/>
              </w:rPr>
            </w:pPr>
          </w:p>
        </w:tc>
      </w:tr>
      <w:tr w:rsidR="00776C1E" w:rsidTr="00776C1E">
        <w:trPr>
          <w:trHeight w:val="267"/>
        </w:trPr>
        <w:tc>
          <w:tcPr>
            <w:tcW w:w="840" w:type="dxa"/>
            <w:tcBorders>
              <w:top w:val="nil"/>
              <w:left w:val="single" w:sz="4" w:space="0" w:color="auto"/>
              <w:bottom w:val="single" w:sz="4" w:space="0" w:color="auto"/>
              <w:right w:val="single" w:sz="4" w:space="0" w:color="auto"/>
            </w:tcBorders>
            <w:shd w:val="clear" w:color="000000" w:fill="BFBFBF"/>
            <w:noWrap/>
            <w:vAlign w:val="bottom"/>
            <w:hideMark/>
          </w:tcPr>
          <w:p w:rsidR="00776C1E" w:rsidRDefault="00776C1E" w:rsidP="00D168B9">
            <w:pPr>
              <w:jc w:val="center"/>
              <w:rPr>
                <w:b/>
                <w:bCs/>
                <w:color w:val="000000"/>
              </w:rPr>
            </w:pPr>
            <w:r>
              <w:rPr>
                <w:b/>
                <w:bCs/>
                <w:color w:val="000000"/>
              </w:rPr>
              <w:t> </w:t>
            </w:r>
          </w:p>
        </w:tc>
        <w:tc>
          <w:tcPr>
            <w:tcW w:w="6688" w:type="dxa"/>
            <w:tcBorders>
              <w:top w:val="nil"/>
              <w:left w:val="nil"/>
              <w:bottom w:val="single" w:sz="4" w:space="0" w:color="auto"/>
              <w:right w:val="single" w:sz="4" w:space="0" w:color="auto"/>
            </w:tcBorders>
            <w:shd w:val="clear" w:color="000000" w:fill="BFBFBF"/>
            <w:vAlign w:val="bottom"/>
            <w:hideMark/>
          </w:tcPr>
          <w:p w:rsidR="00776C1E" w:rsidRPr="000F7EE2" w:rsidRDefault="00776C1E" w:rsidP="00D168B9">
            <w:pPr>
              <w:rPr>
                <w:bCs/>
                <w:color w:val="000000"/>
              </w:rPr>
            </w:pPr>
            <w:r w:rsidRPr="000F7EE2">
              <w:rPr>
                <w:bCs/>
                <w:color w:val="000000"/>
              </w:rPr>
              <w:t>ИТОГО с учетом НДС</w:t>
            </w:r>
          </w:p>
        </w:tc>
        <w:tc>
          <w:tcPr>
            <w:tcW w:w="1559" w:type="dxa"/>
            <w:tcBorders>
              <w:top w:val="nil"/>
              <w:left w:val="nil"/>
              <w:bottom w:val="single" w:sz="4" w:space="0" w:color="auto"/>
              <w:right w:val="single" w:sz="4" w:space="0" w:color="auto"/>
            </w:tcBorders>
            <w:shd w:val="clear" w:color="000000" w:fill="BFBFBF"/>
            <w:noWrap/>
            <w:vAlign w:val="bottom"/>
            <w:hideMark/>
          </w:tcPr>
          <w:p w:rsidR="00776C1E" w:rsidRDefault="00776C1E" w:rsidP="00D168B9">
            <w:pPr>
              <w:jc w:val="center"/>
              <w:rPr>
                <w:b/>
                <w:bCs/>
                <w:color w:val="000000"/>
              </w:rPr>
            </w:pPr>
            <w:r>
              <w:rPr>
                <w:b/>
                <w:bCs/>
                <w:color w:val="000000"/>
              </w:rPr>
              <w:t> </w:t>
            </w:r>
          </w:p>
        </w:tc>
        <w:tc>
          <w:tcPr>
            <w:tcW w:w="1276" w:type="dxa"/>
            <w:tcBorders>
              <w:top w:val="nil"/>
              <w:left w:val="nil"/>
              <w:bottom w:val="single" w:sz="4" w:space="0" w:color="auto"/>
              <w:right w:val="single" w:sz="4" w:space="0" w:color="auto"/>
            </w:tcBorders>
            <w:shd w:val="clear" w:color="000000" w:fill="BFBFBF"/>
            <w:noWrap/>
            <w:vAlign w:val="bottom"/>
            <w:hideMark/>
          </w:tcPr>
          <w:p w:rsidR="00776C1E" w:rsidRDefault="00776C1E" w:rsidP="00D168B9">
            <w:pPr>
              <w:jc w:val="center"/>
              <w:rPr>
                <w:b/>
                <w:bCs/>
                <w:color w:val="000000"/>
              </w:rPr>
            </w:pPr>
            <w:r>
              <w:rPr>
                <w:b/>
                <w:bCs/>
                <w:color w:val="000000"/>
              </w:rPr>
              <w:t> </w:t>
            </w:r>
          </w:p>
        </w:tc>
        <w:tc>
          <w:tcPr>
            <w:tcW w:w="2552" w:type="dxa"/>
            <w:tcBorders>
              <w:top w:val="nil"/>
              <w:left w:val="nil"/>
              <w:bottom w:val="single" w:sz="4" w:space="0" w:color="auto"/>
              <w:right w:val="single" w:sz="4" w:space="0" w:color="auto"/>
            </w:tcBorders>
            <w:shd w:val="clear" w:color="000000" w:fill="BFBFBF"/>
            <w:noWrap/>
            <w:vAlign w:val="bottom"/>
          </w:tcPr>
          <w:p w:rsidR="00776C1E" w:rsidRDefault="00776C1E" w:rsidP="00D168B9">
            <w:pPr>
              <w:jc w:val="center"/>
              <w:rPr>
                <w:b/>
                <w:bCs/>
                <w:color w:val="000000"/>
              </w:rPr>
            </w:pPr>
          </w:p>
        </w:tc>
        <w:tc>
          <w:tcPr>
            <w:tcW w:w="2126" w:type="dxa"/>
            <w:tcBorders>
              <w:top w:val="nil"/>
              <w:left w:val="nil"/>
              <w:bottom w:val="single" w:sz="4" w:space="0" w:color="auto"/>
              <w:right w:val="single" w:sz="4" w:space="0" w:color="auto"/>
            </w:tcBorders>
            <w:shd w:val="clear" w:color="000000" w:fill="BFBFBF"/>
            <w:noWrap/>
            <w:vAlign w:val="bottom"/>
          </w:tcPr>
          <w:p w:rsidR="00776C1E" w:rsidRDefault="00776C1E" w:rsidP="00D168B9">
            <w:pPr>
              <w:jc w:val="center"/>
              <w:rPr>
                <w:b/>
                <w:bCs/>
                <w:color w:val="000000"/>
              </w:rPr>
            </w:pPr>
          </w:p>
        </w:tc>
      </w:tr>
    </w:tbl>
    <w:p w:rsidR="008A2264" w:rsidRDefault="008A2264" w:rsidP="003F5CE3">
      <w:pPr>
        <w:rPr>
          <w:color w:val="FF0000"/>
        </w:rPr>
      </w:pP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w:t>
      </w:r>
      <w:r w:rsidR="00545915">
        <w:t>/работ</w:t>
      </w:r>
      <w:r w:rsidRPr="008A2264">
        <w:t xml:space="preserve"> в соответствии с  Документацией процедуры закупок с учетом цены единицы продукции</w:t>
      </w:r>
      <w:r w:rsidR="00545915">
        <w:t>/работ</w:t>
      </w:r>
      <w:r w:rsidRPr="008A2264">
        <w:t xml:space="preserve"> и ее количества</w:t>
      </w:r>
      <w:r w:rsidR="00545915">
        <w:t>/объема</w:t>
      </w:r>
      <w:r w:rsidRPr="008A2264">
        <w:t>.</w:t>
      </w:r>
    </w:p>
    <w:p w:rsidR="008A2264" w:rsidRDefault="008A2264" w:rsidP="003F5CE3">
      <w:pPr>
        <w:rPr>
          <w:color w:val="FF0000"/>
          <w:u w:val="single"/>
        </w:rPr>
      </w:pPr>
    </w:p>
    <w:p w:rsidR="003F5CE3" w:rsidRDefault="003F5CE3" w:rsidP="003F5CE3">
      <w:pPr>
        <w:rPr>
          <w:color w:val="FF0000"/>
        </w:rPr>
      </w:pPr>
      <w:r w:rsidRPr="00A6022E">
        <w:rPr>
          <w:color w:val="FF0000"/>
          <w:u w:val="single"/>
        </w:rPr>
        <w:t xml:space="preserve">Примечание: </w:t>
      </w:r>
    </w:p>
    <w:p w:rsidR="008D64B0" w:rsidRDefault="003F5CE3" w:rsidP="003F5CE3">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rsidR="008D64B0" w:rsidRDefault="008D64B0" w:rsidP="00B424F4"/>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545915" w:rsidP="00B424F4">
      <w:r>
        <w:t>Аванс не предусмотрен.</w:t>
      </w:r>
    </w:p>
    <w:p w:rsidR="002D7E0C" w:rsidRDefault="002D7E0C"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A45122" w:rsidRPr="002440E8" w:rsidRDefault="00A45122" w:rsidP="00B424F4">
      <w:pPr>
        <w:pStyle w:val="4"/>
        <w:spacing w:before="0" w:after="0"/>
      </w:pPr>
      <w:bookmarkStart w:id="49" w:name="_Toc353985089"/>
      <w:r w:rsidRPr="00A2448F">
        <w:t>Таблица № 1</w:t>
      </w:r>
      <w:r w:rsidR="00D22670" w:rsidRPr="00A2448F">
        <w:t xml:space="preserve"> «ГРАФИК ВЫПОЛНЕНИЯ РАБОТ»</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2E2F7C" w:rsidRPr="002440E8" w:rsidTr="00E016BA">
        <w:tc>
          <w:tcPr>
            <w:tcW w:w="567" w:type="dxa"/>
            <w:vAlign w:val="center"/>
          </w:tcPr>
          <w:p w:rsidR="002E2F7C" w:rsidRPr="002E2F7C" w:rsidRDefault="002E2F7C" w:rsidP="00B424F4">
            <w:pPr>
              <w:rPr>
                <w:b/>
                <w:i/>
                <w:snapToGrid w:val="0"/>
              </w:rPr>
            </w:pPr>
            <w:r w:rsidRPr="002E2F7C">
              <w:rPr>
                <w:b/>
                <w:i/>
                <w:snapToGrid w:val="0"/>
              </w:rPr>
              <w:t>№</w:t>
            </w:r>
          </w:p>
          <w:p w:rsidR="002E2F7C" w:rsidRPr="002E2F7C" w:rsidRDefault="002E2F7C" w:rsidP="00B424F4">
            <w:pPr>
              <w:rPr>
                <w:b/>
                <w:i/>
              </w:rPr>
            </w:pPr>
            <w:r w:rsidRPr="002E2F7C">
              <w:rPr>
                <w:b/>
                <w:i/>
                <w:snapToGrid w:val="0"/>
              </w:rPr>
              <w:t>п/п</w:t>
            </w:r>
          </w:p>
        </w:tc>
        <w:tc>
          <w:tcPr>
            <w:tcW w:w="6804" w:type="dxa"/>
            <w:vAlign w:val="center"/>
          </w:tcPr>
          <w:p w:rsidR="002E2F7C" w:rsidRPr="002E2F7C" w:rsidRDefault="002E2F7C" w:rsidP="00B424F4">
            <w:pPr>
              <w:rPr>
                <w:b/>
                <w:i/>
              </w:rPr>
            </w:pPr>
            <w:r w:rsidRPr="002E2F7C">
              <w:rPr>
                <w:b/>
                <w:i/>
              </w:rPr>
              <w:t>Перечень работ</w:t>
            </w:r>
          </w:p>
        </w:tc>
        <w:tc>
          <w:tcPr>
            <w:tcW w:w="2552" w:type="dxa"/>
            <w:vAlign w:val="center"/>
          </w:tcPr>
          <w:p w:rsidR="002E2F7C" w:rsidRPr="002E2F7C" w:rsidRDefault="002E2F7C" w:rsidP="00B424F4">
            <w:pPr>
              <w:rPr>
                <w:b/>
                <w:i/>
              </w:rPr>
            </w:pPr>
            <w:r w:rsidRPr="002E2F7C">
              <w:rPr>
                <w:b/>
                <w:i/>
              </w:rPr>
              <w:t>Дата начала</w:t>
            </w:r>
          </w:p>
        </w:tc>
        <w:tc>
          <w:tcPr>
            <w:tcW w:w="2410" w:type="dxa"/>
            <w:vAlign w:val="center"/>
          </w:tcPr>
          <w:p w:rsidR="002E2F7C" w:rsidRPr="002E2F7C" w:rsidRDefault="002E2F7C" w:rsidP="00B424F4">
            <w:pPr>
              <w:rPr>
                <w:b/>
                <w:i/>
              </w:rPr>
            </w:pPr>
            <w:r w:rsidRPr="002E2F7C">
              <w:rPr>
                <w:b/>
                <w:i/>
              </w:rPr>
              <w:t>Дата окончания</w:t>
            </w:r>
          </w:p>
        </w:tc>
        <w:tc>
          <w:tcPr>
            <w:tcW w:w="2976" w:type="dxa"/>
            <w:vAlign w:val="center"/>
          </w:tcPr>
          <w:p w:rsidR="002E2F7C" w:rsidRPr="002E2F7C" w:rsidRDefault="002E2F7C" w:rsidP="00B424F4">
            <w:pPr>
              <w:rPr>
                <w:b/>
                <w:i/>
              </w:rPr>
            </w:pPr>
            <w:r w:rsidRPr="002E2F7C">
              <w:rPr>
                <w:b/>
                <w:i/>
              </w:rPr>
              <w:t>Количество календарных дней выполнения работ</w:t>
            </w:r>
          </w:p>
        </w:tc>
      </w:tr>
      <w:tr w:rsidR="00D76DAB" w:rsidRPr="00F36F14" w:rsidTr="00C2235C">
        <w:trPr>
          <w:cantSplit/>
        </w:trPr>
        <w:tc>
          <w:tcPr>
            <w:tcW w:w="567" w:type="dxa"/>
          </w:tcPr>
          <w:p w:rsidR="00D76DAB" w:rsidRPr="00F36F14" w:rsidRDefault="00D76DAB" w:rsidP="00B424F4">
            <w:pPr>
              <w:rPr>
                <w:snapToGrid w:val="0"/>
              </w:rPr>
            </w:pPr>
          </w:p>
        </w:tc>
        <w:tc>
          <w:tcPr>
            <w:tcW w:w="6804" w:type="dxa"/>
            <w:vAlign w:val="bottom"/>
          </w:tcPr>
          <w:p w:rsidR="00D76DAB" w:rsidRDefault="00D76DAB" w:rsidP="00C2235C">
            <w:pPr>
              <w:rPr>
                <w:color w:val="000000"/>
              </w:rPr>
            </w:pPr>
            <w:r>
              <w:rPr>
                <w:color w:val="000000"/>
              </w:rPr>
              <w:t xml:space="preserve">Снос </w:t>
            </w:r>
            <w:proofErr w:type="spellStart"/>
            <w:r>
              <w:rPr>
                <w:color w:val="000000"/>
              </w:rPr>
              <w:t>обваловки</w:t>
            </w:r>
            <w:proofErr w:type="spellEnd"/>
            <w:r>
              <w:rPr>
                <w:color w:val="000000"/>
              </w:rPr>
              <w:t xml:space="preserve"> противооползневой с деревянными сваями</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Pr="00F36F14" w:rsidRDefault="00D76DAB" w:rsidP="00B424F4">
            <w:pPr>
              <w:rPr>
                <w:snapToGrid w:val="0"/>
              </w:rPr>
            </w:pPr>
          </w:p>
        </w:tc>
        <w:tc>
          <w:tcPr>
            <w:tcW w:w="6804" w:type="dxa"/>
            <w:vAlign w:val="bottom"/>
          </w:tcPr>
          <w:p w:rsidR="00D76DAB" w:rsidRDefault="00D76DAB" w:rsidP="00C2235C">
            <w:pPr>
              <w:rPr>
                <w:color w:val="000000"/>
              </w:rPr>
            </w:pPr>
            <w:r>
              <w:rPr>
                <w:color w:val="000000"/>
              </w:rPr>
              <w:t>Земляные работы по отрывке заглубленных металлоконструкций по периметру сооружения экскаватором</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Pr="00F36F14" w:rsidRDefault="00D76DAB" w:rsidP="00B424F4">
            <w:pPr>
              <w:rPr>
                <w:snapToGrid w:val="0"/>
              </w:rPr>
            </w:pPr>
          </w:p>
        </w:tc>
        <w:tc>
          <w:tcPr>
            <w:tcW w:w="6804" w:type="dxa"/>
            <w:vAlign w:val="bottom"/>
          </w:tcPr>
          <w:p w:rsidR="00D76DAB" w:rsidRDefault="00D76DAB" w:rsidP="00C2235C">
            <w:pPr>
              <w:rPr>
                <w:color w:val="000000"/>
              </w:rPr>
            </w:pPr>
            <w:r>
              <w:rPr>
                <w:color w:val="000000"/>
              </w:rPr>
              <w:t>Земляные работы по отрывке заглубленных металлоконструкций по периметру сооружения вручную</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Pr="00F36F14" w:rsidRDefault="00D76DAB" w:rsidP="00B424F4">
            <w:pPr>
              <w:rPr>
                <w:snapToGrid w:val="0"/>
              </w:rPr>
            </w:pPr>
          </w:p>
        </w:tc>
        <w:tc>
          <w:tcPr>
            <w:tcW w:w="6804" w:type="dxa"/>
            <w:vAlign w:val="bottom"/>
          </w:tcPr>
          <w:p w:rsidR="00D76DAB" w:rsidRDefault="00D76DAB" w:rsidP="00C2235C">
            <w:pPr>
              <w:rPr>
                <w:color w:val="000000"/>
              </w:rPr>
            </w:pPr>
            <w:r>
              <w:rPr>
                <w:color w:val="000000"/>
              </w:rPr>
              <w:t xml:space="preserve">Демонтаж металлических крупногабаритных конструкций (емкостей) площадью до 300 м2 (газорезка) </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Default="00D76DAB" w:rsidP="00B424F4">
            <w:pPr>
              <w:rPr>
                <w:snapToGrid w:val="0"/>
              </w:rPr>
            </w:pPr>
          </w:p>
        </w:tc>
        <w:tc>
          <w:tcPr>
            <w:tcW w:w="6804" w:type="dxa"/>
            <w:vAlign w:val="bottom"/>
          </w:tcPr>
          <w:p w:rsidR="00D76DAB" w:rsidRDefault="00D76DAB" w:rsidP="00C2235C">
            <w:pPr>
              <w:rPr>
                <w:color w:val="000000"/>
              </w:rPr>
            </w:pPr>
            <w:r>
              <w:rPr>
                <w:color w:val="000000"/>
              </w:rPr>
              <w:t xml:space="preserve">Снос фундаментов, разбивка бетонных стен и фундаментов с использованием </w:t>
            </w:r>
            <w:proofErr w:type="spellStart"/>
            <w:r>
              <w:rPr>
                <w:color w:val="000000"/>
              </w:rPr>
              <w:t>гидромолота</w:t>
            </w:r>
            <w:proofErr w:type="spellEnd"/>
            <w:r>
              <w:rPr>
                <w:color w:val="000000"/>
              </w:rPr>
              <w:t>, отбойных молотков (при необходимости)</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Default="00D76DAB" w:rsidP="00B424F4">
            <w:pPr>
              <w:rPr>
                <w:snapToGrid w:val="0"/>
              </w:rPr>
            </w:pPr>
          </w:p>
        </w:tc>
        <w:tc>
          <w:tcPr>
            <w:tcW w:w="6804" w:type="dxa"/>
            <w:vAlign w:val="bottom"/>
          </w:tcPr>
          <w:p w:rsidR="00D76DAB" w:rsidRDefault="00D76DAB" w:rsidP="00C2235C">
            <w:pPr>
              <w:rPr>
                <w:color w:val="000000"/>
              </w:rPr>
            </w:pPr>
            <w:r>
              <w:rPr>
                <w:color w:val="000000"/>
              </w:rPr>
              <w:t>Выемка грунта из зоны демонтажа</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Default="00D76DAB" w:rsidP="00B424F4">
            <w:pPr>
              <w:rPr>
                <w:snapToGrid w:val="0"/>
              </w:rPr>
            </w:pPr>
          </w:p>
        </w:tc>
        <w:tc>
          <w:tcPr>
            <w:tcW w:w="6804" w:type="dxa"/>
            <w:vAlign w:val="bottom"/>
          </w:tcPr>
          <w:p w:rsidR="00D76DAB" w:rsidRDefault="00D76DAB" w:rsidP="00C2235C">
            <w:pPr>
              <w:rPr>
                <w:color w:val="000000"/>
              </w:rPr>
            </w:pPr>
            <w:r>
              <w:rPr>
                <w:color w:val="000000"/>
              </w:rPr>
              <w:t xml:space="preserve">Засыпка котлована бульдозером привозным </w:t>
            </w:r>
            <w:proofErr w:type="spellStart"/>
            <w:r>
              <w:rPr>
                <w:color w:val="000000"/>
              </w:rPr>
              <w:t>непросадочным</w:t>
            </w:r>
            <w:proofErr w:type="spellEnd"/>
            <w:r>
              <w:rPr>
                <w:color w:val="000000"/>
              </w:rPr>
              <w:t xml:space="preserve"> грунтом по 0,2-0,5 м (песок или ПГС). захватками с послойным уплотнением за 8-10 проходов</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Default="00D76DAB" w:rsidP="00B424F4">
            <w:pPr>
              <w:rPr>
                <w:snapToGrid w:val="0"/>
              </w:rPr>
            </w:pPr>
          </w:p>
        </w:tc>
        <w:tc>
          <w:tcPr>
            <w:tcW w:w="6804" w:type="dxa"/>
            <w:vAlign w:val="bottom"/>
          </w:tcPr>
          <w:p w:rsidR="00D76DAB" w:rsidRDefault="00D76DAB" w:rsidP="00C2235C">
            <w:pPr>
              <w:rPr>
                <w:color w:val="000000"/>
              </w:rPr>
            </w:pPr>
            <w:r>
              <w:rPr>
                <w:color w:val="000000"/>
              </w:rPr>
              <w:t>Формирование откосов и Планировка территории</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Default="00D76DAB" w:rsidP="00B424F4">
            <w:pPr>
              <w:rPr>
                <w:snapToGrid w:val="0"/>
              </w:rPr>
            </w:pPr>
          </w:p>
        </w:tc>
        <w:tc>
          <w:tcPr>
            <w:tcW w:w="6804" w:type="dxa"/>
            <w:vAlign w:val="bottom"/>
          </w:tcPr>
          <w:p w:rsidR="00D76DAB" w:rsidRDefault="00D76DAB" w:rsidP="00C2235C">
            <w:pPr>
              <w:rPr>
                <w:color w:val="000000"/>
              </w:rPr>
            </w:pPr>
            <w:r>
              <w:rPr>
                <w:color w:val="000000"/>
              </w:rPr>
              <w:t xml:space="preserve">Перевозка грунта и вывоз мусора </w:t>
            </w: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r w:rsidR="00D76DAB" w:rsidRPr="00F36F14" w:rsidTr="00C2235C">
        <w:trPr>
          <w:cantSplit/>
        </w:trPr>
        <w:tc>
          <w:tcPr>
            <w:tcW w:w="567" w:type="dxa"/>
          </w:tcPr>
          <w:p w:rsidR="00D76DAB" w:rsidRDefault="00D76DAB" w:rsidP="00B424F4">
            <w:pPr>
              <w:rPr>
                <w:snapToGrid w:val="0"/>
              </w:rPr>
            </w:pPr>
          </w:p>
        </w:tc>
        <w:tc>
          <w:tcPr>
            <w:tcW w:w="6804" w:type="dxa"/>
            <w:vAlign w:val="bottom"/>
          </w:tcPr>
          <w:p w:rsidR="00D76DAB" w:rsidRDefault="00D76DAB" w:rsidP="00C2235C">
            <w:pPr>
              <w:rPr>
                <w:color w:val="000000"/>
              </w:rPr>
            </w:pPr>
          </w:p>
        </w:tc>
        <w:tc>
          <w:tcPr>
            <w:tcW w:w="2552" w:type="dxa"/>
          </w:tcPr>
          <w:p w:rsidR="00D76DAB" w:rsidRPr="00F36F14" w:rsidRDefault="00D76DAB" w:rsidP="00B424F4">
            <w:pPr>
              <w:rPr>
                <w:snapToGrid w:val="0"/>
              </w:rPr>
            </w:pPr>
          </w:p>
        </w:tc>
        <w:tc>
          <w:tcPr>
            <w:tcW w:w="2410" w:type="dxa"/>
          </w:tcPr>
          <w:p w:rsidR="00D76DAB" w:rsidRPr="00F36F14" w:rsidRDefault="00D76DAB" w:rsidP="00B424F4">
            <w:pPr>
              <w:rPr>
                <w:snapToGrid w:val="0"/>
              </w:rPr>
            </w:pPr>
          </w:p>
        </w:tc>
        <w:tc>
          <w:tcPr>
            <w:tcW w:w="2976" w:type="dxa"/>
          </w:tcPr>
          <w:p w:rsidR="00D76DAB" w:rsidRPr="00F36F14" w:rsidRDefault="00D76DAB" w:rsidP="00B424F4">
            <w:pPr>
              <w:rPr>
                <w:snapToGrid w:val="0"/>
              </w:rPr>
            </w:pPr>
          </w:p>
        </w:tc>
      </w:tr>
    </w:tbl>
    <w:p w:rsidR="00D22670" w:rsidRDefault="00D22670" w:rsidP="00B424F4"/>
    <w:p w:rsidR="00D22670" w:rsidRPr="009443EF" w:rsidRDefault="00D22670" w:rsidP="00B424F4">
      <w:pPr>
        <w:rPr>
          <w:i/>
          <w:u w:val="single"/>
        </w:rPr>
      </w:pPr>
      <w:r w:rsidRPr="009443EF">
        <w:rPr>
          <w:i/>
          <w:u w:val="single"/>
        </w:rPr>
        <w:t xml:space="preserve">Примечание: </w:t>
      </w:r>
    </w:p>
    <w:p w:rsidR="00D22670" w:rsidRDefault="0038483E" w:rsidP="00B424F4">
      <w:r>
        <w:rPr>
          <w:i/>
        </w:rPr>
        <w:t>В случае превышения срока выполнения работ установленного Заказчиком, Организатор оставляет за собой право отклонить такую заявку.</w:t>
      </w:r>
    </w:p>
    <w:p w:rsidR="00D22670" w:rsidRDefault="00D22670" w:rsidP="00B424F4"/>
    <w:p w:rsidR="00A45122" w:rsidRPr="002440E8" w:rsidRDefault="00A45122" w:rsidP="00B424F4">
      <w:pPr>
        <w:pStyle w:val="4"/>
        <w:spacing w:before="0" w:after="0"/>
      </w:pPr>
      <w:bookmarkStart w:id="50" w:name="_Toc353985090"/>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E016BA">
        <w:trPr>
          <w:cantSplit/>
          <w:trHeight w:val="554"/>
        </w:trPr>
        <w:tc>
          <w:tcPr>
            <w:tcW w:w="567" w:type="dxa"/>
          </w:tcPr>
          <w:p w:rsidR="00830E25" w:rsidRPr="00F36F14" w:rsidRDefault="00830E25" w:rsidP="00B424F4">
            <w:pPr>
              <w:rPr>
                <w:snapToGrid w:val="0"/>
              </w:rPr>
            </w:pPr>
            <w:r w:rsidRPr="00F36F14">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lastRenderedPageBreak/>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1" w:name="_Toc353985091"/>
      <w:r w:rsidRPr="002440E8">
        <w:t>Таблица №3</w:t>
      </w:r>
      <w:r w:rsidR="008E68F8">
        <w:t xml:space="preserve"> «СПРАВКА О КАДРОВЫХ РЕСУРСАХ</w:t>
      </w:r>
      <w:r w:rsidR="00351BEF">
        <w:t>»</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D5F51" w:rsidTr="006D643A">
        <w:trPr>
          <w:cantSplit/>
          <w:tblHeader/>
        </w:trPr>
        <w:tc>
          <w:tcPr>
            <w:tcW w:w="1144"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2"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01" w:type="pct"/>
            <w:vAlign w:val="center"/>
          </w:tcPr>
          <w:p w:rsidR="006E0C8B" w:rsidRDefault="006E0C8B" w:rsidP="00B424F4">
            <w:pPr>
              <w:rPr>
                <w:rFonts w:eastAsia="Calibri"/>
                <w:b/>
                <w:i/>
              </w:rPr>
            </w:pPr>
            <w:r>
              <w:rPr>
                <w:rFonts w:eastAsia="Calibri"/>
                <w:b/>
                <w:i/>
              </w:rPr>
              <w:t>Приложения</w:t>
            </w:r>
          </w:p>
          <w:p w:rsidR="006E0C8B" w:rsidRDefault="006E0C8B" w:rsidP="00B424F4">
            <w:pPr>
              <w:rPr>
                <w:rFonts w:eastAsia="Calibri"/>
                <w:b/>
                <w:i/>
              </w:rPr>
            </w:pPr>
            <w:r>
              <w:rPr>
                <w:rFonts w:eastAsia="Calibri"/>
                <w:b/>
                <w:i/>
              </w:rPr>
              <w:t>(резюме)</w:t>
            </w:r>
          </w:p>
        </w:tc>
      </w:tr>
      <w:tr w:rsidR="00394037" w:rsidRPr="00BD5F51" w:rsidTr="006D643A">
        <w:trPr>
          <w:cantSplit/>
          <w:trHeight w:val="340"/>
          <w:tblHeader/>
        </w:trPr>
        <w:tc>
          <w:tcPr>
            <w:tcW w:w="1144" w:type="pct"/>
            <w:vMerge/>
            <w:shd w:val="clear" w:color="auto" w:fill="auto"/>
            <w:vAlign w:val="center"/>
          </w:tcPr>
          <w:p w:rsidR="006E0C8B" w:rsidRPr="00BD5F51" w:rsidRDefault="006E0C8B" w:rsidP="00B424F4">
            <w:pPr>
              <w:rPr>
                <w:b/>
              </w:rPr>
            </w:pPr>
          </w:p>
        </w:tc>
        <w:tc>
          <w:tcPr>
            <w:tcW w:w="708"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95"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8"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01" w:type="pct"/>
            <w:vAlign w:val="center"/>
          </w:tcPr>
          <w:p w:rsidR="006E0C8B" w:rsidRPr="00BD5F51" w:rsidRDefault="00394037" w:rsidP="00B424F4">
            <w:pPr>
              <w:rPr>
                <w:rFonts w:eastAsia="Calibri"/>
              </w:rPr>
            </w:pPr>
            <w:r>
              <w:rPr>
                <w:rFonts w:eastAsia="Calibri"/>
              </w:rPr>
              <w:t>№№ страниц</w:t>
            </w: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b/>
              </w:rPr>
            </w:pPr>
            <w:r w:rsidRPr="00BD5F51">
              <w:rPr>
                <w:rFonts w:eastAsia="Calibri"/>
                <w:b/>
              </w:rPr>
              <w:t>ИТОГО:</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2" w:name="_Toc353985092"/>
      <w:r w:rsidRPr="00A2448F">
        <w:lastRenderedPageBreak/>
        <w:t>Таблица №4</w:t>
      </w:r>
      <w:r w:rsidR="00A872F6" w:rsidRPr="00A2448F">
        <w:t xml:space="preserve">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6A03D8">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Предназначение (с точки зрения выполнения Договора)</w:t>
            </w:r>
          </w:p>
        </w:tc>
      </w:tr>
      <w:tr w:rsidR="00354043"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F36F14" w:rsidRDefault="00A872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F36F14" w:rsidRDefault="00A872F6" w:rsidP="00B424F4">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r>
    </w:tbl>
    <w:p w:rsidR="00A45122" w:rsidRPr="002440E8" w:rsidRDefault="00A45122" w:rsidP="00B424F4"/>
    <w:p w:rsidR="00A45122" w:rsidRPr="002440E8" w:rsidRDefault="00A45122" w:rsidP="00B424F4"/>
    <w:p w:rsidR="00AC1A76" w:rsidRPr="002440E8" w:rsidRDefault="00B21E07" w:rsidP="00B424F4">
      <w:r>
        <w:t>2</w:t>
      </w:r>
      <w:r w:rsidR="0063222F">
        <w:t xml:space="preserve">. Срок </w:t>
      </w:r>
      <w:r w:rsidR="00F82D6B">
        <w:t xml:space="preserve">предоставления </w:t>
      </w:r>
      <w:r w:rsidR="00F82D6B" w:rsidRPr="00F82D6B">
        <w:t>гарантий</w:t>
      </w:r>
      <w:r w:rsidR="00B6305C">
        <w:t xml:space="preserve"> качества товара/ работ/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B21E07"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AE17CB" w:rsidRDefault="004B6249" w:rsidP="00B424F4">
      <w:pPr>
        <w:rPr>
          <w:i/>
          <w:color w:val="FF0000"/>
        </w:rPr>
      </w:pPr>
      <w:r w:rsidRPr="00AE17CB">
        <w:rPr>
          <w:i/>
          <w:color w:val="FF0000"/>
        </w:rPr>
        <w:t xml:space="preserve">Примечание: </w:t>
      </w:r>
      <w:r w:rsidR="00924B58" w:rsidRPr="00AE17CB">
        <w:rPr>
          <w:i/>
          <w:color w:val="FF0000"/>
        </w:rPr>
        <w:t xml:space="preserve">Участник Процедуры </w:t>
      </w:r>
      <w:r w:rsidR="00A34146" w:rsidRPr="00AE17CB">
        <w:rPr>
          <w:i/>
          <w:color w:val="FF0000"/>
        </w:rPr>
        <w:t>закупки</w:t>
      </w:r>
      <w:r w:rsidRPr="00AE17CB">
        <w:rPr>
          <w:i/>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8"/>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53985093"/>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24DAA" w:rsidRDefault="00C15ECA" w:rsidP="00B73ACE">
      <w:pPr>
        <w:pStyle w:val="4"/>
        <w:numPr>
          <w:ilvl w:val="1"/>
          <w:numId w:val="16"/>
        </w:numPr>
        <w:spacing w:before="0" w:after="0"/>
      </w:pPr>
      <w:bookmarkStart w:id="56" w:name="_Toc353985095"/>
      <w:r w:rsidRPr="002440E8">
        <w:lastRenderedPageBreak/>
        <w:t>ФОРМА БАНКОВСКОЙ ГАРАНТИИ</w:t>
      </w:r>
      <w:r w:rsidR="002E5E30" w:rsidRPr="002440E8">
        <w:t xml:space="preserve"> </w:t>
      </w:r>
      <w:r w:rsidR="002E5E30" w:rsidRPr="00BE300D">
        <w:rPr>
          <w:caps/>
        </w:rPr>
        <w:t>обеспечения Заявки</w:t>
      </w:r>
      <w:bookmarkEnd w:id="56"/>
      <w:r w:rsidRPr="002440E8">
        <w:t xml:space="preserve">  </w:t>
      </w:r>
    </w:p>
    <w:p w:rsidR="00C15ECA" w:rsidRPr="00D76DAB" w:rsidRDefault="00D76DAB" w:rsidP="00B424F4">
      <w:pPr>
        <w:pStyle w:val="4"/>
        <w:spacing w:before="0" w:after="0"/>
        <w:rPr>
          <w:color w:val="FF0000"/>
        </w:rPr>
      </w:pPr>
      <w:r w:rsidRPr="00D76DAB">
        <w:rPr>
          <w:color w:val="FF0000"/>
        </w:rPr>
        <w:t>Не применяется в данной процедуре</w:t>
      </w: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 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_________________________________________________________________________________ по __________________________________________________________________________________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К письменному требованию должны быть приложены следующие соответствующие документы: </w:t>
      </w:r>
    </w:p>
    <w:p w:rsidR="00C15ECA" w:rsidRPr="002440E8" w:rsidRDefault="00C15ECA" w:rsidP="00424FD7">
      <w:pPr>
        <w:jc w:val="both"/>
      </w:pPr>
    </w:p>
    <w:p w:rsidR="00C15ECA" w:rsidRPr="002440E8" w:rsidRDefault="00C15ECA" w:rsidP="00424FD7">
      <w:pPr>
        <w:jc w:val="both"/>
      </w:pPr>
      <w:r w:rsidRPr="002440E8">
        <w:t>-_______________.</w:t>
      </w:r>
    </w:p>
    <w:p w:rsidR="00C15ECA" w:rsidRPr="002440E8" w:rsidRDefault="00C15ECA" w:rsidP="00424FD7">
      <w:pPr>
        <w:jc w:val="both"/>
      </w:pPr>
    </w:p>
    <w:p w:rsidR="00C15ECA" w:rsidRPr="002440E8" w:rsidRDefault="00C15ECA" w:rsidP="00424FD7">
      <w:pPr>
        <w:jc w:val="both"/>
      </w:pPr>
      <w:r w:rsidRPr="002440E8">
        <w:t xml:space="preserve"> 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Pr="00B21E07" w:rsidRDefault="00AB7B79" w:rsidP="00B73ACE">
      <w:pPr>
        <w:pStyle w:val="ab"/>
        <w:keepNext/>
        <w:numPr>
          <w:ilvl w:val="1"/>
          <w:numId w:val="16"/>
        </w:numPr>
        <w:spacing w:before="100"/>
        <w:rPr>
          <w:b/>
          <w:caps/>
        </w:rPr>
      </w:pPr>
      <w:r w:rsidRPr="00B21E07">
        <w:rPr>
          <w:b/>
        </w:rPr>
        <w:lastRenderedPageBreak/>
        <w:t xml:space="preserve">ФОРМА </w:t>
      </w:r>
      <w:r w:rsidRPr="00B21E07">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AB7B79">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rsidR="001C6E71">
        <w:t>06</w:t>
      </w:r>
      <w:r w:rsidRPr="00C857B0">
        <w:t xml:space="preserve">» </w:t>
      </w:r>
      <w:r w:rsidR="001C6E71">
        <w:t>марта</w:t>
      </w:r>
      <w:r w:rsidRPr="00C857B0">
        <w:t xml:space="preserve">  201</w:t>
      </w:r>
      <w:r w:rsidR="001C6E71">
        <w:t>3</w:t>
      </w:r>
      <w:r w:rsidRPr="00C857B0">
        <w:t xml:space="preserve"> года № </w:t>
      </w:r>
      <w:r w:rsidR="001C6E71">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B21E07" w:rsidRDefault="00566B84" w:rsidP="00B73ACE">
      <w:pPr>
        <w:pStyle w:val="ab"/>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rsidR="00566B84" w:rsidRPr="00D76DAB" w:rsidRDefault="00D76DAB" w:rsidP="00566B84">
      <w:pPr>
        <w:keepNext/>
        <w:spacing w:before="100" w:after="100"/>
        <w:rPr>
          <w:b/>
          <w:color w:val="FF0000"/>
        </w:rPr>
      </w:pPr>
      <w:r w:rsidRPr="00D76DAB">
        <w:rPr>
          <w:b/>
          <w:color w:val="FF0000"/>
        </w:rPr>
        <w:t>Не применяется  в данной процедуре</w:t>
      </w: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4B6249" w:rsidP="00B73ACE">
      <w:pPr>
        <w:pStyle w:val="10"/>
        <w:numPr>
          <w:ilvl w:val="0"/>
          <w:numId w:val="16"/>
        </w:numPr>
        <w:spacing w:before="240" w:after="240" w:line="240" w:lineRule="auto"/>
      </w:pPr>
      <w:bookmarkStart w:id="61" w:name="_Toc353985097"/>
      <w:r w:rsidRPr="002440E8">
        <w:lastRenderedPageBreak/>
        <w:t xml:space="preserve">ПРОЕКТ </w:t>
      </w:r>
      <w:bookmarkEnd w:id="58"/>
      <w:r w:rsidR="009C4B50" w:rsidRPr="002440E8">
        <w:t>ДОГОВОРА</w:t>
      </w:r>
      <w:r w:rsidR="00F222E5" w:rsidRPr="002440E8">
        <w:t xml:space="preserve"> ИЛИ УСЛОВИЯ, НА КОТОРЫХ ДОГОВОР ДОЛЖЕН БЫТЬ ЗАКЛЮЧЕН</w:t>
      </w:r>
      <w:bookmarkEnd w:id="61"/>
    </w:p>
    <w:p w:rsidR="004B6249" w:rsidRPr="003C2104" w:rsidRDefault="00504FF4" w:rsidP="00B424F4">
      <w:r>
        <w:t>Проект Договора предоставлен в Приложении 1</w:t>
      </w:r>
      <w:r w:rsidR="009C705E">
        <w:t xml:space="preserve"> к настоящей Документации</w:t>
      </w:r>
      <w:r w:rsidR="003C2104" w:rsidRPr="003C2104">
        <w:t>.</w:t>
      </w:r>
    </w:p>
    <w:p w:rsidR="004D1DC3" w:rsidRPr="002440E8" w:rsidRDefault="004D1DC3" w:rsidP="00B424F4">
      <w:r w:rsidRPr="002440E8">
        <w:br w:type="page"/>
      </w:r>
    </w:p>
    <w:p w:rsidR="00370059" w:rsidRDefault="002C50DB" w:rsidP="00B73ACE">
      <w:pPr>
        <w:pStyle w:val="10"/>
        <w:numPr>
          <w:ilvl w:val="0"/>
          <w:numId w:val="16"/>
        </w:numPr>
        <w:spacing w:before="240" w:after="240" w:line="240" w:lineRule="auto"/>
      </w:pPr>
      <w:bookmarkStart w:id="62" w:name="_Toc353985098"/>
      <w:r w:rsidRPr="002440E8">
        <w:lastRenderedPageBreak/>
        <w:t>ТЕХНИЧЕСКАЯ ЧАСТЬ</w:t>
      </w:r>
      <w:bookmarkEnd w:id="62"/>
    </w:p>
    <w:p w:rsidR="00370059" w:rsidRDefault="00370059" w:rsidP="00370059">
      <w:pPr>
        <w:jc w:val="center"/>
        <w:rPr>
          <w:b/>
          <w:bCs/>
          <w:lang w:eastAsia="en-US"/>
        </w:rPr>
      </w:pPr>
      <w:r w:rsidRPr="00370059">
        <w:rPr>
          <w:b/>
          <w:bCs/>
          <w:lang w:eastAsia="en-US"/>
        </w:rPr>
        <w:t>Техническое задание.</w:t>
      </w:r>
    </w:p>
    <w:p w:rsidR="00370059" w:rsidRDefault="00370059" w:rsidP="00370059">
      <w:pPr>
        <w:jc w:val="center"/>
        <w:rPr>
          <w:b/>
          <w:bCs/>
          <w:lang w:eastAsia="en-US"/>
        </w:rPr>
      </w:pPr>
    </w:p>
    <w:p w:rsidR="00370059" w:rsidRPr="00370059" w:rsidRDefault="00370059" w:rsidP="00370059">
      <w:pPr>
        <w:jc w:val="center"/>
        <w:rPr>
          <w:b/>
          <w:bCs/>
          <w:lang w:eastAsia="en-US"/>
        </w:rPr>
      </w:pPr>
    </w:p>
    <w:p w:rsidR="00370059" w:rsidRPr="00370059" w:rsidRDefault="00370059" w:rsidP="00370059">
      <w:pPr>
        <w:numPr>
          <w:ilvl w:val="0"/>
          <w:numId w:val="17"/>
        </w:numPr>
        <w:rPr>
          <w:b/>
          <w:lang w:eastAsia="en-US"/>
        </w:rPr>
      </w:pPr>
      <w:r w:rsidRPr="00370059">
        <w:rPr>
          <w:b/>
          <w:lang w:eastAsia="en-US"/>
        </w:rPr>
        <w:t>Перечень, наименования и объемы товаров/ работ/ услуг, являющихся Предметом закупки:</w:t>
      </w:r>
    </w:p>
    <w:p w:rsidR="00370059" w:rsidRDefault="00370059" w:rsidP="00370059">
      <w:pPr>
        <w:rPr>
          <w:lang w:eastAsia="en-US"/>
        </w:rPr>
      </w:pPr>
    </w:p>
    <w:p w:rsidR="00370059" w:rsidRPr="00370059" w:rsidRDefault="00370059" w:rsidP="00370059">
      <w:pPr>
        <w:rPr>
          <w:lang w:eastAsia="en-US"/>
        </w:rPr>
      </w:pPr>
      <w:r>
        <w:rPr>
          <w:lang w:eastAsia="en-US"/>
        </w:rPr>
        <w:t>Р</w:t>
      </w:r>
      <w:r w:rsidRPr="00370059">
        <w:rPr>
          <w:lang w:eastAsia="en-US"/>
        </w:rPr>
        <w:t xml:space="preserve">аботы по демонтажу старых очистных сооружений по адресу: г. Москва, территория инновационного центра «Сколково», Луговая ул., 4, </w:t>
      </w:r>
      <w:proofErr w:type="spellStart"/>
      <w:r w:rsidRPr="00370059">
        <w:rPr>
          <w:lang w:eastAsia="en-US"/>
        </w:rPr>
        <w:t>кор</w:t>
      </w:r>
      <w:proofErr w:type="spellEnd"/>
      <w:r w:rsidRPr="00370059">
        <w:rPr>
          <w:lang w:eastAsia="en-US"/>
        </w:rPr>
        <w:t>. 2.,  Штаб строительства ИЦ «Сколково»</w:t>
      </w:r>
      <w:r>
        <w:rPr>
          <w:lang w:eastAsia="en-US"/>
        </w:rPr>
        <w:t>:</w:t>
      </w:r>
      <w:r w:rsidRPr="00370059">
        <w:rPr>
          <w:lang w:eastAsia="en-US"/>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1"/>
        <w:gridCol w:w="2384"/>
        <w:gridCol w:w="6571"/>
      </w:tblGrid>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tcPr>
          <w:p w:rsidR="00370059" w:rsidRPr="00370059" w:rsidRDefault="00370059" w:rsidP="00370059">
            <w:pPr>
              <w:rPr>
                <w:lang w:eastAsia="en-US"/>
              </w:rPr>
            </w:pPr>
            <w:r w:rsidRPr="00370059">
              <w:rPr>
                <w:lang w:eastAsia="en-US"/>
              </w:rPr>
              <w:t xml:space="preserve">№ </w:t>
            </w:r>
            <w:proofErr w:type="spellStart"/>
            <w:r w:rsidRPr="00370059">
              <w:rPr>
                <w:lang w:eastAsia="en-US"/>
              </w:rPr>
              <w:t>п.п</w:t>
            </w:r>
            <w:proofErr w:type="spellEnd"/>
          </w:p>
        </w:tc>
        <w:tc>
          <w:tcPr>
            <w:tcW w:w="2384" w:type="dxa"/>
            <w:tcBorders>
              <w:top w:val="single" w:sz="4" w:space="0" w:color="auto"/>
              <w:left w:val="single" w:sz="4" w:space="0" w:color="auto"/>
              <w:bottom w:val="single" w:sz="4" w:space="0" w:color="auto"/>
              <w:right w:val="single" w:sz="4" w:space="0" w:color="auto"/>
            </w:tcBorders>
            <w:vAlign w:val="center"/>
          </w:tcPr>
          <w:p w:rsidR="00370059" w:rsidRPr="00370059" w:rsidRDefault="00370059" w:rsidP="00370059">
            <w:pPr>
              <w:rPr>
                <w:lang w:eastAsia="en-US"/>
              </w:rPr>
            </w:pPr>
            <w:r w:rsidRPr="00370059">
              <w:rPr>
                <w:lang w:eastAsia="en-US"/>
              </w:rPr>
              <w:t>Вид работ</w:t>
            </w:r>
          </w:p>
        </w:tc>
        <w:tc>
          <w:tcPr>
            <w:tcW w:w="6571" w:type="dxa"/>
            <w:tcBorders>
              <w:top w:val="single" w:sz="4" w:space="0" w:color="auto"/>
              <w:left w:val="single" w:sz="4" w:space="0" w:color="auto"/>
              <w:bottom w:val="single" w:sz="4" w:space="0" w:color="auto"/>
              <w:right w:val="single" w:sz="4" w:space="0" w:color="auto"/>
            </w:tcBorders>
            <w:vAlign w:val="center"/>
          </w:tcPr>
          <w:p w:rsidR="00370059" w:rsidRPr="00370059" w:rsidRDefault="00370059" w:rsidP="00370059">
            <w:pPr>
              <w:rPr>
                <w:lang w:eastAsia="en-US"/>
              </w:rPr>
            </w:pPr>
            <w:r w:rsidRPr="00370059">
              <w:rPr>
                <w:lang w:eastAsia="en-US"/>
              </w:rPr>
              <w:t>Перечень</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1</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Земляные работы</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 xml:space="preserve">Выполнить снос </w:t>
            </w:r>
            <w:proofErr w:type="spellStart"/>
            <w:r w:rsidRPr="00370059">
              <w:rPr>
                <w:lang w:eastAsia="en-US"/>
              </w:rPr>
              <w:t>обваловки</w:t>
            </w:r>
            <w:proofErr w:type="spellEnd"/>
            <w:r w:rsidRPr="00370059">
              <w:rPr>
                <w:lang w:eastAsia="en-US"/>
              </w:rPr>
              <w:t xml:space="preserve"> противооползневой с деревянными сваями (ориентировочно 600 м. куб.)</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2</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Земляные работы</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Выполнить земляные работы по отрывке заглубленных крупногабаритных металлических конструкций по периметру сооружения экскаватором (ориентировочно 150 м. куб.)</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3</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Земляные работы</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Выполнить земляные работы по отрывке заглубленных крупногабаритных металлических конструкций по периметру сооружения вручную (ориентировочно 10 м. куб.)</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4</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Металлические танки очистных сооружений</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Выполнить работы по демонтажу металлических крупногабаритных конструкций (емкостей), трубопроводов (газорезка), объем ориентировочно 24 т. Осуществить погрузку и вывоз на утилизацию демонтируемых конструкций с предоставлением талонов об утилизации.</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5</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ЖБИ</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 xml:space="preserve">Выполнить снос фундаментов, разбивку бетонных стен с использованием </w:t>
            </w:r>
            <w:proofErr w:type="spellStart"/>
            <w:r w:rsidRPr="00370059">
              <w:rPr>
                <w:lang w:eastAsia="en-US"/>
              </w:rPr>
              <w:t>гидромолота</w:t>
            </w:r>
            <w:proofErr w:type="spellEnd"/>
            <w:r w:rsidRPr="00370059">
              <w:rPr>
                <w:lang w:eastAsia="en-US"/>
              </w:rPr>
              <w:t xml:space="preserve"> (ориентировочно 60 м куб., при необходимости)</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6</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Земляные работы</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Произвести выемка грунта из зоны демонтажа (ориентировочно 40 м. куб.)</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7</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Земляные работы</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 xml:space="preserve">Произвести засыпка котлована привозным </w:t>
            </w:r>
            <w:proofErr w:type="spellStart"/>
            <w:r w:rsidRPr="00370059">
              <w:rPr>
                <w:lang w:eastAsia="en-US"/>
              </w:rPr>
              <w:t>непросадочным</w:t>
            </w:r>
            <w:proofErr w:type="spellEnd"/>
            <w:r w:rsidRPr="00370059">
              <w:rPr>
                <w:lang w:eastAsia="en-US"/>
              </w:rPr>
              <w:t xml:space="preserve"> грунтом (песок или ПГС) с послойным уплотнением (объем ориентировочно 800 м. куб.)</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8</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Pr>
                <w:lang w:eastAsia="en-US"/>
              </w:rPr>
              <w:t>Планировка территории</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 xml:space="preserve"> Произвести формирование откосов и планировку территории включая территорию вновь построенных О\С «Тверь 50» (ориентировочно 1000 м. кв.)</w:t>
            </w:r>
          </w:p>
        </w:tc>
      </w:tr>
      <w:tr w:rsidR="00370059" w:rsidRPr="00370059" w:rsidTr="00370059">
        <w:tc>
          <w:tcPr>
            <w:tcW w:w="65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9</w:t>
            </w:r>
          </w:p>
        </w:tc>
        <w:tc>
          <w:tcPr>
            <w:tcW w:w="2384"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Строительный мусор (бетонные блоки, битый кирпич, плиты)</w:t>
            </w:r>
          </w:p>
        </w:tc>
        <w:tc>
          <w:tcPr>
            <w:tcW w:w="6571" w:type="dxa"/>
            <w:tcBorders>
              <w:top w:val="single" w:sz="4" w:space="0" w:color="auto"/>
              <w:left w:val="single" w:sz="4" w:space="0" w:color="auto"/>
              <w:bottom w:val="single" w:sz="4" w:space="0" w:color="auto"/>
              <w:right w:val="single" w:sz="4" w:space="0" w:color="auto"/>
            </w:tcBorders>
            <w:vAlign w:val="center"/>
            <w:hideMark/>
          </w:tcPr>
          <w:p w:rsidR="00370059" w:rsidRPr="00370059" w:rsidRDefault="00370059" w:rsidP="00370059">
            <w:pPr>
              <w:rPr>
                <w:lang w:eastAsia="en-US"/>
              </w:rPr>
            </w:pPr>
            <w:r w:rsidRPr="00370059">
              <w:rPr>
                <w:lang w:eastAsia="en-US"/>
              </w:rPr>
              <w:t>Произвести вывоз на утилизацию с предоставлением талонов об утилизации</w:t>
            </w:r>
          </w:p>
        </w:tc>
      </w:tr>
    </w:tbl>
    <w:p w:rsidR="00370059" w:rsidRPr="00370059" w:rsidRDefault="00370059" w:rsidP="00370059">
      <w:pPr>
        <w:rPr>
          <w:lang w:eastAsia="en-US"/>
        </w:rPr>
      </w:pPr>
    </w:p>
    <w:p w:rsidR="00370059" w:rsidRPr="0038483E" w:rsidRDefault="00370059" w:rsidP="00370059">
      <w:pPr>
        <w:spacing w:line="360" w:lineRule="auto"/>
        <w:jc w:val="both"/>
        <w:rPr>
          <w:b/>
          <w:color w:val="FF0000"/>
          <w:spacing w:val="-1"/>
        </w:rPr>
      </w:pPr>
      <w:r w:rsidRPr="0038483E">
        <w:rPr>
          <w:b/>
          <w:color w:val="FF0000"/>
          <w:spacing w:val="-1"/>
        </w:rPr>
        <w:t>Объемы работ указаны ориентировочно для целей подготовки Предложений Участниками</w:t>
      </w:r>
      <w:r w:rsidR="00D76DAB" w:rsidRPr="0038483E">
        <w:rPr>
          <w:b/>
          <w:color w:val="FF0000"/>
          <w:spacing w:val="-1"/>
        </w:rPr>
        <w:t>. При изменении объемов изменения согласовываются с Заказчиком и оформляются дополнительным соглашением, цена за единицу при этом изменению не подлежит</w:t>
      </w:r>
      <w:r w:rsidRPr="0038483E">
        <w:rPr>
          <w:b/>
          <w:color w:val="FF0000"/>
          <w:spacing w:val="-1"/>
        </w:rPr>
        <w:t xml:space="preserve">. </w:t>
      </w:r>
    </w:p>
    <w:p w:rsidR="00370059" w:rsidRPr="00370059" w:rsidRDefault="00370059" w:rsidP="00370059">
      <w:pPr>
        <w:spacing w:line="360" w:lineRule="auto"/>
        <w:jc w:val="both"/>
        <w:rPr>
          <w:color w:val="000000"/>
          <w:spacing w:val="-1"/>
        </w:rPr>
      </w:pPr>
      <w:r w:rsidRPr="00370059">
        <w:rPr>
          <w:color w:val="000000"/>
          <w:spacing w:val="-1"/>
        </w:rPr>
        <w:lastRenderedPageBreak/>
        <w:t xml:space="preserve">При подаче заявки, Участник процедуры закупки предоставляет информацию о стоимости </w:t>
      </w:r>
      <w:r>
        <w:rPr>
          <w:color w:val="000000"/>
          <w:spacing w:val="-1"/>
        </w:rPr>
        <w:t xml:space="preserve">работ </w:t>
      </w:r>
      <w:r w:rsidRPr="00370059">
        <w:rPr>
          <w:color w:val="000000"/>
          <w:spacing w:val="-1"/>
        </w:rPr>
        <w:t>по каждому пункту приведенной выше таблицы и указывает общую стоимость работ по демонтажу.</w:t>
      </w:r>
    </w:p>
    <w:p w:rsidR="00370059" w:rsidRPr="00370059" w:rsidRDefault="00370059" w:rsidP="00370059">
      <w:pPr>
        <w:numPr>
          <w:ilvl w:val="0"/>
          <w:numId w:val="17"/>
        </w:numPr>
        <w:spacing w:line="360" w:lineRule="auto"/>
        <w:contextualSpacing/>
        <w:jc w:val="both"/>
        <w:rPr>
          <w:sz w:val="22"/>
          <w:szCs w:val="22"/>
        </w:rPr>
      </w:pPr>
      <w:r w:rsidRPr="00370059">
        <w:rPr>
          <w:b/>
          <w:sz w:val="22"/>
          <w:szCs w:val="22"/>
        </w:rPr>
        <w:t xml:space="preserve">Требования к сроку и/или объему предоставления гарантий качества товара/ работ/ услуг, к обслуживанию товара, к расходам на эксплуатацию товара </w:t>
      </w:r>
      <w:r w:rsidRPr="00370059">
        <w:rPr>
          <w:sz w:val="22"/>
          <w:szCs w:val="22"/>
        </w:rPr>
        <w:t>(при необходимости)</w:t>
      </w:r>
      <w:r w:rsidRPr="00370059">
        <w:rPr>
          <w:b/>
          <w:sz w:val="22"/>
          <w:szCs w:val="22"/>
        </w:rPr>
        <w:t xml:space="preserve">: </w:t>
      </w:r>
      <w:r w:rsidRPr="00370059">
        <w:rPr>
          <w:sz w:val="22"/>
          <w:szCs w:val="22"/>
        </w:rPr>
        <w:t xml:space="preserve">Гарантия на выполненные работы сроком 2 (два) года; срок выполнения работ </w:t>
      </w:r>
      <w:r w:rsidR="00203017">
        <w:rPr>
          <w:sz w:val="22"/>
          <w:szCs w:val="22"/>
        </w:rPr>
        <w:t xml:space="preserve">32 (тридцать </w:t>
      </w:r>
      <w:r w:rsidRPr="00370059">
        <w:rPr>
          <w:sz w:val="22"/>
          <w:szCs w:val="22"/>
        </w:rPr>
        <w:t>два</w:t>
      </w:r>
      <w:r w:rsidR="00203017">
        <w:rPr>
          <w:sz w:val="22"/>
          <w:szCs w:val="22"/>
        </w:rPr>
        <w:t>)</w:t>
      </w:r>
      <w:r w:rsidRPr="00370059">
        <w:rPr>
          <w:sz w:val="22"/>
          <w:szCs w:val="22"/>
        </w:rPr>
        <w:t xml:space="preserve"> календарных </w:t>
      </w:r>
      <w:r w:rsidR="00203017">
        <w:rPr>
          <w:sz w:val="22"/>
          <w:szCs w:val="22"/>
        </w:rPr>
        <w:t>дня</w:t>
      </w:r>
      <w:r w:rsidRPr="00370059">
        <w:rPr>
          <w:sz w:val="22"/>
          <w:szCs w:val="22"/>
        </w:rPr>
        <w:t xml:space="preserve"> с даты заключения договора.</w:t>
      </w:r>
    </w:p>
    <w:p w:rsidR="00370059" w:rsidRPr="00370059" w:rsidRDefault="00370059" w:rsidP="00370059">
      <w:pPr>
        <w:numPr>
          <w:ilvl w:val="0"/>
          <w:numId w:val="17"/>
        </w:numPr>
        <w:tabs>
          <w:tab w:val="left" w:pos="1843"/>
        </w:tabs>
        <w:spacing w:line="360" w:lineRule="auto"/>
        <w:ind w:left="1134" w:hanging="425"/>
        <w:jc w:val="both"/>
        <w:rPr>
          <w:b/>
          <w:sz w:val="22"/>
          <w:szCs w:val="22"/>
        </w:rPr>
      </w:pPr>
      <w:r w:rsidRPr="00370059">
        <w:rPr>
          <w:b/>
          <w:sz w:val="22"/>
          <w:szCs w:val="22"/>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sidRPr="00370059">
        <w:rPr>
          <w:sz w:val="22"/>
          <w:szCs w:val="22"/>
        </w:rPr>
        <w:t xml:space="preserve">участники процедуры закупки должны иметь необходимые лицензии на лицензируемые виды работ; </w:t>
      </w:r>
    </w:p>
    <w:p w:rsidR="00370059" w:rsidRPr="00370059" w:rsidRDefault="00370059" w:rsidP="00370059">
      <w:pPr>
        <w:numPr>
          <w:ilvl w:val="0"/>
          <w:numId w:val="17"/>
        </w:numPr>
        <w:spacing w:line="360" w:lineRule="auto"/>
        <w:ind w:left="1134" w:hanging="425"/>
        <w:contextualSpacing/>
        <w:jc w:val="both"/>
        <w:rPr>
          <w:b/>
          <w:sz w:val="22"/>
          <w:szCs w:val="22"/>
        </w:rPr>
      </w:pPr>
      <w:r w:rsidRPr="00370059">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370059" w:rsidRPr="00370059" w:rsidRDefault="00370059" w:rsidP="00370059">
      <w:pPr>
        <w:numPr>
          <w:ilvl w:val="0"/>
          <w:numId w:val="18"/>
        </w:numPr>
        <w:spacing w:line="360" w:lineRule="auto"/>
        <w:ind w:left="1134" w:hanging="425"/>
        <w:rPr>
          <w:sz w:val="22"/>
          <w:szCs w:val="22"/>
        </w:rPr>
      </w:pPr>
      <w:r w:rsidRPr="00370059">
        <w:rPr>
          <w:sz w:val="22"/>
          <w:szCs w:val="22"/>
        </w:rPr>
        <w:t xml:space="preserve">Наличие в штате компании собственной команды специалистов. </w:t>
      </w:r>
    </w:p>
    <w:p w:rsidR="00370059" w:rsidRPr="00370059" w:rsidRDefault="00370059" w:rsidP="00370059">
      <w:pPr>
        <w:numPr>
          <w:ilvl w:val="0"/>
          <w:numId w:val="18"/>
        </w:numPr>
        <w:spacing w:line="360" w:lineRule="auto"/>
        <w:ind w:left="1134" w:hanging="425"/>
        <w:rPr>
          <w:sz w:val="22"/>
          <w:szCs w:val="22"/>
        </w:rPr>
      </w:pPr>
      <w:r w:rsidRPr="00370059">
        <w:rPr>
          <w:sz w:val="22"/>
          <w:szCs w:val="22"/>
        </w:rPr>
        <w:t xml:space="preserve">Иметь опыт работы на существующем рынке предоставляемых в соответствии с договором услуг не менее </w:t>
      </w:r>
      <w:r>
        <w:rPr>
          <w:sz w:val="22"/>
          <w:szCs w:val="22"/>
        </w:rPr>
        <w:t>3</w:t>
      </w:r>
      <w:r w:rsidRPr="00370059">
        <w:rPr>
          <w:sz w:val="22"/>
          <w:szCs w:val="22"/>
        </w:rPr>
        <w:t xml:space="preserve"> (</w:t>
      </w:r>
      <w:r>
        <w:rPr>
          <w:sz w:val="22"/>
          <w:szCs w:val="22"/>
        </w:rPr>
        <w:t>трех</w:t>
      </w:r>
      <w:r w:rsidRPr="00370059">
        <w:rPr>
          <w:sz w:val="22"/>
          <w:szCs w:val="22"/>
        </w:rPr>
        <w:t xml:space="preserve">) лет; </w:t>
      </w:r>
    </w:p>
    <w:p w:rsidR="00370059" w:rsidRPr="00370059" w:rsidRDefault="00370059" w:rsidP="00370059">
      <w:pPr>
        <w:numPr>
          <w:ilvl w:val="0"/>
          <w:numId w:val="18"/>
        </w:numPr>
        <w:spacing w:line="360" w:lineRule="auto"/>
        <w:ind w:left="1134" w:hanging="425"/>
        <w:jc w:val="both"/>
        <w:rPr>
          <w:sz w:val="22"/>
          <w:szCs w:val="22"/>
        </w:rPr>
      </w:pPr>
      <w:r w:rsidRPr="00370059">
        <w:rPr>
          <w:sz w:val="22"/>
          <w:szCs w:val="22"/>
        </w:rPr>
        <w:t xml:space="preserve">Наличие квалифицированного персонала, имеющего все необходимые разрешения на работу в соответствии с законодательством РФ; </w:t>
      </w:r>
    </w:p>
    <w:p w:rsidR="00370059" w:rsidRPr="00370059" w:rsidRDefault="00370059" w:rsidP="00370059">
      <w:pPr>
        <w:numPr>
          <w:ilvl w:val="0"/>
          <w:numId w:val="18"/>
        </w:numPr>
        <w:spacing w:line="360" w:lineRule="auto"/>
        <w:ind w:left="1134" w:hanging="425"/>
        <w:jc w:val="both"/>
        <w:rPr>
          <w:sz w:val="22"/>
          <w:szCs w:val="22"/>
        </w:rPr>
      </w:pPr>
      <w:r w:rsidRPr="00370059">
        <w:rPr>
          <w:sz w:val="22"/>
          <w:szCs w:val="22"/>
        </w:rPr>
        <w:t>Наличие необходимой строительной техники и оборудования</w:t>
      </w:r>
    </w:p>
    <w:p w:rsidR="006A455F" w:rsidRPr="00046098" w:rsidRDefault="006A455F" w:rsidP="00370059">
      <w:pPr>
        <w:spacing w:after="120"/>
      </w:pPr>
    </w:p>
    <w:sectPr w:rsidR="006A455F" w:rsidRPr="00046098" w:rsidSect="002A0015">
      <w:footerReference w:type="default" r:id="rId22"/>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235C" w:rsidRDefault="00C2235C" w:rsidP="00E10162">
      <w:r>
        <w:separator/>
      </w:r>
    </w:p>
  </w:endnote>
  <w:endnote w:type="continuationSeparator" w:id="0">
    <w:p w:rsidR="00C2235C" w:rsidRDefault="00C2235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235C" w:rsidRPr="00DF646A" w:rsidRDefault="00C2235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66476" w:rsidRPr="00E66476">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rsidR="00C2235C" w:rsidRPr="00E10162" w:rsidRDefault="00C2235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C2235C" w:rsidRDefault="00C2235C">
        <w:pPr>
          <w:pStyle w:val="ae"/>
          <w:jc w:val="center"/>
        </w:pPr>
        <w:r>
          <w:fldChar w:fldCharType="begin"/>
        </w:r>
        <w:r>
          <w:instrText>PAGE   \* MERGEFORMAT</w:instrText>
        </w:r>
        <w:r>
          <w:fldChar w:fldCharType="separate"/>
        </w:r>
        <w:r w:rsidR="00E66476">
          <w:rPr>
            <w:noProof/>
          </w:rPr>
          <w:t>50</w:t>
        </w:r>
        <w:r>
          <w:fldChar w:fldCharType="end"/>
        </w:r>
      </w:p>
    </w:sdtContent>
  </w:sdt>
  <w:p w:rsidR="00C2235C" w:rsidRDefault="00C2235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235C" w:rsidRDefault="00C2235C" w:rsidP="00E10162">
      <w:r>
        <w:separator/>
      </w:r>
    </w:p>
  </w:footnote>
  <w:footnote w:type="continuationSeparator" w:id="0">
    <w:p w:rsidR="00C2235C" w:rsidRDefault="00C2235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235C" w:rsidRDefault="00C2235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1"/>
  </w:num>
  <w:num w:numId="4">
    <w:abstractNumId w:val="10"/>
  </w:num>
  <w:num w:numId="5">
    <w:abstractNumId w:val="7"/>
  </w:num>
  <w:num w:numId="6">
    <w:abstractNumId w:val="3"/>
  </w:num>
  <w:num w:numId="7">
    <w:abstractNumId w:val="2"/>
  </w:num>
  <w:num w:numId="8">
    <w:abstractNumId w:val="15"/>
  </w:num>
  <w:num w:numId="9">
    <w:abstractNumId w:val="13"/>
  </w:num>
  <w:num w:numId="10">
    <w:abstractNumId w:val="12"/>
  </w:num>
  <w:num w:numId="11">
    <w:abstractNumId w:val="1"/>
  </w:num>
  <w:num w:numId="12">
    <w:abstractNumId w:val="17"/>
  </w:num>
  <w:num w:numId="13">
    <w:abstractNumId w:val="4"/>
  </w:num>
  <w:num w:numId="14">
    <w:abstractNumId w:val="16"/>
  </w:num>
  <w:num w:numId="15">
    <w:abstractNumId w:val="14"/>
  </w:num>
  <w:num w:numId="16">
    <w:abstractNumId w:val="9"/>
  </w:num>
  <w:num w:numId="17">
    <w:abstractNumId w:val="8"/>
  </w:num>
  <w:num w:numId="18">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549"/>
    <w:rsid w:val="000169B3"/>
    <w:rsid w:val="0001760B"/>
    <w:rsid w:val="00017C44"/>
    <w:rsid w:val="000217A5"/>
    <w:rsid w:val="00021E96"/>
    <w:rsid w:val="0002225C"/>
    <w:rsid w:val="00024514"/>
    <w:rsid w:val="000245DC"/>
    <w:rsid w:val="000247AD"/>
    <w:rsid w:val="00024F58"/>
    <w:rsid w:val="0002531B"/>
    <w:rsid w:val="00025DCB"/>
    <w:rsid w:val="00026A7B"/>
    <w:rsid w:val="000270F7"/>
    <w:rsid w:val="00031A21"/>
    <w:rsid w:val="0003219C"/>
    <w:rsid w:val="0003308B"/>
    <w:rsid w:val="00034287"/>
    <w:rsid w:val="00034F72"/>
    <w:rsid w:val="000366A1"/>
    <w:rsid w:val="000366B3"/>
    <w:rsid w:val="00036778"/>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29D"/>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4AF4"/>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0AEC"/>
    <w:rsid w:val="000F10F0"/>
    <w:rsid w:val="000F30D3"/>
    <w:rsid w:val="000F3761"/>
    <w:rsid w:val="000F3918"/>
    <w:rsid w:val="000F43AD"/>
    <w:rsid w:val="000F4DBE"/>
    <w:rsid w:val="000F6029"/>
    <w:rsid w:val="000F64E0"/>
    <w:rsid w:val="000F6D9D"/>
    <w:rsid w:val="000F70CA"/>
    <w:rsid w:val="000F7999"/>
    <w:rsid w:val="000F7CB7"/>
    <w:rsid w:val="000F7EE2"/>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AC8"/>
    <w:rsid w:val="00126CB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0FED"/>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017"/>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646A"/>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866"/>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3D7"/>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0059"/>
    <w:rsid w:val="0037112D"/>
    <w:rsid w:val="00371438"/>
    <w:rsid w:val="003717C0"/>
    <w:rsid w:val="00373136"/>
    <w:rsid w:val="00373260"/>
    <w:rsid w:val="003739DB"/>
    <w:rsid w:val="00375001"/>
    <w:rsid w:val="00377446"/>
    <w:rsid w:val="00380FA2"/>
    <w:rsid w:val="003812F8"/>
    <w:rsid w:val="003819F9"/>
    <w:rsid w:val="00382824"/>
    <w:rsid w:val="003839B5"/>
    <w:rsid w:val="00384679"/>
    <w:rsid w:val="0038483E"/>
    <w:rsid w:val="00385D0D"/>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5E5E"/>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1E7"/>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A4B"/>
    <w:rsid w:val="004D01EF"/>
    <w:rsid w:val="004D1285"/>
    <w:rsid w:val="004D1606"/>
    <w:rsid w:val="004D1DC3"/>
    <w:rsid w:val="004D27D2"/>
    <w:rsid w:val="004D2E86"/>
    <w:rsid w:val="004D4577"/>
    <w:rsid w:val="004D4BF1"/>
    <w:rsid w:val="004D5D86"/>
    <w:rsid w:val="004D5ECC"/>
    <w:rsid w:val="004D6638"/>
    <w:rsid w:val="004D7B67"/>
    <w:rsid w:val="004D7D2D"/>
    <w:rsid w:val="004E03FD"/>
    <w:rsid w:val="004E07F6"/>
    <w:rsid w:val="004E15BB"/>
    <w:rsid w:val="004E2383"/>
    <w:rsid w:val="004E36F1"/>
    <w:rsid w:val="004E372B"/>
    <w:rsid w:val="004E3A20"/>
    <w:rsid w:val="004E4DF8"/>
    <w:rsid w:val="004E51FE"/>
    <w:rsid w:val="004E598A"/>
    <w:rsid w:val="004E5B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5F6"/>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270A8"/>
    <w:rsid w:val="005315A6"/>
    <w:rsid w:val="00531F1E"/>
    <w:rsid w:val="00531F8A"/>
    <w:rsid w:val="00534932"/>
    <w:rsid w:val="0053607E"/>
    <w:rsid w:val="00536E0D"/>
    <w:rsid w:val="00537655"/>
    <w:rsid w:val="0054005A"/>
    <w:rsid w:val="005406C9"/>
    <w:rsid w:val="00541656"/>
    <w:rsid w:val="00541F89"/>
    <w:rsid w:val="005430EA"/>
    <w:rsid w:val="00543341"/>
    <w:rsid w:val="00544353"/>
    <w:rsid w:val="00545915"/>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35A"/>
    <w:rsid w:val="00591DF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5E92"/>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0573"/>
    <w:rsid w:val="00601395"/>
    <w:rsid w:val="00602977"/>
    <w:rsid w:val="00602A78"/>
    <w:rsid w:val="00602ACE"/>
    <w:rsid w:val="006032B5"/>
    <w:rsid w:val="00603FC5"/>
    <w:rsid w:val="00605355"/>
    <w:rsid w:val="00605CC3"/>
    <w:rsid w:val="006063C6"/>
    <w:rsid w:val="00606514"/>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67A87"/>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A43"/>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4AB7"/>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298"/>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2F1"/>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7FF"/>
    <w:rsid w:val="00764E59"/>
    <w:rsid w:val="0076557B"/>
    <w:rsid w:val="007671F8"/>
    <w:rsid w:val="007679CB"/>
    <w:rsid w:val="007701B7"/>
    <w:rsid w:val="00771135"/>
    <w:rsid w:val="007752A7"/>
    <w:rsid w:val="00776C1E"/>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2059"/>
    <w:rsid w:val="007B39E9"/>
    <w:rsid w:val="007B71BA"/>
    <w:rsid w:val="007C1B5C"/>
    <w:rsid w:val="007C2042"/>
    <w:rsid w:val="007C245E"/>
    <w:rsid w:val="007C2D11"/>
    <w:rsid w:val="007C441C"/>
    <w:rsid w:val="007C48D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04C"/>
    <w:rsid w:val="00853874"/>
    <w:rsid w:val="00853D0F"/>
    <w:rsid w:val="00854298"/>
    <w:rsid w:val="0085463B"/>
    <w:rsid w:val="00854F2A"/>
    <w:rsid w:val="008553A1"/>
    <w:rsid w:val="00856152"/>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44A"/>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F1A"/>
    <w:rsid w:val="009776E2"/>
    <w:rsid w:val="00977B60"/>
    <w:rsid w:val="00977E88"/>
    <w:rsid w:val="009812E7"/>
    <w:rsid w:val="00981E4D"/>
    <w:rsid w:val="009829D6"/>
    <w:rsid w:val="00982DF6"/>
    <w:rsid w:val="00983968"/>
    <w:rsid w:val="00983CE2"/>
    <w:rsid w:val="00984D60"/>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A3E"/>
    <w:rsid w:val="009C2FA4"/>
    <w:rsid w:val="009C3E9A"/>
    <w:rsid w:val="009C401E"/>
    <w:rsid w:val="009C47D6"/>
    <w:rsid w:val="009C4B50"/>
    <w:rsid w:val="009C5BA1"/>
    <w:rsid w:val="009C5CD2"/>
    <w:rsid w:val="009C63D0"/>
    <w:rsid w:val="009C6FF4"/>
    <w:rsid w:val="009C705E"/>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1E80"/>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2DA"/>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7C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40F"/>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D3A"/>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140"/>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35C"/>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2A85"/>
    <w:rsid w:val="00CC3228"/>
    <w:rsid w:val="00CC4267"/>
    <w:rsid w:val="00CC430A"/>
    <w:rsid w:val="00CC44B8"/>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6EB"/>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10075"/>
    <w:rsid w:val="00D119CF"/>
    <w:rsid w:val="00D13DC4"/>
    <w:rsid w:val="00D1562C"/>
    <w:rsid w:val="00D15BDB"/>
    <w:rsid w:val="00D15DA7"/>
    <w:rsid w:val="00D168B9"/>
    <w:rsid w:val="00D16F55"/>
    <w:rsid w:val="00D17BDF"/>
    <w:rsid w:val="00D20E45"/>
    <w:rsid w:val="00D20FF0"/>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DAB"/>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2F61"/>
    <w:rsid w:val="00DE3118"/>
    <w:rsid w:val="00DE5F54"/>
    <w:rsid w:val="00DE687E"/>
    <w:rsid w:val="00DE7F7A"/>
    <w:rsid w:val="00DF0089"/>
    <w:rsid w:val="00DF219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476"/>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D78B2"/>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EAB"/>
    <w:rsid w:val="00FC0FCA"/>
    <w:rsid w:val="00FC296F"/>
    <w:rsid w:val="00FC2BC2"/>
    <w:rsid w:val="00FC35BB"/>
    <w:rsid w:val="00FC3FBF"/>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68CB"/>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204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2085683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RKalimullin@sk.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B26AE2-B55C-4784-BDB7-F69A71A5B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50</Pages>
  <Words>12744</Words>
  <Characters>95593</Characters>
  <Application>Microsoft Office Word</Application>
  <DocSecurity>0</DocSecurity>
  <Lines>796</Lines>
  <Paragraphs>216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108121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41</cp:revision>
  <cp:lastPrinted>2014-03-12T12:53:00Z</cp:lastPrinted>
  <dcterms:created xsi:type="dcterms:W3CDTF">2014-01-14T16:05:00Z</dcterms:created>
  <dcterms:modified xsi:type="dcterms:W3CDTF">2014-03-12T14:00:00Z</dcterms:modified>
</cp:coreProperties>
</file>