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DBCB59E" wp14:editId="0B90494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981B95" w:rsidRPr="00981B95" w:rsidRDefault="009C7EBA" w:rsidP="00981B95">
      <w:pPr>
        <w:tabs>
          <w:tab w:val="left" w:pos="5010"/>
        </w:tabs>
        <w:suppressAutoHyphens/>
        <w:ind w:right="639"/>
        <w:jc w:val="center"/>
        <w:rPr>
          <w:b/>
          <w:sz w:val="28"/>
          <w:szCs w:val="28"/>
        </w:rPr>
      </w:pPr>
      <w:r w:rsidRPr="009C7EBA">
        <w:rPr>
          <w:b/>
          <w:sz w:val="28"/>
          <w:szCs w:val="28"/>
        </w:rPr>
        <w:t xml:space="preserve">на право заключения </w:t>
      </w:r>
      <w:r w:rsidR="009E3AF3" w:rsidRPr="009E3AF3">
        <w:rPr>
          <w:b/>
          <w:sz w:val="28"/>
          <w:szCs w:val="28"/>
        </w:rPr>
        <w:t xml:space="preserve">договора оказания услуг </w:t>
      </w:r>
      <w:r w:rsidR="00981B95" w:rsidRPr="00981B95">
        <w:rPr>
          <w:b/>
          <w:sz w:val="28"/>
          <w:szCs w:val="28"/>
        </w:rPr>
        <w:t xml:space="preserve">по разработке </w:t>
      </w:r>
      <w:r w:rsidR="003F73AE" w:rsidRPr="003F73AE">
        <w:rPr>
          <w:b/>
          <w:sz w:val="28"/>
          <w:szCs w:val="28"/>
        </w:rPr>
        <w:t>программы информационного взаимодействия</w:t>
      </w:r>
      <w:r w:rsidR="00981B95" w:rsidRPr="00981B95">
        <w:rPr>
          <w:b/>
          <w:sz w:val="28"/>
          <w:szCs w:val="28"/>
        </w:rPr>
        <w:t xml:space="preserve"> Некоммерческой организации Фонд развития Центра разработки и коммерциализации </w:t>
      </w:r>
    </w:p>
    <w:p w:rsidR="00E02330" w:rsidRPr="00B443C6" w:rsidRDefault="00981B95" w:rsidP="00981B95">
      <w:pPr>
        <w:tabs>
          <w:tab w:val="left" w:pos="5010"/>
        </w:tabs>
        <w:suppressAutoHyphens/>
        <w:ind w:right="639"/>
        <w:jc w:val="center"/>
        <w:rPr>
          <w:b/>
          <w:sz w:val="28"/>
          <w:szCs w:val="28"/>
        </w:rPr>
      </w:pPr>
      <w:r w:rsidRPr="00981B95">
        <w:rPr>
          <w:b/>
          <w:sz w:val="28"/>
          <w:szCs w:val="28"/>
        </w:rPr>
        <w:t xml:space="preserve">новых технологий </w:t>
      </w:r>
      <w:r w:rsidR="003F73AE" w:rsidRPr="003F73AE">
        <w:rPr>
          <w:b/>
          <w:sz w:val="28"/>
          <w:szCs w:val="28"/>
        </w:rPr>
        <w:t>с целевыми аудиториями в период с 2014-2016 годы</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981B95" w:rsidRPr="00981B95">
        <w:t>14-70400/06</w:t>
      </w:r>
      <w:r w:rsidRPr="00CE5219">
        <w:t xml:space="preserve"> </w:t>
      </w:r>
      <w:r w:rsidR="00DF3CD4">
        <w:t xml:space="preserve">от </w:t>
      </w:r>
      <w:r w:rsidR="00181D33" w:rsidRPr="00181D33">
        <w:t>«</w:t>
      </w:r>
      <w:r w:rsidR="00981B95">
        <w:t>13</w:t>
      </w:r>
      <w:r w:rsidR="00181D33" w:rsidRPr="00181D33">
        <w:t xml:space="preserve">» </w:t>
      </w:r>
      <w:r w:rsidR="00981B95">
        <w:t>феврал</w:t>
      </w:r>
      <w:r w:rsidR="00CC771E">
        <w:t>я</w:t>
      </w:r>
      <w:r w:rsidR="00181D33" w:rsidRPr="00181D33">
        <w:t xml:space="preserve"> 201</w:t>
      </w:r>
      <w:r w:rsidR="00981B95">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B73322">
        <w:t>20</w:t>
      </w:r>
      <w:r w:rsidRPr="00257118">
        <w:t xml:space="preserve">» </w:t>
      </w:r>
      <w:r w:rsidR="00B73322">
        <w:t>февраля</w:t>
      </w:r>
      <w:r w:rsidR="00B52BD5">
        <w:t xml:space="preserve"> </w:t>
      </w:r>
      <w:r w:rsidRPr="00CE5219">
        <w:t>20</w:t>
      </w:r>
      <w:r w:rsidR="00030702">
        <w:t>14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A2A26">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8A2BCB"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5657782" w:history="1">
        <w:r w:rsidR="008A2BCB" w:rsidRPr="00EC09CC">
          <w:rPr>
            <w:rStyle w:val="ae"/>
          </w:rPr>
          <w:t>1.</w:t>
        </w:r>
        <w:r w:rsidR="008A2BCB">
          <w:rPr>
            <w:rFonts w:asciiTheme="minorHAnsi" w:eastAsiaTheme="minorEastAsia" w:hAnsiTheme="minorHAnsi" w:cstheme="minorBidi"/>
            <w:bCs w:val="0"/>
            <w:caps w:val="0"/>
            <w:sz w:val="22"/>
            <w:szCs w:val="22"/>
          </w:rPr>
          <w:tab/>
        </w:r>
        <w:r w:rsidR="008A2BCB" w:rsidRPr="00EC09CC">
          <w:rPr>
            <w:rStyle w:val="ae"/>
          </w:rPr>
          <w:t>ОСНОВНЫЕ ТЕРМИНЫ, ИСПОЛЬЗУЕМЫЕ В ДОКУМЕНТАЦИИ ПРОЦЕДУРЫ  ЗАКУПОК</w:t>
        </w:r>
        <w:r w:rsidR="008A2BCB">
          <w:rPr>
            <w:webHidden/>
          </w:rPr>
          <w:tab/>
        </w:r>
        <w:r w:rsidR="008A2BCB">
          <w:rPr>
            <w:webHidden/>
          </w:rPr>
          <w:fldChar w:fldCharType="begin"/>
        </w:r>
        <w:r w:rsidR="008A2BCB">
          <w:rPr>
            <w:webHidden/>
          </w:rPr>
          <w:instrText xml:space="preserve"> PAGEREF _Toc375657782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783" w:history="1">
        <w:r w:rsidR="008A2BCB" w:rsidRPr="00EC09CC">
          <w:rPr>
            <w:rStyle w:val="ae"/>
          </w:rPr>
          <w:t>2.</w:t>
        </w:r>
        <w:r w:rsidR="008A2BCB">
          <w:rPr>
            <w:rFonts w:asciiTheme="minorHAnsi" w:eastAsiaTheme="minorEastAsia" w:hAnsiTheme="minorHAnsi" w:cstheme="minorBidi"/>
            <w:bCs w:val="0"/>
            <w:caps w:val="0"/>
            <w:sz w:val="22"/>
            <w:szCs w:val="22"/>
          </w:rPr>
          <w:tab/>
        </w:r>
        <w:r w:rsidR="008A2BCB" w:rsidRPr="00EC09CC">
          <w:rPr>
            <w:rStyle w:val="ae"/>
          </w:rPr>
          <w:t>ОБЩИЕ СВЕДЕНИЯ О ПРОЦЕДУРЕ ЗАКУПКИ</w:t>
        </w:r>
        <w:r w:rsidR="008A2BCB">
          <w:rPr>
            <w:webHidden/>
          </w:rPr>
          <w:tab/>
        </w:r>
        <w:r w:rsidR="008A2BCB">
          <w:rPr>
            <w:webHidden/>
          </w:rPr>
          <w:fldChar w:fldCharType="begin"/>
        </w:r>
        <w:r w:rsidR="008A2BCB">
          <w:rPr>
            <w:webHidden/>
          </w:rPr>
          <w:instrText xml:space="preserve"> PAGEREF _Toc375657783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84" w:history="1">
        <w:r w:rsidR="008A2BCB" w:rsidRPr="00EC09CC">
          <w:rPr>
            <w:rStyle w:val="ae"/>
          </w:rPr>
          <w:t>2.1.</w:t>
        </w:r>
        <w:r w:rsidR="008A2BCB">
          <w:rPr>
            <w:rFonts w:asciiTheme="minorHAnsi" w:eastAsiaTheme="minorEastAsia" w:hAnsiTheme="minorHAnsi" w:cstheme="minorBidi"/>
            <w:bCs w:val="0"/>
            <w:sz w:val="22"/>
            <w:szCs w:val="22"/>
          </w:rPr>
          <w:tab/>
        </w:r>
        <w:r w:rsidR="008A2BCB" w:rsidRPr="00EC09CC">
          <w:rPr>
            <w:rStyle w:val="ae"/>
          </w:rPr>
          <w:t>Наименование, способ и предмет Процедуры закупки</w:t>
        </w:r>
        <w:r w:rsidR="008A2BCB">
          <w:rPr>
            <w:webHidden/>
          </w:rPr>
          <w:tab/>
        </w:r>
        <w:r w:rsidR="008A2BCB">
          <w:rPr>
            <w:webHidden/>
          </w:rPr>
          <w:fldChar w:fldCharType="begin"/>
        </w:r>
        <w:r w:rsidR="008A2BCB">
          <w:rPr>
            <w:webHidden/>
          </w:rPr>
          <w:instrText xml:space="preserve"> PAGEREF _Toc375657784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85" w:history="1">
        <w:r w:rsidR="008A2BCB" w:rsidRPr="00EC09CC">
          <w:rPr>
            <w:rStyle w:val="ae"/>
          </w:rPr>
          <w:t>2.2.</w:t>
        </w:r>
        <w:r w:rsidR="008A2BCB">
          <w:rPr>
            <w:rFonts w:asciiTheme="minorHAnsi" w:eastAsiaTheme="minorEastAsia" w:hAnsiTheme="minorHAnsi" w:cstheme="minorBidi"/>
            <w:bCs w:val="0"/>
            <w:sz w:val="22"/>
            <w:szCs w:val="22"/>
          </w:rPr>
          <w:tab/>
        </w:r>
        <w:r w:rsidR="008A2BCB" w:rsidRPr="00EC09CC">
          <w:rPr>
            <w:rStyle w:val="ae"/>
          </w:rPr>
          <w:t>Отказ от проведения Процедуры закупки</w:t>
        </w:r>
        <w:r w:rsidR="008A2BCB">
          <w:rPr>
            <w:webHidden/>
          </w:rPr>
          <w:tab/>
        </w:r>
        <w:r w:rsidR="008A2BCB">
          <w:rPr>
            <w:webHidden/>
          </w:rPr>
          <w:fldChar w:fldCharType="begin"/>
        </w:r>
        <w:r w:rsidR="008A2BCB">
          <w:rPr>
            <w:webHidden/>
          </w:rPr>
          <w:instrText xml:space="preserve"> PAGEREF _Toc375657785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86" w:history="1">
        <w:r w:rsidR="008A2BCB" w:rsidRPr="00EC09CC">
          <w:rPr>
            <w:rStyle w:val="ae"/>
          </w:rPr>
          <w:t>2.3.</w:t>
        </w:r>
        <w:r w:rsidR="008A2BCB">
          <w:rPr>
            <w:rFonts w:asciiTheme="minorHAnsi" w:eastAsiaTheme="minorEastAsia" w:hAnsiTheme="minorHAnsi" w:cstheme="minorBidi"/>
            <w:bCs w:val="0"/>
            <w:sz w:val="22"/>
            <w:szCs w:val="22"/>
          </w:rPr>
          <w:tab/>
        </w:r>
        <w:r w:rsidR="008A2BCB" w:rsidRPr="00EC09CC">
          <w:rPr>
            <w:rStyle w:val="ae"/>
          </w:rPr>
          <w:t>Затраты на участие в Процедуре закупки</w:t>
        </w:r>
        <w:r w:rsidR="008A2BCB">
          <w:rPr>
            <w:webHidden/>
          </w:rPr>
          <w:tab/>
        </w:r>
        <w:r w:rsidR="008A2BCB">
          <w:rPr>
            <w:webHidden/>
          </w:rPr>
          <w:fldChar w:fldCharType="begin"/>
        </w:r>
        <w:r w:rsidR="008A2BCB">
          <w:rPr>
            <w:webHidden/>
          </w:rPr>
          <w:instrText xml:space="preserve"> PAGEREF _Toc375657786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787" w:history="1">
        <w:r w:rsidR="008A2BCB" w:rsidRPr="00EC09CC">
          <w:rPr>
            <w:rStyle w:val="ae"/>
          </w:rPr>
          <w:t>3.</w:t>
        </w:r>
        <w:r w:rsidR="008A2BCB">
          <w:rPr>
            <w:rFonts w:asciiTheme="minorHAnsi" w:eastAsiaTheme="minorEastAsia" w:hAnsiTheme="minorHAnsi" w:cstheme="minorBidi"/>
            <w:bCs w:val="0"/>
            <w:caps w:val="0"/>
            <w:sz w:val="22"/>
            <w:szCs w:val="22"/>
          </w:rPr>
          <w:tab/>
        </w:r>
        <w:r w:rsidR="008A2BCB" w:rsidRPr="00EC09CC">
          <w:rPr>
            <w:rStyle w:val="ae"/>
          </w:rPr>
          <w:t>ТРЕБОВАНИЯ К СОДЕРЖАНИЮ, ФОРМЕ И СОСТАВУ ЗАЯВКИ, ИНСТРУКЦИЯ ПО ЕЕ ЗАПОЛНЕНИЮ</w:t>
        </w:r>
        <w:r w:rsidR="008A2BCB">
          <w:rPr>
            <w:webHidden/>
          </w:rPr>
          <w:tab/>
        </w:r>
        <w:r w:rsidR="008A2BCB">
          <w:rPr>
            <w:webHidden/>
          </w:rPr>
          <w:fldChar w:fldCharType="begin"/>
        </w:r>
        <w:r w:rsidR="008A2BCB">
          <w:rPr>
            <w:webHidden/>
          </w:rPr>
          <w:instrText xml:space="preserve"> PAGEREF _Toc375657787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88" w:history="1">
        <w:r w:rsidR="008A2BCB" w:rsidRPr="00EC09CC">
          <w:rPr>
            <w:rStyle w:val="ae"/>
          </w:rPr>
          <w:t>3.1.</w:t>
        </w:r>
        <w:r w:rsidR="008A2BCB">
          <w:rPr>
            <w:rFonts w:asciiTheme="minorHAnsi" w:eastAsiaTheme="minorEastAsia" w:hAnsiTheme="minorHAnsi" w:cstheme="minorBidi"/>
            <w:bCs w:val="0"/>
            <w:sz w:val="22"/>
            <w:szCs w:val="22"/>
          </w:rPr>
          <w:tab/>
        </w:r>
        <w:r w:rsidR="008A2BCB" w:rsidRPr="00EC09CC">
          <w:rPr>
            <w:rStyle w:val="ae"/>
          </w:rPr>
          <w:t>Форма Заявки</w:t>
        </w:r>
        <w:r w:rsidR="008A2BCB">
          <w:rPr>
            <w:webHidden/>
          </w:rPr>
          <w:tab/>
        </w:r>
        <w:r w:rsidR="008A2BCB">
          <w:rPr>
            <w:webHidden/>
          </w:rPr>
          <w:fldChar w:fldCharType="begin"/>
        </w:r>
        <w:r w:rsidR="008A2BCB">
          <w:rPr>
            <w:webHidden/>
          </w:rPr>
          <w:instrText xml:space="preserve"> PAGEREF _Toc375657788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89" w:history="1">
        <w:r w:rsidR="008A2BCB" w:rsidRPr="00EC09CC">
          <w:rPr>
            <w:rStyle w:val="ae"/>
          </w:rPr>
          <w:t>3.2.</w:t>
        </w:r>
        <w:r w:rsidR="008A2BCB">
          <w:rPr>
            <w:rFonts w:asciiTheme="minorHAnsi" w:eastAsiaTheme="minorEastAsia" w:hAnsiTheme="minorHAnsi" w:cstheme="minorBidi"/>
            <w:bCs w:val="0"/>
            <w:sz w:val="22"/>
            <w:szCs w:val="22"/>
          </w:rPr>
          <w:tab/>
        </w:r>
        <w:r w:rsidR="008A2BCB" w:rsidRPr="00EC09CC">
          <w:rPr>
            <w:rStyle w:val="ae"/>
          </w:rPr>
          <w:t>Подготовка Заявки</w:t>
        </w:r>
        <w:r w:rsidR="008A2BCB">
          <w:rPr>
            <w:webHidden/>
          </w:rPr>
          <w:tab/>
        </w:r>
        <w:r w:rsidR="008A2BCB">
          <w:rPr>
            <w:webHidden/>
          </w:rPr>
          <w:fldChar w:fldCharType="begin"/>
        </w:r>
        <w:r w:rsidR="008A2BCB">
          <w:rPr>
            <w:webHidden/>
          </w:rPr>
          <w:instrText xml:space="preserve"> PAGEREF _Toc375657789 \h </w:instrText>
        </w:r>
        <w:r w:rsidR="008A2BCB">
          <w:rPr>
            <w:webHidden/>
          </w:rPr>
        </w:r>
        <w:r w:rsidR="008A2BCB">
          <w:rPr>
            <w:webHidden/>
          </w:rPr>
          <w:fldChar w:fldCharType="separate"/>
        </w:r>
        <w:r w:rsidR="008A2BCB">
          <w:rPr>
            <w:webHidden/>
          </w:rPr>
          <w:t>3</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90" w:history="1">
        <w:r w:rsidR="008A2BCB" w:rsidRPr="00EC09CC">
          <w:rPr>
            <w:rStyle w:val="ae"/>
          </w:rPr>
          <w:t>3.3.</w:t>
        </w:r>
        <w:r w:rsidR="008A2BCB">
          <w:rPr>
            <w:rFonts w:asciiTheme="minorHAnsi" w:eastAsiaTheme="minorEastAsia" w:hAnsiTheme="minorHAnsi" w:cstheme="minorBidi"/>
            <w:bCs w:val="0"/>
            <w:sz w:val="22"/>
            <w:szCs w:val="22"/>
          </w:rPr>
          <w:tab/>
        </w:r>
        <w:r w:rsidR="008A2BCB" w:rsidRPr="00EC09CC">
          <w:rPr>
            <w:rStyle w:val="ae"/>
          </w:rPr>
          <w:t>Подготовка Предложения на поставку товаров, выполнение работ и оказание услуг</w:t>
        </w:r>
        <w:r w:rsidR="008A2BCB">
          <w:rPr>
            <w:webHidden/>
          </w:rPr>
          <w:tab/>
        </w:r>
        <w:r w:rsidR="008A2BCB">
          <w:rPr>
            <w:webHidden/>
          </w:rPr>
          <w:fldChar w:fldCharType="begin"/>
        </w:r>
        <w:r w:rsidR="008A2BCB">
          <w:rPr>
            <w:webHidden/>
          </w:rPr>
          <w:instrText xml:space="preserve"> PAGEREF _Toc375657790 \h </w:instrText>
        </w:r>
        <w:r w:rsidR="008A2BCB">
          <w:rPr>
            <w:webHidden/>
          </w:rPr>
        </w:r>
        <w:r w:rsidR="008A2BCB">
          <w:rPr>
            <w:webHidden/>
          </w:rPr>
          <w:fldChar w:fldCharType="separate"/>
        </w:r>
        <w:r w:rsidR="008A2BCB">
          <w:rPr>
            <w:webHidden/>
          </w:rPr>
          <w:t>7</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91" w:history="1">
        <w:r w:rsidR="008A2BCB" w:rsidRPr="00EC09CC">
          <w:rPr>
            <w:rStyle w:val="ae"/>
          </w:rPr>
          <w:t>3.4.</w:t>
        </w:r>
        <w:r w:rsidR="008A2BCB">
          <w:rPr>
            <w:rFonts w:asciiTheme="minorHAnsi" w:eastAsiaTheme="minorEastAsia" w:hAnsiTheme="minorHAnsi" w:cstheme="minorBidi"/>
            <w:bCs w:val="0"/>
            <w:sz w:val="22"/>
            <w:szCs w:val="22"/>
          </w:rPr>
          <w:tab/>
        </w:r>
        <w:r w:rsidR="008A2BCB" w:rsidRPr="00EC09CC">
          <w:rPr>
            <w:rStyle w:val="ae"/>
          </w:rPr>
          <w:t>Расчет цены Договора</w:t>
        </w:r>
        <w:r w:rsidR="008A2BCB">
          <w:rPr>
            <w:webHidden/>
          </w:rPr>
          <w:tab/>
        </w:r>
        <w:r w:rsidR="008A2BCB">
          <w:rPr>
            <w:webHidden/>
          </w:rPr>
          <w:fldChar w:fldCharType="begin"/>
        </w:r>
        <w:r w:rsidR="008A2BCB">
          <w:rPr>
            <w:webHidden/>
          </w:rPr>
          <w:instrText xml:space="preserve"> PAGEREF _Toc375657791 \h </w:instrText>
        </w:r>
        <w:r w:rsidR="008A2BCB">
          <w:rPr>
            <w:webHidden/>
          </w:rPr>
        </w:r>
        <w:r w:rsidR="008A2BCB">
          <w:rPr>
            <w:webHidden/>
          </w:rPr>
          <w:fldChar w:fldCharType="separate"/>
        </w:r>
        <w:r w:rsidR="008A2BCB">
          <w:rPr>
            <w:webHidden/>
          </w:rPr>
          <w:t>7</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92" w:history="1">
        <w:r w:rsidR="008A2BCB" w:rsidRPr="00EC09CC">
          <w:rPr>
            <w:rStyle w:val="ae"/>
          </w:rPr>
          <w:t>3.5.</w:t>
        </w:r>
        <w:r w:rsidR="008A2BCB">
          <w:rPr>
            <w:rFonts w:asciiTheme="minorHAnsi" w:eastAsiaTheme="minorEastAsia" w:hAnsiTheme="minorHAnsi" w:cstheme="minorBidi"/>
            <w:bCs w:val="0"/>
            <w:sz w:val="22"/>
            <w:szCs w:val="22"/>
          </w:rPr>
          <w:tab/>
        </w:r>
        <w:r w:rsidR="008A2BCB" w:rsidRPr="00EC09CC">
          <w:rPr>
            <w:rStyle w:val="ae"/>
          </w:rPr>
          <w:t>Оформление и подписание Заявки</w:t>
        </w:r>
        <w:r w:rsidR="008A2BCB">
          <w:rPr>
            <w:webHidden/>
          </w:rPr>
          <w:tab/>
        </w:r>
        <w:r w:rsidR="008A2BCB">
          <w:rPr>
            <w:webHidden/>
          </w:rPr>
          <w:fldChar w:fldCharType="begin"/>
        </w:r>
        <w:r w:rsidR="008A2BCB">
          <w:rPr>
            <w:webHidden/>
          </w:rPr>
          <w:instrText xml:space="preserve"> PAGEREF _Toc375657792 \h </w:instrText>
        </w:r>
        <w:r w:rsidR="008A2BCB">
          <w:rPr>
            <w:webHidden/>
          </w:rPr>
        </w:r>
        <w:r w:rsidR="008A2BCB">
          <w:rPr>
            <w:webHidden/>
          </w:rPr>
          <w:fldChar w:fldCharType="separate"/>
        </w:r>
        <w:r w:rsidR="008A2BCB">
          <w:rPr>
            <w:webHidden/>
          </w:rPr>
          <w:t>8</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93" w:history="1">
        <w:r w:rsidR="008A2BCB" w:rsidRPr="00EC09CC">
          <w:rPr>
            <w:rStyle w:val="ae"/>
          </w:rPr>
          <w:t>3.6.</w:t>
        </w:r>
        <w:r w:rsidR="008A2BCB">
          <w:rPr>
            <w:rFonts w:asciiTheme="minorHAnsi" w:eastAsiaTheme="minorEastAsia" w:hAnsiTheme="minorHAnsi" w:cstheme="minorBidi"/>
            <w:bCs w:val="0"/>
            <w:sz w:val="22"/>
            <w:szCs w:val="22"/>
          </w:rPr>
          <w:tab/>
        </w:r>
        <w:r w:rsidR="008A2BCB" w:rsidRPr="00EC09CC">
          <w:rPr>
            <w:rStyle w:val="ae"/>
          </w:rPr>
          <w:t>Опечатывание и маркировка конвертов с Заявками</w:t>
        </w:r>
        <w:r w:rsidR="008A2BCB">
          <w:rPr>
            <w:webHidden/>
          </w:rPr>
          <w:tab/>
        </w:r>
        <w:r w:rsidR="008A2BCB">
          <w:rPr>
            <w:webHidden/>
          </w:rPr>
          <w:fldChar w:fldCharType="begin"/>
        </w:r>
        <w:r w:rsidR="008A2BCB">
          <w:rPr>
            <w:webHidden/>
          </w:rPr>
          <w:instrText xml:space="preserve"> PAGEREF _Toc375657793 \h </w:instrText>
        </w:r>
        <w:r w:rsidR="008A2BCB">
          <w:rPr>
            <w:webHidden/>
          </w:rPr>
        </w:r>
        <w:r w:rsidR="008A2BCB">
          <w:rPr>
            <w:webHidden/>
          </w:rPr>
          <w:fldChar w:fldCharType="separate"/>
        </w:r>
        <w:r w:rsidR="008A2BCB">
          <w:rPr>
            <w:webHidden/>
          </w:rPr>
          <w:t>8</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94" w:history="1">
        <w:r w:rsidR="008A2BCB" w:rsidRPr="00EC09CC">
          <w:rPr>
            <w:rStyle w:val="ae"/>
          </w:rPr>
          <w:t>3.7.</w:t>
        </w:r>
        <w:r w:rsidR="008A2BCB">
          <w:rPr>
            <w:rFonts w:asciiTheme="minorHAnsi" w:eastAsiaTheme="minorEastAsia" w:hAnsiTheme="minorHAnsi" w:cstheme="minorBidi"/>
            <w:bCs w:val="0"/>
            <w:sz w:val="22"/>
            <w:szCs w:val="22"/>
          </w:rPr>
          <w:tab/>
        </w:r>
        <w:r w:rsidR="008A2BCB" w:rsidRPr="00EC09CC">
          <w:rPr>
            <w:rStyle w:val="ae"/>
          </w:rPr>
          <w:t>Возврат Заявок</w:t>
        </w:r>
        <w:r w:rsidR="008A2BCB">
          <w:rPr>
            <w:webHidden/>
          </w:rPr>
          <w:tab/>
        </w:r>
        <w:r w:rsidR="008A2BCB">
          <w:rPr>
            <w:webHidden/>
          </w:rPr>
          <w:fldChar w:fldCharType="begin"/>
        </w:r>
        <w:r w:rsidR="008A2BCB">
          <w:rPr>
            <w:webHidden/>
          </w:rPr>
          <w:instrText xml:space="preserve"> PAGEREF _Toc375657794 \h </w:instrText>
        </w:r>
        <w:r w:rsidR="008A2BCB">
          <w:rPr>
            <w:webHidden/>
          </w:rPr>
        </w:r>
        <w:r w:rsidR="008A2BCB">
          <w:rPr>
            <w:webHidden/>
          </w:rPr>
          <w:fldChar w:fldCharType="separate"/>
        </w:r>
        <w:r w:rsidR="008A2BCB">
          <w:rPr>
            <w:webHidden/>
          </w:rPr>
          <w:t>9</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95" w:history="1">
        <w:r w:rsidR="008A2BCB" w:rsidRPr="00EC09CC">
          <w:rPr>
            <w:rStyle w:val="ae"/>
          </w:rPr>
          <w:t>3.8.</w:t>
        </w:r>
        <w:r w:rsidR="008A2BCB">
          <w:rPr>
            <w:rFonts w:asciiTheme="minorHAnsi" w:eastAsiaTheme="minorEastAsia" w:hAnsiTheme="minorHAnsi" w:cstheme="minorBidi"/>
            <w:bCs w:val="0"/>
            <w:sz w:val="22"/>
            <w:szCs w:val="22"/>
          </w:rPr>
          <w:tab/>
        </w:r>
        <w:r w:rsidR="008A2BCB" w:rsidRPr="00EC09CC">
          <w:rPr>
            <w:rStyle w:val="ae"/>
          </w:rPr>
          <w:t>Уточнение Заказчиком сведений Заявок</w:t>
        </w:r>
        <w:r w:rsidR="008A2BCB">
          <w:rPr>
            <w:webHidden/>
          </w:rPr>
          <w:tab/>
        </w:r>
        <w:r w:rsidR="008A2BCB">
          <w:rPr>
            <w:webHidden/>
          </w:rPr>
          <w:fldChar w:fldCharType="begin"/>
        </w:r>
        <w:r w:rsidR="008A2BCB">
          <w:rPr>
            <w:webHidden/>
          </w:rPr>
          <w:instrText xml:space="preserve"> PAGEREF _Toc375657795 \h </w:instrText>
        </w:r>
        <w:r w:rsidR="008A2BCB">
          <w:rPr>
            <w:webHidden/>
          </w:rPr>
        </w:r>
        <w:r w:rsidR="008A2BCB">
          <w:rPr>
            <w:webHidden/>
          </w:rPr>
          <w:fldChar w:fldCharType="separate"/>
        </w:r>
        <w:r w:rsidR="008A2BCB">
          <w:rPr>
            <w:webHidden/>
          </w:rPr>
          <w:t>9</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796" w:history="1">
        <w:r w:rsidR="008A2BCB" w:rsidRPr="00EC09CC">
          <w:rPr>
            <w:rStyle w:val="ae"/>
          </w:rPr>
          <w:t>4.</w:t>
        </w:r>
        <w:r w:rsidR="008A2BCB">
          <w:rPr>
            <w:rFonts w:asciiTheme="minorHAnsi" w:eastAsiaTheme="minorEastAsia" w:hAnsiTheme="minorHAnsi" w:cstheme="minorBidi"/>
            <w:bCs w:val="0"/>
            <w:caps w:val="0"/>
            <w:sz w:val="22"/>
            <w:szCs w:val="22"/>
          </w:rPr>
          <w:tab/>
        </w:r>
        <w:r w:rsidR="008A2BCB" w:rsidRPr="00EC09CC">
          <w:rPr>
            <w:rStyle w:val="ae"/>
          </w:rPr>
          <w:t>ТРЕБОВАНИЯ К УЧАСТНИКАМ ПРОЦЕДУРЫ ЗАКУПКИ</w:t>
        </w:r>
        <w:r w:rsidR="008A2BCB">
          <w:rPr>
            <w:webHidden/>
          </w:rPr>
          <w:tab/>
        </w:r>
        <w:r w:rsidR="008A2BCB">
          <w:rPr>
            <w:webHidden/>
          </w:rPr>
          <w:fldChar w:fldCharType="begin"/>
        </w:r>
        <w:r w:rsidR="008A2BCB">
          <w:rPr>
            <w:webHidden/>
          </w:rPr>
          <w:instrText xml:space="preserve"> PAGEREF _Toc375657796 \h </w:instrText>
        </w:r>
        <w:r w:rsidR="008A2BCB">
          <w:rPr>
            <w:webHidden/>
          </w:rPr>
        </w:r>
        <w:r w:rsidR="008A2BCB">
          <w:rPr>
            <w:webHidden/>
          </w:rPr>
          <w:fldChar w:fldCharType="separate"/>
        </w:r>
        <w:r w:rsidR="008A2BCB">
          <w:rPr>
            <w:webHidden/>
          </w:rPr>
          <w:t>9</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97" w:history="1">
        <w:r w:rsidR="008A2BCB" w:rsidRPr="00EC09CC">
          <w:rPr>
            <w:rStyle w:val="ae"/>
          </w:rPr>
          <w:t>4.1.</w:t>
        </w:r>
        <w:r w:rsidR="008A2BCB">
          <w:rPr>
            <w:rFonts w:asciiTheme="minorHAnsi" w:eastAsiaTheme="minorEastAsia" w:hAnsiTheme="minorHAnsi" w:cstheme="minorBidi"/>
            <w:bCs w:val="0"/>
            <w:sz w:val="22"/>
            <w:szCs w:val="22"/>
          </w:rPr>
          <w:tab/>
        </w:r>
        <w:r w:rsidR="008A2BCB" w:rsidRPr="00EC09CC">
          <w:rPr>
            <w:rStyle w:val="ae"/>
          </w:rPr>
          <w:t>Обязательные требования к Участникам Процедуры закупки</w:t>
        </w:r>
        <w:r w:rsidR="008A2BCB">
          <w:rPr>
            <w:webHidden/>
          </w:rPr>
          <w:tab/>
        </w:r>
        <w:r w:rsidR="008A2BCB">
          <w:rPr>
            <w:webHidden/>
          </w:rPr>
          <w:fldChar w:fldCharType="begin"/>
        </w:r>
        <w:r w:rsidR="008A2BCB">
          <w:rPr>
            <w:webHidden/>
          </w:rPr>
          <w:instrText xml:space="preserve"> PAGEREF _Toc375657797 \h </w:instrText>
        </w:r>
        <w:r w:rsidR="008A2BCB">
          <w:rPr>
            <w:webHidden/>
          </w:rPr>
        </w:r>
        <w:r w:rsidR="008A2BCB">
          <w:rPr>
            <w:webHidden/>
          </w:rPr>
          <w:fldChar w:fldCharType="separate"/>
        </w:r>
        <w:r w:rsidR="008A2BCB">
          <w:rPr>
            <w:webHidden/>
          </w:rPr>
          <w:t>9</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798" w:history="1">
        <w:r w:rsidR="008A2BCB" w:rsidRPr="00EC09CC">
          <w:rPr>
            <w:rStyle w:val="ae"/>
          </w:rPr>
          <w:t>5.</w:t>
        </w:r>
        <w:r w:rsidR="008A2BCB">
          <w:rPr>
            <w:rFonts w:asciiTheme="minorHAnsi" w:eastAsiaTheme="minorEastAsia" w:hAnsiTheme="minorHAnsi" w:cstheme="minorBidi"/>
            <w:bCs w:val="0"/>
            <w:caps w:val="0"/>
            <w:sz w:val="22"/>
            <w:szCs w:val="22"/>
          </w:rPr>
          <w:tab/>
        </w:r>
        <w:r w:rsidR="008A2BCB" w:rsidRPr="00EC09CC">
          <w:rPr>
            <w:rStyle w:val="ae"/>
          </w:rPr>
          <w:t>ПОРЯДОК ПРЕДОСТАВЛЕНИЯ ОБЕСПЕЧЕНИЯ ЗАЯВКИ, ОБЕСПЕЧЕНИЯ ИСПОЛНЕНИЯ ДОГОВОРА И ОБЕСПЕЧЕНИЯ ВОЗВРАТА АВАНСА</w:t>
        </w:r>
        <w:r w:rsidR="008A2BCB">
          <w:rPr>
            <w:webHidden/>
          </w:rPr>
          <w:tab/>
        </w:r>
        <w:r w:rsidR="008A2BCB">
          <w:rPr>
            <w:webHidden/>
          </w:rPr>
          <w:fldChar w:fldCharType="begin"/>
        </w:r>
        <w:r w:rsidR="008A2BCB">
          <w:rPr>
            <w:webHidden/>
          </w:rPr>
          <w:instrText xml:space="preserve"> PAGEREF _Toc375657798 \h </w:instrText>
        </w:r>
        <w:r w:rsidR="008A2BCB">
          <w:rPr>
            <w:webHidden/>
          </w:rPr>
        </w:r>
        <w:r w:rsidR="008A2BCB">
          <w:rPr>
            <w:webHidden/>
          </w:rPr>
          <w:fldChar w:fldCharType="separate"/>
        </w:r>
        <w:r w:rsidR="008A2BCB">
          <w:rPr>
            <w:webHidden/>
          </w:rPr>
          <w:t>10</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799" w:history="1">
        <w:r w:rsidR="008A2BCB" w:rsidRPr="00EC09CC">
          <w:rPr>
            <w:rStyle w:val="ae"/>
          </w:rPr>
          <w:t>5.1.</w:t>
        </w:r>
        <w:r w:rsidR="008A2BCB">
          <w:rPr>
            <w:rFonts w:asciiTheme="minorHAnsi" w:eastAsiaTheme="minorEastAsia" w:hAnsiTheme="minorHAnsi" w:cstheme="minorBidi"/>
            <w:bCs w:val="0"/>
            <w:sz w:val="22"/>
            <w:szCs w:val="22"/>
          </w:rPr>
          <w:tab/>
        </w:r>
        <w:r w:rsidR="008A2BCB" w:rsidRPr="00EC09CC">
          <w:rPr>
            <w:rStyle w:val="ae"/>
          </w:rPr>
          <w:t>Обеспечение Заявки</w:t>
        </w:r>
        <w:r w:rsidR="008A2BCB">
          <w:rPr>
            <w:webHidden/>
          </w:rPr>
          <w:tab/>
        </w:r>
        <w:r w:rsidR="008A2BCB">
          <w:rPr>
            <w:webHidden/>
          </w:rPr>
          <w:fldChar w:fldCharType="begin"/>
        </w:r>
        <w:r w:rsidR="008A2BCB">
          <w:rPr>
            <w:webHidden/>
          </w:rPr>
          <w:instrText xml:space="preserve"> PAGEREF _Toc375657799 \h </w:instrText>
        </w:r>
        <w:r w:rsidR="008A2BCB">
          <w:rPr>
            <w:webHidden/>
          </w:rPr>
        </w:r>
        <w:r w:rsidR="008A2BCB">
          <w:rPr>
            <w:webHidden/>
          </w:rPr>
          <w:fldChar w:fldCharType="separate"/>
        </w:r>
        <w:r w:rsidR="008A2BCB">
          <w:rPr>
            <w:webHidden/>
          </w:rPr>
          <w:t>10</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800" w:history="1">
        <w:r w:rsidR="008A2BCB" w:rsidRPr="00EC09CC">
          <w:rPr>
            <w:rStyle w:val="ae"/>
          </w:rPr>
          <w:t>6.</w:t>
        </w:r>
        <w:r w:rsidR="008A2BCB">
          <w:rPr>
            <w:rFonts w:asciiTheme="minorHAnsi" w:eastAsiaTheme="minorEastAsia" w:hAnsiTheme="minorHAnsi" w:cstheme="minorBidi"/>
            <w:bCs w:val="0"/>
            <w:caps w:val="0"/>
            <w:sz w:val="22"/>
            <w:szCs w:val="22"/>
          </w:rPr>
          <w:tab/>
        </w:r>
        <w:r w:rsidR="008A2BCB" w:rsidRPr="00EC09CC">
          <w:rPr>
            <w:rStyle w:val="ae"/>
          </w:rPr>
          <w:t>ОПИСАНИЕ ПРОЦЕДУРЫ ОЗНАКОМЛЕНИЯ УЧАСТНИКОВ ПРОЦЕДУРЫ ЗАКУПКИ С МЕСТОМ ПОСТАВКИ ТОВАРОВ, ВЫПОЛНЕНИЯ РАБОТ ИЛИ ОКАЗАНИЯ УСЛУГ.</w:t>
        </w:r>
        <w:r w:rsidR="008A2BCB">
          <w:rPr>
            <w:webHidden/>
          </w:rPr>
          <w:tab/>
        </w:r>
        <w:r w:rsidR="008A2BCB">
          <w:rPr>
            <w:webHidden/>
          </w:rPr>
          <w:fldChar w:fldCharType="begin"/>
        </w:r>
        <w:r w:rsidR="008A2BCB">
          <w:rPr>
            <w:webHidden/>
          </w:rPr>
          <w:instrText xml:space="preserve"> PAGEREF _Toc375657800 \h </w:instrText>
        </w:r>
        <w:r w:rsidR="008A2BCB">
          <w:rPr>
            <w:webHidden/>
          </w:rPr>
        </w:r>
        <w:r w:rsidR="008A2BCB">
          <w:rPr>
            <w:webHidden/>
          </w:rPr>
          <w:fldChar w:fldCharType="separate"/>
        </w:r>
        <w:r w:rsidR="008A2BCB">
          <w:rPr>
            <w:webHidden/>
          </w:rPr>
          <w:t>16</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801" w:history="1">
        <w:r w:rsidR="008A2BCB" w:rsidRPr="00EC09CC">
          <w:rPr>
            <w:rStyle w:val="ae"/>
          </w:rPr>
          <w:t>7.</w:t>
        </w:r>
        <w:r w:rsidR="008A2BCB">
          <w:rPr>
            <w:rFonts w:asciiTheme="minorHAnsi" w:eastAsiaTheme="minorEastAsia" w:hAnsiTheme="minorHAnsi" w:cstheme="minorBidi"/>
            <w:bCs w:val="0"/>
            <w:caps w:val="0"/>
            <w:sz w:val="22"/>
            <w:szCs w:val="22"/>
          </w:rPr>
          <w:tab/>
        </w:r>
        <w:r w:rsidR="008A2BCB" w:rsidRPr="00EC09CC">
          <w:rPr>
            <w:rStyle w:val="ae"/>
          </w:rPr>
          <w:t>ПОРЯДОК ПРОВЕДЕНИЯ ПРОЦЕДУРЫ ЗАКУПКИ И ЗАКЛЮЧЕНИЯ ДОГОВОРА</w:t>
        </w:r>
        <w:r w:rsidR="008A2BCB">
          <w:rPr>
            <w:webHidden/>
          </w:rPr>
          <w:tab/>
        </w:r>
        <w:r w:rsidR="008A2BCB">
          <w:rPr>
            <w:webHidden/>
          </w:rPr>
          <w:fldChar w:fldCharType="begin"/>
        </w:r>
        <w:r w:rsidR="008A2BCB">
          <w:rPr>
            <w:webHidden/>
          </w:rPr>
          <w:instrText xml:space="preserve"> PAGEREF _Toc375657801 \h </w:instrText>
        </w:r>
        <w:r w:rsidR="008A2BCB">
          <w:rPr>
            <w:webHidden/>
          </w:rPr>
        </w:r>
        <w:r w:rsidR="008A2BCB">
          <w:rPr>
            <w:webHidden/>
          </w:rPr>
          <w:fldChar w:fldCharType="separate"/>
        </w:r>
        <w:r w:rsidR="008A2BCB">
          <w:rPr>
            <w:webHidden/>
          </w:rPr>
          <w:t>16</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02" w:history="1">
        <w:r w:rsidR="008A2BCB" w:rsidRPr="00EC09CC">
          <w:rPr>
            <w:rStyle w:val="ae"/>
          </w:rPr>
          <w:t>7.1.</w:t>
        </w:r>
        <w:r w:rsidR="008A2BCB">
          <w:rPr>
            <w:rFonts w:asciiTheme="minorHAnsi" w:eastAsiaTheme="minorEastAsia" w:hAnsiTheme="minorHAnsi" w:cstheme="minorBidi"/>
            <w:bCs w:val="0"/>
            <w:sz w:val="22"/>
            <w:szCs w:val="22"/>
          </w:rPr>
          <w:tab/>
        </w:r>
        <w:r w:rsidR="008A2BCB" w:rsidRPr="00EC09CC">
          <w:rPr>
            <w:rStyle w:val="ae"/>
          </w:rPr>
          <w:t>Получение Документации процедуры закупки</w:t>
        </w:r>
        <w:r w:rsidR="008A2BCB">
          <w:rPr>
            <w:webHidden/>
          </w:rPr>
          <w:tab/>
        </w:r>
        <w:r w:rsidR="008A2BCB">
          <w:rPr>
            <w:webHidden/>
          </w:rPr>
          <w:fldChar w:fldCharType="begin"/>
        </w:r>
        <w:r w:rsidR="008A2BCB">
          <w:rPr>
            <w:webHidden/>
          </w:rPr>
          <w:instrText xml:space="preserve"> PAGEREF _Toc375657802 \h </w:instrText>
        </w:r>
        <w:r w:rsidR="008A2BCB">
          <w:rPr>
            <w:webHidden/>
          </w:rPr>
        </w:r>
        <w:r w:rsidR="008A2BCB">
          <w:rPr>
            <w:webHidden/>
          </w:rPr>
          <w:fldChar w:fldCharType="separate"/>
        </w:r>
        <w:r w:rsidR="008A2BCB">
          <w:rPr>
            <w:webHidden/>
          </w:rPr>
          <w:t>16</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03" w:history="1">
        <w:r w:rsidR="008A2BCB" w:rsidRPr="00EC09CC">
          <w:rPr>
            <w:rStyle w:val="ae"/>
          </w:rPr>
          <w:t>7.2.</w:t>
        </w:r>
        <w:r w:rsidR="008A2BCB">
          <w:rPr>
            <w:rFonts w:asciiTheme="minorHAnsi" w:eastAsiaTheme="minorEastAsia" w:hAnsiTheme="minorHAnsi" w:cstheme="minorBidi"/>
            <w:bCs w:val="0"/>
            <w:sz w:val="22"/>
            <w:szCs w:val="22"/>
          </w:rPr>
          <w:tab/>
        </w:r>
        <w:r w:rsidR="008A2BCB" w:rsidRPr="00EC09CC">
          <w:rPr>
            <w:rStyle w:val="ae"/>
          </w:rPr>
          <w:t>Разъяснение положений  Документации Процедуры закупки</w:t>
        </w:r>
        <w:r w:rsidR="008A2BCB">
          <w:rPr>
            <w:webHidden/>
          </w:rPr>
          <w:tab/>
        </w:r>
        <w:r w:rsidR="008A2BCB">
          <w:rPr>
            <w:webHidden/>
          </w:rPr>
          <w:fldChar w:fldCharType="begin"/>
        </w:r>
        <w:r w:rsidR="008A2BCB">
          <w:rPr>
            <w:webHidden/>
          </w:rPr>
          <w:instrText xml:space="preserve"> PAGEREF _Toc375657803 \h </w:instrText>
        </w:r>
        <w:r w:rsidR="008A2BCB">
          <w:rPr>
            <w:webHidden/>
          </w:rPr>
        </w:r>
        <w:r w:rsidR="008A2BCB">
          <w:rPr>
            <w:webHidden/>
          </w:rPr>
          <w:fldChar w:fldCharType="separate"/>
        </w:r>
        <w:r w:rsidR="008A2BCB">
          <w:rPr>
            <w:webHidden/>
          </w:rPr>
          <w:t>17</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04" w:history="1">
        <w:r w:rsidR="008A2BCB" w:rsidRPr="00EC09CC">
          <w:rPr>
            <w:rStyle w:val="ae"/>
          </w:rPr>
          <w:t>7.3.</w:t>
        </w:r>
        <w:r w:rsidR="008A2BCB">
          <w:rPr>
            <w:rFonts w:asciiTheme="minorHAnsi" w:eastAsiaTheme="minorEastAsia" w:hAnsiTheme="minorHAnsi" w:cstheme="minorBidi"/>
            <w:bCs w:val="0"/>
            <w:sz w:val="22"/>
            <w:szCs w:val="22"/>
          </w:rPr>
          <w:tab/>
        </w:r>
        <w:r w:rsidR="008A2BCB" w:rsidRPr="00EC09CC">
          <w:rPr>
            <w:rStyle w:val="ae"/>
          </w:rPr>
          <w:t>Внесение изменений в Документацию процедуры закупки</w:t>
        </w:r>
        <w:r w:rsidR="008A2BCB">
          <w:rPr>
            <w:webHidden/>
          </w:rPr>
          <w:tab/>
        </w:r>
        <w:r w:rsidR="008A2BCB">
          <w:rPr>
            <w:webHidden/>
          </w:rPr>
          <w:fldChar w:fldCharType="begin"/>
        </w:r>
        <w:r w:rsidR="008A2BCB">
          <w:rPr>
            <w:webHidden/>
          </w:rPr>
          <w:instrText xml:space="preserve"> PAGEREF _Toc375657804 \h </w:instrText>
        </w:r>
        <w:r w:rsidR="008A2BCB">
          <w:rPr>
            <w:webHidden/>
          </w:rPr>
        </w:r>
        <w:r w:rsidR="008A2BCB">
          <w:rPr>
            <w:webHidden/>
          </w:rPr>
          <w:fldChar w:fldCharType="separate"/>
        </w:r>
        <w:r w:rsidR="008A2BCB">
          <w:rPr>
            <w:webHidden/>
          </w:rPr>
          <w:t>17</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05" w:history="1">
        <w:r w:rsidR="008A2BCB" w:rsidRPr="00EC09CC">
          <w:rPr>
            <w:rStyle w:val="ae"/>
          </w:rPr>
          <w:t>7.4.</w:t>
        </w:r>
        <w:r w:rsidR="008A2BCB">
          <w:rPr>
            <w:rFonts w:asciiTheme="minorHAnsi" w:eastAsiaTheme="minorEastAsia" w:hAnsiTheme="minorHAnsi" w:cstheme="minorBidi"/>
            <w:bCs w:val="0"/>
            <w:sz w:val="22"/>
            <w:szCs w:val="22"/>
          </w:rPr>
          <w:tab/>
        </w:r>
        <w:r w:rsidR="008A2BCB" w:rsidRPr="00EC09CC">
          <w:rPr>
            <w:rStyle w:val="ae"/>
          </w:rPr>
          <w:t>Официальный язык Процедуры закупки</w:t>
        </w:r>
        <w:r w:rsidR="008A2BCB">
          <w:rPr>
            <w:webHidden/>
          </w:rPr>
          <w:tab/>
        </w:r>
        <w:r w:rsidR="008A2BCB">
          <w:rPr>
            <w:webHidden/>
          </w:rPr>
          <w:fldChar w:fldCharType="begin"/>
        </w:r>
        <w:r w:rsidR="008A2BCB">
          <w:rPr>
            <w:webHidden/>
          </w:rPr>
          <w:instrText xml:space="preserve"> PAGEREF _Toc375657805 \h </w:instrText>
        </w:r>
        <w:r w:rsidR="008A2BCB">
          <w:rPr>
            <w:webHidden/>
          </w:rPr>
        </w:r>
        <w:r w:rsidR="008A2BCB">
          <w:rPr>
            <w:webHidden/>
          </w:rPr>
          <w:fldChar w:fldCharType="separate"/>
        </w:r>
        <w:r w:rsidR="008A2BCB">
          <w:rPr>
            <w:webHidden/>
          </w:rPr>
          <w:t>17</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06" w:history="1">
        <w:r w:rsidR="008A2BCB" w:rsidRPr="00EC09CC">
          <w:rPr>
            <w:rStyle w:val="ae"/>
          </w:rPr>
          <w:t>7.5.</w:t>
        </w:r>
        <w:r w:rsidR="008A2BCB">
          <w:rPr>
            <w:rFonts w:asciiTheme="minorHAnsi" w:eastAsiaTheme="minorEastAsia" w:hAnsiTheme="minorHAnsi" w:cstheme="minorBidi"/>
            <w:bCs w:val="0"/>
            <w:sz w:val="22"/>
            <w:szCs w:val="22"/>
          </w:rPr>
          <w:tab/>
        </w:r>
        <w:r w:rsidR="008A2BCB" w:rsidRPr="00EC09CC">
          <w:rPr>
            <w:rStyle w:val="ae"/>
          </w:rPr>
          <w:t>Валюта Процедуры закупки</w:t>
        </w:r>
        <w:r w:rsidR="008A2BCB">
          <w:rPr>
            <w:webHidden/>
          </w:rPr>
          <w:tab/>
        </w:r>
        <w:r w:rsidR="008A2BCB">
          <w:rPr>
            <w:webHidden/>
          </w:rPr>
          <w:fldChar w:fldCharType="begin"/>
        </w:r>
        <w:r w:rsidR="008A2BCB">
          <w:rPr>
            <w:webHidden/>
          </w:rPr>
          <w:instrText xml:space="preserve"> PAGEREF _Toc375657806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07" w:history="1">
        <w:r w:rsidR="008A2BCB" w:rsidRPr="00EC09CC">
          <w:rPr>
            <w:rStyle w:val="ae"/>
          </w:rPr>
          <w:t>7.6.</w:t>
        </w:r>
        <w:r w:rsidR="008A2BCB">
          <w:rPr>
            <w:rFonts w:asciiTheme="minorHAnsi" w:eastAsiaTheme="minorEastAsia" w:hAnsiTheme="minorHAnsi" w:cstheme="minorBidi"/>
            <w:bCs w:val="0"/>
            <w:sz w:val="22"/>
            <w:szCs w:val="22"/>
          </w:rPr>
          <w:tab/>
        </w:r>
        <w:r w:rsidR="008A2BCB" w:rsidRPr="00EC09CC">
          <w:rPr>
            <w:rStyle w:val="ae"/>
          </w:rPr>
          <w:t>Подача и прием конвертов с Заявками</w:t>
        </w:r>
        <w:r w:rsidR="008A2BCB">
          <w:rPr>
            <w:webHidden/>
          </w:rPr>
          <w:tab/>
        </w:r>
        <w:r w:rsidR="008A2BCB">
          <w:rPr>
            <w:webHidden/>
          </w:rPr>
          <w:fldChar w:fldCharType="begin"/>
        </w:r>
        <w:r w:rsidR="008A2BCB">
          <w:rPr>
            <w:webHidden/>
          </w:rPr>
          <w:instrText xml:space="preserve"> PAGEREF _Toc375657807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08" w:history="1">
        <w:r w:rsidR="008A2BCB" w:rsidRPr="00EC09CC">
          <w:rPr>
            <w:rStyle w:val="ae"/>
          </w:rPr>
          <w:t>7.7.</w:t>
        </w:r>
        <w:r w:rsidR="008A2BCB">
          <w:rPr>
            <w:rFonts w:asciiTheme="minorHAnsi" w:eastAsiaTheme="minorEastAsia" w:hAnsiTheme="minorHAnsi" w:cstheme="minorBidi"/>
            <w:bCs w:val="0"/>
            <w:sz w:val="22"/>
            <w:szCs w:val="22"/>
          </w:rPr>
          <w:tab/>
        </w:r>
        <w:r w:rsidR="008A2BCB" w:rsidRPr="00EC09CC">
          <w:rPr>
            <w:rStyle w:val="ae"/>
          </w:rPr>
          <w:t>Опоздавшие Заявки</w:t>
        </w:r>
        <w:r w:rsidR="008A2BCB">
          <w:rPr>
            <w:webHidden/>
          </w:rPr>
          <w:tab/>
        </w:r>
        <w:r w:rsidR="008A2BCB">
          <w:rPr>
            <w:webHidden/>
          </w:rPr>
          <w:fldChar w:fldCharType="begin"/>
        </w:r>
        <w:r w:rsidR="008A2BCB">
          <w:rPr>
            <w:webHidden/>
          </w:rPr>
          <w:instrText xml:space="preserve"> PAGEREF _Toc375657808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09" w:history="1">
        <w:r w:rsidR="008A2BCB" w:rsidRPr="00EC09CC">
          <w:rPr>
            <w:rStyle w:val="ae"/>
          </w:rPr>
          <w:t>7.8.</w:t>
        </w:r>
        <w:r w:rsidR="008A2BCB">
          <w:rPr>
            <w:rFonts w:asciiTheme="minorHAnsi" w:eastAsiaTheme="minorEastAsia" w:hAnsiTheme="minorHAnsi" w:cstheme="minorBidi"/>
            <w:bCs w:val="0"/>
            <w:sz w:val="22"/>
            <w:szCs w:val="22"/>
          </w:rPr>
          <w:tab/>
        </w:r>
        <w:r w:rsidR="008A2BCB" w:rsidRPr="00EC09CC">
          <w:rPr>
            <w:rStyle w:val="ae"/>
          </w:rPr>
          <w:t>Изменение Заявок и их отзыв</w:t>
        </w:r>
        <w:r w:rsidR="008A2BCB">
          <w:rPr>
            <w:webHidden/>
          </w:rPr>
          <w:tab/>
        </w:r>
        <w:r w:rsidR="008A2BCB">
          <w:rPr>
            <w:webHidden/>
          </w:rPr>
          <w:fldChar w:fldCharType="begin"/>
        </w:r>
        <w:r w:rsidR="008A2BCB">
          <w:rPr>
            <w:webHidden/>
          </w:rPr>
          <w:instrText xml:space="preserve"> PAGEREF _Toc375657809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10" w:history="1">
        <w:r w:rsidR="008A2BCB" w:rsidRPr="00EC09CC">
          <w:rPr>
            <w:rStyle w:val="ae"/>
          </w:rPr>
          <w:t>7.9.</w:t>
        </w:r>
        <w:r w:rsidR="008A2BCB">
          <w:rPr>
            <w:rFonts w:asciiTheme="minorHAnsi" w:eastAsiaTheme="minorEastAsia" w:hAnsiTheme="minorHAnsi" w:cstheme="minorBidi"/>
            <w:bCs w:val="0"/>
            <w:sz w:val="22"/>
            <w:szCs w:val="22"/>
          </w:rPr>
          <w:tab/>
        </w:r>
        <w:r w:rsidR="008A2BCB" w:rsidRPr="00EC09CC">
          <w:rPr>
            <w:rStyle w:val="ae"/>
          </w:rPr>
          <w:t>Вскрытие, рассмотрение и оценка Заявок.</w:t>
        </w:r>
        <w:r w:rsidR="008A2BCB">
          <w:rPr>
            <w:webHidden/>
          </w:rPr>
          <w:tab/>
        </w:r>
        <w:r w:rsidR="008A2BCB">
          <w:rPr>
            <w:webHidden/>
          </w:rPr>
          <w:fldChar w:fldCharType="begin"/>
        </w:r>
        <w:r w:rsidR="008A2BCB">
          <w:rPr>
            <w:webHidden/>
          </w:rPr>
          <w:instrText xml:space="preserve"> PAGEREF _Toc375657810 \h </w:instrText>
        </w:r>
        <w:r w:rsidR="008A2BCB">
          <w:rPr>
            <w:webHidden/>
          </w:rPr>
        </w:r>
        <w:r w:rsidR="008A2BCB">
          <w:rPr>
            <w:webHidden/>
          </w:rPr>
          <w:fldChar w:fldCharType="separate"/>
        </w:r>
        <w:r w:rsidR="008A2BCB">
          <w:rPr>
            <w:webHidden/>
          </w:rPr>
          <w:t>18</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11" w:history="1">
        <w:r w:rsidR="008A2BCB" w:rsidRPr="00EC09CC">
          <w:rPr>
            <w:rStyle w:val="ae"/>
          </w:rPr>
          <w:t>7.10.</w:t>
        </w:r>
        <w:r w:rsidR="008A2BCB">
          <w:rPr>
            <w:rFonts w:asciiTheme="minorHAnsi" w:eastAsiaTheme="minorEastAsia" w:hAnsiTheme="minorHAnsi" w:cstheme="minorBidi"/>
            <w:bCs w:val="0"/>
            <w:sz w:val="22"/>
            <w:szCs w:val="22"/>
          </w:rPr>
          <w:tab/>
        </w:r>
        <w:r w:rsidR="008A2BCB" w:rsidRPr="00EC09CC">
          <w:rPr>
            <w:rStyle w:val="ae"/>
          </w:rPr>
          <w:t>Переговоры с Участниками Процедуры закупки</w:t>
        </w:r>
        <w:r w:rsidR="008A2BCB">
          <w:rPr>
            <w:webHidden/>
          </w:rPr>
          <w:tab/>
        </w:r>
        <w:r w:rsidR="008A2BCB">
          <w:rPr>
            <w:webHidden/>
          </w:rPr>
          <w:fldChar w:fldCharType="begin"/>
        </w:r>
        <w:r w:rsidR="008A2BCB">
          <w:rPr>
            <w:webHidden/>
          </w:rPr>
          <w:instrText xml:space="preserve"> PAGEREF _Toc375657811 \h </w:instrText>
        </w:r>
        <w:r w:rsidR="008A2BCB">
          <w:rPr>
            <w:webHidden/>
          </w:rPr>
        </w:r>
        <w:r w:rsidR="008A2BCB">
          <w:rPr>
            <w:webHidden/>
          </w:rPr>
          <w:fldChar w:fldCharType="separate"/>
        </w:r>
        <w:r w:rsidR="008A2BCB">
          <w:rPr>
            <w:webHidden/>
          </w:rPr>
          <w:t>19</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12" w:history="1">
        <w:r w:rsidR="008A2BCB" w:rsidRPr="00EC09CC">
          <w:rPr>
            <w:rStyle w:val="ae"/>
          </w:rPr>
          <w:t>7.10.1.</w:t>
        </w:r>
        <w:r w:rsidR="008A2BCB">
          <w:rPr>
            <w:rFonts w:asciiTheme="minorHAnsi" w:eastAsiaTheme="minorEastAsia" w:hAnsiTheme="minorHAnsi" w:cstheme="minorBidi"/>
            <w:bCs w:val="0"/>
            <w:sz w:val="22"/>
            <w:szCs w:val="22"/>
          </w:rPr>
          <w:tab/>
        </w:r>
        <w:r w:rsidR="008A2BCB" w:rsidRPr="00EC09CC">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8A2BCB">
          <w:rPr>
            <w:webHidden/>
          </w:rPr>
          <w:tab/>
        </w:r>
        <w:r w:rsidR="008A2BCB">
          <w:rPr>
            <w:webHidden/>
          </w:rPr>
          <w:fldChar w:fldCharType="begin"/>
        </w:r>
        <w:r w:rsidR="008A2BCB">
          <w:rPr>
            <w:webHidden/>
          </w:rPr>
          <w:instrText xml:space="preserve"> PAGEREF _Toc375657812 \h </w:instrText>
        </w:r>
        <w:r w:rsidR="008A2BCB">
          <w:rPr>
            <w:webHidden/>
          </w:rPr>
        </w:r>
        <w:r w:rsidR="008A2BCB">
          <w:rPr>
            <w:webHidden/>
          </w:rPr>
          <w:fldChar w:fldCharType="separate"/>
        </w:r>
        <w:r w:rsidR="008A2BCB">
          <w:rPr>
            <w:webHidden/>
          </w:rPr>
          <w:t>19</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13" w:history="1">
        <w:r w:rsidR="008A2BCB" w:rsidRPr="00EC09CC">
          <w:rPr>
            <w:rStyle w:val="ae"/>
          </w:rPr>
          <w:t>7.11.</w:t>
        </w:r>
        <w:r w:rsidR="008A2BCB">
          <w:rPr>
            <w:rFonts w:asciiTheme="minorHAnsi" w:eastAsiaTheme="minorEastAsia" w:hAnsiTheme="minorHAnsi" w:cstheme="minorBidi"/>
            <w:bCs w:val="0"/>
            <w:sz w:val="22"/>
            <w:szCs w:val="22"/>
          </w:rPr>
          <w:tab/>
        </w:r>
        <w:r w:rsidR="008A2BCB" w:rsidRPr="00EC09CC">
          <w:rPr>
            <w:rStyle w:val="ae"/>
          </w:rPr>
          <w:t>Рассмотрение и оценка Заявок</w:t>
        </w:r>
        <w:r w:rsidR="008A2BCB">
          <w:rPr>
            <w:webHidden/>
          </w:rPr>
          <w:tab/>
        </w:r>
        <w:r w:rsidR="008A2BCB">
          <w:rPr>
            <w:webHidden/>
          </w:rPr>
          <w:fldChar w:fldCharType="begin"/>
        </w:r>
        <w:r w:rsidR="008A2BCB">
          <w:rPr>
            <w:webHidden/>
          </w:rPr>
          <w:instrText xml:space="preserve"> PAGEREF _Toc375657813 \h </w:instrText>
        </w:r>
        <w:r w:rsidR="008A2BCB">
          <w:rPr>
            <w:webHidden/>
          </w:rPr>
        </w:r>
        <w:r w:rsidR="008A2BCB">
          <w:rPr>
            <w:webHidden/>
          </w:rPr>
          <w:fldChar w:fldCharType="separate"/>
        </w:r>
        <w:r w:rsidR="008A2BCB">
          <w:rPr>
            <w:webHidden/>
          </w:rPr>
          <w:t>19</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14" w:history="1">
        <w:r w:rsidR="008A2BCB" w:rsidRPr="00EC09CC">
          <w:rPr>
            <w:rStyle w:val="ae"/>
          </w:rPr>
          <w:t>7.12.</w:t>
        </w:r>
        <w:r w:rsidR="008A2BCB">
          <w:rPr>
            <w:rFonts w:asciiTheme="minorHAnsi" w:eastAsiaTheme="minorEastAsia" w:hAnsiTheme="minorHAnsi" w:cstheme="minorBidi"/>
            <w:bCs w:val="0"/>
            <w:sz w:val="22"/>
            <w:szCs w:val="22"/>
          </w:rPr>
          <w:tab/>
        </w:r>
        <w:r w:rsidR="008A2BCB" w:rsidRPr="00EC09CC">
          <w:rPr>
            <w:rStyle w:val="ae"/>
          </w:rPr>
          <w:t>Определение Победителя Процедуры закупки</w:t>
        </w:r>
        <w:r w:rsidR="008A2BCB">
          <w:rPr>
            <w:webHidden/>
          </w:rPr>
          <w:tab/>
        </w:r>
        <w:r w:rsidR="008A2BCB">
          <w:rPr>
            <w:webHidden/>
          </w:rPr>
          <w:fldChar w:fldCharType="begin"/>
        </w:r>
        <w:r w:rsidR="008A2BCB">
          <w:rPr>
            <w:webHidden/>
          </w:rPr>
          <w:instrText xml:space="preserve"> PAGEREF _Toc375657814 \h </w:instrText>
        </w:r>
        <w:r w:rsidR="008A2BCB">
          <w:rPr>
            <w:webHidden/>
          </w:rPr>
        </w:r>
        <w:r w:rsidR="008A2BCB">
          <w:rPr>
            <w:webHidden/>
          </w:rPr>
          <w:fldChar w:fldCharType="separate"/>
        </w:r>
        <w:r w:rsidR="008A2BCB">
          <w:rPr>
            <w:webHidden/>
          </w:rPr>
          <w:t>19</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15" w:history="1">
        <w:r w:rsidR="008A2BCB" w:rsidRPr="00EC09CC">
          <w:rPr>
            <w:rStyle w:val="ae"/>
          </w:rPr>
          <w:t>7.13.</w:t>
        </w:r>
        <w:r w:rsidR="008A2BCB">
          <w:rPr>
            <w:rFonts w:asciiTheme="minorHAnsi" w:eastAsiaTheme="minorEastAsia" w:hAnsiTheme="minorHAnsi" w:cstheme="minorBidi"/>
            <w:bCs w:val="0"/>
            <w:sz w:val="22"/>
            <w:szCs w:val="22"/>
          </w:rPr>
          <w:tab/>
        </w:r>
        <w:r w:rsidR="008A2BCB" w:rsidRPr="00EC09CC">
          <w:rPr>
            <w:rStyle w:val="ae"/>
          </w:rPr>
          <w:t>Порядок заключения Договора</w:t>
        </w:r>
        <w:r w:rsidR="008A2BCB">
          <w:rPr>
            <w:webHidden/>
          </w:rPr>
          <w:tab/>
        </w:r>
        <w:r w:rsidR="008A2BCB">
          <w:rPr>
            <w:webHidden/>
          </w:rPr>
          <w:fldChar w:fldCharType="begin"/>
        </w:r>
        <w:r w:rsidR="008A2BCB">
          <w:rPr>
            <w:webHidden/>
          </w:rPr>
          <w:instrText xml:space="preserve"> PAGEREF _Toc375657815 \h </w:instrText>
        </w:r>
        <w:r w:rsidR="008A2BCB">
          <w:rPr>
            <w:webHidden/>
          </w:rPr>
        </w:r>
        <w:r w:rsidR="008A2BCB">
          <w:rPr>
            <w:webHidden/>
          </w:rPr>
          <w:fldChar w:fldCharType="separate"/>
        </w:r>
        <w:r w:rsidR="008A2BCB">
          <w:rPr>
            <w:webHidden/>
          </w:rPr>
          <w:t>20</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16" w:history="1">
        <w:r w:rsidR="008A2BCB" w:rsidRPr="00EC09CC">
          <w:rPr>
            <w:rStyle w:val="ae"/>
          </w:rPr>
          <w:t>7.14.</w:t>
        </w:r>
        <w:r w:rsidR="008A2BCB">
          <w:rPr>
            <w:rFonts w:asciiTheme="minorHAnsi" w:eastAsiaTheme="minorEastAsia" w:hAnsiTheme="minorHAnsi" w:cstheme="minorBidi"/>
            <w:bCs w:val="0"/>
            <w:sz w:val="22"/>
            <w:szCs w:val="22"/>
          </w:rPr>
          <w:tab/>
        </w:r>
        <w:r w:rsidR="008A2BCB" w:rsidRPr="00EC09CC">
          <w:rPr>
            <w:rStyle w:val="ae"/>
          </w:rPr>
          <w:t>Режим обмена информацией.</w:t>
        </w:r>
        <w:r w:rsidR="008A2BCB">
          <w:rPr>
            <w:webHidden/>
          </w:rPr>
          <w:tab/>
        </w:r>
        <w:r w:rsidR="008A2BCB">
          <w:rPr>
            <w:webHidden/>
          </w:rPr>
          <w:fldChar w:fldCharType="begin"/>
        </w:r>
        <w:r w:rsidR="008A2BCB">
          <w:rPr>
            <w:webHidden/>
          </w:rPr>
          <w:instrText xml:space="preserve"> PAGEREF _Toc375657816 \h </w:instrText>
        </w:r>
        <w:r w:rsidR="008A2BCB">
          <w:rPr>
            <w:webHidden/>
          </w:rPr>
        </w:r>
        <w:r w:rsidR="008A2BCB">
          <w:rPr>
            <w:webHidden/>
          </w:rPr>
          <w:fldChar w:fldCharType="separate"/>
        </w:r>
        <w:r w:rsidR="008A2BCB">
          <w:rPr>
            <w:webHidden/>
          </w:rPr>
          <w:t>21</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17" w:history="1">
        <w:r w:rsidR="008A2BCB" w:rsidRPr="00EC09CC">
          <w:rPr>
            <w:rStyle w:val="ae"/>
          </w:rPr>
          <w:t>7.15.</w:t>
        </w:r>
        <w:r w:rsidR="008A2BCB">
          <w:rPr>
            <w:rFonts w:asciiTheme="minorHAnsi" w:eastAsiaTheme="minorEastAsia" w:hAnsiTheme="minorHAnsi" w:cstheme="minorBidi"/>
            <w:bCs w:val="0"/>
            <w:sz w:val="22"/>
            <w:szCs w:val="22"/>
          </w:rPr>
          <w:tab/>
        </w:r>
        <w:r w:rsidR="008A2BCB" w:rsidRPr="00EC09CC">
          <w:rPr>
            <w:rStyle w:val="ae"/>
          </w:rPr>
          <w:t>Переторжка</w:t>
        </w:r>
        <w:r w:rsidR="008A2BCB">
          <w:rPr>
            <w:webHidden/>
          </w:rPr>
          <w:tab/>
        </w:r>
        <w:r w:rsidR="008A2BCB">
          <w:rPr>
            <w:webHidden/>
          </w:rPr>
          <w:fldChar w:fldCharType="begin"/>
        </w:r>
        <w:r w:rsidR="008A2BCB">
          <w:rPr>
            <w:webHidden/>
          </w:rPr>
          <w:instrText xml:space="preserve"> PAGEREF _Toc375657817 \h </w:instrText>
        </w:r>
        <w:r w:rsidR="008A2BCB">
          <w:rPr>
            <w:webHidden/>
          </w:rPr>
        </w:r>
        <w:r w:rsidR="008A2BCB">
          <w:rPr>
            <w:webHidden/>
          </w:rPr>
          <w:fldChar w:fldCharType="separate"/>
        </w:r>
        <w:r w:rsidR="008A2BCB">
          <w:rPr>
            <w:webHidden/>
          </w:rPr>
          <w:t>21</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18" w:history="1">
        <w:r w:rsidR="008A2BCB" w:rsidRPr="00EC09CC">
          <w:rPr>
            <w:rStyle w:val="ae"/>
          </w:rPr>
          <w:t>7.16.</w:t>
        </w:r>
        <w:r w:rsidR="008A2BCB">
          <w:rPr>
            <w:rFonts w:asciiTheme="minorHAnsi" w:eastAsiaTheme="minorEastAsia" w:hAnsiTheme="minorHAnsi" w:cstheme="minorBidi"/>
            <w:bCs w:val="0"/>
            <w:sz w:val="22"/>
            <w:szCs w:val="22"/>
          </w:rPr>
          <w:tab/>
        </w:r>
        <w:r w:rsidR="008A2BCB" w:rsidRPr="00EC09CC">
          <w:rPr>
            <w:rStyle w:val="ae"/>
          </w:rPr>
          <w:t>Разделение объема закупки между Участниками Процедур закупок</w:t>
        </w:r>
        <w:r w:rsidR="008A2BCB">
          <w:rPr>
            <w:webHidden/>
          </w:rPr>
          <w:tab/>
        </w:r>
        <w:r w:rsidR="008A2BCB">
          <w:rPr>
            <w:webHidden/>
          </w:rPr>
          <w:fldChar w:fldCharType="begin"/>
        </w:r>
        <w:r w:rsidR="008A2BCB">
          <w:rPr>
            <w:webHidden/>
          </w:rPr>
          <w:instrText xml:space="preserve"> PAGEREF _Toc375657818 \h </w:instrText>
        </w:r>
        <w:r w:rsidR="008A2BCB">
          <w:rPr>
            <w:webHidden/>
          </w:rPr>
        </w:r>
        <w:r w:rsidR="008A2BCB">
          <w:rPr>
            <w:webHidden/>
          </w:rPr>
          <w:fldChar w:fldCharType="separate"/>
        </w:r>
        <w:r w:rsidR="008A2BCB">
          <w:rPr>
            <w:webHidden/>
          </w:rPr>
          <w:t>22</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819" w:history="1">
        <w:r w:rsidR="008A2BCB" w:rsidRPr="00EC09CC">
          <w:rPr>
            <w:rStyle w:val="ae"/>
          </w:rPr>
          <w:t>8.</w:t>
        </w:r>
        <w:r w:rsidR="008A2BCB">
          <w:rPr>
            <w:rFonts w:asciiTheme="minorHAnsi" w:eastAsiaTheme="minorEastAsia" w:hAnsiTheme="minorHAnsi" w:cstheme="minorBidi"/>
            <w:bCs w:val="0"/>
            <w:caps w:val="0"/>
            <w:sz w:val="22"/>
            <w:szCs w:val="22"/>
          </w:rPr>
          <w:tab/>
        </w:r>
        <w:r w:rsidR="008A2BCB" w:rsidRPr="00EC09CC">
          <w:rPr>
            <w:rStyle w:val="ae"/>
          </w:rPr>
          <w:t>ИНФОРМАЦИОННАЯ КАРТА</w:t>
        </w:r>
        <w:r w:rsidR="008A2BCB">
          <w:rPr>
            <w:webHidden/>
          </w:rPr>
          <w:tab/>
        </w:r>
        <w:r w:rsidR="008A2BCB">
          <w:rPr>
            <w:webHidden/>
          </w:rPr>
          <w:fldChar w:fldCharType="begin"/>
        </w:r>
        <w:r w:rsidR="008A2BCB">
          <w:rPr>
            <w:webHidden/>
          </w:rPr>
          <w:instrText xml:space="preserve"> PAGEREF _Toc375657819 \h </w:instrText>
        </w:r>
        <w:r w:rsidR="008A2BCB">
          <w:rPr>
            <w:webHidden/>
          </w:rPr>
        </w:r>
        <w:r w:rsidR="008A2BCB">
          <w:rPr>
            <w:webHidden/>
          </w:rPr>
          <w:fldChar w:fldCharType="separate"/>
        </w:r>
        <w:r w:rsidR="008A2BCB">
          <w:rPr>
            <w:webHidden/>
          </w:rPr>
          <w:t>23</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820" w:history="1">
        <w:r w:rsidR="008A2BCB" w:rsidRPr="00EC09CC">
          <w:rPr>
            <w:rStyle w:val="ae"/>
          </w:rPr>
          <w:t>9.</w:t>
        </w:r>
        <w:r w:rsidR="008A2BCB">
          <w:rPr>
            <w:rFonts w:asciiTheme="minorHAnsi" w:eastAsiaTheme="minorEastAsia" w:hAnsiTheme="minorHAnsi" w:cstheme="minorBidi"/>
            <w:bCs w:val="0"/>
            <w:caps w:val="0"/>
            <w:sz w:val="22"/>
            <w:szCs w:val="22"/>
          </w:rPr>
          <w:tab/>
        </w:r>
        <w:r w:rsidR="008A2BCB" w:rsidRPr="00EC09CC">
          <w:rPr>
            <w:rStyle w:val="ae"/>
          </w:rPr>
          <w:t>ОБРАЗЦЫ ФОРМ И ДОКУМЕНТОВ ДЛЯ ЗАПОЛНЕНИЯ УЧАСТНИКАМИ ПРОЦЕДУРЫ ЗАКУПКИ</w:t>
        </w:r>
        <w:r w:rsidR="008A2BCB">
          <w:rPr>
            <w:webHidden/>
          </w:rPr>
          <w:tab/>
        </w:r>
        <w:r w:rsidR="008A2BCB">
          <w:rPr>
            <w:webHidden/>
          </w:rPr>
          <w:fldChar w:fldCharType="begin"/>
        </w:r>
        <w:r w:rsidR="008A2BCB">
          <w:rPr>
            <w:webHidden/>
          </w:rPr>
          <w:instrText xml:space="preserve"> PAGEREF _Toc375657820 \h </w:instrText>
        </w:r>
        <w:r w:rsidR="008A2BCB">
          <w:rPr>
            <w:webHidden/>
          </w:rPr>
        </w:r>
        <w:r w:rsidR="008A2BCB">
          <w:rPr>
            <w:webHidden/>
          </w:rPr>
          <w:fldChar w:fldCharType="separate"/>
        </w:r>
        <w:r w:rsidR="008A2BCB">
          <w:rPr>
            <w:webHidden/>
          </w:rPr>
          <w:t>27</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21" w:history="1">
        <w:r w:rsidR="008A2BCB" w:rsidRPr="00EC09CC">
          <w:rPr>
            <w:rStyle w:val="ae"/>
          </w:rPr>
          <w:t>9.1.</w:t>
        </w:r>
        <w:r w:rsidR="008A2BCB">
          <w:rPr>
            <w:rFonts w:asciiTheme="minorHAnsi" w:eastAsiaTheme="minorEastAsia" w:hAnsiTheme="minorHAnsi" w:cstheme="minorBidi"/>
            <w:bCs w:val="0"/>
            <w:sz w:val="22"/>
            <w:szCs w:val="22"/>
          </w:rPr>
          <w:tab/>
        </w:r>
        <w:r w:rsidR="008A2BCB" w:rsidRPr="00EC09CC">
          <w:rPr>
            <w:rStyle w:val="ae"/>
          </w:rPr>
          <w:t>ФОРМА ОПИСИ ДОКУМЕНТОВ, ПРЕДСТАВЛЯЕМЫХ В СОСТАВЕ ЗАЯВКИ</w:t>
        </w:r>
        <w:r w:rsidR="008A2BCB">
          <w:rPr>
            <w:webHidden/>
          </w:rPr>
          <w:tab/>
        </w:r>
        <w:r w:rsidR="008A2BCB">
          <w:rPr>
            <w:webHidden/>
          </w:rPr>
          <w:fldChar w:fldCharType="begin"/>
        </w:r>
        <w:r w:rsidR="008A2BCB">
          <w:rPr>
            <w:webHidden/>
          </w:rPr>
          <w:instrText xml:space="preserve"> PAGEREF _Toc375657821 \h </w:instrText>
        </w:r>
        <w:r w:rsidR="008A2BCB">
          <w:rPr>
            <w:webHidden/>
          </w:rPr>
        </w:r>
        <w:r w:rsidR="008A2BCB">
          <w:rPr>
            <w:webHidden/>
          </w:rPr>
          <w:fldChar w:fldCharType="separate"/>
        </w:r>
        <w:r w:rsidR="008A2BCB">
          <w:rPr>
            <w:webHidden/>
          </w:rPr>
          <w:t>27</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22" w:history="1">
        <w:r w:rsidR="008A2BCB" w:rsidRPr="00EC09CC">
          <w:rPr>
            <w:rStyle w:val="ae"/>
          </w:rPr>
          <w:t>М.П.</w:t>
        </w:r>
        <w:r w:rsidR="008A2BCB">
          <w:rPr>
            <w:webHidden/>
          </w:rPr>
          <w:tab/>
        </w:r>
        <w:r w:rsidR="008A2BCB">
          <w:rPr>
            <w:webHidden/>
          </w:rPr>
          <w:fldChar w:fldCharType="begin"/>
        </w:r>
        <w:r w:rsidR="008A2BCB">
          <w:rPr>
            <w:webHidden/>
          </w:rPr>
          <w:instrText xml:space="preserve"> PAGEREF _Toc375657822 \h </w:instrText>
        </w:r>
        <w:r w:rsidR="008A2BCB">
          <w:rPr>
            <w:webHidden/>
          </w:rPr>
        </w:r>
        <w:r w:rsidR="008A2BCB">
          <w:rPr>
            <w:webHidden/>
          </w:rPr>
          <w:fldChar w:fldCharType="separate"/>
        </w:r>
        <w:r w:rsidR="008A2BCB">
          <w:rPr>
            <w:webHidden/>
          </w:rPr>
          <w:t>29</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23" w:history="1">
        <w:r w:rsidR="008A2BCB" w:rsidRPr="00EC09CC">
          <w:rPr>
            <w:rStyle w:val="ae"/>
          </w:rPr>
          <w:t>9.2.</w:t>
        </w:r>
        <w:r w:rsidR="008A2BCB">
          <w:rPr>
            <w:rFonts w:asciiTheme="minorHAnsi" w:eastAsiaTheme="minorEastAsia" w:hAnsiTheme="minorHAnsi" w:cstheme="minorBidi"/>
            <w:bCs w:val="0"/>
            <w:sz w:val="22"/>
            <w:szCs w:val="22"/>
          </w:rPr>
          <w:tab/>
        </w:r>
        <w:r w:rsidR="008A2BCB" w:rsidRPr="00EC09CC">
          <w:rPr>
            <w:rStyle w:val="ae"/>
          </w:rPr>
          <w:t>ФОРМА ЗАЯВКИ</w:t>
        </w:r>
        <w:r w:rsidR="008A2BCB">
          <w:rPr>
            <w:webHidden/>
          </w:rPr>
          <w:tab/>
        </w:r>
        <w:r w:rsidR="008A2BCB">
          <w:rPr>
            <w:webHidden/>
          </w:rPr>
          <w:fldChar w:fldCharType="begin"/>
        </w:r>
        <w:r w:rsidR="008A2BCB">
          <w:rPr>
            <w:webHidden/>
          </w:rPr>
          <w:instrText xml:space="preserve"> PAGEREF _Toc375657823 \h </w:instrText>
        </w:r>
        <w:r w:rsidR="008A2BCB">
          <w:rPr>
            <w:webHidden/>
          </w:rPr>
        </w:r>
        <w:r w:rsidR="008A2BCB">
          <w:rPr>
            <w:webHidden/>
          </w:rPr>
          <w:fldChar w:fldCharType="separate"/>
        </w:r>
        <w:r w:rsidR="008A2BCB">
          <w:rPr>
            <w:webHidden/>
          </w:rPr>
          <w:t>30</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24" w:history="1">
        <w:r w:rsidR="008A2BCB" w:rsidRPr="00EC09CC">
          <w:rPr>
            <w:rStyle w:val="ae"/>
          </w:rPr>
          <w:t>9.2.1.</w:t>
        </w:r>
        <w:r w:rsidR="008A2BCB">
          <w:rPr>
            <w:rFonts w:asciiTheme="minorHAnsi" w:eastAsiaTheme="minorEastAsia" w:hAnsiTheme="minorHAnsi" w:cstheme="minorBidi"/>
            <w:bCs w:val="0"/>
            <w:sz w:val="22"/>
            <w:szCs w:val="22"/>
          </w:rPr>
          <w:tab/>
        </w:r>
        <w:r w:rsidR="008A2BCB" w:rsidRPr="00EC09CC">
          <w:rPr>
            <w:rStyle w:val="ae"/>
          </w:rPr>
          <w:t>ФОРМА «ПРЕДЛОЖЕНИЕ О ЦЕНЕ ДОГОВОРОВ»</w:t>
        </w:r>
        <w:r w:rsidR="008A2BCB">
          <w:rPr>
            <w:webHidden/>
          </w:rPr>
          <w:tab/>
        </w:r>
        <w:r w:rsidR="008A2BCB">
          <w:rPr>
            <w:webHidden/>
          </w:rPr>
          <w:fldChar w:fldCharType="begin"/>
        </w:r>
        <w:r w:rsidR="008A2BCB">
          <w:rPr>
            <w:webHidden/>
          </w:rPr>
          <w:instrText xml:space="preserve"> PAGEREF _Toc375657824 \h </w:instrText>
        </w:r>
        <w:r w:rsidR="008A2BCB">
          <w:rPr>
            <w:webHidden/>
          </w:rPr>
        </w:r>
        <w:r w:rsidR="008A2BCB">
          <w:rPr>
            <w:webHidden/>
          </w:rPr>
          <w:fldChar w:fldCharType="separate"/>
        </w:r>
        <w:r w:rsidR="008A2BCB">
          <w:rPr>
            <w:webHidden/>
          </w:rPr>
          <w:t>33</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25" w:history="1">
        <w:r w:rsidR="008A2BCB" w:rsidRPr="00EC09CC">
          <w:rPr>
            <w:rStyle w:val="ae"/>
          </w:rPr>
          <w:t>9.2.2.</w:t>
        </w:r>
        <w:r w:rsidR="008A2BCB">
          <w:rPr>
            <w:rFonts w:asciiTheme="minorHAnsi" w:eastAsiaTheme="minorEastAsia" w:hAnsiTheme="minorHAnsi" w:cstheme="minorBidi"/>
            <w:bCs w:val="0"/>
            <w:sz w:val="22"/>
            <w:szCs w:val="22"/>
          </w:rPr>
          <w:tab/>
        </w:r>
        <w:r w:rsidR="008A2BCB" w:rsidRPr="00EC09CC">
          <w:rPr>
            <w:rStyle w:val="ae"/>
          </w:rPr>
          <w:t>ФОРМА ПРЕДЛОЖЕНИЯ О ФУНКЦИОНАЛЬНЫХ, КОЛИЧЕСТВЕННЫХ И КАЧЕСТВЕННЫХ ХАРАКТЕРИСТИКАХ ТОВАРОВ, КАЧЕСТВЕ РАБОТ, УСЛУГ</w:t>
        </w:r>
        <w:r w:rsidR="008A2BCB">
          <w:rPr>
            <w:webHidden/>
          </w:rPr>
          <w:tab/>
        </w:r>
        <w:r w:rsidR="008A2BCB">
          <w:rPr>
            <w:webHidden/>
          </w:rPr>
          <w:fldChar w:fldCharType="begin"/>
        </w:r>
        <w:r w:rsidR="008A2BCB">
          <w:rPr>
            <w:webHidden/>
          </w:rPr>
          <w:instrText xml:space="preserve"> PAGEREF _Toc375657825 \h </w:instrText>
        </w:r>
        <w:r w:rsidR="008A2BCB">
          <w:rPr>
            <w:webHidden/>
          </w:rPr>
        </w:r>
        <w:r w:rsidR="008A2BCB">
          <w:rPr>
            <w:webHidden/>
          </w:rPr>
          <w:fldChar w:fldCharType="separate"/>
        </w:r>
        <w:r w:rsidR="008A2BCB">
          <w:rPr>
            <w:webHidden/>
          </w:rPr>
          <w:t>34</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26" w:history="1">
        <w:r w:rsidR="008A2BCB" w:rsidRPr="00EC09CC">
          <w:rPr>
            <w:rStyle w:val="ae"/>
          </w:rPr>
          <w:t>9.3.</w:t>
        </w:r>
        <w:r w:rsidR="008A2BCB">
          <w:rPr>
            <w:rFonts w:asciiTheme="minorHAnsi" w:eastAsiaTheme="minorEastAsia" w:hAnsiTheme="minorHAnsi" w:cstheme="minorBidi"/>
            <w:bCs w:val="0"/>
            <w:sz w:val="22"/>
            <w:szCs w:val="22"/>
          </w:rPr>
          <w:tab/>
        </w:r>
        <w:r w:rsidR="008A2BCB" w:rsidRPr="00EC09CC">
          <w:rPr>
            <w:rStyle w:val="ae"/>
          </w:rPr>
          <w:t>ФОРМА АНКЕТЫ УЧАСТНИКА ПРОЦЕДУРЫ ЗАКУПКИ</w:t>
        </w:r>
        <w:r w:rsidR="008A2BCB">
          <w:rPr>
            <w:webHidden/>
          </w:rPr>
          <w:tab/>
        </w:r>
        <w:r w:rsidR="008A2BCB">
          <w:rPr>
            <w:webHidden/>
          </w:rPr>
          <w:fldChar w:fldCharType="begin"/>
        </w:r>
        <w:r w:rsidR="008A2BCB">
          <w:rPr>
            <w:webHidden/>
          </w:rPr>
          <w:instrText xml:space="preserve"> PAGEREF _Toc375657826 \h </w:instrText>
        </w:r>
        <w:r w:rsidR="008A2BCB">
          <w:rPr>
            <w:webHidden/>
          </w:rPr>
        </w:r>
        <w:r w:rsidR="008A2BCB">
          <w:rPr>
            <w:webHidden/>
          </w:rPr>
          <w:fldChar w:fldCharType="separate"/>
        </w:r>
        <w:r w:rsidR="008A2BCB">
          <w:rPr>
            <w:webHidden/>
          </w:rPr>
          <w:t>36</w:t>
        </w:r>
        <w:r w:rsidR="008A2BCB">
          <w:rPr>
            <w:webHidden/>
          </w:rPr>
          <w:fldChar w:fldCharType="end"/>
        </w:r>
      </w:hyperlink>
    </w:p>
    <w:p w:rsidR="008A2BCB" w:rsidRDefault="00DD7A93">
      <w:pPr>
        <w:pStyle w:val="22"/>
        <w:rPr>
          <w:rFonts w:asciiTheme="minorHAnsi" w:eastAsiaTheme="minorEastAsia" w:hAnsiTheme="minorHAnsi" w:cstheme="minorBidi"/>
          <w:bCs w:val="0"/>
          <w:sz w:val="22"/>
          <w:szCs w:val="22"/>
        </w:rPr>
      </w:pPr>
      <w:hyperlink w:anchor="_Toc375657827" w:history="1">
        <w:r w:rsidR="008A2BCB" w:rsidRPr="00EC09CC">
          <w:rPr>
            <w:rStyle w:val="ae"/>
          </w:rPr>
          <w:t>9.4.</w:t>
        </w:r>
        <w:r w:rsidR="008A2BCB">
          <w:rPr>
            <w:rFonts w:asciiTheme="minorHAnsi" w:eastAsiaTheme="minorEastAsia" w:hAnsiTheme="minorHAnsi" w:cstheme="minorBidi"/>
            <w:bCs w:val="0"/>
            <w:sz w:val="22"/>
            <w:szCs w:val="22"/>
          </w:rPr>
          <w:tab/>
        </w:r>
        <w:r w:rsidR="008A2BCB" w:rsidRPr="00EC09CC">
          <w:rPr>
            <w:rStyle w:val="ae"/>
          </w:rPr>
          <w:t>ФОРМА ДОВЕРЕННОСТИ НА УПОЛНОМОЧЕННОЕ ЛИЦО, ИМЕЮЩЕЕ ПРАВО ПОДПИСИ ДОКУМЕНТОВ ОРГАНИЗАЦИИ – УЧАСТНИКА ПРОЦЕДУРЫ ЗАКУПКИ</w:t>
        </w:r>
        <w:r w:rsidR="008A2BCB">
          <w:rPr>
            <w:webHidden/>
          </w:rPr>
          <w:tab/>
        </w:r>
        <w:r w:rsidR="008A2BCB">
          <w:rPr>
            <w:webHidden/>
          </w:rPr>
          <w:fldChar w:fldCharType="begin"/>
        </w:r>
        <w:r w:rsidR="008A2BCB">
          <w:rPr>
            <w:webHidden/>
          </w:rPr>
          <w:instrText xml:space="preserve"> PAGEREF _Toc375657827 \h </w:instrText>
        </w:r>
        <w:r w:rsidR="008A2BCB">
          <w:rPr>
            <w:webHidden/>
          </w:rPr>
        </w:r>
        <w:r w:rsidR="008A2BCB">
          <w:rPr>
            <w:webHidden/>
          </w:rPr>
          <w:fldChar w:fldCharType="separate"/>
        </w:r>
        <w:r w:rsidR="008A2BCB">
          <w:rPr>
            <w:webHidden/>
          </w:rPr>
          <w:t>38</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828" w:history="1">
        <w:r w:rsidR="008A2BCB" w:rsidRPr="00EC09CC">
          <w:rPr>
            <w:rStyle w:val="ae"/>
          </w:rPr>
          <w:t>10.</w:t>
        </w:r>
        <w:r w:rsidR="008A2BCB">
          <w:rPr>
            <w:rFonts w:asciiTheme="minorHAnsi" w:eastAsiaTheme="minorEastAsia" w:hAnsiTheme="minorHAnsi" w:cstheme="minorBidi"/>
            <w:bCs w:val="0"/>
            <w:caps w:val="0"/>
            <w:sz w:val="22"/>
            <w:szCs w:val="22"/>
          </w:rPr>
          <w:tab/>
        </w:r>
        <w:r w:rsidR="008A2BCB" w:rsidRPr="00EC09CC">
          <w:rPr>
            <w:rStyle w:val="ae"/>
          </w:rPr>
          <w:t>ПРОЕКТ ДОГОВОРА ИЛИ УСЛОВИЯ, НА КОТОРЫХ ДОГОВОР ДОЛЖЕН БЫТЬ ЗАКЛЮЧЕН</w:t>
        </w:r>
        <w:r w:rsidR="008A2BCB">
          <w:rPr>
            <w:webHidden/>
          </w:rPr>
          <w:tab/>
        </w:r>
        <w:r w:rsidR="008A2BCB">
          <w:rPr>
            <w:webHidden/>
          </w:rPr>
          <w:fldChar w:fldCharType="begin"/>
        </w:r>
        <w:r w:rsidR="008A2BCB">
          <w:rPr>
            <w:webHidden/>
          </w:rPr>
          <w:instrText xml:space="preserve"> PAGEREF _Toc375657828 \h </w:instrText>
        </w:r>
        <w:r w:rsidR="008A2BCB">
          <w:rPr>
            <w:webHidden/>
          </w:rPr>
        </w:r>
        <w:r w:rsidR="008A2BCB">
          <w:rPr>
            <w:webHidden/>
          </w:rPr>
          <w:fldChar w:fldCharType="separate"/>
        </w:r>
        <w:r w:rsidR="008A2BCB">
          <w:rPr>
            <w:webHidden/>
          </w:rPr>
          <w:t>39</w:t>
        </w:r>
        <w:r w:rsidR="008A2BCB">
          <w:rPr>
            <w:webHidden/>
          </w:rPr>
          <w:fldChar w:fldCharType="end"/>
        </w:r>
      </w:hyperlink>
    </w:p>
    <w:p w:rsidR="008A2BCB" w:rsidRDefault="00DD7A93">
      <w:pPr>
        <w:pStyle w:val="14"/>
        <w:rPr>
          <w:rFonts w:asciiTheme="minorHAnsi" w:eastAsiaTheme="minorEastAsia" w:hAnsiTheme="minorHAnsi" w:cstheme="minorBidi"/>
          <w:bCs w:val="0"/>
          <w:caps w:val="0"/>
          <w:sz w:val="22"/>
          <w:szCs w:val="22"/>
        </w:rPr>
      </w:pPr>
      <w:hyperlink w:anchor="_Toc375657829" w:history="1">
        <w:r w:rsidR="008A2BCB" w:rsidRPr="00EC09CC">
          <w:rPr>
            <w:rStyle w:val="ae"/>
          </w:rPr>
          <w:t>11.</w:t>
        </w:r>
        <w:r w:rsidR="008A2BCB">
          <w:rPr>
            <w:rFonts w:asciiTheme="minorHAnsi" w:eastAsiaTheme="minorEastAsia" w:hAnsiTheme="minorHAnsi" w:cstheme="minorBidi"/>
            <w:bCs w:val="0"/>
            <w:caps w:val="0"/>
            <w:sz w:val="22"/>
            <w:szCs w:val="22"/>
          </w:rPr>
          <w:tab/>
        </w:r>
        <w:r w:rsidR="008A2BCB" w:rsidRPr="00EC09CC">
          <w:rPr>
            <w:rStyle w:val="ae"/>
          </w:rPr>
          <w:t>ТЕХНИЧЕСКАЯ ЧАСТЬ</w:t>
        </w:r>
        <w:r w:rsidR="008A2BCB">
          <w:rPr>
            <w:webHidden/>
          </w:rPr>
          <w:tab/>
        </w:r>
        <w:r w:rsidR="008A2BCB">
          <w:rPr>
            <w:webHidden/>
          </w:rPr>
          <w:fldChar w:fldCharType="begin"/>
        </w:r>
        <w:r w:rsidR="008A2BCB">
          <w:rPr>
            <w:webHidden/>
          </w:rPr>
          <w:instrText xml:space="preserve"> PAGEREF _Toc375657829 \h </w:instrText>
        </w:r>
        <w:r w:rsidR="008A2BCB">
          <w:rPr>
            <w:webHidden/>
          </w:rPr>
        </w:r>
        <w:r w:rsidR="008A2BCB">
          <w:rPr>
            <w:webHidden/>
          </w:rPr>
          <w:fldChar w:fldCharType="separate"/>
        </w:r>
        <w:r w:rsidR="008A2BCB">
          <w:rPr>
            <w:webHidden/>
          </w:rPr>
          <w:t>40</w:t>
        </w:r>
        <w:r w:rsidR="008A2BCB">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375657782"/>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375657783"/>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375657784"/>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375657785"/>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375657786"/>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375657787"/>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820271">
      <w:pPr>
        <w:pStyle w:val="4"/>
        <w:numPr>
          <w:ilvl w:val="1"/>
          <w:numId w:val="14"/>
        </w:numPr>
        <w:spacing w:before="120" w:after="0"/>
        <w:jc w:val="both"/>
      </w:pPr>
      <w:bookmarkStart w:id="11" w:name="_Toc375657788"/>
      <w:r w:rsidRPr="002440E8">
        <w:t xml:space="preserve">Форма </w:t>
      </w:r>
      <w:r w:rsidR="007A2231" w:rsidRPr="002440E8">
        <w:t>Заявки</w:t>
      </w:r>
      <w:bookmarkEnd w:id="11"/>
      <w:r w:rsidR="007A2231" w:rsidRPr="002440E8">
        <w:t xml:space="preserve"> </w:t>
      </w:r>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375657789"/>
      <w:r w:rsidRPr="002440E8">
        <w:t xml:space="preserve">Подготовка </w:t>
      </w:r>
      <w:r w:rsidR="007A2231" w:rsidRPr="002440E8">
        <w:t>Заявки</w:t>
      </w:r>
      <w:bookmarkEnd w:id="12"/>
      <w:r w:rsidR="007A2231" w:rsidRPr="002440E8">
        <w:t xml:space="preserve"> </w:t>
      </w:r>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820271">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820271">
      <w:pPr>
        <w:pStyle w:val="4"/>
        <w:numPr>
          <w:ilvl w:val="1"/>
          <w:numId w:val="14"/>
        </w:numPr>
        <w:spacing w:before="120" w:after="0"/>
        <w:jc w:val="both"/>
      </w:pPr>
      <w:bookmarkStart w:id="13" w:name="_Toc375657790"/>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375657791"/>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375657792"/>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375657793"/>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375657794"/>
      <w:r w:rsidRPr="002440E8">
        <w:t xml:space="preserve">Возврат </w:t>
      </w:r>
      <w:r w:rsidR="00DB5FB0" w:rsidRPr="002440E8">
        <w:t>Заявок</w:t>
      </w:r>
      <w:bookmarkEnd w:id="17"/>
      <w:r w:rsidR="00DB5FB0" w:rsidRPr="002440E8">
        <w:t xml:space="preserve"> </w:t>
      </w:r>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375657795"/>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375657796"/>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375657797"/>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375657798"/>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375657799"/>
      <w:r w:rsidRPr="000B372A">
        <w:t>Обеспечение Заявки</w:t>
      </w:r>
      <w:bookmarkEnd w:id="23"/>
      <w:bookmarkEnd w:id="24"/>
      <w:r w:rsidRPr="000B372A">
        <w:t xml:space="preserve">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DE0B38"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820271">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820271">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820271">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375657800"/>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820271">
      <w:pPr>
        <w:pStyle w:val="ac"/>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375657801"/>
      <w:r w:rsidRPr="002440E8">
        <w:t>ПОРЯДОК ПРОВЕДЕНИЯ ПРОЦЕДУРЫ ЗАКУПКИ И ЗАКЛЮЧЕНИЯ ДОГОВОРА</w:t>
      </w:r>
      <w:bookmarkEnd w:id="27"/>
    </w:p>
    <w:p w:rsidR="00972CB7" w:rsidRPr="002440E8" w:rsidRDefault="00972CB7" w:rsidP="00820271">
      <w:pPr>
        <w:pStyle w:val="4"/>
        <w:numPr>
          <w:ilvl w:val="1"/>
          <w:numId w:val="14"/>
        </w:numPr>
        <w:spacing w:before="120" w:after="0"/>
        <w:jc w:val="both"/>
      </w:pPr>
      <w:bookmarkStart w:id="28" w:name="_Toc375657802"/>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375657803"/>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375657804"/>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375657805"/>
      <w:r w:rsidRPr="002440E8">
        <w:t>Официальный язык Процедуры закупки</w:t>
      </w:r>
      <w:bookmarkEnd w:id="31"/>
      <w:r w:rsidRPr="002440E8">
        <w:t xml:space="preserve">  </w:t>
      </w:r>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375657806"/>
      <w:r w:rsidRPr="002440E8">
        <w:lastRenderedPageBreak/>
        <w:t>Валюта Процедуры закупки</w:t>
      </w:r>
      <w:bookmarkEnd w:id="32"/>
      <w:r w:rsidRPr="002440E8">
        <w:t xml:space="preserve"> </w:t>
      </w:r>
    </w:p>
    <w:p w:rsidR="00972CB7" w:rsidRPr="002440E8" w:rsidRDefault="00972CB7" w:rsidP="00820271">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375657807"/>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375657808"/>
      <w:r w:rsidRPr="002440E8">
        <w:t xml:space="preserve">Опоздавшие </w:t>
      </w:r>
      <w:r w:rsidR="004B052B" w:rsidRPr="002440E8">
        <w:t>Заявки</w:t>
      </w:r>
      <w:bookmarkEnd w:id="34"/>
      <w:r w:rsidR="004B052B" w:rsidRPr="002440E8">
        <w:t xml:space="preserve"> </w:t>
      </w:r>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375657809"/>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375657810"/>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375657811"/>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820271">
      <w:pPr>
        <w:pStyle w:val="4"/>
        <w:numPr>
          <w:ilvl w:val="2"/>
          <w:numId w:val="14"/>
        </w:numPr>
        <w:spacing w:before="120" w:after="0"/>
        <w:jc w:val="both"/>
        <w:rPr>
          <w:b w:val="0"/>
        </w:rPr>
      </w:pPr>
      <w:bookmarkStart w:id="38" w:name="_Toc375657812"/>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820271">
      <w:pPr>
        <w:pStyle w:val="4"/>
        <w:numPr>
          <w:ilvl w:val="1"/>
          <w:numId w:val="14"/>
        </w:numPr>
        <w:spacing w:before="120" w:after="0"/>
        <w:jc w:val="both"/>
      </w:pPr>
      <w:bookmarkStart w:id="39" w:name="_Toc375657813"/>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820271">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820271">
      <w:pPr>
        <w:pStyle w:val="4"/>
        <w:numPr>
          <w:ilvl w:val="1"/>
          <w:numId w:val="14"/>
        </w:numPr>
        <w:spacing w:before="120" w:after="0"/>
        <w:jc w:val="both"/>
      </w:pPr>
      <w:bookmarkStart w:id="40" w:name="_Toc375657814"/>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375657815"/>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375657816"/>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375657817"/>
      <w:r w:rsidRPr="002440E8">
        <w:t>Переторжка</w:t>
      </w:r>
      <w:bookmarkEnd w:id="43"/>
      <w:r w:rsidRPr="002440E8">
        <w:t xml:space="preserve"> </w:t>
      </w:r>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375657818"/>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820271">
      <w:pPr>
        <w:pStyle w:val="ac"/>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820271">
      <w:pPr>
        <w:pStyle w:val="10"/>
        <w:numPr>
          <w:ilvl w:val="0"/>
          <w:numId w:val="14"/>
        </w:numPr>
        <w:spacing w:before="240" w:after="240" w:line="240" w:lineRule="auto"/>
        <w:jc w:val="both"/>
      </w:pPr>
      <w:bookmarkStart w:id="45" w:name="_Toc375657819"/>
      <w:r w:rsidRPr="002440E8">
        <w:t>ИНФОРМАЦИОННАЯ КАРТА</w:t>
      </w:r>
      <w:bookmarkEnd w:id="45"/>
    </w:p>
    <w:p w:rsidR="00216E96" w:rsidRPr="002440E8"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e"/>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e"/>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3F73A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9E3AF3" w:rsidRPr="009E3AF3">
              <w:rPr>
                <w:sz w:val="20"/>
                <w:szCs w:val="20"/>
              </w:rPr>
              <w:t xml:space="preserve">договора оказания услуг по </w:t>
            </w:r>
            <w:r w:rsidR="006709FA" w:rsidRPr="006709FA">
              <w:rPr>
                <w:sz w:val="20"/>
                <w:szCs w:val="20"/>
              </w:rPr>
              <w:t xml:space="preserve">разработке </w:t>
            </w:r>
            <w:r w:rsidR="003F73AE" w:rsidRPr="003F73AE">
              <w:rPr>
                <w:sz w:val="20"/>
                <w:szCs w:val="20"/>
              </w:rPr>
              <w:t>программы информационного взаимодействия Некоммерческой организации Фонд развития Центра</w:t>
            </w:r>
            <w:r w:rsidR="003F73AE">
              <w:rPr>
                <w:sz w:val="20"/>
                <w:szCs w:val="20"/>
              </w:rPr>
              <w:t xml:space="preserve"> разработки и коммерциализации </w:t>
            </w:r>
            <w:r w:rsidR="003F73AE" w:rsidRPr="003F73AE">
              <w:rPr>
                <w:sz w:val="20"/>
                <w:szCs w:val="20"/>
              </w:rPr>
              <w:t>новых технологий с целевыми аудиториями в период с 2014-2016 годы</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B50ED9">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B50ED9">
              <w:rPr>
                <w:sz w:val="20"/>
                <w:szCs w:val="20"/>
              </w:rPr>
              <w:t>21</w:t>
            </w:r>
            <w:r w:rsidRPr="00C150B9">
              <w:rPr>
                <w:sz w:val="20"/>
                <w:szCs w:val="20"/>
              </w:rPr>
              <w:t xml:space="preserve">» </w:t>
            </w:r>
            <w:r w:rsidR="00B50ED9">
              <w:rPr>
                <w:sz w:val="20"/>
                <w:szCs w:val="20"/>
              </w:rPr>
              <w:t>февраля</w:t>
            </w:r>
            <w:r w:rsidRPr="00C150B9">
              <w:rPr>
                <w:sz w:val="20"/>
                <w:szCs w:val="20"/>
              </w:rPr>
              <w:t xml:space="preserve">  20</w:t>
            </w:r>
            <w:r w:rsidR="00970A4D">
              <w:rPr>
                <w:sz w:val="20"/>
                <w:szCs w:val="20"/>
              </w:rPr>
              <w:t>14</w:t>
            </w:r>
            <w:r w:rsidRPr="00C150B9">
              <w:rPr>
                <w:sz w:val="20"/>
                <w:szCs w:val="20"/>
              </w:rPr>
              <w:t xml:space="preserve"> года по </w:t>
            </w:r>
            <w:r w:rsidR="006E5E9D">
              <w:rPr>
                <w:sz w:val="20"/>
                <w:szCs w:val="20"/>
              </w:rPr>
              <w:t xml:space="preserve">  </w:t>
            </w:r>
            <w:r w:rsidRPr="00C150B9">
              <w:rPr>
                <w:sz w:val="20"/>
                <w:szCs w:val="20"/>
              </w:rPr>
              <w:t>«</w:t>
            </w:r>
            <w:r w:rsidR="00B50ED9">
              <w:rPr>
                <w:sz w:val="20"/>
                <w:szCs w:val="20"/>
              </w:rPr>
              <w:t>27</w:t>
            </w:r>
            <w:r w:rsidRPr="00C150B9">
              <w:rPr>
                <w:sz w:val="20"/>
                <w:szCs w:val="20"/>
              </w:rPr>
              <w:t xml:space="preserve">» </w:t>
            </w:r>
            <w:r w:rsidR="00B50ED9">
              <w:rPr>
                <w:sz w:val="20"/>
                <w:szCs w:val="20"/>
              </w:rPr>
              <w:t>февраля</w:t>
            </w:r>
            <w:r w:rsidR="00ED3F8B">
              <w:rPr>
                <w:sz w:val="20"/>
                <w:szCs w:val="20"/>
              </w:rPr>
              <w:t xml:space="preserve"> </w:t>
            </w:r>
            <w:r w:rsidRPr="00C150B9">
              <w:rPr>
                <w:sz w:val="20"/>
                <w:szCs w:val="20"/>
              </w:rPr>
              <w:t>20</w:t>
            </w:r>
            <w:r w:rsidR="00970A4D">
              <w:rPr>
                <w:sz w:val="20"/>
                <w:szCs w:val="20"/>
              </w:rPr>
              <w:t>14</w:t>
            </w:r>
            <w:r w:rsidRPr="00C150B9">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Default="00960C58" w:rsidP="001F0B70">
            <w:pPr>
              <w:pStyle w:val="afd"/>
              <w:rPr>
                <w:rFonts w:eastAsia="Calibri"/>
                <w:sz w:val="20"/>
                <w:szCs w:val="20"/>
              </w:rPr>
            </w:pPr>
            <w:r w:rsidRPr="00960C58">
              <w:rPr>
                <w:rFonts w:eastAsia="Calibri"/>
                <w:sz w:val="20"/>
                <w:szCs w:val="20"/>
              </w:rPr>
              <w:t>3 000 000,00 руб. (Три миллиона руб. 00 коп.) в том числе НДС</w:t>
            </w:r>
            <w:r w:rsidR="00EA1ABB">
              <w:rPr>
                <w:rFonts w:eastAsia="Calibri"/>
                <w:sz w:val="20"/>
                <w:szCs w:val="20"/>
              </w:rPr>
              <w:t>.</w:t>
            </w:r>
            <w:r w:rsidR="00260A12">
              <w:rPr>
                <w:rFonts w:eastAsia="Calibri"/>
                <w:sz w:val="20"/>
                <w:szCs w:val="20"/>
              </w:rPr>
              <w:t xml:space="preserve"> </w:t>
            </w:r>
          </w:p>
          <w:p w:rsidR="008D2EC6" w:rsidRPr="00C150B9" w:rsidRDefault="008D2EC6" w:rsidP="00960C58">
            <w:pPr>
              <w:pStyle w:val="afd"/>
              <w:rPr>
                <w:sz w:val="20"/>
                <w:szCs w:val="20"/>
              </w:rPr>
            </w:pPr>
            <w:r w:rsidRPr="008D2EC6">
              <w:rPr>
                <w:sz w:val="20"/>
                <w:szCs w:val="20"/>
              </w:rPr>
              <w:t xml:space="preserve">Оплата за оказанные услуги осуществляется по </w:t>
            </w:r>
            <w:r w:rsidR="00DE6375">
              <w:rPr>
                <w:sz w:val="20"/>
                <w:szCs w:val="20"/>
              </w:rPr>
              <w:t>факту оказания услуг,</w:t>
            </w:r>
            <w:r w:rsidRPr="008D2EC6">
              <w:rPr>
                <w:sz w:val="20"/>
                <w:szCs w:val="20"/>
              </w:rPr>
              <w:t xml:space="preserve"> в течение 10 рабочих дней после подписания Сторонами соответствующего акта</w:t>
            </w:r>
            <w:r w:rsidR="00960C58">
              <w:rPr>
                <w:sz w:val="20"/>
                <w:szCs w:val="20"/>
              </w:rPr>
              <w:t xml:space="preserve"> </w:t>
            </w:r>
            <w:r w:rsidRPr="008D2EC6">
              <w:rPr>
                <w:sz w:val="20"/>
                <w:szCs w:val="20"/>
              </w:rPr>
              <w:t>на основании счета</w:t>
            </w:r>
            <w:r w:rsidR="00960C58">
              <w:rPr>
                <w:sz w:val="20"/>
                <w:szCs w:val="20"/>
              </w:rPr>
              <w:t xml:space="preserve">, представленного </w:t>
            </w:r>
            <w:r w:rsidRPr="008D2EC6">
              <w:rPr>
                <w:sz w:val="20"/>
                <w:szCs w:val="20"/>
              </w:rPr>
              <w:t xml:space="preserve"> Исполнителя.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8D2EC6">
        <w:trPr>
          <w:trHeight w:val="62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7708E" w:rsidP="00B22A81">
            <w:pPr>
              <w:rPr>
                <w:strike/>
                <w:sz w:val="20"/>
                <w:szCs w:val="20"/>
              </w:rPr>
            </w:pPr>
            <w:r w:rsidRPr="0007708E">
              <w:rPr>
                <w:sz w:val="20"/>
                <w:szCs w:val="20"/>
              </w:rPr>
              <w:t>Не предусматривается</w:t>
            </w:r>
            <w:r w:rsidR="00BA0D77" w:rsidRPr="00BA0D7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lastRenderedPageBreak/>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1F0B70" w:rsidRDefault="008A2264" w:rsidP="00B22A81">
            <w:pPr>
              <w:rPr>
                <w:sz w:val="20"/>
                <w:szCs w:val="20"/>
              </w:rPr>
            </w:pPr>
            <w:r w:rsidRPr="001F0B70">
              <w:rPr>
                <w:sz w:val="20"/>
                <w:szCs w:val="20"/>
              </w:rPr>
              <w:t xml:space="preserve">Критерии оценки Заявок и порядок оценки: </w:t>
            </w:r>
          </w:p>
          <w:p w:rsidR="00F11E44" w:rsidRPr="00F11E44" w:rsidRDefault="00F11E44" w:rsidP="00F11E44">
            <w:pPr>
              <w:pStyle w:val="ac"/>
              <w:numPr>
                <w:ilvl w:val="0"/>
                <w:numId w:val="24"/>
              </w:numPr>
              <w:jc w:val="both"/>
              <w:rPr>
                <w:rFonts w:eastAsia="Calibri"/>
                <w:b/>
                <w:sz w:val="20"/>
                <w:szCs w:val="20"/>
              </w:rPr>
            </w:pPr>
            <w:r w:rsidRPr="00F11E44">
              <w:rPr>
                <w:rFonts w:eastAsia="Calibri"/>
                <w:b/>
                <w:sz w:val="20"/>
                <w:szCs w:val="20"/>
              </w:rPr>
              <w:t xml:space="preserve">цена </w:t>
            </w:r>
            <w:r w:rsidR="003318D8">
              <w:rPr>
                <w:rFonts w:eastAsia="Calibri"/>
                <w:b/>
                <w:sz w:val="20"/>
                <w:szCs w:val="20"/>
              </w:rPr>
              <w:t>Договора</w:t>
            </w:r>
            <w:r w:rsidRPr="00F11E44">
              <w:rPr>
                <w:rFonts w:eastAsia="Calibri"/>
                <w:b/>
                <w:sz w:val="20"/>
                <w:szCs w:val="20"/>
              </w:rPr>
              <w:t xml:space="preserve"> </w:t>
            </w:r>
            <w:r w:rsidRPr="00F11E44">
              <w:rPr>
                <w:rFonts w:eastAsia="Calibri"/>
                <w:sz w:val="20"/>
                <w:szCs w:val="20"/>
              </w:rPr>
              <w:t>(вес критерия - 60 %);</w:t>
            </w:r>
          </w:p>
          <w:p w:rsidR="00F11E44" w:rsidRPr="00F11E44" w:rsidRDefault="00F11E44" w:rsidP="00F11E44">
            <w:pPr>
              <w:pStyle w:val="ac"/>
              <w:numPr>
                <w:ilvl w:val="0"/>
                <w:numId w:val="24"/>
              </w:numPr>
              <w:jc w:val="both"/>
              <w:rPr>
                <w:rFonts w:eastAsia="Calibri"/>
                <w:sz w:val="20"/>
                <w:szCs w:val="20"/>
              </w:rPr>
            </w:pPr>
            <w:r w:rsidRPr="00F11E44">
              <w:rPr>
                <w:rFonts w:eastAsia="Calibri"/>
                <w:b/>
                <w:sz w:val="20"/>
                <w:szCs w:val="20"/>
              </w:rPr>
              <w:t xml:space="preserve">качество технического предложения Участника Процедуры закупки </w:t>
            </w:r>
            <w:r w:rsidRPr="00F11E44">
              <w:rPr>
                <w:rFonts w:eastAsia="Calibri"/>
                <w:sz w:val="20"/>
                <w:szCs w:val="20"/>
              </w:rPr>
              <w:t>(вес критерия − 20 %), оценивается максимально в 100 баллов:</w:t>
            </w:r>
          </w:p>
          <w:p w:rsidR="00F11E44" w:rsidRPr="00F11E44" w:rsidRDefault="00960C58" w:rsidP="00F11E44">
            <w:pPr>
              <w:jc w:val="both"/>
              <w:rPr>
                <w:rFonts w:eastAsia="Calibri"/>
                <w:sz w:val="20"/>
                <w:szCs w:val="20"/>
              </w:rPr>
            </w:pPr>
            <w:r w:rsidRPr="00960C58">
              <w:rPr>
                <w:rFonts w:eastAsia="Calibri"/>
                <w:sz w:val="20"/>
                <w:szCs w:val="20"/>
              </w:rPr>
              <w:t>предложения рассматриваются и оцениваются в зависимости от степени детализации и содержательной проработанности в соответствии с Техническим заданием, при этом лучшее предложение оценивается максимальным количеством баллов</w:t>
            </w:r>
            <w:r w:rsidR="00F11E44" w:rsidRPr="00F11E44">
              <w:rPr>
                <w:rFonts w:eastAsia="Calibri"/>
                <w:sz w:val="20"/>
                <w:szCs w:val="20"/>
              </w:rPr>
              <w:t>;</w:t>
            </w:r>
          </w:p>
          <w:p w:rsidR="00F11E44" w:rsidRPr="00F11E44" w:rsidRDefault="00F11E44" w:rsidP="00F11E44">
            <w:pPr>
              <w:ind w:left="85"/>
              <w:jc w:val="both"/>
              <w:rPr>
                <w:rFonts w:eastAsia="Calibri"/>
                <w:sz w:val="20"/>
                <w:szCs w:val="20"/>
              </w:rPr>
            </w:pPr>
            <w:r>
              <w:rPr>
                <w:rFonts w:eastAsia="Calibri"/>
                <w:b/>
                <w:sz w:val="20"/>
                <w:szCs w:val="20"/>
              </w:rPr>
              <w:t xml:space="preserve">3) </w:t>
            </w:r>
            <w:r w:rsidRPr="00F11E44">
              <w:rPr>
                <w:rFonts w:eastAsia="Calibri"/>
                <w:b/>
                <w:sz w:val="20"/>
                <w:szCs w:val="20"/>
              </w:rPr>
              <w:t xml:space="preserve">квалификация Участника Процедуры закупки </w:t>
            </w:r>
            <w:r w:rsidRPr="00F11E44">
              <w:rPr>
                <w:rFonts w:eastAsia="Calibri"/>
                <w:sz w:val="20"/>
                <w:szCs w:val="20"/>
              </w:rPr>
              <w:t xml:space="preserve">(вес критерия </w:t>
            </w:r>
            <w:r w:rsidR="00960C58">
              <w:rPr>
                <w:rFonts w:eastAsia="Calibri"/>
                <w:sz w:val="20"/>
                <w:szCs w:val="20"/>
              </w:rPr>
              <w:t>2</w:t>
            </w:r>
            <w:r w:rsidRPr="00F11E44">
              <w:rPr>
                <w:rFonts w:eastAsia="Calibri"/>
                <w:sz w:val="20"/>
                <w:szCs w:val="20"/>
              </w:rPr>
              <w:t>0 %), оценивается максимально в 100 баллов</w:t>
            </w:r>
            <w:r w:rsidR="00960C58">
              <w:rPr>
                <w:rFonts w:eastAsia="Calibri"/>
                <w:sz w:val="20"/>
                <w:szCs w:val="20"/>
              </w:rPr>
              <w:t>, из них</w:t>
            </w:r>
            <w:r w:rsidRPr="00F11E44">
              <w:rPr>
                <w:rFonts w:eastAsia="Calibri"/>
                <w:sz w:val="20"/>
                <w:szCs w:val="20"/>
              </w:rPr>
              <w:t xml:space="preserve">: </w:t>
            </w:r>
          </w:p>
          <w:p w:rsidR="00960C58" w:rsidRPr="00960C58" w:rsidRDefault="00960C58" w:rsidP="00960C58">
            <w:pPr>
              <w:jc w:val="both"/>
              <w:rPr>
                <w:rFonts w:eastAsia="Calibri"/>
                <w:sz w:val="20"/>
                <w:szCs w:val="20"/>
              </w:rPr>
            </w:pPr>
            <w:r w:rsidRPr="00960C58">
              <w:rPr>
                <w:rFonts w:eastAsia="Calibri"/>
                <w:sz w:val="20"/>
                <w:szCs w:val="20"/>
              </w:rPr>
              <w:t>- обеспеченность кадровыми ресурсами</w:t>
            </w:r>
          </w:p>
          <w:p w:rsidR="00960C58" w:rsidRPr="00960C58" w:rsidRDefault="00960C58" w:rsidP="00960C58">
            <w:pPr>
              <w:jc w:val="both"/>
              <w:rPr>
                <w:rFonts w:eastAsia="Calibri"/>
                <w:sz w:val="20"/>
                <w:szCs w:val="20"/>
              </w:rPr>
            </w:pPr>
            <w:r w:rsidRPr="00960C58">
              <w:rPr>
                <w:rFonts w:eastAsia="Calibri"/>
                <w:sz w:val="20"/>
                <w:szCs w:val="20"/>
              </w:rPr>
              <w:t>наличие кадровых ресурсов от 40 человек и выше оценивается в 25 баллов;</w:t>
            </w:r>
          </w:p>
          <w:p w:rsidR="00960C58" w:rsidRPr="00960C58" w:rsidRDefault="00960C58" w:rsidP="00960C58">
            <w:pPr>
              <w:jc w:val="both"/>
              <w:rPr>
                <w:rFonts w:eastAsia="Calibri"/>
                <w:sz w:val="20"/>
                <w:szCs w:val="20"/>
              </w:rPr>
            </w:pPr>
            <w:r w:rsidRPr="00960C58">
              <w:rPr>
                <w:rFonts w:eastAsia="Calibri"/>
                <w:sz w:val="20"/>
                <w:szCs w:val="20"/>
              </w:rPr>
              <w:t>от 30 до 40 человек оценивается в 20 баллов;</w:t>
            </w:r>
          </w:p>
          <w:p w:rsidR="00960C58" w:rsidRPr="00960C58" w:rsidRDefault="00960C58" w:rsidP="00960C58">
            <w:pPr>
              <w:jc w:val="both"/>
              <w:rPr>
                <w:rFonts w:eastAsia="Calibri"/>
                <w:sz w:val="20"/>
                <w:szCs w:val="20"/>
              </w:rPr>
            </w:pPr>
            <w:r w:rsidRPr="00960C58">
              <w:rPr>
                <w:rFonts w:eastAsia="Calibri"/>
                <w:sz w:val="20"/>
                <w:szCs w:val="20"/>
              </w:rPr>
              <w:t>от 20 до 30 человек оценивается в 15 баллов;</w:t>
            </w:r>
          </w:p>
          <w:p w:rsidR="00960C58" w:rsidRPr="00960C58" w:rsidRDefault="00960C58" w:rsidP="00960C58">
            <w:pPr>
              <w:jc w:val="both"/>
              <w:rPr>
                <w:rFonts w:eastAsia="Calibri"/>
                <w:sz w:val="20"/>
                <w:szCs w:val="20"/>
              </w:rPr>
            </w:pPr>
            <w:r w:rsidRPr="00960C58">
              <w:rPr>
                <w:rFonts w:eastAsia="Calibri"/>
                <w:sz w:val="20"/>
                <w:szCs w:val="20"/>
              </w:rPr>
              <w:t>от 10 до 20 человек оценивается в 10 баллов;</w:t>
            </w:r>
          </w:p>
          <w:p w:rsidR="00960C58" w:rsidRPr="00960C58" w:rsidRDefault="00960C58" w:rsidP="00960C58">
            <w:pPr>
              <w:jc w:val="both"/>
              <w:rPr>
                <w:rFonts w:eastAsia="Calibri"/>
                <w:sz w:val="20"/>
                <w:szCs w:val="20"/>
              </w:rPr>
            </w:pPr>
            <w:r w:rsidRPr="00960C58">
              <w:rPr>
                <w:rFonts w:eastAsia="Calibri"/>
                <w:sz w:val="20"/>
                <w:szCs w:val="20"/>
              </w:rPr>
              <w:t>наличие кадровых ресурсов менее 10 человек оценивается в 5 баллов.</w:t>
            </w:r>
          </w:p>
          <w:p w:rsidR="00960C58" w:rsidRPr="00960C58" w:rsidRDefault="00960C58" w:rsidP="00960C58">
            <w:pPr>
              <w:jc w:val="both"/>
              <w:rPr>
                <w:rFonts w:eastAsia="Calibri"/>
                <w:sz w:val="20"/>
                <w:szCs w:val="20"/>
              </w:rPr>
            </w:pPr>
            <w:r w:rsidRPr="00960C58">
              <w:rPr>
                <w:rFonts w:eastAsia="Calibri"/>
                <w:sz w:val="20"/>
                <w:szCs w:val="20"/>
              </w:rPr>
              <w:t>- опыт и репутация Участника Процедуры закупки</w:t>
            </w:r>
          </w:p>
          <w:p w:rsidR="00960C58" w:rsidRPr="00960C58" w:rsidRDefault="00960C58" w:rsidP="00960C58">
            <w:pPr>
              <w:jc w:val="both"/>
              <w:rPr>
                <w:rFonts w:eastAsia="Calibri"/>
                <w:sz w:val="20"/>
                <w:szCs w:val="20"/>
              </w:rPr>
            </w:pPr>
            <w:r w:rsidRPr="00960C58">
              <w:rPr>
                <w:rFonts w:eastAsia="Calibri"/>
                <w:sz w:val="20"/>
                <w:szCs w:val="20"/>
              </w:rPr>
              <w:t>наличие успешного опыта на рынке коммуникационных услуг от 10  лет и более оценивается в 50 баллов;</w:t>
            </w:r>
          </w:p>
          <w:p w:rsidR="00960C58" w:rsidRPr="00960C58" w:rsidRDefault="00960C58" w:rsidP="00960C58">
            <w:pPr>
              <w:jc w:val="both"/>
              <w:rPr>
                <w:rFonts w:eastAsia="Calibri"/>
                <w:sz w:val="20"/>
                <w:szCs w:val="20"/>
              </w:rPr>
            </w:pPr>
            <w:r w:rsidRPr="00960C58">
              <w:rPr>
                <w:rFonts w:eastAsia="Calibri"/>
                <w:sz w:val="20"/>
                <w:szCs w:val="20"/>
              </w:rPr>
              <w:t>наличие такого опыта от 5 до 10  лет оценивается в 30 баллов;</w:t>
            </w:r>
          </w:p>
          <w:p w:rsidR="00960C58" w:rsidRPr="00960C58" w:rsidRDefault="00960C58" w:rsidP="00960C58">
            <w:pPr>
              <w:jc w:val="both"/>
              <w:rPr>
                <w:rFonts w:eastAsia="Calibri"/>
                <w:sz w:val="20"/>
                <w:szCs w:val="20"/>
              </w:rPr>
            </w:pPr>
            <w:r w:rsidRPr="00960C58">
              <w:rPr>
                <w:rFonts w:eastAsia="Calibri"/>
                <w:sz w:val="20"/>
                <w:szCs w:val="20"/>
              </w:rPr>
              <w:t>наличие такого опыта от 2 до 5  лет оценивается в 20 баллов;</w:t>
            </w:r>
          </w:p>
          <w:p w:rsidR="00960C58" w:rsidRPr="00960C58" w:rsidRDefault="00960C58" w:rsidP="00960C58">
            <w:pPr>
              <w:jc w:val="both"/>
              <w:rPr>
                <w:rFonts w:eastAsia="Calibri"/>
                <w:sz w:val="20"/>
                <w:szCs w:val="20"/>
              </w:rPr>
            </w:pPr>
            <w:r w:rsidRPr="00960C58">
              <w:rPr>
                <w:rFonts w:eastAsia="Calibri"/>
                <w:sz w:val="20"/>
                <w:szCs w:val="20"/>
              </w:rPr>
              <w:t>наличие такого опыта менее 2  лет оценивается в 5 баллов;</w:t>
            </w:r>
          </w:p>
          <w:p w:rsidR="00960C58" w:rsidRPr="00960C58" w:rsidRDefault="00960C58" w:rsidP="00960C58">
            <w:pPr>
              <w:jc w:val="both"/>
              <w:rPr>
                <w:rFonts w:eastAsia="Calibri"/>
                <w:sz w:val="20"/>
                <w:szCs w:val="20"/>
              </w:rPr>
            </w:pPr>
            <w:r w:rsidRPr="00960C58">
              <w:rPr>
                <w:rFonts w:eastAsia="Calibri"/>
                <w:sz w:val="20"/>
                <w:szCs w:val="20"/>
              </w:rPr>
              <w:t>наличие благодарственных, рекомендательных писем, дипломов, наград и иных документов, свидетельствующих о высоком уровне профессионализма и компетентности Участника процедуры закупки, полученных Участником от государственных и коммерческих организаций:</w:t>
            </w:r>
          </w:p>
          <w:p w:rsidR="00960C58" w:rsidRPr="00960C58" w:rsidRDefault="00960C58" w:rsidP="00960C58">
            <w:pPr>
              <w:jc w:val="both"/>
              <w:rPr>
                <w:rFonts w:eastAsia="Calibri"/>
                <w:sz w:val="20"/>
                <w:szCs w:val="20"/>
              </w:rPr>
            </w:pPr>
            <w:r w:rsidRPr="00960C58">
              <w:rPr>
                <w:rFonts w:eastAsia="Calibri"/>
                <w:sz w:val="20"/>
                <w:szCs w:val="20"/>
              </w:rPr>
              <w:t>от 20  шт. и более оценивается в 25 баллов;</w:t>
            </w:r>
          </w:p>
          <w:p w:rsidR="00960C58" w:rsidRPr="00960C58" w:rsidRDefault="00960C58" w:rsidP="00960C58">
            <w:pPr>
              <w:jc w:val="both"/>
              <w:rPr>
                <w:rFonts w:eastAsia="Calibri"/>
                <w:sz w:val="20"/>
                <w:szCs w:val="20"/>
              </w:rPr>
            </w:pPr>
            <w:r w:rsidRPr="00960C58">
              <w:rPr>
                <w:rFonts w:eastAsia="Calibri"/>
                <w:sz w:val="20"/>
                <w:szCs w:val="20"/>
              </w:rPr>
              <w:t>от 10 до 20  шт.  оценивается в 15 баллов;</w:t>
            </w:r>
          </w:p>
          <w:p w:rsidR="00960C58" w:rsidRPr="00960C58" w:rsidRDefault="00960C58" w:rsidP="00960C58">
            <w:pPr>
              <w:jc w:val="both"/>
              <w:rPr>
                <w:rFonts w:eastAsia="Calibri"/>
                <w:sz w:val="20"/>
                <w:szCs w:val="20"/>
              </w:rPr>
            </w:pPr>
            <w:r w:rsidRPr="00960C58">
              <w:rPr>
                <w:rFonts w:eastAsia="Calibri"/>
                <w:sz w:val="20"/>
                <w:szCs w:val="20"/>
              </w:rPr>
              <w:t>от 2 до 10  шт.  оценивается в 10 баллов;</w:t>
            </w:r>
          </w:p>
          <w:p w:rsidR="0031564C" w:rsidRPr="00960C58" w:rsidRDefault="00960C58" w:rsidP="00960C58">
            <w:pPr>
              <w:jc w:val="both"/>
              <w:rPr>
                <w:rFonts w:eastAsia="Calibri"/>
                <w:sz w:val="20"/>
                <w:szCs w:val="20"/>
              </w:rPr>
            </w:pPr>
            <w:r w:rsidRPr="00960C58">
              <w:rPr>
                <w:rFonts w:eastAsia="Calibri"/>
                <w:sz w:val="20"/>
                <w:szCs w:val="20"/>
              </w:rPr>
              <w:t>менее 2 шт. оценивается в 5 баллов</w:t>
            </w:r>
            <w:r w:rsidR="0031564C" w:rsidRPr="00F11E44">
              <w:rPr>
                <w:rFonts w:eastAsia="Calibri"/>
                <w:sz w:val="20"/>
                <w:szCs w:val="20"/>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w:t>
            </w:r>
            <w:proofErr w:type="gramStart"/>
            <w:r w:rsidRPr="00FD4767">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xml:space="preserve">) </w:t>
            </w:r>
            <w:proofErr w:type="gramEnd"/>
            <w:r w:rsidRPr="00FD4767">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F11E44" w:rsidRDefault="00A352FC" w:rsidP="00FD4767">
            <w:pPr>
              <w:widowControl w:val="0"/>
              <w:contextualSpacing/>
              <w:jc w:val="center"/>
              <w:rPr>
                <w:i/>
                <w:sz w:val="20"/>
                <w:szCs w:val="20"/>
                <w:lang w:val="en-US"/>
              </w:rPr>
            </w:pPr>
            <w:r w:rsidRPr="00BB1773">
              <w:rPr>
                <w:noProof/>
                <w:sz w:val="16"/>
                <w:szCs w:val="16"/>
                <w:vertAlign w:val="subscript"/>
              </w:rPr>
              <w:drawing>
                <wp:inline distT="0" distB="0" distL="0" distR="0" wp14:anchorId="342CE4B6" wp14:editId="394EDF5A">
                  <wp:extent cx="1209675" cy="295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09675" cy="295275"/>
                          </a:xfrm>
                          <a:prstGeom prst="rect">
                            <a:avLst/>
                          </a:prstGeom>
                          <a:noFill/>
                          <a:ln>
                            <a:noFill/>
                          </a:ln>
                        </pic:spPr>
                      </pic:pic>
                    </a:graphicData>
                  </a:graphic>
                </wp:inline>
              </w:drawing>
            </w:r>
          </w:p>
          <w:p w:rsidR="00FD4767" w:rsidRPr="00662766" w:rsidRDefault="00FD4767" w:rsidP="00FD4767">
            <w:pPr>
              <w:widowControl w:val="0"/>
              <w:contextualSpacing/>
              <w:jc w:val="both"/>
              <w:rPr>
                <w:i/>
                <w:sz w:val="16"/>
                <w:szCs w:val="16"/>
              </w:rPr>
            </w:pPr>
            <w:r w:rsidRPr="00FD4767">
              <w:rPr>
                <w:i/>
                <w:sz w:val="16"/>
                <w:szCs w:val="16"/>
              </w:rPr>
              <w:lastRenderedPageBreak/>
              <w:t>где</w:t>
            </w:r>
            <w:r w:rsidRPr="00662766">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A352FC" w:rsidP="00FD4767">
            <w:pPr>
              <w:rPr>
                <w:sz w:val="16"/>
                <w:szCs w:val="16"/>
              </w:rPr>
            </w:pPr>
            <w:r w:rsidRPr="00A352FC">
              <w:rPr>
                <w:sz w:val="16"/>
                <w:szCs w:val="16"/>
                <w:lang w:val="en-US"/>
              </w:rPr>
              <w:t>Amax</w:t>
            </w:r>
            <w:r w:rsidRPr="00A352FC">
              <w:rPr>
                <w:sz w:val="16"/>
                <w:szCs w:val="16"/>
              </w:rPr>
              <w:t xml:space="preserve"> - начальная (максимальная) цена Договор</w:t>
            </w:r>
            <w:r>
              <w:rPr>
                <w:sz w:val="16"/>
                <w:szCs w:val="16"/>
              </w:rPr>
              <w:t>а</w:t>
            </w:r>
            <w:r w:rsidRPr="00A352FC">
              <w:rPr>
                <w:sz w:val="16"/>
                <w:szCs w:val="16"/>
              </w:rPr>
              <w:t>, установленная в Документации Процедуры закупки</w:t>
            </w:r>
            <w:r w:rsidR="00FD4767" w:rsidRPr="00FD4767">
              <w:rPr>
                <w:sz w:val="16"/>
                <w:szCs w:val="16"/>
              </w:rPr>
              <w:t>;</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A83367" w:rsidRPr="00A83367" w:rsidRDefault="00A83367" w:rsidP="00A83367">
            <w:pPr>
              <w:rPr>
                <w:sz w:val="16"/>
                <w:szCs w:val="16"/>
              </w:rPr>
            </w:pPr>
            <w:r w:rsidRPr="00A83367">
              <w:rPr>
                <w:sz w:val="16"/>
                <w:szCs w:val="16"/>
              </w:rPr>
              <w:t>Для расчетов рейтингов, применяется коэффициент значимости, равный значению  соответствующего критерия в процентах, деленному на 100.</w:t>
            </w:r>
          </w:p>
          <w:p w:rsidR="00A83367" w:rsidRPr="00A83367" w:rsidRDefault="00A83367" w:rsidP="00A83367">
            <w:pPr>
              <w:rPr>
                <w:sz w:val="16"/>
                <w:szCs w:val="16"/>
              </w:rPr>
            </w:pPr>
            <w:r w:rsidRPr="00A833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A83367" w:rsidRPr="00A83367" w:rsidRDefault="00A83367" w:rsidP="00A83367">
            <w:pPr>
              <w:rPr>
                <w:sz w:val="16"/>
                <w:szCs w:val="16"/>
              </w:rPr>
            </w:pPr>
            <w:r w:rsidRPr="00A833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A83367" w:rsidRPr="00A83367" w:rsidRDefault="00A83367" w:rsidP="00A83367">
            <w:pPr>
              <w:rPr>
                <w:sz w:val="16"/>
                <w:szCs w:val="16"/>
              </w:rPr>
            </w:pPr>
            <w:r w:rsidRPr="00A833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A83367" w:rsidP="00A83367">
            <w:pPr>
              <w:jc w:val="both"/>
              <w:rPr>
                <w:sz w:val="20"/>
                <w:szCs w:val="20"/>
              </w:rPr>
            </w:pPr>
            <w:r w:rsidRPr="00A833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31564C" w:rsidRPr="00FD4767">
              <w:rPr>
                <w:sz w:val="16"/>
                <w:szCs w:val="16"/>
              </w:rPr>
              <w:t>.</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8B14AD">
            <w:pPr>
              <w:rPr>
                <w:sz w:val="20"/>
                <w:szCs w:val="20"/>
              </w:rPr>
            </w:pPr>
            <w:r w:rsidRPr="00B22A81">
              <w:rPr>
                <w:sz w:val="20"/>
                <w:szCs w:val="20"/>
              </w:rPr>
              <w:t xml:space="preserve">Не позднее </w:t>
            </w:r>
            <w:r w:rsidRPr="000F4051">
              <w:rPr>
                <w:sz w:val="20"/>
                <w:szCs w:val="20"/>
              </w:rPr>
              <w:t>«</w:t>
            </w:r>
            <w:r w:rsidR="008B14AD">
              <w:rPr>
                <w:sz w:val="20"/>
                <w:szCs w:val="20"/>
              </w:rPr>
              <w:t>14</w:t>
            </w:r>
            <w:r w:rsidRPr="000F4051">
              <w:rPr>
                <w:sz w:val="20"/>
                <w:szCs w:val="20"/>
              </w:rPr>
              <w:t xml:space="preserve">» </w:t>
            </w:r>
            <w:r w:rsidR="008B14AD">
              <w:rPr>
                <w:sz w:val="20"/>
                <w:szCs w:val="20"/>
              </w:rPr>
              <w:t>марта</w:t>
            </w:r>
            <w:r w:rsidRPr="000F4051">
              <w:rPr>
                <w:sz w:val="20"/>
                <w:szCs w:val="20"/>
              </w:rPr>
              <w:t xml:space="preserve"> 20</w:t>
            </w:r>
            <w:r w:rsidR="00CB26B7">
              <w:rPr>
                <w:sz w:val="20"/>
                <w:szCs w:val="20"/>
              </w:rPr>
              <w:t>14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D60D51" w:rsidRDefault="00D60D51" w:rsidP="00B424F4"/>
    <w:p w:rsidR="00534932" w:rsidRPr="002440E8" w:rsidRDefault="00534932" w:rsidP="00B424F4">
      <w:r w:rsidRPr="002440E8">
        <w:br w:type="page"/>
      </w:r>
    </w:p>
    <w:p w:rsidR="002D7E0C" w:rsidRPr="002440E8" w:rsidRDefault="002D7E0C" w:rsidP="00820271">
      <w:pPr>
        <w:pStyle w:val="10"/>
        <w:numPr>
          <w:ilvl w:val="0"/>
          <w:numId w:val="14"/>
        </w:numPr>
        <w:spacing w:before="240" w:after="240" w:line="240" w:lineRule="auto"/>
      </w:pPr>
      <w:bookmarkStart w:id="46" w:name="_Toc375657820"/>
      <w:r w:rsidRPr="002440E8">
        <w:lastRenderedPageBreak/>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820271">
      <w:pPr>
        <w:pStyle w:val="4"/>
        <w:numPr>
          <w:ilvl w:val="1"/>
          <w:numId w:val="14"/>
        </w:numPr>
        <w:spacing w:after="0"/>
      </w:pPr>
      <w:bookmarkStart w:id="47" w:name="_Toc375657821"/>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E0B38"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DE0B38"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DE0B38"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DE0B3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DE0B3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DE0B3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E0B38">
            <w:r>
              <w:t>1</w:t>
            </w:r>
            <w:r w:rsidR="00DE0B3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E0B38">
            <w:r w:rsidRPr="002440E8">
              <w:t>1</w:t>
            </w:r>
            <w:r w:rsidR="00DE0B3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E0B38">
            <w:r w:rsidRPr="002440E8">
              <w:t>1</w:t>
            </w:r>
            <w:r w:rsidR="00DE0B3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E0B38">
            <w:r w:rsidRPr="002440E8">
              <w:t>1</w:t>
            </w:r>
            <w:r w:rsidR="00DE0B3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E0B38">
            <w:r>
              <w:t>1</w:t>
            </w:r>
            <w:r w:rsidR="00DE0B3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DE0B38">
            <w:r>
              <w:lastRenderedPageBreak/>
              <w:t>1</w:t>
            </w:r>
            <w:r w:rsidR="00DE0B3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E0B38">
            <w:r>
              <w:t>1</w:t>
            </w:r>
            <w:r w:rsidR="00DE0B38">
              <w:t>6</w:t>
            </w:r>
            <w:bookmarkStart w:id="48" w:name="_GoBack"/>
            <w:bookmarkEnd w:id="48"/>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5657822"/>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75657823"/>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6A3BA0">
        <w:t>ого</w:t>
      </w:r>
      <w:r w:rsidR="002D7E0C" w:rsidRPr="002440E8">
        <w:t xml:space="preserve"> Договор</w:t>
      </w:r>
      <w:r w:rsidR="006A3BA0">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60D51" w:rsidP="0007708E">
            <w:r>
              <w:t>С</w:t>
            </w:r>
            <w:r w:rsidR="002D7E0C" w:rsidRPr="002440E8">
              <w:t xml:space="preserve">тоимость </w:t>
            </w:r>
            <w:r w:rsidRPr="00D60D51">
              <w:t>оказания услуг</w:t>
            </w:r>
            <w:r w:rsidR="002D7E0C"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135F44" w:rsidP="008079CB">
            <w:r w:rsidRPr="00135F44">
              <w:t>в соответствии с формой 9.2.2.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5E4FA3">
        <w:t>ов</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75657824"/>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6A3BA0" w:rsidP="003A5B43">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Стоимость 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31008E">
            <w:pPr>
              <w:jc w:val="center"/>
              <w:rPr>
                <w:b/>
                <w:kern w:val="32"/>
                <w:sz w:val="20"/>
                <w:szCs w:val="20"/>
                <w:lang w:eastAsia="en-US"/>
              </w:rPr>
            </w:pPr>
            <w:r w:rsidRPr="007758CD">
              <w:rPr>
                <w:b/>
                <w:i/>
                <w:kern w:val="32"/>
                <w:sz w:val="20"/>
                <w:szCs w:val="20"/>
                <w:lang w:eastAsia="en-US"/>
              </w:rPr>
              <w:t>Наименование</w:t>
            </w:r>
            <w:r w:rsidR="00D20E74">
              <w:rPr>
                <w:b/>
                <w:i/>
                <w:kern w:val="32"/>
                <w:sz w:val="20"/>
                <w:szCs w:val="20"/>
                <w:lang w:eastAsia="en-US"/>
              </w:rPr>
              <w:t xml:space="preserve"> </w:t>
            </w:r>
            <w:r w:rsidR="0031008E">
              <w:rPr>
                <w:b/>
                <w:i/>
                <w:kern w:val="32"/>
                <w:sz w:val="20"/>
                <w:szCs w:val="20"/>
                <w:lang w:eastAsia="en-US"/>
              </w:rPr>
              <w:t>этапа</w:t>
            </w:r>
          </w:p>
        </w:tc>
        <w:tc>
          <w:tcPr>
            <w:tcW w:w="4252" w:type="dxa"/>
            <w:vAlign w:val="center"/>
          </w:tcPr>
          <w:p w:rsidR="003A5B43" w:rsidRPr="007758CD" w:rsidRDefault="0031008E" w:rsidP="00712955">
            <w:pPr>
              <w:jc w:val="center"/>
              <w:rPr>
                <w:b/>
                <w:i/>
                <w:kern w:val="32"/>
                <w:sz w:val="20"/>
                <w:szCs w:val="20"/>
                <w:lang w:eastAsia="en-US"/>
              </w:rPr>
            </w:pPr>
            <w:r>
              <w:rPr>
                <w:b/>
                <w:i/>
                <w:kern w:val="32"/>
                <w:sz w:val="20"/>
                <w:szCs w:val="20"/>
                <w:lang w:eastAsia="en-US"/>
              </w:rPr>
              <w:t>Срок оказания услуг по этапу</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75657825"/>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135F44" w:rsidRPr="00681762" w:rsidRDefault="00445629" w:rsidP="00681762">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sidR="00681762">
        <w:rPr>
          <w:b/>
          <w:sz w:val="22"/>
          <w:szCs w:val="22"/>
        </w:rPr>
        <w:t xml:space="preserve">Договора </w:t>
      </w:r>
      <w:r w:rsidR="00135F44">
        <w:rPr>
          <w:b/>
          <w:sz w:val="22"/>
          <w:szCs w:val="20"/>
        </w:rPr>
        <w:t xml:space="preserve">составляет: </w:t>
      </w:r>
    </w:p>
    <w:p w:rsidR="00135F44" w:rsidRDefault="00135F44" w:rsidP="00E97EDE">
      <w:pPr>
        <w:spacing w:after="100"/>
        <w:jc w:val="both"/>
        <w:rPr>
          <w:sz w:val="22"/>
          <w:szCs w:val="20"/>
        </w:rPr>
      </w:pPr>
      <w:r w:rsidRPr="00135F44">
        <w:rPr>
          <w:sz w:val="22"/>
          <w:szCs w:val="20"/>
        </w:rPr>
        <w:t>___________,__ руб</w:t>
      </w:r>
      <w:proofErr w:type="gramStart"/>
      <w:r w:rsidRPr="00135F44">
        <w:rPr>
          <w:sz w:val="22"/>
          <w:szCs w:val="20"/>
        </w:rPr>
        <w:t xml:space="preserve">. (_____ , __ </w:t>
      </w:r>
      <w:proofErr w:type="gramEnd"/>
      <w:r w:rsidRPr="00135F44">
        <w:rPr>
          <w:sz w:val="22"/>
          <w:szCs w:val="20"/>
        </w:rPr>
        <w:t>руб. __ коп.), в том числе НДС по ставке ____% — ___________,__ руб. (_____ , __ руб. __ коп.) (Если НДС не облагается, указать основание)</w:t>
      </w:r>
      <w:r>
        <w:rPr>
          <w:sz w:val="22"/>
          <w:szCs w:val="20"/>
        </w:rPr>
        <w:t>.</w:t>
      </w:r>
    </w:p>
    <w:p w:rsidR="00135F44" w:rsidRDefault="00135F44" w:rsidP="00E97EDE">
      <w:pPr>
        <w:spacing w:after="100"/>
        <w:jc w:val="both"/>
        <w:rPr>
          <w:sz w:val="22"/>
          <w:szCs w:val="20"/>
        </w:rPr>
      </w:pPr>
    </w:p>
    <w:p w:rsidR="000515B5" w:rsidRPr="00967804" w:rsidRDefault="00E97EDE" w:rsidP="00967804">
      <w:pPr>
        <w:spacing w:after="100"/>
        <w:jc w:val="both"/>
        <w:rPr>
          <w:b/>
          <w:sz w:val="22"/>
          <w:szCs w:val="20"/>
        </w:rPr>
      </w:pPr>
      <w:r w:rsidRPr="00831174">
        <w:rPr>
          <w:b/>
          <w:sz w:val="22"/>
          <w:szCs w:val="20"/>
        </w:rPr>
        <w:t xml:space="preserve">- </w:t>
      </w:r>
      <w:r w:rsidR="00681762" w:rsidRPr="00681762">
        <w:rPr>
          <w:b/>
          <w:sz w:val="22"/>
          <w:szCs w:val="20"/>
        </w:rPr>
        <w:t>качество технического предложения Участника Процедуры закупки</w:t>
      </w:r>
    </w:p>
    <w:tbl>
      <w:tblPr>
        <w:tblW w:w="983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129"/>
        <w:gridCol w:w="3144"/>
      </w:tblGrid>
      <w:tr w:rsidR="000515B5" w:rsidRPr="00DA4A60" w:rsidTr="000515B5">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ind w:left="-113" w:right="-105"/>
              <w:jc w:val="center"/>
              <w:rPr>
                <w:b/>
                <w:sz w:val="22"/>
                <w:szCs w:val="20"/>
              </w:rPr>
            </w:pPr>
            <w:r w:rsidRPr="00DA4A60">
              <w:rPr>
                <w:b/>
                <w:sz w:val="22"/>
                <w:szCs w:val="20"/>
              </w:rPr>
              <w:t>№</w:t>
            </w:r>
          </w:p>
        </w:tc>
        <w:tc>
          <w:tcPr>
            <w:tcW w:w="6129" w:type="dxa"/>
            <w:tcBorders>
              <w:top w:val="single" w:sz="4" w:space="0" w:color="auto"/>
              <w:left w:val="single" w:sz="4" w:space="0" w:color="auto"/>
              <w:bottom w:val="single" w:sz="4" w:space="0" w:color="auto"/>
              <w:right w:val="single" w:sz="4" w:space="0" w:color="auto"/>
            </w:tcBorders>
            <w:vAlign w:val="center"/>
          </w:tcPr>
          <w:p w:rsidR="000515B5" w:rsidRPr="00DA4A60" w:rsidRDefault="00681762" w:rsidP="00967804">
            <w:pPr>
              <w:spacing w:after="100"/>
              <w:jc w:val="both"/>
              <w:rPr>
                <w:b/>
                <w:sz w:val="22"/>
                <w:szCs w:val="20"/>
              </w:rPr>
            </w:pPr>
            <w:r>
              <w:rPr>
                <w:b/>
                <w:sz w:val="22"/>
                <w:szCs w:val="20"/>
              </w:rPr>
              <w:t>Краткое описание</w:t>
            </w:r>
          </w:p>
        </w:tc>
        <w:tc>
          <w:tcPr>
            <w:tcW w:w="3144" w:type="dxa"/>
            <w:tcBorders>
              <w:top w:val="single" w:sz="4" w:space="0" w:color="auto"/>
              <w:left w:val="single" w:sz="4" w:space="0" w:color="auto"/>
              <w:bottom w:val="single" w:sz="4" w:space="0" w:color="auto"/>
              <w:right w:val="single" w:sz="4" w:space="0" w:color="auto"/>
            </w:tcBorders>
            <w:vAlign w:val="center"/>
          </w:tcPr>
          <w:p w:rsidR="000515B5" w:rsidRPr="00DA4A60" w:rsidRDefault="00681762" w:rsidP="00967804">
            <w:pPr>
              <w:spacing w:after="100"/>
              <w:jc w:val="both"/>
              <w:rPr>
                <w:b/>
                <w:sz w:val="22"/>
                <w:szCs w:val="20"/>
              </w:rPr>
            </w:pPr>
            <w:r w:rsidRPr="00681762">
              <w:rPr>
                <w:b/>
                <w:sz w:val="22"/>
                <w:szCs w:val="20"/>
              </w:rPr>
              <w:t>(c ___ по ___ стр. заявки)</w:t>
            </w:r>
          </w:p>
        </w:tc>
      </w:tr>
      <w:tr w:rsidR="000515B5" w:rsidRPr="00DA4A60" w:rsidTr="000515B5">
        <w:trPr>
          <w:tblHeader/>
          <w:jc w:val="center"/>
        </w:trPr>
        <w:tc>
          <w:tcPr>
            <w:tcW w:w="565"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r w:rsidRPr="00DA4A60">
              <w:rPr>
                <w:b/>
                <w:sz w:val="22"/>
                <w:szCs w:val="20"/>
              </w:rPr>
              <w:t>1.</w:t>
            </w:r>
          </w:p>
        </w:tc>
        <w:tc>
          <w:tcPr>
            <w:tcW w:w="6129"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r>
    </w:tbl>
    <w:p w:rsidR="000515B5" w:rsidRDefault="000515B5" w:rsidP="00967804">
      <w:pPr>
        <w:spacing w:after="100"/>
        <w:jc w:val="both"/>
        <w:rPr>
          <w:i/>
          <w:sz w:val="22"/>
          <w:szCs w:val="20"/>
        </w:rPr>
      </w:pPr>
      <w:r w:rsidRPr="00804977">
        <w:rPr>
          <w:i/>
          <w:sz w:val="22"/>
          <w:szCs w:val="20"/>
        </w:rPr>
        <w:t>(</w:t>
      </w:r>
      <w:r>
        <w:rPr>
          <w:i/>
          <w:sz w:val="22"/>
          <w:szCs w:val="20"/>
        </w:rPr>
        <w:t xml:space="preserve">предоставляется в </w:t>
      </w:r>
      <w:r w:rsidR="00681762">
        <w:rPr>
          <w:i/>
          <w:sz w:val="22"/>
          <w:szCs w:val="20"/>
        </w:rPr>
        <w:t>формате презентации</w:t>
      </w:r>
      <w:r w:rsidRPr="00804977">
        <w:rPr>
          <w:i/>
          <w:sz w:val="22"/>
          <w:szCs w:val="20"/>
        </w:rPr>
        <w:t>)</w:t>
      </w:r>
    </w:p>
    <w:p w:rsidR="008A2BCB" w:rsidRDefault="008A2BCB" w:rsidP="00967804">
      <w:pPr>
        <w:spacing w:after="100"/>
        <w:jc w:val="both"/>
        <w:rPr>
          <w:b/>
          <w:sz w:val="22"/>
          <w:szCs w:val="20"/>
        </w:rPr>
      </w:pPr>
    </w:p>
    <w:p w:rsidR="00681762" w:rsidRDefault="00681762" w:rsidP="00967804">
      <w:pPr>
        <w:spacing w:after="100"/>
        <w:jc w:val="both"/>
        <w:rPr>
          <w:i/>
          <w:sz w:val="22"/>
          <w:szCs w:val="20"/>
        </w:rPr>
      </w:pPr>
      <w:r w:rsidRPr="00831174">
        <w:rPr>
          <w:b/>
          <w:sz w:val="22"/>
          <w:szCs w:val="20"/>
        </w:rPr>
        <w:t xml:space="preserve">- </w:t>
      </w:r>
      <w:r w:rsidRPr="00681762">
        <w:rPr>
          <w:b/>
          <w:sz w:val="22"/>
          <w:szCs w:val="20"/>
        </w:rPr>
        <w:t>квалификация Участника Процедуры закупки</w:t>
      </w:r>
    </w:p>
    <w:tbl>
      <w:tblPr>
        <w:tblW w:w="9697"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988"/>
        <w:gridCol w:w="3144"/>
      </w:tblGrid>
      <w:tr w:rsidR="000515B5" w:rsidRPr="00DA4A60" w:rsidTr="000515B5">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ind w:left="-113" w:right="-105"/>
              <w:jc w:val="center"/>
              <w:rPr>
                <w:b/>
                <w:sz w:val="22"/>
                <w:szCs w:val="20"/>
              </w:rPr>
            </w:pPr>
            <w:r w:rsidRPr="00DA4A60">
              <w:rPr>
                <w:b/>
                <w:sz w:val="22"/>
                <w:szCs w:val="20"/>
              </w:rPr>
              <w:t>№</w:t>
            </w:r>
          </w:p>
        </w:tc>
        <w:tc>
          <w:tcPr>
            <w:tcW w:w="5988"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jc w:val="both"/>
              <w:rPr>
                <w:b/>
                <w:sz w:val="22"/>
                <w:szCs w:val="20"/>
              </w:rPr>
            </w:pPr>
            <w:r>
              <w:rPr>
                <w:b/>
                <w:sz w:val="22"/>
                <w:szCs w:val="20"/>
              </w:rPr>
              <w:t>О</w:t>
            </w:r>
            <w:r w:rsidRPr="00DB38A4">
              <w:rPr>
                <w:b/>
                <w:sz w:val="22"/>
                <w:szCs w:val="20"/>
              </w:rPr>
              <w:t>беспеченность кадровыми ресурсами</w:t>
            </w:r>
          </w:p>
        </w:tc>
        <w:tc>
          <w:tcPr>
            <w:tcW w:w="3144" w:type="dxa"/>
            <w:tcBorders>
              <w:top w:val="single" w:sz="4" w:space="0" w:color="auto"/>
              <w:left w:val="single" w:sz="4" w:space="0" w:color="auto"/>
              <w:bottom w:val="single" w:sz="4" w:space="0" w:color="auto"/>
              <w:right w:val="single" w:sz="4" w:space="0" w:color="auto"/>
            </w:tcBorders>
            <w:vAlign w:val="center"/>
          </w:tcPr>
          <w:p w:rsidR="000515B5" w:rsidRPr="00DA4A60" w:rsidRDefault="00681762" w:rsidP="00967804">
            <w:pPr>
              <w:spacing w:after="100"/>
              <w:jc w:val="both"/>
              <w:rPr>
                <w:b/>
                <w:sz w:val="22"/>
                <w:szCs w:val="20"/>
              </w:rPr>
            </w:pPr>
            <w:r w:rsidRPr="00681762">
              <w:rPr>
                <w:b/>
                <w:sz w:val="22"/>
                <w:szCs w:val="20"/>
              </w:rPr>
              <w:t>(c ___ по ___ стр. заявки)</w:t>
            </w:r>
          </w:p>
        </w:tc>
      </w:tr>
      <w:tr w:rsidR="000515B5" w:rsidRPr="00DA4A60" w:rsidTr="000515B5">
        <w:trPr>
          <w:tblHeader/>
          <w:jc w:val="center"/>
        </w:trPr>
        <w:tc>
          <w:tcPr>
            <w:tcW w:w="565"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r w:rsidRPr="00DA4A60">
              <w:rPr>
                <w:b/>
                <w:sz w:val="22"/>
                <w:szCs w:val="20"/>
              </w:rPr>
              <w:t>1.</w:t>
            </w:r>
          </w:p>
        </w:tc>
        <w:tc>
          <w:tcPr>
            <w:tcW w:w="5988"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r>
    </w:tbl>
    <w:p w:rsidR="000515B5" w:rsidRDefault="000515B5" w:rsidP="00E97EDE">
      <w:pPr>
        <w:spacing w:after="100"/>
        <w:jc w:val="both"/>
        <w:rPr>
          <w:i/>
          <w:sz w:val="22"/>
          <w:szCs w:val="20"/>
        </w:rPr>
      </w:pPr>
      <w:r w:rsidRPr="00804977">
        <w:rPr>
          <w:i/>
          <w:sz w:val="22"/>
          <w:szCs w:val="20"/>
        </w:rPr>
        <w:t>(</w:t>
      </w:r>
      <w:r w:rsidR="00D922EE" w:rsidRPr="00D922EE">
        <w:rPr>
          <w:i/>
          <w:sz w:val="22"/>
          <w:szCs w:val="20"/>
        </w:rPr>
        <w:t>справка о среднесписочном количестве сотрудников за 2012-2013 гг. в штате компании</w:t>
      </w:r>
      <w:r w:rsidRPr="00804977">
        <w:rPr>
          <w:i/>
          <w:sz w:val="22"/>
          <w:szCs w:val="20"/>
        </w:rPr>
        <w:t>)</w:t>
      </w:r>
    </w:p>
    <w:p w:rsidR="00681762" w:rsidRPr="00967804" w:rsidRDefault="00681762" w:rsidP="00E97EDE">
      <w:pPr>
        <w:spacing w:after="100"/>
        <w:jc w:val="both"/>
        <w:rPr>
          <w:i/>
          <w:sz w:val="22"/>
          <w:szCs w:val="20"/>
        </w:rPr>
      </w:pP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E97EDE" w:rsidRPr="00DA4A60" w:rsidTr="00681762">
        <w:trPr>
          <w:trHeight w:val="391"/>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E97EDE" w:rsidRPr="00DA4A60" w:rsidRDefault="00D922EE" w:rsidP="00A62C04">
            <w:pPr>
              <w:spacing w:after="100"/>
              <w:jc w:val="both"/>
              <w:rPr>
                <w:b/>
                <w:sz w:val="22"/>
                <w:szCs w:val="20"/>
              </w:rPr>
            </w:pPr>
            <w:r>
              <w:rPr>
                <w:b/>
                <w:sz w:val="22"/>
                <w:szCs w:val="20"/>
              </w:rPr>
              <w:t>О</w:t>
            </w:r>
            <w:r w:rsidRPr="00D922EE">
              <w:rPr>
                <w:b/>
                <w:sz w:val="22"/>
                <w:szCs w:val="20"/>
              </w:rPr>
              <w:t>пыт и репутация Участника Процедуры закупки</w:t>
            </w:r>
            <w:r w:rsidR="00E97EDE" w:rsidRPr="00F02508">
              <w:rPr>
                <w:b/>
                <w:sz w:val="22"/>
                <w:szCs w:val="20"/>
              </w:rPr>
              <w:t xml:space="preserve">  </w:t>
            </w:r>
          </w:p>
        </w:tc>
        <w:tc>
          <w:tcPr>
            <w:tcW w:w="2914" w:type="dxa"/>
            <w:tcBorders>
              <w:top w:val="single" w:sz="4" w:space="0" w:color="auto"/>
              <w:left w:val="single" w:sz="4" w:space="0" w:color="auto"/>
              <w:bottom w:val="single" w:sz="4" w:space="0" w:color="auto"/>
              <w:right w:val="single" w:sz="4" w:space="0" w:color="auto"/>
            </w:tcBorders>
            <w:vAlign w:val="center"/>
          </w:tcPr>
          <w:p w:rsidR="00E97EDE" w:rsidRPr="00DA4A60" w:rsidRDefault="00681762" w:rsidP="003A5B43">
            <w:pPr>
              <w:spacing w:after="100"/>
              <w:jc w:val="both"/>
              <w:rPr>
                <w:b/>
                <w:sz w:val="22"/>
                <w:szCs w:val="20"/>
              </w:rPr>
            </w:pPr>
            <w:r w:rsidRPr="00681762">
              <w:rPr>
                <w:b/>
                <w:sz w:val="22"/>
                <w:szCs w:val="20"/>
              </w:rPr>
              <w:t>(c ___ по ___ стр. заявки)</w:t>
            </w:r>
          </w:p>
        </w:tc>
      </w:tr>
      <w:tr w:rsidR="003A5B43" w:rsidRPr="00DA4A60" w:rsidTr="00CC5567">
        <w:trPr>
          <w:tblHeader/>
          <w:jc w:val="center"/>
        </w:trPr>
        <w:tc>
          <w:tcPr>
            <w:tcW w:w="565"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r>
    </w:tbl>
    <w:p w:rsidR="00E97EDE" w:rsidRDefault="00E97EDE" w:rsidP="00E97EDE">
      <w:pPr>
        <w:spacing w:after="100"/>
        <w:rPr>
          <w:i/>
          <w:sz w:val="22"/>
          <w:szCs w:val="20"/>
        </w:rPr>
      </w:pPr>
      <w:r w:rsidRPr="002D7BFB">
        <w:rPr>
          <w:i/>
          <w:sz w:val="22"/>
          <w:szCs w:val="20"/>
        </w:rPr>
        <w:t xml:space="preserve"> (</w:t>
      </w:r>
      <w:r w:rsidR="00D922EE" w:rsidRPr="00D922EE">
        <w:rPr>
          <w:i/>
          <w:sz w:val="22"/>
          <w:szCs w:val="20"/>
        </w:rPr>
        <w:t>подтверждается копиями первой и последней страницами договоров на оказание аналогичных услуг</w:t>
      </w:r>
      <w:r w:rsidR="00D922EE">
        <w:rPr>
          <w:i/>
          <w:sz w:val="22"/>
          <w:szCs w:val="20"/>
        </w:rPr>
        <w:t xml:space="preserve">, </w:t>
      </w:r>
      <w:r w:rsidR="00D922EE" w:rsidRPr="00D922EE">
        <w:rPr>
          <w:i/>
          <w:sz w:val="22"/>
          <w:szCs w:val="20"/>
        </w:rPr>
        <w:t>копией свидетельства о регистрации юридического лица</w:t>
      </w:r>
      <w:r w:rsidRPr="002D7BFB">
        <w:rPr>
          <w:i/>
          <w:sz w:val="22"/>
          <w:szCs w:val="20"/>
        </w:rPr>
        <w:t>)</w:t>
      </w:r>
    </w:p>
    <w:p w:rsidR="000515B5" w:rsidRDefault="000515B5" w:rsidP="00E97EDE">
      <w:pPr>
        <w:spacing w:after="100"/>
        <w:rPr>
          <w:i/>
          <w:sz w:val="22"/>
          <w:szCs w:val="20"/>
        </w:rPr>
      </w:pPr>
    </w:p>
    <w:p w:rsidR="00967804" w:rsidRDefault="00967804" w:rsidP="00E97EDE">
      <w:pPr>
        <w:spacing w:after="100"/>
        <w:rPr>
          <w:i/>
          <w:sz w:val="22"/>
          <w:szCs w:val="20"/>
        </w:rPr>
      </w:pPr>
    </w:p>
    <w:p w:rsidR="004B6249" w:rsidRPr="002440E8" w:rsidRDefault="00E97EDE" w:rsidP="00B424F4">
      <w:r>
        <w:lastRenderedPageBreak/>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375657826"/>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375657827"/>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375657828"/>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375657829"/>
      <w:r w:rsidRPr="002440E8">
        <w:lastRenderedPageBreak/>
        <w:t>ТЕХНИЧЕСКАЯ ЧАСТЬ</w:t>
      </w:r>
      <w:bookmarkEnd w:id="59"/>
    </w:p>
    <w:p w:rsidR="00AC71D5" w:rsidRPr="00AC71D5" w:rsidRDefault="007512F6" w:rsidP="00AC71D5">
      <w:pPr>
        <w:tabs>
          <w:tab w:val="left" w:pos="3240"/>
          <w:tab w:val="left" w:pos="5040"/>
        </w:tabs>
        <w:jc w:val="center"/>
        <w:rPr>
          <w:b/>
          <w:sz w:val="28"/>
        </w:rPr>
      </w:pPr>
      <w:r w:rsidRPr="007512F6">
        <w:rPr>
          <w:b/>
          <w:sz w:val="28"/>
        </w:rPr>
        <w:t xml:space="preserve">Техническое Задание на оказание услуг по </w:t>
      </w:r>
      <w:r w:rsidR="00AC71D5" w:rsidRPr="00AC71D5">
        <w:rPr>
          <w:b/>
          <w:sz w:val="28"/>
        </w:rPr>
        <w:t>разработк</w:t>
      </w:r>
      <w:r w:rsidR="00AC71D5">
        <w:rPr>
          <w:b/>
          <w:sz w:val="28"/>
        </w:rPr>
        <w:t>е</w:t>
      </w:r>
      <w:r w:rsidR="00AC71D5" w:rsidRPr="00AC71D5">
        <w:rPr>
          <w:b/>
          <w:sz w:val="28"/>
        </w:rPr>
        <w:t xml:space="preserve"> </w:t>
      </w:r>
    </w:p>
    <w:p w:rsidR="00294887" w:rsidRPr="00294887" w:rsidRDefault="00294887" w:rsidP="00294887">
      <w:pPr>
        <w:tabs>
          <w:tab w:val="left" w:pos="3240"/>
          <w:tab w:val="left" w:pos="5040"/>
        </w:tabs>
        <w:jc w:val="center"/>
        <w:rPr>
          <w:b/>
          <w:sz w:val="28"/>
        </w:rPr>
      </w:pPr>
      <w:r w:rsidRPr="00294887">
        <w:rPr>
          <w:b/>
          <w:sz w:val="28"/>
        </w:rPr>
        <w:t xml:space="preserve">программы информационного взаимодействия Некоммерческой организации Фонд развития Центра разработки и коммерциализации </w:t>
      </w:r>
    </w:p>
    <w:p w:rsidR="00294887" w:rsidRDefault="00294887" w:rsidP="00294887">
      <w:pPr>
        <w:tabs>
          <w:tab w:val="left" w:pos="3240"/>
          <w:tab w:val="left" w:pos="5040"/>
        </w:tabs>
        <w:jc w:val="center"/>
        <w:rPr>
          <w:b/>
          <w:sz w:val="28"/>
        </w:rPr>
      </w:pPr>
      <w:r w:rsidRPr="00294887">
        <w:rPr>
          <w:b/>
          <w:sz w:val="28"/>
        </w:rPr>
        <w:t>новых технологий (далее – «Заказчик»)</w:t>
      </w:r>
      <w:r>
        <w:rPr>
          <w:b/>
          <w:sz w:val="28"/>
        </w:rPr>
        <w:t xml:space="preserve"> </w:t>
      </w:r>
      <w:r w:rsidRPr="00294887">
        <w:rPr>
          <w:b/>
          <w:sz w:val="28"/>
        </w:rPr>
        <w:t xml:space="preserve">с целевыми аудиториями </w:t>
      </w:r>
    </w:p>
    <w:p w:rsidR="007512F6" w:rsidRPr="007512F6" w:rsidRDefault="00294887" w:rsidP="00294887">
      <w:pPr>
        <w:tabs>
          <w:tab w:val="left" w:pos="3240"/>
          <w:tab w:val="left" w:pos="5040"/>
        </w:tabs>
        <w:jc w:val="center"/>
        <w:rPr>
          <w:b/>
          <w:sz w:val="28"/>
        </w:rPr>
      </w:pPr>
      <w:r w:rsidRPr="00294887">
        <w:rPr>
          <w:b/>
          <w:sz w:val="28"/>
        </w:rPr>
        <w:t>в период с 2014-2016 годы</w:t>
      </w:r>
    </w:p>
    <w:p w:rsidR="007512F6" w:rsidRDefault="000116B1" w:rsidP="000116B1">
      <w:pPr>
        <w:jc w:val="center"/>
        <w:rPr>
          <w:b/>
        </w:rPr>
      </w:pPr>
      <w:r w:rsidRPr="000116B1">
        <w:rPr>
          <w:b/>
        </w:rPr>
        <w:t>Перечень, объем и характеристики оказываемых услуг:</w:t>
      </w:r>
    </w:p>
    <w:p w:rsidR="000116B1" w:rsidRPr="000116B1" w:rsidRDefault="000116B1" w:rsidP="000116B1">
      <w:pPr>
        <w:rPr>
          <w:b/>
        </w:rPr>
      </w:pPr>
      <w:r w:rsidRPr="000116B1">
        <w:rPr>
          <w:b/>
        </w:rPr>
        <w:t>1.</w:t>
      </w:r>
      <w:r w:rsidRPr="000116B1">
        <w:rPr>
          <w:b/>
        </w:rPr>
        <w:tab/>
        <w:t xml:space="preserve">Аналитический этап </w:t>
      </w:r>
    </w:p>
    <w:p w:rsidR="002B3A6C" w:rsidRDefault="000116B1" w:rsidP="002B3A6C">
      <w:r w:rsidRPr="000116B1">
        <w:t>1.1.</w:t>
      </w:r>
      <w:r w:rsidRPr="000116B1">
        <w:tab/>
      </w:r>
      <w:r w:rsidR="002B3A6C">
        <w:t>1.1.</w:t>
      </w:r>
      <w:r w:rsidR="002B3A6C">
        <w:tab/>
        <w:t>Контент-анализ (выявление тональности сообщений)  сообщений о деятельности Заказчика за период 2010 – 2013 гг. на основании анализа открытых источников информации (</w:t>
      </w:r>
      <w:proofErr w:type="spellStart"/>
      <w:r w:rsidR="002B3A6C">
        <w:t>блогосфера</w:t>
      </w:r>
      <w:proofErr w:type="spellEnd"/>
      <w:r w:rsidR="002B3A6C">
        <w:t>, интернет, печатные СМИ (не менее 200 источников) (1 шт.);</w:t>
      </w:r>
    </w:p>
    <w:p w:rsidR="002B3A6C" w:rsidRDefault="002B3A6C" w:rsidP="002B3A6C">
      <w:r>
        <w:t>1.2.</w:t>
      </w:r>
      <w:r>
        <w:tab/>
        <w:t xml:space="preserve">Подготовка ретроспективного анализа изменения уровня узнаваемости Заказчика на основе проведенных ранее социологических исследований (не менее 3-х </w:t>
      </w:r>
      <w:proofErr w:type="spellStart"/>
      <w:proofErr w:type="gramStart"/>
      <w:r>
        <w:t>соц</w:t>
      </w:r>
      <w:proofErr w:type="spellEnd"/>
      <w:proofErr w:type="gramEnd"/>
      <w:r>
        <w:t xml:space="preserve"> исследований соц. исследования получают из открытых источников за период с 2010 – 2013 гг.), (1 шт.);</w:t>
      </w:r>
    </w:p>
    <w:p w:rsidR="002B3A6C" w:rsidRDefault="002B3A6C" w:rsidP="002B3A6C">
      <w:r>
        <w:t>1.3.</w:t>
      </w:r>
      <w:r>
        <w:tab/>
        <w:t>Анализ на основе открытой социологической информации информационных предпочтений и каналов коммуникации целевых аудиторий Заказчика (</w:t>
      </w:r>
      <w:proofErr w:type="spellStart"/>
      <w:r>
        <w:t>инноваторы</w:t>
      </w:r>
      <w:proofErr w:type="spellEnd"/>
      <w:r>
        <w:t xml:space="preserve">, деловая среда, представители государственных структур, научное сообщество) (1 </w:t>
      </w:r>
      <w:proofErr w:type="spellStart"/>
      <w:proofErr w:type="gramStart"/>
      <w:r>
        <w:t>шт</w:t>
      </w:r>
      <w:proofErr w:type="spellEnd"/>
      <w:proofErr w:type="gramEnd"/>
      <w:r>
        <w:t>);</w:t>
      </w:r>
    </w:p>
    <w:p w:rsidR="002B3A6C" w:rsidRDefault="002B3A6C" w:rsidP="002B3A6C">
      <w:r>
        <w:t>1.4.</w:t>
      </w:r>
      <w:r>
        <w:tab/>
        <w:t xml:space="preserve">Анализ утвержденных стратегических документов, связанных с работой Фонда (1 </w:t>
      </w:r>
      <w:proofErr w:type="spellStart"/>
      <w:proofErr w:type="gramStart"/>
      <w:r>
        <w:t>шт</w:t>
      </w:r>
      <w:proofErr w:type="spellEnd"/>
      <w:proofErr w:type="gramEnd"/>
      <w:r>
        <w:t>);</w:t>
      </w:r>
    </w:p>
    <w:p w:rsidR="000116B1" w:rsidRPr="000116B1" w:rsidRDefault="002B3A6C" w:rsidP="002B3A6C">
      <w:r>
        <w:t>1.5.</w:t>
      </w:r>
      <w:r>
        <w:tab/>
        <w:t xml:space="preserve">Проведение </w:t>
      </w:r>
      <w:proofErr w:type="spellStart"/>
      <w:r>
        <w:t>модерационных</w:t>
      </w:r>
      <w:proofErr w:type="spellEnd"/>
      <w:r>
        <w:t xml:space="preserve"> сессий рабочей группы Заказчика с участием Исполнителя, подготовка аналитического обзора по итогам сессий (не менее 3 сессий)</w:t>
      </w:r>
      <w:r w:rsidR="000116B1" w:rsidRPr="000116B1">
        <w:t>.</w:t>
      </w:r>
    </w:p>
    <w:p w:rsidR="000116B1" w:rsidRPr="000116B1" w:rsidRDefault="000116B1" w:rsidP="000116B1">
      <w:pPr>
        <w:rPr>
          <w:b/>
        </w:rPr>
      </w:pPr>
    </w:p>
    <w:p w:rsidR="000116B1" w:rsidRPr="000116B1" w:rsidRDefault="000116B1" w:rsidP="000116B1">
      <w:pPr>
        <w:rPr>
          <w:b/>
        </w:rPr>
      </w:pPr>
      <w:r w:rsidRPr="000116B1">
        <w:rPr>
          <w:b/>
        </w:rPr>
        <w:t>2.</w:t>
      </w:r>
      <w:r w:rsidRPr="000116B1">
        <w:rPr>
          <w:b/>
        </w:rPr>
        <w:tab/>
        <w:t xml:space="preserve">Этап </w:t>
      </w:r>
      <w:r w:rsidR="002B3A6C" w:rsidRPr="002B3A6C">
        <w:rPr>
          <w:b/>
        </w:rPr>
        <w:t>разработки программы информационного взаимодей</w:t>
      </w:r>
      <w:r w:rsidR="002B3A6C">
        <w:rPr>
          <w:b/>
        </w:rPr>
        <w:t>ст</w:t>
      </w:r>
      <w:r w:rsidR="002B3A6C" w:rsidRPr="002B3A6C">
        <w:rPr>
          <w:b/>
        </w:rPr>
        <w:t>вия (далее – «Программа»</w:t>
      </w:r>
      <w:r w:rsidRPr="000116B1">
        <w:rPr>
          <w:b/>
        </w:rPr>
        <w:t xml:space="preserve">) </w:t>
      </w:r>
    </w:p>
    <w:p w:rsidR="000116B1" w:rsidRPr="000116B1" w:rsidRDefault="000116B1" w:rsidP="000116B1">
      <w:r w:rsidRPr="000116B1">
        <w:t xml:space="preserve">Под </w:t>
      </w:r>
      <w:r w:rsidR="002B3A6C" w:rsidRPr="002B3A6C">
        <w:t>Программой в данном случае понимается документ, отражающий основные принципы, конкретные информационные сообщения и этапы работы с целевой аудиторией Заказчика, направленные на формирование объективно-позитивного образа Заказчика на определенный период</w:t>
      </w:r>
      <w:r w:rsidRPr="000116B1">
        <w:t>.</w:t>
      </w:r>
    </w:p>
    <w:p w:rsidR="002B3A6C" w:rsidRDefault="002B3A6C" w:rsidP="002B3A6C">
      <w:r>
        <w:t>2.1.</w:t>
      </w:r>
      <w:r>
        <w:tab/>
        <w:t xml:space="preserve">SWOT-анализ (выявление факторов (сильные и слабые стороны, возможности и угрозы) внутренней и внешней среды, в рамках которых существует Заказчик);  </w:t>
      </w:r>
    </w:p>
    <w:p w:rsidR="002B3A6C" w:rsidRDefault="002B3A6C" w:rsidP="002B3A6C">
      <w:r>
        <w:t>2.2.</w:t>
      </w:r>
      <w:r>
        <w:tab/>
        <w:t>Постановка актуальных целей и задач Программы;</w:t>
      </w:r>
    </w:p>
    <w:p w:rsidR="002B3A6C" w:rsidRDefault="002B3A6C" w:rsidP="002B3A6C">
      <w:r>
        <w:t>2.3.</w:t>
      </w:r>
      <w:r>
        <w:tab/>
        <w:t>Сегментирование целевых аудиторий Заказчика в рамках актуального информационного поля, в котором существует Заказчик.</w:t>
      </w:r>
    </w:p>
    <w:p w:rsidR="002B3A6C" w:rsidRDefault="002B3A6C" w:rsidP="002B3A6C">
      <w:r>
        <w:t>2.4.</w:t>
      </w:r>
      <w:r>
        <w:tab/>
        <w:t>Ядро бренда «</w:t>
      </w:r>
      <w:proofErr w:type="spellStart"/>
      <w:r>
        <w:t>Сколково</w:t>
      </w:r>
      <w:proofErr w:type="spellEnd"/>
      <w:r>
        <w:t>», актуализация следующих позиций:</w:t>
      </w:r>
    </w:p>
    <w:p w:rsidR="002B3A6C" w:rsidRDefault="002B3A6C" w:rsidP="002B3A6C">
      <w:r>
        <w:t>2.4.1.</w:t>
      </w:r>
      <w:r>
        <w:tab/>
        <w:t>ключевые ценности бренда;</w:t>
      </w:r>
    </w:p>
    <w:p w:rsidR="002B3A6C" w:rsidRDefault="002B3A6C" w:rsidP="002B3A6C">
      <w:r>
        <w:t>2.4.2.</w:t>
      </w:r>
      <w:r>
        <w:tab/>
        <w:t>направления позиционирования.</w:t>
      </w:r>
    </w:p>
    <w:p w:rsidR="002B3A6C" w:rsidRDefault="002B3A6C" w:rsidP="002B3A6C">
      <w:r>
        <w:t>2.5.</w:t>
      </w:r>
      <w:r>
        <w:tab/>
        <w:t>Определение коммуникативной составляющей Программы на  период 2014 – 2016 гг.</w:t>
      </w:r>
    </w:p>
    <w:p w:rsidR="002B3A6C" w:rsidRDefault="002B3A6C" w:rsidP="002B3A6C">
      <w:r>
        <w:t>2.5.1.</w:t>
      </w:r>
      <w:r>
        <w:tab/>
        <w:t>основные темы позиционирования Заказчика;</w:t>
      </w:r>
    </w:p>
    <w:p w:rsidR="002B3A6C" w:rsidRDefault="002B3A6C" w:rsidP="002B3A6C">
      <w:r>
        <w:t>2.5.2.</w:t>
      </w:r>
      <w:r>
        <w:tab/>
        <w:t>ключевые сообщения для целевых аудиторий Заказчика;</w:t>
      </w:r>
    </w:p>
    <w:p w:rsidR="002B3A6C" w:rsidRDefault="002B3A6C" w:rsidP="002B3A6C">
      <w:r>
        <w:t>2.5.3.</w:t>
      </w:r>
      <w:r>
        <w:tab/>
        <w:t>план мероприятий и предложения по ключевым информационным поводам.</w:t>
      </w:r>
    </w:p>
    <w:p w:rsidR="002B3A6C" w:rsidRDefault="002B3A6C" w:rsidP="002B3A6C">
      <w:r>
        <w:t>2.6.</w:t>
      </w:r>
      <w:r>
        <w:tab/>
        <w:t>Технологии продвижения бренда «</w:t>
      </w:r>
      <w:proofErr w:type="spellStart"/>
      <w:r>
        <w:t>Сколково</w:t>
      </w:r>
      <w:proofErr w:type="spellEnd"/>
      <w:r>
        <w:t>» на период 2014 – 2016 гг.</w:t>
      </w:r>
    </w:p>
    <w:p w:rsidR="002B3A6C" w:rsidRDefault="002B3A6C" w:rsidP="002B3A6C">
      <w:r>
        <w:t>2.6.1.</w:t>
      </w:r>
      <w:r>
        <w:tab/>
        <w:t>подготовка матрицы принципов информационного и экспертного сопровождения деятельности Заказчика.</w:t>
      </w:r>
    </w:p>
    <w:p w:rsidR="002B3A6C" w:rsidRDefault="002B3A6C" w:rsidP="002B3A6C">
      <w:r>
        <w:t>2.7.</w:t>
      </w:r>
      <w:r>
        <w:tab/>
        <w:t>Базовые принципы антикризисного реагирования на период 2014 – 2016 гг.</w:t>
      </w:r>
    </w:p>
    <w:p w:rsidR="002B3A6C" w:rsidRDefault="002B3A6C" w:rsidP="002B3A6C">
      <w:r>
        <w:t>2.8.</w:t>
      </w:r>
      <w:r>
        <w:tab/>
        <w:t>Тайм-</w:t>
      </w:r>
      <w:proofErr w:type="spellStart"/>
      <w:r>
        <w:t>лайн</w:t>
      </w:r>
      <w:proofErr w:type="spellEnd"/>
      <w:r>
        <w:t xml:space="preserve"> реализации Программы, выявление основных приоритетов.</w:t>
      </w:r>
    </w:p>
    <w:p w:rsidR="000116B1" w:rsidRPr="000116B1" w:rsidRDefault="002B3A6C" w:rsidP="002B3A6C">
      <w:r>
        <w:t>2.9.</w:t>
      </w:r>
      <w:r>
        <w:tab/>
        <w:t>Ожидаемые результаты и ключевые показатели эффективности Программы на период 2014 – 2016 гг</w:t>
      </w:r>
      <w:r w:rsidR="000116B1" w:rsidRPr="000116B1">
        <w:t>.</w:t>
      </w:r>
    </w:p>
    <w:p w:rsidR="000116B1" w:rsidRPr="000116B1" w:rsidRDefault="000116B1" w:rsidP="000116B1"/>
    <w:p w:rsidR="000116B1" w:rsidRPr="000116B1" w:rsidRDefault="000116B1" w:rsidP="000116B1">
      <w:r w:rsidRPr="000116B1">
        <w:t xml:space="preserve">Результат работ/услуг – </w:t>
      </w:r>
      <w:r w:rsidR="002B3A6C" w:rsidRPr="002B3A6C">
        <w:t>Программа (1 шт., не менее 25 слайдов в формате PDF), которая включает в себя результаты работ по пунктам  2.1. – 2.9 настоящего Технического задания</w:t>
      </w:r>
      <w:r w:rsidRPr="000116B1">
        <w:t xml:space="preserve">. </w:t>
      </w:r>
    </w:p>
    <w:p w:rsidR="000116B1" w:rsidRPr="000116B1" w:rsidRDefault="000116B1" w:rsidP="000116B1">
      <w:pPr>
        <w:rPr>
          <w:b/>
        </w:rPr>
      </w:pPr>
    </w:p>
    <w:p w:rsidR="000116B1" w:rsidRPr="000116B1" w:rsidRDefault="000116B1" w:rsidP="000116B1">
      <w:pPr>
        <w:rPr>
          <w:b/>
        </w:rPr>
      </w:pPr>
    </w:p>
    <w:p w:rsidR="000116B1" w:rsidRPr="000116B1" w:rsidRDefault="000116B1" w:rsidP="000116B1">
      <w:pPr>
        <w:rPr>
          <w:b/>
        </w:rPr>
      </w:pPr>
      <w:r w:rsidRPr="000116B1">
        <w:rPr>
          <w:b/>
        </w:rPr>
        <w:t>3.</w:t>
      </w:r>
      <w:r w:rsidRPr="000116B1">
        <w:rPr>
          <w:b/>
        </w:rPr>
        <w:tab/>
        <w:t xml:space="preserve">Этап </w:t>
      </w:r>
      <w:r w:rsidR="002B3A6C" w:rsidRPr="002B3A6C">
        <w:rPr>
          <w:b/>
        </w:rPr>
        <w:t>визуализации Программы</w:t>
      </w:r>
      <w:r w:rsidRPr="000116B1">
        <w:rPr>
          <w:b/>
        </w:rPr>
        <w:t xml:space="preserve"> </w:t>
      </w:r>
    </w:p>
    <w:p w:rsidR="002B3A6C" w:rsidRDefault="000116B1" w:rsidP="002B3A6C">
      <w:r w:rsidRPr="000116B1">
        <w:t>3.1.</w:t>
      </w:r>
      <w:r w:rsidRPr="000116B1">
        <w:tab/>
      </w:r>
      <w:r w:rsidR="002B3A6C">
        <w:t xml:space="preserve">Разработка </w:t>
      </w:r>
      <w:proofErr w:type="gramStart"/>
      <w:r w:rsidR="002B3A6C">
        <w:t>дизайн-макета</w:t>
      </w:r>
      <w:proofErr w:type="gramEnd"/>
      <w:r w:rsidR="002B3A6C">
        <w:t xml:space="preserve"> Программы в фирменной стилистике Заказчика- 1 шт., не менее 3 вариантов дизайна.</w:t>
      </w:r>
    </w:p>
    <w:p w:rsidR="002B3A6C" w:rsidRDefault="002B3A6C" w:rsidP="002B3A6C">
      <w:r>
        <w:t>3.2.</w:t>
      </w:r>
      <w:r>
        <w:tab/>
      </w:r>
      <w:proofErr w:type="spellStart"/>
      <w:r>
        <w:t>Инфографика</w:t>
      </w:r>
      <w:proofErr w:type="spellEnd"/>
      <w:r>
        <w:t xml:space="preserve"> для удобного восприятия основных тезисов Программы – 3 шт., формат А3, не менее 3 вариантов дизайна.</w:t>
      </w:r>
    </w:p>
    <w:p w:rsidR="000116B1" w:rsidRPr="000116B1" w:rsidRDefault="002B3A6C" w:rsidP="002B3A6C">
      <w:r>
        <w:t>3.3.</w:t>
      </w:r>
      <w:r>
        <w:tab/>
        <w:t>Верстка Программы Заказчика (не менее 25 слайдов)</w:t>
      </w:r>
      <w:r w:rsidR="000116B1" w:rsidRPr="000116B1">
        <w:t>.</w:t>
      </w:r>
    </w:p>
    <w:p w:rsidR="007512F6" w:rsidRPr="007512F6" w:rsidRDefault="007512F6" w:rsidP="00820271">
      <w:pPr>
        <w:numPr>
          <w:ilvl w:val="0"/>
          <w:numId w:val="21"/>
        </w:numPr>
        <w:contextualSpacing/>
        <w:rPr>
          <w:b/>
          <w:iCs/>
          <w:vanish/>
          <w:sz w:val="28"/>
        </w:rPr>
      </w:pPr>
      <w:bookmarkStart w:id="60" w:name="_Приложение_1"/>
      <w:bookmarkEnd w:id="60"/>
    </w:p>
    <w:p w:rsidR="007512F6" w:rsidRPr="007512F6" w:rsidRDefault="007512F6" w:rsidP="00820271">
      <w:pPr>
        <w:numPr>
          <w:ilvl w:val="0"/>
          <w:numId w:val="21"/>
        </w:numPr>
        <w:contextualSpacing/>
        <w:rPr>
          <w:b/>
          <w:iCs/>
          <w:vanish/>
          <w:sz w:val="28"/>
        </w:rPr>
      </w:pPr>
    </w:p>
    <w:p w:rsidR="007512F6" w:rsidRPr="007512F6" w:rsidRDefault="007512F6" w:rsidP="00820271">
      <w:pPr>
        <w:numPr>
          <w:ilvl w:val="0"/>
          <w:numId w:val="21"/>
        </w:numPr>
        <w:contextualSpacing/>
        <w:rPr>
          <w:b/>
          <w:iCs/>
          <w:vanish/>
          <w:sz w:val="28"/>
        </w:rPr>
      </w:pPr>
    </w:p>
    <w:sectPr w:rsidR="007512F6" w:rsidRPr="007512F6"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7A93" w:rsidRDefault="00DD7A93" w:rsidP="00E10162">
      <w:r>
        <w:separator/>
      </w:r>
    </w:p>
  </w:endnote>
  <w:endnote w:type="continuationSeparator" w:id="0">
    <w:p w:rsidR="00DD7A93" w:rsidRDefault="00DD7A9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3A6C" w:rsidRPr="00DF646A" w:rsidRDefault="002B3A6C"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E0B38" w:rsidRPr="00DE0B38">
      <w:rPr>
        <w:rFonts w:asciiTheme="majorHAnsi" w:eastAsiaTheme="majorEastAsia" w:hAnsiTheme="majorHAnsi" w:cstheme="majorBidi"/>
        <w:noProof/>
        <w:sz w:val="20"/>
        <w:szCs w:val="20"/>
      </w:rPr>
      <w:t>29</w:t>
    </w:r>
    <w:r w:rsidRPr="00DF646A">
      <w:rPr>
        <w:rFonts w:asciiTheme="majorHAnsi" w:eastAsiaTheme="majorEastAsia" w:hAnsiTheme="majorHAnsi" w:cstheme="majorBidi"/>
        <w:sz w:val="20"/>
        <w:szCs w:val="20"/>
      </w:rPr>
      <w:fldChar w:fldCharType="end"/>
    </w:r>
  </w:p>
  <w:p w:rsidR="002B3A6C" w:rsidRPr="00E10162" w:rsidRDefault="002B3A6C"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B3A6C" w:rsidRDefault="002B3A6C">
        <w:pPr>
          <w:pStyle w:val="af"/>
          <w:jc w:val="center"/>
        </w:pPr>
        <w:r>
          <w:fldChar w:fldCharType="begin"/>
        </w:r>
        <w:r>
          <w:instrText>PAGE   \* MERGEFORMAT</w:instrText>
        </w:r>
        <w:r>
          <w:fldChar w:fldCharType="separate"/>
        </w:r>
        <w:r w:rsidR="00DE0B38">
          <w:rPr>
            <w:noProof/>
          </w:rPr>
          <w:t>41</w:t>
        </w:r>
        <w:r>
          <w:fldChar w:fldCharType="end"/>
        </w:r>
      </w:p>
    </w:sdtContent>
  </w:sdt>
  <w:p w:rsidR="002B3A6C" w:rsidRDefault="002B3A6C">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7A93" w:rsidRDefault="00DD7A93" w:rsidP="00E10162">
      <w:r>
        <w:separator/>
      </w:r>
    </w:p>
  </w:footnote>
  <w:footnote w:type="continuationSeparator" w:id="0">
    <w:p w:rsidR="00DD7A93" w:rsidRDefault="00DD7A9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3A6C" w:rsidRDefault="002B3A6C">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892C91"/>
    <w:multiLevelType w:val="multilevel"/>
    <w:tmpl w:val="C00285EE"/>
    <w:lvl w:ilvl="0">
      <w:start w:val="9"/>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22751ECC"/>
    <w:multiLevelType w:val="multilevel"/>
    <w:tmpl w:val="39E44BD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0">
    <w:nsid w:val="2B22735F"/>
    <w:multiLevelType w:val="hybridMultilevel"/>
    <w:tmpl w:val="D1367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31F5A48"/>
    <w:multiLevelType w:val="hybridMultilevel"/>
    <w:tmpl w:val="ED407442"/>
    <w:lvl w:ilvl="0" w:tplc="AD1EEEBC">
      <w:start w:val="1"/>
      <w:numFmt w:val="decimal"/>
      <w:lvlText w:val="%1)"/>
      <w:lvlJc w:val="left"/>
      <w:pPr>
        <w:ind w:left="465" w:hanging="360"/>
      </w:pPr>
      <w:rPr>
        <w:rFonts w:hint="default"/>
        <w:b/>
      </w:rPr>
    </w:lvl>
    <w:lvl w:ilvl="1" w:tplc="04190019" w:tentative="1">
      <w:start w:val="1"/>
      <w:numFmt w:val="lowerLetter"/>
      <w:lvlText w:val="%2."/>
      <w:lvlJc w:val="left"/>
      <w:pPr>
        <w:ind w:left="1185" w:hanging="360"/>
      </w:pPr>
    </w:lvl>
    <w:lvl w:ilvl="2" w:tplc="0419001B" w:tentative="1">
      <w:start w:val="1"/>
      <w:numFmt w:val="lowerRoman"/>
      <w:lvlText w:val="%3."/>
      <w:lvlJc w:val="right"/>
      <w:pPr>
        <w:ind w:left="1905" w:hanging="180"/>
      </w:pPr>
    </w:lvl>
    <w:lvl w:ilvl="3" w:tplc="0419000F" w:tentative="1">
      <w:start w:val="1"/>
      <w:numFmt w:val="decimal"/>
      <w:lvlText w:val="%4."/>
      <w:lvlJc w:val="left"/>
      <w:pPr>
        <w:ind w:left="2625" w:hanging="360"/>
      </w:pPr>
    </w:lvl>
    <w:lvl w:ilvl="4" w:tplc="04190019" w:tentative="1">
      <w:start w:val="1"/>
      <w:numFmt w:val="lowerLetter"/>
      <w:lvlText w:val="%5."/>
      <w:lvlJc w:val="left"/>
      <w:pPr>
        <w:ind w:left="3345" w:hanging="360"/>
      </w:pPr>
    </w:lvl>
    <w:lvl w:ilvl="5" w:tplc="0419001B" w:tentative="1">
      <w:start w:val="1"/>
      <w:numFmt w:val="lowerRoman"/>
      <w:lvlText w:val="%6."/>
      <w:lvlJc w:val="right"/>
      <w:pPr>
        <w:ind w:left="4065" w:hanging="180"/>
      </w:pPr>
    </w:lvl>
    <w:lvl w:ilvl="6" w:tplc="0419000F" w:tentative="1">
      <w:start w:val="1"/>
      <w:numFmt w:val="decimal"/>
      <w:lvlText w:val="%7."/>
      <w:lvlJc w:val="left"/>
      <w:pPr>
        <w:ind w:left="4785" w:hanging="360"/>
      </w:pPr>
    </w:lvl>
    <w:lvl w:ilvl="7" w:tplc="04190019" w:tentative="1">
      <w:start w:val="1"/>
      <w:numFmt w:val="lowerLetter"/>
      <w:lvlText w:val="%8."/>
      <w:lvlJc w:val="left"/>
      <w:pPr>
        <w:ind w:left="5505" w:hanging="360"/>
      </w:pPr>
    </w:lvl>
    <w:lvl w:ilvl="8" w:tplc="0419001B" w:tentative="1">
      <w:start w:val="1"/>
      <w:numFmt w:val="lowerRoman"/>
      <w:lvlText w:val="%9."/>
      <w:lvlJc w:val="right"/>
      <w:pPr>
        <w:ind w:left="6225" w:hanging="180"/>
      </w:p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BB96AE5"/>
    <w:multiLevelType w:val="hybridMultilevel"/>
    <w:tmpl w:val="2042F336"/>
    <w:lvl w:ilvl="0" w:tplc="6D6C339A">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0220CF1"/>
    <w:multiLevelType w:val="multilevel"/>
    <w:tmpl w:val="3574EEB4"/>
    <w:lvl w:ilvl="0">
      <w:start w:val="9"/>
      <w:numFmt w:val="decimal"/>
      <w:lvlText w:val="%1."/>
      <w:lvlJc w:val="left"/>
      <w:pPr>
        <w:ind w:left="540" w:hanging="540"/>
      </w:pPr>
      <w:rPr>
        <w:rFonts w:hint="default"/>
      </w:rPr>
    </w:lvl>
    <w:lvl w:ilvl="1">
      <w:start w:val="4"/>
      <w:numFmt w:val="decimal"/>
      <w:lvlText w:val="%1.%2."/>
      <w:lvlJc w:val="left"/>
      <w:pPr>
        <w:ind w:left="570" w:hanging="540"/>
      </w:pPr>
      <w:rPr>
        <w:rFonts w:hint="default"/>
      </w:rPr>
    </w:lvl>
    <w:lvl w:ilvl="2">
      <w:start w:val="2"/>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8D3B9F"/>
    <w:multiLevelType w:val="hybridMultilevel"/>
    <w:tmpl w:val="EBA0F72A"/>
    <w:lvl w:ilvl="0" w:tplc="6562EAD8">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2575CD"/>
    <w:multiLevelType w:val="multilevel"/>
    <w:tmpl w:val="18D03D02"/>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F2217C5"/>
    <w:multiLevelType w:val="multilevel"/>
    <w:tmpl w:val="714CD216"/>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1"/>
  </w:num>
  <w:num w:numId="3">
    <w:abstractNumId w:val="17"/>
  </w:num>
  <w:num w:numId="4">
    <w:abstractNumId w:val="15"/>
  </w:num>
  <w:num w:numId="5">
    <w:abstractNumId w:val="12"/>
  </w:num>
  <w:num w:numId="6">
    <w:abstractNumId w:val="5"/>
  </w:num>
  <w:num w:numId="7">
    <w:abstractNumId w:val="2"/>
  </w:num>
  <w:num w:numId="8">
    <w:abstractNumId w:val="23"/>
  </w:num>
  <w:num w:numId="9">
    <w:abstractNumId w:val="21"/>
  </w:num>
  <w:num w:numId="10">
    <w:abstractNumId w:val="20"/>
  </w:num>
  <w:num w:numId="11">
    <w:abstractNumId w:val="1"/>
  </w:num>
  <w:num w:numId="12">
    <w:abstractNumId w:val="27"/>
  </w:num>
  <w:num w:numId="13">
    <w:abstractNumId w:val="7"/>
  </w:num>
  <w:num w:numId="14">
    <w:abstractNumId w:val="14"/>
  </w:num>
  <w:num w:numId="15">
    <w:abstractNumId w:val="9"/>
  </w:num>
  <w:num w:numId="16">
    <w:abstractNumId w:val="4"/>
  </w:num>
  <w:num w:numId="17">
    <w:abstractNumId w:val="22"/>
  </w:num>
  <w:num w:numId="18">
    <w:abstractNumId w:val="6"/>
  </w:num>
  <w:num w:numId="19">
    <w:abstractNumId w:val="18"/>
  </w:num>
  <w:num w:numId="20">
    <w:abstractNumId w:val="8"/>
  </w:num>
  <w:num w:numId="21">
    <w:abstractNumId w:val="26"/>
  </w:num>
  <w:num w:numId="22">
    <w:abstractNumId w:val="19"/>
  </w:num>
  <w:num w:numId="23">
    <w:abstractNumId w:val="3"/>
  </w:num>
  <w:num w:numId="24">
    <w:abstractNumId w:val="13"/>
  </w:num>
  <w:num w:numId="25">
    <w:abstractNumId w:val="24"/>
  </w:num>
  <w:num w:numId="26">
    <w:abstractNumId w:val="28"/>
  </w:num>
  <w:num w:numId="27">
    <w:abstractNumId w:val="10"/>
  </w:num>
  <w:num w:numId="28">
    <w:abstractNumId w:val="16"/>
  </w:num>
  <w:num w:numId="29">
    <w:abstractNumId w:val="2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6B1"/>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0702"/>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3172"/>
    <w:rsid w:val="0005499A"/>
    <w:rsid w:val="00055ABC"/>
    <w:rsid w:val="000576E8"/>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08E"/>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9794D"/>
    <w:rsid w:val="000A002A"/>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6B5"/>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0BF"/>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B79"/>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1779"/>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5AD"/>
    <w:rsid w:val="0028765E"/>
    <w:rsid w:val="0029025E"/>
    <w:rsid w:val="00290C51"/>
    <w:rsid w:val="00291F98"/>
    <w:rsid w:val="00292932"/>
    <w:rsid w:val="0029362B"/>
    <w:rsid w:val="00294887"/>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3A6C"/>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08E"/>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18D8"/>
    <w:rsid w:val="00333D92"/>
    <w:rsid w:val="00333E6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16D8"/>
    <w:rsid w:val="003A20C4"/>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300"/>
    <w:rsid w:val="003D0758"/>
    <w:rsid w:val="003D0A34"/>
    <w:rsid w:val="003D0CBF"/>
    <w:rsid w:val="003D1800"/>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3AE"/>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3D60"/>
    <w:rsid w:val="00415377"/>
    <w:rsid w:val="004158AF"/>
    <w:rsid w:val="0041796C"/>
    <w:rsid w:val="0042069B"/>
    <w:rsid w:val="004207B7"/>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0DEF"/>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37C1"/>
    <w:rsid w:val="005D47E7"/>
    <w:rsid w:val="005D4B70"/>
    <w:rsid w:val="005D5D9B"/>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0B32"/>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2766"/>
    <w:rsid w:val="006639A6"/>
    <w:rsid w:val="00667953"/>
    <w:rsid w:val="006709FA"/>
    <w:rsid w:val="00670BAD"/>
    <w:rsid w:val="00670ECD"/>
    <w:rsid w:val="006717D8"/>
    <w:rsid w:val="00672B3B"/>
    <w:rsid w:val="00672D3D"/>
    <w:rsid w:val="00673618"/>
    <w:rsid w:val="00674391"/>
    <w:rsid w:val="00675650"/>
    <w:rsid w:val="00675B87"/>
    <w:rsid w:val="00677138"/>
    <w:rsid w:val="00680343"/>
    <w:rsid w:val="00680396"/>
    <w:rsid w:val="00680414"/>
    <w:rsid w:val="00681762"/>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BA0"/>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4CC"/>
    <w:rsid w:val="006C6E89"/>
    <w:rsid w:val="006C73D8"/>
    <w:rsid w:val="006D1028"/>
    <w:rsid w:val="006D1063"/>
    <w:rsid w:val="006D1438"/>
    <w:rsid w:val="006D226A"/>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6940"/>
    <w:rsid w:val="006E725D"/>
    <w:rsid w:val="006F0792"/>
    <w:rsid w:val="006F07EE"/>
    <w:rsid w:val="006F0A73"/>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72CF"/>
    <w:rsid w:val="00707758"/>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712"/>
    <w:rsid w:val="007338E2"/>
    <w:rsid w:val="00733A96"/>
    <w:rsid w:val="00734C6D"/>
    <w:rsid w:val="0073558C"/>
    <w:rsid w:val="0073675F"/>
    <w:rsid w:val="00736B51"/>
    <w:rsid w:val="00736F16"/>
    <w:rsid w:val="0073726D"/>
    <w:rsid w:val="0073745E"/>
    <w:rsid w:val="007425FC"/>
    <w:rsid w:val="00743872"/>
    <w:rsid w:val="00743E73"/>
    <w:rsid w:val="00743EB9"/>
    <w:rsid w:val="007468D8"/>
    <w:rsid w:val="00750E66"/>
    <w:rsid w:val="007511AD"/>
    <w:rsid w:val="007512F6"/>
    <w:rsid w:val="007517AA"/>
    <w:rsid w:val="00751EA1"/>
    <w:rsid w:val="007536BB"/>
    <w:rsid w:val="00754A53"/>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5405"/>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77B"/>
    <w:rsid w:val="007F47B9"/>
    <w:rsid w:val="007F5A58"/>
    <w:rsid w:val="007F637E"/>
    <w:rsid w:val="007F6552"/>
    <w:rsid w:val="007F663A"/>
    <w:rsid w:val="007F6BEF"/>
    <w:rsid w:val="008037D7"/>
    <w:rsid w:val="0080475B"/>
    <w:rsid w:val="00804977"/>
    <w:rsid w:val="00805B3B"/>
    <w:rsid w:val="0080709F"/>
    <w:rsid w:val="008079CB"/>
    <w:rsid w:val="00807C82"/>
    <w:rsid w:val="0081185A"/>
    <w:rsid w:val="008140E7"/>
    <w:rsid w:val="00814832"/>
    <w:rsid w:val="00815211"/>
    <w:rsid w:val="008161F8"/>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68EE"/>
    <w:rsid w:val="008378A9"/>
    <w:rsid w:val="00837ED6"/>
    <w:rsid w:val="0084052D"/>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0183"/>
    <w:rsid w:val="008912C9"/>
    <w:rsid w:val="00892326"/>
    <w:rsid w:val="008923E7"/>
    <w:rsid w:val="00892C3B"/>
    <w:rsid w:val="008938D1"/>
    <w:rsid w:val="00894231"/>
    <w:rsid w:val="008951CC"/>
    <w:rsid w:val="00896F72"/>
    <w:rsid w:val="008A2264"/>
    <w:rsid w:val="008A2BCB"/>
    <w:rsid w:val="008A3700"/>
    <w:rsid w:val="008A420C"/>
    <w:rsid w:val="008A4391"/>
    <w:rsid w:val="008A58CB"/>
    <w:rsid w:val="008B0282"/>
    <w:rsid w:val="008B14AD"/>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2EC6"/>
    <w:rsid w:val="008D3443"/>
    <w:rsid w:val="008D3FCD"/>
    <w:rsid w:val="008D4217"/>
    <w:rsid w:val="008D4859"/>
    <w:rsid w:val="008D4AAB"/>
    <w:rsid w:val="008D5E49"/>
    <w:rsid w:val="008D6021"/>
    <w:rsid w:val="008D64B0"/>
    <w:rsid w:val="008D69FA"/>
    <w:rsid w:val="008D6A11"/>
    <w:rsid w:val="008D6C95"/>
    <w:rsid w:val="008E10E5"/>
    <w:rsid w:val="008E2668"/>
    <w:rsid w:val="008E27CF"/>
    <w:rsid w:val="008E461A"/>
    <w:rsid w:val="008E586B"/>
    <w:rsid w:val="008E5D26"/>
    <w:rsid w:val="008E5E1E"/>
    <w:rsid w:val="008E68F8"/>
    <w:rsid w:val="008E6DB9"/>
    <w:rsid w:val="008E726B"/>
    <w:rsid w:val="008E7FAD"/>
    <w:rsid w:val="008F2594"/>
    <w:rsid w:val="008F2987"/>
    <w:rsid w:val="008F2B71"/>
    <w:rsid w:val="008F34EF"/>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102"/>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C59"/>
    <w:rsid w:val="00954F2E"/>
    <w:rsid w:val="00955B24"/>
    <w:rsid w:val="00955D69"/>
    <w:rsid w:val="0095751E"/>
    <w:rsid w:val="00957563"/>
    <w:rsid w:val="00957947"/>
    <w:rsid w:val="009602C6"/>
    <w:rsid w:val="00960899"/>
    <w:rsid w:val="00960C58"/>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804"/>
    <w:rsid w:val="009708C1"/>
    <w:rsid w:val="00970A4D"/>
    <w:rsid w:val="009713AC"/>
    <w:rsid w:val="009717A2"/>
    <w:rsid w:val="0097226E"/>
    <w:rsid w:val="00972CB7"/>
    <w:rsid w:val="00973600"/>
    <w:rsid w:val="009759A4"/>
    <w:rsid w:val="009759F4"/>
    <w:rsid w:val="00975CBD"/>
    <w:rsid w:val="00976359"/>
    <w:rsid w:val="009776E2"/>
    <w:rsid w:val="00977B60"/>
    <w:rsid w:val="00977E88"/>
    <w:rsid w:val="009812E7"/>
    <w:rsid w:val="00981B95"/>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1E4D"/>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6C50"/>
    <w:rsid w:val="00A2716C"/>
    <w:rsid w:val="00A30415"/>
    <w:rsid w:val="00A30ACE"/>
    <w:rsid w:val="00A31726"/>
    <w:rsid w:val="00A3242C"/>
    <w:rsid w:val="00A33951"/>
    <w:rsid w:val="00A33D9F"/>
    <w:rsid w:val="00A34146"/>
    <w:rsid w:val="00A34C75"/>
    <w:rsid w:val="00A352FC"/>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367"/>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0E81"/>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C71D5"/>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90A"/>
    <w:rsid w:val="00AF6D48"/>
    <w:rsid w:val="00B00DF0"/>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560"/>
    <w:rsid w:val="00B4475E"/>
    <w:rsid w:val="00B44C9C"/>
    <w:rsid w:val="00B45DD1"/>
    <w:rsid w:val="00B45F71"/>
    <w:rsid w:val="00B465FF"/>
    <w:rsid w:val="00B46A3F"/>
    <w:rsid w:val="00B4749C"/>
    <w:rsid w:val="00B50ED9"/>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322"/>
    <w:rsid w:val="00B73ACE"/>
    <w:rsid w:val="00B7512E"/>
    <w:rsid w:val="00B75791"/>
    <w:rsid w:val="00B75F81"/>
    <w:rsid w:val="00B76C26"/>
    <w:rsid w:val="00B76FBA"/>
    <w:rsid w:val="00B7773C"/>
    <w:rsid w:val="00B808F0"/>
    <w:rsid w:val="00B80D19"/>
    <w:rsid w:val="00B80ED5"/>
    <w:rsid w:val="00B85DCF"/>
    <w:rsid w:val="00B8641E"/>
    <w:rsid w:val="00B86F57"/>
    <w:rsid w:val="00B8784A"/>
    <w:rsid w:val="00B923B6"/>
    <w:rsid w:val="00B931A0"/>
    <w:rsid w:val="00B93E59"/>
    <w:rsid w:val="00B94904"/>
    <w:rsid w:val="00B95C84"/>
    <w:rsid w:val="00B963C5"/>
    <w:rsid w:val="00B96B56"/>
    <w:rsid w:val="00B970DA"/>
    <w:rsid w:val="00B976E0"/>
    <w:rsid w:val="00BA0072"/>
    <w:rsid w:val="00BA0192"/>
    <w:rsid w:val="00BA0D77"/>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536"/>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AB"/>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87C2C"/>
    <w:rsid w:val="00C919F6"/>
    <w:rsid w:val="00C953B3"/>
    <w:rsid w:val="00C95FAA"/>
    <w:rsid w:val="00C976FA"/>
    <w:rsid w:val="00C97E00"/>
    <w:rsid w:val="00CA053E"/>
    <w:rsid w:val="00CA1D37"/>
    <w:rsid w:val="00CA2213"/>
    <w:rsid w:val="00CA2319"/>
    <w:rsid w:val="00CA29D2"/>
    <w:rsid w:val="00CA2A26"/>
    <w:rsid w:val="00CA5B05"/>
    <w:rsid w:val="00CA689B"/>
    <w:rsid w:val="00CA7129"/>
    <w:rsid w:val="00CB004B"/>
    <w:rsid w:val="00CB047D"/>
    <w:rsid w:val="00CB0A02"/>
    <w:rsid w:val="00CB10AC"/>
    <w:rsid w:val="00CB154B"/>
    <w:rsid w:val="00CB1A88"/>
    <w:rsid w:val="00CB26B7"/>
    <w:rsid w:val="00CB475E"/>
    <w:rsid w:val="00CB53D5"/>
    <w:rsid w:val="00CB54F1"/>
    <w:rsid w:val="00CB60F8"/>
    <w:rsid w:val="00CB65D5"/>
    <w:rsid w:val="00CB7395"/>
    <w:rsid w:val="00CB7D05"/>
    <w:rsid w:val="00CC0A27"/>
    <w:rsid w:val="00CC1AFE"/>
    <w:rsid w:val="00CC3228"/>
    <w:rsid w:val="00CC4267"/>
    <w:rsid w:val="00CC430A"/>
    <w:rsid w:val="00CC4913"/>
    <w:rsid w:val="00CC5567"/>
    <w:rsid w:val="00CC60F1"/>
    <w:rsid w:val="00CC73F8"/>
    <w:rsid w:val="00CC771E"/>
    <w:rsid w:val="00CC7CAF"/>
    <w:rsid w:val="00CC7FD8"/>
    <w:rsid w:val="00CD292A"/>
    <w:rsid w:val="00CD30C3"/>
    <w:rsid w:val="00CD4A84"/>
    <w:rsid w:val="00CD4C8E"/>
    <w:rsid w:val="00CD5CDA"/>
    <w:rsid w:val="00CD5EBA"/>
    <w:rsid w:val="00CD6E27"/>
    <w:rsid w:val="00CE00CF"/>
    <w:rsid w:val="00CE015B"/>
    <w:rsid w:val="00CE0557"/>
    <w:rsid w:val="00CE06D2"/>
    <w:rsid w:val="00CE0B10"/>
    <w:rsid w:val="00CE0D40"/>
    <w:rsid w:val="00CE334F"/>
    <w:rsid w:val="00CE348C"/>
    <w:rsid w:val="00CE3ABA"/>
    <w:rsid w:val="00CE5219"/>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0E74"/>
    <w:rsid w:val="00D21A74"/>
    <w:rsid w:val="00D22670"/>
    <w:rsid w:val="00D23E43"/>
    <w:rsid w:val="00D24497"/>
    <w:rsid w:val="00D24FF6"/>
    <w:rsid w:val="00D251A3"/>
    <w:rsid w:val="00D26B7E"/>
    <w:rsid w:val="00D30279"/>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22E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D7A93"/>
    <w:rsid w:val="00DE0B38"/>
    <w:rsid w:val="00DE20DA"/>
    <w:rsid w:val="00DE2D31"/>
    <w:rsid w:val="00DE3118"/>
    <w:rsid w:val="00DE5F54"/>
    <w:rsid w:val="00DE6375"/>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A41"/>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6B54"/>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E44"/>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BF7"/>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220">
    <w:name w:val="Сетка таблицы22"/>
    <w:basedOn w:val="a2"/>
    <w:next w:val="affe"/>
    <w:uiPriority w:val="59"/>
    <w:rsid w:val="00AB0E81"/>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220">
    <w:name w:val="Сетка таблицы22"/>
    <w:basedOn w:val="a2"/>
    <w:next w:val="affe"/>
    <w:uiPriority w:val="59"/>
    <w:rsid w:val="00AB0E81"/>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image" Target="media/image2.wmf"/><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1C66A8-51E5-43E5-A93F-391FB4F9A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41</Pages>
  <Words>13811</Words>
  <Characters>78724</Characters>
  <Application>Microsoft Office Word</Application>
  <DocSecurity>0</DocSecurity>
  <Lines>656</Lines>
  <Paragraphs>184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92351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23</cp:revision>
  <cp:lastPrinted>2013-12-03T06:06:00Z</cp:lastPrinted>
  <dcterms:created xsi:type="dcterms:W3CDTF">2014-02-13T07:35:00Z</dcterms:created>
  <dcterms:modified xsi:type="dcterms:W3CDTF">2014-02-20T08:28:00Z</dcterms:modified>
</cp:coreProperties>
</file>