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51758D">
        <w:rPr>
          <w:b/>
          <w:bCs/>
          <w:sz w:val="28"/>
          <w:szCs w:val="28"/>
          <w:lang w:val="ru-RU"/>
        </w:rPr>
        <w:t>40102/04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28"/>
          <w:szCs w:val="28"/>
          <w:lang w:val="ru-RU"/>
        </w:rPr>
      </w:pPr>
    </w:p>
    <w:p w:rsidR="00E36FC5" w:rsidRDefault="00477496" w:rsidP="008D24F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51758D">
        <w:rPr>
          <w:sz w:val="28"/>
          <w:szCs w:val="28"/>
          <w:lang w:val="ru-RU"/>
        </w:rPr>
        <w:t xml:space="preserve">приобретения </w:t>
      </w:r>
      <w:r w:rsidR="007347D7" w:rsidRPr="007347D7">
        <w:rPr>
          <w:sz w:val="28"/>
          <w:szCs w:val="28"/>
          <w:lang w:val="ru-RU"/>
        </w:rPr>
        <w:t xml:space="preserve"> </w:t>
      </w:r>
      <w:r w:rsidR="0051758D" w:rsidRPr="0051758D">
        <w:rPr>
          <w:sz w:val="28"/>
          <w:szCs w:val="28"/>
          <w:lang w:val="ru-RU"/>
        </w:rPr>
        <w:t xml:space="preserve">сертификатов доступа к сервису </w:t>
      </w:r>
      <w:proofErr w:type="spellStart"/>
      <w:r w:rsidR="0051758D" w:rsidRPr="0051758D">
        <w:rPr>
          <w:sz w:val="28"/>
          <w:szCs w:val="28"/>
          <w:lang w:val="ru-RU"/>
        </w:rPr>
        <w:t>WebEx</w:t>
      </w:r>
      <w:proofErr w:type="spellEnd"/>
      <w:r w:rsidR="0051758D" w:rsidRPr="0051758D">
        <w:rPr>
          <w:sz w:val="28"/>
          <w:szCs w:val="28"/>
          <w:lang w:val="ru-RU"/>
        </w:rPr>
        <w:t xml:space="preserve"> </w:t>
      </w:r>
      <w:proofErr w:type="spellStart"/>
      <w:r w:rsidR="0051758D" w:rsidRPr="0051758D">
        <w:rPr>
          <w:sz w:val="28"/>
          <w:szCs w:val="28"/>
          <w:lang w:val="ru-RU"/>
        </w:rPr>
        <w:t>Meeting</w:t>
      </w:r>
      <w:proofErr w:type="spellEnd"/>
      <w:r w:rsidR="0051758D" w:rsidRPr="0051758D">
        <w:rPr>
          <w:sz w:val="28"/>
          <w:szCs w:val="28"/>
          <w:lang w:val="ru-RU"/>
        </w:rPr>
        <w:t xml:space="preserve"> </w:t>
      </w:r>
      <w:proofErr w:type="spellStart"/>
      <w:r w:rsidR="0051758D" w:rsidRPr="0051758D">
        <w:rPr>
          <w:sz w:val="28"/>
          <w:szCs w:val="28"/>
          <w:lang w:val="ru-RU"/>
        </w:rPr>
        <w:t>Center</w:t>
      </w:r>
      <w:proofErr w:type="spellEnd"/>
      <w:r w:rsidR="0051758D" w:rsidRPr="0051758D">
        <w:rPr>
          <w:sz w:val="28"/>
          <w:szCs w:val="28"/>
          <w:lang w:val="ru-RU"/>
        </w:rPr>
        <w:t xml:space="preserve"> для проведения совещаний и веб-конференций</w:t>
      </w:r>
      <w:r w:rsidR="008D24FF">
        <w:rPr>
          <w:sz w:val="28"/>
          <w:szCs w:val="28"/>
          <w:lang w:val="ru-RU"/>
        </w:rPr>
        <w:t xml:space="preserve"> </w:t>
      </w:r>
      <w:r w:rsidR="00EF2672">
        <w:rPr>
          <w:sz w:val="28"/>
          <w:szCs w:val="28"/>
          <w:lang w:val="ru-RU"/>
        </w:rPr>
        <w:t>для нужд</w:t>
      </w:r>
    </w:p>
    <w:p w:rsidR="00E36FC5" w:rsidRDefault="00600594" w:rsidP="008D24FF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Некоммерческ</w:t>
      </w:r>
      <w:r>
        <w:rPr>
          <w:sz w:val="28"/>
          <w:szCs w:val="28"/>
          <w:lang w:val="ru-RU"/>
        </w:rPr>
        <w:t>ой</w:t>
      </w:r>
      <w:r w:rsidRPr="00600594">
        <w:rPr>
          <w:sz w:val="28"/>
          <w:szCs w:val="28"/>
          <w:lang w:val="ru-RU"/>
        </w:rPr>
        <w:t xml:space="preserve"> организаци</w:t>
      </w:r>
      <w:r>
        <w:rPr>
          <w:sz w:val="28"/>
          <w:szCs w:val="28"/>
          <w:lang w:val="ru-RU"/>
        </w:rPr>
        <w:t>и</w:t>
      </w:r>
      <w:r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E36FC5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A3603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758D" w:rsidRPr="0051758D">
        <w:rPr>
          <w:rFonts w:ascii="Times New Roman" w:hAnsi="Times New Roman" w:cs="Times New Roman"/>
          <w:sz w:val="28"/>
          <w:szCs w:val="28"/>
        </w:rPr>
        <w:t xml:space="preserve">Приобретение </w:t>
      </w:r>
      <w:r w:rsidR="00A36037" w:rsidRPr="00A36037">
        <w:rPr>
          <w:rFonts w:ascii="Times New Roman" w:hAnsi="Times New Roman" w:cs="Times New Roman"/>
          <w:sz w:val="28"/>
          <w:szCs w:val="28"/>
        </w:rPr>
        <w:t xml:space="preserve">сертификатов доступа к сервису </w:t>
      </w:r>
      <w:proofErr w:type="spellStart"/>
      <w:r w:rsidR="00A36037" w:rsidRPr="00A36037">
        <w:rPr>
          <w:rFonts w:ascii="Times New Roman" w:hAnsi="Times New Roman" w:cs="Times New Roman"/>
          <w:sz w:val="28"/>
          <w:szCs w:val="28"/>
        </w:rPr>
        <w:t>WebEx</w:t>
      </w:r>
      <w:proofErr w:type="spellEnd"/>
      <w:r w:rsidR="00A36037" w:rsidRPr="00A360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6037" w:rsidRPr="00A36037">
        <w:rPr>
          <w:rFonts w:ascii="Times New Roman" w:hAnsi="Times New Roman" w:cs="Times New Roman"/>
          <w:sz w:val="28"/>
          <w:szCs w:val="28"/>
        </w:rPr>
        <w:t>Meeting</w:t>
      </w:r>
      <w:proofErr w:type="spellEnd"/>
      <w:r w:rsidR="00A36037" w:rsidRPr="00A360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6037" w:rsidRPr="00A36037">
        <w:rPr>
          <w:rFonts w:ascii="Times New Roman" w:hAnsi="Times New Roman" w:cs="Times New Roman"/>
          <w:sz w:val="28"/>
          <w:szCs w:val="28"/>
        </w:rPr>
        <w:t>Center</w:t>
      </w:r>
      <w:proofErr w:type="spellEnd"/>
      <w:r w:rsidR="00A36037" w:rsidRPr="00A36037">
        <w:rPr>
          <w:rFonts w:ascii="Times New Roman" w:hAnsi="Times New Roman" w:cs="Times New Roman"/>
          <w:sz w:val="28"/>
          <w:szCs w:val="28"/>
        </w:rPr>
        <w:t xml:space="preserve"> для проведения совещаний и веб-конференций</w:t>
      </w:r>
      <w:r w:rsidR="00EF2672" w:rsidRPr="00EF267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>543 673,20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BD792F">
        <w:rPr>
          <w:rFonts w:ascii="Times New Roman" w:hAnsi="Times New Roman" w:cs="Times New Roman"/>
          <w:sz w:val="28"/>
          <w:szCs w:val="28"/>
        </w:rPr>
        <w:t>П</w:t>
      </w:r>
      <w:r w:rsidR="00EF2672">
        <w:rPr>
          <w:rFonts w:ascii="Times New Roman" w:hAnsi="Times New Roman" w:cs="Times New Roman"/>
          <w:sz w:val="28"/>
          <w:szCs w:val="28"/>
        </w:rPr>
        <w:t xml:space="preserve">ятьсот </w:t>
      </w:r>
      <w:r w:rsidR="00BD792F">
        <w:rPr>
          <w:rFonts w:ascii="Times New Roman" w:hAnsi="Times New Roman" w:cs="Times New Roman"/>
          <w:sz w:val="28"/>
          <w:szCs w:val="28"/>
        </w:rPr>
        <w:t>сорок три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D792F">
        <w:rPr>
          <w:rFonts w:ascii="Times New Roman" w:hAnsi="Times New Roman" w:cs="Times New Roman"/>
          <w:sz w:val="28"/>
          <w:szCs w:val="28"/>
        </w:rPr>
        <w:t>и шестьсот семьдесят три руб. 2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42D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>после предоставления</w:t>
      </w:r>
      <w:r w:rsidR="00F752C7" w:rsidRPr="00342DEB">
        <w:rPr>
          <w:rFonts w:ascii="Times New Roman" w:hAnsi="Times New Roman" w:cs="Times New Roman"/>
          <w:sz w:val="28"/>
          <w:szCs w:val="28"/>
        </w:rPr>
        <w:t xml:space="preserve"> </w:t>
      </w:r>
      <w:r w:rsidR="00342DEB" w:rsidRPr="00342DEB">
        <w:rPr>
          <w:rFonts w:ascii="Times New Roman" w:hAnsi="Times New Roman" w:cs="Times New Roman"/>
          <w:sz w:val="28"/>
          <w:szCs w:val="28"/>
        </w:rPr>
        <w:t>Поставщиком</w:t>
      </w:r>
      <w:r w:rsidR="00F752C7" w:rsidRPr="00342DEB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AE056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9 подъезд, 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AE0567">
        <w:rPr>
          <w:rFonts w:ascii="Times New Roman" w:hAnsi="Times New Roman" w:cs="Times New Roman"/>
          <w:sz w:val="28"/>
          <w:szCs w:val="28"/>
          <w:lang w:eastAsia="ru-RU"/>
        </w:rPr>
        <w:t xml:space="preserve"> этаж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AE0567">
        <w:rPr>
          <w:rFonts w:ascii="Times New Roman" w:hAnsi="Times New Roman" w:cs="Times New Roman"/>
          <w:sz w:val="28"/>
          <w:szCs w:val="28"/>
        </w:rPr>
        <w:t>40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5273C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127FE3">
        <w:rPr>
          <w:sz w:val="22"/>
          <w:szCs w:val="22"/>
          <w:lang w:val="ru-RU" w:eastAsia="ru-RU"/>
        </w:rPr>
        <w:t xml:space="preserve">В </w:t>
      </w:r>
      <w:proofErr w:type="gramStart"/>
      <w:r w:rsidRPr="00127FE3">
        <w:rPr>
          <w:sz w:val="22"/>
          <w:szCs w:val="22"/>
          <w:lang w:val="ru-RU" w:eastAsia="ru-RU"/>
        </w:rPr>
        <w:t>целях</w:t>
      </w:r>
      <w:proofErr w:type="gramEnd"/>
      <w:r w:rsidRPr="00127FE3">
        <w:rPr>
          <w:sz w:val="22"/>
          <w:szCs w:val="22"/>
          <w:lang w:val="ru-RU" w:eastAsia="ru-RU"/>
        </w:rPr>
        <w:t xml:space="preserve"> обеспечения структурных подразделений Фонда инструментом организации и проведения совещаний и веб-конференций с контрагентами Фонда, участниками проекта </w:t>
      </w:r>
      <w:proofErr w:type="spellStart"/>
      <w:r w:rsidRPr="00127FE3">
        <w:rPr>
          <w:sz w:val="22"/>
          <w:szCs w:val="22"/>
          <w:lang w:val="ru-RU" w:eastAsia="ru-RU"/>
        </w:rPr>
        <w:t>Сколково</w:t>
      </w:r>
      <w:proofErr w:type="spellEnd"/>
      <w:r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tbl>
      <w:tblPr>
        <w:tblW w:w="7990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0"/>
        <w:gridCol w:w="760"/>
      </w:tblGrid>
      <w:tr w:rsidR="00127FE3" w:rsidRPr="00127FE3" w:rsidTr="00E560B3">
        <w:trPr>
          <w:trHeight w:val="561"/>
        </w:trPr>
        <w:tc>
          <w:tcPr>
            <w:tcW w:w="7230" w:type="dxa"/>
            <w:shd w:val="clear" w:color="000000" w:fill="FFFFFF"/>
            <w:noWrap/>
            <w:hideMark/>
          </w:tcPr>
          <w:p w:rsidR="00127FE3" w:rsidRPr="00127FE3" w:rsidRDefault="00521BE3" w:rsidP="00521BE3">
            <w:pPr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</w:t>
            </w:r>
            <w:r w:rsidRPr="00521BE3">
              <w:rPr>
                <w:szCs w:val="24"/>
                <w:lang w:val="ru-RU" w:eastAsia="ru-RU"/>
              </w:rPr>
              <w:t>ертификат доступа к сервису</w:t>
            </w:r>
            <w:r w:rsidR="00127FE3" w:rsidRPr="00127FE3">
              <w:rPr>
                <w:szCs w:val="24"/>
                <w:lang w:val="ru-RU" w:eastAsia="ru-RU"/>
              </w:rPr>
              <w:t xml:space="preserve">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WebEx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Meeting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Center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продолжительностью действия один год, до 25 участников в одной конференции </w:t>
            </w:r>
            <w:r>
              <w:rPr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60" w:type="dxa"/>
            <w:shd w:val="clear" w:color="000000" w:fill="FFFFFF"/>
          </w:tcPr>
          <w:p w:rsidR="00127FE3" w:rsidRPr="00127FE3" w:rsidRDefault="00127FE3" w:rsidP="00127FE3">
            <w:pPr>
              <w:rPr>
                <w:szCs w:val="24"/>
                <w:lang w:val="ru-RU" w:eastAsia="ru-RU"/>
              </w:rPr>
            </w:pPr>
            <w:r w:rsidRPr="00127FE3">
              <w:rPr>
                <w:szCs w:val="24"/>
                <w:lang w:val="ru-RU" w:eastAsia="ru-RU"/>
              </w:rPr>
              <w:t xml:space="preserve">5 </w:t>
            </w:r>
            <w:proofErr w:type="spellStart"/>
            <w:proofErr w:type="gramStart"/>
            <w:r w:rsidRPr="00127FE3">
              <w:rPr>
                <w:szCs w:val="24"/>
                <w:lang w:val="ru-RU" w:eastAsia="ru-RU"/>
              </w:rPr>
              <w:t>шт</w:t>
            </w:r>
            <w:proofErr w:type="spellEnd"/>
            <w:proofErr w:type="gramEnd"/>
          </w:p>
        </w:tc>
      </w:tr>
      <w:tr w:rsidR="00127FE3" w:rsidRPr="00127FE3" w:rsidTr="00E560B3">
        <w:trPr>
          <w:trHeight w:val="584"/>
        </w:trPr>
        <w:tc>
          <w:tcPr>
            <w:tcW w:w="7230" w:type="dxa"/>
            <w:shd w:val="clear" w:color="000000" w:fill="FFFFFF"/>
            <w:noWrap/>
            <w:hideMark/>
          </w:tcPr>
          <w:p w:rsidR="00127FE3" w:rsidRPr="00127FE3" w:rsidRDefault="00521BE3" w:rsidP="00127FE3">
            <w:pPr>
              <w:rPr>
                <w:szCs w:val="24"/>
                <w:lang w:val="ru-RU" w:eastAsia="ru-RU"/>
              </w:rPr>
            </w:pPr>
            <w:r w:rsidRPr="00521BE3">
              <w:rPr>
                <w:szCs w:val="24"/>
                <w:lang w:val="ru-RU" w:eastAsia="ru-RU"/>
              </w:rPr>
              <w:t>Сертификат</w:t>
            </w:r>
            <w:r w:rsidR="00127FE3" w:rsidRPr="00127FE3">
              <w:rPr>
                <w:szCs w:val="24"/>
                <w:lang w:val="ru-RU" w:eastAsia="ru-RU"/>
              </w:rPr>
              <w:t xml:space="preserve"> доступа к сервису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WebEx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Training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</w:t>
            </w:r>
            <w:proofErr w:type="spellStart"/>
            <w:r w:rsidR="00127FE3" w:rsidRPr="00127FE3">
              <w:rPr>
                <w:szCs w:val="24"/>
                <w:lang w:val="ru-RU" w:eastAsia="ru-RU"/>
              </w:rPr>
              <w:t>Center</w:t>
            </w:r>
            <w:proofErr w:type="spellEnd"/>
            <w:r w:rsidR="00127FE3" w:rsidRPr="00127FE3">
              <w:rPr>
                <w:szCs w:val="24"/>
                <w:lang w:val="ru-RU" w:eastAsia="ru-RU"/>
              </w:rPr>
              <w:t xml:space="preserve"> продолжительностью действия один год, до 100 участников в одной конференции</w:t>
            </w:r>
          </w:p>
        </w:tc>
        <w:tc>
          <w:tcPr>
            <w:tcW w:w="760" w:type="dxa"/>
            <w:shd w:val="clear" w:color="000000" w:fill="FFFFFF"/>
          </w:tcPr>
          <w:p w:rsidR="00127FE3" w:rsidRPr="00127FE3" w:rsidRDefault="00127FE3" w:rsidP="00127FE3">
            <w:pPr>
              <w:rPr>
                <w:szCs w:val="24"/>
                <w:lang w:val="ru-RU" w:eastAsia="ru-RU"/>
              </w:rPr>
            </w:pPr>
            <w:r w:rsidRPr="00127FE3">
              <w:rPr>
                <w:szCs w:val="24"/>
                <w:lang w:eastAsia="ru-RU"/>
              </w:rPr>
              <w:t xml:space="preserve">1 </w:t>
            </w:r>
            <w:proofErr w:type="spellStart"/>
            <w:r w:rsidRPr="00127FE3">
              <w:rPr>
                <w:szCs w:val="24"/>
                <w:lang w:val="ru-RU" w:eastAsia="ru-RU"/>
              </w:rPr>
              <w:t>шт</w:t>
            </w:r>
            <w:proofErr w:type="spellEnd"/>
          </w:p>
        </w:tc>
      </w:tr>
    </w:tbl>
    <w:p w:rsidR="000000F5" w:rsidRDefault="000000F5" w:rsidP="00127FE3">
      <w:pPr>
        <w:ind w:left="851"/>
        <w:contextualSpacing/>
        <w:jc w:val="both"/>
        <w:rPr>
          <w:sz w:val="22"/>
          <w:szCs w:val="22"/>
          <w:lang w:val="ru-RU" w:eastAsia="ru-RU"/>
        </w:rPr>
      </w:pPr>
    </w:p>
    <w:p w:rsidR="00127FE3" w:rsidRPr="00127FE3" w:rsidRDefault="00127FE3" w:rsidP="00127FE3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127FE3">
        <w:rPr>
          <w:sz w:val="22"/>
          <w:szCs w:val="22"/>
          <w:lang w:val="ru-RU" w:eastAsia="ru-RU"/>
        </w:rPr>
        <w:t>В комплектацию должны войти:</w:t>
      </w:r>
    </w:p>
    <w:p w:rsidR="00127FE3" w:rsidRPr="00127FE3" w:rsidRDefault="00127FE3" w:rsidP="00127FE3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127FE3">
        <w:rPr>
          <w:sz w:val="22"/>
          <w:szCs w:val="22"/>
          <w:lang w:val="ru-RU" w:eastAsia="ru-RU"/>
        </w:rPr>
        <w:t>− ключ активации;</w:t>
      </w:r>
    </w:p>
    <w:p w:rsidR="00D93614" w:rsidRDefault="00127FE3" w:rsidP="00127FE3">
      <w:pPr>
        <w:ind w:left="851"/>
        <w:contextualSpacing/>
        <w:jc w:val="both"/>
        <w:rPr>
          <w:sz w:val="22"/>
          <w:szCs w:val="22"/>
          <w:lang w:val="ru-RU" w:eastAsia="ru-RU"/>
        </w:rPr>
      </w:pPr>
      <w:r w:rsidRPr="00127FE3">
        <w:rPr>
          <w:sz w:val="22"/>
          <w:szCs w:val="22"/>
          <w:lang w:val="ru-RU" w:eastAsia="ru-RU"/>
        </w:rPr>
        <w:t>− оригинал или заверенная копия соглашения с компанией, правообладателем данного программного обеспечения, на бумажном носителе</w:t>
      </w:r>
      <w:r>
        <w:rPr>
          <w:sz w:val="22"/>
          <w:szCs w:val="22"/>
          <w:lang w:val="ru-RU" w:eastAsia="ru-RU"/>
        </w:rPr>
        <w:t>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0000F5" w:rsidRPr="000000F5">
        <w:rPr>
          <w:rFonts w:ascii="Times New Roman" w:hAnsi="Times New Roman" w:cs="Times New Roman"/>
          <w:sz w:val="28"/>
          <w:szCs w:val="28"/>
          <w:lang w:eastAsia="ru-RU"/>
        </w:rPr>
        <w:t xml:space="preserve">документы, подтверждающие право продажи данных сертификатов (копия </w:t>
      </w:r>
      <w:proofErr w:type="spellStart"/>
      <w:r w:rsidR="000000F5" w:rsidRPr="000000F5">
        <w:rPr>
          <w:rFonts w:ascii="Times New Roman" w:hAnsi="Times New Roman" w:cs="Times New Roman"/>
          <w:sz w:val="28"/>
          <w:szCs w:val="28"/>
          <w:lang w:eastAsia="ru-RU"/>
        </w:rPr>
        <w:t>сублицензионного</w:t>
      </w:r>
      <w:proofErr w:type="spellEnd"/>
      <w:r w:rsidR="000000F5" w:rsidRPr="000000F5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 или письменное согласие лицензиара)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B87" w:rsidRDefault="004D5B87" w:rsidP="001C1B8B">
      <w:r>
        <w:separator/>
      </w:r>
    </w:p>
  </w:endnote>
  <w:endnote w:type="continuationSeparator" w:id="0">
    <w:p w:rsidR="004D5B87" w:rsidRDefault="004D5B8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B87" w:rsidRDefault="004D5B87" w:rsidP="001C1B8B">
      <w:r>
        <w:separator/>
      </w:r>
    </w:p>
  </w:footnote>
  <w:footnote w:type="continuationSeparator" w:id="0">
    <w:p w:rsidR="004D5B87" w:rsidRDefault="004D5B8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4373"/>
    <w:rsid w:val="005155FF"/>
    <w:rsid w:val="00516DAA"/>
    <w:rsid w:val="0051758D"/>
    <w:rsid w:val="00521BE3"/>
    <w:rsid w:val="00522284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24FF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9AAF2C-699A-46C1-BBBF-9DB632FE6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2014-02-05T12:31:00Z</dcterms:created>
  <dcterms:modified xsi:type="dcterms:W3CDTF">2014-02-07T08:27:00Z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