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12AC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12AC9" w:rsidRPr="00B12AC9">
        <w:rPr>
          <w:sz w:val="24"/>
          <w:szCs w:val="24"/>
          <w:lang w:val="ru-RU" w:eastAsia="ru-RU"/>
        </w:rPr>
        <w:t>14-40102/04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2676D4" w:rsidRPr="002676D4">
        <w:rPr>
          <w:sz w:val="24"/>
          <w:szCs w:val="24"/>
          <w:lang w:val="ru-RU" w:eastAsia="ru-RU"/>
        </w:rPr>
        <w:t xml:space="preserve">приобретения  сертификатов доступа к сервису </w:t>
      </w:r>
      <w:proofErr w:type="spellStart"/>
      <w:r w:rsidR="002676D4" w:rsidRPr="002676D4">
        <w:rPr>
          <w:sz w:val="24"/>
          <w:szCs w:val="24"/>
          <w:lang w:val="ru-RU" w:eastAsia="ru-RU"/>
        </w:rPr>
        <w:t>WebEx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t>Meeting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t>Center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для проведения совещаний и веб-конференций</w:t>
      </w:r>
      <w:r w:rsidR="00BF7EF7" w:rsidRPr="00BF7EF7">
        <w:rPr>
          <w:sz w:val="24"/>
          <w:szCs w:val="24"/>
          <w:lang w:val="ru-RU" w:eastAsia="ru-RU"/>
        </w:rPr>
        <w:t xml:space="preserve">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2676D4" w:rsidRPr="002676D4">
        <w:rPr>
          <w:sz w:val="24"/>
          <w:szCs w:val="24"/>
          <w:lang w:val="ru-RU" w:eastAsia="ru-RU"/>
        </w:rPr>
        <w:t xml:space="preserve">приобретения  сертификатов доступа к сервису </w:t>
      </w:r>
      <w:proofErr w:type="spellStart"/>
      <w:r w:rsidR="002676D4" w:rsidRPr="002676D4">
        <w:rPr>
          <w:sz w:val="24"/>
          <w:szCs w:val="24"/>
          <w:lang w:val="ru-RU" w:eastAsia="ru-RU"/>
        </w:rPr>
        <w:t>WebEx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t>Meeting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t>Center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для проведения совещаний и веб-конференций</w:t>
      </w:r>
      <w:r w:rsidR="00BF7EF7" w:rsidRPr="00BF7EF7">
        <w:rPr>
          <w:sz w:val="24"/>
          <w:szCs w:val="24"/>
          <w:lang w:val="ru-RU" w:eastAsia="ru-RU"/>
        </w:rPr>
        <w:t xml:space="preserve">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proofErr w:type="gramStart"/>
      <w:r w:rsidRPr="00117910">
        <w:rPr>
          <w:sz w:val="24"/>
          <w:szCs w:val="24"/>
          <w:lang w:val="ru-RU" w:eastAsia="ru-RU"/>
        </w:rPr>
        <w:t>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</w:t>
      </w:r>
      <w:proofErr w:type="gramEnd"/>
      <w:r>
        <w:rPr>
          <w:sz w:val="24"/>
          <w:szCs w:val="24"/>
          <w:lang w:val="ru-RU" w:eastAsia="ru-RU"/>
        </w:rPr>
        <w:t xml:space="preserve">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F0A81" w:rsidRDefault="00EF0A81" w:rsidP="00E23937">
      <w:pPr>
        <w:rPr>
          <w:sz w:val="24"/>
          <w:szCs w:val="24"/>
          <w:lang w:val="ru-RU" w:eastAsia="ru-RU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540"/>
        <w:gridCol w:w="4604"/>
        <w:gridCol w:w="1417"/>
        <w:gridCol w:w="1384"/>
        <w:gridCol w:w="1944"/>
      </w:tblGrid>
      <w:tr w:rsidR="009F7CB4" w:rsidTr="009F7CB4">
        <w:tc>
          <w:tcPr>
            <w:tcW w:w="540" w:type="dxa"/>
            <w:vAlign w:val="center"/>
          </w:tcPr>
          <w:p w:rsidR="009F7CB4" w:rsidRPr="0022642D" w:rsidRDefault="009F7CB4" w:rsidP="009F7CB4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п</w:t>
            </w:r>
            <w:proofErr w:type="gramEnd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/п</w:t>
            </w:r>
          </w:p>
        </w:tc>
        <w:tc>
          <w:tcPr>
            <w:tcW w:w="4604" w:type="dxa"/>
            <w:vAlign w:val="center"/>
          </w:tcPr>
          <w:p w:rsidR="009F7CB4" w:rsidRPr="0022642D" w:rsidRDefault="009F7CB4" w:rsidP="009F7CB4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17" w:type="dxa"/>
            <w:vAlign w:val="center"/>
          </w:tcPr>
          <w:p w:rsidR="009F7CB4" w:rsidRPr="0022642D" w:rsidRDefault="009F7CB4" w:rsidP="00E560B3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22642D">
              <w:rPr>
                <w:sz w:val="24"/>
                <w:szCs w:val="24"/>
                <w:lang w:val="ru-RU" w:eastAsia="ru-RU"/>
              </w:rPr>
              <w:t>Количество</w:t>
            </w:r>
          </w:p>
        </w:tc>
        <w:tc>
          <w:tcPr>
            <w:tcW w:w="1384" w:type="dxa"/>
            <w:vAlign w:val="center"/>
          </w:tcPr>
          <w:p w:rsidR="009F7CB4" w:rsidRPr="0022642D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Цена за ед.</w:t>
            </w:r>
          </w:p>
        </w:tc>
        <w:tc>
          <w:tcPr>
            <w:tcW w:w="1944" w:type="dxa"/>
            <w:vAlign w:val="center"/>
          </w:tcPr>
          <w:p w:rsidR="009F7CB4" w:rsidRPr="0022642D" w:rsidRDefault="009F7CB4" w:rsidP="009F7CB4">
            <w:pPr>
              <w:ind w:left="-136" w:right="-143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Стоимость </w:t>
            </w:r>
            <w:r w:rsidRPr="0022642D">
              <w:rPr>
                <w:sz w:val="24"/>
                <w:szCs w:val="24"/>
                <w:lang w:val="ru-RU" w:eastAsia="ru-RU"/>
              </w:rPr>
              <w:t xml:space="preserve"> в руб., с учетом НДС</w:t>
            </w:r>
          </w:p>
        </w:tc>
      </w:tr>
      <w:tr w:rsidR="009F7CB4" w:rsidTr="009F7CB4">
        <w:tc>
          <w:tcPr>
            <w:tcW w:w="540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604" w:type="dxa"/>
            <w:vAlign w:val="center"/>
          </w:tcPr>
          <w:p w:rsidR="009F7CB4" w:rsidRPr="00127FE3" w:rsidRDefault="009F7CB4" w:rsidP="009F7CB4">
            <w:pPr>
              <w:jc w:val="center"/>
              <w:rPr>
                <w:szCs w:val="24"/>
                <w:lang w:val="ru-RU" w:eastAsia="ru-RU"/>
              </w:rPr>
            </w:pPr>
            <w:bookmarkStart w:id="6" w:name="_GoBack"/>
            <w:bookmarkEnd w:id="6"/>
          </w:p>
        </w:tc>
        <w:tc>
          <w:tcPr>
            <w:tcW w:w="1417" w:type="dxa"/>
            <w:vAlign w:val="center"/>
          </w:tcPr>
          <w:p w:rsidR="009F7CB4" w:rsidRPr="00127FE3" w:rsidRDefault="009F7CB4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384" w:type="dxa"/>
            <w:vAlign w:val="center"/>
          </w:tcPr>
          <w:p w:rsidR="009F7CB4" w:rsidRPr="00127FE3" w:rsidRDefault="009F7CB4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944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9F7CB4" w:rsidTr="009F7CB4">
        <w:tc>
          <w:tcPr>
            <w:tcW w:w="540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604" w:type="dxa"/>
            <w:vAlign w:val="center"/>
          </w:tcPr>
          <w:p w:rsidR="009F7CB4" w:rsidRPr="00127FE3" w:rsidRDefault="009F7CB4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417" w:type="dxa"/>
            <w:vAlign w:val="center"/>
          </w:tcPr>
          <w:p w:rsidR="009F7CB4" w:rsidRPr="00127FE3" w:rsidRDefault="009F7CB4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384" w:type="dxa"/>
            <w:vAlign w:val="center"/>
          </w:tcPr>
          <w:p w:rsidR="009F7CB4" w:rsidRPr="00127FE3" w:rsidRDefault="009F7CB4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944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9F7CB4" w:rsidTr="009F7CB4">
        <w:tc>
          <w:tcPr>
            <w:tcW w:w="540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4604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</w:t>
            </w:r>
            <w:r w:rsidRPr="009F7CB4">
              <w:rPr>
                <w:lang w:val="ru-RU"/>
              </w:rPr>
              <w:t xml:space="preserve"> </w:t>
            </w:r>
            <w:r w:rsidRPr="009F7CB4">
              <w:rPr>
                <w:sz w:val="24"/>
                <w:szCs w:val="24"/>
                <w:lang w:val="ru-RU" w:eastAsia="ru-RU"/>
              </w:rPr>
              <w:t>в руб., с учетом НДС</w:t>
            </w:r>
            <w:r>
              <w:rPr>
                <w:sz w:val="24"/>
                <w:szCs w:val="24"/>
                <w:lang w:val="ru-RU" w:eastAsia="ru-RU"/>
              </w:rPr>
              <w:t>:</w:t>
            </w:r>
          </w:p>
        </w:tc>
        <w:tc>
          <w:tcPr>
            <w:tcW w:w="1417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84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44" w:type="dxa"/>
            <w:vAlign w:val="center"/>
          </w:tcPr>
          <w:p w:rsidR="009F7CB4" w:rsidRDefault="009F7CB4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D024D3" w:rsidRPr="00B91F4C" w:rsidRDefault="00D024D3" w:rsidP="00D024D3">
      <w:pPr>
        <w:rPr>
          <w:sz w:val="24"/>
          <w:szCs w:val="24"/>
          <w:lang w:val="ru-RU" w:eastAsia="ru-RU"/>
        </w:rPr>
      </w:pPr>
    </w:p>
    <w:p w:rsidR="00EF0A81" w:rsidRDefault="00EF0A8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2676D4">
        <w:rPr>
          <w:sz w:val="24"/>
          <w:szCs w:val="24"/>
          <w:lang w:val="ru-RU" w:eastAsia="ru-RU"/>
        </w:rPr>
        <w:t>предоставить</w:t>
      </w:r>
      <w:r w:rsidR="009941B2">
        <w:rPr>
          <w:sz w:val="24"/>
          <w:szCs w:val="24"/>
          <w:lang w:val="ru-RU" w:eastAsia="ru-RU"/>
        </w:rPr>
        <w:t xml:space="preserve"> </w:t>
      </w:r>
      <w:r w:rsidR="002676D4" w:rsidRPr="002676D4">
        <w:rPr>
          <w:sz w:val="24"/>
          <w:szCs w:val="24"/>
          <w:lang w:val="ru-RU" w:eastAsia="ru-RU"/>
        </w:rPr>
        <w:t>сертификат</w:t>
      </w:r>
      <w:r w:rsidR="002676D4">
        <w:rPr>
          <w:sz w:val="24"/>
          <w:szCs w:val="24"/>
          <w:lang w:val="ru-RU" w:eastAsia="ru-RU"/>
        </w:rPr>
        <w:t>ы</w:t>
      </w:r>
      <w:r w:rsidR="002676D4" w:rsidRPr="002676D4">
        <w:rPr>
          <w:sz w:val="24"/>
          <w:szCs w:val="24"/>
          <w:lang w:val="ru-RU" w:eastAsia="ru-RU"/>
        </w:rPr>
        <w:t xml:space="preserve"> доступа к сервису </w:t>
      </w:r>
      <w:proofErr w:type="spellStart"/>
      <w:r w:rsidR="002676D4" w:rsidRPr="002676D4">
        <w:rPr>
          <w:sz w:val="24"/>
          <w:szCs w:val="24"/>
          <w:lang w:val="ru-RU" w:eastAsia="ru-RU"/>
        </w:rPr>
        <w:t>WebEx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t>Meeting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</w:t>
      </w:r>
      <w:proofErr w:type="spellStart"/>
      <w:r w:rsidR="002676D4" w:rsidRPr="002676D4">
        <w:rPr>
          <w:sz w:val="24"/>
          <w:szCs w:val="24"/>
          <w:lang w:val="ru-RU" w:eastAsia="ru-RU"/>
        </w:rPr>
        <w:lastRenderedPageBreak/>
        <w:t>Center</w:t>
      </w:r>
      <w:proofErr w:type="spellEnd"/>
      <w:r w:rsidR="002676D4" w:rsidRPr="002676D4">
        <w:rPr>
          <w:sz w:val="24"/>
          <w:szCs w:val="24"/>
          <w:lang w:val="ru-RU" w:eastAsia="ru-RU"/>
        </w:rPr>
        <w:t xml:space="preserve"> для проведения совещаний и веб-конференций</w:t>
      </w:r>
      <w:r w:rsidR="00E10836" w:rsidRPr="00E10836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676D4">
        <w:rPr>
          <w:sz w:val="24"/>
          <w:szCs w:val="24"/>
          <w:lang w:val="ru-RU" w:eastAsia="x-none"/>
        </w:rPr>
        <w:t>предоставлением сертификатов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1C0535" w:rsidRPr="00615DDE" w:rsidRDefault="001C053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3E7027" w:rsidRDefault="000D1048" w:rsidP="00F35929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документов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в соответствии </w:t>
      </w:r>
      <w:r w:rsidRPr="003254E1">
        <w:rPr>
          <w:sz w:val="24"/>
          <w:szCs w:val="24"/>
          <w:lang w:val="ru-RU" w:eastAsia="x-none"/>
        </w:rPr>
        <w:t xml:space="preserve">с </w:t>
      </w:r>
      <w:r w:rsidR="003E7027">
        <w:rPr>
          <w:sz w:val="24"/>
          <w:szCs w:val="24"/>
          <w:lang w:val="ru-RU" w:eastAsia="x-none"/>
        </w:rPr>
        <w:t xml:space="preserve">требованиями </w:t>
      </w:r>
      <w:r w:rsidR="00F35929">
        <w:rPr>
          <w:sz w:val="24"/>
          <w:szCs w:val="24"/>
          <w:lang w:val="ru-RU" w:eastAsia="x-none"/>
        </w:rPr>
        <w:t>под</w:t>
      </w:r>
      <w:r w:rsidRPr="003254E1">
        <w:rPr>
          <w:sz w:val="24"/>
          <w:szCs w:val="24"/>
          <w:lang w:val="ru-RU" w:eastAsia="x-none"/>
        </w:rPr>
        <w:t>пункт</w:t>
      </w:r>
      <w:r w:rsidR="00F35929"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 xml:space="preserve"> </w:t>
      </w:r>
      <w:r w:rsidR="00F35929">
        <w:rPr>
          <w:sz w:val="24"/>
          <w:szCs w:val="24"/>
          <w:lang w:val="ru-RU" w:eastAsia="x-none"/>
        </w:rPr>
        <w:t>2.2.</w:t>
      </w:r>
      <w:r w:rsidRPr="003254E1">
        <w:rPr>
          <w:sz w:val="24"/>
          <w:szCs w:val="24"/>
          <w:lang w:val="ru-RU" w:eastAsia="x-none"/>
        </w:rPr>
        <w:t xml:space="preserve"> пункт</w:t>
      </w:r>
      <w:r w:rsidR="00E10836"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 xml:space="preserve"> 2 части 2</w:t>
      </w:r>
      <w:r>
        <w:rPr>
          <w:sz w:val="24"/>
          <w:szCs w:val="24"/>
          <w:lang w:val="ru-RU" w:eastAsia="x-none"/>
        </w:rPr>
        <w:t xml:space="preserve"> Извещения № </w:t>
      </w:r>
      <w:r w:rsidR="00F35929" w:rsidRPr="00F35929">
        <w:rPr>
          <w:sz w:val="24"/>
          <w:szCs w:val="24"/>
          <w:lang w:val="ru-RU" w:eastAsia="x-none"/>
        </w:rPr>
        <w:t>14-40102/04</w:t>
      </w:r>
      <w:r>
        <w:rPr>
          <w:sz w:val="24"/>
          <w:szCs w:val="24"/>
          <w:lang w:val="ru-RU" w:eastAsia="x-none"/>
        </w:rPr>
        <w:t xml:space="preserve"> на _____ листах.</w:t>
      </w:r>
    </w:p>
    <w:p w:rsidR="000D1048" w:rsidRDefault="003E7027" w:rsidP="00F35929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Анкета участника Процедуры закупки в соответствии с Приложением </w:t>
      </w:r>
      <w:r w:rsidR="00F35929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 к Извещению </w:t>
      </w:r>
      <w:r w:rsidR="000D1048">
        <w:rPr>
          <w:sz w:val="24"/>
          <w:szCs w:val="24"/>
          <w:lang w:val="ru-RU" w:eastAsia="x-none"/>
        </w:rPr>
        <w:t xml:space="preserve"> </w:t>
      </w:r>
      <w:r w:rsidRPr="003E7027">
        <w:rPr>
          <w:sz w:val="24"/>
          <w:szCs w:val="24"/>
          <w:lang w:val="ru-RU" w:eastAsia="x-none"/>
        </w:rPr>
        <w:t xml:space="preserve">№ </w:t>
      </w:r>
      <w:r w:rsidR="00F35929" w:rsidRPr="00F35929">
        <w:rPr>
          <w:sz w:val="24"/>
          <w:szCs w:val="24"/>
          <w:lang w:val="ru-RU" w:eastAsia="x-none"/>
        </w:rPr>
        <w:t>14-40102/04</w:t>
      </w:r>
      <w:r w:rsidRPr="003E7027">
        <w:rPr>
          <w:sz w:val="24"/>
          <w:szCs w:val="24"/>
          <w:lang w:val="ru-RU" w:eastAsia="x-none"/>
        </w:rPr>
        <w:t xml:space="preserve"> на _____ листах</w:t>
      </w:r>
      <w:r>
        <w:rPr>
          <w:sz w:val="24"/>
          <w:szCs w:val="24"/>
          <w:lang w:val="ru-RU" w:eastAsia="x-none"/>
        </w:rPr>
        <w:t>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C0615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2014-02-05T12:31:00Z</dcterms:created>
  <dcterms:modified xsi:type="dcterms:W3CDTF">2014-02-05T13:44:00Z</dcterms:modified>
</cp:coreProperties>
</file>