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213D5828" wp14:editId="496BAC41">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rPr>
      </w:pPr>
    </w:p>
    <w:p w:rsidR="00A95CB3" w:rsidRDefault="00A95CB3" w:rsidP="00B424F4">
      <w:pPr>
        <w:jc w:val="center"/>
        <w:rPr>
          <w:b/>
          <w:sz w:val="28"/>
          <w:szCs w:val="28"/>
          <w:u w:val="single"/>
        </w:rPr>
      </w:pPr>
    </w:p>
    <w:p w:rsidR="00A95CB3" w:rsidRDefault="00A95CB3" w:rsidP="00B424F4">
      <w:pPr>
        <w:jc w:val="center"/>
        <w:rPr>
          <w:b/>
          <w:sz w:val="28"/>
          <w:szCs w:val="28"/>
          <w:u w:val="single"/>
        </w:rPr>
      </w:pPr>
    </w:p>
    <w:p w:rsidR="00A95CB3" w:rsidRDefault="00A95CB3" w:rsidP="00B424F4">
      <w:pPr>
        <w:jc w:val="center"/>
        <w:rPr>
          <w:b/>
          <w:sz w:val="28"/>
          <w:szCs w:val="28"/>
          <w:u w:val="single"/>
        </w:rPr>
      </w:pPr>
    </w:p>
    <w:p w:rsidR="00A95CB3" w:rsidRDefault="00A95CB3" w:rsidP="00B424F4">
      <w:pPr>
        <w:jc w:val="center"/>
        <w:rPr>
          <w:b/>
          <w:sz w:val="28"/>
          <w:szCs w:val="28"/>
          <w:u w:val="single"/>
        </w:rPr>
      </w:pPr>
    </w:p>
    <w:p w:rsidR="00A95CB3" w:rsidRDefault="00A95CB3" w:rsidP="00B424F4">
      <w:pPr>
        <w:jc w:val="center"/>
        <w:rPr>
          <w:b/>
          <w:sz w:val="28"/>
          <w:szCs w:val="28"/>
          <w:u w:val="single"/>
        </w:rPr>
      </w:pPr>
    </w:p>
    <w:p w:rsidR="00A95CB3" w:rsidRDefault="00A95CB3" w:rsidP="00B424F4">
      <w:pPr>
        <w:jc w:val="center"/>
        <w:rPr>
          <w:b/>
          <w:sz w:val="28"/>
          <w:szCs w:val="28"/>
          <w:u w:val="single"/>
        </w:rPr>
      </w:pPr>
    </w:p>
    <w:p w:rsidR="00A95CB3" w:rsidRDefault="00A95CB3" w:rsidP="00B424F4">
      <w:pPr>
        <w:jc w:val="center"/>
        <w:rPr>
          <w:b/>
          <w:sz w:val="28"/>
          <w:szCs w:val="28"/>
          <w:u w:val="single"/>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C64CDB" w:rsidRPr="00C4302F" w:rsidRDefault="00AD78A1" w:rsidP="00C64CDB">
      <w:pPr>
        <w:jc w:val="center"/>
        <w:rPr>
          <w:sz w:val="28"/>
          <w:szCs w:val="28"/>
        </w:rPr>
      </w:pPr>
      <w:r w:rsidRPr="008A035C">
        <w:rPr>
          <w:sz w:val="28"/>
          <w:szCs w:val="28"/>
        </w:rPr>
        <w:t xml:space="preserve">на выполнение </w:t>
      </w:r>
      <w:r w:rsidRPr="005C168E">
        <w:rPr>
          <w:sz w:val="28"/>
          <w:szCs w:val="28"/>
        </w:rPr>
        <w:t xml:space="preserve">перспективной и плановой аэрофотосъемки высокого разрешения территории ИЦ «Сколково» с последующим изготовлением, </w:t>
      </w:r>
      <w:proofErr w:type="spellStart"/>
      <w:r w:rsidRPr="005C168E">
        <w:rPr>
          <w:sz w:val="28"/>
          <w:szCs w:val="28"/>
        </w:rPr>
        <w:t>ортофотоплана</w:t>
      </w:r>
      <w:proofErr w:type="spellEnd"/>
      <w:r w:rsidRPr="005C168E">
        <w:rPr>
          <w:sz w:val="28"/>
          <w:szCs w:val="28"/>
        </w:rPr>
        <w:t>, матри</w:t>
      </w:r>
      <w:r>
        <w:rPr>
          <w:sz w:val="28"/>
          <w:szCs w:val="28"/>
        </w:rPr>
        <w:t>цы высот и 3D-модели территории</w:t>
      </w:r>
    </w:p>
    <w:p w:rsidR="00C64CDB" w:rsidRPr="005820ED" w:rsidRDefault="00C64CDB" w:rsidP="00C64CDB">
      <w:pPr>
        <w:jc w:val="center"/>
        <w:rPr>
          <w:rFonts w:eastAsia="Calibri"/>
          <w:sz w:val="28"/>
          <w:szCs w:val="28"/>
        </w:rPr>
      </w:pPr>
      <w:r w:rsidRPr="005820ED">
        <w:rPr>
          <w:rFonts w:eastAsia="Calibri"/>
          <w:sz w:val="28"/>
          <w:szCs w:val="28"/>
        </w:rPr>
        <w:t xml:space="preserve">для нужд </w:t>
      </w:r>
    </w:p>
    <w:p w:rsidR="00C64CDB" w:rsidRPr="00C4302F" w:rsidRDefault="00C64CDB" w:rsidP="00C64CDB">
      <w:pPr>
        <w:jc w:val="center"/>
        <w:rPr>
          <w:rFonts w:eastAsia="Calibri"/>
          <w:sz w:val="28"/>
          <w:szCs w:val="28"/>
        </w:rPr>
      </w:pPr>
      <w:r w:rsidRPr="00C4302F">
        <w:rPr>
          <w:sz w:val="28"/>
          <w:szCs w:val="28"/>
        </w:rPr>
        <w:t>Некоммерческой организации Фонд развития Центра разработки и коммерциализации новых технологий</w:t>
      </w:r>
    </w:p>
    <w:p w:rsidR="00B52BD5" w:rsidRPr="007851D0" w:rsidRDefault="00B52BD5" w:rsidP="00157AEB">
      <w:pPr>
        <w:jc w:val="center"/>
        <w:rPr>
          <w:b/>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1</w:t>
      </w:r>
      <w:r w:rsidR="003B2AF2">
        <w:rPr>
          <w:b/>
        </w:rPr>
        <w:t>4</w:t>
      </w:r>
      <w:r w:rsidR="00157AEB" w:rsidRPr="00157AEB">
        <w:rPr>
          <w:b/>
        </w:rPr>
        <w:t>-5010</w:t>
      </w:r>
      <w:r w:rsidR="00AD78A1">
        <w:rPr>
          <w:b/>
        </w:rPr>
        <w:t>8</w:t>
      </w:r>
      <w:r w:rsidR="00157AEB" w:rsidRPr="00157AEB">
        <w:rPr>
          <w:b/>
        </w:rPr>
        <w:t>/</w:t>
      </w:r>
      <w:r w:rsidR="003B2AF2">
        <w:rPr>
          <w:b/>
        </w:rPr>
        <w:t>01</w:t>
      </w:r>
      <w:r w:rsidR="00157AEB" w:rsidRPr="00157AEB">
        <w:rPr>
          <w:b/>
        </w:rPr>
        <w:t xml:space="preserve"> от </w:t>
      </w:r>
      <w:r w:rsidR="00C64CDB" w:rsidRPr="00C024B9">
        <w:rPr>
          <w:b/>
        </w:rPr>
        <w:t>2</w:t>
      </w:r>
      <w:r w:rsidR="00AD78A1">
        <w:rPr>
          <w:b/>
        </w:rPr>
        <w:t>0</w:t>
      </w:r>
      <w:r w:rsidR="00157AEB" w:rsidRPr="00157AEB">
        <w:rPr>
          <w:b/>
        </w:rPr>
        <w:t>.</w:t>
      </w:r>
      <w:r w:rsidR="003B2AF2">
        <w:rPr>
          <w:b/>
        </w:rPr>
        <w:t>0</w:t>
      </w:r>
      <w:r w:rsidR="00AF4C99" w:rsidRPr="00AF4C99">
        <w:rPr>
          <w:b/>
        </w:rPr>
        <w:t>1</w:t>
      </w:r>
      <w:r w:rsidR="00157AEB" w:rsidRPr="00157AEB">
        <w:rPr>
          <w:b/>
        </w:rPr>
        <w:t>.201</w:t>
      </w:r>
      <w:r w:rsidR="00AD78A1">
        <w:rPr>
          <w:b/>
        </w:rPr>
        <w:t>4</w:t>
      </w:r>
      <w:r w:rsidR="00157AEB" w:rsidRPr="00157AEB">
        <w:rPr>
          <w:b/>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F13B9A">
        <w:t>«</w:t>
      </w:r>
      <w:r w:rsidR="00F13B9A" w:rsidRPr="00F13B9A">
        <w:t>4</w:t>
      </w:r>
      <w:r w:rsidRPr="00F13B9A">
        <w:t xml:space="preserve">» </w:t>
      </w:r>
      <w:r w:rsidR="00F13B9A">
        <w:t>февраля</w:t>
      </w:r>
      <w:r w:rsidR="00E75A8A">
        <w:t xml:space="preserve"> </w:t>
      </w:r>
      <w:r w:rsidRPr="00CE5219">
        <w:t>201</w:t>
      </w:r>
      <w:r w:rsidR="003B2AF2">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bookmarkStart w:id="0" w:name="_GoBack"/>
      <w:bookmarkEnd w:id="0"/>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95CB3">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rsidR="003C72C2" w:rsidRDefault="00A95CB3">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rsidR="003C72C2" w:rsidRDefault="00A95CB3">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353985065"/>
      <w:r>
        <w:t xml:space="preserve">5.1 </w:t>
      </w:r>
      <w:r w:rsidRPr="000B372A">
        <w:t>Обеспечение Заявки</w:t>
      </w:r>
      <w:bookmarkEnd w:id="23"/>
      <w:bookmarkEnd w:id="24"/>
      <w:r w:rsidRPr="000B372A">
        <w:t xml:space="preserve"> </w:t>
      </w: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1"/>
          <w:numId w:val="15"/>
        </w:numPr>
        <w:spacing w:before="60"/>
        <w:ind w:left="0" w:firstLine="0"/>
        <w:jc w:val="both"/>
        <w:rPr>
          <w:vanish/>
        </w:rPr>
      </w:pPr>
    </w:p>
    <w:p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E07A90">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E07A90">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E07A90">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E07A90">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E07A90">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E07A90">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E07A90">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E07A90">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E07A90">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A95CB3"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E07A90">
      <w:pPr>
        <w:pStyle w:val="ab"/>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6377A7" w:rsidRDefault="00184ECF" w:rsidP="00E07A90">
      <w:pPr>
        <w:pStyle w:val="ab"/>
        <w:keepNext/>
        <w:numPr>
          <w:ilvl w:val="1"/>
          <w:numId w:val="15"/>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184ECF" w:rsidRPr="000B372A" w:rsidRDefault="00184ECF" w:rsidP="00E07A90">
      <w:pPr>
        <w:pStyle w:val="ab"/>
        <w:numPr>
          <w:ilvl w:val="2"/>
          <w:numId w:val="15"/>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E07A90">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E07A90">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E07A90">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E07A90">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E07A90">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E07A90">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07A90">
      <w:pPr>
        <w:pStyle w:val="ab"/>
        <w:numPr>
          <w:ilvl w:val="3"/>
          <w:numId w:val="15"/>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E07A90">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E07A90">
      <w:pPr>
        <w:pStyle w:val="ab"/>
        <w:numPr>
          <w:ilvl w:val="3"/>
          <w:numId w:val="15"/>
        </w:numPr>
        <w:spacing w:before="40"/>
        <w:ind w:left="0" w:firstLine="0"/>
        <w:jc w:val="both"/>
      </w:pPr>
      <w:r w:rsidRPr="000B372A">
        <w:t>При оценке применяется следующая методика:</w:t>
      </w:r>
    </w:p>
    <w:p w:rsidR="00184ECF" w:rsidRPr="000B372A" w:rsidRDefault="00184ECF" w:rsidP="00E07A90">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E07A90">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E07A90">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E07A90">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E07A90">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E07A90">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E07A90">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E07A90">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E07A90">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5"/>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7"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7"/>
    </w:p>
    <w:p w:rsidR="00972CB7" w:rsidRPr="002440E8" w:rsidRDefault="00181D33" w:rsidP="00F20D5B">
      <w:pPr>
        <w:pStyle w:val="4"/>
        <w:spacing w:before="120" w:after="0"/>
        <w:jc w:val="both"/>
      </w:pPr>
      <w:bookmarkStart w:id="28" w:name="_Toc353985067"/>
      <w:r>
        <w:t>7</w:t>
      </w:r>
      <w:r w:rsidR="00972CB7" w:rsidRPr="002440E8">
        <w:t>.1. Получение Документации процедуры закупки</w:t>
      </w:r>
      <w:bookmarkEnd w:id="28"/>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29"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9"/>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0"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1" w:name="_Toc353985070"/>
      <w:r>
        <w:t>7</w:t>
      </w:r>
      <w:r w:rsidR="00972CB7" w:rsidRPr="002440E8">
        <w:t>.4. Официальный язык Процедуры закупки</w:t>
      </w:r>
      <w:bookmarkEnd w:id="31"/>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2" w:name="_Toc353985071"/>
      <w:r>
        <w:t>7</w:t>
      </w:r>
      <w:r w:rsidR="00972CB7" w:rsidRPr="002440E8">
        <w:t>.5. Валюта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3" w:name="_Toc353985072"/>
      <w:r>
        <w:t>7</w:t>
      </w:r>
      <w:r w:rsidR="00972CB7" w:rsidRPr="002440E8">
        <w:t xml:space="preserve">.6. Подача и прием конвертов с </w:t>
      </w:r>
      <w:r w:rsidR="004B052B" w:rsidRPr="002440E8">
        <w:t>Заявками</w:t>
      </w:r>
      <w:bookmarkEnd w:id="33"/>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4" w:name="_Toc353985073"/>
      <w:r>
        <w:t>7</w:t>
      </w:r>
      <w:r w:rsidR="00972CB7" w:rsidRPr="002440E8">
        <w:t xml:space="preserve">.7. Опоздавшие </w:t>
      </w:r>
      <w:r w:rsidR="004B052B" w:rsidRPr="002440E8">
        <w:t>Заявки</w:t>
      </w:r>
      <w:bookmarkEnd w:id="34"/>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5" w:name="_Toc353985074"/>
      <w:r>
        <w:t>7</w:t>
      </w:r>
      <w:r w:rsidR="00972CB7" w:rsidRPr="002440E8">
        <w:t xml:space="preserve">.8. Изменение </w:t>
      </w:r>
      <w:r w:rsidR="00CE7166" w:rsidRPr="002440E8">
        <w:t xml:space="preserve">Заявок </w:t>
      </w:r>
      <w:r w:rsidR="00972CB7" w:rsidRPr="002440E8">
        <w:t>и их отзыв</w:t>
      </w:r>
      <w:bookmarkEnd w:id="35"/>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6"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6"/>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E07A90">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E07A90">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E07A90">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E07A90">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7"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8" w:name="_Toc353985077"/>
      <w:r>
        <w:t>7</w:t>
      </w:r>
      <w:r w:rsidR="002D7E0C" w:rsidRPr="002440E8">
        <w:t xml:space="preserve">.11. Рассмотрение </w:t>
      </w:r>
      <w:r w:rsidR="007E702C" w:rsidRPr="002440E8">
        <w:t xml:space="preserve">и оценка </w:t>
      </w:r>
      <w:r w:rsidR="000068DE" w:rsidRPr="002440E8">
        <w:t>Заявок</w:t>
      </w:r>
      <w:bookmarkEnd w:id="38"/>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39"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9"/>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E07A90">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E07A90">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E07A90">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E07A90">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E07A90">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E07A90">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0" w:name="_Toc353985079"/>
      <w:r>
        <w:t>7</w:t>
      </w:r>
      <w:r w:rsidR="003053B0" w:rsidRPr="002440E8">
        <w:t>.1</w:t>
      </w:r>
      <w:r w:rsidR="00555CF2" w:rsidRPr="002440E8">
        <w:t>3</w:t>
      </w:r>
      <w:r w:rsidR="003053B0" w:rsidRPr="002440E8">
        <w:t>. Порядок заключения Договора</w:t>
      </w:r>
      <w:bookmarkEnd w:id="40"/>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1" w:name="_Toc353985080"/>
      <w:r>
        <w:t>7</w:t>
      </w:r>
      <w:r w:rsidR="00592884" w:rsidRPr="002440E8">
        <w:t>.1</w:t>
      </w:r>
      <w:r w:rsidR="006E725D" w:rsidRPr="002440E8">
        <w:t>4</w:t>
      </w:r>
      <w:r w:rsidR="00592884" w:rsidRPr="002440E8">
        <w:t>. Режим обмена информацией.</w:t>
      </w:r>
      <w:bookmarkEnd w:id="41"/>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2" w:name="_Toc353985081"/>
      <w:r>
        <w:t>7</w:t>
      </w:r>
      <w:r w:rsidR="00CA2319" w:rsidRPr="002440E8">
        <w:t>.1</w:t>
      </w:r>
      <w:r w:rsidR="006E725D" w:rsidRPr="002440E8">
        <w:t>5</w:t>
      </w:r>
      <w:r w:rsidR="00CA2319" w:rsidRPr="002440E8">
        <w:t>. Переторжка</w:t>
      </w:r>
      <w:bookmarkEnd w:id="42"/>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3" w:name="_Toc353985082"/>
      <w:r>
        <w:t>7</w:t>
      </w:r>
      <w:r w:rsidR="006E725D" w:rsidRPr="002440E8">
        <w:t xml:space="preserve">.16. </w:t>
      </w:r>
      <w:r w:rsidR="003A022D" w:rsidRPr="002440E8">
        <w:t>Разделение объема закупки между Участниками Процедур закупок</w:t>
      </w:r>
      <w:bookmarkEnd w:id="43"/>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4" w:name="_Toc353985083"/>
      <w:r>
        <w:t>8</w:t>
      </w:r>
      <w:r w:rsidR="00AD58AB">
        <w:t>.</w:t>
      </w:r>
      <w:r w:rsidR="009812E7" w:rsidRPr="00E537F4">
        <w:t xml:space="preserve"> </w:t>
      </w:r>
      <w:r w:rsidR="00216E96" w:rsidRPr="002440E8">
        <w:t xml:space="preserve"> ИНФОРМАЦИОННАЯ КАРТА</w:t>
      </w:r>
      <w:bookmarkEnd w:id="44"/>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C64CDB">
            <w:pPr>
              <w:rPr>
                <w:sz w:val="20"/>
                <w:szCs w:val="20"/>
              </w:rPr>
            </w:pPr>
            <w:r w:rsidRPr="00B22A81">
              <w:rPr>
                <w:sz w:val="20"/>
                <w:szCs w:val="20"/>
              </w:rPr>
              <w:t xml:space="preserve">Полное фирменное наименование: </w:t>
            </w:r>
            <w:r w:rsidR="00C64CDB" w:rsidRPr="00B22A81">
              <w:rPr>
                <w:sz w:val="20"/>
                <w:szCs w:val="20"/>
              </w:rPr>
              <w:t>Некоммерческая организация Фонд развития Центра разработки и коммерциализации новых технологий</w:t>
            </w:r>
            <w:r w:rsidR="00D852DD" w:rsidRPr="00D852DD">
              <w:rPr>
                <w:sz w:val="20"/>
                <w:szCs w:val="20"/>
              </w:rPr>
              <w:t>.</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proofErr w:type="gramStart"/>
            <w:r w:rsidRPr="00B22A81">
              <w:rPr>
                <w:b/>
                <w:sz w:val="20"/>
                <w:szCs w:val="20"/>
              </w:rPr>
              <w:t>Место нахождения:</w:t>
            </w:r>
            <w:r w:rsidR="00D852DD">
              <w:rPr>
                <w:sz w:val="22"/>
                <w:szCs w:val="22"/>
              </w:rPr>
              <w:t xml:space="preserve"> </w:t>
            </w:r>
            <w:r w:rsidR="00D852DD" w:rsidRPr="003B2AF2">
              <w:rPr>
                <w:sz w:val="20"/>
                <w:szCs w:val="20"/>
              </w:rPr>
              <w:t>143005, Московская область, Одинцовский район, г. Одинцово, ул. Луговая, д.4</w:t>
            </w:r>
            <w:proofErr w:type="gramEnd"/>
          </w:p>
          <w:p w:rsidR="00BA535B" w:rsidRPr="00B22A81" w:rsidRDefault="00957947" w:rsidP="00B22A81">
            <w:pPr>
              <w:jc w:val="both"/>
              <w:rPr>
                <w:sz w:val="20"/>
                <w:szCs w:val="20"/>
              </w:rPr>
            </w:pPr>
            <w:proofErr w:type="gramStart"/>
            <w:r w:rsidRPr="003B2AF2">
              <w:rPr>
                <w:sz w:val="20"/>
                <w:szCs w:val="20"/>
              </w:rPr>
              <w:t>Почтовый адрес:</w:t>
            </w:r>
            <w:r w:rsidRPr="00B22A81">
              <w:rPr>
                <w:sz w:val="20"/>
                <w:szCs w:val="20"/>
              </w:rPr>
              <w:t xml:space="preserve"> </w:t>
            </w:r>
            <w:r w:rsidR="00BA535B" w:rsidRPr="00B22A81">
              <w:rPr>
                <w:sz w:val="20"/>
                <w:szCs w:val="20"/>
              </w:rPr>
              <w:t xml:space="preserve"> </w:t>
            </w:r>
            <w:r w:rsidR="00D852DD" w:rsidRPr="003B2AF2">
              <w:rPr>
                <w:sz w:val="20"/>
                <w:szCs w:val="20"/>
              </w:rPr>
              <w:t>143005, Московская область, г. Одинцово, ул. Луговая, д.4.</w:t>
            </w:r>
            <w:proofErr w:type="gramEnd"/>
          </w:p>
          <w:p w:rsidR="00772E3A" w:rsidRPr="00772E3A"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AD78A1" w:rsidRPr="00AD78A1">
              <w:rPr>
                <w:sz w:val="20"/>
                <w:szCs w:val="20"/>
              </w:rPr>
              <w:t>Зайцев Кирилл, тел. (495) 967-01-48 доб. 21-13</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proofErr w:type="gramStart"/>
            <w:r w:rsidR="00B8293F" w:rsidRPr="00B8293F">
              <w:rPr>
                <w:sz w:val="20"/>
                <w:szCs w:val="20"/>
              </w:rPr>
              <w:t>»,</w:t>
            </w:r>
            <w:r w:rsidR="003F3E0F" w:rsidRPr="00B22A81">
              <w:rPr>
                <w:sz w:val="20"/>
                <w:szCs w:val="20"/>
              </w:rPr>
              <w:t xml:space="preserve">, </w:t>
            </w:r>
            <w:proofErr w:type="gramEnd"/>
            <w:r w:rsidR="003F3E0F" w:rsidRPr="00B22A81">
              <w:rPr>
                <w:sz w:val="20"/>
                <w:szCs w:val="20"/>
              </w:rPr>
              <w:t>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963A6A">
            <w:pPr>
              <w:rPr>
                <w:sz w:val="20"/>
                <w:szCs w:val="20"/>
              </w:rPr>
            </w:pPr>
            <w:r>
              <w:rPr>
                <w:sz w:val="20"/>
                <w:szCs w:val="20"/>
              </w:rPr>
              <w:t xml:space="preserve">Открытый запрос предложений. </w:t>
            </w:r>
          </w:p>
          <w:p w:rsidR="000F20CA" w:rsidRPr="00232938" w:rsidRDefault="00AD78A1" w:rsidP="00AD78A1">
            <w:pPr>
              <w:jc w:val="both"/>
              <w:rPr>
                <w:sz w:val="20"/>
                <w:szCs w:val="20"/>
              </w:rPr>
            </w:pPr>
            <w:r w:rsidRPr="00AD78A1">
              <w:rPr>
                <w:sz w:val="20"/>
                <w:szCs w:val="20"/>
              </w:rPr>
              <w:t xml:space="preserve">Выполнение перспективной и плановой аэрофотосъемки высокого разрешения территории ИЦ «Сколково» с последующим изготовлением, </w:t>
            </w:r>
            <w:proofErr w:type="spellStart"/>
            <w:r w:rsidRPr="00AD78A1">
              <w:rPr>
                <w:sz w:val="20"/>
                <w:szCs w:val="20"/>
              </w:rPr>
              <w:t>ортофотоплана</w:t>
            </w:r>
            <w:proofErr w:type="spellEnd"/>
            <w:r w:rsidRPr="00AD78A1">
              <w:rPr>
                <w:sz w:val="20"/>
                <w:szCs w:val="20"/>
              </w:rPr>
              <w:t>, матрицы высот и 3D-модели территории.</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AD78A1" w:rsidRDefault="00AD78A1" w:rsidP="00341EA8">
            <w:pPr>
              <w:keepNext/>
              <w:jc w:val="both"/>
              <w:rPr>
                <w:color w:val="FF0000"/>
                <w:sz w:val="22"/>
                <w:szCs w:val="22"/>
              </w:rPr>
            </w:pPr>
            <w:r w:rsidRPr="00AD78A1">
              <w:rPr>
                <w:sz w:val="22"/>
                <w:szCs w:val="22"/>
              </w:rPr>
              <w:t>Не предусмотрен</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BA69AF">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BA69AF">
              <w:rPr>
                <w:sz w:val="20"/>
                <w:szCs w:val="20"/>
              </w:rPr>
              <w:t>5</w:t>
            </w:r>
            <w:r w:rsidRPr="00306A8A">
              <w:rPr>
                <w:sz w:val="20"/>
                <w:szCs w:val="20"/>
              </w:rPr>
              <w:t xml:space="preserve">» </w:t>
            </w:r>
            <w:r w:rsidR="00BA69AF">
              <w:rPr>
                <w:sz w:val="20"/>
                <w:szCs w:val="20"/>
              </w:rPr>
              <w:t>февраля</w:t>
            </w:r>
            <w:r w:rsidRPr="00306A8A">
              <w:rPr>
                <w:sz w:val="20"/>
                <w:szCs w:val="20"/>
              </w:rPr>
              <w:t xml:space="preserve"> 201</w:t>
            </w:r>
            <w:r w:rsidR="005E2441">
              <w:rPr>
                <w:sz w:val="20"/>
                <w:szCs w:val="20"/>
              </w:rPr>
              <w:t>4</w:t>
            </w:r>
            <w:r w:rsidRPr="00306A8A">
              <w:rPr>
                <w:sz w:val="20"/>
                <w:szCs w:val="20"/>
              </w:rPr>
              <w:t xml:space="preserve"> года по «</w:t>
            </w:r>
            <w:r w:rsidR="00BA69AF">
              <w:rPr>
                <w:sz w:val="20"/>
                <w:szCs w:val="20"/>
              </w:rPr>
              <w:t>17</w:t>
            </w:r>
            <w:r w:rsidRPr="00306A8A">
              <w:rPr>
                <w:sz w:val="20"/>
                <w:szCs w:val="20"/>
              </w:rPr>
              <w:t>»</w:t>
            </w:r>
            <w:r w:rsidR="00BA69AF">
              <w:rPr>
                <w:sz w:val="20"/>
                <w:szCs w:val="20"/>
              </w:rPr>
              <w:t xml:space="preserve"> февраля</w:t>
            </w:r>
            <w:r w:rsidRPr="00306A8A">
              <w:rPr>
                <w:sz w:val="20"/>
                <w:szCs w:val="20"/>
              </w:rPr>
              <w:t xml:space="preserve"> 201</w:t>
            </w:r>
            <w:r w:rsidR="005E2441">
              <w:rPr>
                <w:sz w:val="20"/>
                <w:szCs w:val="20"/>
              </w:rPr>
              <w:t>4</w:t>
            </w:r>
            <w:r w:rsidRPr="00B22A81">
              <w:rPr>
                <w:sz w:val="20"/>
                <w:szCs w:val="20"/>
              </w:rPr>
              <w:t xml:space="preserve"> года, 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C07087" w:rsidRDefault="00C07087" w:rsidP="00B22A81">
            <w:pPr>
              <w:rPr>
                <w:sz w:val="20"/>
                <w:szCs w:val="20"/>
              </w:rPr>
            </w:pPr>
            <w:r>
              <w:rPr>
                <w:sz w:val="20"/>
                <w:szCs w:val="20"/>
              </w:rPr>
              <w:t xml:space="preserve">Не </w:t>
            </w:r>
            <w:proofErr w:type="spellStart"/>
            <w:r>
              <w:rPr>
                <w:sz w:val="20"/>
                <w:szCs w:val="20"/>
              </w:rPr>
              <w:t>предусморено</w:t>
            </w:r>
            <w:proofErr w:type="spellEnd"/>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0F6BA3" w:rsidRDefault="00AD78A1" w:rsidP="00AD78A1">
            <w:pPr>
              <w:jc w:val="both"/>
              <w:rPr>
                <w:sz w:val="20"/>
                <w:szCs w:val="20"/>
              </w:rPr>
            </w:pPr>
            <w:r w:rsidRPr="00AD78A1">
              <w:rPr>
                <w:sz w:val="20"/>
                <w:szCs w:val="20"/>
              </w:rPr>
              <w:t>1 500 000,00 рублей (один миллион пятьсот тысяч рублей 00 коп.) в текущих ценах, включая НДС.</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A217C5" w:rsidRDefault="00AD78A1" w:rsidP="00C07087">
            <w:pPr>
              <w:rPr>
                <w:sz w:val="20"/>
                <w:szCs w:val="20"/>
              </w:rPr>
            </w:pPr>
            <w:r w:rsidRPr="00AD78A1">
              <w:rPr>
                <w:sz w:val="20"/>
                <w:szCs w:val="20"/>
              </w:rPr>
              <w:t>Срок действия договора один год с даты заключения</w:t>
            </w:r>
            <w:proofErr w:type="gramStart"/>
            <w:r>
              <w:rPr>
                <w:sz w:val="20"/>
                <w:szCs w:val="20"/>
              </w:rPr>
              <w:t xml:space="preserve"> .</w:t>
            </w:r>
            <w:proofErr w:type="gramEnd"/>
          </w:p>
        </w:tc>
      </w:tr>
      <w:tr w:rsidR="00E70AB1" w:rsidRPr="00B22A81" w:rsidTr="00E01CA8">
        <w:trPr>
          <w:trHeight w:val="1156"/>
        </w:trPr>
        <w:tc>
          <w:tcPr>
            <w:tcW w:w="483" w:type="dxa"/>
            <w:tcMar>
              <w:top w:w="57" w:type="dxa"/>
              <w:left w:w="57" w:type="dxa"/>
              <w:bottom w:w="57" w:type="dxa"/>
              <w:right w:w="57" w:type="dxa"/>
            </w:tcMar>
          </w:tcPr>
          <w:p w:rsidR="00E70AB1" w:rsidRPr="00B22A81" w:rsidRDefault="00E70AB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70AB1" w:rsidRPr="00B22A81" w:rsidRDefault="00E70AB1"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E70AB1" w:rsidRPr="00B22A81" w:rsidRDefault="00E70AB1"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4961" w:type="dxa"/>
            <w:tcMar>
              <w:top w:w="57" w:type="dxa"/>
              <w:left w:w="57" w:type="dxa"/>
              <w:bottom w:w="57" w:type="dxa"/>
              <w:right w:w="57" w:type="dxa"/>
            </w:tcMar>
          </w:tcPr>
          <w:p w:rsidR="00AD78A1" w:rsidRPr="00AD78A1" w:rsidRDefault="00AD78A1" w:rsidP="00AD78A1">
            <w:pPr>
              <w:pStyle w:val="ab"/>
              <w:numPr>
                <w:ilvl w:val="0"/>
                <w:numId w:val="14"/>
              </w:numPr>
              <w:ind w:left="368" w:hanging="368"/>
              <w:jc w:val="both"/>
              <w:rPr>
                <w:sz w:val="20"/>
                <w:szCs w:val="20"/>
              </w:rPr>
            </w:pPr>
            <w:r w:rsidRPr="00AD78A1">
              <w:rPr>
                <w:sz w:val="20"/>
                <w:szCs w:val="20"/>
              </w:rPr>
              <w:t>наличие в штате компании высококвалифицированных специалистов для проведения соответствующих работ;</w:t>
            </w:r>
          </w:p>
          <w:p w:rsidR="00AD78A1" w:rsidRPr="00AD78A1" w:rsidRDefault="00AD78A1" w:rsidP="00AD78A1">
            <w:pPr>
              <w:pStyle w:val="ab"/>
              <w:numPr>
                <w:ilvl w:val="0"/>
                <w:numId w:val="14"/>
              </w:numPr>
              <w:ind w:left="368" w:hanging="368"/>
              <w:jc w:val="both"/>
              <w:rPr>
                <w:sz w:val="20"/>
                <w:szCs w:val="20"/>
              </w:rPr>
            </w:pPr>
            <w:r w:rsidRPr="00AD78A1">
              <w:rPr>
                <w:sz w:val="20"/>
                <w:szCs w:val="20"/>
              </w:rPr>
              <w:t>опыт работы в области Дистанционного зондирования Земли не менее 3 (трех) лет;</w:t>
            </w:r>
          </w:p>
          <w:p w:rsidR="00AD78A1" w:rsidRPr="00AD78A1" w:rsidRDefault="00AD78A1" w:rsidP="00AD78A1">
            <w:pPr>
              <w:pStyle w:val="ab"/>
              <w:numPr>
                <w:ilvl w:val="0"/>
                <w:numId w:val="14"/>
              </w:numPr>
              <w:ind w:left="368" w:hanging="368"/>
              <w:jc w:val="both"/>
              <w:rPr>
                <w:sz w:val="20"/>
                <w:szCs w:val="20"/>
              </w:rPr>
            </w:pPr>
            <w:r w:rsidRPr="00AD78A1">
              <w:rPr>
                <w:sz w:val="20"/>
                <w:szCs w:val="20"/>
              </w:rPr>
              <w:t>наличие положительных отзывов от клиентов организаций по ранее выполненным заказам;</w:t>
            </w:r>
          </w:p>
          <w:p w:rsidR="00AD78A1" w:rsidRPr="00AD78A1" w:rsidRDefault="00AD78A1" w:rsidP="00AD78A1">
            <w:pPr>
              <w:pStyle w:val="ab"/>
              <w:numPr>
                <w:ilvl w:val="0"/>
                <w:numId w:val="14"/>
              </w:numPr>
              <w:ind w:left="368" w:hanging="368"/>
              <w:jc w:val="both"/>
              <w:rPr>
                <w:sz w:val="20"/>
                <w:szCs w:val="20"/>
              </w:rPr>
            </w:pPr>
            <w:r w:rsidRPr="00AD78A1">
              <w:rPr>
                <w:sz w:val="20"/>
                <w:szCs w:val="20"/>
              </w:rPr>
              <w:t>наличие положительных заключений саморегулируемых или общественных организаций по выполненным работам в области Дистанционного зондирования Земли.</w:t>
            </w:r>
          </w:p>
          <w:p w:rsidR="00E70AB1" w:rsidRPr="00AD78A1" w:rsidRDefault="00E70AB1" w:rsidP="00AD78A1">
            <w:pPr>
              <w:pStyle w:val="ab"/>
              <w:ind w:left="368"/>
              <w:jc w:val="both"/>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E07A90">
            <w:pPr>
              <w:pStyle w:val="ab"/>
              <w:numPr>
                <w:ilvl w:val="0"/>
                <w:numId w:val="14"/>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E07A90">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E07A90">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E07A90">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07087" w:rsidRPr="00B22A81" w:rsidTr="00E01CA8">
        <w:trPr>
          <w:trHeight w:val="527"/>
        </w:trPr>
        <w:tc>
          <w:tcPr>
            <w:tcW w:w="483" w:type="dxa"/>
            <w:tcMar>
              <w:top w:w="57" w:type="dxa"/>
              <w:left w:w="57" w:type="dxa"/>
              <w:bottom w:w="57" w:type="dxa"/>
              <w:right w:w="57" w:type="dxa"/>
            </w:tcMar>
          </w:tcPr>
          <w:p w:rsidR="00C07087" w:rsidRPr="00B22A81" w:rsidRDefault="00C0708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07087" w:rsidRPr="00B22A81" w:rsidRDefault="00C0708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07087" w:rsidRPr="00B22A81" w:rsidRDefault="00C07087"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07087" w:rsidRPr="00B22A81" w:rsidRDefault="00C07087" w:rsidP="00C024B9">
            <w:pPr>
              <w:rPr>
                <w:sz w:val="20"/>
                <w:szCs w:val="20"/>
              </w:rPr>
            </w:pPr>
            <w:r>
              <w:rPr>
                <w:sz w:val="20"/>
                <w:szCs w:val="20"/>
              </w:rPr>
              <w:t>Не предусмотрено</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C07087" w:rsidP="00963A6A">
            <w:pPr>
              <w:rPr>
                <w:sz w:val="20"/>
                <w:szCs w:val="20"/>
              </w:rPr>
            </w:pPr>
            <w:r>
              <w:rPr>
                <w:sz w:val="20"/>
                <w:szCs w:val="20"/>
              </w:rPr>
              <w:t>нет</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C07087" w:rsidP="009D52EB">
            <w:pPr>
              <w:rPr>
                <w:sz w:val="20"/>
                <w:szCs w:val="20"/>
              </w:rPr>
            </w:pPr>
            <w:r>
              <w:rPr>
                <w:sz w:val="20"/>
                <w:szCs w:val="20"/>
              </w:rPr>
              <w:t>нет</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p w:rsidR="00C07087" w:rsidRDefault="00C07087" w:rsidP="00297820">
            <w:pPr>
              <w:widowControl w:val="0"/>
              <w:jc w:val="both"/>
              <w:rPr>
                <w:i/>
                <w:sz w:val="20"/>
                <w:szCs w:val="20"/>
                <w:u w:val="single"/>
              </w:rPr>
            </w:pPr>
          </w:p>
          <w:tbl>
            <w:tblPr>
              <w:tblW w:w="781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5184"/>
              <w:gridCol w:w="992"/>
              <w:gridCol w:w="1134"/>
            </w:tblGrid>
            <w:tr w:rsidR="00C07087" w:rsidRPr="00AF1412" w:rsidTr="00C024B9">
              <w:trPr>
                <w:trHeight w:val="704"/>
                <w:tblHeader/>
              </w:trPr>
              <w:tc>
                <w:tcPr>
                  <w:tcW w:w="504" w:type="dxa"/>
                  <w:tcMar>
                    <w:top w:w="57" w:type="dxa"/>
                    <w:left w:w="57" w:type="dxa"/>
                    <w:bottom w:w="57" w:type="dxa"/>
                    <w:right w:w="57" w:type="dxa"/>
                  </w:tcMar>
                  <w:vAlign w:val="center"/>
                </w:tcPr>
                <w:p w:rsidR="00C07087" w:rsidRPr="00AF1412" w:rsidRDefault="00C07087" w:rsidP="00C024B9">
                  <w:pPr>
                    <w:widowControl w:val="0"/>
                    <w:ind w:left="-58" w:right="-52"/>
                    <w:jc w:val="center"/>
                    <w:rPr>
                      <w:b/>
                      <w:sz w:val="16"/>
                      <w:szCs w:val="16"/>
                    </w:rPr>
                  </w:pPr>
                  <w:r w:rsidRPr="00AF1412">
                    <w:rPr>
                      <w:b/>
                      <w:sz w:val="16"/>
                      <w:szCs w:val="16"/>
                    </w:rPr>
                    <w:t>№</w:t>
                  </w:r>
                </w:p>
              </w:tc>
              <w:tc>
                <w:tcPr>
                  <w:tcW w:w="5184" w:type="dxa"/>
                  <w:tcMar>
                    <w:top w:w="57" w:type="dxa"/>
                    <w:left w:w="57" w:type="dxa"/>
                    <w:bottom w:w="57" w:type="dxa"/>
                    <w:right w:w="57" w:type="dxa"/>
                  </w:tcMar>
                  <w:vAlign w:val="center"/>
                </w:tcPr>
                <w:p w:rsidR="00C07087" w:rsidRPr="00AF1412" w:rsidRDefault="00C07087" w:rsidP="00C024B9">
                  <w:pPr>
                    <w:widowControl w:val="0"/>
                    <w:ind w:left="-66" w:right="-62"/>
                    <w:jc w:val="center"/>
                    <w:rPr>
                      <w:b/>
                      <w:sz w:val="16"/>
                      <w:szCs w:val="16"/>
                    </w:rPr>
                  </w:pPr>
                  <w:r w:rsidRPr="00AF1412">
                    <w:rPr>
                      <w:b/>
                      <w:sz w:val="16"/>
                      <w:szCs w:val="16"/>
                    </w:rPr>
                    <w:t xml:space="preserve">Критерии оценки </w:t>
                  </w:r>
                  <w:r w:rsidRPr="00AF1412">
                    <w:rPr>
                      <w:b/>
                      <w:sz w:val="16"/>
                      <w:szCs w:val="16"/>
                    </w:rPr>
                    <w:br/>
                    <w:t>заявок на участие в Процедуре закупки</w:t>
                  </w:r>
                </w:p>
              </w:tc>
              <w:tc>
                <w:tcPr>
                  <w:tcW w:w="992" w:type="dxa"/>
                  <w:tcMar>
                    <w:top w:w="57" w:type="dxa"/>
                    <w:left w:w="57" w:type="dxa"/>
                    <w:bottom w:w="57" w:type="dxa"/>
                    <w:right w:w="57" w:type="dxa"/>
                  </w:tcMar>
                  <w:vAlign w:val="center"/>
                </w:tcPr>
                <w:p w:rsidR="00C07087" w:rsidRPr="00AF1412" w:rsidRDefault="00C07087" w:rsidP="00C024B9">
                  <w:pPr>
                    <w:widowControl w:val="0"/>
                    <w:ind w:left="-57" w:right="-43"/>
                    <w:jc w:val="center"/>
                    <w:rPr>
                      <w:b/>
                      <w:sz w:val="16"/>
                      <w:szCs w:val="16"/>
                    </w:rPr>
                  </w:pPr>
                  <w:r w:rsidRPr="00AF1412">
                    <w:rPr>
                      <w:b/>
                      <w:sz w:val="16"/>
                      <w:szCs w:val="16"/>
                    </w:rPr>
                    <w:t xml:space="preserve">Содержание критериев оценки </w:t>
                  </w:r>
                </w:p>
              </w:tc>
              <w:tc>
                <w:tcPr>
                  <w:tcW w:w="1134" w:type="dxa"/>
                  <w:tcMar>
                    <w:top w:w="57" w:type="dxa"/>
                    <w:left w:w="57" w:type="dxa"/>
                    <w:bottom w:w="57" w:type="dxa"/>
                    <w:right w:w="57" w:type="dxa"/>
                  </w:tcMar>
                </w:tcPr>
                <w:p w:rsidR="00C07087" w:rsidRPr="00AF1412" w:rsidRDefault="00C07087" w:rsidP="00C024B9">
                  <w:pPr>
                    <w:widowControl w:val="0"/>
                    <w:ind w:left="-75" w:right="-66"/>
                    <w:jc w:val="center"/>
                    <w:rPr>
                      <w:b/>
                      <w:sz w:val="16"/>
                      <w:szCs w:val="16"/>
                    </w:rPr>
                  </w:pPr>
                  <w:r w:rsidRPr="00AF1412">
                    <w:rPr>
                      <w:b/>
                      <w:sz w:val="16"/>
                      <w:szCs w:val="16"/>
                    </w:rPr>
                    <w:t xml:space="preserve">Значимость критериев оценки </w:t>
                  </w:r>
                </w:p>
              </w:tc>
            </w:tr>
            <w:tr w:rsidR="00C07087" w:rsidRPr="00AF1412" w:rsidTr="00C024B9">
              <w:trPr>
                <w:trHeight w:val="245"/>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1.</w:t>
                  </w:r>
                </w:p>
              </w:tc>
              <w:tc>
                <w:tcPr>
                  <w:tcW w:w="5184" w:type="dxa"/>
                  <w:tcBorders>
                    <w:bottom w:val="single" w:sz="4" w:space="0" w:color="auto"/>
                  </w:tcBorders>
                  <w:tcMar>
                    <w:top w:w="57" w:type="dxa"/>
                    <w:left w:w="57" w:type="dxa"/>
                    <w:bottom w:w="57" w:type="dxa"/>
                    <w:right w:w="57" w:type="dxa"/>
                  </w:tcMar>
                </w:tcPr>
                <w:p w:rsidR="00C07087" w:rsidRPr="00AF1412" w:rsidRDefault="00C07087" w:rsidP="00C024B9">
                  <w:pPr>
                    <w:widowControl w:val="0"/>
                    <w:ind w:right="-28"/>
                    <w:jc w:val="both"/>
                    <w:rPr>
                      <w:b/>
                      <w:sz w:val="16"/>
                      <w:szCs w:val="16"/>
                    </w:rPr>
                  </w:pPr>
                  <w:r w:rsidRPr="00AF1412">
                    <w:rPr>
                      <w:b/>
                      <w:sz w:val="16"/>
                      <w:szCs w:val="16"/>
                    </w:rPr>
                    <w:t>Цена Договора, цена единицы продукции</w:t>
                  </w:r>
                </w:p>
              </w:tc>
              <w:tc>
                <w:tcPr>
                  <w:tcW w:w="992"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60%</w:t>
                  </w:r>
                </w:p>
              </w:tc>
            </w:tr>
            <w:tr w:rsidR="00C07087" w:rsidRPr="00AF1412" w:rsidTr="00C024B9">
              <w:trPr>
                <w:trHeight w:val="305"/>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2.</w:t>
                  </w:r>
                </w:p>
              </w:tc>
              <w:tc>
                <w:tcPr>
                  <w:tcW w:w="5184" w:type="dxa"/>
                  <w:tcBorders>
                    <w:bottom w:val="single" w:sz="4" w:space="0" w:color="auto"/>
                  </w:tcBorders>
                  <w:tcMar>
                    <w:top w:w="57" w:type="dxa"/>
                    <w:left w:w="57" w:type="dxa"/>
                    <w:bottom w:w="57" w:type="dxa"/>
                    <w:right w:w="57" w:type="dxa"/>
                  </w:tcMar>
                </w:tcPr>
                <w:p w:rsidR="00C07087" w:rsidRPr="00AF1412" w:rsidRDefault="00C07087" w:rsidP="00C024B9">
                  <w:pPr>
                    <w:widowControl w:val="0"/>
                    <w:rPr>
                      <w:b/>
                      <w:sz w:val="16"/>
                      <w:szCs w:val="16"/>
                    </w:rPr>
                  </w:pPr>
                  <w:r w:rsidRPr="00AF1412">
                    <w:rPr>
                      <w:b/>
                      <w:sz w:val="16"/>
                      <w:szCs w:val="16"/>
                    </w:rPr>
                    <w:t>Квалификация Участника Процедуры закупки</w:t>
                  </w:r>
                </w:p>
              </w:tc>
              <w:tc>
                <w:tcPr>
                  <w:tcW w:w="992"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0-100</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40%</w:t>
                  </w:r>
                </w:p>
              </w:tc>
            </w:tr>
            <w:tr w:rsidR="00C07087" w:rsidRPr="00AF1412" w:rsidTr="00C024B9">
              <w:trPr>
                <w:trHeight w:val="305"/>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sz w:val="16"/>
                      <w:szCs w:val="16"/>
                    </w:rPr>
                    <w:t>2.1</w:t>
                  </w:r>
                </w:p>
              </w:tc>
              <w:tc>
                <w:tcPr>
                  <w:tcW w:w="5184" w:type="dxa"/>
                  <w:tcBorders>
                    <w:bottom w:val="single" w:sz="4" w:space="0" w:color="auto"/>
                  </w:tcBorders>
                  <w:shd w:val="clear" w:color="auto" w:fill="auto"/>
                  <w:tcMar>
                    <w:top w:w="57" w:type="dxa"/>
                    <w:left w:w="57" w:type="dxa"/>
                    <w:bottom w:w="57" w:type="dxa"/>
                    <w:right w:w="57" w:type="dxa"/>
                  </w:tcMar>
                </w:tcPr>
                <w:p w:rsidR="00203A5E" w:rsidRPr="00203A5E" w:rsidRDefault="00203A5E" w:rsidP="00203A5E">
                  <w:pPr>
                    <w:widowControl w:val="0"/>
                    <w:ind w:left="284"/>
                    <w:jc w:val="both"/>
                    <w:rPr>
                      <w:sz w:val="16"/>
                      <w:szCs w:val="16"/>
                    </w:rPr>
                  </w:pPr>
                  <w:r w:rsidRPr="00AF1412">
                    <w:rPr>
                      <w:sz w:val="16"/>
                      <w:szCs w:val="16"/>
                    </w:rPr>
                    <w:t xml:space="preserve">Наличие опыта выполнения работ по разработке </w:t>
                  </w:r>
                  <w:r w:rsidRPr="00203A5E">
                    <w:rPr>
                      <w:sz w:val="16"/>
                      <w:szCs w:val="16"/>
                    </w:rPr>
                    <w:t xml:space="preserve"> </w:t>
                  </w:r>
                  <w:proofErr w:type="spellStart"/>
                  <w:r w:rsidRPr="00203A5E">
                    <w:rPr>
                      <w:sz w:val="16"/>
                      <w:szCs w:val="16"/>
                    </w:rPr>
                    <w:t>ортофотоплана</w:t>
                  </w:r>
                  <w:proofErr w:type="spellEnd"/>
                  <w:r w:rsidRPr="00203A5E">
                    <w:rPr>
                      <w:sz w:val="16"/>
                      <w:szCs w:val="16"/>
                    </w:rPr>
                    <w:t>, матрицы высот, 3D-модели территории. Площадью не менее 400га</w:t>
                  </w:r>
                </w:p>
                <w:p w:rsidR="00C07087" w:rsidRPr="00AF1412" w:rsidRDefault="00C07087" w:rsidP="00C024B9">
                  <w:pPr>
                    <w:widowControl w:val="0"/>
                    <w:ind w:left="284"/>
                    <w:jc w:val="both"/>
                    <w:rPr>
                      <w:sz w:val="16"/>
                      <w:szCs w:val="16"/>
                    </w:rPr>
                  </w:pPr>
                </w:p>
              </w:tc>
              <w:tc>
                <w:tcPr>
                  <w:tcW w:w="992"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0-20</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p>
              </w:tc>
            </w:tr>
            <w:tr w:rsidR="00C07087" w:rsidRPr="00AF1412" w:rsidTr="00C024B9">
              <w:trPr>
                <w:trHeight w:val="305"/>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2.2</w:t>
                  </w:r>
                </w:p>
              </w:tc>
              <w:tc>
                <w:tcPr>
                  <w:tcW w:w="5184" w:type="dxa"/>
                  <w:tcBorders>
                    <w:bottom w:val="single" w:sz="4" w:space="0" w:color="auto"/>
                  </w:tcBorders>
                  <w:tcMar>
                    <w:top w:w="57" w:type="dxa"/>
                    <w:left w:w="57" w:type="dxa"/>
                    <w:bottom w:w="57" w:type="dxa"/>
                    <w:right w:w="57" w:type="dxa"/>
                  </w:tcMar>
                </w:tcPr>
                <w:p w:rsidR="00203A5E" w:rsidRPr="00203A5E" w:rsidRDefault="00C07087" w:rsidP="00203A5E">
                  <w:pPr>
                    <w:widowControl w:val="0"/>
                    <w:ind w:left="284"/>
                    <w:jc w:val="both"/>
                    <w:rPr>
                      <w:sz w:val="16"/>
                      <w:szCs w:val="16"/>
                    </w:rPr>
                  </w:pPr>
                  <w:r w:rsidRPr="00AF1412">
                    <w:rPr>
                      <w:sz w:val="16"/>
                      <w:szCs w:val="16"/>
                    </w:rPr>
                    <w:t xml:space="preserve">Наличие </w:t>
                  </w:r>
                  <w:r w:rsidR="00203A5E">
                    <w:rPr>
                      <w:sz w:val="16"/>
                      <w:szCs w:val="16"/>
                    </w:rPr>
                    <w:t xml:space="preserve">технических средств (оборудования и </w:t>
                  </w:r>
                  <w:proofErr w:type="gramStart"/>
                  <w:r w:rsidR="00203A5E">
                    <w:rPr>
                      <w:sz w:val="16"/>
                      <w:szCs w:val="16"/>
                    </w:rPr>
                    <w:t>ПО</w:t>
                  </w:r>
                  <w:proofErr w:type="gramEnd"/>
                  <w:r w:rsidR="00203A5E">
                    <w:rPr>
                      <w:sz w:val="16"/>
                      <w:szCs w:val="16"/>
                    </w:rPr>
                    <w:t xml:space="preserve">) </w:t>
                  </w:r>
                  <w:proofErr w:type="gramStart"/>
                  <w:r w:rsidR="00203A5E">
                    <w:rPr>
                      <w:sz w:val="16"/>
                      <w:szCs w:val="16"/>
                    </w:rPr>
                    <w:t>для</w:t>
                  </w:r>
                  <w:proofErr w:type="gramEnd"/>
                  <w:r w:rsidR="00203A5E">
                    <w:rPr>
                      <w:sz w:val="16"/>
                      <w:szCs w:val="16"/>
                    </w:rPr>
                    <w:t xml:space="preserve"> выполнения </w:t>
                  </w:r>
                  <w:r w:rsidRPr="00AF1412">
                    <w:rPr>
                      <w:sz w:val="16"/>
                      <w:szCs w:val="16"/>
                    </w:rPr>
                    <w:t xml:space="preserve">работ по разработке </w:t>
                  </w:r>
                  <w:r w:rsidR="00203A5E" w:rsidRPr="00203A5E">
                    <w:rPr>
                      <w:sz w:val="16"/>
                      <w:szCs w:val="16"/>
                    </w:rPr>
                    <w:t xml:space="preserve"> </w:t>
                  </w:r>
                  <w:proofErr w:type="spellStart"/>
                  <w:r w:rsidR="00203A5E" w:rsidRPr="00203A5E">
                    <w:rPr>
                      <w:sz w:val="16"/>
                      <w:szCs w:val="16"/>
                    </w:rPr>
                    <w:t>ортофотоплана</w:t>
                  </w:r>
                  <w:proofErr w:type="spellEnd"/>
                  <w:r w:rsidR="00203A5E" w:rsidRPr="00203A5E">
                    <w:rPr>
                      <w:sz w:val="16"/>
                      <w:szCs w:val="16"/>
                    </w:rPr>
                    <w:t>, матрицы высот, 3D-модели территории. Площадью не менее 400га</w:t>
                  </w:r>
                  <w:r w:rsidR="00203A5E">
                    <w:rPr>
                      <w:sz w:val="16"/>
                      <w:szCs w:val="16"/>
                    </w:rPr>
                    <w:t>.</w:t>
                  </w:r>
                </w:p>
                <w:p w:rsidR="00C07087" w:rsidRPr="00AF1412" w:rsidRDefault="00C07087" w:rsidP="00203A5E">
                  <w:pPr>
                    <w:widowControl w:val="0"/>
                    <w:ind w:left="284"/>
                    <w:jc w:val="both"/>
                    <w:rPr>
                      <w:sz w:val="16"/>
                      <w:szCs w:val="16"/>
                    </w:rPr>
                  </w:pPr>
                </w:p>
              </w:tc>
              <w:tc>
                <w:tcPr>
                  <w:tcW w:w="992"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0-20</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p>
              </w:tc>
            </w:tr>
            <w:tr w:rsidR="00C07087" w:rsidRPr="00AF1412" w:rsidTr="00C024B9">
              <w:trPr>
                <w:trHeight w:val="210"/>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2.3</w:t>
                  </w:r>
                </w:p>
              </w:tc>
              <w:tc>
                <w:tcPr>
                  <w:tcW w:w="5184" w:type="dxa"/>
                  <w:tcBorders>
                    <w:bottom w:val="single" w:sz="4" w:space="0" w:color="auto"/>
                  </w:tcBorders>
                  <w:tcMar>
                    <w:top w:w="57" w:type="dxa"/>
                    <w:left w:w="57" w:type="dxa"/>
                    <w:bottom w:w="57" w:type="dxa"/>
                    <w:right w:w="57" w:type="dxa"/>
                  </w:tcMar>
                </w:tcPr>
                <w:p w:rsidR="00C07087" w:rsidRPr="00AF1412" w:rsidRDefault="00203A5E" w:rsidP="00C024B9">
                  <w:pPr>
                    <w:widowControl w:val="0"/>
                    <w:ind w:left="284"/>
                    <w:jc w:val="both"/>
                    <w:rPr>
                      <w:sz w:val="16"/>
                      <w:szCs w:val="16"/>
                    </w:rPr>
                  </w:pPr>
                  <w:r>
                    <w:rPr>
                      <w:sz w:val="16"/>
                      <w:szCs w:val="16"/>
                    </w:rPr>
                    <w:t xml:space="preserve">Наличие </w:t>
                  </w:r>
                  <w:proofErr w:type="gramStart"/>
                  <w:r>
                    <w:rPr>
                      <w:sz w:val="16"/>
                      <w:szCs w:val="16"/>
                    </w:rPr>
                    <w:t>квалифицированного</w:t>
                  </w:r>
                  <w:proofErr w:type="gramEnd"/>
                  <w:r>
                    <w:rPr>
                      <w:sz w:val="16"/>
                      <w:szCs w:val="16"/>
                    </w:rPr>
                    <w:t xml:space="preserve"> персонала</w:t>
                  </w:r>
                </w:p>
              </w:tc>
              <w:tc>
                <w:tcPr>
                  <w:tcW w:w="992"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0-30</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spacing w:line="360" w:lineRule="auto"/>
                    <w:jc w:val="center"/>
                    <w:rPr>
                      <w:b/>
                      <w:sz w:val="16"/>
                      <w:szCs w:val="16"/>
                    </w:rPr>
                  </w:pPr>
                </w:p>
              </w:tc>
            </w:tr>
            <w:tr w:rsidR="00C07087" w:rsidRPr="00AF1412" w:rsidTr="00C024B9">
              <w:trPr>
                <w:trHeight w:val="210"/>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2.4</w:t>
                  </w:r>
                </w:p>
              </w:tc>
              <w:tc>
                <w:tcPr>
                  <w:tcW w:w="5184" w:type="dxa"/>
                  <w:tcBorders>
                    <w:bottom w:val="single" w:sz="4" w:space="0" w:color="auto"/>
                  </w:tcBorders>
                  <w:tcMar>
                    <w:top w:w="57" w:type="dxa"/>
                    <w:left w:w="57" w:type="dxa"/>
                    <w:bottom w:w="57" w:type="dxa"/>
                    <w:right w:w="57" w:type="dxa"/>
                  </w:tcMar>
                </w:tcPr>
                <w:p w:rsidR="00C07087" w:rsidRPr="00AF1412" w:rsidRDefault="00B3489F" w:rsidP="00B3489F">
                  <w:pPr>
                    <w:widowControl w:val="0"/>
                    <w:ind w:left="284"/>
                    <w:jc w:val="both"/>
                    <w:rPr>
                      <w:sz w:val="16"/>
                      <w:szCs w:val="16"/>
                    </w:rPr>
                  </w:pPr>
                  <w:r>
                    <w:rPr>
                      <w:sz w:val="16"/>
                      <w:szCs w:val="16"/>
                    </w:rPr>
                    <w:t>Наличие положительных отзывов с указанием выполненных работ</w:t>
                  </w:r>
                  <w:r w:rsidR="001B7D56">
                    <w:rPr>
                      <w:sz w:val="16"/>
                      <w:szCs w:val="16"/>
                    </w:rPr>
                    <w:t>, соответствующих предмету договора</w:t>
                  </w:r>
                  <w:r>
                    <w:rPr>
                      <w:sz w:val="16"/>
                      <w:szCs w:val="16"/>
                    </w:rPr>
                    <w:t>.</w:t>
                  </w:r>
                </w:p>
              </w:tc>
              <w:tc>
                <w:tcPr>
                  <w:tcW w:w="992"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0-20</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spacing w:line="360" w:lineRule="auto"/>
                    <w:jc w:val="center"/>
                    <w:rPr>
                      <w:b/>
                      <w:sz w:val="16"/>
                      <w:szCs w:val="16"/>
                    </w:rPr>
                  </w:pPr>
                </w:p>
              </w:tc>
            </w:tr>
            <w:tr w:rsidR="00C07087" w:rsidRPr="00AF1412" w:rsidTr="00C024B9">
              <w:trPr>
                <w:trHeight w:val="210"/>
              </w:trPr>
              <w:tc>
                <w:tcPr>
                  <w:tcW w:w="50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2.5</w:t>
                  </w:r>
                </w:p>
              </w:tc>
              <w:tc>
                <w:tcPr>
                  <w:tcW w:w="51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E70AB1" w:rsidP="00C024B9">
                  <w:pPr>
                    <w:widowControl w:val="0"/>
                    <w:ind w:left="284"/>
                    <w:jc w:val="both"/>
                    <w:rPr>
                      <w:sz w:val="16"/>
                      <w:szCs w:val="16"/>
                    </w:rPr>
                  </w:pPr>
                  <w:r>
                    <w:rPr>
                      <w:sz w:val="16"/>
                      <w:szCs w:val="16"/>
                    </w:rPr>
                    <w:t>Финансовая устойчивость</w:t>
                  </w:r>
                  <w:r w:rsidR="00E03D05">
                    <w:rPr>
                      <w:sz w:val="16"/>
                      <w:szCs w:val="16"/>
                    </w:rPr>
                    <w:t>**</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0-10</w:t>
                  </w:r>
                </w:p>
              </w:tc>
              <w:tc>
                <w:tcPr>
                  <w:tcW w:w="1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p>
              </w:tc>
            </w:tr>
            <w:tr w:rsidR="00C07087" w:rsidRPr="00AF1412" w:rsidTr="00C024B9">
              <w:trPr>
                <w:trHeight w:val="236"/>
              </w:trPr>
              <w:tc>
                <w:tcPr>
                  <w:tcW w:w="6680" w:type="dxa"/>
                  <w:gridSpan w:val="3"/>
                  <w:tcMar>
                    <w:top w:w="57" w:type="dxa"/>
                    <w:left w:w="57" w:type="dxa"/>
                    <w:bottom w:w="57" w:type="dxa"/>
                    <w:right w:w="57" w:type="dxa"/>
                  </w:tcMar>
                </w:tcPr>
                <w:p w:rsidR="00C07087" w:rsidRPr="00AF1412" w:rsidRDefault="00C07087" w:rsidP="00C024B9">
                  <w:pPr>
                    <w:widowControl w:val="0"/>
                    <w:jc w:val="both"/>
                    <w:rPr>
                      <w:b/>
                      <w:sz w:val="16"/>
                      <w:szCs w:val="16"/>
                    </w:rPr>
                  </w:pPr>
                  <w:r w:rsidRPr="00AF1412">
                    <w:rPr>
                      <w:b/>
                      <w:sz w:val="16"/>
                      <w:szCs w:val="16"/>
                    </w:rPr>
                    <w:t>Совокупная значимость всех критериев в процентах</w:t>
                  </w:r>
                </w:p>
              </w:tc>
              <w:tc>
                <w:tcPr>
                  <w:tcW w:w="1134" w:type="dxa"/>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100%</w:t>
                  </w:r>
                </w:p>
              </w:tc>
            </w:tr>
          </w:tbl>
          <w:p w:rsidR="00C07087" w:rsidRDefault="00C07087" w:rsidP="00297820">
            <w:pPr>
              <w:widowControl w:val="0"/>
              <w:jc w:val="both"/>
              <w:rPr>
                <w:i/>
                <w:sz w:val="20"/>
                <w:szCs w:val="20"/>
                <w:u w:val="single"/>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E70AB1">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BA69AF">
            <w:pPr>
              <w:rPr>
                <w:sz w:val="20"/>
                <w:szCs w:val="20"/>
              </w:rPr>
            </w:pPr>
            <w:r w:rsidRPr="00B22A81">
              <w:rPr>
                <w:sz w:val="20"/>
                <w:szCs w:val="20"/>
              </w:rPr>
              <w:t xml:space="preserve">Не позднее </w:t>
            </w:r>
            <w:r w:rsidRPr="00AF4C99">
              <w:rPr>
                <w:sz w:val="20"/>
                <w:szCs w:val="20"/>
              </w:rPr>
              <w:t>«</w:t>
            </w:r>
            <w:r w:rsidR="00BA69AF">
              <w:rPr>
                <w:sz w:val="20"/>
                <w:szCs w:val="20"/>
              </w:rPr>
              <w:t>28</w:t>
            </w:r>
            <w:r w:rsidRPr="00AF4C99">
              <w:rPr>
                <w:sz w:val="20"/>
                <w:szCs w:val="20"/>
              </w:rPr>
              <w:t>»</w:t>
            </w:r>
            <w:r w:rsidR="00BA69AF">
              <w:rPr>
                <w:sz w:val="20"/>
                <w:szCs w:val="20"/>
              </w:rPr>
              <w:t xml:space="preserve"> февраля</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AE4DFE" w:rsidP="00781293">
      <w:pPr>
        <w:pStyle w:val="10"/>
        <w:spacing w:before="240" w:after="240" w:line="240" w:lineRule="auto"/>
        <w:ind w:left="465" w:hanging="181"/>
      </w:pPr>
      <w:bookmarkStart w:id="45" w:name="_Toc353985084"/>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2D7E0C" w:rsidRDefault="007233CB" w:rsidP="00DD2F53">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B3489F" w:rsidRPr="002440E8" w:rsidRDefault="00B3489F" w:rsidP="00DD2F53">
            <w:r>
              <w:t>- Справка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E03D05">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E03D0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3D05" w:rsidRPr="00E03D05" w:rsidRDefault="00E03D05"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3D05" w:rsidRDefault="00E03D05" w:rsidP="00E03D05">
            <w:r>
              <w:t>Форма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3D05" w:rsidRPr="002440E8" w:rsidRDefault="00E03D0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E03D05" w:rsidP="00B424F4">
            <w:r>
              <w:rPr>
                <w:lang w:val="en-US"/>
              </w:rPr>
              <w:t>1</w:t>
            </w:r>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E07A90">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E07A90">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E07A90">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7" w:name="_Toc353985086"/>
      <w:r w:rsidR="00AE4DFE">
        <w:t>9</w:t>
      </w:r>
      <w:r w:rsidRPr="002440E8">
        <w:t>.2. ФОРМА ЗАЯВКИ</w:t>
      </w:r>
      <w:bookmarkEnd w:id="47"/>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3489F" w:rsidRDefault="00B3489F" w:rsidP="00B424F4">
            <w:pPr>
              <w:rPr>
                <w:sz w:val="20"/>
                <w:szCs w:val="20"/>
              </w:rPr>
            </w:pPr>
            <w:r w:rsidRPr="00B3489F">
              <w:rPr>
                <w:sz w:val="20"/>
                <w:szCs w:val="20"/>
              </w:rPr>
              <w:t>Не предусмотрено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D2F53" w:rsidP="00B424F4">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E03D05">
      <w:pPr>
        <w:ind w:left="2836" w:firstLine="709"/>
      </w:pPr>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AE4DFE" w:rsidP="00B424F4">
      <w:pPr>
        <w:pStyle w:val="4"/>
        <w:spacing w:before="0" w:after="0"/>
      </w:pPr>
      <w:bookmarkStart w:id="48" w:name="_Toc353985087"/>
      <w:r>
        <w:t>9</w:t>
      </w:r>
      <w:r w:rsidR="002D7E0C" w:rsidRPr="002440E8">
        <w:t>.2.1. ФОРМА «ПРЕДЛОЖЕНИЕ О ЦЕНЕ ДОГОВОРА»</w:t>
      </w:r>
      <w:bookmarkEnd w:id="48"/>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2D7E0C" w:rsidP="00B424F4">
      <w:r w:rsidRPr="002440E8">
        <w:t xml:space="preserve">Предложение о цене Договора </w:t>
      </w:r>
    </w:p>
    <w:tbl>
      <w:tblPr>
        <w:tblW w:w="15324" w:type="dxa"/>
        <w:tblInd w:w="93" w:type="dxa"/>
        <w:tblLayout w:type="fixed"/>
        <w:tblLook w:val="04A0" w:firstRow="1" w:lastRow="0" w:firstColumn="1" w:lastColumn="0" w:noHBand="0" w:noVBand="1"/>
      </w:tblPr>
      <w:tblGrid>
        <w:gridCol w:w="519"/>
        <w:gridCol w:w="4458"/>
        <w:gridCol w:w="708"/>
        <w:gridCol w:w="1149"/>
        <w:gridCol w:w="1403"/>
        <w:gridCol w:w="1417"/>
        <w:gridCol w:w="993"/>
        <w:gridCol w:w="1134"/>
        <w:gridCol w:w="850"/>
        <w:gridCol w:w="992"/>
        <w:gridCol w:w="851"/>
        <w:gridCol w:w="850"/>
      </w:tblGrid>
      <w:tr w:rsidR="001C0BEC" w:rsidRPr="001C0BEC" w:rsidTr="001C0BEC">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 xml:space="preserve">№ </w:t>
            </w:r>
            <w:proofErr w:type="gramStart"/>
            <w:r w:rsidRPr="001C0BEC">
              <w:rPr>
                <w:b/>
                <w:bCs/>
                <w:color w:val="000000"/>
                <w:sz w:val="20"/>
                <w:szCs w:val="20"/>
              </w:rPr>
              <w:t>п</w:t>
            </w:r>
            <w:proofErr w:type="gramEnd"/>
            <w:r w:rsidRPr="001C0BEC">
              <w:rPr>
                <w:b/>
                <w:bCs/>
                <w:color w:val="000000"/>
                <w:sz w:val="20"/>
                <w:szCs w:val="20"/>
              </w:rPr>
              <w:t>/п</w:t>
            </w:r>
          </w:p>
        </w:tc>
        <w:tc>
          <w:tcPr>
            <w:tcW w:w="445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наименование задачи</w:t>
            </w:r>
          </w:p>
        </w:tc>
        <w:tc>
          <w:tcPr>
            <w:tcW w:w="7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 xml:space="preserve">ед. </w:t>
            </w:r>
            <w:proofErr w:type="spellStart"/>
            <w:r w:rsidRPr="001C0BEC">
              <w:rPr>
                <w:b/>
                <w:bCs/>
                <w:color w:val="000000"/>
                <w:sz w:val="20"/>
                <w:szCs w:val="20"/>
              </w:rPr>
              <w:t>изм</w:t>
            </w:r>
            <w:proofErr w:type="spellEnd"/>
          </w:p>
        </w:tc>
        <w:tc>
          <w:tcPr>
            <w:tcW w:w="11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кол-во</w:t>
            </w:r>
          </w:p>
        </w:tc>
        <w:tc>
          <w:tcPr>
            <w:tcW w:w="140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Цена за единицу с НДС, в тыс. руб.</w:t>
            </w:r>
          </w:p>
        </w:tc>
        <w:tc>
          <w:tcPr>
            <w:tcW w:w="141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0BEC" w:rsidRPr="001C0BEC" w:rsidRDefault="001C0BEC" w:rsidP="001C0BEC">
            <w:pPr>
              <w:jc w:val="center"/>
              <w:rPr>
                <w:b/>
                <w:bCs/>
                <w:color w:val="000000"/>
                <w:sz w:val="20"/>
                <w:szCs w:val="20"/>
              </w:rPr>
            </w:pPr>
            <w:r w:rsidRPr="001C0BEC">
              <w:rPr>
                <w:b/>
                <w:bCs/>
                <w:color w:val="000000"/>
                <w:sz w:val="20"/>
                <w:szCs w:val="20"/>
              </w:rPr>
              <w:t>Стоимость с НДС, в тыс. руб.</w:t>
            </w:r>
          </w:p>
        </w:tc>
        <w:tc>
          <w:tcPr>
            <w:tcW w:w="5670" w:type="dxa"/>
            <w:gridSpan w:val="6"/>
            <w:tcBorders>
              <w:top w:val="single" w:sz="8" w:space="0" w:color="auto"/>
              <w:left w:val="nil"/>
              <w:bottom w:val="single" w:sz="8" w:space="0" w:color="auto"/>
              <w:right w:val="nil"/>
            </w:tcBorders>
            <w:shd w:val="clear" w:color="auto" w:fill="auto"/>
            <w:noWrap/>
            <w:vAlign w:val="center"/>
            <w:hideMark/>
          </w:tcPr>
          <w:p w:rsidR="001C0BEC" w:rsidRPr="001C0BEC" w:rsidRDefault="001C0BEC" w:rsidP="001C0BEC">
            <w:pPr>
              <w:jc w:val="center"/>
              <w:rPr>
                <w:b/>
                <w:bCs/>
                <w:sz w:val="22"/>
                <w:szCs w:val="22"/>
              </w:rPr>
            </w:pPr>
            <w:r w:rsidRPr="001C0BEC">
              <w:rPr>
                <w:b/>
                <w:bCs/>
                <w:sz w:val="22"/>
                <w:szCs w:val="22"/>
              </w:rPr>
              <w:t>2014 год</w:t>
            </w:r>
          </w:p>
        </w:tc>
      </w:tr>
      <w:tr w:rsidR="00F77E67" w:rsidRPr="001C0BEC" w:rsidTr="00F77E67">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rsidR="00F77E67" w:rsidRPr="001C0BEC" w:rsidRDefault="00F77E67" w:rsidP="001C0BEC">
            <w:pPr>
              <w:rPr>
                <w:b/>
                <w:bCs/>
                <w:color w:val="000000"/>
                <w:sz w:val="20"/>
                <w:szCs w:val="20"/>
              </w:rPr>
            </w:pPr>
          </w:p>
        </w:tc>
        <w:tc>
          <w:tcPr>
            <w:tcW w:w="4458" w:type="dxa"/>
            <w:vMerge/>
            <w:tcBorders>
              <w:top w:val="single" w:sz="8" w:space="0" w:color="auto"/>
              <w:left w:val="single" w:sz="8" w:space="0" w:color="auto"/>
              <w:bottom w:val="single" w:sz="8" w:space="0" w:color="000000"/>
              <w:right w:val="single" w:sz="8" w:space="0" w:color="000000"/>
            </w:tcBorders>
            <w:vAlign w:val="center"/>
            <w:hideMark/>
          </w:tcPr>
          <w:p w:rsidR="00F77E67" w:rsidRPr="001C0BEC" w:rsidRDefault="00F77E67" w:rsidP="001C0BEC">
            <w:pPr>
              <w:rPr>
                <w:b/>
                <w:bCs/>
                <w:color w:val="000000"/>
                <w:sz w:val="20"/>
                <w:szCs w:val="20"/>
              </w:rPr>
            </w:pPr>
          </w:p>
        </w:tc>
        <w:tc>
          <w:tcPr>
            <w:tcW w:w="708" w:type="dxa"/>
            <w:vMerge/>
            <w:tcBorders>
              <w:top w:val="single" w:sz="8" w:space="0" w:color="auto"/>
              <w:left w:val="single" w:sz="8" w:space="0" w:color="auto"/>
              <w:bottom w:val="single" w:sz="8" w:space="0" w:color="000000"/>
              <w:right w:val="single" w:sz="8" w:space="0" w:color="auto"/>
            </w:tcBorders>
            <w:vAlign w:val="center"/>
            <w:hideMark/>
          </w:tcPr>
          <w:p w:rsidR="00F77E67" w:rsidRPr="001C0BEC" w:rsidRDefault="00F77E67" w:rsidP="001C0BEC">
            <w:pPr>
              <w:rPr>
                <w:b/>
                <w:bCs/>
                <w:color w:val="000000"/>
                <w:sz w:val="20"/>
                <w:szCs w:val="20"/>
              </w:rPr>
            </w:pPr>
          </w:p>
        </w:tc>
        <w:tc>
          <w:tcPr>
            <w:tcW w:w="1149" w:type="dxa"/>
            <w:vMerge/>
            <w:tcBorders>
              <w:top w:val="single" w:sz="8" w:space="0" w:color="auto"/>
              <w:left w:val="single" w:sz="8" w:space="0" w:color="auto"/>
              <w:bottom w:val="single" w:sz="8" w:space="0" w:color="000000"/>
              <w:right w:val="single" w:sz="8" w:space="0" w:color="auto"/>
            </w:tcBorders>
            <w:vAlign w:val="center"/>
            <w:hideMark/>
          </w:tcPr>
          <w:p w:rsidR="00F77E67" w:rsidRPr="001C0BEC" w:rsidRDefault="00F77E67" w:rsidP="001C0BEC">
            <w:pPr>
              <w:rPr>
                <w:b/>
                <w:bCs/>
                <w:color w:val="000000"/>
                <w:sz w:val="20"/>
                <w:szCs w:val="20"/>
              </w:rPr>
            </w:pPr>
          </w:p>
        </w:tc>
        <w:tc>
          <w:tcPr>
            <w:tcW w:w="1403" w:type="dxa"/>
            <w:vMerge/>
            <w:tcBorders>
              <w:top w:val="single" w:sz="8" w:space="0" w:color="auto"/>
              <w:left w:val="single" w:sz="8" w:space="0" w:color="auto"/>
              <w:bottom w:val="single" w:sz="8" w:space="0" w:color="000000"/>
              <w:right w:val="single" w:sz="8" w:space="0" w:color="auto"/>
            </w:tcBorders>
            <w:vAlign w:val="center"/>
            <w:hideMark/>
          </w:tcPr>
          <w:p w:rsidR="00F77E67" w:rsidRPr="001C0BEC" w:rsidRDefault="00F77E67" w:rsidP="001C0BEC">
            <w:pPr>
              <w:rPr>
                <w:b/>
                <w:bCs/>
                <w:color w:val="000000"/>
                <w:sz w:val="20"/>
                <w:szCs w:val="20"/>
              </w:rPr>
            </w:pPr>
          </w:p>
        </w:tc>
        <w:tc>
          <w:tcPr>
            <w:tcW w:w="1417" w:type="dxa"/>
            <w:vMerge/>
            <w:tcBorders>
              <w:top w:val="single" w:sz="8" w:space="0" w:color="auto"/>
              <w:left w:val="single" w:sz="8" w:space="0" w:color="auto"/>
              <w:bottom w:val="single" w:sz="8" w:space="0" w:color="000000"/>
              <w:right w:val="single" w:sz="8" w:space="0" w:color="auto"/>
            </w:tcBorders>
            <w:vAlign w:val="center"/>
            <w:hideMark/>
          </w:tcPr>
          <w:p w:rsidR="00F77E67" w:rsidRPr="001C0BEC" w:rsidRDefault="00F77E67" w:rsidP="001C0BEC">
            <w:pPr>
              <w:rPr>
                <w:b/>
                <w:bCs/>
                <w:color w:val="000000"/>
                <w:sz w:val="20"/>
                <w:szCs w:val="20"/>
              </w:rPr>
            </w:pPr>
          </w:p>
        </w:tc>
        <w:tc>
          <w:tcPr>
            <w:tcW w:w="993" w:type="dxa"/>
            <w:tcBorders>
              <w:top w:val="nil"/>
              <w:left w:val="nil"/>
              <w:bottom w:val="nil"/>
              <w:right w:val="nil"/>
            </w:tcBorders>
            <w:shd w:val="clear" w:color="auto" w:fill="auto"/>
            <w:vAlign w:val="center"/>
          </w:tcPr>
          <w:p w:rsidR="00F77E67" w:rsidRPr="001C0BEC" w:rsidRDefault="00F77E67" w:rsidP="00C024B9">
            <w:pPr>
              <w:jc w:val="center"/>
              <w:rPr>
                <w:b/>
                <w:bCs/>
                <w:color w:val="000000"/>
                <w:sz w:val="22"/>
                <w:szCs w:val="22"/>
              </w:rPr>
            </w:pPr>
          </w:p>
        </w:tc>
        <w:tc>
          <w:tcPr>
            <w:tcW w:w="1134" w:type="dxa"/>
            <w:tcBorders>
              <w:top w:val="nil"/>
              <w:left w:val="single" w:sz="8" w:space="0" w:color="auto"/>
              <w:bottom w:val="nil"/>
              <w:right w:val="single" w:sz="8" w:space="0" w:color="auto"/>
            </w:tcBorders>
            <w:shd w:val="clear" w:color="auto" w:fill="auto"/>
            <w:vAlign w:val="center"/>
          </w:tcPr>
          <w:p w:rsidR="00F77E67" w:rsidRPr="001C0BEC" w:rsidRDefault="00F77E67" w:rsidP="00C024B9">
            <w:pPr>
              <w:jc w:val="center"/>
              <w:rPr>
                <w:b/>
                <w:bCs/>
                <w:color w:val="000000"/>
                <w:sz w:val="22"/>
                <w:szCs w:val="22"/>
              </w:rPr>
            </w:pPr>
          </w:p>
        </w:tc>
        <w:tc>
          <w:tcPr>
            <w:tcW w:w="850" w:type="dxa"/>
            <w:tcBorders>
              <w:top w:val="nil"/>
              <w:left w:val="nil"/>
              <w:bottom w:val="nil"/>
              <w:right w:val="nil"/>
            </w:tcBorders>
            <w:shd w:val="clear" w:color="auto" w:fill="auto"/>
            <w:vAlign w:val="center"/>
          </w:tcPr>
          <w:p w:rsidR="00F77E67" w:rsidRPr="001C0BEC" w:rsidRDefault="00F77E67" w:rsidP="00C024B9">
            <w:pPr>
              <w:jc w:val="center"/>
              <w:rPr>
                <w:b/>
                <w:bCs/>
                <w:color w:val="000000"/>
                <w:sz w:val="22"/>
                <w:szCs w:val="22"/>
              </w:rPr>
            </w:pPr>
          </w:p>
        </w:tc>
        <w:tc>
          <w:tcPr>
            <w:tcW w:w="992" w:type="dxa"/>
            <w:tcBorders>
              <w:top w:val="nil"/>
              <w:left w:val="single" w:sz="8" w:space="0" w:color="auto"/>
              <w:bottom w:val="nil"/>
              <w:right w:val="single" w:sz="8" w:space="0" w:color="auto"/>
            </w:tcBorders>
            <w:shd w:val="clear" w:color="auto" w:fill="auto"/>
            <w:vAlign w:val="center"/>
          </w:tcPr>
          <w:p w:rsidR="00F77E67" w:rsidRPr="001C0BEC" w:rsidRDefault="00F77E67" w:rsidP="00C024B9">
            <w:pPr>
              <w:jc w:val="center"/>
              <w:rPr>
                <w:b/>
                <w:bCs/>
                <w:color w:val="000000"/>
                <w:sz w:val="22"/>
                <w:szCs w:val="22"/>
              </w:rPr>
            </w:pPr>
          </w:p>
        </w:tc>
        <w:tc>
          <w:tcPr>
            <w:tcW w:w="851" w:type="dxa"/>
            <w:tcBorders>
              <w:top w:val="nil"/>
              <w:left w:val="nil"/>
              <w:bottom w:val="nil"/>
              <w:right w:val="nil"/>
            </w:tcBorders>
            <w:shd w:val="clear" w:color="auto" w:fill="auto"/>
            <w:vAlign w:val="center"/>
          </w:tcPr>
          <w:p w:rsidR="00F77E67" w:rsidRPr="001C0BEC" w:rsidRDefault="00F77E67" w:rsidP="001C0BEC">
            <w:pPr>
              <w:jc w:val="center"/>
              <w:rPr>
                <w:b/>
                <w:bCs/>
                <w:color w:val="000000"/>
                <w:sz w:val="22"/>
                <w:szCs w:val="22"/>
              </w:rPr>
            </w:pPr>
          </w:p>
        </w:tc>
        <w:tc>
          <w:tcPr>
            <w:tcW w:w="850" w:type="dxa"/>
            <w:tcBorders>
              <w:top w:val="nil"/>
              <w:left w:val="single" w:sz="8" w:space="0" w:color="auto"/>
              <w:bottom w:val="nil"/>
              <w:right w:val="single" w:sz="8" w:space="0" w:color="auto"/>
            </w:tcBorders>
            <w:shd w:val="clear" w:color="auto" w:fill="auto"/>
            <w:vAlign w:val="center"/>
          </w:tcPr>
          <w:p w:rsidR="00F77E67" w:rsidRPr="001C0BEC" w:rsidRDefault="00F77E67" w:rsidP="001C0BEC">
            <w:pPr>
              <w:jc w:val="center"/>
              <w:rPr>
                <w:b/>
                <w:bCs/>
                <w:color w:val="000000"/>
                <w:sz w:val="22"/>
                <w:szCs w:val="22"/>
              </w:rPr>
            </w:pPr>
          </w:p>
        </w:tc>
      </w:tr>
      <w:tr w:rsidR="00F77E67" w:rsidRPr="001C0BEC" w:rsidTr="00F77E67">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77E67" w:rsidRPr="001C0BEC" w:rsidRDefault="00F77E67" w:rsidP="001C0BEC">
            <w:pPr>
              <w:jc w:val="center"/>
              <w:rPr>
                <w:b/>
                <w:bCs/>
                <w:sz w:val="18"/>
                <w:szCs w:val="18"/>
              </w:rPr>
            </w:pPr>
            <w:r w:rsidRPr="001C0BEC">
              <w:rPr>
                <w:b/>
                <w:bCs/>
                <w:sz w:val="18"/>
                <w:szCs w:val="18"/>
              </w:rPr>
              <w:t>1</w:t>
            </w:r>
          </w:p>
        </w:tc>
        <w:tc>
          <w:tcPr>
            <w:tcW w:w="4458" w:type="dxa"/>
            <w:tcBorders>
              <w:top w:val="single" w:sz="8" w:space="0" w:color="auto"/>
              <w:left w:val="nil"/>
              <w:bottom w:val="single" w:sz="8" w:space="0" w:color="auto"/>
              <w:right w:val="single" w:sz="8" w:space="0" w:color="000000"/>
            </w:tcBorders>
            <w:shd w:val="clear" w:color="auto" w:fill="auto"/>
            <w:vAlign w:val="center"/>
            <w:hideMark/>
          </w:tcPr>
          <w:p w:rsidR="00F77E67" w:rsidRPr="001C0BEC" w:rsidRDefault="00F77E67" w:rsidP="001C0BEC">
            <w:pPr>
              <w:jc w:val="center"/>
              <w:rPr>
                <w:b/>
                <w:bCs/>
                <w:sz w:val="18"/>
                <w:szCs w:val="18"/>
              </w:rPr>
            </w:pPr>
            <w:r>
              <w:rPr>
                <w:b/>
                <w:bCs/>
                <w:sz w:val="18"/>
                <w:szCs w:val="18"/>
              </w:rPr>
              <w:t>2</w:t>
            </w:r>
          </w:p>
        </w:tc>
        <w:tc>
          <w:tcPr>
            <w:tcW w:w="708" w:type="dxa"/>
            <w:tcBorders>
              <w:top w:val="single" w:sz="8" w:space="0" w:color="auto"/>
              <w:left w:val="nil"/>
              <w:bottom w:val="single" w:sz="8" w:space="0" w:color="auto"/>
              <w:right w:val="single" w:sz="8" w:space="0" w:color="auto"/>
            </w:tcBorders>
            <w:shd w:val="clear" w:color="auto" w:fill="auto"/>
            <w:vAlign w:val="center"/>
          </w:tcPr>
          <w:p w:rsidR="00F77E67" w:rsidRPr="001C0BEC" w:rsidRDefault="00F77E67" w:rsidP="001C0BEC">
            <w:pPr>
              <w:jc w:val="center"/>
              <w:rPr>
                <w:b/>
                <w:bCs/>
                <w:sz w:val="18"/>
                <w:szCs w:val="18"/>
              </w:rPr>
            </w:pPr>
            <w:r>
              <w:rPr>
                <w:b/>
                <w:bCs/>
                <w:sz w:val="18"/>
                <w:szCs w:val="18"/>
              </w:rPr>
              <w:t>3</w:t>
            </w:r>
          </w:p>
        </w:tc>
        <w:tc>
          <w:tcPr>
            <w:tcW w:w="1149" w:type="dxa"/>
            <w:tcBorders>
              <w:top w:val="single" w:sz="8" w:space="0" w:color="auto"/>
              <w:left w:val="nil"/>
              <w:bottom w:val="single" w:sz="8" w:space="0" w:color="auto"/>
              <w:right w:val="single" w:sz="8" w:space="0" w:color="auto"/>
            </w:tcBorders>
            <w:shd w:val="clear" w:color="auto" w:fill="auto"/>
            <w:vAlign w:val="center"/>
          </w:tcPr>
          <w:p w:rsidR="00F77E67" w:rsidRPr="001C0BEC" w:rsidRDefault="00F77E67" w:rsidP="001C0BEC">
            <w:pPr>
              <w:jc w:val="center"/>
              <w:rPr>
                <w:b/>
                <w:bCs/>
                <w:sz w:val="18"/>
                <w:szCs w:val="18"/>
              </w:rPr>
            </w:pPr>
            <w:r>
              <w:rPr>
                <w:b/>
                <w:bCs/>
                <w:sz w:val="18"/>
                <w:szCs w:val="18"/>
              </w:rPr>
              <w:t>4</w:t>
            </w:r>
          </w:p>
        </w:tc>
        <w:tc>
          <w:tcPr>
            <w:tcW w:w="1403" w:type="dxa"/>
            <w:tcBorders>
              <w:top w:val="single" w:sz="8" w:space="0" w:color="auto"/>
              <w:left w:val="nil"/>
              <w:bottom w:val="single" w:sz="8" w:space="0" w:color="auto"/>
              <w:right w:val="single" w:sz="8" w:space="0" w:color="auto"/>
            </w:tcBorders>
            <w:shd w:val="clear" w:color="auto" w:fill="auto"/>
            <w:vAlign w:val="center"/>
          </w:tcPr>
          <w:p w:rsidR="00F77E67" w:rsidRPr="001C0BEC" w:rsidRDefault="00F77E67" w:rsidP="001C0BEC">
            <w:pPr>
              <w:jc w:val="center"/>
              <w:rPr>
                <w:b/>
                <w:bCs/>
                <w:sz w:val="18"/>
                <w:szCs w:val="18"/>
              </w:rPr>
            </w:pPr>
            <w:r>
              <w:rPr>
                <w:b/>
                <w:bCs/>
                <w:sz w:val="18"/>
                <w:szCs w:val="18"/>
              </w:rPr>
              <w:t>5</w:t>
            </w:r>
          </w:p>
        </w:tc>
        <w:tc>
          <w:tcPr>
            <w:tcW w:w="1417" w:type="dxa"/>
            <w:tcBorders>
              <w:top w:val="single" w:sz="8" w:space="0" w:color="auto"/>
              <w:left w:val="nil"/>
              <w:bottom w:val="single" w:sz="4" w:space="0" w:color="auto"/>
              <w:right w:val="single" w:sz="8" w:space="0" w:color="auto"/>
            </w:tcBorders>
            <w:shd w:val="clear" w:color="auto" w:fill="auto"/>
            <w:vAlign w:val="center"/>
          </w:tcPr>
          <w:p w:rsidR="00F77E67" w:rsidRPr="001C0BEC" w:rsidRDefault="00F77E67" w:rsidP="001C0BEC">
            <w:pPr>
              <w:jc w:val="center"/>
              <w:rPr>
                <w:b/>
                <w:bCs/>
                <w:sz w:val="18"/>
                <w:szCs w:val="18"/>
              </w:rPr>
            </w:pPr>
            <w:r>
              <w:rPr>
                <w:b/>
                <w:bCs/>
                <w:sz w:val="18"/>
                <w:szCs w:val="18"/>
              </w:rPr>
              <w:t>6</w:t>
            </w:r>
          </w:p>
        </w:tc>
        <w:tc>
          <w:tcPr>
            <w:tcW w:w="993" w:type="dxa"/>
            <w:tcBorders>
              <w:top w:val="single" w:sz="8" w:space="0" w:color="auto"/>
              <w:left w:val="single" w:sz="8" w:space="0" w:color="auto"/>
              <w:bottom w:val="single" w:sz="8" w:space="0" w:color="auto"/>
              <w:right w:val="single" w:sz="8" w:space="0" w:color="auto"/>
            </w:tcBorders>
            <w:shd w:val="clear" w:color="auto" w:fill="auto"/>
            <w:vAlign w:val="center"/>
          </w:tcPr>
          <w:p w:rsidR="00F77E67" w:rsidRPr="001C0BEC" w:rsidRDefault="00F77E67" w:rsidP="001C0BEC">
            <w:pPr>
              <w:jc w:val="center"/>
              <w:rPr>
                <w:b/>
                <w:bCs/>
                <w:color w:val="000000"/>
                <w:sz w:val="18"/>
                <w:szCs w:val="18"/>
              </w:rPr>
            </w:pPr>
            <w:r>
              <w:rPr>
                <w:b/>
                <w:bCs/>
                <w:color w:val="000000"/>
                <w:sz w:val="18"/>
                <w:szCs w:val="18"/>
              </w:rPr>
              <w:t>7</w:t>
            </w:r>
          </w:p>
        </w:tc>
        <w:tc>
          <w:tcPr>
            <w:tcW w:w="1134" w:type="dxa"/>
            <w:tcBorders>
              <w:top w:val="single" w:sz="8" w:space="0" w:color="auto"/>
              <w:left w:val="nil"/>
              <w:bottom w:val="single" w:sz="8" w:space="0" w:color="auto"/>
              <w:right w:val="single" w:sz="8" w:space="0" w:color="auto"/>
            </w:tcBorders>
            <w:shd w:val="clear" w:color="auto" w:fill="auto"/>
            <w:vAlign w:val="center"/>
          </w:tcPr>
          <w:p w:rsidR="00F77E67" w:rsidRPr="001C0BEC" w:rsidRDefault="00B3489F" w:rsidP="001C0BEC">
            <w:pPr>
              <w:jc w:val="center"/>
              <w:rPr>
                <w:b/>
                <w:bCs/>
                <w:color w:val="000000"/>
                <w:sz w:val="18"/>
                <w:szCs w:val="18"/>
              </w:rPr>
            </w:pPr>
            <w:r>
              <w:rPr>
                <w:b/>
                <w:bCs/>
                <w:color w:val="000000"/>
                <w:sz w:val="18"/>
                <w:szCs w:val="18"/>
              </w:rPr>
              <w:t>…</w:t>
            </w:r>
          </w:p>
        </w:tc>
        <w:tc>
          <w:tcPr>
            <w:tcW w:w="850" w:type="dxa"/>
            <w:tcBorders>
              <w:top w:val="single" w:sz="8" w:space="0" w:color="auto"/>
              <w:left w:val="nil"/>
              <w:bottom w:val="single" w:sz="8" w:space="0" w:color="auto"/>
              <w:right w:val="single" w:sz="8" w:space="0" w:color="auto"/>
            </w:tcBorders>
            <w:shd w:val="clear" w:color="auto" w:fill="auto"/>
            <w:vAlign w:val="center"/>
          </w:tcPr>
          <w:p w:rsidR="00F77E67" w:rsidRPr="001C0BEC" w:rsidRDefault="00B3489F" w:rsidP="001C0BEC">
            <w:pPr>
              <w:jc w:val="center"/>
              <w:rPr>
                <w:b/>
                <w:bCs/>
                <w:color w:val="000000"/>
                <w:sz w:val="18"/>
                <w:szCs w:val="18"/>
              </w:rPr>
            </w:pPr>
            <w:r>
              <w:rPr>
                <w:b/>
                <w:bCs/>
                <w:color w:val="000000"/>
                <w:sz w:val="18"/>
                <w:szCs w:val="18"/>
              </w:rPr>
              <w:t>…</w:t>
            </w:r>
          </w:p>
        </w:tc>
        <w:tc>
          <w:tcPr>
            <w:tcW w:w="992" w:type="dxa"/>
            <w:tcBorders>
              <w:top w:val="single" w:sz="8" w:space="0" w:color="auto"/>
              <w:left w:val="nil"/>
              <w:bottom w:val="single" w:sz="8" w:space="0" w:color="auto"/>
              <w:right w:val="single" w:sz="8" w:space="0" w:color="auto"/>
            </w:tcBorders>
            <w:shd w:val="clear" w:color="auto" w:fill="auto"/>
            <w:vAlign w:val="center"/>
          </w:tcPr>
          <w:p w:rsidR="00F77E67" w:rsidRPr="001C0BEC" w:rsidRDefault="00F77E67" w:rsidP="001C0BEC">
            <w:pPr>
              <w:jc w:val="center"/>
              <w:rPr>
                <w:b/>
                <w:bCs/>
                <w:color w:val="000000"/>
                <w:sz w:val="18"/>
                <w:szCs w:val="18"/>
              </w:rPr>
            </w:pPr>
          </w:p>
        </w:tc>
        <w:tc>
          <w:tcPr>
            <w:tcW w:w="851" w:type="dxa"/>
            <w:tcBorders>
              <w:top w:val="single" w:sz="8" w:space="0" w:color="auto"/>
              <w:left w:val="nil"/>
              <w:bottom w:val="single" w:sz="8" w:space="0" w:color="auto"/>
              <w:right w:val="single" w:sz="8" w:space="0" w:color="auto"/>
            </w:tcBorders>
            <w:shd w:val="clear" w:color="auto" w:fill="auto"/>
            <w:vAlign w:val="center"/>
          </w:tcPr>
          <w:p w:rsidR="00F77E67" w:rsidRPr="001C0BEC" w:rsidRDefault="00F77E67" w:rsidP="001C0BEC">
            <w:pPr>
              <w:jc w:val="center"/>
              <w:rPr>
                <w:b/>
                <w:bCs/>
                <w:color w:val="000000"/>
                <w:sz w:val="18"/>
                <w:szCs w:val="18"/>
              </w:rPr>
            </w:pPr>
          </w:p>
        </w:tc>
        <w:tc>
          <w:tcPr>
            <w:tcW w:w="850" w:type="dxa"/>
            <w:tcBorders>
              <w:top w:val="single" w:sz="8" w:space="0" w:color="auto"/>
              <w:left w:val="nil"/>
              <w:bottom w:val="single" w:sz="8" w:space="0" w:color="auto"/>
              <w:right w:val="single" w:sz="8" w:space="0" w:color="auto"/>
            </w:tcBorders>
            <w:shd w:val="clear" w:color="auto" w:fill="auto"/>
            <w:vAlign w:val="center"/>
          </w:tcPr>
          <w:p w:rsidR="00F77E67" w:rsidRPr="001C0BEC" w:rsidRDefault="00F77E67" w:rsidP="001C0BEC">
            <w:pPr>
              <w:jc w:val="center"/>
              <w:rPr>
                <w:b/>
                <w:bCs/>
                <w:color w:val="000000"/>
                <w:sz w:val="18"/>
                <w:szCs w:val="18"/>
              </w:rPr>
            </w:pPr>
          </w:p>
        </w:tc>
      </w:tr>
      <w:tr w:rsidR="001B7D56" w:rsidRPr="001C0BEC"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rsidR="001B7D56" w:rsidRPr="001C0BEC" w:rsidRDefault="001B7D56" w:rsidP="001C0BEC">
            <w:pPr>
              <w:jc w:val="center"/>
              <w:rPr>
                <w:sz w:val="22"/>
                <w:szCs w:val="22"/>
              </w:rPr>
            </w:pPr>
          </w:p>
        </w:tc>
        <w:tc>
          <w:tcPr>
            <w:tcW w:w="4458" w:type="dxa"/>
            <w:tcBorders>
              <w:top w:val="single" w:sz="4" w:space="0" w:color="auto"/>
              <w:left w:val="nil"/>
              <w:bottom w:val="single" w:sz="4" w:space="0" w:color="auto"/>
              <w:right w:val="single" w:sz="4" w:space="0" w:color="auto"/>
            </w:tcBorders>
            <w:shd w:val="clear" w:color="auto" w:fill="auto"/>
            <w:vAlign w:val="center"/>
          </w:tcPr>
          <w:p w:rsidR="001B7D56" w:rsidRPr="00B3489F" w:rsidRDefault="001B7D56" w:rsidP="006F331E">
            <w:pPr>
              <w:ind w:firstLine="97"/>
              <w:rPr>
                <w:sz w:val="20"/>
                <w:szCs w:val="20"/>
              </w:rPr>
            </w:pPr>
            <w:r w:rsidRPr="001B7D56">
              <w:rPr>
                <w:sz w:val="20"/>
                <w:szCs w:val="20"/>
              </w:rPr>
              <w:t>Полевые работы по выполнению перспективной аэрофотосъемки</w:t>
            </w:r>
            <w:r>
              <w:rPr>
                <w:sz w:val="20"/>
                <w:szCs w:val="20"/>
              </w:rPr>
              <w:t xml:space="preserve"> </w:t>
            </w:r>
            <w:r w:rsidRPr="001B7D56">
              <w:rPr>
                <w:sz w:val="20"/>
                <w:szCs w:val="20"/>
              </w:rPr>
              <w:t>с предоставлением заказчику обработанных материалов</w:t>
            </w:r>
          </w:p>
        </w:tc>
        <w:tc>
          <w:tcPr>
            <w:tcW w:w="708" w:type="dxa"/>
            <w:tcBorders>
              <w:top w:val="single" w:sz="4" w:space="0" w:color="auto"/>
              <w:left w:val="nil"/>
              <w:bottom w:val="single" w:sz="4" w:space="0" w:color="auto"/>
              <w:right w:val="single" w:sz="4" w:space="0" w:color="auto"/>
            </w:tcBorders>
            <w:shd w:val="clear" w:color="auto" w:fill="auto"/>
            <w:vAlign w:val="center"/>
          </w:tcPr>
          <w:p w:rsidR="001B7D56" w:rsidRPr="001C0BEC" w:rsidRDefault="001B7D56" w:rsidP="001C0BEC">
            <w:pPr>
              <w:jc w:val="center"/>
              <w:rPr>
                <w:b/>
                <w:bCs/>
                <w:sz w:val="22"/>
                <w:szCs w:val="22"/>
              </w:rPr>
            </w:pPr>
          </w:p>
        </w:tc>
        <w:tc>
          <w:tcPr>
            <w:tcW w:w="1149" w:type="dxa"/>
            <w:tcBorders>
              <w:top w:val="single" w:sz="4" w:space="0" w:color="auto"/>
              <w:left w:val="nil"/>
              <w:bottom w:val="single" w:sz="4" w:space="0" w:color="auto"/>
              <w:right w:val="single" w:sz="4" w:space="0" w:color="auto"/>
            </w:tcBorders>
            <w:shd w:val="clear" w:color="auto" w:fill="auto"/>
            <w:vAlign w:val="center"/>
            <w:hideMark/>
          </w:tcPr>
          <w:p w:rsidR="001B7D56" w:rsidRPr="001C0BEC" w:rsidRDefault="001B7D56" w:rsidP="001C0BEC">
            <w:pPr>
              <w:jc w:val="right"/>
              <w:rPr>
                <w:b/>
                <w:bCs/>
                <w:sz w:val="22"/>
                <w:szCs w:val="22"/>
              </w:rPr>
            </w:pPr>
            <w:r w:rsidRPr="001C0BEC">
              <w:rPr>
                <w:b/>
                <w:bCs/>
                <w:sz w:val="22"/>
                <w:szCs w:val="22"/>
              </w:rPr>
              <w:t> </w:t>
            </w:r>
          </w:p>
        </w:tc>
        <w:tc>
          <w:tcPr>
            <w:tcW w:w="1403" w:type="dxa"/>
            <w:tcBorders>
              <w:top w:val="single" w:sz="4" w:space="0" w:color="auto"/>
              <w:left w:val="nil"/>
              <w:bottom w:val="single" w:sz="4" w:space="0" w:color="auto"/>
              <w:right w:val="single" w:sz="4" w:space="0" w:color="auto"/>
            </w:tcBorders>
            <w:shd w:val="clear" w:color="auto" w:fill="auto"/>
            <w:vAlign w:val="center"/>
            <w:hideMark/>
          </w:tcPr>
          <w:p w:rsidR="001B7D56" w:rsidRPr="001C0BEC" w:rsidRDefault="001B7D56" w:rsidP="001C0BEC">
            <w:pPr>
              <w:jc w:val="right"/>
              <w:rPr>
                <w:sz w:val="22"/>
                <w:szCs w:val="22"/>
              </w:rPr>
            </w:pPr>
            <w:r w:rsidRPr="001C0BEC">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B7D56" w:rsidRPr="001C0BEC" w:rsidRDefault="001B7D56" w:rsidP="001C0BEC">
            <w:pPr>
              <w:jc w:val="right"/>
              <w:rPr>
                <w:sz w:val="22"/>
                <w:szCs w:val="22"/>
              </w:rPr>
            </w:pPr>
            <w:r w:rsidRPr="001C0BEC">
              <w:rPr>
                <w:sz w:val="22"/>
                <w:szCs w:val="22"/>
              </w:rPr>
              <w:t>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1B7D56" w:rsidRPr="001C0BEC" w:rsidRDefault="001B7D56" w:rsidP="001C0BEC">
            <w:pPr>
              <w:jc w:val="center"/>
              <w:rPr>
                <w:color w:val="000000"/>
                <w:sz w:val="22"/>
                <w:szCs w:val="22"/>
              </w:rPr>
            </w:pPr>
            <w:r w:rsidRPr="001C0BEC">
              <w:rPr>
                <w:color w:val="000000"/>
                <w:sz w:val="22"/>
                <w:szCs w:val="22"/>
              </w:rPr>
              <w:t>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1B7D56" w:rsidRPr="001C0BEC" w:rsidRDefault="001B7D56" w:rsidP="001C0BEC">
            <w:pPr>
              <w:jc w:val="center"/>
              <w:rPr>
                <w:color w:val="000000"/>
                <w:sz w:val="22"/>
                <w:szCs w:val="22"/>
              </w:rPr>
            </w:pPr>
            <w:r w:rsidRPr="001C0BEC">
              <w:rPr>
                <w:color w:val="000000"/>
                <w:sz w:val="22"/>
                <w:szCs w:val="22"/>
              </w:rPr>
              <w:t> </w:t>
            </w:r>
          </w:p>
        </w:tc>
      </w:tr>
      <w:tr w:rsidR="001B7D56" w:rsidRPr="001C0BEC" w:rsidTr="00F77E67">
        <w:trPr>
          <w:trHeight w:val="465"/>
        </w:trPr>
        <w:tc>
          <w:tcPr>
            <w:tcW w:w="519" w:type="dxa"/>
            <w:tcBorders>
              <w:top w:val="nil"/>
              <w:left w:val="single" w:sz="4" w:space="0" w:color="auto"/>
              <w:bottom w:val="single" w:sz="4" w:space="0" w:color="auto"/>
              <w:right w:val="single" w:sz="4" w:space="0" w:color="auto"/>
            </w:tcBorders>
            <w:shd w:val="clear" w:color="auto" w:fill="auto"/>
            <w:vAlign w:val="center"/>
          </w:tcPr>
          <w:p w:rsidR="001B7D56" w:rsidRPr="001C0BEC" w:rsidRDefault="001B7D56" w:rsidP="001C0BEC">
            <w:pPr>
              <w:rPr>
                <w:sz w:val="22"/>
                <w:szCs w:val="22"/>
              </w:rPr>
            </w:pPr>
          </w:p>
        </w:tc>
        <w:tc>
          <w:tcPr>
            <w:tcW w:w="4458" w:type="dxa"/>
            <w:tcBorders>
              <w:top w:val="nil"/>
              <w:left w:val="nil"/>
              <w:bottom w:val="single" w:sz="4" w:space="0" w:color="auto"/>
              <w:right w:val="single" w:sz="4" w:space="0" w:color="auto"/>
            </w:tcBorders>
            <w:shd w:val="clear" w:color="auto" w:fill="auto"/>
            <w:vAlign w:val="center"/>
          </w:tcPr>
          <w:p w:rsidR="001B7D56" w:rsidRPr="001B7D56" w:rsidRDefault="001B7D56" w:rsidP="006F331E">
            <w:pPr>
              <w:ind w:firstLine="97"/>
              <w:rPr>
                <w:sz w:val="20"/>
                <w:szCs w:val="20"/>
              </w:rPr>
            </w:pPr>
            <w:r w:rsidRPr="001B7D56">
              <w:rPr>
                <w:sz w:val="20"/>
                <w:szCs w:val="20"/>
              </w:rPr>
              <w:t>Полевые работы по выполнению плановой аэрофотосъемки</w:t>
            </w:r>
            <w:r>
              <w:rPr>
                <w:sz w:val="20"/>
                <w:szCs w:val="20"/>
              </w:rPr>
              <w:t xml:space="preserve">  с п</w:t>
            </w:r>
            <w:r w:rsidRPr="001B7D56">
              <w:rPr>
                <w:sz w:val="20"/>
                <w:szCs w:val="20"/>
              </w:rPr>
              <w:t>редоставление</w:t>
            </w:r>
            <w:r>
              <w:rPr>
                <w:sz w:val="20"/>
                <w:szCs w:val="20"/>
              </w:rPr>
              <w:t>м</w:t>
            </w:r>
            <w:r w:rsidRPr="001B7D56">
              <w:rPr>
                <w:sz w:val="20"/>
                <w:szCs w:val="20"/>
              </w:rPr>
              <w:t xml:space="preserve"> заказчику обработанных материалов</w:t>
            </w:r>
            <w:r>
              <w:rPr>
                <w:sz w:val="20"/>
                <w:szCs w:val="20"/>
              </w:rPr>
              <w:t xml:space="preserve"> в виде: </w:t>
            </w:r>
            <w:proofErr w:type="spellStart"/>
            <w:r w:rsidRPr="001B7D56">
              <w:rPr>
                <w:sz w:val="20"/>
                <w:szCs w:val="20"/>
              </w:rPr>
              <w:t>ортофотоплан</w:t>
            </w:r>
            <w:r>
              <w:rPr>
                <w:sz w:val="20"/>
                <w:szCs w:val="20"/>
              </w:rPr>
              <w:t>а</w:t>
            </w:r>
            <w:proofErr w:type="spellEnd"/>
            <w:r>
              <w:rPr>
                <w:sz w:val="20"/>
                <w:szCs w:val="20"/>
              </w:rPr>
              <w:t xml:space="preserve">, </w:t>
            </w:r>
          </w:p>
          <w:p w:rsidR="001B7D56" w:rsidRPr="00B3489F" w:rsidRDefault="001B7D56" w:rsidP="006F331E">
            <w:pPr>
              <w:rPr>
                <w:sz w:val="20"/>
                <w:szCs w:val="20"/>
              </w:rPr>
            </w:pPr>
            <w:r w:rsidRPr="001B7D56">
              <w:rPr>
                <w:sz w:val="20"/>
                <w:szCs w:val="20"/>
              </w:rPr>
              <w:t xml:space="preserve"> матриц</w:t>
            </w:r>
            <w:r>
              <w:rPr>
                <w:sz w:val="20"/>
                <w:szCs w:val="20"/>
              </w:rPr>
              <w:t>ы</w:t>
            </w:r>
            <w:r w:rsidRPr="001B7D56">
              <w:rPr>
                <w:sz w:val="20"/>
                <w:szCs w:val="20"/>
              </w:rPr>
              <w:t xml:space="preserve"> высот</w:t>
            </w:r>
            <w:r>
              <w:rPr>
                <w:sz w:val="20"/>
                <w:szCs w:val="20"/>
              </w:rPr>
              <w:t xml:space="preserve">, </w:t>
            </w:r>
            <w:r w:rsidRPr="001B7D56">
              <w:rPr>
                <w:sz w:val="20"/>
                <w:szCs w:val="20"/>
              </w:rPr>
              <w:t xml:space="preserve"> 3D-модел</w:t>
            </w:r>
            <w:r>
              <w:rPr>
                <w:sz w:val="20"/>
                <w:szCs w:val="20"/>
              </w:rPr>
              <w:t>и</w:t>
            </w:r>
            <w:r w:rsidRPr="001B7D56">
              <w:rPr>
                <w:sz w:val="20"/>
                <w:szCs w:val="20"/>
              </w:rPr>
              <w:t xml:space="preserve"> территории</w:t>
            </w:r>
          </w:p>
        </w:tc>
        <w:tc>
          <w:tcPr>
            <w:tcW w:w="708" w:type="dxa"/>
            <w:tcBorders>
              <w:top w:val="nil"/>
              <w:left w:val="nil"/>
              <w:bottom w:val="single" w:sz="4" w:space="0" w:color="auto"/>
              <w:right w:val="single" w:sz="4" w:space="0" w:color="auto"/>
            </w:tcBorders>
            <w:shd w:val="clear" w:color="auto" w:fill="auto"/>
            <w:vAlign w:val="center"/>
          </w:tcPr>
          <w:p w:rsidR="001B7D56" w:rsidRPr="001C0BEC" w:rsidRDefault="001B7D56" w:rsidP="001C0BEC">
            <w:pPr>
              <w:rPr>
                <w:sz w:val="22"/>
                <w:szCs w:val="22"/>
              </w:rPr>
            </w:pPr>
          </w:p>
        </w:tc>
        <w:tc>
          <w:tcPr>
            <w:tcW w:w="1149"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jc w:val="right"/>
              <w:rPr>
                <w:sz w:val="22"/>
                <w:szCs w:val="22"/>
              </w:rPr>
            </w:pPr>
            <w:r w:rsidRPr="001C0BEC">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B7D56" w:rsidRPr="001C0BEC" w:rsidRDefault="001B7D56"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jc w:val="center"/>
              <w:rPr>
                <w:color w:val="000000"/>
                <w:sz w:val="22"/>
                <w:szCs w:val="22"/>
              </w:rPr>
            </w:pPr>
            <w:r w:rsidRPr="001C0BEC">
              <w:rPr>
                <w:color w:val="000000"/>
                <w:sz w:val="22"/>
                <w:szCs w:val="22"/>
              </w:rPr>
              <w:t> </w:t>
            </w:r>
          </w:p>
        </w:tc>
      </w:tr>
      <w:tr w:rsidR="001B7D56" w:rsidRPr="001C0BEC" w:rsidTr="00F77E67">
        <w:trPr>
          <w:trHeight w:val="515"/>
        </w:trPr>
        <w:tc>
          <w:tcPr>
            <w:tcW w:w="519" w:type="dxa"/>
            <w:tcBorders>
              <w:top w:val="nil"/>
              <w:left w:val="single" w:sz="4" w:space="0" w:color="auto"/>
              <w:bottom w:val="single" w:sz="4" w:space="0" w:color="auto"/>
              <w:right w:val="single" w:sz="4" w:space="0" w:color="auto"/>
            </w:tcBorders>
            <w:shd w:val="clear" w:color="auto" w:fill="auto"/>
            <w:vAlign w:val="center"/>
          </w:tcPr>
          <w:p w:rsidR="001B7D56" w:rsidRPr="001C0BEC" w:rsidRDefault="001B7D56" w:rsidP="001C0BEC">
            <w:pPr>
              <w:rPr>
                <w:sz w:val="22"/>
                <w:szCs w:val="22"/>
              </w:rPr>
            </w:pPr>
          </w:p>
        </w:tc>
        <w:tc>
          <w:tcPr>
            <w:tcW w:w="4458" w:type="dxa"/>
            <w:tcBorders>
              <w:top w:val="nil"/>
              <w:left w:val="nil"/>
              <w:bottom w:val="single" w:sz="4" w:space="0" w:color="auto"/>
              <w:right w:val="single" w:sz="4" w:space="0" w:color="auto"/>
            </w:tcBorders>
            <w:shd w:val="clear" w:color="auto" w:fill="auto"/>
            <w:vAlign w:val="center"/>
          </w:tcPr>
          <w:p w:rsidR="001B7D56" w:rsidRPr="001B7D56" w:rsidRDefault="001B7D56" w:rsidP="006F331E">
            <w:pPr>
              <w:ind w:firstLine="97"/>
              <w:rPr>
                <w:sz w:val="20"/>
                <w:szCs w:val="20"/>
              </w:rPr>
            </w:pPr>
            <w:r w:rsidRPr="001B7D56">
              <w:rPr>
                <w:sz w:val="20"/>
                <w:szCs w:val="20"/>
              </w:rPr>
              <w:t>Полевые работы по выполнению аэрофотосъемки до 15 «знаковых объектов»</w:t>
            </w:r>
            <w:r>
              <w:t xml:space="preserve"> </w:t>
            </w:r>
            <w:r w:rsidRPr="001B7D56">
              <w:rPr>
                <w:sz w:val="20"/>
                <w:szCs w:val="20"/>
              </w:rPr>
              <w:t xml:space="preserve">с предоставлением заказчику обработанных материалов в виде: </w:t>
            </w:r>
            <w:proofErr w:type="spellStart"/>
            <w:r w:rsidRPr="001B7D56">
              <w:rPr>
                <w:sz w:val="20"/>
                <w:szCs w:val="20"/>
              </w:rPr>
              <w:t>ортофотоплана</w:t>
            </w:r>
            <w:proofErr w:type="spellEnd"/>
            <w:r w:rsidRPr="001B7D56">
              <w:rPr>
                <w:sz w:val="20"/>
                <w:szCs w:val="20"/>
              </w:rPr>
              <w:t xml:space="preserve">, </w:t>
            </w:r>
          </w:p>
          <w:p w:rsidR="001B7D56" w:rsidRPr="00B3489F" w:rsidRDefault="001B7D56" w:rsidP="006F331E">
            <w:pPr>
              <w:rPr>
                <w:sz w:val="20"/>
                <w:szCs w:val="20"/>
              </w:rPr>
            </w:pPr>
            <w:r w:rsidRPr="001B7D56">
              <w:rPr>
                <w:sz w:val="20"/>
                <w:szCs w:val="20"/>
              </w:rPr>
              <w:t xml:space="preserve"> матрицы высот,  3D-модели территории</w:t>
            </w:r>
          </w:p>
        </w:tc>
        <w:tc>
          <w:tcPr>
            <w:tcW w:w="708" w:type="dxa"/>
            <w:tcBorders>
              <w:top w:val="nil"/>
              <w:left w:val="nil"/>
              <w:bottom w:val="single" w:sz="4" w:space="0" w:color="auto"/>
              <w:right w:val="single" w:sz="4" w:space="0" w:color="auto"/>
            </w:tcBorders>
            <w:shd w:val="clear" w:color="auto" w:fill="auto"/>
            <w:vAlign w:val="center"/>
          </w:tcPr>
          <w:p w:rsidR="001B7D56" w:rsidRPr="001C0BEC" w:rsidRDefault="001B7D56" w:rsidP="001C0BEC">
            <w:pPr>
              <w:rPr>
                <w:sz w:val="22"/>
                <w:szCs w:val="22"/>
              </w:rPr>
            </w:pPr>
          </w:p>
        </w:tc>
        <w:tc>
          <w:tcPr>
            <w:tcW w:w="1149"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jc w:val="right"/>
              <w:rPr>
                <w:sz w:val="22"/>
                <w:szCs w:val="22"/>
              </w:rPr>
            </w:pPr>
            <w:r w:rsidRPr="001C0BEC">
              <w:rPr>
                <w:sz w:val="22"/>
                <w:szCs w:val="22"/>
              </w:rPr>
              <w:t> </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B7D56" w:rsidRPr="001C0BEC" w:rsidRDefault="001B7D56"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1B7D56" w:rsidRPr="001C0BEC" w:rsidRDefault="001B7D56" w:rsidP="001C0BEC">
            <w:pPr>
              <w:jc w:val="center"/>
              <w:rPr>
                <w:color w:val="000000"/>
                <w:sz w:val="22"/>
                <w:szCs w:val="22"/>
              </w:rPr>
            </w:pPr>
            <w:r w:rsidRPr="001C0BEC">
              <w:rPr>
                <w:color w:val="000000"/>
                <w:sz w:val="22"/>
                <w:szCs w:val="22"/>
              </w:rPr>
              <w:t> </w:t>
            </w:r>
          </w:p>
        </w:tc>
      </w:tr>
      <w:tr w:rsidR="00F77E67" w:rsidRPr="001C0BEC" w:rsidTr="00F77E67">
        <w:trPr>
          <w:trHeight w:val="271"/>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F77E67" w:rsidRPr="001C0BEC" w:rsidRDefault="00F77E67" w:rsidP="001C0BEC">
            <w:pPr>
              <w:rPr>
                <w:sz w:val="22"/>
                <w:szCs w:val="22"/>
              </w:rPr>
            </w:pPr>
            <w:r w:rsidRPr="001C0BEC">
              <w:rPr>
                <w:sz w:val="22"/>
                <w:szCs w:val="22"/>
              </w:rPr>
              <w:t> </w:t>
            </w:r>
          </w:p>
        </w:tc>
        <w:tc>
          <w:tcPr>
            <w:tcW w:w="4458" w:type="dxa"/>
            <w:tcBorders>
              <w:top w:val="nil"/>
              <w:left w:val="nil"/>
              <w:bottom w:val="single" w:sz="4" w:space="0" w:color="auto"/>
              <w:right w:val="single" w:sz="4" w:space="0" w:color="auto"/>
            </w:tcBorders>
            <w:shd w:val="clear" w:color="auto" w:fill="auto"/>
            <w:vAlign w:val="center"/>
            <w:hideMark/>
          </w:tcPr>
          <w:p w:rsidR="00F77E67" w:rsidRPr="001C0BEC" w:rsidRDefault="00F77E67" w:rsidP="001C0BEC">
            <w:pPr>
              <w:jc w:val="right"/>
              <w:rPr>
                <w:b/>
                <w:bCs/>
                <w:sz w:val="22"/>
                <w:szCs w:val="22"/>
              </w:rPr>
            </w:pPr>
            <w:r w:rsidRPr="001C0BEC">
              <w:rPr>
                <w:b/>
                <w:bCs/>
                <w:sz w:val="22"/>
                <w:szCs w:val="22"/>
              </w:rPr>
              <w:t>ВСЕГО:</w:t>
            </w:r>
          </w:p>
          <w:p w:rsidR="00F77E67" w:rsidRPr="001C0BEC" w:rsidRDefault="00F77E67" w:rsidP="001C0BEC">
            <w:pPr>
              <w:rPr>
                <w:sz w:val="22"/>
                <w:szCs w:val="22"/>
              </w:rPr>
            </w:pPr>
            <w:r w:rsidRPr="001C0BEC">
              <w:rPr>
                <w:sz w:val="22"/>
                <w:szCs w:val="22"/>
              </w:rPr>
              <w:t> </w:t>
            </w:r>
          </w:p>
        </w:tc>
        <w:tc>
          <w:tcPr>
            <w:tcW w:w="708" w:type="dxa"/>
            <w:tcBorders>
              <w:top w:val="nil"/>
              <w:left w:val="nil"/>
              <w:bottom w:val="single" w:sz="4" w:space="0" w:color="auto"/>
              <w:right w:val="single" w:sz="4" w:space="0" w:color="auto"/>
            </w:tcBorders>
            <w:shd w:val="clear" w:color="auto" w:fill="auto"/>
            <w:vAlign w:val="center"/>
            <w:hideMark/>
          </w:tcPr>
          <w:p w:rsidR="00F77E67" w:rsidRPr="001C0BEC" w:rsidRDefault="00F77E67" w:rsidP="001C0BEC">
            <w:pPr>
              <w:rPr>
                <w:sz w:val="22"/>
                <w:szCs w:val="22"/>
              </w:rPr>
            </w:pPr>
            <w:r w:rsidRPr="001C0BEC">
              <w:rPr>
                <w:sz w:val="22"/>
                <w:szCs w:val="22"/>
              </w:rPr>
              <w:t> </w:t>
            </w:r>
          </w:p>
        </w:tc>
        <w:tc>
          <w:tcPr>
            <w:tcW w:w="1149" w:type="dxa"/>
            <w:tcBorders>
              <w:top w:val="nil"/>
              <w:left w:val="nil"/>
              <w:bottom w:val="single" w:sz="4" w:space="0" w:color="auto"/>
              <w:right w:val="single" w:sz="4" w:space="0" w:color="auto"/>
            </w:tcBorders>
            <w:shd w:val="clear" w:color="auto" w:fill="auto"/>
            <w:vAlign w:val="center"/>
            <w:hideMark/>
          </w:tcPr>
          <w:p w:rsidR="00F77E67" w:rsidRPr="001C0BEC" w:rsidRDefault="00F77E67" w:rsidP="001C0BEC">
            <w:pPr>
              <w:jc w:val="right"/>
              <w:rPr>
                <w:sz w:val="22"/>
                <w:szCs w:val="22"/>
              </w:rPr>
            </w:pPr>
            <w:r w:rsidRPr="001C0BEC">
              <w:rPr>
                <w:sz w:val="22"/>
                <w:szCs w:val="22"/>
              </w:rPr>
              <w:t> </w:t>
            </w:r>
          </w:p>
        </w:tc>
        <w:tc>
          <w:tcPr>
            <w:tcW w:w="1403" w:type="dxa"/>
            <w:tcBorders>
              <w:top w:val="nil"/>
              <w:left w:val="nil"/>
              <w:bottom w:val="single" w:sz="4" w:space="0" w:color="auto"/>
              <w:right w:val="single" w:sz="4" w:space="0" w:color="auto"/>
            </w:tcBorders>
            <w:shd w:val="clear" w:color="auto" w:fill="auto"/>
            <w:vAlign w:val="center"/>
            <w:hideMark/>
          </w:tcPr>
          <w:p w:rsidR="00F77E67" w:rsidRPr="001C0BEC" w:rsidRDefault="00F77E67" w:rsidP="001C0BEC">
            <w:pPr>
              <w:jc w:val="right"/>
              <w:rPr>
                <w:b/>
                <w:bCs/>
                <w:sz w:val="22"/>
                <w:szCs w:val="22"/>
              </w:rPr>
            </w:pPr>
            <w:r w:rsidRPr="001C0BEC">
              <w:rPr>
                <w:b/>
                <w:bCs/>
                <w:sz w:val="22"/>
                <w:szCs w:val="22"/>
              </w:rPr>
              <w:t> </w:t>
            </w:r>
          </w:p>
        </w:tc>
        <w:tc>
          <w:tcPr>
            <w:tcW w:w="1417" w:type="dxa"/>
            <w:tcBorders>
              <w:top w:val="nil"/>
              <w:left w:val="nil"/>
              <w:bottom w:val="single" w:sz="4" w:space="0" w:color="auto"/>
              <w:right w:val="single" w:sz="4" w:space="0" w:color="auto"/>
            </w:tcBorders>
            <w:shd w:val="clear" w:color="auto" w:fill="auto"/>
            <w:vAlign w:val="center"/>
            <w:hideMark/>
          </w:tcPr>
          <w:p w:rsidR="00F77E67" w:rsidRPr="001C0BEC" w:rsidRDefault="00F77E67" w:rsidP="001C0BEC">
            <w:pPr>
              <w:jc w:val="right"/>
              <w:rPr>
                <w:b/>
                <w:bCs/>
                <w:sz w:val="22"/>
                <w:szCs w:val="22"/>
              </w:rPr>
            </w:pPr>
            <w:r w:rsidRPr="001C0BEC">
              <w:rPr>
                <w:b/>
                <w:bCs/>
                <w:sz w:val="22"/>
                <w:szCs w:val="22"/>
              </w:rPr>
              <w:t> </w:t>
            </w:r>
          </w:p>
        </w:tc>
        <w:tc>
          <w:tcPr>
            <w:tcW w:w="993" w:type="dxa"/>
            <w:tcBorders>
              <w:top w:val="nil"/>
              <w:left w:val="single" w:sz="4" w:space="0" w:color="auto"/>
              <w:bottom w:val="single" w:sz="4" w:space="0" w:color="auto"/>
              <w:right w:val="single" w:sz="4" w:space="0" w:color="auto"/>
            </w:tcBorders>
            <w:shd w:val="clear" w:color="auto" w:fill="auto"/>
            <w:vAlign w:val="center"/>
            <w:hideMark/>
          </w:tcPr>
          <w:p w:rsidR="00F77E67" w:rsidRPr="001C0BEC" w:rsidRDefault="00F77E67" w:rsidP="001C0BEC">
            <w:pPr>
              <w:rPr>
                <w:color w:val="000000"/>
                <w:sz w:val="22"/>
                <w:szCs w:val="22"/>
              </w:rPr>
            </w:pPr>
            <w:r w:rsidRPr="001C0BEC">
              <w:rPr>
                <w:color w:val="000000"/>
                <w:sz w:val="22"/>
                <w:szCs w:val="22"/>
              </w:rPr>
              <w:t> </w:t>
            </w:r>
          </w:p>
        </w:tc>
        <w:tc>
          <w:tcPr>
            <w:tcW w:w="1134" w:type="dxa"/>
            <w:tcBorders>
              <w:top w:val="nil"/>
              <w:left w:val="nil"/>
              <w:bottom w:val="single" w:sz="4" w:space="0" w:color="auto"/>
              <w:right w:val="single" w:sz="4" w:space="0" w:color="auto"/>
            </w:tcBorders>
            <w:shd w:val="clear" w:color="auto" w:fill="auto"/>
            <w:vAlign w:val="center"/>
            <w:hideMark/>
          </w:tcPr>
          <w:p w:rsidR="00F77E67" w:rsidRPr="001C0BEC" w:rsidRDefault="00F77E67" w:rsidP="001C0BEC">
            <w:pP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F77E67" w:rsidRPr="001C0BEC" w:rsidRDefault="00F77E67" w:rsidP="001C0BEC">
            <w:pPr>
              <w:rPr>
                <w:color w:val="000000"/>
                <w:sz w:val="22"/>
                <w:szCs w:val="22"/>
              </w:rPr>
            </w:pPr>
            <w:r w:rsidRPr="001C0BEC">
              <w:rPr>
                <w:color w:val="000000"/>
                <w:sz w:val="22"/>
                <w:szCs w:val="22"/>
              </w:rPr>
              <w:t> </w:t>
            </w:r>
          </w:p>
        </w:tc>
        <w:tc>
          <w:tcPr>
            <w:tcW w:w="992" w:type="dxa"/>
            <w:tcBorders>
              <w:top w:val="nil"/>
              <w:left w:val="nil"/>
              <w:bottom w:val="single" w:sz="4" w:space="0" w:color="auto"/>
              <w:right w:val="single" w:sz="4" w:space="0" w:color="auto"/>
            </w:tcBorders>
            <w:shd w:val="clear" w:color="auto" w:fill="auto"/>
            <w:vAlign w:val="center"/>
            <w:hideMark/>
          </w:tcPr>
          <w:p w:rsidR="00F77E67" w:rsidRPr="001C0BEC" w:rsidRDefault="00F77E67" w:rsidP="001C0BEC">
            <w:pPr>
              <w:rPr>
                <w:color w:val="000000"/>
                <w:sz w:val="22"/>
                <w:szCs w:val="22"/>
              </w:rPr>
            </w:pPr>
            <w:r w:rsidRPr="001C0BEC">
              <w:rPr>
                <w:color w:val="000000"/>
                <w:sz w:val="22"/>
                <w:szCs w:val="22"/>
              </w:rPr>
              <w:t> </w:t>
            </w:r>
          </w:p>
        </w:tc>
        <w:tc>
          <w:tcPr>
            <w:tcW w:w="851" w:type="dxa"/>
            <w:tcBorders>
              <w:top w:val="nil"/>
              <w:left w:val="nil"/>
              <w:bottom w:val="single" w:sz="4" w:space="0" w:color="auto"/>
              <w:right w:val="single" w:sz="4" w:space="0" w:color="auto"/>
            </w:tcBorders>
            <w:shd w:val="clear" w:color="auto" w:fill="auto"/>
            <w:vAlign w:val="center"/>
            <w:hideMark/>
          </w:tcPr>
          <w:p w:rsidR="00F77E67" w:rsidRPr="001C0BEC" w:rsidRDefault="00F77E67" w:rsidP="001C0BEC">
            <w:pPr>
              <w:jc w:val="center"/>
              <w:rPr>
                <w:color w:val="000000"/>
                <w:sz w:val="22"/>
                <w:szCs w:val="22"/>
              </w:rPr>
            </w:pPr>
            <w:r w:rsidRPr="001C0BEC">
              <w:rPr>
                <w:color w:val="000000"/>
                <w:sz w:val="22"/>
                <w:szCs w:val="22"/>
              </w:rPr>
              <w:t> </w:t>
            </w:r>
          </w:p>
        </w:tc>
        <w:tc>
          <w:tcPr>
            <w:tcW w:w="850" w:type="dxa"/>
            <w:tcBorders>
              <w:top w:val="nil"/>
              <w:left w:val="nil"/>
              <w:bottom w:val="single" w:sz="4" w:space="0" w:color="auto"/>
              <w:right w:val="single" w:sz="4" w:space="0" w:color="auto"/>
            </w:tcBorders>
            <w:shd w:val="clear" w:color="auto" w:fill="auto"/>
            <w:vAlign w:val="center"/>
            <w:hideMark/>
          </w:tcPr>
          <w:p w:rsidR="00F77E67" w:rsidRPr="001C0BEC" w:rsidRDefault="00F77E67" w:rsidP="001C0BEC">
            <w:pPr>
              <w:jc w:val="center"/>
              <w:rPr>
                <w:color w:val="000000"/>
                <w:sz w:val="22"/>
                <w:szCs w:val="22"/>
              </w:rPr>
            </w:pPr>
            <w:r w:rsidRPr="001C0BEC">
              <w:rPr>
                <w:color w:val="000000"/>
                <w:sz w:val="22"/>
                <w:szCs w:val="22"/>
              </w:rPr>
              <w:t> </w:t>
            </w:r>
          </w:p>
        </w:tc>
      </w:tr>
    </w:tbl>
    <w:p w:rsidR="00A82172" w:rsidRDefault="00A82172" w:rsidP="00A82172">
      <w:pPr>
        <w:rPr>
          <w:lang w:val="en-US"/>
        </w:rPr>
      </w:pPr>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t>Условие об авансировании</w:t>
      </w:r>
      <w:r w:rsidR="003F5CE3">
        <w:t>:</w:t>
      </w:r>
    </w:p>
    <w:p w:rsidR="00DA3708" w:rsidRPr="002440E8" w:rsidRDefault="006E725D" w:rsidP="00B424F4">
      <w:r w:rsidRPr="002440E8">
        <w:t>ПРОШУ ПРЕДОСТАВИТЬ</w:t>
      </w:r>
      <w:r w:rsidR="00DA3708" w:rsidRPr="002440E8">
        <w:t xml:space="preserve"> АВАНС </w:t>
      </w:r>
      <w:r w:rsidR="00B3489F">
        <w:t xml:space="preserve"> (не предусмотрен)</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F77E67">
      <w:pPr>
        <w:ind w:left="2836" w:firstLine="709"/>
      </w:pPr>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49" w:name="_Toc353985088"/>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5C0932" w:rsidRPr="002440E8" w:rsidRDefault="005C0932" w:rsidP="005C0932">
      <w:pPr>
        <w:pStyle w:val="4"/>
        <w:spacing w:before="0" w:after="0"/>
      </w:pPr>
      <w:r>
        <w:t>Техническое предложение:</w:t>
      </w:r>
    </w:p>
    <w:p w:rsidR="00E52F8F" w:rsidRDefault="00E52F8F" w:rsidP="00B424F4"/>
    <w:p w:rsidR="00A45122" w:rsidRDefault="00A45122" w:rsidP="00B424F4">
      <w:pPr>
        <w:pStyle w:val="4"/>
        <w:spacing w:before="0" w:after="0"/>
      </w:pPr>
      <w:bookmarkStart w:id="50" w:name="_Toc353985089"/>
      <w:r w:rsidRPr="00A2448F">
        <w:t>Таблица № 1</w:t>
      </w:r>
      <w:r w:rsidR="00D22670" w:rsidRPr="00A2448F">
        <w:t xml:space="preserve"> «ГРАФИК ВЫПОЛНЕНИЯ РАБОТ»</w:t>
      </w:r>
      <w:bookmarkEnd w:id="50"/>
    </w:p>
    <w:p w:rsidR="00552935" w:rsidRDefault="00552935" w:rsidP="00552935"/>
    <w:tbl>
      <w:tblPr>
        <w:tblW w:w="15606" w:type="dxa"/>
        <w:tblInd w:w="93" w:type="dxa"/>
        <w:tblLayout w:type="fixed"/>
        <w:tblLook w:val="04A0" w:firstRow="1" w:lastRow="0" w:firstColumn="1" w:lastColumn="0" w:noHBand="0" w:noVBand="1"/>
      </w:tblPr>
      <w:tblGrid>
        <w:gridCol w:w="519"/>
        <w:gridCol w:w="4458"/>
        <w:gridCol w:w="708"/>
        <w:gridCol w:w="1149"/>
        <w:gridCol w:w="978"/>
        <w:gridCol w:w="1275"/>
        <w:gridCol w:w="1149"/>
        <w:gridCol w:w="1119"/>
        <w:gridCol w:w="850"/>
        <w:gridCol w:w="851"/>
        <w:gridCol w:w="850"/>
        <w:gridCol w:w="850"/>
        <w:gridCol w:w="850"/>
      </w:tblGrid>
      <w:tr w:rsidR="000E4B0E" w:rsidRPr="000E4B0E" w:rsidTr="000E4B0E">
        <w:trPr>
          <w:trHeight w:val="525"/>
        </w:trPr>
        <w:tc>
          <w:tcPr>
            <w:tcW w:w="5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 xml:space="preserve">№ </w:t>
            </w:r>
            <w:proofErr w:type="gramStart"/>
            <w:r w:rsidRPr="000E4B0E">
              <w:rPr>
                <w:b/>
                <w:bCs/>
                <w:color w:val="000000"/>
                <w:sz w:val="20"/>
                <w:szCs w:val="20"/>
              </w:rPr>
              <w:t>п</w:t>
            </w:r>
            <w:proofErr w:type="gramEnd"/>
            <w:r w:rsidRPr="000E4B0E">
              <w:rPr>
                <w:b/>
                <w:bCs/>
                <w:color w:val="000000"/>
                <w:sz w:val="20"/>
                <w:szCs w:val="20"/>
              </w:rPr>
              <w:t>/п</w:t>
            </w:r>
          </w:p>
        </w:tc>
        <w:tc>
          <w:tcPr>
            <w:tcW w:w="4458"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наименование задачи</w:t>
            </w:r>
          </w:p>
        </w:tc>
        <w:tc>
          <w:tcPr>
            <w:tcW w:w="70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 xml:space="preserve">ед. </w:t>
            </w:r>
            <w:proofErr w:type="spellStart"/>
            <w:r w:rsidRPr="000E4B0E">
              <w:rPr>
                <w:b/>
                <w:bCs/>
                <w:color w:val="000000"/>
                <w:sz w:val="20"/>
                <w:szCs w:val="20"/>
              </w:rPr>
              <w:t>изм</w:t>
            </w:r>
            <w:proofErr w:type="spellEnd"/>
          </w:p>
        </w:tc>
        <w:tc>
          <w:tcPr>
            <w:tcW w:w="11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0E4B0E" w:rsidRPr="000E4B0E" w:rsidRDefault="000E4B0E" w:rsidP="001C0BEC">
            <w:pPr>
              <w:jc w:val="center"/>
              <w:rPr>
                <w:b/>
                <w:bCs/>
                <w:color w:val="000000"/>
                <w:sz w:val="20"/>
                <w:szCs w:val="20"/>
              </w:rPr>
            </w:pPr>
            <w:r w:rsidRPr="000E4B0E">
              <w:rPr>
                <w:b/>
                <w:bCs/>
                <w:color w:val="000000"/>
                <w:sz w:val="20"/>
                <w:szCs w:val="20"/>
              </w:rPr>
              <w:t>кол-во</w:t>
            </w:r>
          </w:p>
        </w:tc>
        <w:tc>
          <w:tcPr>
            <w:tcW w:w="3402" w:type="dxa"/>
            <w:gridSpan w:val="3"/>
            <w:tcBorders>
              <w:top w:val="single" w:sz="8" w:space="0" w:color="auto"/>
              <w:left w:val="single" w:sz="8" w:space="0" w:color="auto"/>
              <w:bottom w:val="single" w:sz="8" w:space="0" w:color="000000"/>
              <w:right w:val="single" w:sz="8" w:space="0" w:color="auto"/>
            </w:tcBorders>
            <w:vAlign w:val="center"/>
          </w:tcPr>
          <w:p w:rsidR="000E4B0E" w:rsidRPr="000E4B0E" w:rsidRDefault="000E4B0E" w:rsidP="00C64CDB">
            <w:pPr>
              <w:jc w:val="center"/>
              <w:rPr>
                <w:b/>
                <w:bCs/>
                <w:color w:val="363636"/>
                <w:sz w:val="20"/>
                <w:szCs w:val="20"/>
              </w:rPr>
            </w:pPr>
            <w:r w:rsidRPr="000E4B0E">
              <w:rPr>
                <w:b/>
                <w:bCs/>
                <w:color w:val="363636"/>
                <w:sz w:val="20"/>
                <w:szCs w:val="20"/>
              </w:rPr>
              <w:t>Сроки проведения работ</w:t>
            </w:r>
          </w:p>
        </w:tc>
        <w:tc>
          <w:tcPr>
            <w:tcW w:w="5370" w:type="dxa"/>
            <w:gridSpan w:val="6"/>
            <w:tcBorders>
              <w:top w:val="single" w:sz="8" w:space="0" w:color="auto"/>
              <w:left w:val="single" w:sz="8" w:space="0" w:color="auto"/>
              <w:bottom w:val="single" w:sz="8" w:space="0" w:color="000000"/>
              <w:right w:val="single" w:sz="8" w:space="0" w:color="auto"/>
            </w:tcBorders>
          </w:tcPr>
          <w:p w:rsidR="000E4B0E" w:rsidRPr="000E4B0E" w:rsidRDefault="000E4B0E" w:rsidP="001C0BEC">
            <w:pPr>
              <w:jc w:val="center"/>
              <w:rPr>
                <w:b/>
                <w:bCs/>
                <w:color w:val="000000"/>
                <w:sz w:val="20"/>
                <w:szCs w:val="20"/>
              </w:rPr>
            </w:pPr>
            <w:r w:rsidRPr="000E4B0E">
              <w:rPr>
                <w:b/>
                <w:bCs/>
                <w:color w:val="000000"/>
                <w:sz w:val="20"/>
                <w:szCs w:val="20"/>
              </w:rPr>
              <w:t>2014г.</w:t>
            </w:r>
          </w:p>
        </w:tc>
      </w:tr>
      <w:tr w:rsidR="00F77E67" w:rsidRPr="000E4B0E" w:rsidTr="000E4B0E">
        <w:trPr>
          <w:trHeight w:val="750"/>
        </w:trPr>
        <w:tc>
          <w:tcPr>
            <w:tcW w:w="519" w:type="dxa"/>
            <w:vMerge/>
            <w:tcBorders>
              <w:top w:val="single" w:sz="8" w:space="0" w:color="auto"/>
              <w:left w:val="single" w:sz="8" w:space="0" w:color="auto"/>
              <w:bottom w:val="single" w:sz="8" w:space="0" w:color="000000"/>
              <w:right w:val="single" w:sz="8" w:space="0" w:color="auto"/>
            </w:tcBorders>
            <w:vAlign w:val="center"/>
            <w:hideMark/>
          </w:tcPr>
          <w:p w:rsidR="00F77E67" w:rsidRPr="000E4B0E" w:rsidRDefault="00F77E67" w:rsidP="001C0BEC">
            <w:pPr>
              <w:rPr>
                <w:b/>
                <w:bCs/>
                <w:color w:val="000000"/>
                <w:sz w:val="20"/>
                <w:szCs w:val="20"/>
              </w:rPr>
            </w:pPr>
          </w:p>
        </w:tc>
        <w:tc>
          <w:tcPr>
            <w:tcW w:w="4458" w:type="dxa"/>
            <w:vMerge/>
            <w:tcBorders>
              <w:top w:val="single" w:sz="8" w:space="0" w:color="auto"/>
              <w:left w:val="single" w:sz="8" w:space="0" w:color="auto"/>
              <w:bottom w:val="single" w:sz="8" w:space="0" w:color="000000"/>
              <w:right w:val="single" w:sz="8" w:space="0" w:color="000000"/>
            </w:tcBorders>
            <w:vAlign w:val="center"/>
            <w:hideMark/>
          </w:tcPr>
          <w:p w:rsidR="00F77E67" w:rsidRPr="000E4B0E" w:rsidRDefault="00F77E67" w:rsidP="001C0BEC">
            <w:pPr>
              <w:rPr>
                <w:b/>
                <w:bCs/>
                <w:color w:val="000000"/>
                <w:sz w:val="20"/>
                <w:szCs w:val="20"/>
              </w:rPr>
            </w:pPr>
          </w:p>
        </w:tc>
        <w:tc>
          <w:tcPr>
            <w:tcW w:w="708" w:type="dxa"/>
            <w:vMerge/>
            <w:tcBorders>
              <w:top w:val="single" w:sz="8" w:space="0" w:color="auto"/>
              <w:left w:val="single" w:sz="8" w:space="0" w:color="auto"/>
              <w:bottom w:val="single" w:sz="8" w:space="0" w:color="000000"/>
              <w:right w:val="single" w:sz="8" w:space="0" w:color="auto"/>
            </w:tcBorders>
            <w:vAlign w:val="center"/>
            <w:hideMark/>
          </w:tcPr>
          <w:p w:rsidR="00F77E67" w:rsidRPr="000E4B0E" w:rsidRDefault="00F77E67" w:rsidP="001C0BEC">
            <w:pPr>
              <w:rPr>
                <w:b/>
                <w:bCs/>
                <w:color w:val="000000"/>
                <w:sz w:val="20"/>
                <w:szCs w:val="20"/>
              </w:rPr>
            </w:pPr>
          </w:p>
        </w:tc>
        <w:tc>
          <w:tcPr>
            <w:tcW w:w="1149" w:type="dxa"/>
            <w:vMerge/>
            <w:tcBorders>
              <w:top w:val="single" w:sz="8" w:space="0" w:color="auto"/>
              <w:left w:val="single" w:sz="8" w:space="0" w:color="auto"/>
              <w:bottom w:val="single" w:sz="8" w:space="0" w:color="000000"/>
              <w:right w:val="single" w:sz="8" w:space="0" w:color="auto"/>
            </w:tcBorders>
            <w:vAlign w:val="center"/>
            <w:hideMark/>
          </w:tcPr>
          <w:p w:rsidR="00F77E67" w:rsidRPr="000E4B0E" w:rsidRDefault="00F77E67" w:rsidP="001C0BEC">
            <w:pPr>
              <w:rPr>
                <w:b/>
                <w:bCs/>
                <w:color w:val="000000"/>
                <w:sz w:val="20"/>
                <w:szCs w:val="20"/>
              </w:rPr>
            </w:pPr>
          </w:p>
        </w:tc>
        <w:tc>
          <w:tcPr>
            <w:tcW w:w="978" w:type="dxa"/>
            <w:tcBorders>
              <w:top w:val="single" w:sz="8" w:space="0" w:color="auto"/>
              <w:left w:val="single" w:sz="8" w:space="0" w:color="auto"/>
              <w:bottom w:val="single" w:sz="8" w:space="0" w:color="000000"/>
              <w:right w:val="single" w:sz="8" w:space="0" w:color="auto"/>
            </w:tcBorders>
            <w:vAlign w:val="center"/>
          </w:tcPr>
          <w:p w:rsidR="00F77E67" w:rsidRPr="000E4B0E" w:rsidRDefault="00F77E67" w:rsidP="00C64CDB">
            <w:pPr>
              <w:jc w:val="center"/>
              <w:rPr>
                <w:b/>
                <w:bCs/>
                <w:color w:val="363636"/>
                <w:sz w:val="20"/>
                <w:szCs w:val="20"/>
              </w:rPr>
            </w:pPr>
            <w:r w:rsidRPr="000E4B0E">
              <w:rPr>
                <w:b/>
                <w:bCs/>
                <w:color w:val="363636"/>
                <w:sz w:val="20"/>
                <w:szCs w:val="20"/>
              </w:rPr>
              <w:t>начало, дата</w:t>
            </w:r>
          </w:p>
        </w:tc>
        <w:tc>
          <w:tcPr>
            <w:tcW w:w="1275" w:type="dxa"/>
            <w:tcBorders>
              <w:top w:val="single" w:sz="8" w:space="0" w:color="auto"/>
              <w:left w:val="single" w:sz="8" w:space="0" w:color="auto"/>
              <w:bottom w:val="single" w:sz="8" w:space="0" w:color="000000"/>
              <w:right w:val="single" w:sz="8" w:space="0" w:color="auto"/>
            </w:tcBorders>
            <w:vAlign w:val="center"/>
          </w:tcPr>
          <w:p w:rsidR="00F77E67" w:rsidRPr="000E4B0E" w:rsidRDefault="00F77E67" w:rsidP="00C64CDB">
            <w:pPr>
              <w:jc w:val="center"/>
              <w:rPr>
                <w:b/>
                <w:bCs/>
                <w:color w:val="363636"/>
                <w:sz w:val="20"/>
                <w:szCs w:val="20"/>
              </w:rPr>
            </w:pPr>
            <w:r w:rsidRPr="000E4B0E">
              <w:rPr>
                <w:b/>
                <w:bCs/>
                <w:color w:val="363636"/>
                <w:sz w:val="20"/>
                <w:szCs w:val="20"/>
              </w:rPr>
              <w:t>окончание, дата</w:t>
            </w:r>
          </w:p>
        </w:tc>
        <w:tc>
          <w:tcPr>
            <w:tcW w:w="1149" w:type="dxa"/>
            <w:tcBorders>
              <w:top w:val="single" w:sz="8" w:space="0" w:color="auto"/>
              <w:left w:val="single" w:sz="8" w:space="0" w:color="auto"/>
              <w:bottom w:val="single" w:sz="8" w:space="0" w:color="000000"/>
              <w:right w:val="single" w:sz="8" w:space="0" w:color="auto"/>
            </w:tcBorders>
            <w:vAlign w:val="center"/>
          </w:tcPr>
          <w:p w:rsidR="00F77E67" w:rsidRPr="000E4B0E" w:rsidRDefault="00F77E67" w:rsidP="00C64CDB">
            <w:pPr>
              <w:jc w:val="center"/>
              <w:rPr>
                <w:b/>
                <w:bCs/>
                <w:color w:val="363636"/>
                <w:sz w:val="20"/>
                <w:szCs w:val="20"/>
              </w:rPr>
            </w:pPr>
            <w:r w:rsidRPr="000E4B0E">
              <w:rPr>
                <w:b/>
                <w:bCs/>
                <w:color w:val="363636"/>
                <w:sz w:val="20"/>
                <w:szCs w:val="20"/>
              </w:rPr>
              <w:t>продолжительность</w:t>
            </w:r>
          </w:p>
        </w:tc>
        <w:tc>
          <w:tcPr>
            <w:tcW w:w="1119" w:type="dxa"/>
            <w:tcBorders>
              <w:top w:val="single" w:sz="8" w:space="0" w:color="auto"/>
              <w:left w:val="single" w:sz="8" w:space="0" w:color="auto"/>
              <w:bottom w:val="single" w:sz="8" w:space="0" w:color="000000"/>
              <w:right w:val="single" w:sz="8" w:space="0" w:color="auto"/>
            </w:tcBorders>
          </w:tcPr>
          <w:p w:rsidR="00F77E67" w:rsidRPr="000E4B0E" w:rsidRDefault="00F77E67" w:rsidP="001C0BEC">
            <w:pPr>
              <w:rPr>
                <w:b/>
                <w:bCs/>
                <w:color w:val="000000"/>
                <w:sz w:val="20"/>
                <w:szCs w:val="20"/>
              </w:rPr>
            </w:pPr>
          </w:p>
        </w:tc>
        <w:tc>
          <w:tcPr>
            <w:tcW w:w="850" w:type="dxa"/>
            <w:tcBorders>
              <w:top w:val="single" w:sz="8" w:space="0" w:color="auto"/>
              <w:left w:val="single" w:sz="8" w:space="0" w:color="auto"/>
              <w:bottom w:val="single" w:sz="8" w:space="0" w:color="000000"/>
              <w:right w:val="single" w:sz="8" w:space="0" w:color="auto"/>
            </w:tcBorders>
          </w:tcPr>
          <w:p w:rsidR="00F77E67" w:rsidRPr="000E4B0E" w:rsidRDefault="00F77E67" w:rsidP="00C024B9">
            <w:pPr>
              <w:rPr>
                <w:b/>
                <w:bCs/>
                <w:color w:val="000000"/>
                <w:sz w:val="20"/>
                <w:szCs w:val="20"/>
              </w:rPr>
            </w:pPr>
          </w:p>
        </w:tc>
        <w:tc>
          <w:tcPr>
            <w:tcW w:w="851" w:type="dxa"/>
            <w:tcBorders>
              <w:top w:val="single" w:sz="8" w:space="0" w:color="auto"/>
              <w:left w:val="single" w:sz="8" w:space="0" w:color="auto"/>
              <w:bottom w:val="single" w:sz="8" w:space="0" w:color="000000"/>
              <w:right w:val="single" w:sz="8" w:space="0" w:color="auto"/>
            </w:tcBorders>
          </w:tcPr>
          <w:p w:rsidR="00F77E67" w:rsidRPr="000E4B0E" w:rsidRDefault="00F77E67" w:rsidP="00C024B9">
            <w:pPr>
              <w:rPr>
                <w:b/>
                <w:bCs/>
                <w:color w:val="000000"/>
                <w:sz w:val="20"/>
                <w:szCs w:val="20"/>
              </w:rPr>
            </w:pPr>
          </w:p>
        </w:tc>
        <w:tc>
          <w:tcPr>
            <w:tcW w:w="850" w:type="dxa"/>
            <w:tcBorders>
              <w:top w:val="single" w:sz="8" w:space="0" w:color="auto"/>
              <w:left w:val="single" w:sz="8" w:space="0" w:color="auto"/>
              <w:bottom w:val="single" w:sz="8" w:space="0" w:color="000000"/>
              <w:right w:val="single" w:sz="8" w:space="0" w:color="auto"/>
            </w:tcBorders>
          </w:tcPr>
          <w:p w:rsidR="00F77E67" w:rsidRPr="000E4B0E" w:rsidRDefault="00F77E67" w:rsidP="00C024B9">
            <w:pPr>
              <w:rPr>
                <w:b/>
                <w:bCs/>
                <w:color w:val="000000"/>
                <w:sz w:val="20"/>
                <w:szCs w:val="20"/>
              </w:rPr>
            </w:pPr>
          </w:p>
        </w:tc>
        <w:tc>
          <w:tcPr>
            <w:tcW w:w="850" w:type="dxa"/>
            <w:tcBorders>
              <w:top w:val="single" w:sz="8" w:space="0" w:color="auto"/>
              <w:left w:val="single" w:sz="8" w:space="0" w:color="auto"/>
              <w:bottom w:val="single" w:sz="8" w:space="0" w:color="000000"/>
              <w:right w:val="single" w:sz="8" w:space="0" w:color="auto"/>
            </w:tcBorders>
          </w:tcPr>
          <w:p w:rsidR="00F77E67" w:rsidRPr="000E4B0E" w:rsidRDefault="00F77E67" w:rsidP="001C0BEC">
            <w:pPr>
              <w:rPr>
                <w:b/>
                <w:bCs/>
                <w:color w:val="000000"/>
                <w:sz w:val="20"/>
                <w:szCs w:val="20"/>
              </w:rPr>
            </w:pPr>
          </w:p>
        </w:tc>
        <w:tc>
          <w:tcPr>
            <w:tcW w:w="850" w:type="dxa"/>
            <w:tcBorders>
              <w:top w:val="single" w:sz="8" w:space="0" w:color="auto"/>
              <w:left w:val="single" w:sz="8" w:space="0" w:color="auto"/>
              <w:bottom w:val="single" w:sz="8" w:space="0" w:color="000000"/>
              <w:right w:val="single" w:sz="8" w:space="0" w:color="auto"/>
            </w:tcBorders>
          </w:tcPr>
          <w:p w:rsidR="00F77E67" w:rsidRPr="000E4B0E" w:rsidRDefault="00F77E67" w:rsidP="001C0BEC">
            <w:pPr>
              <w:rPr>
                <w:b/>
                <w:bCs/>
                <w:color w:val="000000"/>
                <w:sz w:val="20"/>
                <w:szCs w:val="20"/>
              </w:rPr>
            </w:pPr>
          </w:p>
        </w:tc>
      </w:tr>
      <w:tr w:rsidR="00B3489F" w:rsidRPr="000E4B0E"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rsidR="00B3489F" w:rsidRPr="000E4B0E" w:rsidRDefault="00B3489F" w:rsidP="00F77E67">
            <w:pPr>
              <w:rPr>
                <w:sz w:val="20"/>
                <w:szCs w:val="20"/>
              </w:rPr>
            </w:pPr>
          </w:p>
        </w:tc>
        <w:tc>
          <w:tcPr>
            <w:tcW w:w="4458" w:type="dxa"/>
            <w:tcBorders>
              <w:top w:val="single" w:sz="4" w:space="0" w:color="auto"/>
              <w:left w:val="nil"/>
              <w:bottom w:val="single" w:sz="4" w:space="0" w:color="auto"/>
              <w:right w:val="single" w:sz="4" w:space="0" w:color="auto"/>
            </w:tcBorders>
            <w:shd w:val="clear" w:color="auto" w:fill="auto"/>
            <w:vAlign w:val="center"/>
          </w:tcPr>
          <w:p w:rsidR="00B3489F" w:rsidRPr="00B3489F" w:rsidRDefault="001B7D56" w:rsidP="006F331E">
            <w:pPr>
              <w:ind w:firstLine="97"/>
              <w:rPr>
                <w:sz w:val="20"/>
                <w:szCs w:val="20"/>
              </w:rPr>
            </w:pPr>
            <w:r w:rsidRPr="001B7D56">
              <w:rPr>
                <w:sz w:val="20"/>
                <w:szCs w:val="20"/>
              </w:rPr>
              <w:t>Полевые работы по выполнению перспективной аэрофотосъемки</w:t>
            </w:r>
            <w:r>
              <w:rPr>
                <w:sz w:val="20"/>
                <w:szCs w:val="20"/>
              </w:rPr>
              <w:t xml:space="preserve"> </w:t>
            </w:r>
            <w:r w:rsidRPr="001B7D56">
              <w:rPr>
                <w:sz w:val="20"/>
                <w:szCs w:val="20"/>
              </w:rPr>
              <w:t>с предоставлением заказчику обработанных материалов</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B3489F" w:rsidRPr="000E4B0E" w:rsidRDefault="00B3489F" w:rsidP="00F77E67">
            <w:pPr>
              <w:rPr>
                <w:b/>
                <w:bCs/>
                <w:sz w:val="20"/>
                <w:szCs w:val="20"/>
              </w:rPr>
            </w:pPr>
            <w:r w:rsidRPr="000E4B0E">
              <w:rPr>
                <w:b/>
                <w:bCs/>
                <w:sz w:val="20"/>
                <w:szCs w:val="20"/>
              </w:rPr>
              <w:t> </w:t>
            </w:r>
          </w:p>
        </w:tc>
        <w:tc>
          <w:tcPr>
            <w:tcW w:w="1149" w:type="dxa"/>
            <w:tcBorders>
              <w:top w:val="single" w:sz="4" w:space="0" w:color="auto"/>
              <w:left w:val="nil"/>
              <w:bottom w:val="single" w:sz="4" w:space="0" w:color="auto"/>
              <w:right w:val="single" w:sz="4" w:space="0" w:color="auto"/>
            </w:tcBorders>
            <w:shd w:val="clear" w:color="auto" w:fill="auto"/>
            <w:vAlign w:val="center"/>
            <w:hideMark/>
          </w:tcPr>
          <w:p w:rsidR="00B3489F" w:rsidRPr="000E4B0E" w:rsidRDefault="00B3489F" w:rsidP="00F77E67">
            <w:pPr>
              <w:rPr>
                <w:b/>
                <w:bCs/>
                <w:sz w:val="20"/>
                <w:szCs w:val="20"/>
              </w:rPr>
            </w:pPr>
            <w:r w:rsidRPr="000E4B0E">
              <w:rPr>
                <w:b/>
                <w:bCs/>
                <w:sz w:val="20"/>
                <w:szCs w:val="20"/>
              </w:rPr>
              <w:t> </w:t>
            </w:r>
          </w:p>
        </w:tc>
        <w:tc>
          <w:tcPr>
            <w:tcW w:w="978"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119"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r>
      <w:tr w:rsidR="00B3489F" w:rsidRPr="000E4B0E"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rsidR="00B3489F" w:rsidRPr="000E4B0E" w:rsidRDefault="00B3489F" w:rsidP="00F77E67">
            <w:pPr>
              <w:rPr>
                <w:sz w:val="20"/>
                <w:szCs w:val="20"/>
              </w:rPr>
            </w:pPr>
          </w:p>
        </w:tc>
        <w:tc>
          <w:tcPr>
            <w:tcW w:w="4458" w:type="dxa"/>
            <w:tcBorders>
              <w:top w:val="single" w:sz="4" w:space="0" w:color="auto"/>
              <w:left w:val="nil"/>
              <w:bottom w:val="single" w:sz="4" w:space="0" w:color="auto"/>
              <w:right w:val="single" w:sz="4" w:space="0" w:color="auto"/>
            </w:tcBorders>
            <w:shd w:val="clear" w:color="auto" w:fill="auto"/>
            <w:vAlign w:val="center"/>
          </w:tcPr>
          <w:p w:rsidR="001B7D56" w:rsidRPr="001B7D56" w:rsidRDefault="001B7D56" w:rsidP="001B7D56">
            <w:pPr>
              <w:ind w:firstLine="97"/>
              <w:rPr>
                <w:sz w:val="20"/>
                <w:szCs w:val="20"/>
              </w:rPr>
            </w:pPr>
            <w:r w:rsidRPr="001B7D56">
              <w:rPr>
                <w:sz w:val="20"/>
                <w:szCs w:val="20"/>
              </w:rPr>
              <w:t>Полевые работы по выполнению плановой аэрофотосъемки</w:t>
            </w:r>
            <w:r>
              <w:rPr>
                <w:sz w:val="20"/>
                <w:szCs w:val="20"/>
              </w:rPr>
              <w:t xml:space="preserve">  с п</w:t>
            </w:r>
            <w:r w:rsidRPr="001B7D56">
              <w:rPr>
                <w:sz w:val="20"/>
                <w:szCs w:val="20"/>
              </w:rPr>
              <w:t>редоставление</w:t>
            </w:r>
            <w:r>
              <w:rPr>
                <w:sz w:val="20"/>
                <w:szCs w:val="20"/>
              </w:rPr>
              <w:t>м</w:t>
            </w:r>
            <w:r w:rsidRPr="001B7D56">
              <w:rPr>
                <w:sz w:val="20"/>
                <w:szCs w:val="20"/>
              </w:rPr>
              <w:t xml:space="preserve"> заказчику обработанных материалов</w:t>
            </w:r>
            <w:r>
              <w:rPr>
                <w:sz w:val="20"/>
                <w:szCs w:val="20"/>
              </w:rPr>
              <w:t xml:space="preserve"> в виде: </w:t>
            </w:r>
            <w:proofErr w:type="spellStart"/>
            <w:r w:rsidRPr="001B7D56">
              <w:rPr>
                <w:sz w:val="20"/>
                <w:szCs w:val="20"/>
              </w:rPr>
              <w:t>ортофотоплан</w:t>
            </w:r>
            <w:r>
              <w:rPr>
                <w:sz w:val="20"/>
                <w:szCs w:val="20"/>
              </w:rPr>
              <w:t>а</w:t>
            </w:r>
            <w:proofErr w:type="spellEnd"/>
            <w:r>
              <w:rPr>
                <w:sz w:val="20"/>
                <w:szCs w:val="20"/>
              </w:rPr>
              <w:t xml:space="preserve">, </w:t>
            </w:r>
          </w:p>
          <w:p w:rsidR="00B3489F" w:rsidRPr="00B3489F" w:rsidRDefault="001B7D56" w:rsidP="001B7D56">
            <w:pPr>
              <w:rPr>
                <w:sz w:val="20"/>
                <w:szCs w:val="20"/>
              </w:rPr>
            </w:pPr>
            <w:r w:rsidRPr="001B7D56">
              <w:rPr>
                <w:sz w:val="20"/>
                <w:szCs w:val="20"/>
              </w:rPr>
              <w:t xml:space="preserve"> матриц</w:t>
            </w:r>
            <w:r>
              <w:rPr>
                <w:sz w:val="20"/>
                <w:szCs w:val="20"/>
              </w:rPr>
              <w:t>ы</w:t>
            </w:r>
            <w:r w:rsidRPr="001B7D56">
              <w:rPr>
                <w:sz w:val="20"/>
                <w:szCs w:val="20"/>
              </w:rPr>
              <w:t xml:space="preserve"> высот</w:t>
            </w:r>
            <w:r>
              <w:rPr>
                <w:sz w:val="20"/>
                <w:szCs w:val="20"/>
              </w:rPr>
              <w:t xml:space="preserve">, </w:t>
            </w:r>
            <w:r w:rsidRPr="001B7D56">
              <w:rPr>
                <w:sz w:val="20"/>
                <w:szCs w:val="20"/>
              </w:rPr>
              <w:t xml:space="preserve"> 3D-модел</w:t>
            </w:r>
            <w:r>
              <w:rPr>
                <w:sz w:val="20"/>
                <w:szCs w:val="20"/>
              </w:rPr>
              <w:t>и</w:t>
            </w:r>
            <w:r w:rsidRPr="001B7D56">
              <w:rPr>
                <w:sz w:val="20"/>
                <w:szCs w:val="20"/>
              </w:rPr>
              <w:t xml:space="preserve"> территории</w:t>
            </w:r>
          </w:p>
        </w:tc>
        <w:tc>
          <w:tcPr>
            <w:tcW w:w="708"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978"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119"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r>
      <w:tr w:rsidR="00B3489F" w:rsidRPr="000E4B0E" w:rsidTr="00F77E67">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rsidR="00B3489F" w:rsidRPr="000E4B0E" w:rsidRDefault="00B3489F" w:rsidP="00F77E67">
            <w:pPr>
              <w:rPr>
                <w:sz w:val="20"/>
                <w:szCs w:val="20"/>
              </w:rPr>
            </w:pPr>
          </w:p>
        </w:tc>
        <w:tc>
          <w:tcPr>
            <w:tcW w:w="4458" w:type="dxa"/>
            <w:tcBorders>
              <w:top w:val="single" w:sz="4" w:space="0" w:color="auto"/>
              <w:left w:val="nil"/>
              <w:bottom w:val="single" w:sz="4" w:space="0" w:color="auto"/>
              <w:right w:val="single" w:sz="4" w:space="0" w:color="auto"/>
            </w:tcBorders>
            <w:shd w:val="clear" w:color="auto" w:fill="auto"/>
            <w:vAlign w:val="center"/>
          </w:tcPr>
          <w:p w:rsidR="001B7D56" w:rsidRPr="001B7D56" w:rsidRDefault="001B7D56" w:rsidP="001B7D56">
            <w:pPr>
              <w:ind w:firstLine="97"/>
              <w:rPr>
                <w:sz w:val="20"/>
                <w:szCs w:val="20"/>
              </w:rPr>
            </w:pPr>
            <w:r w:rsidRPr="001B7D56">
              <w:rPr>
                <w:sz w:val="20"/>
                <w:szCs w:val="20"/>
              </w:rPr>
              <w:t>Полевые работы по выполнению аэрофотосъемки до 15 «знаковых объектов»</w:t>
            </w:r>
            <w:r>
              <w:t xml:space="preserve"> </w:t>
            </w:r>
            <w:r w:rsidRPr="001B7D56">
              <w:rPr>
                <w:sz w:val="20"/>
                <w:szCs w:val="20"/>
              </w:rPr>
              <w:t xml:space="preserve">с предоставлением заказчику обработанных материалов в виде: </w:t>
            </w:r>
            <w:proofErr w:type="spellStart"/>
            <w:r w:rsidRPr="001B7D56">
              <w:rPr>
                <w:sz w:val="20"/>
                <w:szCs w:val="20"/>
              </w:rPr>
              <w:t>ортофотоплана</w:t>
            </w:r>
            <w:proofErr w:type="spellEnd"/>
            <w:r w:rsidRPr="001B7D56">
              <w:rPr>
                <w:sz w:val="20"/>
                <w:szCs w:val="20"/>
              </w:rPr>
              <w:t xml:space="preserve">, </w:t>
            </w:r>
          </w:p>
          <w:p w:rsidR="00B3489F" w:rsidRPr="00B3489F" w:rsidRDefault="001B7D56" w:rsidP="001B7D56">
            <w:pPr>
              <w:rPr>
                <w:sz w:val="20"/>
                <w:szCs w:val="20"/>
              </w:rPr>
            </w:pPr>
            <w:r w:rsidRPr="001B7D56">
              <w:rPr>
                <w:sz w:val="20"/>
                <w:szCs w:val="20"/>
              </w:rPr>
              <w:t xml:space="preserve"> матрицы высот,  3D-модели территории</w:t>
            </w:r>
          </w:p>
        </w:tc>
        <w:tc>
          <w:tcPr>
            <w:tcW w:w="708"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978"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275"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149"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1119"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B3489F" w:rsidRPr="000E4B0E" w:rsidRDefault="00B3489F" w:rsidP="00F77E67">
            <w:pPr>
              <w:rPr>
                <w:b/>
                <w:bCs/>
                <w:sz w:val="20"/>
                <w:szCs w:val="20"/>
              </w:rPr>
            </w:pPr>
          </w:p>
        </w:tc>
      </w:tr>
    </w:tbl>
    <w:p w:rsidR="001C0BEC" w:rsidRDefault="001C0BEC" w:rsidP="00552935"/>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F77E67">
      <w:pPr>
        <w:ind w:left="2836" w:firstLine="709"/>
      </w:pPr>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0C3BA2">
          <w:headerReference w:type="first" r:id="rId15"/>
          <w:pgSz w:w="16838" w:h="11906" w:orient="landscape"/>
          <w:pgMar w:top="1418" w:right="1871" w:bottom="851" w:left="964" w:header="709" w:footer="0" w:gutter="0"/>
          <w:cols w:space="708"/>
          <w:titlePg/>
          <w:docGrid w:linePitch="360"/>
        </w:sectPr>
      </w:pPr>
    </w:p>
    <w:p w:rsidR="00A45122" w:rsidRPr="002440E8" w:rsidRDefault="00A45122" w:rsidP="00B424F4">
      <w:pPr>
        <w:pStyle w:val="4"/>
        <w:spacing w:before="0" w:after="0"/>
      </w:pPr>
      <w:bookmarkStart w:id="51" w:name="_Toc353985090"/>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177681" w:rsidRDefault="001B7D56" w:rsidP="00177681">
            <w:pPr>
              <w:rPr>
                <w:b/>
                <w:snapToGrid w:val="0"/>
              </w:rPr>
            </w:pPr>
            <w:r>
              <w:rPr>
                <w:b/>
                <w:snapToGrid w:val="0"/>
              </w:rPr>
              <w:t>Опыт</w:t>
            </w:r>
            <w:r w:rsidRPr="001B7D56">
              <w:rPr>
                <w:b/>
                <w:snapToGrid w:val="0"/>
              </w:rPr>
              <w:t xml:space="preserve"> выполнения работ по разработке  </w:t>
            </w:r>
            <w:proofErr w:type="spellStart"/>
            <w:r w:rsidRPr="001B7D56">
              <w:rPr>
                <w:b/>
                <w:snapToGrid w:val="0"/>
              </w:rPr>
              <w:t>ортофотоплана</w:t>
            </w:r>
            <w:proofErr w:type="spellEnd"/>
            <w:r w:rsidRPr="001B7D56">
              <w:rPr>
                <w:b/>
                <w:snapToGrid w:val="0"/>
              </w:rPr>
              <w:t>, матрицы высот, 3D-модели территории. Площадью не менее 400га</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C63A6F" w:rsidRPr="00F36F14" w:rsidTr="005D7B3F">
        <w:trPr>
          <w:cantSplit/>
        </w:trPr>
        <w:tc>
          <w:tcPr>
            <w:tcW w:w="567" w:type="dxa"/>
          </w:tcPr>
          <w:p w:rsidR="00C63A6F" w:rsidRDefault="00C63A6F" w:rsidP="00B424F4">
            <w:pPr>
              <w:rPr>
                <w:snapToGrid w:val="0"/>
              </w:rPr>
            </w:pPr>
          </w:p>
        </w:tc>
        <w:tc>
          <w:tcPr>
            <w:tcW w:w="1701" w:type="dxa"/>
          </w:tcPr>
          <w:p w:rsidR="00C63A6F" w:rsidRPr="00E36B00" w:rsidRDefault="00C63A6F" w:rsidP="00177681">
            <w:pPr>
              <w:widowControl w:val="0"/>
              <w:jc w:val="both"/>
              <w:rPr>
                <w:sz w:val="20"/>
                <w:szCs w:val="20"/>
              </w:rPr>
            </w:pPr>
          </w:p>
        </w:tc>
        <w:tc>
          <w:tcPr>
            <w:tcW w:w="2694" w:type="dxa"/>
          </w:tcPr>
          <w:p w:rsidR="00C63A6F" w:rsidRPr="00F36F14" w:rsidRDefault="00C63A6F" w:rsidP="00B424F4">
            <w:pPr>
              <w:rPr>
                <w:snapToGrid w:val="0"/>
              </w:rPr>
            </w:pPr>
          </w:p>
        </w:tc>
        <w:tc>
          <w:tcPr>
            <w:tcW w:w="2126" w:type="dxa"/>
          </w:tcPr>
          <w:p w:rsidR="00C63A6F" w:rsidRPr="00F36F14" w:rsidRDefault="00C63A6F" w:rsidP="00B424F4">
            <w:pPr>
              <w:rPr>
                <w:snapToGrid w:val="0"/>
              </w:rPr>
            </w:pPr>
          </w:p>
        </w:tc>
        <w:tc>
          <w:tcPr>
            <w:tcW w:w="1843" w:type="dxa"/>
          </w:tcPr>
          <w:p w:rsidR="00C63A6F" w:rsidRPr="00F36F14" w:rsidRDefault="00C63A6F" w:rsidP="00B424F4">
            <w:pPr>
              <w:rPr>
                <w:snapToGrid w:val="0"/>
              </w:rPr>
            </w:pPr>
          </w:p>
        </w:tc>
        <w:tc>
          <w:tcPr>
            <w:tcW w:w="1559" w:type="dxa"/>
          </w:tcPr>
          <w:p w:rsidR="00C63A6F" w:rsidRPr="00F36F14" w:rsidRDefault="00C63A6F" w:rsidP="00B424F4">
            <w:pPr>
              <w:rPr>
                <w:snapToGrid w:val="0"/>
              </w:rPr>
            </w:pPr>
          </w:p>
        </w:tc>
        <w:tc>
          <w:tcPr>
            <w:tcW w:w="2410" w:type="dxa"/>
          </w:tcPr>
          <w:p w:rsidR="00C63A6F" w:rsidRPr="00F36F14" w:rsidRDefault="00C63A6F" w:rsidP="00B424F4">
            <w:pPr>
              <w:rPr>
                <w:snapToGrid w:val="0"/>
              </w:rPr>
            </w:pPr>
          </w:p>
        </w:tc>
        <w:tc>
          <w:tcPr>
            <w:tcW w:w="2409" w:type="dxa"/>
          </w:tcPr>
          <w:p w:rsidR="00C63A6F" w:rsidRPr="00F36F14" w:rsidRDefault="00C63A6F"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2" w:name="_Toc353985091"/>
      <w:r w:rsidRPr="002440E8">
        <w:t>Таблица №3</w:t>
      </w:r>
      <w:r w:rsidR="008E68F8">
        <w:t xml:space="preserve"> «СПРАВКА О КАДРОВЫХ РЕСУРСАХ</w:t>
      </w:r>
      <w:r w:rsidR="00351BEF">
        <w:t>»</w:t>
      </w:r>
      <w:bookmarkEnd w:id="52"/>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r w:rsidR="001B7D56">
              <w:rPr>
                <w:rFonts w:eastAsia="Calibri"/>
                <w:b/>
                <w:i/>
              </w:rPr>
              <w:t>*</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1B7D56" w:rsidRDefault="001B7D56" w:rsidP="00B424F4"/>
    <w:p w:rsidR="00FF132A" w:rsidRDefault="00B3489F" w:rsidP="00B424F4">
      <w:proofErr w:type="gramStart"/>
      <w:r>
        <w:t>*приложить документы подтверждающие квалификацию персонала привлекаемого для выполнения работ/услуг</w:t>
      </w:r>
      <w:proofErr w:type="gramEnd"/>
    </w:p>
    <w:p w:rsidR="00A45122" w:rsidRDefault="00A45122" w:rsidP="00B424F4"/>
    <w:p w:rsidR="0068192C" w:rsidRPr="002440E8" w:rsidRDefault="0068192C" w:rsidP="0068192C"/>
    <w:p w:rsidR="0068192C" w:rsidRPr="002440E8" w:rsidRDefault="0068192C" w:rsidP="0068192C">
      <w:pPr>
        <w:pStyle w:val="4"/>
        <w:spacing w:before="0" w:after="0"/>
      </w:pPr>
      <w:bookmarkStart w:id="53" w:name="_Toc353985092"/>
      <w:r w:rsidRPr="00A2448F">
        <w:t>Таблица №4 «СПРАВКА О ТЕХНИЧЕСКОЙ ОСНАЩЕННОСТИ»</w:t>
      </w:r>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8192C" w:rsidRPr="00354043" w:rsidTr="006F331E">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354043" w:rsidRDefault="0068192C" w:rsidP="006F331E">
            <w:pPr>
              <w:rPr>
                <w:b/>
                <w:i/>
              </w:rPr>
            </w:pPr>
            <w:r w:rsidRPr="00354043">
              <w:rPr>
                <w:b/>
                <w:i/>
              </w:rPr>
              <w:t xml:space="preserve">№ </w:t>
            </w:r>
            <w:proofErr w:type="gramStart"/>
            <w:r w:rsidRPr="00354043">
              <w:rPr>
                <w:b/>
                <w:i/>
              </w:rPr>
              <w:t>п</w:t>
            </w:r>
            <w:proofErr w:type="gramEnd"/>
            <w:r w:rsidRPr="00354043">
              <w:rPr>
                <w:b/>
                <w:i/>
              </w:rPr>
              <w:t>/п</w:t>
            </w:r>
          </w:p>
          <w:p w:rsidR="0068192C" w:rsidRPr="00354043" w:rsidRDefault="0068192C" w:rsidP="006F331E">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Собственник (арендатор)</w:t>
            </w:r>
          </w:p>
          <w:p w:rsidR="0068192C" w:rsidRPr="00354043" w:rsidRDefault="0068192C" w:rsidP="006F331E">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Pr>
                <w:b/>
                <w:i/>
              </w:rPr>
              <w:t>Примечание (паспорта, ПТС, и т.д.)</w:t>
            </w:r>
          </w:p>
        </w:tc>
      </w:tr>
      <w:tr w:rsidR="0068192C" w:rsidRPr="00F36F14" w:rsidTr="006F331E">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68192C" w:rsidRPr="00881837" w:rsidRDefault="0068192C" w:rsidP="006F331E">
            <w:pPr>
              <w:rPr>
                <w:i/>
              </w:rPr>
            </w:pPr>
            <w:r>
              <w:rPr>
                <w:i/>
              </w:rPr>
              <w:t>Приборы и оборудование</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roofErr w:type="spellStart"/>
            <w:proofErr w:type="gramStart"/>
            <w:r>
              <w:rPr>
                <w:i/>
                <w:sz w:val="20"/>
              </w:rPr>
              <w:t>Стр</w:t>
            </w:r>
            <w:proofErr w:type="spellEnd"/>
            <w:proofErr w:type="gramEnd"/>
            <w:r>
              <w:rPr>
                <w:i/>
                <w:sz w:val="20"/>
              </w:rPr>
              <w:t xml:space="preserve">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F36F14" w:rsidRDefault="0068192C" w:rsidP="006F331E">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roofErr w:type="spellStart"/>
            <w:proofErr w:type="gramStart"/>
            <w:r>
              <w:rPr>
                <w:i/>
                <w:sz w:val="20"/>
              </w:rPr>
              <w:t>Стр</w:t>
            </w:r>
            <w:proofErr w:type="spellEnd"/>
            <w:proofErr w:type="gramEnd"/>
            <w:r>
              <w:rPr>
                <w:i/>
                <w:sz w:val="20"/>
              </w:rPr>
              <w:t xml:space="preserve">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tc>
      </w:tr>
      <w:tr w:rsidR="0068192C" w:rsidRPr="0068192C" w:rsidTr="0068192C">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68192C" w:rsidRPr="0068192C" w:rsidRDefault="0068192C" w:rsidP="006F331E">
            <w:pPr>
              <w:rPr>
                <w:i/>
              </w:rPr>
            </w:pPr>
            <w:r w:rsidRPr="0068192C">
              <w:rPr>
                <w:i/>
              </w:rPr>
              <w:t>Программное обеспечение</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68192C" w:rsidRDefault="0068192C" w:rsidP="006F331E">
            <w:pPr>
              <w:rPr>
                <w:i/>
                <w:sz w:val="20"/>
              </w:rPr>
            </w:pPr>
            <w:r w:rsidRPr="0068192C">
              <w:rPr>
                <w:i/>
                <w:sz w:val="20"/>
              </w:rPr>
              <w:t>Стр.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68192C" w:rsidRDefault="0068192C" w:rsidP="006F331E">
            <w:pPr>
              <w:rPr>
                <w:i/>
                <w:sz w:val="20"/>
              </w:rPr>
            </w:pPr>
            <w:r w:rsidRPr="0068192C">
              <w:rPr>
                <w:i/>
                <w:sz w:val="20"/>
              </w:rPr>
              <w:t>Стр.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68192C" w:rsidRDefault="0068192C" w:rsidP="006F331E">
            <w:pPr>
              <w:rPr>
                <w:i/>
                <w:sz w:val="20"/>
              </w:rPr>
            </w:pPr>
          </w:p>
        </w:tc>
      </w:tr>
    </w:tbl>
    <w:p w:rsidR="0068192C" w:rsidRDefault="0068192C" w:rsidP="00B424F4"/>
    <w:p w:rsidR="0068192C" w:rsidRDefault="0068192C" w:rsidP="00B424F4"/>
    <w:p w:rsidR="0068192C" w:rsidRPr="002440E8" w:rsidRDefault="0068192C" w:rsidP="00B424F4"/>
    <w:p w:rsidR="00AC1A76" w:rsidRPr="002440E8" w:rsidRDefault="005976F6" w:rsidP="00B424F4">
      <w:r>
        <w:t>2</w:t>
      </w:r>
      <w:r w:rsidR="0063222F">
        <w:t xml:space="preserve">. 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B3568C">
        <w:t>_______</w:t>
      </w:r>
      <w:r w:rsidR="00B6305C">
        <w:t xml:space="preserve"> месяца со дня подписания окончательного Акта приемки работ.</w:t>
      </w:r>
    </w:p>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3E73C9">
        <w:tab/>
      </w:r>
      <w:r w:rsidR="003E73C9">
        <w:tab/>
      </w:r>
      <w:r w:rsidRPr="002440E8">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353985093"/>
      <w:r>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353985094"/>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pPr>
        <w:pBdr>
          <w:bottom w:val="single" w:sz="12" w:space="1" w:color="auto"/>
        </w:pBdr>
      </w:pPr>
      <w:r w:rsidRPr="002440E8">
        <w:t>ДОВЕРЕННОСТЬ № ____</w:t>
      </w:r>
    </w:p>
    <w:p w:rsidR="004B6249" w:rsidRPr="002440E8" w:rsidRDefault="004B6249" w:rsidP="00B424F4">
      <w:r w:rsidRPr="002440E8">
        <w:t>(прописью число, месяц и год выдачи доверенности)</w:t>
      </w:r>
    </w:p>
    <w:p w:rsidR="004B6249" w:rsidRPr="002440E8" w:rsidRDefault="004B6249" w:rsidP="00B424F4">
      <w:pPr>
        <w:pBdr>
          <w:bottom w:val="single" w:sz="12" w:space="1" w:color="auto"/>
        </w:pBdr>
      </w:pPr>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7" w:name="_Toc353985095"/>
      <w:r>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C15ECA" w:rsidRPr="00E03D05" w:rsidRDefault="00E03D05" w:rsidP="00E03D05">
      <w:pPr>
        <w:pStyle w:val="4"/>
        <w:spacing w:before="0" w:after="0"/>
        <w:jc w:val="center"/>
        <w:rPr>
          <w:color w:val="FF0000"/>
        </w:rPr>
      </w:pPr>
      <w:r w:rsidRPr="00E03D05">
        <w:rPr>
          <w:color w:val="FF0000"/>
        </w:rPr>
        <w:t>НЕ ПРИМЕНЯЕТСЯ В ДАННОЙ ПРОЦЕДУРЕ</w:t>
      </w: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 xml:space="preserve">закупки </w:t>
      </w:r>
      <w:r w:rsidR="00B3489F">
        <w:t>–</w:t>
      </w:r>
      <w:r w:rsidRPr="002440E8">
        <w:t xml:space="preserve">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w:t>
      </w:r>
      <w:r w:rsidR="00B3489F">
        <w:t>–</w:t>
      </w:r>
      <w:r w:rsidRPr="002440E8">
        <w:t xml:space="preserve">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w:t>
      </w:r>
      <w:r w:rsidR="00B3489F">
        <w:t>–</w:t>
      </w:r>
      <w:r w:rsidRPr="002440E8">
        <w:t xml:space="preserve">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B3489F" w:rsidRDefault="00B3489F" w:rsidP="00B3489F">
      <w:pPr>
        <w:keepNext/>
        <w:spacing w:before="100"/>
        <w:jc w:val="center"/>
        <w:rPr>
          <w:b/>
          <w:caps/>
          <w:color w:val="FF0000"/>
        </w:rPr>
      </w:pPr>
      <w:r w:rsidRPr="00B3489F">
        <w:rPr>
          <w:b/>
          <w:caps/>
          <w:color w:val="FF0000"/>
        </w:rPr>
        <w:t>не применяется в данной процедуре</w:t>
      </w: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B3489F" w:rsidRPr="00B3489F" w:rsidRDefault="00B3489F" w:rsidP="00B3489F">
      <w:pPr>
        <w:keepNext/>
        <w:spacing w:before="100"/>
        <w:jc w:val="center"/>
        <w:rPr>
          <w:b/>
          <w:caps/>
          <w:color w:val="FF0000"/>
        </w:rPr>
      </w:pPr>
      <w:r w:rsidRPr="00B3489F">
        <w:rPr>
          <w:b/>
          <w:caps/>
          <w:color w:val="FF0000"/>
        </w:rPr>
        <w:t>не применяется в данной процедуре</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0" w:name="_Toc352341701"/>
      <w:bookmarkStart w:id="61"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Default="00AE4DFE" w:rsidP="00781293">
      <w:pPr>
        <w:pStyle w:val="10"/>
        <w:spacing w:before="240" w:after="240" w:line="240" w:lineRule="auto"/>
        <w:ind w:left="465" w:hanging="181"/>
      </w:pPr>
      <w:bookmarkStart w:id="62" w:name="_Toc353985097"/>
      <w:r>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6F331E" w:rsidRDefault="006F331E" w:rsidP="006F331E">
      <w:pPr>
        <w:rPr>
          <w:lang w:eastAsia="en-US"/>
        </w:rPr>
      </w:pPr>
    </w:p>
    <w:p w:rsidR="006F331E" w:rsidRPr="006F331E" w:rsidRDefault="006F331E" w:rsidP="006F331E">
      <w:pPr>
        <w:pStyle w:val="2"/>
        <w:keepNext w:val="0"/>
        <w:numPr>
          <w:ilvl w:val="0"/>
          <w:numId w:val="0"/>
        </w:numPr>
        <w:rPr>
          <w:sz w:val="32"/>
          <w:szCs w:val="32"/>
        </w:rPr>
      </w:pPr>
      <w:bookmarkStart w:id="63" w:name="_Ref323031208"/>
      <w:r w:rsidRPr="006F331E">
        <w:rPr>
          <w:sz w:val="32"/>
          <w:szCs w:val="32"/>
        </w:rPr>
        <w:t>Порядок оплаты</w:t>
      </w:r>
    </w:p>
    <w:p w:rsidR="006F331E" w:rsidRDefault="006F331E" w:rsidP="006F331E">
      <w:pPr>
        <w:pStyle w:val="3"/>
        <w:keepNext w:val="0"/>
        <w:numPr>
          <w:ilvl w:val="2"/>
          <w:numId w:val="36"/>
        </w:numPr>
        <w:spacing w:before="0" w:after="0"/>
        <w:ind w:left="0" w:firstLine="709"/>
        <w:jc w:val="both"/>
      </w:pPr>
      <w:r>
        <w:t>Условия оплаты по настоящему договору, оплата фактически выполненных и принятых Заказчиком этапов Работ.</w:t>
      </w:r>
    </w:p>
    <w:p w:rsidR="006F331E" w:rsidRDefault="006F331E" w:rsidP="006F331E">
      <w:pPr>
        <w:pStyle w:val="3"/>
        <w:keepNext w:val="0"/>
        <w:numPr>
          <w:ilvl w:val="2"/>
          <w:numId w:val="36"/>
        </w:numPr>
        <w:spacing w:before="0" w:after="0"/>
        <w:ind w:left="0" w:firstLine="709"/>
        <w:jc w:val="both"/>
      </w:pPr>
      <w:r>
        <w:t>Основанием для осуществления платежей по настоящему Договору являются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6F331E" w:rsidRDefault="006F331E" w:rsidP="006F331E">
      <w:pPr>
        <w:numPr>
          <w:ilvl w:val="0"/>
          <w:numId w:val="37"/>
        </w:numPr>
        <w:tabs>
          <w:tab w:val="left" w:pos="1276"/>
        </w:tabs>
        <w:ind w:left="0" w:firstLine="851"/>
        <w:jc w:val="both"/>
      </w:pPr>
      <w:r>
        <w:t>ссылку на реквизиты Договора;</w:t>
      </w:r>
    </w:p>
    <w:p w:rsidR="006F331E" w:rsidRDefault="006F331E" w:rsidP="006F331E">
      <w:pPr>
        <w:numPr>
          <w:ilvl w:val="0"/>
          <w:numId w:val="37"/>
        </w:numPr>
        <w:tabs>
          <w:tab w:val="left" w:pos="1276"/>
        </w:tabs>
        <w:ind w:left="0" w:firstLine="851"/>
        <w:jc w:val="both"/>
      </w:pPr>
      <w:r>
        <w:t>наименование  и период выполненных Работ;</w:t>
      </w:r>
    </w:p>
    <w:p w:rsidR="006F331E" w:rsidRDefault="006F331E" w:rsidP="006F331E">
      <w:pPr>
        <w:numPr>
          <w:ilvl w:val="0"/>
          <w:numId w:val="37"/>
        </w:numPr>
        <w:tabs>
          <w:tab w:val="left" w:pos="1276"/>
        </w:tabs>
        <w:ind w:left="0" w:firstLine="851"/>
        <w:jc w:val="both"/>
      </w:pPr>
      <w:r>
        <w:t>банковские реквизиты Подрядчика;</w:t>
      </w:r>
    </w:p>
    <w:p w:rsidR="006F331E" w:rsidRDefault="006F331E" w:rsidP="006F331E">
      <w:pPr>
        <w:numPr>
          <w:ilvl w:val="0"/>
          <w:numId w:val="37"/>
        </w:numPr>
        <w:tabs>
          <w:tab w:val="left" w:pos="1276"/>
        </w:tabs>
        <w:ind w:left="0" w:firstLine="851"/>
        <w:jc w:val="both"/>
      </w:pPr>
      <w:r>
        <w:t>сумму платежа без учета НДС;</w:t>
      </w:r>
    </w:p>
    <w:p w:rsidR="006F331E" w:rsidRDefault="006F331E" w:rsidP="006F331E">
      <w:pPr>
        <w:numPr>
          <w:ilvl w:val="0"/>
          <w:numId w:val="37"/>
        </w:numPr>
        <w:tabs>
          <w:tab w:val="left" w:pos="1276"/>
        </w:tabs>
        <w:ind w:left="0" w:firstLine="851"/>
        <w:jc w:val="both"/>
      </w:pPr>
      <w:r>
        <w:t>ставку и сумму НДС;</w:t>
      </w:r>
    </w:p>
    <w:p w:rsidR="006F331E" w:rsidRDefault="006F331E" w:rsidP="006F331E">
      <w:pPr>
        <w:numPr>
          <w:ilvl w:val="0"/>
          <w:numId w:val="37"/>
        </w:numPr>
        <w:tabs>
          <w:tab w:val="left" w:pos="1276"/>
        </w:tabs>
        <w:ind w:left="0" w:firstLine="851"/>
        <w:jc w:val="both"/>
      </w:pPr>
      <w:r>
        <w:t>сумму платежа с учетом НДС.</w:t>
      </w:r>
    </w:p>
    <w:p w:rsidR="005F461D" w:rsidRDefault="006F331E" w:rsidP="006F331E">
      <w:pPr>
        <w:pStyle w:val="3"/>
        <w:keepNext w:val="0"/>
        <w:numPr>
          <w:ilvl w:val="2"/>
          <w:numId w:val="36"/>
        </w:numPr>
        <w:spacing w:before="0" w:after="0"/>
        <w:ind w:left="0" w:firstLine="709"/>
        <w:jc w:val="both"/>
      </w:pPr>
      <w:r>
        <w:t>Любые суммы, подлежащие уплате в соответствии с настоящим Договором, выплачиваются одной Стороной путем перечисления денежных средств н</w:t>
      </w:r>
      <w:r w:rsidR="005F461D">
        <w:t>а расчетный счет другой Стороны.</w:t>
      </w:r>
      <w:r>
        <w:t xml:space="preserve"> </w:t>
      </w:r>
    </w:p>
    <w:p w:rsidR="006F331E" w:rsidRDefault="006F331E" w:rsidP="006F331E">
      <w:pPr>
        <w:pStyle w:val="3"/>
        <w:keepNext w:val="0"/>
        <w:numPr>
          <w:ilvl w:val="2"/>
          <w:numId w:val="36"/>
        </w:numPr>
        <w:spacing w:before="0" w:after="0"/>
        <w:ind w:left="0" w:firstLine="709"/>
        <w:jc w:val="both"/>
      </w:pPr>
      <w:r>
        <w:t>Суммы, подлежащие оплате в соответствии с настоящим Договором, считаются оплаченными в момент списания денежных сре</w:t>
      </w:r>
      <w:proofErr w:type="gramStart"/>
      <w:r>
        <w:t>дств с р</w:t>
      </w:r>
      <w:proofErr w:type="gramEnd"/>
      <w:r>
        <w:t>асчетного счета банка плательщика.</w:t>
      </w:r>
    </w:p>
    <w:p w:rsidR="006F331E" w:rsidRDefault="006F331E" w:rsidP="006F331E">
      <w:pPr>
        <w:pStyle w:val="3"/>
        <w:keepNext w:val="0"/>
        <w:numPr>
          <w:ilvl w:val="2"/>
          <w:numId w:val="36"/>
        </w:numPr>
        <w:spacing w:before="0" w:after="0"/>
        <w:ind w:left="0" w:firstLine="709"/>
        <w:jc w:val="both"/>
      </w:pPr>
      <w:r>
        <w:t>Уплата всех налогов, предусмотренных Законодательством, связанных с исполнением обязательств по Договору, осуществляется Сторонами самостоятельно.</w:t>
      </w:r>
    </w:p>
    <w:p w:rsidR="006F331E" w:rsidRDefault="006F331E" w:rsidP="006F331E">
      <w:pPr>
        <w:pStyle w:val="3"/>
        <w:keepNext w:val="0"/>
        <w:numPr>
          <w:ilvl w:val="2"/>
          <w:numId w:val="36"/>
        </w:numPr>
        <w:spacing w:before="0" w:after="0"/>
        <w:ind w:left="0" w:firstLine="709"/>
        <w:jc w:val="both"/>
      </w:pPr>
      <w:r>
        <w:t>Платежи за Работы должны быть основаны на фактическом объеме выполненных Работ и включать в себя оплату за Материалы, использованные в Работах.</w:t>
      </w:r>
    </w:p>
    <w:p w:rsidR="006F331E" w:rsidRDefault="006F331E" w:rsidP="006F331E">
      <w:pPr>
        <w:pStyle w:val="3"/>
        <w:keepNext w:val="0"/>
        <w:numPr>
          <w:ilvl w:val="2"/>
          <w:numId w:val="36"/>
        </w:numPr>
        <w:spacing w:before="0" w:after="0"/>
        <w:ind w:left="0" w:firstLine="709"/>
        <w:jc w:val="both"/>
      </w:pPr>
      <w:r>
        <w:t>Все платежи по настоящему Договору осуществляются в рублях.</w:t>
      </w:r>
    </w:p>
    <w:p w:rsidR="006F331E" w:rsidRDefault="006F331E" w:rsidP="006F331E">
      <w:pPr>
        <w:pStyle w:val="3"/>
        <w:keepNext w:val="0"/>
        <w:numPr>
          <w:ilvl w:val="2"/>
          <w:numId w:val="36"/>
        </w:numPr>
        <w:spacing w:before="0" w:after="0"/>
        <w:ind w:left="0" w:firstLine="709"/>
        <w:jc w:val="both"/>
      </w:pPr>
      <w:r>
        <w:t>Каждая Сторона самостоятельно оплачивает сборы и комиссии обслуживающего ее банка.</w:t>
      </w:r>
      <w:bookmarkEnd w:id="63"/>
    </w:p>
    <w:p w:rsidR="006F331E" w:rsidRPr="006F331E" w:rsidRDefault="006F331E" w:rsidP="006F331E">
      <w:pPr>
        <w:rPr>
          <w:lang w:eastAsia="en-US"/>
        </w:rPr>
      </w:pPr>
    </w:p>
    <w:p w:rsidR="004B6249" w:rsidRDefault="004B6249" w:rsidP="00B424F4"/>
    <w:p w:rsidR="00C024B9" w:rsidRDefault="00C024B9" w:rsidP="00B424F4">
      <w:pPr>
        <w:sectPr w:rsidR="00C024B9" w:rsidSect="00C024B9">
          <w:footerReference w:type="default" r:id="rId19"/>
          <w:pgSz w:w="11906" w:h="16838"/>
          <w:pgMar w:top="1871" w:right="851" w:bottom="964" w:left="1418" w:header="709" w:footer="0" w:gutter="0"/>
          <w:cols w:space="708"/>
          <w:titlePg/>
          <w:docGrid w:linePitch="360"/>
        </w:sectPr>
      </w:pPr>
    </w:p>
    <w:p w:rsidR="002C50DB" w:rsidRDefault="00B51AEA" w:rsidP="00781293">
      <w:pPr>
        <w:pStyle w:val="10"/>
        <w:spacing w:before="240" w:after="240" w:line="240" w:lineRule="auto"/>
        <w:ind w:left="465" w:hanging="181"/>
      </w:pPr>
      <w:bookmarkStart w:id="64" w:name="_Toc353985098"/>
      <w:r>
        <w:t>1</w:t>
      </w:r>
      <w:r w:rsidR="00AE4DFE">
        <w:t>1</w:t>
      </w:r>
      <w:r>
        <w:t>.</w:t>
      </w:r>
      <w:r w:rsidR="00E537F4" w:rsidRPr="00E537F4">
        <w:t xml:space="preserve"> </w:t>
      </w:r>
      <w:r w:rsidR="004B6249" w:rsidRPr="002440E8">
        <w:t xml:space="preserve"> </w:t>
      </w:r>
      <w:r w:rsidR="002C50DB" w:rsidRPr="002440E8">
        <w:t>ТЕХНИЧЕСКАЯ ЧАСТЬ</w:t>
      </w:r>
      <w:bookmarkEnd w:id="64"/>
    </w:p>
    <w:p w:rsidR="00203A5E" w:rsidRDefault="00203A5E" w:rsidP="00203A5E">
      <w:pPr>
        <w:pStyle w:val="ab"/>
        <w:numPr>
          <w:ilvl w:val="0"/>
          <w:numId w:val="34"/>
        </w:numPr>
        <w:spacing w:line="360" w:lineRule="auto"/>
        <w:contextualSpacing/>
        <w:jc w:val="both"/>
      </w:pPr>
      <w:r w:rsidRPr="007B5AE9">
        <w:t xml:space="preserve">площадь работ составляет 4,35 </w:t>
      </w:r>
      <w:proofErr w:type="spellStart"/>
      <w:r>
        <w:t>кв.км</w:t>
      </w:r>
      <w:proofErr w:type="spellEnd"/>
      <w:r>
        <w:t>.</w:t>
      </w:r>
    </w:p>
    <w:p w:rsidR="00203A5E" w:rsidRPr="001E31D6" w:rsidRDefault="00203A5E" w:rsidP="00203A5E">
      <w:pPr>
        <w:pStyle w:val="ab"/>
        <w:numPr>
          <w:ilvl w:val="0"/>
          <w:numId w:val="34"/>
        </w:numPr>
        <w:spacing w:line="360" w:lineRule="auto"/>
        <w:contextualSpacing/>
        <w:jc w:val="both"/>
      </w:pPr>
      <w:r>
        <w:t>г</w:t>
      </w:r>
      <w:r w:rsidRPr="007B5AE9">
        <w:t xml:space="preserve">раницы работ указаны в </w:t>
      </w:r>
      <w:r w:rsidRPr="00A95CB3">
        <w:t>Приложении №</w:t>
      </w:r>
      <w:r w:rsidR="00A95CB3" w:rsidRPr="00A95CB3">
        <w:t>1</w:t>
      </w:r>
      <w:r w:rsidR="009B2DB2" w:rsidRPr="00A95CB3">
        <w:t xml:space="preserve"> </w:t>
      </w:r>
      <w:r w:rsidRPr="00A95CB3">
        <w:t>(«Границы проведения работ»)</w:t>
      </w:r>
    </w:p>
    <w:p w:rsidR="00203A5E" w:rsidRDefault="00203A5E" w:rsidP="00203A5E">
      <w:pPr>
        <w:pStyle w:val="ab"/>
        <w:numPr>
          <w:ilvl w:val="0"/>
          <w:numId w:val="34"/>
        </w:numPr>
        <w:spacing w:line="360" w:lineRule="auto"/>
        <w:contextualSpacing/>
        <w:jc w:val="both"/>
      </w:pPr>
      <w:r>
        <w:t>н</w:t>
      </w:r>
      <w:r w:rsidRPr="00C8659A">
        <w:t xml:space="preserve">е допускается изображение облачности или ее тени в пределах </w:t>
      </w:r>
      <w:r>
        <w:t>границ выполнения работ аэрофотосъемки</w:t>
      </w:r>
    </w:p>
    <w:p w:rsidR="00203A5E" w:rsidRDefault="00203A5E" w:rsidP="00203A5E">
      <w:pPr>
        <w:pStyle w:val="ab"/>
        <w:numPr>
          <w:ilvl w:val="0"/>
          <w:numId w:val="34"/>
        </w:numPr>
        <w:spacing w:line="360" w:lineRule="auto"/>
        <w:contextualSpacing/>
        <w:jc w:val="both"/>
      </w:pPr>
      <w:r>
        <w:t>у</w:t>
      </w:r>
      <w:r w:rsidRPr="00C8659A">
        <w:t>словия освещенности: угол Солнца над горизонтом не менее 15°.</w:t>
      </w:r>
    </w:p>
    <w:p w:rsidR="00203A5E" w:rsidRDefault="00203A5E" w:rsidP="00203A5E">
      <w:pPr>
        <w:pStyle w:val="ab"/>
        <w:numPr>
          <w:ilvl w:val="0"/>
          <w:numId w:val="34"/>
        </w:numPr>
        <w:spacing w:line="360" w:lineRule="auto"/>
        <w:contextualSpacing/>
        <w:jc w:val="both"/>
      </w:pPr>
      <w:r>
        <w:t>точка съемки перспективной аэрофотосъемки утверждается в начале работ путем полевого обследования территории с последующим утверждением с заказчиком и остается неизменной на весь период проведения работ</w:t>
      </w:r>
    </w:p>
    <w:p w:rsidR="00203A5E" w:rsidRDefault="00203A5E" w:rsidP="00203A5E">
      <w:pPr>
        <w:pStyle w:val="ab"/>
        <w:numPr>
          <w:ilvl w:val="0"/>
          <w:numId w:val="34"/>
        </w:numPr>
        <w:spacing w:line="360" w:lineRule="auto"/>
        <w:contextualSpacing/>
        <w:jc w:val="both"/>
      </w:pPr>
      <w:r>
        <w:t xml:space="preserve">формирование единого </w:t>
      </w:r>
      <w:r w:rsidRPr="001E31D6">
        <w:t>перспективного фотоизображения размером не менее 6000 на 12000 пикселей</w:t>
      </w:r>
    </w:p>
    <w:p w:rsidR="00203A5E" w:rsidRDefault="00203A5E" w:rsidP="00203A5E">
      <w:pPr>
        <w:pStyle w:val="ab"/>
        <w:numPr>
          <w:ilvl w:val="0"/>
          <w:numId w:val="34"/>
        </w:numPr>
        <w:spacing w:line="360" w:lineRule="auto"/>
        <w:contextualSpacing/>
        <w:jc w:val="both"/>
      </w:pPr>
      <w:r>
        <w:t xml:space="preserve">масштаб </w:t>
      </w:r>
      <w:proofErr w:type="spellStart"/>
      <w:r>
        <w:t>ортофотоплана</w:t>
      </w:r>
      <w:proofErr w:type="spellEnd"/>
      <w:r>
        <w:t xml:space="preserve"> не мельче 1:2000</w:t>
      </w:r>
    </w:p>
    <w:p w:rsidR="00203A5E" w:rsidRDefault="00203A5E" w:rsidP="00203A5E">
      <w:pPr>
        <w:pStyle w:val="ab"/>
        <w:numPr>
          <w:ilvl w:val="0"/>
          <w:numId w:val="34"/>
        </w:numPr>
        <w:spacing w:line="360" w:lineRule="auto"/>
        <w:contextualSpacing/>
        <w:jc w:val="both"/>
      </w:pPr>
      <w:r>
        <w:t>формат данных перспективного фотоизображения: *.</w:t>
      </w:r>
      <w:proofErr w:type="spellStart"/>
      <w:r w:rsidRPr="00EC6117">
        <w:t>jpg</w:t>
      </w:r>
      <w:proofErr w:type="spellEnd"/>
      <w:r w:rsidRPr="001E31D6">
        <w:t>, *.</w:t>
      </w:r>
      <w:proofErr w:type="spellStart"/>
      <w:r w:rsidRPr="00EC6117">
        <w:t>tiff</w:t>
      </w:r>
      <w:proofErr w:type="spellEnd"/>
    </w:p>
    <w:p w:rsidR="00203A5E" w:rsidRDefault="00203A5E" w:rsidP="00203A5E">
      <w:pPr>
        <w:pStyle w:val="ab"/>
        <w:numPr>
          <w:ilvl w:val="0"/>
          <w:numId w:val="34"/>
        </w:numPr>
        <w:spacing w:line="360" w:lineRule="auto"/>
        <w:contextualSpacing/>
        <w:jc w:val="both"/>
      </w:pPr>
      <w:r>
        <w:t>ф</w:t>
      </w:r>
      <w:r w:rsidRPr="00CF187B">
        <w:t xml:space="preserve">ормат данных </w:t>
      </w:r>
      <w:proofErr w:type="spellStart"/>
      <w:r w:rsidRPr="00CF187B">
        <w:t>ортофотоплана</w:t>
      </w:r>
      <w:proofErr w:type="spellEnd"/>
      <w:r w:rsidRPr="00CF187B">
        <w:t xml:space="preserve">: </w:t>
      </w:r>
      <w:r>
        <w:t>*.</w:t>
      </w:r>
      <w:proofErr w:type="spellStart"/>
      <w:r w:rsidRPr="00CF187B">
        <w:t>jpg</w:t>
      </w:r>
      <w:proofErr w:type="spellEnd"/>
      <w:r w:rsidRPr="001E31D6">
        <w:t>, *.</w:t>
      </w:r>
      <w:proofErr w:type="spellStart"/>
      <w:r w:rsidRPr="00CF187B">
        <w:t>tiff</w:t>
      </w:r>
      <w:proofErr w:type="spellEnd"/>
      <w:r w:rsidRPr="00CF187B">
        <w:t>, *.</w:t>
      </w:r>
      <w:proofErr w:type="spellStart"/>
      <w:r w:rsidRPr="00CF187B">
        <w:t>png</w:t>
      </w:r>
      <w:proofErr w:type="spellEnd"/>
      <w:r w:rsidRPr="00CF187B">
        <w:t>,*.</w:t>
      </w:r>
      <w:proofErr w:type="spellStart"/>
      <w:r w:rsidRPr="00CF187B">
        <w:t>GeoTIFF</w:t>
      </w:r>
      <w:proofErr w:type="spellEnd"/>
    </w:p>
    <w:p w:rsidR="00203A5E" w:rsidRPr="00963512" w:rsidRDefault="00203A5E" w:rsidP="00203A5E">
      <w:pPr>
        <w:pStyle w:val="ab"/>
        <w:numPr>
          <w:ilvl w:val="0"/>
          <w:numId w:val="34"/>
        </w:numPr>
        <w:spacing w:line="360" w:lineRule="auto"/>
        <w:contextualSpacing/>
        <w:jc w:val="both"/>
        <w:rPr>
          <w:lang w:val="en-US"/>
        </w:rPr>
      </w:pPr>
      <w:r>
        <w:t>ф</w:t>
      </w:r>
      <w:r w:rsidRPr="00CF187B">
        <w:t>ормат</w:t>
      </w:r>
      <w:r w:rsidRPr="00963512">
        <w:rPr>
          <w:lang w:val="en-US"/>
        </w:rPr>
        <w:t xml:space="preserve"> </w:t>
      </w:r>
      <w:r w:rsidRPr="00CF187B">
        <w:t>данных</w:t>
      </w:r>
      <w:r w:rsidRPr="00963512">
        <w:rPr>
          <w:lang w:val="en-US"/>
        </w:rPr>
        <w:t xml:space="preserve"> </w:t>
      </w:r>
      <w:r w:rsidRPr="00CF187B">
        <w:t>матрицы</w:t>
      </w:r>
      <w:r w:rsidRPr="00963512">
        <w:rPr>
          <w:lang w:val="en-US"/>
        </w:rPr>
        <w:t xml:space="preserve"> </w:t>
      </w:r>
      <w:r w:rsidRPr="00CF187B">
        <w:t>высот</w:t>
      </w:r>
      <w:r w:rsidRPr="00963512">
        <w:rPr>
          <w:lang w:val="en-US"/>
        </w:rPr>
        <w:t xml:space="preserve">: </w:t>
      </w:r>
      <w:proofErr w:type="spellStart"/>
      <w:r w:rsidRPr="00963512">
        <w:rPr>
          <w:lang w:val="en-US"/>
        </w:rPr>
        <w:t>GeoTIFF</w:t>
      </w:r>
      <w:proofErr w:type="spellEnd"/>
      <w:r w:rsidRPr="00963512">
        <w:rPr>
          <w:lang w:val="en-US"/>
        </w:rPr>
        <w:t xml:space="preserve">, Arc/Info ASCII Grid (ASC), Band </w:t>
      </w:r>
      <w:proofErr w:type="spellStart"/>
      <w:r w:rsidRPr="00963512">
        <w:rPr>
          <w:lang w:val="en-US"/>
        </w:rPr>
        <w:t>interlieved</w:t>
      </w:r>
      <w:proofErr w:type="spellEnd"/>
      <w:r w:rsidRPr="00963512">
        <w:rPr>
          <w:lang w:val="en-US"/>
        </w:rPr>
        <w:t xml:space="preserve"> file format (BIL)</w:t>
      </w:r>
    </w:p>
    <w:p w:rsidR="00203A5E" w:rsidRPr="00963512" w:rsidRDefault="00203A5E" w:rsidP="00203A5E">
      <w:pPr>
        <w:pStyle w:val="ab"/>
        <w:numPr>
          <w:ilvl w:val="0"/>
          <w:numId w:val="34"/>
        </w:numPr>
        <w:spacing w:line="360" w:lineRule="auto"/>
        <w:contextualSpacing/>
        <w:jc w:val="both"/>
        <w:rPr>
          <w:lang w:val="en-US"/>
        </w:rPr>
      </w:pPr>
      <w:r>
        <w:t>ф</w:t>
      </w:r>
      <w:r w:rsidRPr="00EC6117">
        <w:t>ормат</w:t>
      </w:r>
      <w:r w:rsidRPr="00963512">
        <w:rPr>
          <w:lang w:val="en-US"/>
        </w:rPr>
        <w:t xml:space="preserve"> </w:t>
      </w:r>
      <w:r w:rsidRPr="00EC6117">
        <w:t>данных</w:t>
      </w:r>
      <w:r w:rsidRPr="00963512">
        <w:rPr>
          <w:lang w:val="en-US"/>
        </w:rPr>
        <w:t xml:space="preserve"> 3D-</w:t>
      </w:r>
      <w:r w:rsidRPr="00EC6117">
        <w:t>модели</w:t>
      </w:r>
      <w:r w:rsidRPr="00963512">
        <w:rPr>
          <w:lang w:val="en-US"/>
        </w:rPr>
        <w:t xml:space="preserve">: </w:t>
      </w:r>
      <w:proofErr w:type="spellStart"/>
      <w:r w:rsidRPr="00963512">
        <w:rPr>
          <w:lang w:val="en-US"/>
        </w:rPr>
        <w:t>Wavefront</w:t>
      </w:r>
      <w:proofErr w:type="spellEnd"/>
      <w:r w:rsidRPr="00963512">
        <w:rPr>
          <w:lang w:val="en-US"/>
        </w:rPr>
        <w:t xml:space="preserve"> OBJ, 3DS models, VRML, Stanford PLY, Autodesk DXF, COLLADA, U3D, Adobe PDF</w:t>
      </w:r>
    </w:p>
    <w:p w:rsidR="00203A5E" w:rsidRDefault="00203A5E" w:rsidP="00203A5E">
      <w:pPr>
        <w:pStyle w:val="ab"/>
        <w:numPr>
          <w:ilvl w:val="0"/>
          <w:numId w:val="34"/>
        </w:numPr>
        <w:spacing w:line="360" w:lineRule="auto"/>
        <w:contextualSpacing/>
        <w:jc w:val="both"/>
      </w:pPr>
      <w:r>
        <w:t>н</w:t>
      </w:r>
      <w:r w:rsidRPr="00C8659A">
        <w:t>е допускается использование материалов космической съемки в качес</w:t>
      </w:r>
      <w:r>
        <w:t>тве альтернативы аэрофотосъемки</w:t>
      </w:r>
    </w:p>
    <w:p w:rsidR="00203A5E" w:rsidRDefault="00203A5E" w:rsidP="00203A5E">
      <w:pPr>
        <w:pStyle w:val="ab"/>
        <w:numPr>
          <w:ilvl w:val="0"/>
          <w:numId w:val="34"/>
        </w:numPr>
        <w:spacing w:line="360" w:lineRule="auto"/>
        <w:contextualSpacing/>
        <w:jc w:val="both"/>
      </w:pPr>
      <w:r>
        <w:t>п</w:t>
      </w:r>
      <w:r w:rsidRPr="00C8659A">
        <w:t>ланово-высотная привязка аэрофот</w:t>
      </w:r>
      <w:r>
        <w:t>оснимков должна быть увязана с геодезической разбивочной основой на территории проведения работ</w:t>
      </w:r>
    </w:p>
    <w:p w:rsidR="00203A5E" w:rsidRDefault="00203A5E" w:rsidP="00203A5E">
      <w:pPr>
        <w:pStyle w:val="ab"/>
        <w:numPr>
          <w:ilvl w:val="0"/>
          <w:numId w:val="34"/>
        </w:numPr>
        <w:spacing w:line="360" w:lineRule="auto"/>
        <w:contextualSpacing/>
        <w:jc w:val="both"/>
      </w:pPr>
      <w:r>
        <w:t>для целей создания 3</w:t>
      </w:r>
      <w:r>
        <w:rPr>
          <w:lang w:val="en-US"/>
        </w:rPr>
        <w:t>D</w:t>
      </w:r>
      <w:r>
        <w:t>-модели</w:t>
      </w:r>
      <w:r w:rsidRPr="003D6585">
        <w:t xml:space="preserve"> </w:t>
      </w:r>
      <w:r>
        <w:t>требуется проведение детальной полевой съемки до 15 «знаковых объектов» капитального строительства на территории работ по согласованию с заказчиком</w:t>
      </w:r>
    </w:p>
    <w:p w:rsidR="00203A5E" w:rsidRPr="00F74852" w:rsidRDefault="00203A5E" w:rsidP="00203A5E">
      <w:pPr>
        <w:pStyle w:val="ab"/>
        <w:numPr>
          <w:ilvl w:val="0"/>
          <w:numId w:val="34"/>
        </w:numPr>
        <w:spacing w:line="360" w:lineRule="auto"/>
        <w:contextualSpacing/>
        <w:jc w:val="both"/>
      </w:pPr>
      <w:r>
        <w:t xml:space="preserve">Системы координат и высот </w:t>
      </w:r>
      <w:proofErr w:type="gramStart"/>
      <w:r>
        <w:t>московская</w:t>
      </w:r>
      <w:proofErr w:type="gramEnd"/>
      <w:r>
        <w:t xml:space="preserve"> для всех данных кроме перспективной </w:t>
      </w:r>
      <w:proofErr w:type="spellStart"/>
      <w:r>
        <w:t>аэрофотоъемки</w:t>
      </w:r>
      <w:proofErr w:type="spellEnd"/>
    </w:p>
    <w:p w:rsidR="00203A5E" w:rsidRPr="00FC7985" w:rsidRDefault="00203A5E" w:rsidP="00203A5E">
      <w:pPr>
        <w:pStyle w:val="ab"/>
        <w:numPr>
          <w:ilvl w:val="0"/>
          <w:numId w:val="34"/>
        </w:numPr>
        <w:spacing w:line="360" w:lineRule="auto"/>
        <w:contextualSpacing/>
        <w:jc w:val="both"/>
      </w:pPr>
      <w:r w:rsidRPr="00FC7985">
        <w:t>Оказываемые услуги должны соответствовать требованиям действующего законодательства.</w:t>
      </w:r>
    </w:p>
    <w:p w:rsidR="00203A5E" w:rsidRDefault="00203A5E" w:rsidP="00203A5E">
      <w:pPr>
        <w:spacing w:line="360" w:lineRule="auto"/>
        <w:ind w:left="1065"/>
        <w:contextualSpacing/>
        <w:jc w:val="both"/>
        <w:rPr>
          <w:sz w:val="22"/>
          <w:szCs w:val="22"/>
        </w:rPr>
      </w:pPr>
    </w:p>
    <w:p w:rsidR="00203A5E" w:rsidRPr="00E921A6" w:rsidRDefault="00203A5E" w:rsidP="00203A5E">
      <w:pPr>
        <w:spacing w:line="360" w:lineRule="auto"/>
        <w:ind w:left="1065"/>
        <w:contextualSpacing/>
        <w:jc w:val="both"/>
        <w:rPr>
          <w:sz w:val="22"/>
          <w:szCs w:val="22"/>
        </w:rPr>
      </w:pPr>
    </w:p>
    <w:p w:rsidR="00203A5E" w:rsidRDefault="00203A5E" w:rsidP="00203A5E">
      <w:pPr>
        <w:pStyle w:val="ab"/>
        <w:spacing w:line="360" w:lineRule="auto"/>
        <w:ind w:left="1065"/>
        <w:contextualSpacing/>
        <w:jc w:val="both"/>
        <w:rPr>
          <w:b/>
          <w:sz w:val="22"/>
          <w:szCs w:val="22"/>
        </w:rPr>
      </w:pPr>
      <w:r>
        <w:rPr>
          <w:b/>
          <w:sz w:val="22"/>
          <w:szCs w:val="22"/>
        </w:rPr>
        <w:t>Т</w:t>
      </w:r>
      <w:r w:rsidRPr="00E921A6">
        <w:rPr>
          <w:b/>
          <w:sz w:val="22"/>
          <w:szCs w:val="22"/>
        </w:rPr>
        <w:t>ребования к сроку и</w:t>
      </w:r>
      <w:r>
        <w:rPr>
          <w:b/>
          <w:sz w:val="22"/>
          <w:szCs w:val="22"/>
        </w:rPr>
        <w:t>/или</w:t>
      </w:r>
      <w:r w:rsidRPr="00E921A6">
        <w:rPr>
          <w:b/>
          <w:sz w:val="22"/>
          <w:szCs w:val="22"/>
        </w:rPr>
        <w:t xml:space="preserve"> объему </w:t>
      </w:r>
      <w:proofErr w:type="gramStart"/>
      <w:r w:rsidRPr="00E921A6">
        <w:rPr>
          <w:b/>
          <w:sz w:val="22"/>
          <w:szCs w:val="22"/>
        </w:rPr>
        <w:t>предостав</w:t>
      </w:r>
      <w:r>
        <w:rPr>
          <w:b/>
          <w:sz w:val="22"/>
          <w:szCs w:val="22"/>
        </w:rPr>
        <w:t>ления гарантий качества товара/ работ</w:t>
      </w:r>
      <w:proofErr w:type="gramEnd"/>
      <w:r>
        <w:rPr>
          <w:b/>
          <w:sz w:val="22"/>
          <w:szCs w:val="22"/>
        </w:rPr>
        <w:t>/</w:t>
      </w:r>
      <w:r w:rsidRPr="00E921A6">
        <w:rPr>
          <w:b/>
          <w:sz w:val="22"/>
          <w:szCs w:val="22"/>
        </w:rPr>
        <w:t xml:space="preserve"> услуг, к обслуживанию товара, к расходам на эксплуатацию товара </w:t>
      </w:r>
      <w:r w:rsidRPr="00E921A6">
        <w:rPr>
          <w:sz w:val="22"/>
          <w:szCs w:val="22"/>
        </w:rPr>
        <w:t>(при необходимости)</w:t>
      </w:r>
      <w:r>
        <w:rPr>
          <w:b/>
          <w:sz w:val="22"/>
          <w:szCs w:val="22"/>
        </w:rPr>
        <w:t>:</w:t>
      </w:r>
    </w:p>
    <w:p w:rsidR="00203A5E" w:rsidRPr="00255F7A" w:rsidRDefault="00203A5E" w:rsidP="00203A5E">
      <w:pPr>
        <w:pStyle w:val="ab"/>
        <w:spacing w:line="360" w:lineRule="auto"/>
        <w:ind w:left="1065"/>
        <w:jc w:val="both"/>
        <w:rPr>
          <w:sz w:val="22"/>
          <w:szCs w:val="22"/>
        </w:rPr>
      </w:pPr>
      <w:r w:rsidRPr="00255F7A">
        <w:rPr>
          <w:sz w:val="22"/>
          <w:szCs w:val="22"/>
        </w:rPr>
        <w:t>Срок действия договора один год</w:t>
      </w:r>
    </w:p>
    <w:p w:rsidR="00203A5E" w:rsidRDefault="00203A5E" w:rsidP="00203A5E">
      <w:pPr>
        <w:pStyle w:val="ab"/>
        <w:spacing w:line="360" w:lineRule="auto"/>
        <w:ind w:left="1065"/>
        <w:jc w:val="both"/>
        <w:rPr>
          <w:sz w:val="22"/>
          <w:szCs w:val="22"/>
        </w:rPr>
      </w:pPr>
      <w:r>
        <w:rPr>
          <w:sz w:val="22"/>
          <w:szCs w:val="22"/>
        </w:rPr>
        <w:t>Полевые работы по выполнению перспективной</w:t>
      </w:r>
      <w:r w:rsidRPr="00255F7A">
        <w:rPr>
          <w:sz w:val="22"/>
          <w:szCs w:val="22"/>
        </w:rPr>
        <w:t xml:space="preserve"> аэр</w:t>
      </w:r>
      <w:r>
        <w:rPr>
          <w:sz w:val="22"/>
          <w:szCs w:val="22"/>
        </w:rPr>
        <w:t>офотосъемки проводятся не реже одного раза в месяц</w:t>
      </w:r>
    </w:p>
    <w:p w:rsidR="00203A5E" w:rsidRDefault="00203A5E" w:rsidP="00203A5E">
      <w:pPr>
        <w:pStyle w:val="ab"/>
        <w:spacing w:line="360" w:lineRule="auto"/>
        <w:ind w:left="1065"/>
        <w:jc w:val="both"/>
        <w:rPr>
          <w:sz w:val="22"/>
          <w:szCs w:val="22"/>
        </w:rPr>
      </w:pPr>
      <w:r>
        <w:rPr>
          <w:sz w:val="22"/>
          <w:szCs w:val="22"/>
        </w:rPr>
        <w:t>Предоставление заказчику обработанных материалов перспективной аэрофотосъемки не более чем через пять рабочих дней после проведения полевых работ</w:t>
      </w:r>
    </w:p>
    <w:p w:rsidR="00203A5E" w:rsidRDefault="00203A5E" w:rsidP="00203A5E">
      <w:pPr>
        <w:pStyle w:val="ab"/>
        <w:spacing w:line="360" w:lineRule="auto"/>
        <w:ind w:left="1065"/>
        <w:jc w:val="both"/>
        <w:rPr>
          <w:sz w:val="22"/>
          <w:szCs w:val="22"/>
        </w:rPr>
      </w:pPr>
      <w:r>
        <w:rPr>
          <w:sz w:val="22"/>
          <w:szCs w:val="22"/>
        </w:rPr>
        <w:t>Полевые работы по выполнению плановой аэрофотосъемки проводятся не реже одного раза в квартал</w:t>
      </w:r>
    </w:p>
    <w:p w:rsidR="00203A5E" w:rsidRDefault="00203A5E" w:rsidP="00203A5E">
      <w:pPr>
        <w:pStyle w:val="ab"/>
        <w:spacing w:line="360" w:lineRule="auto"/>
        <w:ind w:left="1065"/>
        <w:jc w:val="both"/>
        <w:rPr>
          <w:sz w:val="22"/>
          <w:szCs w:val="22"/>
        </w:rPr>
      </w:pPr>
      <w:r>
        <w:rPr>
          <w:sz w:val="22"/>
          <w:szCs w:val="22"/>
        </w:rPr>
        <w:t xml:space="preserve">Полевые работы по выполнению аэрофотосъемки до 15 «знаковых объектов» проводятся не реже одного раза в квартал  </w:t>
      </w:r>
    </w:p>
    <w:p w:rsidR="00203A5E" w:rsidRDefault="00203A5E" w:rsidP="00203A5E">
      <w:pPr>
        <w:pStyle w:val="ab"/>
        <w:spacing w:line="360" w:lineRule="auto"/>
        <w:ind w:left="1065"/>
        <w:jc w:val="both"/>
        <w:rPr>
          <w:sz w:val="22"/>
          <w:szCs w:val="22"/>
        </w:rPr>
      </w:pPr>
      <w:proofErr w:type="gramStart"/>
      <w:r>
        <w:rPr>
          <w:sz w:val="22"/>
          <w:szCs w:val="22"/>
        </w:rPr>
        <w:t>Предоставление</w:t>
      </w:r>
      <w:proofErr w:type="gramEnd"/>
      <w:r>
        <w:rPr>
          <w:sz w:val="22"/>
          <w:szCs w:val="22"/>
        </w:rPr>
        <w:t xml:space="preserve"> заказчику обработанных материалов плановой аэрофотосъемки (включая аэрофотосъемку «знаковых объектов»), а именно:</w:t>
      </w:r>
    </w:p>
    <w:p w:rsidR="00203A5E" w:rsidRDefault="00203A5E" w:rsidP="00203A5E">
      <w:pPr>
        <w:pStyle w:val="ab"/>
        <w:spacing w:line="360" w:lineRule="auto"/>
        <w:ind w:left="1065"/>
        <w:jc w:val="both"/>
        <w:rPr>
          <w:sz w:val="22"/>
          <w:szCs w:val="22"/>
        </w:rPr>
      </w:pPr>
      <w:r>
        <w:rPr>
          <w:sz w:val="22"/>
          <w:szCs w:val="22"/>
        </w:rPr>
        <w:t xml:space="preserve">- </w:t>
      </w:r>
      <w:proofErr w:type="spellStart"/>
      <w:r>
        <w:rPr>
          <w:sz w:val="22"/>
          <w:szCs w:val="22"/>
        </w:rPr>
        <w:t>ортофотоплан</w:t>
      </w:r>
      <w:proofErr w:type="spellEnd"/>
    </w:p>
    <w:p w:rsidR="00203A5E" w:rsidRDefault="00203A5E" w:rsidP="00203A5E">
      <w:pPr>
        <w:pStyle w:val="ab"/>
        <w:spacing w:line="360" w:lineRule="auto"/>
        <w:ind w:left="1065"/>
        <w:jc w:val="both"/>
        <w:rPr>
          <w:sz w:val="22"/>
          <w:szCs w:val="22"/>
        </w:rPr>
      </w:pPr>
      <w:r>
        <w:rPr>
          <w:sz w:val="22"/>
          <w:szCs w:val="22"/>
        </w:rPr>
        <w:t>- матрица высот</w:t>
      </w:r>
    </w:p>
    <w:p w:rsidR="00203A5E" w:rsidRDefault="00203A5E" w:rsidP="00203A5E">
      <w:pPr>
        <w:pStyle w:val="ab"/>
        <w:spacing w:line="360" w:lineRule="auto"/>
        <w:ind w:left="1065"/>
        <w:jc w:val="both"/>
        <w:rPr>
          <w:sz w:val="22"/>
          <w:szCs w:val="22"/>
        </w:rPr>
      </w:pPr>
      <w:r>
        <w:rPr>
          <w:sz w:val="22"/>
          <w:szCs w:val="22"/>
        </w:rPr>
        <w:t>- 3</w:t>
      </w:r>
      <w:r>
        <w:rPr>
          <w:sz w:val="22"/>
          <w:szCs w:val="22"/>
          <w:lang w:val="en-US"/>
        </w:rPr>
        <w:t>D</w:t>
      </w:r>
      <w:r w:rsidRPr="00E25784">
        <w:rPr>
          <w:sz w:val="22"/>
          <w:szCs w:val="22"/>
        </w:rPr>
        <w:t>-</w:t>
      </w:r>
      <w:r>
        <w:rPr>
          <w:sz w:val="22"/>
          <w:szCs w:val="22"/>
        </w:rPr>
        <w:t xml:space="preserve">модель территории </w:t>
      </w:r>
    </w:p>
    <w:p w:rsidR="00203A5E" w:rsidRDefault="00203A5E" w:rsidP="00203A5E">
      <w:pPr>
        <w:pStyle w:val="ab"/>
        <w:spacing w:line="360" w:lineRule="auto"/>
        <w:ind w:left="1065"/>
        <w:jc w:val="both"/>
        <w:rPr>
          <w:sz w:val="22"/>
          <w:szCs w:val="22"/>
        </w:rPr>
      </w:pPr>
      <w:r>
        <w:rPr>
          <w:sz w:val="22"/>
          <w:szCs w:val="22"/>
        </w:rPr>
        <w:t>не более чем через десять рабочих дней после проведения полевых работ</w:t>
      </w:r>
    </w:p>
    <w:p w:rsidR="00203A5E" w:rsidRDefault="00203A5E" w:rsidP="00203A5E">
      <w:pPr>
        <w:pStyle w:val="ab"/>
        <w:spacing w:line="360" w:lineRule="auto"/>
        <w:ind w:left="1065"/>
        <w:jc w:val="both"/>
        <w:rPr>
          <w:sz w:val="22"/>
          <w:szCs w:val="22"/>
        </w:rPr>
      </w:pPr>
      <w:r>
        <w:rPr>
          <w:sz w:val="22"/>
          <w:szCs w:val="22"/>
        </w:rPr>
        <w:t>Точные даты проведения полевых работ утверждаются с заказчиком не менее чем за три дня</w:t>
      </w:r>
      <w:r w:rsidR="006F331E">
        <w:rPr>
          <w:sz w:val="22"/>
          <w:szCs w:val="22"/>
        </w:rPr>
        <w:t xml:space="preserve"> </w:t>
      </w:r>
      <w:r>
        <w:rPr>
          <w:sz w:val="22"/>
          <w:szCs w:val="22"/>
        </w:rPr>
        <w:t>до выполнения</w:t>
      </w:r>
      <w:r w:rsidR="006F331E">
        <w:rPr>
          <w:sz w:val="22"/>
          <w:szCs w:val="22"/>
        </w:rPr>
        <w:t xml:space="preserve"> </w:t>
      </w:r>
    </w:p>
    <w:p w:rsidR="00203A5E" w:rsidRPr="001F690A" w:rsidRDefault="00203A5E" w:rsidP="00203A5E">
      <w:pPr>
        <w:pStyle w:val="ab"/>
        <w:spacing w:line="360" w:lineRule="auto"/>
        <w:ind w:left="1065"/>
        <w:jc w:val="both"/>
        <w:rPr>
          <w:sz w:val="22"/>
          <w:szCs w:val="22"/>
        </w:rPr>
      </w:pPr>
      <w:r>
        <w:rPr>
          <w:sz w:val="22"/>
          <w:szCs w:val="22"/>
        </w:rPr>
        <w:t>В соответствии с действующим законодательством.</w:t>
      </w:r>
    </w:p>
    <w:p w:rsidR="009B2DB2" w:rsidRDefault="009B2DB2">
      <w:pPr>
        <w:rPr>
          <w:b/>
          <w:sz w:val="22"/>
          <w:szCs w:val="22"/>
        </w:rPr>
      </w:pPr>
      <w:r>
        <w:rPr>
          <w:b/>
          <w:sz w:val="22"/>
          <w:szCs w:val="22"/>
        </w:rPr>
        <w:br w:type="page"/>
      </w:r>
    </w:p>
    <w:p w:rsidR="00C024B9" w:rsidRPr="00A95CB3" w:rsidRDefault="009B2DB2" w:rsidP="009B2DB2">
      <w:pPr>
        <w:spacing w:line="240" w:lineRule="exact"/>
        <w:ind w:left="4254" w:firstLine="709"/>
        <w:jc w:val="center"/>
        <w:rPr>
          <w:b/>
          <w:sz w:val="22"/>
          <w:szCs w:val="22"/>
        </w:rPr>
      </w:pPr>
      <w:r w:rsidRPr="00A95CB3">
        <w:rPr>
          <w:b/>
          <w:sz w:val="22"/>
          <w:szCs w:val="22"/>
        </w:rPr>
        <w:t>Приложение №_</w:t>
      </w:r>
      <w:r w:rsidR="00A95CB3">
        <w:rPr>
          <w:b/>
          <w:sz w:val="22"/>
          <w:szCs w:val="22"/>
        </w:rPr>
        <w:t>1</w:t>
      </w:r>
      <w:r w:rsidRPr="00A95CB3">
        <w:rPr>
          <w:b/>
          <w:sz w:val="22"/>
          <w:szCs w:val="22"/>
        </w:rPr>
        <w:t>_</w:t>
      </w:r>
    </w:p>
    <w:p w:rsidR="009B2DB2" w:rsidRDefault="009B2DB2" w:rsidP="00381E3D">
      <w:pPr>
        <w:spacing w:line="240" w:lineRule="exact"/>
        <w:ind w:left="5672" w:firstLine="709"/>
        <w:jc w:val="center"/>
        <w:rPr>
          <w:b/>
          <w:sz w:val="22"/>
          <w:szCs w:val="22"/>
        </w:rPr>
      </w:pPr>
      <w:r w:rsidRPr="00A95CB3">
        <w:rPr>
          <w:b/>
          <w:sz w:val="22"/>
          <w:szCs w:val="22"/>
        </w:rPr>
        <w:t>«Границы проведения работ»</w:t>
      </w:r>
    </w:p>
    <w:p w:rsidR="00381E3D" w:rsidRDefault="00381E3D" w:rsidP="00381E3D">
      <w:pPr>
        <w:spacing w:line="240" w:lineRule="exact"/>
        <w:ind w:left="5672" w:firstLine="709"/>
        <w:jc w:val="center"/>
        <w:rPr>
          <w:b/>
          <w:sz w:val="22"/>
          <w:szCs w:val="22"/>
        </w:rPr>
      </w:pPr>
    </w:p>
    <w:p w:rsidR="00381E3D" w:rsidRPr="001E1E9E" w:rsidRDefault="00381E3D" w:rsidP="00381E3D">
      <w:pPr>
        <w:spacing w:line="240" w:lineRule="exact"/>
        <w:ind w:left="5672" w:firstLine="709"/>
        <w:jc w:val="center"/>
        <w:rPr>
          <w:b/>
          <w:sz w:val="22"/>
          <w:szCs w:val="22"/>
        </w:rPr>
      </w:pPr>
      <w:r w:rsidRPr="005F461D">
        <w:rPr>
          <w:b/>
          <w:noProof/>
          <w:sz w:val="22"/>
          <w:szCs w:val="22"/>
        </w:rPr>
        <w:drawing>
          <wp:anchor distT="0" distB="0" distL="114300" distR="114300" simplePos="0" relativeHeight="251660288" behindDoc="0" locked="0" layoutInCell="1" allowOverlap="1" wp14:anchorId="2464A72A" wp14:editId="446DC54F">
            <wp:simplePos x="4951730" y="-5165725"/>
            <wp:positionH relativeFrom="margin">
              <wp:align>left</wp:align>
            </wp:positionH>
            <wp:positionV relativeFrom="margin">
              <wp:align>center</wp:align>
            </wp:positionV>
            <wp:extent cx="6119495" cy="6933565"/>
            <wp:effectExtent l="0" t="0" r="0" b="635"/>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 имени-1.jpg"/>
                    <pic:cNvPicPr/>
                  </pic:nvPicPr>
                  <pic:blipFill>
                    <a:blip r:embed="rId20">
                      <a:extLst>
                        <a:ext uri="{28A0092B-C50C-407E-A947-70E740481C1C}">
                          <a14:useLocalDpi xmlns:a14="http://schemas.microsoft.com/office/drawing/2010/main" val="0"/>
                        </a:ext>
                      </a:extLst>
                    </a:blip>
                    <a:stretch>
                      <a:fillRect/>
                    </a:stretch>
                  </pic:blipFill>
                  <pic:spPr>
                    <a:xfrm>
                      <a:off x="0" y="0"/>
                      <a:ext cx="6119495" cy="6933565"/>
                    </a:xfrm>
                    <a:prstGeom prst="rect">
                      <a:avLst/>
                    </a:prstGeom>
                  </pic:spPr>
                </pic:pic>
              </a:graphicData>
            </a:graphic>
          </wp:anchor>
        </w:drawing>
      </w:r>
    </w:p>
    <w:sectPr w:rsidR="00381E3D" w:rsidRPr="001E1E9E" w:rsidSect="00B3489F">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31E" w:rsidRDefault="006F331E" w:rsidP="00E10162">
      <w:r>
        <w:separator/>
      </w:r>
    </w:p>
  </w:endnote>
  <w:endnote w:type="continuationSeparator" w:id="0">
    <w:p w:rsidR="006F331E" w:rsidRDefault="006F331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31E" w:rsidRPr="00DF646A" w:rsidRDefault="006F331E"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95CB3" w:rsidRPr="00A95CB3">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6F331E" w:rsidRPr="00E10162" w:rsidRDefault="006F331E"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6F331E" w:rsidRDefault="006F331E">
        <w:pPr>
          <w:pStyle w:val="ae"/>
          <w:jc w:val="center"/>
        </w:pPr>
        <w:r>
          <w:fldChar w:fldCharType="begin"/>
        </w:r>
        <w:r>
          <w:instrText>PAGE   \* MERGEFORMAT</w:instrText>
        </w:r>
        <w:r>
          <w:fldChar w:fldCharType="separate"/>
        </w:r>
        <w:r w:rsidR="00A95CB3">
          <w:rPr>
            <w:noProof/>
          </w:rPr>
          <w:t>49</w:t>
        </w:r>
        <w:r>
          <w:fldChar w:fldCharType="end"/>
        </w:r>
      </w:p>
    </w:sdtContent>
  </w:sdt>
  <w:p w:rsidR="006F331E" w:rsidRDefault="006F331E">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31E" w:rsidRDefault="006F331E" w:rsidP="00E10162">
      <w:r>
        <w:separator/>
      </w:r>
    </w:p>
  </w:footnote>
  <w:footnote w:type="continuationSeparator" w:id="0">
    <w:p w:rsidR="006F331E" w:rsidRDefault="006F331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331E" w:rsidRDefault="006F331E">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AF5BE2"/>
    <w:multiLevelType w:val="hybridMultilevel"/>
    <w:tmpl w:val="007E56FE"/>
    <w:lvl w:ilvl="0" w:tplc="B9882A8C">
      <w:start w:val="1"/>
      <w:numFmt w:val="decimal"/>
      <w:lvlText w:val="%1."/>
      <w:lvlJc w:val="left"/>
      <w:pPr>
        <w:ind w:left="1068" w:hanging="360"/>
      </w:pPr>
      <w:rPr>
        <w:b/>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62D4703"/>
    <w:multiLevelType w:val="multilevel"/>
    <w:tmpl w:val="35FECEA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28DF22DF"/>
    <w:multiLevelType w:val="hybridMultilevel"/>
    <w:tmpl w:val="FD52EDEA"/>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8">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1CD3B9C"/>
    <w:multiLevelType w:val="multilevel"/>
    <w:tmpl w:val="FD96F272"/>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3">
    <w:nsid w:val="32E37803"/>
    <w:multiLevelType w:val="hybridMultilevel"/>
    <w:tmpl w:val="D17AEF4E"/>
    <w:lvl w:ilvl="0" w:tplc="55A6586A">
      <w:start w:val="1"/>
      <w:numFmt w:val="decimal"/>
      <w:lvlText w:val="%1."/>
      <w:lvlJc w:val="left"/>
      <w:pPr>
        <w:ind w:left="2511" w:hanging="360"/>
      </w:pPr>
      <w:rPr>
        <w:rFonts w:hint="default"/>
      </w:rPr>
    </w:lvl>
    <w:lvl w:ilvl="1" w:tplc="04190019" w:tentative="1">
      <w:start w:val="1"/>
      <w:numFmt w:val="lowerLetter"/>
      <w:lvlText w:val="%2."/>
      <w:lvlJc w:val="left"/>
      <w:pPr>
        <w:ind w:left="2523" w:hanging="360"/>
      </w:pPr>
    </w:lvl>
    <w:lvl w:ilvl="2" w:tplc="0419001B" w:tentative="1">
      <w:start w:val="1"/>
      <w:numFmt w:val="lowerRoman"/>
      <w:lvlText w:val="%3."/>
      <w:lvlJc w:val="right"/>
      <w:pPr>
        <w:ind w:left="3243" w:hanging="180"/>
      </w:pPr>
    </w:lvl>
    <w:lvl w:ilvl="3" w:tplc="0419000F" w:tentative="1">
      <w:start w:val="1"/>
      <w:numFmt w:val="decimal"/>
      <w:lvlText w:val="%4."/>
      <w:lvlJc w:val="left"/>
      <w:pPr>
        <w:ind w:left="3963" w:hanging="360"/>
      </w:pPr>
    </w:lvl>
    <w:lvl w:ilvl="4" w:tplc="04190019" w:tentative="1">
      <w:start w:val="1"/>
      <w:numFmt w:val="lowerLetter"/>
      <w:lvlText w:val="%5."/>
      <w:lvlJc w:val="left"/>
      <w:pPr>
        <w:ind w:left="4683" w:hanging="360"/>
      </w:pPr>
    </w:lvl>
    <w:lvl w:ilvl="5" w:tplc="0419001B" w:tentative="1">
      <w:start w:val="1"/>
      <w:numFmt w:val="lowerRoman"/>
      <w:lvlText w:val="%6."/>
      <w:lvlJc w:val="right"/>
      <w:pPr>
        <w:ind w:left="5403" w:hanging="180"/>
      </w:pPr>
    </w:lvl>
    <w:lvl w:ilvl="6" w:tplc="0419000F" w:tentative="1">
      <w:start w:val="1"/>
      <w:numFmt w:val="decimal"/>
      <w:lvlText w:val="%7."/>
      <w:lvlJc w:val="left"/>
      <w:pPr>
        <w:ind w:left="6123" w:hanging="360"/>
      </w:pPr>
    </w:lvl>
    <w:lvl w:ilvl="7" w:tplc="04190019" w:tentative="1">
      <w:start w:val="1"/>
      <w:numFmt w:val="lowerLetter"/>
      <w:lvlText w:val="%8."/>
      <w:lvlJc w:val="left"/>
      <w:pPr>
        <w:ind w:left="6843" w:hanging="360"/>
      </w:pPr>
    </w:lvl>
    <w:lvl w:ilvl="8" w:tplc="0419001B" w:tentative="1">
      <w:start w:val="1"/>
      <w:numFmt w:val="lowerRoman"/>
      <w:lvlText w:val="%9."/>
      <w:lvlJc w:val="right"/>
      <w:pPr>
        <w:ind w:left="7563" w:hanging="180"/>
      </w:pPr>
    </w:lvl>
  </w:abstractNum>
  <w:abstractNum w:abstractNumId="14">
    <w:nsid w:val="37C255D8"/>
    <w:multiLevelType w:val="hybridMultilevel"/>
    <w:tmpl w:val="1EB2FCDE"/>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5474A7"/>
    <w:multiLevelType w:val="multilevel"/>
    <w:tmpl w:val="DEEC8B20"/>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lvl>
    <w:lvl w:ilvl="2">
      <w:start w:val="1"/>
      <w:numFmt w:val="lowerLetter"/>
      <w:lvlText w:val="(%3)"/>
      <w:lvlJc w:val="left"/>
      <w:pPr>
        <w:tabs>
          <w:tab w:val="num" w:pos="1434"/>
        </w:tabs>
        <w:ind w:left="720" w:hanging="6"/>
      </w:pPr>
    </w:lvl>
    <w:lvl w:ilvl="3">
      <w:start w:val="1"/>
      <w:numFmt w:val="lowerRoman"/>
      <w:lvlText w:val="(%4)"/>
      <w:lvlJc w:val="left"/>
      <w:pPr>
        <w:tabs>
          <w:tab w:val="num" w:pos="1791"/>
        </w:tabs>
        <w:ind w:left="720" w:firstLine="351"/>
      </w:pPr>
    </w:lvl>
    <w:lvl w:ilvl="4">
      <w:start w:val="1"/>
      <w:numFmt w:val="upperLetter"/>
      <w:lvlText w:val="(%5)"/>
      <w:lvlJc w:val="left"/>
      <w:pPr>
        <w:tabs>
          <w:tab w:val="num" w:pos="2148"/>
        </w:tabs>
        <w:ind w:left="720" w:firstLine="708"/>
      </w:pPr>
    </w:lvl>
    <w:lvl w:ilvl="5">
      <w:start w:val="1"/>
      <w:numFmt w:val="upperLetter"/>
      <w:lvlText w:val="(%6)"/>
      <w:lvlJc w:val="left"/>
      <w:pPr>
        <w:tabs>
          <w:tab w:val="num" w:pos="2505"/>
        </w:tabs>
        <w:ind w:left="720" w:firstLine="1065"/>
      </w:pPr>
    </w:lvl>
    <w:lvl w:ilvl="6">
      <w:start w:val="1"/>
      <w:numFmt w:val="upperRoman"/>
      <w:lvlText w:val="(%7)"/>
      <w:lvlJc w:val="left"/>
      <w:pPr>
        <w:tabs>
          <w:tab w:val="num" w:pos="2862"/>
        </w:tabs>
        <w:ind w:left="720" w:firstLine="1422"/>
      </w:pPr>
    </w:lvl>
    <w:lvl w:ilvl="7">
      <w:start w:val="1"/>
      <w:numFmt w:val="lowerLetter"/>
      <w:lvlText w:val="%8."/>
      <w:lvlJc w:val="left"/>
      <w:pPr>
        <w:tabs>
          <w:tab w:val="num" w:pos="3219"/>
        </w:tabs>
        <w:ind w:left="720" w:firstLine="1779"/>
      </w:pPr>
    </w:lvl>
    <w:lvl w:ilvl="8">
      <w:start w:val="1"/>
      <w:numFmt w:val="lowerRoman"/>
      <w:lvlText w:val="%9."/>
      <w:lvlJc w:val="left"/>
      <w:pPr>
        <w:tabs>
          <w:tab w:val="num" w:pos="3576"/>
        </w:tabs>
        <w:ind w:left="720" w:firstLine="2136"/>
      </w:p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B916E78"/>
    <w:multiLevelType w:val="hybridMultilevel"/>
    <w:tmpl w:val="933008D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847CEB"/>
    <w:multiLevelType w:val="hybridMultilevel"/>
    <w:tmpl w:val="EACAE4AA"/>
    <w:lvl w:ilvl="0" w:tplc="759EAC8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841DC8"/>
    <w:multiLevelType w:val="hybridMultilevel"/>
    <w:tmpl w:val="C5E2295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DFA5733"/>
    <w:multiLevelType w:val="hybridMultilevel"/>
    <w:tmpl w:val="A126D30C"/>
    <w:lvl w:ilvl="0" w:tplc="FB92DA7C">
      <w:start w:val="1"/>
      <w:numFmt w:val="lowerLetter"/>
      <w:lvlText w:val="%1."/>
      <w:lvlJc w:val="left"/>
      <w:pPr>
        <w:ind w:left="108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nsid w:val="793B2F28"/>
    <w:multiLevelType w:val="hybridMultilevel"/>
    <w:tmpl w:val="07386B74"/>
    <w:lvl w:ilvl="0" w:tplc="D84A313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7A741678"/>
    <w:multiLevelType w:val="hybridMultilevel"/>
    <w:tmpl w:val="4F829F26"/>
    <w:lvl w:ilvl="0" w:tplc="BB22B79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BE26E14"/>
    <w:multiLevelType w:val="hybridMultilevel"/>
    <w:tmpl w:val="107A8E26"/>
    <w:lvl w:ilvl="0" w:tplc="6FBE408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D7A127B"/>
    <w:multiLevelType w:val="multilevel"/>
    <w:tmpl w:val="4762D00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5">
    <w:nsid w:val="7E2B113D"/>
    <w:multiLevelType w:val="hybridMultilevel"/>
    <w:tmpl w:val="65CCE25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9"/>
  </w:num>
  <w:num w:numId="3">
    <w:abstractNumId w:val="19"/>
  </w:num>
  <w:num w:numId="4">
    <w:abstractNumId w:val="17"/>
  </w:num>
  <w:num w:numId="5">
    <w:abstractNumId w:val="10"/>
  </w:num>
  <w:num w:numId="6">
    <w:abstractNumId w:val="4"/>
  </w:num>
  <w:num w:numId="7">
    <w:abstractNumId w:val="2"/>
  </w:num>
  <w:num w:numId="8">
    <w:abstractNumId w:val="24"/>
  </w:num>
  <w:num w:numId="9">
    <w:abstractNumId w:val="22"/>
  </w:num>
  <w:num w:numId="10">
    <w:abstractNumId w:val="20"/>
  </w:num>
  <w:num w:numId="11">
    <w:abstractNumId w:val="1"/>
  </w:num>
  <w:num w:numId="12">
    <w:abstractNumId w:val="33"/>
  </w:num>
  <w:num w:numId="13">
    <w:abstractNumId w:val="5"/>
  </w:num>
  <w:num w:numId="14">
    <w:abstractNumId w:val="25"/>
  </w:num>
  <w:num w:numId="15">
    <w:abstractNumId w:val="15"/>
  </w:num>
  <w:num w:numId="16">
    <w:abstractNumId w:val="30"/>
  </w:num>
  <w:num w:numId="17">
    <w:abstractNumId w:val="31"/>
  </w:num>
  <w:num w:numId="18">
    <w:abstractNumId w:val="35"/>
  </w:num>
  <w:num w:numId="19">
    <w:abstractNumId w:val="3"/>
  </w:num>
  <w:num w:numId="20">
    <w:abstractNumId w:val="13"/>
  </w:num>
  <w:num w:numId="21">
    <w:abstractNumId w:val="28"/>
  </w:num>
  <w:num w:numId="22">
    <w:abstractNumId w:val="11"/>
  </w:num>
  <w:num w:numId="23">
    <w:abstractNumId w:val="6"/>
  </w:num>
  <w:num w:numId="24">
    <w:abstractNumId w:val="34"/>
  </w:num>
  <w:num w:numId="25">
    <w:abstractNumId w:val="27"/>
  </w:num>
  <w:num w:numId="26">
    <w:abstractNumId w:val="8"/>
  </w:num>
  <w:num w:numId="27">
    <w:abstractNumId w:val="32"/>
  </w:num>
  <w:num w:numId="28">
    <w:abstractNumId w:val="21"/>
  </w:num>
  <w:num w:numId="29">
    <w:abstractNumId w:val="18"/>
  </w:num>
  <w:num w:numId="30">
    <w:abstractNumId w:val="26"/>
  </w:num>
  <w:num w:numId="31">
    <w:abstractNumId w:val="29"/>
  </w:num>
  <w:num w:numId="32">
    <w:abstractNumId w:val="14"/>
  </w:num>
  <w:num w:numId="33">
    <w:abstractNumId w:val="12"/>
  </w:num>
  <w:num w:numId="34">
    <w:abstractNumId w:val="7"/>
  </w:num>
  <w:num w:numId="35">
    <w:abstractNumId w:val="16"/>
  </w:num>
  <w:num w:numId="36">
    <w:abstractNumId w:val="16"/>
    <w:lvlOverride w:ilvl="0">
      <w:lvl w:ilvl="0">
        <w:numFmt w:val="decimal"/>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lvlText w:val="%1.%2"/>
        <w:lvlJc w:val="left"/>
        <w:pPr>
          <w:tabs>
            <w:tab w:val="num" w:pos="1997"/>
          </w:tabs>
          <w:ind w:left="1640" w:hanging="363"/>
        </w:pPr>
      </w:lvl>
    </w:lvlOverride>
    <w:lvlOverride w:ilvl="2">
      <w:lvl w:ilvl="2">
        <w:start w:val="1"/>
        <w:numFmt w:val="lowerLetter"/>
        <w:lvlText w:val="(%3)"/>
        <w:lvlJc w:val="left"/>
        <w:pPr>
          <w:tabs>
            <w:tab w:val="num" w:pos="1434"/>
          </w:tabs>
          <w:ind w:left="720" w:hanging="6"/>
        </w:pPr>
      </w:lvl>
    </w:lvlOverride>
    <w:lvlOverride w:ilvl="3">
      <w:lvl w:ilvl="3">
        <w:start w:val="1"/>
        <w:numFmt w:val="lowerRoman"/>
        <w:lvlText w:val="(%4)"/>
        <w:lvlJc w:val="left"/>
        <w:pPr>
          <w:tabs>
            <w:tab w:val="num" w:pos="1791"/>
          </w:tabs>
          <w:ind w:left="720" w:firstLine="351"/>
        </w:pPr>
      </w:lvl>
    </w:lvlOverride>
    <w:lvlOverride w:ilvl="4">
      <w:lvl w:ilvl="4">
        <w:start w:val="1"/>
        <w:numFmt w:val="upperLetter"/>
        <w:lvlText w:val="(%5)"/>
        <w:lvlJc w:val="left"/>
        <w:pPr>
          <w:tabs>
            <w:tab w:val="num" w:pos="2148"/>
          </w:tabs>
          <w:ind w:left="720" w:firstLine="708"/>
        </w:pPr>
      </w:lvl>
    </w:lvlOverride>
    <w:lvlOverride w:ilvl="5">
      <w:lvl w:ilvl="5">
        <w:start w:val="1"/>
        <w:numFmt w:val="upperLetter"/>
        <w:lvlText w:val="(%6)"/>
        <w:lvlJc w:val="left"/>
        <w:pPr>
          <w:tabs>
            <w:tab w:val="num" w:pos="2505"/>
          </w:tabs>
          <w:ind w:left="720" w:firstLine="1065"/>
        </w:pPr>
      </w:lvl>
    </w:lvlOverride>
    <w:lvlOverride w:ilvl="6">
      <w:lvl w:ilvl="6">
        <w:start w:val="1"/>
        <w:numFmt w:val="upperRoman"/>
        <w:lvlText w:val="(%7)"/>
        <w:lvlJc w:val="left"/>
        <w:pPr>
          <w:tabs>
            <w:tab w:val="num" w:pos="2862"/>
          </w:tabs>
          <w:ind w:left="720" w:firstLine="1422"/>
        </w:pPr>
      </w:lvl>
    </w:lvlOverride>
    <w:lvlOverride w:ilvl="7">
      <w:lvl w:ilvl="7">
        <w:start w:val="1"/>
        <w:numFmt w:val="lowerLetter"/>
        <w:lvlText w:val="%8."/>
        <w:lvlJc w:val="left"/>
        <w:pPr>
          <w:tabs>
            <w:tab w:val="num" w:pos="3219"/>
          </w:tabs>
          <w:ind w:left="720" w:firstLine="1779"/>
        </w:pPr>
      </w:lvl>
    </w:lvlOverride>
    <w:lvlOverride w:ilvl="8">
      <w:lvl w:ilvl="8">
        <w:start w:val="1"/>
        <w:numFmt w:val="lowerRoman"/>
        <w:lvlText w:val="%9."/>
        <w:lvlJc w:val="left"/>
        <w:pPr>
          <w:tabs>
            <w:tab w:val="num" w:pos="3576"/>
          </w:tabs>
          <w:ind w:left="720" w:firstLine="2136"/>
        </w:pPr>
      </w:lvl>
    </w:lvlOverride>
  </w:num>
  <w:num w:numId="37">
    <w:abstractNumId w:val="2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B7D56"/>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3A5E"/>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3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1E3D"/>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3C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2B1A"/>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C54"/>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461D"/>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2C"/>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31E"/>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2949"/>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2DB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5CB3"/>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D78A1"/>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89F"/>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69AF"/>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4B9"/>
    <w:rsid w:val="00C03192"/>
    <w:rsid w:val="00C040CD"/>
    <w:rsid w:val="00C05788"/>
    <w:rsid w:val="00C05DE2"/>
    <w:rsid w:val="00C05FEF"/>
    <w:rsid w:val="00C06F5B"/>
    <w:rsid w:val="00C07087"/>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A6F"/>
    <w:rsid w:val="00C64CD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3"/>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D05"/>
    <w:rsid w:val="00E03EEC"/>
    <w:rsid w:val="00E0472F"/>
    <w:rsid w:val="00E05A57"/>
    <w:rsid w:val="00E05F73"/>
    <w:rsid w:val="00E07A90"/>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0AB1"/>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3B9A"/>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3AF4"/>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77E67"/>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uiPriority w:val="9"/>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uiPriority w:val="9"/>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85613796">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2091197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44CED4-903F-4100-A8E4-9AF712F0C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49</Pages>
  <Words>12542</Words>
  <Characters>95942</Characters>
  <Application>Microsoft Office Word</Application>
  <DocSecurity>0</DocSecurity>
  <Lines>799</Lines>
  <Paragraphs>216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108268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cp:revision>
  <cp:lastPrinted>2013-04-17T14:02:00Z</cp:lastPrinted>
  <dcterms:created xsi:type="dcterms:W3CDTF">2014-01-28T14:17:00Z</dcterms:created>
  <dcterms:modified xsi:type="dcterms:W3CDTF">2014-02-04T15:35:00Z</dcterms:modified>
</cp:coreProperties>
</file>