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4F69" w:rsidRPr="007E4F69" w:rsidRDefault="007E4F69" w:rsidP="007E4F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E4F69" w:rsidRPr="007E4F69" w:rsidRDefault="007E4F69" w:rsidP="007E4F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E4F69" w:rsidRPr="00D57C58" w:rsidRDefault="00D57C58" w:rsidP="007E4F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57C58">
        <w:rPr>
          <w:rFonts w:ascii="Times New Roman" w:hAnsi="Times New Roman" w:cs="Times New Roman"/>
          <w:sz w:val="24"/>
          <w:szCs w:val="24"/>
        </w:rPr>
        <w:t xml:space="preserve">Москва                                                                               </w:t>
      </w:r>
      <w:r w:rsidRPr="00D57C58">
        <w:rPr>
          <w:rFonts w:ascii="Times New Roman" w:hAnsi="Times New Roman" w:cs="Times New Roman"/>
          <w:sz w:val="24"/>
          <w:szCs w:val="24"/>
        </w:rPr>
        <w:tab/>
      </w:r>
      <w:r w:rsidRPr="00D57C58">
        <w:rPr>
          <w:rFonts w:ascii="Times New Roman" w:hAnsi="Times New Roman" w:cs="Times New Roman"/>
          <w:sz w:val="24"/>
          <w:szCs w:val="24"/>
        </w:rPr>
        <w:tab/>
        <w:t>«26» февраля  2014 г.</w:t>
      </w:r>
    </w:p>
    <w:p w:rsidR="004F24B1" w:rsidRPr="00F91269" w:rsidRDefault="004F24B1" w:rsidP="007E4F6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57C58" w:rsidRPr="00D57C58" w:rsidRDefault="00F91269" w:rsidP="00D57C58">
      <w:pPr>
        <w:spacing w:before="120" w:after="12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ВЫПИСКА ИЗ </w:t>
      </w:r>
      <w:r w:rsidR="00D57C58" w:rsidRPr="00D57C58">
        <w:rPr>
          <w:rFonts w:ascii="Times New Roman" w:eastAsia="Calibri" w:hAnsi="Times New Roman" w:cs="Times New Roman"/>
          <w:b/>
          <w:sz w:val="24"/>
          <w:szCs w:val="24"/>
        </w:rPr>
        <w:t>ПРОТОКОЛ</w:t>
      </w:r>
      <w:r>
        <w:rPr>
          <w:rFonts w:ascii="Times New Roman" w:eastAsia="Calibri" w:hAnsi="Times New Roman" w:cs="Times New Roman"/>
          <w:b/>
          <w:sz w:val="24"/>
          <w:szCs w:val="24"/>
        </w:rPr>
        <w:t>А</w:t>
      </w:r>
      <w:r w:rsidR="00D57C58" w:rsidRPr="00D57C58">
        <w:rPr>
          <w:rFonts w:ascii="Times New Roman" w:eastAsia="Calibri" w:hAnsi="Times New Roman" w:cs="Times New Roman"/>
          <w:b/>
          <w:sz w:val="24"/>
          <w:szCs w:val="24"/>
        </w:rPr>
        <w:t xml:space="preserve"> № 14-50108/01 </w:t>
      </w:r>
    </w:p>
    <w:p w:rsidR="00D57C58" w:rsidRPr="00D57C58" w:rsidRDefault="00D57C58" w:rsidP="00D57C5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D57C58" w:rsidRPr="00D57C58" w:rsidRDefault="00D57C58" w:rsidP="00D57C5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57C58">
        <w:rPr>
          <w:rFonts w:ascii="Times New Roman" w:eastAsia="Calibri" w:hAnsi="Times New Roman" w:cs="Times New Roman"/>
          <w:b/>
          <w:sz w:val="24"/>
          <w:szCs w:val="24"/>
        </w:rPr>
        <w:t xml:space="preserve">рассмотрения  и оценки Заявок, поступивших на участие </w:t>
      </w:r>
      <w:proofErr w:type="gramStart"/>
      <w:r w:rsidRPr="00D57C58">
        <w:rPr>
          <w:rFonts w:ascii="Times New Roman" w:eastAsia="Calibri" w:hAnsi="Times New Roman" w:cs="Times New Roman"/>
          <w:b/>
          <w:sz w:val="24"/>
          <w:szCs w:val="24"/>
        </w:rPr>
        <w:t>в</w:t>
      </w:r>
      <w:proofErr w:type="gramEnd"/>
      <w:r w:rsidRPr="00D57C5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D57C58" w:rsidRPr="00D57C58" w:rsidRDefault="00D57C58" w:rsidP="00D57C5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proofErr w:type="gramStart"/>
      <w:r w:rsidRPr="00D57C58">
        <w:rPr>
          <w:rFonts w:ascii="Times New Roman" w:eastAsia="Calibri" w:hAnsi="Times New Roman" w:cs="Times New Roman"/>
          <w:b/>
          <w:sz w:val="24"/>
          <w:szCs w:val="24"/>
        </w:rPr>
        <w:t>запросе</w:t>
      </w:r>
      <w:proofErr w:type="gramEnd"/>
      <w:r w:rsidRPr="00D57C58">
        <w:rPr>
          <w:rFonts w:ascii="Times New Roman" w:eastAsia="Calibri" w:hAnsi="Times New Roman" w:cs="Times New Roman"/>
          <w:b/>
          <w:sz w:val="24"/>
          <w:szCs w:val="24"/>
        </w:rPr>
        <w:t xml:space="preserve"> предложений на право заключения договора на выполнение перспективной и плановой аэрофотосъемки высокого разрешения территории ИЦ «Сколково» с последующим изготовлением, </w:t>
      </w:r>
      <w:proofErr w:type="spellStart"/>
      <w:r w:rsidRPr="00D57C58">
        <w:rPr>
          <w:rFonts w:ascii="Times New Roman" w:eastAsia="Calibri" w:hAnsi="Times New Roman" w:cs="Times New Roman"/>
          <w:b/>
          <w:sz w:val="24"/>
          <w:szCs w:val="24"/>
        </w:rPr>
        <w:t>ортофотоплана</w:t>
      </w:r>
      <w:proofErr w:type="spellEnd"/>
      <w:r w:rsidRPr="00D57C58">
        <w:rPr>
          <w:rFonts w:ascii="Times New Roman" w:eastAsia="Calibri" w:hAnsi="Times New Roman" w:cs="Times New Roman"/>
          <w:b/>
          <w:sz w:val="24"/>
          <w:szCs w:val="24"/>
        </w:rPr>
        <w:t>, матрицы высот и 3D-модели территории</w:t>
      </w:r>
    </w:p>
    <w:p w:rsidR="00D57C58" w:rsidRPr="00D57C58" w:rsidRDefault="00D57C58" w:rsidP="00D57C5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57C58">
        <w:rPr>
          <w:rFonts w:ascii="Times New Roman" w:eastAsia="Calibri" w:hAnsi="Times New Roman" w:cs="Times New Roman"/>
          <w:b/>
          <w:sz w:val="24"/>
          <w:szCs w:val="24"/>
        </w:rPr>
        <w:t>для нужд Некоммерческой организации Фонд развития Центра разработки и коммерциализации новых технологий</w:t>
      </w:r>
    </w:p>
    <w:p w:rsidR="00D57C58" w:rsidRPr="00D57C58" w:rsidRDefault="00D57C58" w:rsidP="00D57C5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D57C58" w:rsidRPr="00D57C58" w:rsidRDefault="00D57C58" w:rsidP="00D57C58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57C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Способ процедуры закупки: </w:t>
      </w:r>
      <w:r w:rsidRPr="00D57C58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Открытый Запрос предложений</w:t>
      </w:r>
      <w:r w:rsidRPr="00D57C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D57C58" w:rsidRPr="00D57C58" w:rsidRDefault="00D57C58" w:rsidP="00D57C58">
      <w:pPr>
        <w:numPr>
          <w:ilvl w:val="0"/>
          <w:numId w:val="1"/>
        </w:num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57C5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Сведения о Заказчике:</w:t>
      </w:r>
    </w:p>
    <w:p w:rsidR="00D57C58" w:rsidRPr="00D57C58" w:rsidRDefault="00D57C58" w:rsidP="00D57C58">
      <w:pPr>
        <w:numPr>
          <w:ilvl w:val="1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57C5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Наименование</w:t>
      </w:r>
      <w:r w:rsidRPr="00D57C5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Некоммерческая организация Фонд развития Центра разработки и коммерциализации новых технологий.</w:t>
      </w:r>
    </w:p>
    <w:p w:rsidR="00D57C58" w:rsidRPr="00D57C58" w:rsidRDefault="00D57C58" w:rsidP="00D57C58">
      <w:pPr>
        <w:numPr>
          <w:ilvl w:val="1"/>
          <w:numId w:val="1"/>
        </w:num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gramStart"/>
      <w:r w:rsidRPr="00D57C5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Место нахождения:</w:t>
      </w:r>
      <w:r w:rsidRPr="00D57C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57C58">
        <w:rPr>
          <w:rFonts w:ascii="Times New Roman" w:eastAsia="Times New Roman" w:hAnsi="Times New Roman" w:cs="Times New Roman"/>
          <w:sz w:val="24"/>
          <w:szCs w:val="24"/>
          <w:lang w:eastAsia="ru-RU"/>
        </w:rPr>
        <w:t>143005, Московская область, Одинцовский район, г. Одинцово, ул. Луговая, д. 4.</w:t>
      </w:r>
      <w:proofErr w:type="gramEnd"/>
    </w:p>
    <w:p w:rsidR="00D57C58" w:rsidRPr="00D57C58" w:rsidRDefault="00D57C58" w:rsidP="00D57C58">
      <w:pPr>
        <w:numPr>
          <w:ilvl w:val="0"/>
          <w:numId w:val="1"/>
        </w:num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57C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Существенные условия исполнения договора:</w:t>
      </w:r>
    </w:p>
    <w:p w:rsidR="00D57C58" w:rsidRPr="00D57C58" w:rsidRDefault="00D57C58" w:rsidP="00D57C58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7C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Предмет договора: </w:t>
      </w:r>
      <w:r w:rsidRPr="00D57C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Выполнение перспективной и плановой аэрофотосъемки высокого разрешения территории ИЦ «Сколково» с последующим изготовлением, </w:t>
      </w:r>
      <w:proofErr w:type="spellStart"/>
      <w:r w:rsidRPr="00D57C58">
        <w:rPr>
          <w:rFonts w:ascii="Times New Roman" w:eastAsia="Times New Roman" w:hAnsi="Times New Roman" w:cs="Times New Roman"/>
          <w:sz w:val="24"/>
          <w:szCs w:val="24"/>
          <w:lang w:eastAsia="ru-RU"/>
        </w:rPr>
        <w:t>ортофотоплана</w:t>
      </w:r>
      <w:proofErr w:type="spellEnd"/>
      <w:r w:rsidRPr="00D57C58">
        <w:rPr>
          <w:rFonts w:ascii="Times New Roman" w:eastAsia="Times New Roman" w:hAnsi="Times New Roman" w:cs="Times New Roman"/>
          <w:sz w:val="24"/>
          <w:szCs w:val="24"/>
          <w:lang w:eastAsia="ru-RU"/>
        </w:rPr>
        <w:t>, матрицы высот и 3D-модели территории.</w:t>
      </w:r>
    </w:p>
    <w:p w:rsidR="00D57C58" w:rsidRPr="00D57C58" w:rsidRDefault="00D57C58" w:rsidP="00D57C58">
      <w:pPr>
        <w:numPr>
          <w:ilvl w:val="0"/>
          <w:numId w:val="1"/>
        </w:num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57C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Начальная (максимальная) цена договора (с указанием валюты):</w:t>
      </w:r>
      <w:r w:rsidRPr="00D57C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57C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1 500 000,00 рублей (один миллион пятьсот тысяч рублей 00 коп.) в текущих ценах, включая НДС.</w:t>
      </w:r>
    </w:p>
    <w:p w:rsidR="00D57C58" w:rsidRPr="00D57C58" w:rsidRDefault="00D57C58" w:rsidP="00D57C58">
      <w:pPr>
        <w:numPr>
          <w:ilvl w:val="0"/>
          <w:numId w:val="1"/>
        </w:numPr>
        <w:spacing w:before="100" w:beforeAutospacing="1" w:after="0" w:afterAutospacing="1" w:line="240" w:lineRule="auto"/>
        <w:contextualSpacing/>
        <w:jc w:val="both"/>
        <w:outlineLvl w:val="2"/>
        <w:rPr>
          <w:rFonts w:ascii="Times New Roman" w:eastAsia="Calibri" w:hAnsi="Times New Roman" w:cs="Times New Roman"/>
          <w:b/>
          <w:sz w:val="24"/>
          <w:szCs w:val="24"/>
        </w:rPr>
      </w:pPr>
      <w:r w:rsidRPr="00D57C58">
        <w:rPr>
          <w:rFonts w:ascii="Times New Roman" w:eastAsia="Calibri" w:hAnsi="Times New Roman" w:cs="Times New Roman"/>
          <w:b/>
          <w:sz w:val="24"/>
          <w:szCs w:val="24"/>
        </w:rPr>
        <w:t xml:space="preserve">Ко времени и дате, установленным Извещением о проведении Процедуры закупки, в Комиссию поступила Заявка от следующего </w:t>
      </w:r>
      <w:r w:rsidRPr="00D57C5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Участника процедуры закупки</w:t>
      </w:r>
      <w:r w:rsidRPr="00D57C58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p w:rsidR="00D57C58" w:rsidRPr="00D57C58" w:rsidRDefault="00D57C58" w:rsidP="00D57C58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458"/>
        <w:gridCol w:w="4445"/>
        <w:gridCol w:w="4419"/>
      </w:tblGrid>
      <w:tr w:rsidR="00F91269" w:rsidRPr="00D57C58" w:rsidTr="00F91269">
        <w:tc>
          <w:tcPr>
            <w:tcW w:w="458" w:type="dxa"/>
          </w:tcPr>
          <w:p w:rsidR="00F91269" w:rsidRPr="00D57C58" w:rsidRDefault="00F91269" w:rsidP="00D57C58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57C58">
              <w:rPr>
                <w:rFonts w:ascii="Times New Roman" w:eastAsia="Calibri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4445" w:type="dxa"/>
          </w:tcPr>
          <w:p w:rsidR="00F91269" w:rsidRPr="00D57C58" w:rsidRDefault="00F91269" w:rsidP="00D57C58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57C58">
              <w:rPr>
                <w:rFonts w:ascii="Times New Roman" w:eastAsia="Calibri" w:hAnsi="Times New Roman" w:cs="Times New Roman"/>
                <w:sz w:val="20"/>
                <w:szCs w:val="20"/>
              </w:rPr>
              <w:t>Наименование, почтовый адрес, ИНН Участника процедуры закупки</w:t>
            </w:r>
          </w:p>
        </w:tc>
        <w:tc>
          <w:tcPr>
            <w:tcW w:w="4419" w:type="dxa"/>
          </w:tcPr>
          <w:p w:rsidR="00F91269" w:rsidRPr="00D57C58" w:rsidRDefault="00F91269" w:rsidP="00D57C58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57C5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Дата поступления Заявки </w:t>
            </w:r>
          </w:p>
        </w:tc>
      </w:tr>
      <w:tr w:rsidR="00F91269" w:rsidRPr="00D57C58" w:rsidTr="00F91269">
        <w:tc>
          <w:tcPr>
            <w:tcW w:w="458" w:type="dxa"/>
          </w:tcPr>
          <w:p w:rsidR="00F91269" w:rsidRPr="00D57C58" w:rsidRDefault="00F91269" w:rsidP="00D57C58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57C58"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4445" w:type="dxa"/>
          </w:tcPr>
          <w:p w:rsidR="00F91269" w:rsidRPr="00D57C58" w:rsidRDefault="00F91269" w:rsidP="00D57C58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57C5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ООО «Плаз», 194021 г. Санкт-Петербург, ул. </w:t>
            </w:r>
            <w:proofErr w:type="spellStart"/>
            <w:r w:rsidRPr="00D57C58">
              <w:rPr>
                <w:rFonts w:ascii="Times New Roman" w:eastAsia="Calibri" w:hAnsi="Times New Roman" w:cs="Times New Roman"/>
                <w:sz w:val="20"/>
                <w:szCs w:val="20"/>
              </w:rPr>
              <w:t>Шателена</w:t>
            </w:r>
            <w:proofErr w:type="spellEnd"/>
            <w:r w:rsidRPr="00D57C58">
              <w:rPr>
                <w:rFonts w:ascii="Times New Roman" w:eastAsia="Calibri" w:hAnsi="Times New Roman" w:cs="Times New Roman"/>
                <w:sz w:val="20"/>
                <w:szCs w:val="20"/>
              </w:rPr>
              <w:t>, д.26 А. ИНН 7816388172</w:t>
            </w:r>
          </w:p>
        </w:tc>
        <w:tc>
          <w:tcPr>
            <w:tcW w:w="4419" w:type="dxa"/>
          </w:tcPr>
          <w:p w:rsidR="00F91269" w:rsidRPr="00D57C58" w:rsidRDefault="00F91269" w:rsidP="00D57C58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57C58">
              <w:rPr>
                <w:rFonts w:ascii="Times New Roman" w:eastAsia="Calibri" w:hAnsi="Times New Roman" w:cs="Times New Roman"/>
                <w:sz w:val="20"/>
                <w:szCs w:val="20"/>
              </w:rPr>
              <w:t>«17» февраля 2014 года</w:t>
            </w:r>
          </w:p>
        </w:tc>
      </w:tr>
    </w:tbl>
    <w:p w:rsidR="00D57C58" w:rsidRPr="00D57C58" w:rsidRDefault="009124B6" w:rsidP="00D57C58">
      <w:pPr>
        <w:numPr>
          <w:ilvl w:val="0"/>
          <w:numId w:val="1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Комиссия</w:t>
      </w:r>
    </w:p>
    <w:p w:rsidR="00D57C58" w:rsidRPr="00D57C58" w:rsidRDefault="00D57C58" w:rsidP="00D57C58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7C58">
        <w:rPr>
          <w:rFonts w:ascii="Times New Roman" w:eastAsia="Calibri" w:hAnsi="Times New Roman" w:cs="Times New Roman"/>
          <w:sz w:val="24"/>
          <w:szCs w:val="24"/>
        </w:rPr>
        <w:t>рассмотрела Заявки Участников процедуры закупки на соответствие требованиям Документации процедуры закупки по двум вопросам:</w:t>
      </w:r>
    </w:p>
    <w:p w:rsidR="00D57C58" w:rsidRPr="00D57C58" w:rsidRDefault="00D57C58" w:rsidP="00D57C58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7C58">
        <w:rPr>
          <w:rFonts w:ascii="Times New Roman" w:eastAsia="Calibri" w:hAnsi="Times New Roman" w:cs="Times New Roman"/>
          <w:sz w:val="24"/>
          <w:szCs w:val="24"/>
        </w:rPr>
        <w:t xml:space="preserve">1) </w:t>
      </w:r>
      <w:r w:rsidRPr="00D57C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D57C58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</w:t>
      </w:r>
      <w:proofErr w:type="gramEnd"/>
      <w:r w:rsidRPr="00D57C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предоставлению которых были установлены в Документации процедуры закупки;</w:t>
      </w:r>
    </w:p>
    <w:p w:rsidR="00D57C58" w:rsidRPr="00D57C58" w:rsidRDefault="00D57C58" w:rsidP="00D57C58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7C58">
        <w:rPr>
          <w:rFonts w:ascii="Times New Roman" w:eastAsia="Times New Roman" w:hAnsi="Times New Roman" w:cs="Times New Roman"/>
          <w:sz w:val="24"/>
          <w:szCs w:val="24"/>
          <w:lang w:eastAsia="ru-RU"/>
        </w:rPr>
        <w:t>2) соответствие/несоответствие Участника Процедуры закупки требованиям, установленным в Техническом задании Документации процедуры закупки;</w:t>
      </w:r>
    </w:p>
    <w:p w:rsidR="00D57C58" w:rsidRPr="00D57C58" w:rsidRDefault="00D57C58" w:rsidP="00D57C58">
      <w:pPr>
        <w:numPr>
          <w:ilvl w:val="0"/>
          <w:numId w:val="1"/>
        </w:num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D57C58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итогам рассмотрения Заявок на участие в Процедуре закупки принято решение о допуске /отказе в допуске</w:t>
      </w:r>
      <w:proofErr w:type="gramEnd"/>
      <w:r w:rsidRPr="00D57C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участию в Процедуре закупки следующих Участников: 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456"/>
        <w:gridCol w:w="3199"/>
        <w:gridCol w:w="2692"/>
        <w:gridCol w:w="3224"/>
      </w:tblGrid>
      <w:tr w:rsidR="00D57C58" w:rsidRPr="00D57C58" w:rsidTr="00D57C58">
        <w:tc>
          <w:tcPr>
            <w:tcW w:w="456" w:type="dxa"/>
          </w:tcPr>
          <w:p w:rsidR="00D57C58" w:rsidRPr="00D57C58" w:rsidRDefault="00D57C58" w:rsidP="00D57C58">
            <w:pPr>
              <w:spacing w:before="120" w:after="120"/>
              <w:jc w:val="center"/>
              <w:rPr>
                <w:sz w:val="24"/>
                <w:szCs w:val="24"/>
              </w:rPr>
            </w:pPr>
            <w:r w:rsidRPr="00D57C58">
              <w:rPr>
                <w:sz w:val="24"/>
                <w:szCs w:val="24"/>
              </w:rPr>
              <w:t>№</w:t>
            </w:r>
          </w:p>
        </w:tc>
        <w:tc>
          <w:tcPr>
            <w:tcW w:w="3199" w:type="dxa"/>
          </w:tcPr>
          <w:p w:rsidR="00D57C58" w:rsidRPr="00D57C58" w:rsidRDefault="00D57C58" w:rsidP="00D57C58">
            <w:pPr>
              <w:spacing w:before="120" w:after="120"/>
              <w:jc w:val="center"/>
              <w:rPr>
                <w:sz w:val="24"/>
                <w:szCs w:val="24"/>
              </w:rPr>
            </w:pPr>
            <w:r w:rsidRPr="00D57C58">
              <w:rPr>
                <w:sz w:val="24"/>
                <w:szCs w:val="24"/>
              </w:rPr>
              <w:t xml:space="preserve">Наименование, ИНН Участника процедуры </w:t>
            </w:r>
            <w:r w:rsidRPr="00D57C58">
              <w:rPr>
                <w:sz w:val="24"/>
                <w:szCs w:val="24"/>
              </w:rPr>
              <w:lastRenderedPageBreak/>
              <w:t>закупки</w:t>
            </w:r>
          </w:p>
        </w:tc>
        <w:tc>
          <w:tcPr>
            <w:tcW w:w="2692" w:type="dxa"/>
          </w:tcPr>
          <w:p w:rsidR="00D57C58" w:rsidRPr="00D57C58" w:rsidRDefault="00D57C58" w:rsidP="00D57C58">
            <w:pPr>
              <w:spacing w:before="120" w:after="120"/>
              <w:jc w:val="center"/>
              <w:rPr>
                <w:sz w:val="24"/>
                <w:szCs w:val="24"/>
              </w:rPr>
            </w:pPr>
            <w:r w:rsidRPr="00D57C58">
              <w:rPr>
                <w:sz w:val="24"/>
                <w:szCs w:val="24"/>
              </w:rPr>
              <w:lastRenderedPageBreak/>
              <w:t xml:space="preserve">Решение о допуске/отказе в </w:t>
            </w:r>
            <w:r w:rsidRPr="00D57C58">
              <w:rPr>
                <w:sz w:val="24"/>
                <w:szCs w:val="24"/>
              </w:rPr>
              <w:lastRenderedPageBreak/>
              <w:t>допуске</w:t>
            </w:r>
          </w:p>
        </w:tc>
        <w:tc>
          <w:tcPr>
            <w:tcW w:w="3224" w:type="dxa"/>
          </w:tcPr>
          <w:p w:rsidR="00D57C58" w:rsidRPr="00D57C58" w:rsidRDefault="00D57C58" w:rsidP="00D57C58">
            <w:pPr>
              <w:spacing w:before="120" w:after="120"/>
              <w:jc w:val="center"/>
              <w:rPr>
                <w:sz w:val="24"/>
                <w:szCs w:val="24"/>
              </w:rPr>
            </w:pPr>
            <w:r w:rsidRPr="00D57C58">
              <w:rPr>
                <w:sz w:val="24"/>
                <w:szCs w:val="24"/>
              </w:rPr>
              <w:lastRenderedPageBreak/>
              <w:t xml:space="preserve">Обоснование решения об </w:t>
            </w:r>
            <w:r w:rsidRPr="00D57C58">
              <w:rPr>
                <w:sz w:val="24"/>
                <w:szCs w:val="24"/>
              </w:rPr>
              <w:lastRenderedPageBreak/>
              <w:t>отказе в допуске</w:t>
            </w:r>
          </w:p>
        </w:tc>
      </w:tr>
      <w:tr w:rsidR="00D57C58" w:rsidRPr="00D57C58" w:rsidTr="00D57C58">
        <w:tc>
          <w:tcPr>
            <w:tcW w:w="456" w:type="dxa"/>
          </w:tcPr>
          <w:p w:rsidR="00D57C58" w:rsidRPr="00D57C58" w:rsidRDefault="00D57C58" w:rsidP="00D57C58">
            <w:pPr>
              <w:spacing w:before="120" w:after="120"/>
              <w:jc w:val="both"/>
              <w:rPr>
                <w:sz w:val="24"/>
                <w:szCs w:val="24"/>
              </w:rPr>
            </w:pPr>
            <w:r w:rsidRPr="00D57C58">
              <w:rPr>
                <w:sz w:val="24"/>
                <w:szCs w:val="24"/>
              </w:rPr>
              <w:lastRenderedPageBreak/>
              <w:t>1.</w:t>
            </w:r>
          </w:p>
        </w:tc>
        <w:tc>
          <w:tcPr>
            <w:tcW w:w="3199" w:type="dxa"/>
          </w:tcPr>
          <w:p w:rsidR="00D57C58" w:rsidRPr="00D57C58" w:rsidRDefault="00D57C58" w:rsidP="00D57C58">
            <w:pPr>
              <w:spacing w:before="120" w:after="120"/>
              <w:rPr>
                <w:rFonts w:eastAsia="Calibri" w:cs="Times New Roman"/>
                <w:sz w:val="20"/>
                <w:szCs w:val="20"/>
              </w:rPr>
            </w:pPr>
            <w:r w:rsidRPr="00D57C58">
              <w:rPr>
                <w:rFonts w:eastAsia="Calibri" w:cs="Times New Roman"/>
                <w:sz w:val="20"/>
                <w:szCs w:val="20"/>
              </w:rPr>
              <w:t xml:space="preserve">ООО «Плаз», 194021 г. Санкт-Петербург, ул. </w:t>
            </w:r>
            <w:proofErr w:type="spellStart"/>
            <w:r w:rsidRPr="00D57C58">
              <w:rPr>
                <w:rFonts w:eastAsia="Calibri" w:cs="Times New Roman"/>
                <w:sz w:val="20"/>
                <w:szCs w:val="20"/>
              </w:rPr>
              <w:t>Шателена</w:t>
            </w:r>
            <w:proofErr w:type="spellEnd"/>
            <w:r w:rsidRPr="00D57C58">
              <w:rPr>
                <w:rFonts w:eastAsia="Calibri" w:cs="Times New Roman"/>
                <w:sz w:val="20"/>
                <w:szCs w:val="20"/>
              </w:rPr>
              <w:t>, д.26 А. ИНН 7816388172</w:t>
            </w:r>
          </w:p>
        </w:tc>
        <w:tc>
          <w:tcPr>
            <w:tcW w:w="2692" w:type="dxa"/>
          </w:tcPr>
          <w:p w:rsidR="00D57C58" w:rsidRPr="00D57C58" w:rsidRDefault="00D57C58" w:rsidP="00D57C58">
            <w:pPr>
              <w:spacing w:before="120" w:after="120"/>
              <w:jc w:val="center"/>
              <w:rPr>
                <w:sz w:val="24"/>
                <w:szCs w:val="24"/>
              </w:rPr>
            </w:pPr>
            <w:r w:rsidRPr="00D57C58">
              <w:rPr>
                <w:sz w:val="24"/>
                <w:szCs w:val="24"/>
              </w:rPr>
              <w:t>допустить</w:t>
            </w:r>
          </w:p>
        </w:tc>
        <w:tc>
          <w:tcPr>
            <w:tcW w:w="3224" w:type="dxa"/>
          </w:tcPr>
          <w:p w:rsidR="00D57C58" w:rsidRPr="00D57C58" w:rsidRDefault="00D57C58" w:rsidP="00D57C58">
            <w:pPr>
              <w:spacing w:before="120" w:after="120"/>
              <w:jc w:val="both"/>
              <w:rPr>
                <w:sz w:val="24"/>
                <w:szCs w:val="24"/>
              </w:rPr>
            </w:pPr>
            <w:r w:rsidRPr="00D57C58">
              <w:rPr>
                <w:sz w:val="24"/>
                <w:szCs w:val="24"/>
              </w:rPr>
              <w:t>Заявка соответствует требованиям Извещения и Документации процедуры закупки</w:t>
            </w:r>
          </w:p>
        </w:tc>
      </w:tr>
    </w:tbl>
    <w:p w:rsidR="00D57C58" w:rsidRPr="00D57C58" w:rsidRDefault="00D57C58" w:rsidP="00D57C58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gramStart"/>
      <w:r w:rsidRPr="00D57C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 связи с тем, что по итогам рассмотрения Заявки на участие в Процедуре закупки на право заключения договора на выполнение перспективной и плановой аэрофотосъемки высокого разрешения территории ИЦ «Сколково» с последующим изготовлением, </w:t>
      </w:r>
      <w:proofErr w:type="spellStart"/>
      <w:r w:rsidRPr="00D57C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ортофотоплана</w:t>
      </w:r>
      <w:proofErr w:type="spellEnd"/>
      <w:r w:rsidRPr="00D57C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матри</w:t>
      </w:r>
      <w:r w:rsidR="001C22C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цы высот и 3D-модели территории</w:t>
      </w:r>
      <w:r w:rsidRPr="00D57C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полученной от Участник</w:t>
      </w:r>
      <w:r w:rsidR="001C22C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</w:t>
      </w:r>
      <w:r w:rsidRPr="00D57C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процедуры закупки, указанная Процедура закупки признана несостоявшейся и только одна Заявка удовлетворяет всем требованиям Документации процедуры закупки, Комиссия приняла</w:t>
      </w:r>
      <w:proofErr w:type="gramEnd"/>
      <w:r w:rsidRPr="00D57C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решение рекомендовать Заказчику заключить Договор с  единственным участником Процедуры закупки на </w:t>
      </w:r>
      <w:proofErr w:type="gramStart"/>
      <w:r w:rsidRPr="00D57C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условиях, предусмотренных в Документации процедуры закупи</w:t>
      </w:r>
      <w:proofErr w:type="gramEnd"/>
      <w:r w:rsidRPr="00D57C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и указанных в поданной этим участником Заявке:</w:t>
      </w:r>
    </w:p>
    <w:p w:rsidR="00D57C58" w:rsidRPr="00D57C58" w:rsidRDefault="00D57C58" w:rsidP="00F91269">
      <w:pPr>
        <w:spacing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57C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Участник Процедуры закупки, с которым рекомендуется заключить Договор: </w:t>
      </w:r>
    </w:p>
    <w:p w:rsidR="00D57C58" w:rsidRPr="00D57C58" w:rsidRDefault="00D57C58" w:rsidP="00F91269">
      <w:pPr>
        <w:spacing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57C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ООО «Плаз» Почтовый адрес: 194021 г. Санкт-Петербург, у</w:t>
      </w:r>
      <w:bookmarkStart w:id="0" w:name="_GoBack"/>
      <w:bookmarkEnd w:id="0"/>
      <w:r w:rsidRPr="00D57C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л. </w:t>
      </w:r>
      <w:proofErr w:type="spellStart"/>
      <w:r w:rsidRPr="00D57C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Шателена</w:t>
      </w:r>
      <w:proofErr w:type="spellEnd"/>
      <w:r w:rsidRPr="00D57C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д.26 А.</w:t>
      </w:r>
    </w:p>
    <w:sectPr w:rsidR="00D57C58" w:rsidRPr="00D57C58" w:rsidSect="00D57C58">
      <w:headerReference w:type="first" r:id="rId9"/>
      <w:pgSz w:w="11906" w:h="16838"/>
      <w:pgMar w:top="284" w:right="850" w:bottom="709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1A51" w:rsidRDefault="00D91A51" w:rsidP="004F24B1">
      <w:pPr>
        <w:spacing w:after="0" w:line="240" w:lineRule="auto"/>
      </w:pPr>
      <w:r>
        <w:separator/>
      </w:r>
    </w:p>
  </w:endnote>
  <w:endnote w:type="continuationSeparator" w:id="0">
    <w:p w:rsidR="00D91A51" w:rsidRDefault="00D91A51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1A51" w:rsidRDefault="00D91A51" w:rsidP="004F24B1">
      <w:pPr>
        <w:spacing w:after="0" w:line="240" w:lineRule="auto"/>
      </w:pPr>
      <w:r>
        <w:separator/>
      </w:r>
    </w:p>
  </w:footnote>
  <w:footnote w:type="continuationSeparator" w:id="0">
    <w:p w:rsidR="00D91A51" w:rsidRDefault="00D91A51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24B1" w:rsidRDefault="0099078B" w:rsidP="00C53FAB">
    <w:pPr>
      <w:pStyle w:val="a3"/>
      <w:tabs>
        <w:tab w:val="clear" w:pos="4677"/>
        <w:tab w:val="clear" w:pos="9355"/>
        <w:tab w:val="left" w:pos="626"/>
      </w:tabs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1C750B95" wp14:editId="514A0315">
              <wp:simplePos x="0" y="0"/>
              <wp:positionH relativeFrom="column">
                <wp:posOffset>-658716</wp:posOffset>
              </wp:positionH>
              <wp:positionV relativeFrom="paragraph">
                <wp:posOffset>425063</wp:posOffset>
              </wp:positionV>
              <wp:extent cx="6718300" cy="1184745"/>
              <wp:effectExtent l="0" t="0" r="0" b="0"/>
              <wp:wrapNone/>
              <wp:docPr id="9" name="Поле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18300" cy="11847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0A09B9" w:rsidRPr="0099078B" w:rsidRDefault="000A09B9" w:rsidP="0099078B">
                          <w:pPr>
                            <w:spacing w:before="240"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9" o:spid="_x0000_s1026" type="#_x0000_t202" style="position:absolute;margin-left:-51.85pt;margin-top:33.45pt;width:529pt;height:93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" filled="f" stroked="f" strokeweight=".5pt">
              <v:textbox>
                <w:txbxContent>
                  <w:p w:rsidR="000A09B9" w:rsidRPr="0099078B" w:rsidRDefault="000A09B9" w:rsidP="0099078B">
                    <w:pPr>
                      <w:spacing w:before="240" w:after="0" w:line="240" w:lineRule="auto"/>
                      <w:jc w:val="center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  <w:r w:rsidR="00563809">
      <w:rPr>
        <w:noProof/>
        <w:lang w:eastAsia="ru-RU"/>
      </w:rPr>
      <w:drawing>
        <wp:anchor distT="0" distB="0" distL="114300" distR="114300" simplePos="0" relativeHeight="251668480" behindDoc="1" locked="0" layoutInCell="1" allowOverlap="1" wp14:anchorId="1F652010" wp14:editId="058BBAB7">
          <wp:simplePos x="0" y="0"/>
          <wp:positionH relativeFrom="column">
            <wp:posOffset>-346075</wp:posOffset>
          </wp:positionH>
          <wp:positionV relativeFrom="paragraph">
            <wp:posOffset>-155575</wp:posOffset>
          </wp:positionV>
          <wp:extent cx="506095" cy="379730"/>
          <wp:effectExtent l="0" t="0" r="8255" b="1270"/>
          <wp:wrapNone/>
          <wp:docPr id="4" name="Рисунок 4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6095" cy="3797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63809"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5C86BB19" wp14:editId="37C485E6">
              <wp:simplePos x="0" y="0"/>
              <wp:positionH relativeFrom="column">
                <wp:posOffset>430530</wp:posOffset>
              </wp:positionH>
              <wp:positionV relativeFrom="paragraph">
                <wp:posOffset>-155823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81296" w:rsidRPr="004F00C8" w:rsidRDefault="00EC03A7" w:rsidP="00563809">
                          <w:pPr>
                            <w:spacing w:after="0" w:line="240" w:lineRule="auto"/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</w:pPr>
                          <w:r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>Некоммерческая организация Фонд развития</w:t>
                          </w:r>
                          <w:r w:rsidR="00563809"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>Центра разработки и коммерциализации</w:t>
                          </w:r>
                          <w:r w:rsidR="0067788D"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>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Надпись 2" o:spid="_x0000_s1027" type="#_x0000_t202" style="position:absolute;margin-left:33.9pt;margin-top:-12.25pt;width:417.6pt;height:33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" filled="f" stroked="f">
              <v:textbox>
                <w:txbxContent>
                  <w:p w:rsidR="00B81296" w:rsidRPr="004F00C8" w:rsidRDefault="00EC03A7" w:rsidP="00563809">
                    <w:pPr>
                      <w:spacing w:after="0" w:line="240" w:lineRule="auto"/>
                      <w:jc w:val="center"/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</w:pPr>
                    <w:r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>Некоммерческая организация Фонд развития</w:t>
                    </w:r>
                    <w:r w:rsidR="00563809"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 xml:space="preserve"> </w:t>
                    </w:r>
                    <w:r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>Центра разработки и коммерциализации</w:t>
                    </w:r>
                    <w:r w:rsidR="0067788D"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 xml:space="preserve"> </w:t>
                    </w:r>
                    <w:r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>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  <w:r w:rsidR="00563809">
      <w:rPr>
        <w:noProof/>
        <w:lang w:eastAsia="ru-RU"/>
      </w:rPr>
      <w:drawing>
        <wp:anchor distT="0" distB="0" distL="114300" distR="114300" simplePos="0" relativeHeight="251661310" behindDoc="1" locked="0" layoutInCell="1" allowOverlap="1" wp14:anchorId="09519DE7" wp14:editId="1B235620">
          <wp:simplePos x="0" y="0"/>
          <wp:positionH relativeFrom="column">
            <wp:posOffset>-849547</wp:posOffset>
          </wp:positionH>
          <wp:positionV relativeFrom="paragraph">
            <wp:posOffset>-346212</wp:posOffset>
          </wp:positionV>
          <wp:extent cx="7108466" cy="770062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08190" cy="7700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53FAB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B32EB6"/>
    <w:multiLevelType w:val="multilevel"/>
    <w:tmpl w:val="C954213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4275"/>
    <w:rsid w:val="0006234C"/>
    <w:rsid w:val="00073803"/>
    <w:rsid w:val="000A09B9"/>
    <w:rsid w:val="000A71FE"/>
    <w:rsid w:val="000D2AB5"/>
    <w:rsid w:val="000F033B"/>
    <w:rsid w:val="000F0723"/>
    <w:rsid w:val="001009D4"/>
    <w:rsid w:val="00100DC7"/>
    <w:rsid w:val="00120AAC"/>
    <w:rsid w:val="001754E4"/>
    <w:rsid w:val="001B7338"/>
    <w:rsid w:val="001C22C8"/>
    <w:rsid w:val="001E0BBF"/>
    <w:rsid w:val="001E785C"/>
    <w:rsid w:val="002047A3"/>
    <w:rsid w:val="0021625E"/>
    <w:rsid w:val="0023564F"/>
    <w:rsid w:val="002422B5"/>
    <w:rsid w:val="00243A69"/>
    <w:rsid w:val="00244EB7"/>
    <w:rsid w:val="00260B4F"/>
    <w:rsid w:val="0027151A"/>
    <w:rsid w:val="00282172"/>
    <w:rsid w:val="002E35A8"/>
    <w:rsid w:val="002F70B7"/>
    <w:rsid w:val="00356C42"/>
    <w:rsid w:val="003603C6"/>
    <w:rsid w:val="00393F7D"/>
    <w:rsid w:val="003D06BD"/>
    <w:rsid w:val="00416DB4"/>
    <w:rsid w:val="004240A0"/>
    <w:rsid w:val="00477AD3"/>
    <w:rsid w:val="004844E6"/>
    <w:rsid w:val="00497AA5"/>
    <w:rsid w:val="004A4C7C"/>
    <w:rsid w:val="004C5DC5"/>
    <w:rsid w:val="004D3F61"/>
    <w:rsid w:val="004D6B7E"/>
    <w:rsid w:val="004D73A3"/>
    <w:rsid w:val="004E0FC9"/>
    <w:rsid w:val="004E3108"/>
    <w:rsid w:val="004F00C8"/>
    <w:rsid w:val="004F24B1"/>
    <w:rsid w:val="004F383F"/>
    <w:rsid w:val="00513F02"/>
    <w:rsid w:val="0054133F"/>
    <w:rsid w:val="00545982"/>
    <w:rsid w:val="00553628"/>
    <w:rsid w:val="00560F01"/>
    <w:rsid w:val="00563809"/>
    <w:rsid w:val="005773EB"/>
    <w:rsid w:val="0058236D"/>
    <w:rsid w:val="005E0940"/>
    <w:rsid w:val="0060064D"/>
    <w:rsid w:val="0061256A"/>
    <w:rsid w:val="00616314"/>
    <w:rsid w:val="00676729"/>
    <w:rsid w:val="0067788D"/>
    <w:rsid w:val="00682E4B"/>
    <w:rsid w:val="00694DC4"/>
    <w:rsid w:val="006B7195"/>
    <w:rsid w:val="006C702E"/>
    <w:rsid w:val="006D35AD"/>
    <w:rsid w:val="006D51ED"/>
    <w:rsid w:val="006D5859"/>
    <w:rsid w:val="006E63C9"/>
    <w:rsid w:val="006E655C"/>
    <w:rsid w:val="00714D74"/>
    <w:rsid w:val="00716C8B"/>
    <w:rsid w:val="00721980"/>
    <w:rsid w:val="0073012D"/>
    <w:rsid w:val="0073544D"/>
    <w:rsid w:val="00761E61"/>
    <w:rsid w:val="00762EEC"/>
    <w:rsid w:val="00766FB7"/>
    <w:rsid w:val="0078657D"/>
    <w:rsid w:val="0079359D"/>
    <w:rsid w:val="007B09B8"/>
    <w:rsid w:val="007E4F69"/>
    <w:rsid w:val="007F6B2C"/>
    <w:rsid w:val="0080402D"/>
    <w:rsid w:val="00804621"/>
    <w:rsid w:val="0081650A"/>
    <w:rsid w:val="0082008F"/>
    <w:rsid w:val="00856674"/>
    <w:rsid w:val="00881343"/>
    <w:rsid w:val="00883107"/>
    <w:rsid w:val="00893AD3"/>
    <w:rsid w:val="008D3330"/>
    <w:rsid w:val="00905539"/>
    <w:rsid w:val="009124B6"/>
    <w:rsid w:val="00937DE3"/>
    <w:rsid w:val="00975B09"/>
    <w:rsid w:val="00983428"/>
    <w:rsid w:val="0099078B"/>
    <w:rsid w:val="009A3780"/>
    <w:rsid w:val="009D3655"/>
    <w:rsid w:val="009E154E"/>
    <w:rsid w:val="009E2438"/>
    <w:rsid w:val="009E5F82"/>
    <w:rsid w:val="00A136CE"/>
    <w:rsid w:val="00A44055"/>
    <w:rsid w:val="00A62802"/>
    <w:rsid w:val="00A86EBF"/>
    <w:rsid w:val="00A8778D"/>
    <w:rsid w:val="00A95BE1"/>
    <w:rsid w:val="00AC70B5"/>
    <w:rsid w:val="00AD4DCD"/>
    <w:rsid w:val="00AE2DC6"/>
    <w:rsid w:val="00B14687"/>
    <w:rsid w:val="00B27B28"/>
    <w:rsid w:val="00B34D34"/>
    <w:rsid w:val="00B455B4"/>
    <w:rsid w:val="00B529FE"/>
    <w:rsid w:val="00B658A1"/>
    <w:rsid w:val="00B71D20"/>
    <w:rsid w:val="00B81296"/>
    <w:rsid w:val="00BA0E45"/>
    <w:rsid w:val="00BA1B36"/>
    <w:rsid w:val="00BD4DCA"/>
    <w:rsid w:val="00BD78C9"/>
    <w:rsid w:val="00BF6413"/>
    <w:rsid w:val="00C02BD5"/>
    <w:rsid w:val="00C03196"/>
    <w:rsid w:val="00C15C4D"/>
    <w:rsid w:val="00C165C2"/>
    <w:rsid w:val="00C53FAB"/>
    <w:rsid w:val="00C5769A"/>
    <w:rsid w:val="00C775FC"/>
    <w:rsid w:val="00C913B4"/>
    <w:rsid w:val="00CB06AB"/>
    <w:rsid w:val="00CB1B6C"/>
    <w:rsid w:val="00CB303F"/>
    <w:rsid w:val="00CC1970"/>
    <w:rsid w:val="00CC23D1"/>
    <w:rsid w:val="00CC61D6"/>
    <w:rsid w:val="00CE571F"/>
    <w:rsid w:val="00D02C21"/>
    <w:rsid w:val="00D1449D"/>
    <w:rsid w:val="00D23B6A"/>
    <w:rsid w:val="00D3306F"/>
    <w:rsid w:val="00D57C58"/>
    <w:rsid w:val="00D65D91"/>
    <w:rsid w:val="00D74836"/>
    <w:rsid w:val="00D91A51"/>
    <w:rsid w:val="00D93991"/>
    <w:rsid w:val="00DB2937"/>
    <w:rsid w:val="00DC7368"/>
    <w:rsid w:val="00DE39F2"/>
    <w:rsid w:val="00E415D2"/>
    <w:rsid w:val="00E42ADA"/>
    <w:rsid w:val="00E456C9"/>
    <w:rsid w:val="00E82F8A"/>
    <w:rsid w:val="00E907DF"/>
    <w:rsid w:val="00E92BDC"/>
    <w:rsid w:val="00EA474B"/>
    <w:rsid w:val="00EA6BDF"/>
    <w:rsid w:val="00EB27FE"/>
    <w:rsid w:val="00EC03A7"/>
    <w:rsid w:val="00EC7518"/>
    <w:rsid w:val="00F018CF"/>
    <w:rsid w:val="00F01E46"/>
    <w:rsid w:val="00F0510B"/>
    <w:rsid w:val="00F35D32"/>
    <w:rsid w:val="00F37143"/>
    <w:rsid w:val="00F463FC"/>
    <w:rsid w:val="00F53D4C"/>
    <w:rsid w:val="00F54121"/>
    <w:rsid w:val="00F7704D"/>
    <w:rsid w:val="00F91269"/>
    <w:rsid w:val="00F9342F"/>
    <w:rsid w:val="00FA0C1C"/>
    <w:rsid w:val="00FB5E6B"/>
    <w:rsid w:val="00FC2397"/>
    <w:rsid w:val="00FC7D7C"/>
    <w:rsid w:val="00FD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table" w:styleId="aa">
    <w:name w:val="Table Grid"/>
    <w:basedOn w:val="a1"/>
    <w:uiPriority w:val="59"/>
    <w:rsid w:val="00D57C58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a"/>
    <w:uiPriority w:val="59"/>
    <w:rsid w:val="00D57C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table" w:styleId="aa">
    <w:name w:val="Table Grid"/>
    <w:basedOn w:val="a1"/>
    <w:uiPriority w:val="59"/>
    <w:rsid w:val="00D57C58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a"/>
    <w:uiPriority w:val="59"/>
    <w:rsid w:val="00D57C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6A8B32-BF5A-4D39-8666-9F808E1E65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499</Words>
  <Characters>2846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Vykhristyuk Tatyana</cp:lastModifiedBy>
  <cp:revision>4</cp:revision>
  <cp:lastPrinted>2014-02-26T09:24:00Z</cp:lastPrinted>
  <dcterms:created xsi:type="dcterms:W3CDTF">2014-02-26T14:09:00Z</dcterms:created>
  <dcterms:modified xsi:type="dcterms:W3CDTF">2014-02-26T14:37:00Z</dcterms:modified>
</cp:coreProperties>
</file>