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DA08A4">
        <w:rPr>
          <w:b/>
          <w:bCs/>
          <w:sz w:val="28"/>
          <w:szCs w:val="28"/>
          <w:lang w:val="ru-RU"/>
        </w:rPr>
        <w:t>14-50204/10 от 30.01.2014</w:t>
      </w:r>
    </w:p>
    <w:p w:rsidR="003F61BF" w:rsidRPr="003F61BF" w:rsidRDefault="003F61BF" w:rsidP="003F61BF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3647E1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3F61BF">
        <w:rPr>
          <w:rFonts w:eastAsia="Calibri"/>
          <w:b/>
          <w:sz w:val="28"/>
          <w:szCs w:val="28"/>
          <w:lang w:val="ru-RU"/>
        </w:rPr>
        <w:t>запроса предложений на право заключения договора на ремонт фасадов зданий и сооружений по адресу: Московская область, Одинцовский район, г. Одинцово, ул. Луговая, д. 4,  Штаб строительства ИЦ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4, а/я 25.</w:t>
      </w:r>
      <w:proofErr w:type="gramEnd"/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3647E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3F61BF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3F61BF">
        <w:rPr>
          <w:rFonts w:ascii="Times New Roman" w:hAnsi="Times New Roman" w:cs="Times New Roman"/>
          <w:sz w:val="28"/>
          <w:szCs w:val="28"/>
        </w:rPr>
        <w:t>Ремонт фасадов зданий и сооружений по адресу: Московская область, Одинцовский район, г. Одинцово, ул. Луговая, д. 4,  Штаб строительства ИЦ «Сколково»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826033" w:rsidRDefault="003F61BF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 w:rsidRPr="003F61BF">
        <w:rPr>
          <w:rFonts w:ascii="Times New Roman" w:eastAsia="Calibri" w:hAnsi="Times New Roman" w:cs="Times New Roman"/>
          <w:sz w:val="28"/>
          <w:szCs w:val="28"/>
        </w:rPr>
        <w:t>10 709 278,</w:t>
      </w:r>
      <w:r w:rsidR="00DA08A4">
        <w:rPr>
          <w:rFonts w:ascii="Times New Roman" w:eastAsia="Calibri" w:hAnsi="Times New Roman" w:cs="Times New Roman"/>
          <w:sz w:val="28"/>
          <w:szCs w:val="28"/>
        </w:rPr>
        <w:t>00</w:t>
      </w:r>
      <w:r w:rsidRPr="003F61BF">
        <w:rPr>
          <w:rFonts w:ascii="Times New Roman" w:eastAsia="Calibri" w:hAnsi="Times New Roman" w:cs="Times New Roman"/>
          <w:sz w:val="28"/>
          <w:szCs w:val="28"/>
        </w:rPr>
        <w:t xml:space="preserve"> (Десять миллионов семьсот девят</w:t>
      </w:r>
      <w:r w:rsidR="00DA08A4">
        <w:rPr>
          <w:rFonts w:ascii="Times New Roman" w:eastAsia="Calibri" w:hAnsi="Times New Roman" w:cs="Times New Roman"/>
          <w:sz w:val="28"/>
          <w:szCs w:val="28"/>
        </w:rPr>
        <w:t>ь тысяч двести семьдесят восемь</w:t>
      </w:r>
      <w:r w:rsidRPr="003F61BF">
        <w:rPr>
          <w:rFonts w:ascii="Times New Roman" w:eastAsia="Calibri" w:hAnsi="Times New Roman" w:cs="Times New Roman"/>
          <w:sz w:val="28"/>
          <w:szCs w:val="28"/>
        </w:rPr>
        <w:t>) рублей, включая НДС 18%.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территория Штаба строительства Инновационного центра «Сколково» по адресу: г. Москва, Инновационный центр «Сколково», ул. Луговая, 4, Можайский район Западный АО г. Москвы  в границах земельного участка с кадастровым номером 77:15:0020321:76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184B49">
        <w:rPr>
          <w:rFonts w:ascii="Times New Roman" w:hAnsi="Times New Roman" w:cs="Times New Roman"/>
          <w:sz w:val="28"/>
          <w:szCs w:val="28"/>
        </w:rPr>
        <w:t>–</w:t>
      </w:r>
      <w:r w:rsidR="00D379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выполнения работ  - </w:t>
      </w:r>
      <w:r w:rsidR="00531648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D37953">
        <w:rPr>
          <w:rFonts w:ascii="Times New Roman" w:hAnsi="Times New Roman" w:cs="Times New Roman"/>
          <w:sz w:val="28"/>
          <w:szCs w:val="28"/>
        </w:rPr>
        <w:t>70</w:t>
      </w:r>
      <w:r>
        <w:rPr>
          <w:rFonts w:ascii="Times New Roman" w:hAnsi="Times New Roman" w:cs="Times New Roman"/>
          <w:sz w:val="28"/>
          <w:szCs w:val="28"/>
        </w:rPr>
        <w:t xml:space="preserve"> календарных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DA08A4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DA08A4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D37953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1051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647E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976FD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754CC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976FD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754CC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754CC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976FD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976FD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6FD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647E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425D6"/>
    <w:rsid w:val="00A50834"/>
    <w:rsid w:val="00A521E9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A08A4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54BDA-BAE4-44E5-8427-50BC0247C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761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5091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16</cp:revision>
  <cp:lastPrinted>2013-02-19T14:10:00Z</cp:lastPrinted>
  <dcterms:created xsi:type="dcterms:W3CDTF">2014-01-14T14:43:00Z</dcterms:created>
  <dcterms:modified xsi:type="dcterms:W3CDTF">2014-02-04T15:27:00Z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