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416BB1" w:rsidRPr="00416BB1">
        <w:rPr>
          <w:sz w:val="24"/>
          <w:szCs w:val="24"/>
          <w:lang w:val="ru-RU" w:eastAsia="ru-RU"/>
        </w:rPr>
        <w:t>14-70400/01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1A4A61" w:rsidRPr="001A4A61">
        <w:rPr>
          <w:b/>
          <w:bCs/>
          <w:iCs/>
          <w:sz w:val="28"/>
          <w:szCs w:val="28"/>
          <w:lang w:val="ru-RU" w:eastAsia="ru-RU"/>
        </w:rPr>
        <w:t xml:space="preserve">договора оказания услуг </w:t>
      </w:r>
      <w:r w:rsidR="00416BB1" w:rsidRPr="00416BB1">
        <w:rPr>
          <w:b/>
          <w:bCs/>
          <w:iCs/>
          <w:sz w:val="28"/>
          <w:szCs w:val="28"/>
          <w:lang w:val="ru-RU" w:eastAsia="ru-RU"/>
        </w:rPr>
        <w:t xml:space="preserve">по разработке и реализации комплексной коммуникационной кампании в </w:t>
      </w:r>
      <w:proofErr w:type="gramStart"/>
      <w:r w:rsidR="00416BB1" w:rsidRPr="00416BB1">
        <w:rPr>
          <w:b/>
          <w:bCs/>
          <w:iCs/>
          <w:sz w:val="28"/>
          <w:szCs w:val="28"/>
          <w:lang w:val="ru-RU" w:eastAsia="ru-RU"/>
        </w:rPr>
        <w:t>электронном</w:t>
      </w:r>
      <w:proofErr w:type="gramEnd"/>
      <w:r w:rsidR="00416BB1" w:rsidRPr="00416BB1">
        <w:rPr>
          <w:b/>
          <w:bCs/>
          <w:iCs/>
          <w:sz w:val="28"/>
          <w:szCs w:val="28"/>
          <w:lang w:val="ru-RU" w:eastAsia="ru-RU"/>
        </w:rPr>
        <w:t xml:space="preserve"> СМИ для нужд</w:t>
      </w:r>
      <w:bookmarkStart w:id="0" w:name="_GoBack"/>
      <w:bookmarkEnd w:id="0"/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16BB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6BB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6BB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6BB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6BB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6BB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6BB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6BB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96ABE"/>
    <w:rsid w:val="001A1EEE"/>
    <w:rsid w:val="001A4A61"/>
    <w:rsid w:val="0027040D"/>
    <w:rsid w:val="002A2877"/>
    <w:rsid w:val="002B19CD"/>
    <w:rsid w:val="002B4BF8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700D6"/>
    <w:rsid w:val="00481521"/>
    <w:rsid w:val="004A73F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2014-01-22T14:28:00Z</dcterms:created>
  <dcterms:modified xsi:type="dcterms:W3CDTF">2014-01-23T08:19:00Z</dcterms:modified>
</cp:coreProperties>
</file>