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3374BB" w:rsidRDefault="003374BB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Московская обл. </w:t>
      </w:r>
    </w:p>
    <w:p w:rsidR="00E75A82" w:rsidRPr="009D5B35" w:rsidRDefault="003374BB" w:rsidP="003374BB">
      <w:pPr>
        <w:outlineLvl w:val="0"/>
        <w:rPr>
          <w:b/>
          <w:bCs/>
          <w:kern w:val="36"/>
          <w:sz w:val="32"/>
          <w:szCs w:val="32"/>
        </w:rPr>
      </w:pPr>
      <w:r>
        <w:rPr>
          <w:rFonts w:eastAsia="Calibri"/>
          <w:lang w:eastAsia="en-US"/>
        </w:rPr>
        <w:t xml:space="preserve">г. Одинцово </w:t>
      </w:r>
      <w:r w:rsidR="00E75A82">
        <w:rPr>
          <w:rFonts w:eastAsia="Calibri"/>
          <w:lang w:eastAsia="en-US"/>
        </w:rPr>
        <w:t xml:space="preserve">                                                        </w:t>
      </w:r>
      <w:r w:rsidR="00C067E9">
        <w:rPr>
          <w:rFonts w:eastAsia="Calibri"/>
          <w:lang w:eastAsia="en-US"/>
        </w:rPr>
        <w:t xml:space="preserve">                   </w:t>
      </w:r>
      <w:r w:rsidR="00E75A82">
        <w:rPr>
          <w:rFonts w:eastAsia="Calibri"/>
          <w:lang w:eastAsia="en-US"/>
        </w:rPr>
        <w:t xml:space="preserve"> </w:t>
      </w:r>
      <w:r w:rsidR="00022EE1">
        <w:rPr>
          <w:rFonts w:eastAsia="Calibri"/>
          <w:lang w:eastAsia="en-US"/>
        </w:rPr>
        <w:t xml:space="preserve">                      </w:t>
      </w:r>
      <w:r w:rsidR="00E75A82" w:rsidRPr="00B11BA3">
        <w:rPr>
          <w:rFonts w:eastAsia="Calibri"/>
          <w:lang w:eastAsia="en-US"/>
        </w:rPr>
        <w:t>«</w:t>
      </w:r>
      <w:r w:rsidR="007B5126">
        <w:rPr>
          <w:rFonts w:eastAsia="Calibri"/>
          <w:lang w:eastAsia="en-US"/>
        </w:rPr>
        <w:t>3</w:t>
      </w:r>
      <w:r w:rsidR="00184B74">
        <w:rPr>
          <w:rFonts w:eastAsia="Calibri"/>
          <w:lang w:eastAsia="en-US"/>
        </w:rPr>
        <w:t>1</w:t>
      </w:r>
      <w:r w:rsidR="00E75A82" w:rsidRPr="00B11BA3">
        <w:rPr>
          <w:rFonts w:eastAsia="Calibri"/>
          <w:lang w:eastAsia="en-US"/>
        </w:rPr>
        <w:t>»</w:t>
      </w:r>
      <w:r w:rsidR="00E75A82">
        <w:rPr>
          <w:rFonts w:eastAsia="Calibri"/>
          <w:lang w:eastAsia="en-US"/>
        </w:rPr>
        <w:t xml:space="preserve"> </w:t>
      </w:r>
      <w:r w:rsidR="007B5126">
        <w:rPr>
          <w:rFonts w:eastAsia="Calibri"/>
          <w:lang w:eastAsia="en-US"/>
        </w:rPr>
        <w:t xml:space="preserve">декабря </w:t>
      </w:r>
      <w:r w:rsidR="00184B74">
        <w:rPr>
          <w:rFonts w:eastAsia="Calibri"/>
          <w:lang w:eastAsia="en-US"/>
        </w:rPr>
        <w:t xml:space="preserve"> </w:t>
      </w:r>
      <w:r w:rsidR="00E75A82" w:rsidRPr="00B11BA3">
        <w:rPr>
          <w:rFonts w:eastAsia="Calibri"/>
          <w:lang w:eastAsia="en-US"/>
        </w:rPr>
        <w:t>201</w:t>
      </w:r>
      <w:r w:rsidR="006A409A">
        <w:rPr>
          <w:rFonts w:eastAsia="Calibri"/>
          <w:lang w:eastAsia="en-US"/>
        </w:rPr>
        <w:t>3</w:t>
      </w:r>
      <w:r w:rsidR="00E75A82" w:rsidRPr="00B11BA3">
        <w:rPr>
          <w:rFonts w:eastAsia="Calibri"/>
          <w:lang w:eastAsia="en-US"/>
        </w:rPr>
        <w:t xml:space="preserve"> г.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7B5126">
        <w:rPr>
          <w:rFonts w:eastAsia="Calibri"/>
          <w:b/>
          <w:lang w:eastAsia="en-US"/>
        </w:rPr>
        <w:t>12</w:t>
      </w:r>
      <w:r w:rsidR="008D6EFD">
        <w:rPr>
          <w:rFonts w:eastAsia="Calibri"/>
          <w:b/>
          <w:lang w:eastAsia="en-US"/>
        </w:rPr>
        <w:t>-И</w:t>
      </w:r>
      <w:r w:rsidR="00483C4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4D3730">
        <w:rPr>
          <w:rFonts w:eastAsia="Calibri"/>
          <w:b/>
          <w:lang w:eastAsia="en-US"/>
        </w:rPr>
        <w:t>3</w:t>
      </w:r>
      <w:r w:rsidR="00431FE3">
        <w:rPr>
          <w:rFonts w:eastAsia="Calibri"/>
          <w:b/>
          <w:lang w:eastAsia="en-US"/>
        </w:rPr>
        <w:t>1</w:t>
      </w:r>
      <w:r w:rsidR="0078060B">
        <w:rPr>
          <w:rFonts w:eastAsia="Calibri"/>
          <w:b/>
          <w:lang w:eastAsia="en-US"/>
        </w:rPr>
        <w:t xml:space="preserve"> </w:t>
      </w:r>
      <w:r w:rsidR="004D3730">
        <w:rPr>
          <w:rFonts w:eastAsia="Calibri"/>
          <w:b/>
          <w:lang w:eastAsia="en-US"/>
        </w:rPr>
        <w:t xml:space="preserve">декабря </w:t>
      </w:r>
      <w:r w:rsidR="00431FE3">
        <w:rPr>
          <w:rFonts w:eastAsia="Calibri"/>
          <w:b/>
          <w:lang w:eastAsia="en-US"/>
        </w:rPr>
        <w:t xml:space="preserve"> </w:t>
      </w:r>
      <w:r>
        <w:rPr>
          <w:rFonts w:eastAsia="Calibri"/>
          <w:b/>
          <w:lang w:eastAsia="en-US"/>
        </w:rPr>
        <w:t>2013 года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431FE3" w:rsidRPr="00B57AAA" w:rsidRDefault="00431FE3" w:rsidP="00431FE3">
      <w:pPr>
        <w:jc w:val="both"/>
        <w:rPr>
          <w:rFonts w:eastAsia="Calibri"/>
          <w:b/>
        </w:rPr>
      </w:pPr>
      <w:r>
        <w:rPr>
          <w:rFonts w:eastAsia="Calibri"/>
          <w:b/>
          <w:lang w:eastAsia="en-US"/>
        </w:rPr>
        <w:t xml:space="preserve"> </w:t>
      </w:r>
      <w:r w:rsidR="004D3730">
        <w:rPr>
          <w:rFonts w:eastAsia="Calibri"/>
          <w:b/>
          <w:u w:val="single"/>
        </w:rPr>
        <w:t xml:space="preserve"> </w:t>
      </w:r>
    </w:p>
    <w:p w:rsidR="004D3730" w:rsidRPr="004D3730" w:rsidRDefault="004D3730" w:rsidP="004D3730">
      <w:pPr>
        <w:jc w:val="both"/>
        <w:rPr>
          <w:rFonts w:eastAsia="Calibri"/>
          <w:b/>
          <w:u w:val="single"/>
        </w:rPr>
      </w:pPr>
      <w:r w:rsidRPr="004D3730">
        <w:rPr>
          <w:rFonts w:eastAsia="Calibri"/>
          <w:b/>
          <w:u w:val="single"/>
        </w:rPr>
        <w:t xml:space="preserve">Повестка дня: </w:t>
      </w:r>
    </w:p>
    <w:p w:rsidR="004D3730" w:rsidRPr="004D3730" w:rsidRDefault="004D3730" w:rsidP="004D3730">
      <w:pPr>
        <w:numPr>
          <w:ilvl w:val="0"/>
          <w:numId w:val="11"/>
        </w:numPr>
        <w:contextualSpacing/>
        <w:jc w:val="both"/>
        <w:rPr>
          <w:rFonts w:eastAsia="Calibri"/>
          <w:b/>
        </w:rPr>
      </w:pPr>
      <w:r w:rsidRPr="004D3730">
        <w:rPr>
          <w:lang w:eastAsia="en-US"/>
        </w:rPr>
        <w:t xml:space="preserve">Рассмотрение и оценка </w:t>
      </w:r>
      <w:r w:rsidRPr="004D3730">
        <w:rPr>
          <w:bCs/>
        </w:rPr>
        <w:t>Заявок, поступивших на участие в Процедуре закупки - о</w:t>
      </w:r>
      <w:r w:rsidRPr="004D3730">
        <w:rPr>
          <w:bCs/>
        </w:rPr>
        <w:t>т</w:t>
      </w:r>
      <w:r w:rsidRPr="004D3730">
        <w:rPr>
          <w:bCs/>
        </w:rPr>
        <w:t>крытом Запросе цен (Извещение № з-13-50104/205 от 20.12.2013г.) на право</w:t>
      </w:r>
      <w:r w:rsidRPr="004D3730">
        <w:t xml:space="preserve"> заключ</w:t>
      </w:r>
      <w:r w:rsidRPr="004D3730">
        <w:t>е</w:t>
      </w:r>
      <w:r w:rsidRPr="004D3730">
        <w:t xml:space="preserve">ния </w:t>
      </w:r>
      <w:proofErr w:type="spellStart"/>
      <w:r w:rsidRPr="004D3730">
        <w:t>Сублицензионного</w:t>
      </w:r>
      <w:proofErr w:type="spellEnd"/>
      <w:r w:rsidRPr="004D3730">
        <w:t xml:space="preserve"> договора на предоставление неисключительного права (пр</w:t>
      </w:r>
      <w:r w:rsidRPr="004D3730">
        <w:t>о</w:t>
      </w:r>
      <w:r w:rsidRPr="004D3730">
        <w:t>стые неисключительные лицензии) на использование программ для ЭВМ «1С</w:t>
      </w:r>
      <w:proofErr w:type="gramStart"/>
      <w:r w:rsidRPr="004D3730">
        <w:t>:П</w:t>
      </w:r>
      <w:proofErr w:type="gramEnd"/>
      <w:r w:rsidRPr="004D3730">
        <w:t>редприятие 8» для нужд Общества с ограниченной ответственностью «Объед</w:t>
      </w:r>
      <w:r w:rsidRPr="004D3730">
        <w:t>и</w:t>
      </w:r>
      <w:r w:rsidRPr="004D3730">
        <w:t>ненная дирекция по проектированию и строительству Центра разработки и коммерц</w:t>
      </w:r>
      <w:r w:rsidRPr="004D3730">
        <w:t>и</w:t>
      </w:r>
      <w:r w:rsidRPr="004D3730">
        <w:t xml:space="preserve">ализации новых технологий (инновационного центра «Сколково»)». </w:t>
      </w:r>
    </w:p>
    <w:p w:rsidR="004D3730" w:rsidRPr="004D3730" w:rsidRDefault="004D3730" w:rsidP="004D3730">
      <w:pPr>
        <w:ind w:left="720"/>
        <w:jc w:val="both"/>
        <w:rPr>
          <w:rFonts w:eastAsia="Calibri"/>
          <w:b/>
        </w:rPr>
      </w:pPr>
      <w:r w:rsidRPr="004D3730">
        <w:rPr>
          <w:rFonts w:eastAsia="Calibri"/>
          <w:lang w:eastAsia="en-US"/>
        </w:rPr>
        <w:t xml:space="preserve"> </w:t>
      </w:r>
    </w:p>
    <w:p w:rsidR="004D3730" w:rsidRPr="004D3730" w:rsidRDefault="004D3730" w:rsidP="004D3730">
      <w:pPr>
        <w:tabs>
          <w:tab w:val="left" w:pos="7302"/>
        </w:tabs>
        <w:jc w:val="both"/>
        <w:rPr>
          <w:rFonts w:eastAsia="Calibri"/>
          <w:b/>
        </w:rPr>
      </w:pPr>
      <w:r w:rsidRPr="004D3730">
        <w:rPr>
          <w:rFonts w:eastAsia="Calibri"/>
          <w:b/>
        </w:rPr>
        <w:t xml:space="preserve">По первому вопросу: </w:t>
      </w:r>
      <w:r w:rsidRPr="004D3730">
        <w:rPr>
          <w:rFonts w:eastAsia="Calibri"/>
          <w:b/>
        </w:rPr>
        <w:tab/>
      </w:r>
    </w:p>
    <w:p w:rsidR="004D3730" w:rsidRPr="004D3730" w:rsidRDefault="004D3730" w:rsidP="004D3730">
      <w:pPr>
        <w:contextualSpacing/>
        <w:jc w:val="both"/>
        <w:rPr>
          <w:rFonts w:eastAsia="Calibri"/>
          <w:lang w:eastAsia="en-US"/>
        </w:rPr>
      </w:pPr>
      <w:r w:rsidRPr="004D3730">
        <w:rPr>
          <w:rFonts w:eastAsia="Calibri"/>
          <w:b/>
        </w:rPr>
        <w:t xml:space="preserve">Слушали:  </w:t>
      </w:r>
      <w:r w:rsidRPr="004D3730">
        <w:rPr>
          <w:rFonts w:eastAsia="Calibri"/>
        </w:rPr>
        <w:t xml:space="preserve">сообщение Секретаря Рабочей группы о закупке </w:t>
      </w:r>
      <w:r w:rsidRPr="004D3730">
        <w:rPr>
          <w:rFonts w:eastAsia="Calibri"/>
          <w:lang w:eastAsia="en-US"/>
        </w:rPr>
        <w:t xml:space="preserve"> неисключительных лицензий на использование программ для ЭВМ «1С</w:t>
      </w:r>
      <w:proofErr w:type="gramStart"/>
      <w:r w:rsidRPr="004D3730">
        <w:rPr>
          <w:rFonts w:eastAsia="Calibri"/>
          <w:lang w:eastAsia="en-US"/>
        </w:rPr>
        <w:t>:П</w:t>
      </w:r>
      <w:proofErr w:type="gramEnd"/>
      <w:r w:rsidRPr="004D3730">
        <w:rPr>
          <w:rFonts w:eastAsia="Calibri"/>
          <w:lang w:eastAsia="en-US"/>
        </w:rPr>
        <w:t xml:space="preserve">редприятие 8» </w:t>
      </w:r>
      <w:r w:rsidRPr="004D3730">
        <w:rPr>
          <w:rFonts w:eastAsia="Calibri"/>
        </w:rPr>
        <w:t>(з-13-50104/205</w:t>
      </w:r>
      <w:r w:rsidRPr="004D3730">
        <w:rPr>
          <w:color w:val="000000"/>
        </w:rPr>
        <w:t xml:space="preserve"> </w:t>
      </w:r>
      <w:r w:rsidRPr="004D3730">
        <w:rPr>
          <w:rFonts w:eastAsia="Calibri"/>
        </w:rPr>
        <w:t xml:space="preserve">от </w:t>
      </w:r>
      <w:r w:rsidR="0046258A" w:rsidRPr="0046258A">
        <w:rPr>
          <w:rFonts w:eastAsia="Calibri"/>
        </w:rPr>
        <w:t>20</w:t>
      </w:r>
      <w:r w:rsidRPr="004D3730">
        <w:rPr>
          <w:rFonts w:eastAsia="Calibri"/>
        </w:rPr>
        <w:t>.12.2013г.).</w:t>
      </w:r>
      <w:r w:rsidRPr="004D3730">
        <w:rPr>
          <w:color w:val="000000"/>
        </w:rPr>
        <w:t xml:space="preserve"> </w:t>
      </w:r>
      <w:r>
        <w:rPr>
          <w:color w:val="000000"/>
        </w:rPr>
        <w:t xml:space="preserve">       </w:t>
      </w:r>
      <w:r w:rsidRPr="004D3730">
        <w:rPr>
          <w:color w:val="000000"/>
        </w:rPr>
        <w:t xml:space="preserve">Извещение о проведении открытого Запроса цен </w:t>
      </w:r>
      <w:r w:rsidRPr="004D3730">
        <w:rPr>
          <w:rFonts w:eastAsia="Calibri"/>
        </w:rPr>
        <w:t xml:space="preserve">опубликовано на сайте </w:t>
      </w:r>
      <w:r w:rsidRPr="004D3730">
        <w:rPr>
          <w:b/>
          <w:bCs/>
        </w:rPr>
        <w:t xml:space="preserve"> </w:t>
      </w:r>
      <w:hyperlink r:id="rId10" w:history="1">
        <w:r w:rsidRPr="004D3730">
          <w:rPr>
            <w:b/>
            <w:bCs/>
            <w:color w:val="0000FF"/>
            <w:u w:val="single"/>
            <w:lang w:val="en-US"/>
          </w:rPr>
          <w:t>http</w:t>
        </w:r>
        <w:r w:rsidRPr="004D3730">
          <w:rPr>
            <w:b/>
            <w:bCs/>
            <w:color w:val="0000FF"/>
            <w:u w:val="single"/>
          </w:rPr>
          <w:t>://</w:t>
        </w:r>
        <w:r w:rsidRPr="004D3730">
          <w:rPr>
            <w:b/>
            <w:bCs/>
            <w:color w:val="0000FF"/>
            <w:u w:val="single"/>
            <w:lang w:val="en-US"/>
          </w:rPr>
          <w:t>community</w:t>
        </w:r>
        <w:r w:rsidRPr="004D3730">
          <w:rPr>
            <w:b/>
            <w:bCs/>
            <w:color w:val="0000FF"/>
            <w:u w:val="single"/>
          </w:rPr>
          <w:t>.</w:t>
        </w:r>
        <w:proofErr w:type="spellStart"/>
        <w:r w:rsidRPr="004D3730">
          <w:rPr>
            <w:b/>
            <w:bCs/>
            <w:color w:val="0000FF"/>
            <w:u w:val="single"/>
            <w:lang w:val="en-US"/>
          </w:rPr>
          <w:t>sk</w:t>
        </w:r>
        <w:proofErr w:type="spellEnd"/>
        <w:r w:rsidRPr="004D3730">
          <w:rPr>
            <w:b/>
            <w:bCs/>
            <w:color w:val="0000FF"/>
            <w:u w:val="single"/>
          </w:rPr>
          <w:t>.</w:t>
        </w:r>
        <w:proofErr w:type="spellStart"/>
        <w:r w:rsidRPr="004D3730">
          <w:rPr>
            <w:b/>
            <w:bCs/>
            <w:color w:val="0000FF"/>
            <w:u w:val="single"/>
            <w:lang w:val="en-US"/>
          </w:rPr>
          <w:t>ru</w:t>
        </w:r>
        <w:proofErr w:type="spellEnd"/>
      </w:hyperlink>
      <w:r w:rsidRPr="004D3730">
        <w:rPr>
          <w:b/>
          <w:bCs/>
        </w:rPr>
        <w:t xml:space="preserve"> </w:t>
      </w:r>
      <w:r w:rsidRPr="004D3730">
        <w:rPr>
          <w:bCs/>
        </w:rPr>
        <w:t>24.12.2013г.</w:t>
      </w:r>
      <w:r w:rsidRPr="004D3730">
        <w:rPr>
          <w:b/>
          <w:bCs/>
        </w:rPr>
        <w:t xml:space="preserve"> </w:t>
      </w:r>
      <w:r w:rsidRPr="004D3730">
        <w:rPr>
          <w:bCs/>
        </w:rPr>
        <w:t>Начальная (максимальная) цена договора по указанной закупке составляет 100 000 (сто тысяч) руб. 00 коп</w:t>
      </w:r>
      <w:proofErr w:type="gramStart"/>
      <w:r w:rsidRPr="004D3730">
        <w:rPr>
          <w:bCs/>
        </w:rPr>
        <w:t xml:space="preserve">., </w:t>
      </w:r>
      <w:proofErr w:type="gramEnd"/>
      <w:r w:rsidRPr="004D3730">
        <w:rPr>
          <w:bCs/>
        </w:rPr>
        <w:t>без налога (НДС) (</w:t>
      </w:r>
      <w:proofErr w:type="spellStart"/>
      <w:r w:rsidRPr="004D3730">
        <w:rPr>
          <w:bCs/>
        </w:rPr>
        <w:t>п.п</w:t>
      </w:r>
      <w:proofErr w:type="spellEnd"/>
      <w:r w:rsidRPr="004D3730">
        <w:rPr>
          <w:bCs/>
        </w:rPr>
        <w:t xml:space="preserve">. 26 п.2 ст.149 НК РФ). </w:t>
      </w:r>
      <w:r w:rsidRPr="004D3730">
        <w:rPr>
          <w:rFonts w:eastAsia="Calibri"/>
          <w:lang w:eastAsia="en-US"/>
        </w:rPr>
        <w:t>Ко времени и дате, установленным Извещением о проведении Процедуры закупки (30.12.2013г. в 16:00 час.), в Рабочую группу по проведению процедур закупок Общества п</w:t>
      </w:r>
      <w:r w:rsidRPr="004D3730">
        <w:rPr>
          <w:rFonts w:eastAsia="Calibri"/>
          <w:lang w:eastAsia="en-US"/>
        </w:rPr>
        <w:t>о</w:t>
      </w:r>
      <w:r w:rsidRPr="004D3730">
        <w:rPr>
          <w:rFonts w:eastAsia="Calibri"/>
          <w:lang w:eastAsia="en-US"/>
        </w:rPr>
        <w:t xml:space="preserve">ступили Заявки от следующих </w:t>
      </w:r>
      <w:r w:rsidRPr="004D3730">
        <w:rPr>
          <w:rFonts w:eastAsia="Calibri"/>
        </w:rPr>
        <w:t>Участников процедуры закупки</w:t>
      </w:r>
      <w:r w:rsidRPr="004D3730">
        <w:rPr>
          <w:rFonts w:eastAsia="Calibri"/>
          <w:lang w:eastAsia="en-US"/>
        </w:rPr>
        <w:t>:</w:t>
      </w:r>
    </w:p>
    <w:p w:rsidR="004D3730" w:rsidRPr="004D3730" w:rsidRDefault="004D3730" w:rsidP="004D3730">
      <w:pPr>
        <w:numPr>
          <w:ilvl w:val="0"/>
          <w:numId w:val="12"/>
        </w:numPr>
        <w:ind w:left="735"/>
        <w:contextualSpacing/>
        <w:jc w:val="both"/>
        <w:rPr>
          <w:rFonts w:eastAsia="Calibri"/>
        </w:rPr>
      </w:pPr>
      <w:r w:rsidRPr="004D3730">
        <w:rPr>
          <w:rFonts w:eastAsia="Calibri"/>
          <w:lang w:eastAsia="en-US"/>
        </w:rPr>
        <w:t>ООО «БИТ Бизнес и Технологии».</w:t>
      </w:r>
    </w:p>
    <w:p w:rsidR="004D3730" w:rsidRPr="004D3730" w:rsidRDefault="004D3730" w:rsidP="004D3730">
      <w:pPr>
        <w:ind w:firstLine="360"/>
        <w:jc w:val="both"/>
        <w:rPr>
          <w:rFonts w:eastAsia="Calibri"/>
        </w:rPr>
      </w:pPr>
      <w:r w:rsidRPr="004D3730">
        <w:rPr>
          <w:rFonts w:eastAsia="Calibri"/>
        </w:rPr>
        <w:t xml:space="preserve">Заявок от Участников после даты и времени окончания подачи Заявок не поступало.  От Участников Процедуры закупки уведомлений об изменении или отзыве Заявок не поступало.  </w:t>
      </w:r>
    </w:p>
    <w:p w:rsidR="004D3730" w:rsidRPr="004D3730" w:rsidRDefault="004D3730" w:rsidP="004D3730">
      <w:pPr>
        <w:ind w:firstLine="360"/>
        <w:jc w:val="both"/>
        <w:rPr>
          <w:rFonts w:eastAsia="Calibri"/>
          <w:lang w:eastAsia="en-US"/>
        </w:rPr>
      </w:pPr>
      <w:r w:rsidRPr="004D3730">
        <w:rPr>
          <w:rFonts w:eastAsia="Calibri"/>
          <w:lang w:eastAsia="en-US"/>
        </w:rPr>
        <w:t xml:space="preserve">Процедура вскрытия поступивших от Участников  процедуры Заявок  проведена Рабочей группой 30.12.2013г. (Протокол №12-В). </w:t>
      </w:r>
    </w:p>
    <w:p w:rsidR="004D3730" w:rsidRPr="004D3730" w:rsidRDefault="004D3730" w:rsidP="004D3730">
      <w:pPr>
        <w:ind w:firstLine="360"/>
        <w:jc w:val="both"/>
        <w:rPr>
          <w:rFonts w:eastAsia="Calibri"/>
          <w:lang w:eastAsia="en-US"/>
        </w:rPr>
      </w:pPr>
      <w:r w:rsidRPr="004D3730">
        <w:rPr>
          <w:rFonts w:eastAsia="Calibri"/>
          <w:lang w:eastAsia="en-US"/>
        </w:rPr>
        <w:t>Рабочая группа  провела рассмотрение и оценку поступивших Заявок от  Участников Процедуры закупки на соответствие их требованиям, установленным в Извещении о пров</w:t>
      </w:r>
      <w:r w:rsidRPr="004D3730">
        <w:rPr>
          <w:rFonts w:eastAsia="Calibri"/>
          <w:lang w:eastAsia="en-US"/>
        </w:rPr>
        <w:t>е</w:t>
      </w:r>
      <w:r w:rsidRPr="004D3730">
        <w:rPr>
          <w:rFonts w:eastAsia="Calibri"/>
          <w:lang w:eastAsia="en-US"/>
        </w:rPr>
        <w:t xml:space="preserve">дении Процедуры закупки – открытого Запроса цен. </w:t>
      </w:r>
    </w:p>
    <w:p w:rsidR="004D3730" w:rsidRPr="004D3730" w:rsidRDefault="004D3730" w:rsidP="004D3730">
      <w:pPr>
        <w:ind w:firstLine="360"/>
        <w:jc w:val="both"/>
        <w:rPr>
          <w:rFonts w:eastAsia="Calibri"/>
          <w:lang w:eastAsia="en-US"/>
        </w:rPr>
      </w:pPr>
      <w:r w:rsidRPr="004D3730">
        <w:rPr>
          <w:rFonts w:eastAsia="Calibri"/>
          <w:lang w:eastAsia="en-US"/>
        </w:rPr>
        <w:t xml:space="preserve">Результаты рассмотрения и оценки Заявок: </w:t>
      </w:r>
    </w:p>
    <w:tbl>
      <w:tblPr>
        <w:tblStyle w:val="110"/>
        <w:tblW w:w="9889" w:type="dxa"/>
        <w:tblLayout w:type="fixed"/>
        <w:tblLook w:val="04A0" w:firstRow="1" w:lastRow="0" w:firstColumn="1" w:lastColumn="0" w:noHBand="0" w:noVBand="1"/>
      </w:tblPr>
      <w:tblGrid>
        <w:gridCol w:w="426"/>
        <w:gridCol w:w="1667"/>
        <w:gridCol w:w="2410"/>
        <w:gridCol w:w="1559"/>
        <w:gridCol w:w="1559"/>
        <w:gridCol w:w="2268"/>
      </w:tblGrid>
      <w:tr w:rsidR="004D3730" w:rsidRPr="004D3730" w:rsidTr="00596934">
        <w:tc>
          <w:tcPr>
            <w:tcW w:w="426" w:type="dxa"/>
            <w:vAlign w:val="center"/>
          </w:tcPr>
          <w:p w:rsidR="004D3730" w:rsidRPr="004D3730" w:rsidRDefault="004D3730" w:rsidP="00596934">
            <w:pPr>
              <w:spacing w:before="120"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4D3730">
              <w:rPr>
                <w:rFonts w:ascii="Times New Roman" w:hAnsi="Times New Roman"/>
                <w:b/>
                <w:lang w:eastAsia="ru-RU"/>
              </w:rPr>
              <w:t>№</w:t>
            </w:r>
          </w:p>
        </w:tc>
        <w:tc>
          <w:tcPr>
            <w:tcW w:w="1667" w:type="dxa"/>
            <w:vAlign w:val="center"/>
          </w:tcPr>
          <w:p w:rsidR="004D3730" w:rsidRPr="004D3730" w:rsidRDefault="004D3730" w:rsidP="00596934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4D373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Наименование,</w:t>
            </w:r>
          </w:p>
          <w:p w:rsidR="004D3730" w:rsidRPr="004D3730" w:rsidRDefault="004D3730" w:rsidP="00596934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Align w:val="center"/>
          </w:tcPr>
          <w:p w:rsidR="004D3730" w:rsidRPr="004D3730" w:rsidRDefault="004D3730" w:rsidP="00596934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4D373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Почтовый адрес/</w:t>
            </w:r>
          </w:p>
          <w:p w:rsidR="004D3730" w:rsidRPr="004D3730" w:rsidRDefault="004D3730" w:rsidP="00596934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4D373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ИНН Участника проц</w:t>
            </w:r>
            <w:r w:rsidRPr="004D373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е</w:t>
            </w:r>
            <w:r w:rsidRPr="004D373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дуры закупки</w:t>
            </w:r>
          </w:p>
        </w:tc>
        <w:tc>
          <w:tcPr>
            <w:tcW w:w="1559" w:type="dxa"/>
            <w:vAlign w:val="center"/>
          </w:tcPr>
          <w:p w:rsidR="004D3730" w:rsidRPr="004D3730" w:rsidRDefault="004D3730" w:rsidP="00596934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4D373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Заявленная Участником цена </w:t>
            </w:r>
            <w:proofErr w:type="spellStart"/>
            <w:r w:rsidRPr="004D373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Субл</w:t>
            </w:r>
            <w:r w:rsidRPr="004D373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и</w:t>
            </w:r>
            <w:r w:rsidRPr="004D373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цензионного</w:t>
            </w:r>
            <w:proofErr w:type="spellEnd"/>
            <w:r w:rsidRPr="004D373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         договора               (без налога   НДС), руб.</w:t>
            </w:r>
          </w:p>
        </w:tc>
        <w:tc>
          <w:tcPr>
            <w:tcW w:w="1559" w:type="dxa"/>
            <w:vAlign w:val="center"/>
          </w:tcPr>
          <w:p w:rsidR="004D3730" w:rsidRPr="004D3730" w:rsidRDefault="004D3730" w:rsidP="00596934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4D373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Решение о допуске</w:t>
            </w:r>
          </w:p>
        </w:tc>
        <w:tc>
          <w:tcPr>
            <w:tcW w:w="2268" w:type="dxa"/>
            <w:vAlign w:val="center"/>
          </w:tcPr>
          <w:p w:rsidR="004D3730" w:rsidRPr="004D3730" w:rsidRDefault="004D3730" w:rsidP="00596934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4D373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Обоснование решения</w:t>
            </w:r>
          </w:p>
        </w:tc>
      </w:tr>
      <w:tr w:rsidR="004D3730" w:rsidRPr="004D3730" w:rsidTr="00596934">
        <w:trPr>
          <w:trHeight w:val="557"/>
        </w:trPr>
        <w:tc>
          <w:tcPr>
            <w:tcW w:w="426" w:type="dxa"/>
            <w:vAlign w:val="center"/>
          </w:tcPr>
          <w:p w:rsidR="004D3730" w:rsidRPr="004D3730" w:rsidRDefault="004D3730" w:rsidP="00596934">
            <w:pPr>
              <w:numPr>
                <w:ilvl w:val="0"/>
                <w:numId w:val="10"/>
              </w:numPr>
              <w:spacing w:before="120"/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D3730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  <w:vAlign w:val="center"/>
          </w:tcPr>
          <w:p w:rsidR="004D3730" w:rsidRPr="004D3730" w:rsidRDefault="004D3730" w:rsidP="00596934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D3730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ООО               </w:t>
            </w:r>
            <w:r w:rsidRPr="004D3730">
              <w:rPr>
                <w:rFonts w:ascii="Times New Roman" w:hAnsi="Times New Roman"/>
                <w:sz w:val="20"/>
                <w:szCs w:val="20"/>
              </w:rPr>
              <w:t>«БИТ Бизнес и Технологии»</w:t>
            </w:r>
          </w:p>
        </w:tc>
        <w:tc>
          <w:tcPr>
            <w:tcW w:w="2410" w:type="dxa"/>
            <w:vAlign w:val="center"/>
          </w:tcPr>
          <w:p w:rsidR="004D3730" w:rsidRPr="004D3730" w:rsidRDefault="004D3730" w:rsidP="0059693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D3730">
              <w:rPr>
                <w:rFonts w:ascii="Times New Roman" w:hAnsi="Times New Roman"/>
                <w:sz w:val="20"/>
                <w:szCs w:val="20"/>
                <w:lang w:eastAsia="ru-RU"/>
              </w:rPr>
              <w:t>123007, г. Москва,</w:t>
            </w:r>
          </w:p>
          <w:p w:rsidR="004D3730" w:rsidRPr="004D3730" w:rsidRDefault="004D3730" w:rsidP="0059693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D3730">
              <w:rPr>
                <w:rFonts w:ascii="Times New Roman" w:hAnsi="Times New Roman"/>
                <w:sz w:val="20"/>
                <w:szCs w:val="20"/>
                <w:lang w:eastAsia="ru-RU"/>
              </w:rPr>
              <w:t>Хорошевское шоссе д.32А</w:t>
            </w:r>
          </w:p>
          <w:p w:rsidR="004D3730" w:rsidRPr="004D3730" w:rsidRDefault="004D3730" w:rsidP="0059693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D3730">
              <w:rPr>
                <w:rFonts w:ascii="Times New Roman" w:hAnsi="Times New Roman"/>
                <w:sz w:val="20"/>
                <w:szCs w:val="20"/>
                <w:lang w:eastAsia="ru-RU"/>
              </w:rPr>
              <w:t>ИНН 7705801718</w:t>
            </w:r>
          </w:p>
        </w:tc>
        <w:tc>
          <w:tcPr>
            <w:tcW w:w="1559" w:type="dxa"/>
            <w:vAlign w:val="center"/>
          </w:tcPr>
          <w:p w:rsidR="004D3730" w:rsidRPr="004D3730" w:rsidRDefault="004D3730" w:rsidP="0059693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D3730">
              <w:rPr>
                <w:rFonts w:ascii="Times New Roman" w:hAnsi="Times New Roman"/>
                <w:sz w:val="20"/>
                <w:szCs w:val="20"/>
                <w:lang w:eastAsia="ru-RU"/>
              </w:rPr>
              <w:t>99 500,00</w:t>
            </w:r>
          </w:p>
        </w:tc>
        <w:tc>
          <w:tcPr>
            <w:tcW w:w="1559" w:type="dxa"/>
            <w:vAlign w:val="center"/>
          </w:tcPr>
          <w:p w:rsidR="004D3730" w:rsidRPr="004D3730" w:rsidRDefault="004D3730" w:rsidP="0059693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D3730">
              <w:rPr>
                <w:rFonts w:ascii="Times New Roman" w:hAnsi="Times New Roman"/>
                <w:sz w:val="20"/>
                <w:szCs w:val="20"/>
                <w:lang w:eastAsia="ru-RU"/>
              </w:rPr>
              <w:t>Допустить к участию</w:t>
            </w:r>
          </w:p>
        </w:tc>
        <w:tc>
          <w:tcPr>
            <w:tcW w:w="2268" w:type="dxa"/>
            <w:vAlign w:val="center"/>
          </w:tcPr>
          <w:p w:rsidR="004D3730" w:rsidRPr="004D3730" w:rsidRDefault="004D3730" w:rsidP="0059693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D3730">
              <w:rPr>
                <w:rFonts w:ascii="Times New Roman" w:hAnsi="Times New Roman"/>
                <w:sz w:val="20"/>
                <w:szCs w:val="20"/>
                <w:lang w:eastAsia="ru-RU"/>
              </w:rPr>
              <w:t>Заявка соответствует  требованиям, устано</w:t>
            </w:r>
            <w:r w:rsidRPr="004D3730">
              <w:rPr>
                <w:rFonts w:ascii="Times New Roman" w:hAnsi="Times New Roman"/>
                <w:sz w:val="20"/>
                <w:szCs w:val="20"/>
                <w:lang w:eastAsia="ru-RU"/>
              </w:rPr>
              <w:t>в</w:t>
            </w:r>
            <w:r w:rsidRPr="004D3730">
              <w:rPr>
                <w:rFonts w:ascii="Times New Roman" w:hAnsi="Times New Roman"/>
                <w:sz w:val="20"/>
                <w:szCs w:val="20"/>
                <w:lang w:eastAsia="ru-RU"/>
              </w:rPr>
              <w:t>ленным в Извещении о проведении Процедуры закупки.</w:t>
            </w:r>
          </w:p>
        </w:tc>
      </w:tr>
    </w:tbl>
    <w:p w:rsidR="004D3730" w:rsidRPr="004D3730" w:rsidRDefault="004D3730" w:rsidP="004D3730">
      <w:pPr>
        <w:jc w:val="both"/>
        <w:rPr>
          <w:bCs/>
        </w:rPr>
      </w:pPr>
    </w:p>
    <w:p w:rsidR="00184B74" w:rsidRDefault="00712152" w:rsidP="00A50305">
      <w:pPr>
        <w:jc w:val="both"/>
        <w:rPr>
          <w:rFonts w:eastAsia="Calibri"/>
          <w:b/>
        </w:rPr>
      </w:pPr>
      <w:r>
        <w:rPr>
          <w:b/>
          <w:bCs/>
        </w:rPr>
        <w:lastRenderedPageBreak/>
        <w:t xml:space="preserve"> </w:t>
      </w:r>
    </w:p>
    <w:p w:rsidR="00712152" w:rsidRPr="00712152" w:rsidRDefault="00184B74" w:rsidP="00712152">
      <w:pPr>
        <w:jc w:val="both"/>
        <w:rPr>
          <w:bCs/>
        </w:rPr>
      </w:pPr>
      <w:r>
        <w:rPr>
          <w:rFonts w:eastAsia="Calibri"/>
          <w:b/>
        </w:rPr>
        <w:t xml:space="preserve"> </w:t>
      </w:r>
      <w:r w:rsidR="00712152" w:rsidRPr="00712152">
        <w:rPr>
          <w:b/>
          <w:bCs/>
        </w:rPr>
        <w:t>Решили:</w:t>
      </w:r>
      <w:r w:rsidR="00712152" w:rsidRPr="00712152">
        <w:rPr>
          <w:bCs/>
        </w:rPr>
        <w:t xml:space="preserve">   </w:t>
      </w:r>
    </w:p>
    <w:p w:rsidR="00712152" w:rsidRPr="00712152" w:rsidRDefault="00712152" w:rsidP="00712152">
      <w:pPr>
        <w:numPr>
          <w:ilvl w:val="0"/>
          <w:numId w:val="13"/>
        </w:numPr>
        <w:jc w:val="both"/>
        <w:rPr>
          <w:bCs/>
        </w:rPr>
      </w:pPr>
      <w:r w:rsidRPr="00712152">
        <w:rPr>
          <w:bCs/>
        </w:rPr>
        <w:t xml:space="preserve">Открытый Запрос цен на право </w:t>
      </w:r>
      <w:r w:rsidRPr="00712152">
        <w:t xml:space="preserve"> заключения </w:t>
      </w:r>
      <w:proofErr w:type="spellStart"/>
      <w:r w:rsidRPr="00712152">
        <w:t>Сублицензионного</w:t>
      </w:r>
      <w:proofErr w:type="spellEnd"/>
      <w:r w:rsidRPr="00712152">
        <w:t xml:space="preserve"> договора на пред</w:t>
      </w:r>
      <w:r w:rsidRPr="00712152">
        <w:t>о</w:t>
      </w:r>
      <w:r w:rsidRPr="00712152">
        <w:t>ставление неисключительного права (простые неисключительные лицензии) на и</w:t>
      </w:r>
      <w:r w:rsidRPr="00712152">
        <w:t>с</w:t>
      </w:r>
      <w:r w:rsidRPr="00712152">
        <w:t>пользование программ для ЭВМ «1С</w:t>
      </w:r>
      <w:proofErr w:type="gramStart"/>
      <w:r w:rsidRPr="00712152">
        <w:t>:П</w:t>
      </w:r>
      <w:proofErr w:type="gramEnd"/>
      <w:r w:rsidRPr="00712152">
        <w:t xml:space="preserve">редприятие 8» (Извещение № </w:t>
      </w:r>
      <w:r w:rsidRPr="00712152">
        <w:rPr>
          <w:rFonts w:eastAsia="Calibri"/>
        </w:rPr>
        <w:t>з-13-50104/205</w:t>
      </w:r>
      <w:r w:rsidRPr="00712152">
        <w:rPr>
          <w:color w:val="000000"/>
        </w:rPr>
        <w:t xml:space="preserve"> </w:t>
      </w:r>
      <w:r w:rsidRPr="00712152">
        <w:rPr>
          <w:rFonts w:eastAsia="Calibri"/>
        </w:rPr>
        <w:t xml:space="preserve">от </w:t>
      </w:r>
      <w:r w:rsidR="0046258A" w:rsidRPr="0046258A">
        <w:rPr>
          <w:rFonts w:eastAsia="Calibri"/>
        </w:rPr>
        <w:t>20</w:t>
      </w:r>
      <w:r w:rsidR="004D4A21">
        <w:rPr>
          <w:rFonts w:eastAsia="Calibri"/>
        </w:rPr>
        <w:t>.</w:t>
      </w:r>
      <w:bookmarkStart w:id="0" w:name="_GoBack"/>
      <w:bookmarkEnd w:id="0"/>
      <w:r w:rsidRPr="00712152">
        <w:rPr>
          <w:rFonts w:eastAsia="Calibri"/>
        </w:rPr>
        <w:t>12.2013г.) признать несостоявшимся  в соответствии с требованиями п.27.8. П</w:t>
      </w:r>
      <w:r w:rsidRPr="00712152">
        <w:rPr>
          <w:rFonts w:eastAsia="Calibri"/>
        </w:rPr>
        <w:t>о</w:t>
      </w:r>
      <w:r w:rsidRPr="00712152">
        <w:rPr>
          <w:rFonts w:eastAsia="Calibri"/>
        </w:rPr>
        <w:t>ложения о закупках (в Запросе цен участвовал только один Участник Процедуры з</w:t>
      </w:r>
      <w:r w:rsidRPr="00712152">
        <w:rPr>
          <w:rFonts w:eastAsia="Calibri"/>
        </w:rPr>
        <w:t>а</w:t>
      </w:r>
      <w:r w:rsidRPr="00712152">
        <w:rPr>
          <w:rFonts w:eastAsia="Calibri"/>
        </w:rPr>
        <w:t xml:space="preserve">купки).  </w:t>
      </w:r>
    </w:p>
    <w:p w:rsidR="00712152" w:rsidRPr="00712152" w:rsidRDefault="00712152" w:rsidP="00712152">
      <w:pPr>
        <w:numPr>
          <w:ilvl w:val="0"/>
          <w:numId w:val="13"/>
        </w:numPr>
        <w:jc w:val="both"/>
        <w:rPr>
          <w:bCs/>
        </w:rPr>
      </w:pPr>
      <w:r w:rsidRPr="00712152">
        <w:rPr>
          <w:rFonts w:eastAsia="Calibri"/>
        </w:rPr>
        <w:t>Заявка единственного Участника Процедуры закупки - ООО </w:t>
      </w:r>
      <w:r w:rsidRPr="00712152">
        <w:rPr>
          <w:rFonts w:eastAsia="Calibri"/>
          <w:lang w:eastAsia="en-US"/>
        </w:rPr>
        <w:t>«БИТ Бизнес и Технол</w:t>
      </w:r>
      <w:r w:rsidRPr="00712152">
        <w:rPr>
          <w:rFonts w:eastAsia="Calibri"/>
          <w:lang w:eastAsia="en-US"/>
        </w:rPr>
        <w:t>о</w:t>
      </w:r>
      <w:r w:rsidRPr="00712152">
        <w:rPr>
          <w:rFonts w:eastAsia="Calibri"/>
          <w:lang w:eastAsia="en-US"/>
        </w:rPr>
        <w:t xml:space="preserve">гии» (ИНН </w:t>
      </w:r>
      <w:r w:rsidRPr="00712152">
        <w:rPr>
          <w:rFonts w:eastAsia="Calibri"/>
        </w:rPr>
        <w:t>7705801718</w:t>
      </w:r>
      <w:r w:rsidRPr="00712152">
        <w:rPr>
          <w:rFonts w:eastAsia="Calibri"/>
          <w:lang w:eastAsia="en-US"/>
        </w:rPr>
        <w:t xml:space="preserve">) </w:t>
      </w:r>
      <w:r w:rsidRPr="00712152">
        <w:rPr>
          <w:rFonts w:eastAsia="Calibri"/>
        </w:rPr>
        <w:t>соответствует требованиям Извещения о проведении откр</w:t>
      </w:r>
      <w:r w:rsidRPr="00712152">
        <w:rPr>
          <w:rFonts w:eastAsia="Calibri"/>
        </w:rPr>
        <w:t>ы</w:t>
      </w:r>
      <w:r w:rsidRPr="00712152">
        <w:rPr>
          <w:rFonts w:eastAsia="Calibri"/>
        </w:rPr>
        <w:t xml:space="preserve">того Запроса цен. </w:t>
      </w:r>
    </w:p>
    <w:p w:rsidR="00712152" w:rsidRPr="00712152" w:rsidRDefault="00712152" w:rsidP="00712152">
      <w:pPr>
        <w:numPr>
          <w:ilvl w:val="0"/>
          <w:numId w:val="13"/>
        </w:numPr>
        <w:jc w:val="both"/>
        <w:rPr>
          <w:bCs/>
        </w:rPr>
      </w:pPr>
      <w:proofErr w:type="gramStart"/>
      <w:r w:rsidRPr="00712152">
        <w:rPr>
          <w:rFonts w:eastAsia="Calibri"/>
        </w:rPr>
        <w:t>Рекомендовать Обществу, в соответствии с п.27.9. статьи 27 Положения о закупках (право принять решение о заключении договора с единственным Участником Проц</w:t>
      </w:r>
      <w:r w:rsidRPr="00712152">
        <w:rPr>
          <w:rFonts w:eastAsia="Calibri"/>
        </w:rPr>
        <w:t>е</w:t>
      </w:r>
      <w:r w:rsidRPr="00712152">
        <w:rPr>
          <w:rFonts w:eastAsia="Calibri"/>
        </w:rPr>
        <w:t>дуры закупки), заключить в порядке, предусмотренном ст.16 Положения о закупках,  договор с единственным  Участником процедуры закупки - ООО </w:t>
      </w:r>
      <w:r w:rsidRPr="00712152">
        <w:rPr>
          <w:rFonts w:eastAsia="Calibri"/>
          <w:lang w:eastAsia="en-US"/>
        </w:rPr>
        <w:t>«БИТ Бизнес и Те</w:t>
      </w:r>
      <w:r w:rsidRPr="00712152">
        <w:rPr>
          <w:rFonts w:eastAsia="Calibri"/>
          <w:lang w:eastAsia="en-US"/>
        </w:rPr>
        <w:t>х</w:t>
      </w:r>
      <w:r w:rsidRPr="00712152">
        <w:rPr>
          <w:rFonts w:eastAsia="Calibri"/>
          <w:lang w:eastAsia="en-US"/>
        </w:rPr>
        <w:t xml:space="preserve">нологии» (ИНН </w:t>
      </w:r>
      <w:r w:rsidRPr="00712152">
        <w:rPr>
          <w:rFonts w:eastAsia="Calibri"/>
        </w:rPr>
        <w:t>7705801718</w:t>
      </w:r>
      <w:r w:rsidRPr="00712152">
        <w:rPr>
          <w:rFonts w:eastAsia="Calibri"/>
          <w:lang w:eastAsia="en-US"/>
        </w:rPr>
        <w:t>)</w:t>
      </w:r>
      <w:r w:rsidRPr="00712152">
        <w:rPr>
          <w:rFonts w:eastAsia="Calibri"/>
        </w:rPr>
        <w:t xml:space="preserve">, </w:t>
      </w:r>
      <w:r w:rsidRPr="00712152">
        <w:rPr>
          <w:rFonts w:eastAsia="Calibri"/>
          <w:lang w:eastAsia="en-US"/>
        </w:rPr>
        <w:t>на условиях, предусмотренных в Извещении о провед</w:t>
      </w:r>
      <w:r w:rsidRPr="00712152">
        <w:rPr>
          <w:rFonts w:eastAsia="Calibri"/>
          <w:lang w:eastAsia="en-US"/>
        </w:rPr>
        <w:t>е</w:t>
      </w:r>
      <w:r w:rsidRPr="00712152">
        <w:rPr>
          <w:rFonts w:eastAsia="Calibri"/>
          <w:lang w:eastAsia="en-US"/>
        </w:rPr>
        <w:t>нии открытого Запроса цен и указанных в поданной этим</w:t>
      </w:r>
      <w:proofErr w:type="gramEnd"/>
      <w:r w:rsidRPr="00712152">
        <w:rPr>
          <w:rFonts w:eastAsia="Calibri"/>
          <w:lang w:eastAsia="en-US"/>
        </w:rPr>
        <w:t xml:space="preserve"> Участником Заявке. </w:t>
      </w:r>
    </w:p>
    <w:p w:rsidR="00712152" w:rsidRPr="00712152" w:rsidRDefault="00712152" w:rsidP="00712152">
      <w:pPr>
        <w:jc w:val="both"/>
        <w:rPr>
          <w:rFonts w:eastAsia="Calibri"/>
          <w:b/>
        </w:rPr>
      </w:pPr>
      <w:r w:rsidRPr="00712152">
        <w:rPr>
          <w:rFonts w:eastAsia="Calibri"/>
          <w:b/>
        </w:rPr>
        <w:t>Решение принято единогласно.</w:t>
      </w:r>
    </w:p>
    <w:p w:rsidR="003374BB" w:rsidRDefault="003374BB" w:rsidP="00A7266A">
      <w:pPr>
        <w:contextualSpacing/>
        <w:jc w:val="both"/>
        <w:rPr>
          <w:rFonts w:eastAsia="Calibri"/>
          <w:b/>
          <w:lang w:eastAsia="en-US"/>
        </w:rPr>
      </w:pPr>
    </w:p>
    <w:sectPr w:rsidR="003374BB" w:rsidSect="009D5B35">
      <w:footerReference w:type="default" r:id="rId11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7B4F" w:rsidRDefault="00B07B4F" w:rsidP="00E10162">
      <w:r>
        <w:separator/>
      </w:r>
    </w:p>
  </w:endnote>
  <w:endnote w:type="continuationSeparator" w:id="0">
    <w:p w:rsidR="00B07B4F" w:rsidRDefault="00B07B4F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431FE3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1B3662">
      <w:rPr>
        <w:rFonts w:ascii="Cambria" w:hAnsi="Cambria"/>
        <w:sz w:val="20"/>
        <w:szCs w:val="20"/>
      </w:rPr>
      <w:t>Протокол</w:t>
    </w:r>
    <w:r w:rsidR="004D3730">
      <w:rPr>
        <w:rFonts w:ascii="Cambria" w:hAnsi="Cambria"/>
        <w:sz w:val="20"/>
        <w:szCs w:val="20"/>
      </w:rPr>
      <w:t>а №12</w:t>
    </w:r>
    <w:r>
      <w:rPr>
        <w:rFonts w:ascii="Cambria" w:hAnsi="Cambria"/>
        <w:sz w:val="20"/>
        <w:szCs w:val="20"/>
      </w:rPr>
      <w:t xml:space="preserve">-И от </w:t>
    </w:r>
    <w:r w:rsidR="004D3730">
      <w:rPr>
        <w:rFonts w:ascii="Cambria" w:hAnsi="Cambria"/>
        <w:sz w:val="20"/>
        <w:szCs w:val="20"/>
      </w:rPr>
      <w:t>3</w:t>
    </w:r>
    <w:r>
      <w:rPr>
        <w:rFonts w:ascii="Cambria" w:hAnsi="Cambria"/>
        <w:sz w:val="20"/>
        <w:szCs w:val="20"/>
      </w:rPr>
      <w:t>1.1</w:t>
    </w:r>
    <w:r w:rsidR="004D3730">
      <w:rPr>
        <w:rFonts w:ascii="Cambria" w:hAnsi="Cambria"/>
        <w:sz w:val="20"/>
        <w:szCs w:val="20"/>
      </w:rPr>
      <w:t>2</w:t>
    </w:r>
    <w:r>
      <w:rPr>
        <w:rFonts w:ascii="Cambria" w:hAnsi="Cambria"/>
        <w:sz w:val="20"/>
        <w:szCs w:val="20"/>
      </w:rPr>
      <w:t>.2013</w:t>
    </w:r>
    <w:r w:rsidR="001B3662" w:rsidRPr="003B37FF">
      <w:rPr>
        <w:rFonts w:ascii="Cambria" w:hAnsi="Cambria"/>
        <w:sz w:val="20"/>
        <w:szCs w:val="20"/>
      </w:rPr>
      <w:tab/>
      <w:t xml:space="preserve">Страница </w:t>
    </w:r>
    <w:r w:rsidR="001B3662" w:rsidRPr="003B37FF">
      <w:rPr>
        <w:rFonts w:ascii="Calibri" w:hAnsi="Calibri"/>
        <w:sz w:val="20"/>
        <w:szCs w:val="20"/>
      </w:rPr>
      <w:fldChar w:fldCharType="begin"/>
    </w:r>
    <w:r w:rsidR="001B3662" w:rsidRPr="003B37FF">
      <w:rPr>
        <w:sz w:val="20"/>
        <w:szCs w:val="20"/>
      </w:rPr>
      <w:instrText>PAGE   \* MERGEFORMAT</w:instrText>
    </w:r>
    <w:r w:rsidR="001B3662" w:rsidRPr="003B37FF">
      <w:rPr>
        <w:rFonts w:ascii="Calibri" w:hAnsi="Calibri"/>
        <w:sz w:val="20"/>
        <w:szCs w:val="20"/>
      </w:rPr>
      <w:fldChar w:fldCharType="separate"/>
    </w:r>
    <w:r w:rsidR="004D4A21" w:rsidRPr="004D4A21">
      <w:rPr>
        <w:rFonts w:ascii="Cambria" w:hAnsi="Cambria"/>
        <w:noProof/>
        <w:sz w:val="20"/>
        <w:szCs w:val="20"/>
      </w:rPr>
      <w:t>1</w:t>
    </w:r>
    <w:r w:rsidR="001B3662"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7B4F" w:rsidRDefault="00B07B4F" w:rsidP="00E10162">
      <w:r>
        <w:separator/>
      </w:r>
    </w:p>
  </w:footnote>
  <w:footnote w:type="continuationSeparator" w:id="0">
    <w:p w:rsidR="00B07B4F" w:rsidRDefault="00B07B4F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614287E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FC4377"/>
    <w:multiLevelType w:val="hybridMultilevel"/>
    <w:tmpl w:val="CA605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40471F73"/>
    <w:multiLevelType w:val="hybridMultilevel"/>
    <w:tmpl w:val="9CA609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5"/>
  </w:num>
  <w:num w:numId="5">
    <w:abstractNumId w:val="10"/>
  </w:num>
  <w:num w:numId="6">
    <w:abstractNumId w:val="12"/>
  </w:num>
  <w:num w:numId="7">
    <w:abstractNumId w:val="8"/>
  </w:num>
  <w:num w:numId="8">
    <w:abstractNumId w:val="11"/>
  </w:num>
  <w:num w:numId="9">
    <w:abstractNumId w:val="2"/>
  </w:num>
  <w:num w:numId="10">
    <w:abstractNumId w:val="9"/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</w:num>
  <w:num w:numId="13">
    <w:abstractNumId w:val="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69E4"/>
    <w:rsid w:val="001913A5"/>
    <w:rsid w:val="00191D66"/>
    <w:rsid w:val="00191FA7"/>
    <w:rsid w:val="001927E9"/>
    <w:rsid w:val="001934B9"/>
    <w:rsid w:val="00193AD0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10BD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FE3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58A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3730"/>
    <w:rsid w:val="004D4577"/>
    <w:rsid w:val="004D4A21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91695"/>
    <w:rsid w:val="005943A1"/>
    <w:rsid w:val="0059483B"/>
    <w:rsid w:val="005948C2"/>
    <w:rsid w:val="005953BA"/>
    <w:rsid w:val="0059579E"/>
    <w:rsid w:val="00595BBB"/>
    <w:rsid w:val="00596934"/>
    <w:rsid w:val="005973C0"/>
    <w:rsid w:val="005A0184"/>
    <w:rsid w:val="005A0F31"/>
    <w:rsid w:val="005A104F"/>
    <w:rsid w:val="005A1156"/>
    <w:rsid w:val="005A3541"/>
    <w:rsid w:val="005A432C"/>
    <w:rsid w:val="005A4607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6A38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253A"/>
    <w:rsid w:val="00667953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A17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07E8C"/>
    <w:rsid w:val="00711EA3"/>
    <w:rsid w:val="00712152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6D7B"/>
    <w:rsid w:val="007679CB"/>
    <w:rsid w:val="007701B7"/>
    <w:rsid w:val="00770269"/>
    <w:rsid w:val="00771293"/>
    <w:rsid w:val="007752A7"/>
    <w:rsid w:val="0077562C"/>
    <w:rsid w:val="00777A6E"/>
    <w:rsid w:val="0078060B"/>
    <w:rsid w:val="00781E24"/>
    <w:rsid w:val="007824AC"/>
    <w:rsid w:val="0078296A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2059"/>
    <w:rsid w:val="007B39E9"/>
    <w:rsid w:val="007B4613"/>
    <w:rsid w:val="007B5126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47B9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B77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07B4F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171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6CF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4934D3-B2AE-43BB-9EE8-B93C85217C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537</Words>
  <Characters>3064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3594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Vlasenko Marina</cp:lastModifiedBy>
  <cp:revision>7</cp:revision>
  <cp:lastPrinted>2013-10-14T13:43:00Z</cp:lastPrinted>
  <dcterms:created xsi:type="dcterms:W3CDTF">2013-12-31T07:01:00Z</dcterms:created>
  <dcterms:modified xsi:type="dcterms:W3CDTF">2013-12-31T08:01:00Z</dcterms:modified>
</cp:coreProperties>
</file>