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2434B5">
        <w:rPr>
          <w:rFonts w:eastAsia="Calibri"/>
          <w:lang w:eastAsia="en-US"/>
        </w:rPr>
        <w:t>2</w:t>
      </w:r>
      <w:r w:rsidR="00BF4BCF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>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2434B5" w:rsidRDefault="002434B5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з-13-50204</w:t>
      </w:r>
      <w:r w:rsidR="00604AD6" w:rsidRPr="002434B5">
        <w:rPr>
          <w:rFonts w:eastAsia="Calibri"/>
          <w:b/>
          <w:lang w:eastAsia="en-US"/>
        </w:rPr>
        <w:t>/197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574051" w:rsidRPr="00B61742" w:rsidRDefault="0057272E" w:rsidP="00574051">
      <w:pPr>
        <w:jc w:val="center"/>
        <w:rPr>
          <w:rFonts w:eastAsia="Calibri"/>
          <w:b/>
          <w:lang w:eastAsia="en-US"/>
        </w:rPr>
      </w:pPr>
      <w:r w:rsidRPr="0057272E">
        <w:rPr>
          <w:rFonts w:eastAsia="Calibri"/>
          <w:b/>
          <w:lang w:eastAsia="en-US"/>
        </w:rPr>
        <w:t xml:space="preserve">запросе предложений на право заключения договора на оказание услуг  по содержанию территории и объектов (зданий и строений), сервисному и техническому обслуживанию </w:t>
      </w:r>
      <w:proofErr w:type="gramStart"/>
      <w:r w:rsidRPr="0057272E">
        <w:rPr>
          <w:rFonts w:eastAsia="Calibri"/>
          <w:b/>
          <w:lang w:eastAsia="en-US"/>
        </w:rPr>
        <w:t>комплекса объектов инженерной инфраструктуры Центра городского развития Инновационного</w:t>
      </w:r>
      <w:proofErr w:type="gramEnd"/>
      <w:r w:rsidRPr="0057272E">
        <w:rPr>
          <w:rFonts w:eastAsia="Calibri"/>
          <w:b/>
          <w:lang w:eastAsia="en-US"/>
        </w:rPr>
        <w:t xml:space="preserve"> центра «Сколково»</w:t>
      </w:r>
    </w:p>
    <w:p w:rsidR="00574051" w:rsidRPr="00B61742" w:rsidRDefault="00574051" w:rsidP="00574051">
      <w:pPr>
        <w:jc w:val="center"/>
        <w:rPr>
          <w:rFonts w:eastAsia="Calibri"/>
          <w:b/>
        </w:rPr>
      </w:pPr>
      <w:r w:rsidRPr="00B61742">
        <w:rPr>
          <w:rFonts w:eastAsia="Calibri"/>
          <w:b/>
        </w:rPr>
        <w:t xml:space="preserve">для нужд </w:t>
      </w:r>
      <w:r w:rsidR="0043178A" w:rsidRPr="0043178A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2434B5">
      <w:pPr>
        <w:numPr>
          <w:ilvl w:val="1"/>
          <w:numId w:val="5"/>
        </w:numPr>
        <w:spacing w:before="100" w:beforeAutospacing="1" w:after="100" w:afterAutospacing="1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3178A" w:rsidRPr="00251C70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Default="00574051" w:rsidP="002434B5">
      <w:pPr>
        <w:numPr>
          <w:ilvl w:val="1"/>
          <w:numId w:val="5"/>
        </w:numPr>
        <w:spacing w:before="100" w:beforeAutospacing="1" w:after="100" w:afterAutospacing="1"/>
        <w:ind w:left="851" w:hanging="425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57272E" w:rsidRPr="0057272E">
        <w:t xml:space="preserve">Оказание услуг  по содержанию территории и объектов (зданий и строений), сервисному и техническому обслуживанию </w:t>
      </w:r>
      <w:proofErr w:type="gramStart"/>
      <w:r w:rsidR="0057272E" w:rsidRPr="0057272E">
        <w:t>комплекса объектов инженерной инфраструктуры Центра городского развития Инновационного</w:t>
      </w:r>
      <w:proofErr w:type="gramEnd"/>
      <w:r w:rsidR="0057272E" w:rsidRPr="0057272E">
        <w:t xml:space="preserve"> центра «Сколково»</w:t>
      </w:r>
      <w:r w:rsidR="0043178A" w:rsidRPr="00251C70">
        <w:t>.</w:t>
      </w:r>
    </w:p>
    <w:p w:rsidR="00251C70" w:rsidRPr="0057272E" w:rsidRDefault="00574051" w:rsidP="002434B5">
      <w:pPr>
        <w:numPr>
          <w:ilvl w:val="1"/>
          <w:numId w:val="5"/>
        </w:numPr>
        <w:spacing w:before="100" w:beforeAutospacing="1" w:after="100" w:afterAutospacing="1"/>
        <w:ind w:left="851" w:hanging="425"/>
        <w:jc w:val="both"/>
        <w:outlineLvl w:val="2"/>
        <w:rPr>
          <w:b/>
          <w:bCs/>
        </w:rPr>
      </w:pPr>
      <w:r w:rsidRPr="0057272E">
        <w:rPr>
          <w:b/>
          <w:bCs/>
        </w:rPr>
        <w:t xml:space="preserve">Начальная (максимальная) цена договора (с указанием валюты): </w:t>
      </w:r>
    </w:p>
    <w:p w:rsidR="00574051" w:rsidRPr="0057272E" w:rsidRDefault="0057272E" w:rsidP="002434B5">
      <w:pPr>
        <w:spacing w:before="100" w:beforeAutospacing="1" w:after="100" w:afterAutospacing="1"/>
        <w:ind w:left="851"/>
        <w:jc w:val="both"/>
        <w:outlineLvl w:val="2"/>
      </w:pPr>
      <w:proofErr w:type="gramStart"/>
      <w:r>
        <w:t>1</w:t>
      </w:r>
      <w:r w:rsidRPr="0057272E">
        <w:t>6 322 763,63 (Шестнадцать миллионов триста двадцать две тысячи семьсот шестьдесят три и 63/100) рубля в год, включая НДС 18%,  с учетом лимита финансирования в размере 600 000,00 (Шестьсот тысяч) рублей в год на аварийно-восстановительные работы (АВР), стоимость которых будет превышать 30 000,00 рублей, а также лимита финансирования в размере 748 703,03 (Семьсот сорок восемь тысяч семьсот три и</w:t>
      </w:r>
      <w:proofErr w:type="gramEnd"/>
      <w:r w:rsidRPr="0057272E">
        <w:t xml:space="preserve"> </w:t>
      </w:r>
      <w:proofErr w:type="gramStart"/>
      <w:r w:rsidRPr="0057272E">
        <w:t>03/100) рубля в год на выполнение разовых работ по заявкам Заказчика.</w:t>
      </w:r>
      <w:proofErr w:type="gramEnd"/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  <w:gridCol w:w="2786"/>
      </w:tblGrid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 w:rsidR="0012789A"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4D3344" w:rsidRPr="00FB1FDD" w:rsidRDefault="0012789A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6" w:type="dxa"/>
          </w:tcPr>
          <w:p w:rsidR="004D3344" w:rsidRPr="00FB1FDD" w:rsidRDefault="0012789A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условия исполнения договора</w:t>
            </w:r>
          </w:p>
        </w:tc>
      </w:tr>
      <w:tr w:rsidR="004D3344" w:rsidRPr="00FB1FDD" w:rsidTr="00BC7CE6">
        <w:tc>
          <w:tcPr>
            <w:tcW w:w="462" w:type="dxa"/>
          </w:tcPr>
          <w:p w:rsidR="004D3344" w:rsidRPr="00604AD6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1.</w:t>
            </w:r>
          </w:p>
        </w:tc>
        <w:tc>
          <w:tcPr>
            <w:tcW w:w="3337" w:type="dxa"/>
          </w:tcPr>
          <w:p w:rsidR="00082F52" w:rsidRPr="00604AD6" w:rsidRDefault="0043178A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r w:rsidR="00604AD6"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ЭНИТЭЛЬ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», 1</w:t>
            </w:r>
            <w:r w:rsidR="0057272E"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17186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г. Москва, ул. </w:t>
            </w:r>
            <w:r w:rsidR="00604AD6">
              <w:rPr>
                <w:rFonts w:ascii="Times New Roman" w:eastAsia="Calibri" w:hAnsi="Times New Roman" w:cs="Times New Roman"/>
                <w:sz w:val="20"/>
                <w:szCs w:val="20"/>
              </w:rPr>
              <w:t>Нагорная, д.31, к.1</w:t>
            </w:r>
            <w:proofErr w:type="gramEnd"/>
          </w:p>
          <w:p w:rsidR="004D3344" w:rsidRPr="00604AD6" w:rsidRDefault="00082F5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ИНН 77</w:t>
            </w:r>
            <w:r w:rsidR="00C75AD9"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28215445</w:t>
            </w:r>
          </w:p>
        </w:tc>
        <w:tc>
          <w:tcPr>
            <w:tcW w:w="3268" w:type="dxa"/>
          </w:tcPr>
          <w:p w:rsidR="004D3344" w:rsidRPr="00FB1FDD" w:rsidRDefault="00C75AD9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  <w:r w:rsidR="00082F52">
              <w:rPr>
                <w:rFonts w:ascii="Times New Roman" w:eastAsia="Calibri" w:hAnsi="Times New Roman" w:cs="Times New Roman"/>
                <w:sz w:val="20"/>
                <w:szCs w:val="20"/>
              </w:rPr>
              <w:t>.12.2013г.</w:t>
            </w:r>
          </w:p>
        </w:tc>
        <w:tc>
          <w:tcPr>
            <w:tcW w:w="2786" w:type="dxa"/>
          </w:tcPr>
          <w:p w:rsidR="004D3344" w:rsidRPr="00FB1FDD" w:rsidRDefault="00082F5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Список и часовые ставки необходимых специалистов Участника указаны в заявке Участника Приложение</w:t>
            </w:r>
            <w:r w:rsidR="003D19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№1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протоколу.</w:t>
            </w:r>
          </w:p>
        </w:tc>
      </w:tr>
    </w:tbl>
    <w:p w:rsidR="00574051" w:rsidRPr="00C75AF1" w:rsidRDefault="002434B5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604AD6" w:rsidRPr="00604AD6" w:rsidRDefault="00604AD6" w:rsidP="00604AD6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proofErr w:type="gramStart"/>
            <w:r w:rsidRPr="00604AD6">
              <w:rPr>
                <w:rFonts w:eastAsia="Calibri" w:cs="Times New Roman"/>
                <w:sz w:val="20"/>
                <w:szCs w:val="20"/>
              </w:rPr>
              <w:t xml:space="preserve">ООО «ЭНИТЭЛЬ», 117186, г. Москва, ул. </w:t>
            </w:r>
            <w:r>
              <w:rPr>
                <w:rFonts w:eastAsia="Calibri" w:cs="Times New Roman"/>
                <w:sz w:val="20"/>
                <w:szCs w:val="20"/>
              </w:rPr>
              <w:t>Нагорная, д.31, к.1</w:t>
            </w:r>
            <w:proofErr w:type="gramEnd"/>
          </w:p>
          <w:p w:rsidR="0012789A" w:rsidRPr="00B20A2C" w:rsidRDefault="00604AD6" w:rsidP="00604AD6">
            <w:pPr>
              <w:spacing w:before="120" w:after="120"/>
            </w:pPr>
            <w:r w:rsidRPr="00604AD6">
              <w:rPr>
                <w:rFonts w:eastAsia="Calibri" w:cs="Times New Roman"/>
                <w:sz w:val="20"/>
                <w:szCs w:val="20"/>
              </w:rPr>
              <w:t>ИНН 7728215445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604AD6" w:rsidP="00150815">
            <w:pPr>
              <w:spacing w:before="120" w:after="120"/>
              <w:jc w:val="both"/>
            </w:pPr>
            <w:r>
              <w:t>Заявка соответствует требованиям Извещения и Документации процедуры закупки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Pr="003A4E56" w:rsidRDefault="005A104F" w:rsidP="001A7B75">
      <w:pPr>
        <w:pStyle w:val="ab"/>
        <w:numPr>
          <w:ilvl w:val="0"/>
          <w:numId w:val="7"/>
        </w:numPr>
        <w:spacing w:after="200"/>
        <w:contextualSpacing/>
        <w:jc w:val="both"/>
      </w:pPr>
      <w:proofErr w:type="gramStart"/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Договора</w:t>
      </w:r>
      <w:r w:rsidRPr="00B95871">
        <w:t xml:space="preserve"> </w:t>
      </w:r>
      <w:r w:rsidR="006075BD" w:rsidRPr="006075BD">
        <w:rPr>
          <w:rFonts w:eastAsia="Calibri"/>
          <w:lang w:eastAsia="en-US"/>
        </w:rPr>
        <w:t>на оказание услуг  по содержанию территории и объектов (зданий и строений), сервисному и техническому обслуживанию комплекса объектов инженерной инфраструктуры Центра городского р</w:t>
      </w:r>
      <w:bookmarkStart w:id="0" w:name="_GoBack"/>
      <w:bookmarkEnd w:id="0"/>
      <w:r w:rsidR="006075BD" w:rsidRPr="006075BD">
        <w:rPr>
          <w:rFonts w:eastAsia="Calibri"/>
          <w:lang w:eastAsia="en-US"/>
        </w:rPr>
        <w:t>азвития Инновационного центра «Сколково»</w:t>
      </w:r>
      <w:r w:rsidR="0009606B" w:rsidRPr="006075BD">
        <w:t>,</w:t>
      </w:r>
      <w:r w:rsidR="0009606B">
        <w:t xml:space="preserve"> получена только одна Заявка</w:t>
      </w:r>
      <w:r>
        <w:t>, указанн</w:t>
      </w:r>
      <w:r w:rsidR="00AD3CF7">
        <w:t>ая</w:t>
      </w:r>
      <w:r>
        <w:t xml:space="preserve"> </w:t>
      </w:r>
      <w:r w:rsidR="00AD3CF7">
        <w:t>Процедура закупки</w:t>
      </w:r>
      <w:r w:rsidRPr="00B071D9">
        <w:t xml:space="preserve"> </w:t>
      </w:r>
      <w:r>
        <w:t>признан</w:t>
      </w:r>
      <w:r w:rsidR="00AD3CF7">
        <w:t>а</w:t>
      </w:r>
      <w:r>
        <w:t xml:space="preserve"> несостоявш</w:t>
      </w:r>
      <w:r w:rsidR="00AD3CF7">
        <w:t>ей</w:t>
      </w:r>
      <w:r>
        <w:t>ся</w:t>
      </w:r>
      <w:r w:rsidR="0009606B">
        <w:t xml:space="preserve">, </w:t>
      </w:r>
      <w:r>
        <w:t xml:space="preserve">Заявка </w:t>
      </w:r>
      <w:r w:rsidR="00604AD6" w:rsidRPr="00604AD6">
        <w:rPr>
          <w:rFonts w:eastAsia="Calibri"/>
          <w:sz w:val="20"/>
          <w:szCs w:val="20"/>
        </w:rPr>
        <w:t>ООО «ЭНИТЭЛЬ»</w:t>
      </w:r>
      <w:r w:rsidR="00604AD6">
        <w:rPr>
          <w:rFonts w:eastAsia="Calibri"/>
          <w:sz w:val="20"/>
          <w:szCs w:val="20"/>
        </w:rPr>
        <w:t xml:space="preserve"> </w:t>
      </w:r>
      <w:r>
        <w:t xml:space="preserve">удовлетворяет всем требованиям Документации </w:t>
      </w:r>
      <w:r w:rsidR="001E02B7">
        <w:t>процедуры</w:t>
      </w:r>
      <w:proofErr w:type="gramEnd"/>
      <w:r w:rsidR="001E02B7">
        <w:t xml:space="preserve"> закупки</w:t>
      </w:r>
      <w:r>
        <w:t xml:space="preserve">, </w:t>
      </w:r>
      <w:r w:rsidR="006E10EC" w:rsidRPr="006E10EC">
        <w:t xml:space="preserve">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закупи, и указанных </w:t>
      </w:r>
      <w:proofErr w:type="gramStart"/>
      <w:r w:rsidR="006E10EC" w:rsidRPr="006E10EC">
        <w:t>в</w:t>
      </w:r>
      <w:proofErr w:type="gramEnd"/>
      <w:r w:rsidR="006E10EC" w:rsidRPr="006E10EC">
        <w:t xml:space="preserve"> поданной этим участником Заявке</w:t>
      </w:r>
      <w:r w:rsidRPr="003A4E56">
        <w:t>:</w:t>
      </w:r>
    </w:p>
    <w:p w:rsidR="006E10EC" w:rsidRDefault="006E10EC" w:rsidP="00B95871">
      <w:pPr>
        <w:spacing w:after="200"/>
        <w:ind w:left="709"/>
        <w:contextualSpacing/>
        <w:jc w:val="both"/>
      </w:pPr>
      <w:r>
        <w:t xml:space="preserve">Участник Процедуры закупки, с которым </w:t>
      </w:r>
      <w:r w:rsidR="00604AD6">
        <w:t xml:space="preserve">рекомендуется заключить </w:t>
      </w:r>
      <w:r>
        <w:t xml:space="preserve">Договор: </w:t>
      </w:r>
    </w:p>
    <w:p w:rsidR="00604AD6" w:rsidRDefault="00604AD6" w:rsidP="00604AD6">
      <w:pPr>
        <w:spacing w:before="120" w:after="120"/>
        <w:ind w:firstLine="709"/>
        <w:jc w:val="both"/>
        <w:rPr>
          <w:rFonts w:eastAsia="Calibri"/>
          <w:sz w:val="20"/>
          <w:szCs w:val="20"/>
        </w:rPr>
      </w:pPr>
      <w:r w:rsidRPr="00604AD6">
        <w:rPr>
          <w:rFonts w:eastAsia="Calibri"/>
        </w:rPr>
        <w:t>ООО «ЭНИТЭЛЬ», ИНН 7728215445</w:t>
      </w:r>
    </w:p>
    <w:p w:rsidR="00604AD6" w:rsidRPr="00604AD6" w:rsidRDefault="00604AD6" w:rsidP="00604AD6">
      <w:pPr>
        <w:spacing w:before="120" w:after="120"/>
        <w:ind w:firstLine="709"/>
        <w:jc w:val="both"/>
        <w:rPr>
          <w:rFonts w:eastAsia="Calibri"/>
        </w:rPr>
      </w:pPr>
      <w:r w:rsidRPr="00604AD6">
        <w:rPr>
          <w:rFonts w:eastAsia="Calibri"/>
        </w:rPr>
        <w:t>117186, г. Москва, ул. Нагорная, д.31, к.1</w:t>
      </w:r>
    </w:p>
    <w:sectPr w:rsidR="00604AD6" w:rsidRPr="00604AD6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523D14" w:rsidP="00523D14">
    <w:pPr>
      <w:pStyle w:val="ae"/>
      <w:pBdr>
        <w:top w:val="thinThickSmallGap" w:sz="24" w:space="2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="00BF4BCF" w:rsidRPr="00BF4BCF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4B5"/>
    <w:rsid w:val="00243DB6"/>
    <w:rsid w:val="00244237"/>
    <w:rsid w:val="00251074"/>
    <w:rsid w:val="002518B9"/>
    <w:rsid w:val="00251C70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3D14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157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4BCF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3FB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A12B4-2D13-4BC1-B24E-9C89AB22D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513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6</cp:revision>
  <cp:lastPrinted>2013-12-25T05:24:00Z</cp:lastPrinted>
  <dcterms:created xsi:type="dcterms:W3CDTF">2013-12-25T05:20:00Z</dcterms:created>
  <dcterms:modified xsi:type="dcterms:W3CDTF">2013-12-26T14:50:00Z</dcterms:modified>
</cp:coreProperties>
</file>