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Pr="00CF06C9" w:rsidRDefault="00932E11" w:rsidP="0019090A">
      <w:pPr>
        <w:widowControl w:val="0"/>
        <w:ind w:left="5279"/>
        <w:jc w:val="both"/>
        <w:rPr>
          <w:b/>
        </w:rPr>
      </w:pPr>
    </w:p>
    <w:p w:rsidR="008C4C71" w:rsidRDefault="008C4C71" w:rsidP="0019090A">
      <w:pPr>
        <w:widowControl w:val="0"/>
        <w:ind w:left="5279"/>
        <w:jc w:val="both"/>
        <w:rPr>
          <w:b/>
        </w:rPr>
      </w:pPr>
    </w:p>
    <w:p w:rsidR="008C4C71" w:rsidRDefault="008C4C71" w:rsidP="0019090A">
      <w:pPr>
        <w:widowControl w:val="0"/>
        <w:ind w:left="5279"/>
        <w:jc w:val="both"/>
        <w:rPr>
          <w:b/>
        </w:rPr>
      </w:pPr>
    </w:p>
    <w:p w:rsidR="002D7E0C" w:rsidRPr="00674F27" w:rsidRDefault="002D7E0C" w:rsidP="0019090A">
      <w:pPr>
        <w:widowControl w:val="0"/>
        <w:jc w:val="both"/>
        <w:rPr>
          <w:rFonts w:eastAsia="Calibri"/>
        </w:rPr>
      </w:pPr>
    </w:p>
    <w:p w:rsidR="00AA1977" w:rsidRPr="00674F27" w:rsidRDefault="00AA1977" w:rsidP="0019090A">
      <w:pPr>
        <w:widowControl w:val="0"/>
        <w:jc w:val="both"/>
        <w:rPr>
          <w:rFonts w:eastAsia="Calibri"/>
        </w:rPr>
      </w:pPr>
    </w:p>
    <w:p w:rsidR="006F1ACB" w:rsidRPr="00674F27" w:rsidRDefault="006F1ACB" w:rsidP="00984607">
      <w:pPr>
        <w:widowControl w:val="0"/>
        <w:spacing w:before="100" w:after="100"/>
        <w:jc w:val="center"/>
        <w:rPr>
          <w:b/>
          <w:color w:val="FF0000"/>
          <w:sz w:val="36"/>
          <w:szCs w:val="36"/>
          <w:u w:val="single"/>
        </w:rPr>
      </w:pPr>
    </w:p>
    <w:p w:rsidR="009F2DA8" w:rsidRPr="00674F27" w:rsidRDefault="009F2DA8" w:rsidP="00984607">
      <w:pPr>
        <w:widowControl w:val="0"/>
        <w:spacing w:before="100" w:after="100"/>
        <w:jc w:val="center"/>
        <w:rPr>
          <w:b/>
          <w:sz w:val="28"/>
          <w:szCs w:val="28"/>
        </w:rPr>
      </w:pPr>
      <w:r w:rsidRPr="00674F27">
        <w:rPr>
          <w:b/>
          <w:sz w:val="28"/>
          <w:szCs w:val="28"/>
        </w:rPr>
        <w:t>ДОКУМЕНТАЦИЯ  ПО ПРОВЕДЕНИЮ</w:t>
      </w:r>
    </w:p>
    <w:p w:rsidR="00360771" w:rsidRPr="00674F27" w:rsidRDefault="00360771" w:rsidP="00984607">
      <w:pPr>
        <w:widowControl w:val="0"/>
        <w:spacing w:before="100" w:after="100"/>
        <w:jc w:val="center"/>
        <w:rPr>
          <w:b/>
        </w:rPr>
      </w:pPr>
      <w:r w:rsidRPr="00674F27">
        <w:rPr>
          <w:b/>
          <w:sz w:val="28"/>
          <w:szCs w:val="28"/>
        </w:rPr>
        <w:t xml:space="preserve">ОТКРЫТОГО </w:t>
      </w:r>
      <w:r w:rsidR="009F2DA8" w:rsidRPr="00674F27">
        <w:rPr>
          <w:b/>
          <w:sz w:val="28"/>
          <w:szCs w:val="28"/>
        </w:rPr>
        <w:t>ЗАПРОСА ПРЕДЛОЖЕНИЙ</w:t>
      </w:r>
    </w:p>
    <w:p w:rsidR="00863E84" w:rsidRPr="00674F27" w:rsidRDefault="00863E84" w:rsidP="00984607">
      <w:pPr>
        <w:widowControl w:val="0"/>
        <w:spacing w:before="100" w:after="100"/>
        <w:jc w:val="center"/>
        <w:rPr>
          <w:rFonts w:eastAsia="Calibri"/>
          <w:b/>
          <w:sz w:val="28"/>
          <w:szCs w:val="28"/>
        </w:rPr>
      </w:pPr>
      <w:r w:rsidRPr="00674F27">
        <w:rPr>
          <w:b/>
          <w:sz w:val="28"/>
          <w:szCs w:val="28"/>
        </w:rPr>
        <w:t>НА ПРАВО ЗАКЛЮЧЕНИЯ ДОГОВОРА</w:t>
      </w:r>
    </w:p>
    <w:p w:rsidR="00A5148F" w:rsidRDefault="00E91AA8" w:rsidP="00984607">
      <w:pPr>
        <w:jc w:val="center"/>
        <w:rPr>
          <w:sz w:val="28"/>
          <w:szCs w:val="28"/>
        </w:rPr>
      </w:pPr>
      <w:r w:rsidRPr="00674F27">
        <w:rPr>
          <w:sz w:val="28"/>
          <w:szCs w:val="28"/>
        </w:rPr>
        <w:t xml:space="preserve">на оказание услуг </w:t>
      </w:r>
      <w:r w:rsidR="0036343D">
        <w:rPr>
          <w:sz w:val="28"/>
          <w:szCs w:val="28"/>
        </w:rPr>
        <w:t>по участию в</w:t>
      </w:r>
      <w:r w:rsidR="00DD5340" w:rsidRPr="00DD5340">
        <w:rPr>
          <w:sz w:val="28"/>
          <w:szCs w:val="28"/>
        </w:rPr>
        <w:t xml:space="preserve"> </w:t>
      </w:r>
      <w:r w:rsidR="0036343D" w:rsidRPr="00DD5340">
        <w:rPr>
          <w:sz w:val="28"/>
          <w:szCs w:val="28"/>
        </w:rPr>
        <w:t>экспертиз</w:t>
      </w:r>
      <w:r w:rsidR="0036343D">
        <w:rPr>
          <w:sz w:val="28"/>
          <w:szCs w:val="28"/>
        </w:rPr>
        <w:t>е</w:t>
      </w:r>
      <w:r w:rsidR="0036343D" w:rsidRPr="00DD5340">
        <w:rPr>
          <w:sz w:val="28"/>
          <w:szCs w:val="28"/>
        </w:rPr>
        <w:t xml:space="preserve"> </w:t>
      </w:r>
      <w:r w:rsidR="00DD5340" w:rsidRPr="00DD5340">
        <w:rPr>
          <w:sz w:val="28"/>
          <w:szCs w:val="28"/>
        </w:rPr>
        <w:t>проектной документации и результатов инженерных изысканий по объекту</w:t>
      </w:r>
    </w:p>
    <w:p w:rsidR="00A5148F" w:rsidRPr="00240FD3" w:rsidRDefault="0036343D" w:rsidP="00984607">
      <w:pPr>
        <w:jc w:val="center"/>
        <w:rPr>
          <w:sz w:val="28"/>
          <w:szCs w:val="28"/>
        </w:rPr>
      </w:pPr>
      <w:r w:rsidRPr="00240FD3">
        <w:rPr>
          <w:sz w:val="28"/>
          <w:szCs w:val="28"/>
        </w:rPr>
        <w:t xml:space="preserve">«Офисный </w:t>
      </w:r>
      <w:r w:rsidR="00A5148F" w:rsidRPr="00240FD3">
        <w:rPr>
          <w:sz w:val="28"/>
          <w:szCs w:val="28"/>
        </w:rPr>
        <w:t xml:space="preserve">Центр </w:t>
      </w:r>
      <w:r w:rsidRPr="00240FD3">
        <w:rPr>
          <w:sz w:val="28"/>
          <w:szCs w:val="28"/>
        </w:rPr>
        <w:t>«</w:t>
      </w:r>
      <w:proofErr w:type="spellStart"/>
      <w:r w:rsidRPr="00240FD3">
        <w:rPr>
          <w:sz w:val="28"/>
          <w:szCs w:val="28"/>
        </w:rPr>
        <w:t>Техно</w:t>
      </w:r>
      <w:r w:rsidR="0051031E" w:rsidRPr="00240FD3">
        <w:rPr>
          <w:sz w:val="28"/>
          <w:szCs w:val="28"/>
        </w:rPr>
        <w:t>П</w:t>
      </w:r>
      <w:r w:rsidRPr="00240FD3">
        <w:rPr>
          <w:sz w:val="28"/>
          <w:szCs w:val="28"/>
        </w:rPr>
        <w:t>арк</w:t>
      </w:r>
      <w:proofErr w:type="spellEnd"/>
      <w:r w:rsidR="00A5148F" w:rsidRPr="00240FD3">
        <w:rPr>
          <w:sz w:val="28"/>
          <w:szCs w:val="28"/>
        </w:rPr>
        <w:t>»,</w:t>
      </w:r>
      <w:r w:rsidRPr="00240FD3">
        <w:rPr>
          <w:sz w:val="28"/>
          <w:szCs w:val="28"/>
        </w:rPr>
        <w:t xml:space="preserve"> Очередь 1»</w:t>
      </w:r>
    </w:p>
    <w:p w:rsidR="00E91AA8" w:rsidRPr="00674F27" w:rsidRDefault="00E91AA8" w:rsidP="00984607">
      <w:pPr>
        <w:jc w:val="center"/>
        <w:rPr>
          <w:sz w:val="28"/>
          <w:szCs w:val="28"/>
        </w:rPr>
      </w:pPr>
    </w:p>
    <w:p w:rsidR="00E91AA8" w:rsidRPr="00674F27" w:rsidRDefault="00E91AA8" w:rsidP="00984607">
      <w:pPr>
        <w:jc w:val="center"/>
        <w:rPr>
          <w:sz w:val="28"/>
          <w:szCs w:val="28"/>
        </w:rPr>
      </w:pPr>
    </w:p>
    <w:p w:rsidR="00E91AA8" w:rsidRPr="00674F27" w:rsidRDefault="00E91AA8" w:rsidP="00984607">
      <w:pPr>
        <w:jc w:val="center"/>
        <w:rPr>
          <w:sz w:val="28"/>
          <w:szCs w:val="28"/>
        </w:rPr>
      </w:pPr>
      <w:r w:rsidRPr="00674F27">
        <w:rPr>
          <w:sz w:val="28"/>
          <w:szCs w:val="28"/>
        </w:rPr>
        <w:t>для нужд</w:t>
      </w:r>
    </w:p>
    <w:p w:rsidR="00E91AA8" w:rsidRPr="00674F27" w:rsidRDefault="00E91AA8" w:rsidP="00984607">
      <w:pPr>
        <w:jc w:val="center"/>
        <w:rPr>
          <w:sz w:val="28"/>
          <w:szCs w:val="28"/>
        </w:rPr>
      </w:pPr>
    </w:p>
    <w:p w:rsidR="00A14D20" w:rsidRPr="00674F27" w:rsidRDefault="00E91AA8" w:rsidP="00984607">
      <w:pPr>
        <w:widowControl w:val="0"/>
        <w:jc w:val="center"/>
      </w:pPr>
      <w:r w:rsidRPr="00674F27">
        <w:rPr>
          <w:sz w:val="28"/>
          <w:szCs w:val="28"/>
        </w:rPr>
        <w:t>Некоммерческой организации Фонд развития Центра разработки и коммерциализации новых технологий (Фонд «Сколково»)</w:t>
      </w:r>
    </w:p>
    <w:p w:rsidR="002D7E0C" w:rsidRPr="00674F27" w:rsidRDefault="002D7E0C" w:rsidP="00984607">
      <w:pPr>
        <w:widowControl w:val="0"/>
        <w:tabs>
          <w:tab w:val="left" w:pos="5010"/>
        </w:tabs>
        <w:suppressAutoHyphens/>
        <w:spacing w:after="60"/>
        <w:ind w:right="639"/>
        <w:jc w:val="center"/>
      </w:pPr>
    </w:p>
    <w:p w:rsidR="002D7E0C" w:rsidRPr="00240FD3" w:rsidRDefault="006C00B8" w:rsidP="00984607">
      <w:pPr>
        <w:widowControl w:val="0"/>
        <w:suppressAutoHyphens/>
        <w:spacing w:after="60"/>
        <w:ind w:right="639"/>
        <w:jc w:val="center"/>
      </w:pPr>
      <w:r w:rsidRPr="00674F27">
        <w:t>Извещение</w:t>
      </w:r>
      <w:r w:rsidR="002D7E0C" w:rsidRPr="00674F27">
        <w:t xml:space="preserve"> </w:t>
      </w:r>
      <w:r w:rsidR="00E2501F" w:rsidRPr="00674F27">
        <w:rPr>
          <w:b/>
          <w:bCs/>
          <w:sz w:val="28"/>
          <w:szCs w:val="28"/>
        </w:rPr>
        <w:t xml:space="preserve">№ </w:t>
      </w:r>
      <w:r w:rsidR="0019090A">
        <w:rPr>
          <w:b/>
          <w:bCs/>
          <w:sz w:val="28"/>
          <w:szCs w:val="28"/>
        </w:rPr>
        <w:t>з-</w:t>
      </w:r>
      <w:r w:rsidR="007B33F4">
        <w:rPr>
          <w:b/>
          <w:bCs/>
          <w:sz w:val="28"/>
          <w:szCs w:val="28"/>
        </w:rPr>
        <w:t>1</w:t>
      </w:r>
      <w:r w:rsidR="0019090A">
        <w:rPr>
          <w:b/>
          <w:bCs/>
          <w:sz w:val="28"/>
          <w:szCs w:val="28"/>
        </w:rPr>
        <w:t>3</w:t>
      </w:r>
      <w:r w:rsidR="007B33F4">
        <w:rPr>
          <w:b/>
          <w:bCs/>
          <w:sz w:val="28"/>
          <w:szCs w:val="28"/>
        </w:rPr>
        <w:t>-50102/</w:t>
      </w:r>
      <w:r w:rsidR="0019090A" w:rsidRPr="00240FD3">
        <w:rPr>
          <w:b/>
          <w:bCs/>
          <w:sz w:val="28"/>
          <w:szCs w:val="28"/>
        </w:rPr>
        <w:t>188</w:t>
      </w:r>
      <w:r w:rsidR="0036343D" w:rsidRPr="00240FD3">
        <w:rPr>
          <w:b/>
          <w:bCs/>
          <w:sz w:val="28"/>
          <w:szCs w:val="28"/>
        </w:rPr>
        <w:t xml:space="preserve"> </w:t>
      </w:r>
      <w:r w:rsidR="00E2501F" w:rsidRPr="00240FD3">
        <w:rPr>
          <w:b/>
          <w:bCs/>
          <w:sz w:val="28"/>
          <w:szCs w:val="28"/>
        </w:rPr>
        <w:t xml:space="preserve">от </w:t>
      </w:r>
      <w:r w:rsidR="0019090A" w:rsidRPr="00240FD3">
        <w:rPr>
          <w:b/>
          <w:bCs/>
          <w:sz w:val="28"/>
          <w:szCs w:val="28"/>
        </w:rPr>
        <w:t>28</w:t>
      </w:r>
      <w:r w:rsidR="00E2501F" w:rsidRPr="00240FD3">
        <w:rPr>
          <w:b/>
          <w:bCs/>
          <w:sz w:val="28"/>
          <w:szCs w:val="28"/>
        </w:rPr>
        <w:t>.</w:t>
      </w:r>
      <w:r w:rsidR="0036343D" w:rsidRPr="00240FD3">
        <w:rPr>
          <w:b/>
          <w:bCs/>
          <w:sz w:val="28"/>
          <w:szCs w:val="28"/>
        </w:rPr>
        <w:t>11</w:t>
      </w:r>
      <w:r w:rsidR="00E2501F" w:rsidRPr="00240FD3">
        <w:rPr>
          <w:b/>
          <w:bCs/>
          <w:sz w:val="28"/>
          <w:szCs w:val="28"/>
        </w:rPr>
        <w:t>.</w:t>
      </w:r>
      <w:r w:rsidR="0036343D" w:rsidRPr="00240FD3">
        <w:rPr>
          <w:b/>
          <w:bCs/>
          <w:sz w:val="28"/>
          <w:szCs w:val="28"/>
        </w:rPr>
        <w:t>2013г</w:t>
      </w:r>
      <w:r w:rsidR="00E2501F" w:rsidRPr="00240FD3">
        <w:rPr>
          <w:b/>
          <w:bCs/>
          <w:sz w:val="28"/>
          <w:szCs w:val="28"/>
        </w:rPr>
        <w:t>.</w:t>
      </w:r>
    </w:p>
    <w:p w:rsidR="002D7E0C" w:rsidRPr="00674F27" w:rsidRDefault="002D7E0C" w:rsidP="00984607">
      <w:pPr>
        <w:widowControl w:val="0"/>
        <w:suppressAutoHyphens/>
        <w:spacing w:after="60"/>
        <w:ind w:right="639"/>
        <w:jc w:val="center"/>
      </w:pPr>
      <w:r w:rsidRPr="00240FD3">
        <w:t>размещено на сайте</w:t>
      </w:r>
      <w:r w:rsidR="0045247E" w:rsidRPr="00240FD3">
        <w:t xml:space="preserve"> </w:t>
      </w:r>
      <w:hyperlink r:id="rId9" w:history="1">
        <w:r w:rsidR="0045247E" w:rsidRPr="00240FD3">
          <w:rPr>
            <w:rStyle w:val="ad"/>
            <w:lang w:val="en-US"/>
          </w:rPr>
          <w:t>www</w:t>
        </w:r>
        <w:r w:rsidR="0045247E" w:rsidRPr="00240FD3">
          <w:rPr>
            <w:rStyle w:val="ad"/>
          </w:rPr>
          <w:t>.</w:t>
        </w:r>
        <w:proofErr w:type="spellStart"/>
        <w:r w:rsidR="0045247E" w:rsidRPr="00240FD3">
          <w:rPr>
            <w:rStyle w:val="ad"/>
            <w:lang w:val="en-US"/>
          </w:rPr>
          <w:t>sk</w:t>
        </w:r>
        <w:proofErr w:type="spellEnd"/>
        <w:r w:rsidR="0045247E" w:rsidRPr="00240FD3">
          <w:rPr>
            <w:rStyle w:val="ad"/>
          </w:rPr>
          <w:t>.</w:t>
        </w:r>
        <w:proofErr w:type="spellStart"/>
        <w:r w:rsidR="0045247E" w:rsidRPr="00240FD3">
          <w:rPr>
            <w:rStyle w:val="ad"/>
            <w:lang w:val="en-US"/>
          </w:rPr>
          <w:t>ru</w:t>
        </w:r>
        <w:proofErr w:type="spellEnd"/>
      </w:hyperlink>
      <w:r w:rsidR="0045247E" w:rsidRPr="00240FD3">
        <w:t xml:space="preserve"> </w:t>
      </w:r>
      <w:r w:rsidRPr="00240FD3">
        <w:t>«</w:t>
      </w:r>
      <w:r w:rsidR="00240FD3" w:rsidRPr="00240FD3">
        <w:t>09</w:t>
      </w:r>
      <w:r w:rsidRPr="00240FD3">
        <w:t xml:space="preserve">» </w:t>
      </w:r>
      <w:r w:rsidR="0019090A" w:rsidRPr="00240FD3">
        <w:t>декабря</w:t>
      </w:r>
      <w:r w:rsidR="0036343D" w:rsidRPr="00240FD3">
        <w:t xml:space="preserve"> 2013 </w:t>
      </w:r>
      <w:r w:rsidRPr="00240FD3">
        <w:t>года</w:t>
      </w:r>
    </w:p>
    <w:p w:rsidR="002D7E0C" w:rsidRPr="00674F27" w:rsidRDefault="002D7E0C" w:rsidP="00984607">
      <w:pPr>
        <w:widowControl w:val="0"/>
        <w:jc w:val="center"/>
        <w:rPr>
          <w:rFonts w:eastAsia="Calibri"/>
        </w:rPr>
      </w:pPr>
    </w:p>
    <w:p w:rsidR="008C4C71" w:rsidRPr="00674F27" w:rsidRDefault="008C4C71" w:rsidP="00984607">
      <w:pPr>
        <w:widowControl w:val="0"/>
        <w:tabs>
          <w:tab w:val="left" w:pos="4536"/>
        </w:tabs>
        <w:spacing w:after="60"/>
        <w:ind w:left="4536" w:right="639" w:hanging="4536"/>
        <w:jc w:val="center"/>
        <w:rPr>
          <w:b/>
        </w:rPr>
      </w:pPr>
    </w:p>
    <w:p w:rsidR="008C4C71" w:rsidRPr="00674F27" w:rsidRDefault="008C4C71" w:rsidP="0019090A">
      <w:pPr>
        <w:widowControl w:val="0"/>
        <w:tabs>
          <w:tab w:val="left" w:pos="4536"/>
        </w:tabs>
        <w:spacing w:after="60"/>
        <w:ind w:left="4536" w:right="639" w:hanging="4536"/>
        <w:jc w:val="both"/>
        <w:rPr>
          <w:b/>
        </w:rPr>
      </w:pPr>
    </w:p>
    <w:p w:rsidR="008C4C71" w:rsidRDefault="008C4C71"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Default="00D00E83" w:rsidP="0019090A">
      <w:pPr>
        <w:widowControl w:val="0"/>
        <w:tabs>
          <w:tab w:val="left" w:pos="4536"/>
        </w:tabs>
        <w:spacing w:after="60"/>
        <w:ind w:left="4536" w:right="639" w:hanging="4536"/>
        <w:jc w:val="both"/>
        <w:rPr>
          <w:b/>
        </w:rPr>
      </w:pPr>
    </w:p>
    <w:p w:rsidR="00D00E83" w:rsidRPr="00674F27" w:rsidRDefault="00D00E83" w:rsidP="0019090A">
      <w:pPr>
        <w:widowControl w:val="0"/>
        <w:tabs>
          <w:tab w:val="left" w:pos="4536"/>
        </w:tabs>
        <w:spacing w:after="60"/>
        <w:ind w:left="4536" w:right="639" w:hanging="4536"/>
        <w:jc w:val="both"/>
        <w:rPr>
          <w:b/>
        </w:rPr>
      </w:pPr>
      <w:bookmarkStart w:id="0" w:name="_GoBack"/>
      <w:bookmarkEnd w:id="0"/>
    </w:p>
    <w:p w:rsidR="008C4C71" w:rsidRPr="00674F27" w:rsidRDefault="008C4C71" w:rsidP="0019090A">
      <w:pPr>
        <w:widowControl w:val="0"/>
        <w:tabs>
          <w:tab w:val="left" w:pos="4536"/>
        </w:tabs>
        <w:spacing w:after="60"/>
        <w:ind w:left="4536" w:right="639" w:hanging="4536"/>
        <w:jc w:val="both"/>
        <w:rPr>
          <w:b/>
        </w:rPr>
      </w:pPr>
    </w:p>
    <w:p w:rsidR="008C4C71" w:rsidRPr="00674F27" w:rsidRDefault="008C4C71" w:rsidP="0019090A">
      <w:pPr>
        <w:widowControl w:val="0"/>
        <w:tabs>
          <w:tab w:val="left" w:pos="4536"/>
        </w:tabs>
        <w:spacing w:after="60"/>
        <w:ind w:left="4536" w:right="639" w:hanging="4536"/>
        <w:jc w:val="both"/>
        <w:rPr>
          <w:b/>
        </w:rPr>
      </w:pPr>
    </w:p>
    <w:p w:rsidR="00AD16D9" w:rsidRPr="00674F27" w:rsidRDefault="002D7E0C" w:rsidP="00240FD3">
      <w:pPr>
        <w:widowControl w:val="0"/>
        <w:spacing w:before="100" w:after="100"/>
        <w:jc w:val="center"/>
      </w:pPr>
      <w:r w:rsidRPr="00674F27">
        <w:t xml:space="preserve">Москва, </w:t>
      </w:r>
      <w:r w:rsidR="0036343D" w:rsidRPr="00674F27">
        <w:t>201</w:t>
      </w:r>
      <w:r w:rsidR="0036343D">
        <w:t>3</w:t>
      </w:r>
      <w:r w:rsidR="0036343D" w:rsidRPr="00674F27">
        <w:t xml:space="preserve"> </w:t>
      </w:r>
      <w:r w:rsidRPr="00674F27">
        <w:t>г.</w:t>
      </w:r>
    </w:p>
    <w:p w:rsidR="00A37D52" w:rsidRPr="00674F27" w:rsidRDefault="00A37D52" w:rsidP="0019090A">
      <w:pPr>
        <w:widowControl w:val="0"/>
        <w:jc w:val="both"/>
        <w:rPr>
          <w:caps/>
        </w:rPr>
      </w:pPr>
      <w:r w:rsidRPr="00674F27">
        <w:rPr>
          <w:caps/>
        </w:rPr>
        <w:br w:type="page"/>
      </w:r>
    </w:p>
    <w:p w:rsidR="00E24DD1" w:rsidRPr="00674F27" w:rsidRDefault="00E24DD1" w:rsidP="0019090A">
      <w:pPr>
        <w:widowControl w:val="0"/>
        <w:spacing w:after="120"/>
        <w:jc w:val="both"/>
        <w:outlineLvl w:val="0"/>
        <w:rPr>
          <w:b/>
          <w:caps/>
        </w:rPr>
      </w:pPr>
    </w:p>
    <w:p w:rsidR="004379E1" w:rsidRPr="00674F27" w:rsidRDefault="004379E1" w:rsidP="0019090A">
      <w:pPr>
        <w:widowControl w:val="0"/>
        <w:spacing w:after="120"/>
        <w:jc w:val="both"/>
        <w:outlineLvl w:val="0"/>
        <w:rPr>
          <w:b/>
          <w:caps/>
          <w:sz w:val="28"/>
          <w:szCs w:val="28"/>
        </w:rPr>
      </w:pPr>
      <w:r w:rsidRPr="00674F27">
        <w:rPr>
          <w:b/>
          <w:caps/>
          <w:sz w:val="28"/>
          <w:szCs w:val="28"/>
        </w:rPr>
        <w:t>Содержание</w:t>
      </w:r>
    </w:p>
    <w:p w:rsidR="00924741" w:rsidRPr="00674F27" w:rsidRDefault="00924741" w:rsidP="0019090A">
      <w:pPr>
        <w:widowControl w:val="0"/>
        <w:spacing w:after="120"/>
        <w:jc w:val="both"/>
        <w:outlineLvl w:val="0"/>
        <w:rPr>
          <w:rFonts w:ascii="Arial" w:hAnsi="Arial" w:cs="Arial"/>
          <w:caps/>
          <w:sz w:val="16"/>
          <w:szCs w:val="16"/>
        </w:rPr>
      </w:pPr>
    </w:p>
    <w:p w:rsidR="00674F27" w:rsidRPr="00E01BC6" w:rsidRDefault="00C11760"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caps w:val="0"/>
          <w:sz w:val="20"/>
          <w:szCs w:val="20"/>
          <w:lang w:val="en-US"/>
        </w:rPr>
        <w:fldChar w:fldCharType="begin"/>
      </w:r>
      <w:r w:rsidRPr="00E01BC6">
        <w:rPr>
          <w:rFonts w:ascii="Times New Roman" w:hAnsi="Times New Roman" w:cs="Times New Roman"/>
          <w:b w:val="0"/>
          <w:caps w:val="0"/>
          <w:sz w:val="20"/>
          <w:szCs w:val="20"/>
        </w:rPr>
        <w:instrText xml:space="preserve"> </w:instrText>
      </w:r>
      <w:r w:rsidRPr="00E01BC6">
        <w:rPr>
          <w:rFonts w:ascii="Times New Roman" w:hAnsi="Times New Roman" w:cs="Times New Roman"/>
          <w:b w:val="0"/>
          <w:caps w:val="0"/>
          <w:sz w:val="20"/>
          <w:szCs w:val="20"/>
          <w:lang w:val="en-US"/>
        </w:rPr>
        <w:instrText>TOC</w:instrText>
      </w:r>
      <w:r w:rsidRPr="00E01BC6">
        <w:rPr>
          <w:rFonts w:ascii="Times New Roman" w:hAnsi="Times New Roman" w:cs="Times New Roman"/>
          <w:b w:val="0"/>
          <w:caps w:val="0"/>
          <w:sz w:val="20"/>
          <w:szCs w:val="20"/>
        </w:rPr>
        <w:instrText xml:space="preserve"> \</w:instrText>
      </w:r>
      <w:r w:rsidRPr="00E01BC6">
        <w:rPr>
          <w:rFonts w:ascii="Times New Roman" w:hAnsi="Times New Roman" w:cs="Times New Roman"/>
          <w:b w:val="0"/>
          <w:caps w:val="0"/>
          <w:sz w:val="20"/>
          <w:szCs w:val="20"/>
          <w:lang w:val="en-US"/>
        </w:rPr>
        <w:instrText>u</w:instrText>
      </w:r>
      <w:r w:rsidRPr="00E01BC6">
        <w:rPr>
          <w:rFonts w:ascii="Times New Roman" w:hAnsi="Times New Roman" w:cs="Times New Roman"/>
          <w:b w:val="0"/>
          <w:caps w:val="0"/>
          <w:sz w:val="20"/>
          <w:szCs w:val="20"/>
        </w:rPr>
        <w:instrText xml:space="preserve"> \</w:instrText>
      </w:r>
      <w:r w:rsidRPr="00E01BC6">
        <w:rPr>
          <w:rFonts w:ascii="Times New Roman" w:hAnsi="Times New Roman" w:cs="Times New Roman"/>
          <w:b w:val="0"/>
          <w:caps w:val="0"/>
          <w:sz w:val="20"/>
          <w:szCs w:val="20"/>
          <w:lang w:val="en-US"/>
        </w:rPr>
        <w:instrText>t</w:instrText>
      </w:r>
      <w:r w:rsidRPr="00E01BC6">
        <w:rPr>
          <w:rFonts w:ascii="Times New Roman" w:hAnsi="Times New Roman" w:cs="Times New Roman"/>
          <w:b w:val="0"/>
          <w:caps w:val="0"/>
          <w:sz w:val="20"/>
          <w:szCs w:val="20"/>
        </w:rPr>
        <w:instrText xml:space="preserve"> "Заголовок 4;1;Название;1" </w:instrText>
      </w:r>
      <w:r w:rsidRPr="00E01BC6">
        <w:rPr>
          <w:rFonts w:ascii="Times New Roman" w:hAnsi="Times New Roman" w:cs="Times New Roman"/>
          <w:b w:val="0"/>
          <w:caps w:val="0"/>
          <w:sz w:val="20"/>
          <w:szCs w:val="20"/>
          <w:lang w:val="en-US"/>
        </w:rPr>
        <w:fldChar w:fldCharType="separate"/>
      </w:r>
      <w:r w:rsidR="00674F27" w:rsidRPr="00E01BC6">
        <w:rPr>
          <w:rFonts w:ascii="Times New Roman" w:hAnsi="Times New Roman" w:cs="Times New Roman"/>
          <w:b w:val="0"/>
          <w:noProof/>
          <w:sz w:val="20"/>
          <w:szCs w:val="20"/>
        </w:rPr>
        <w:t>1. ОСНОВНЫЕ ТЕРМИНЫ, ИСПОЛЬЗУЕМЫЕ В ДОКУМЕНТАЦИИ ПРОЦЕДУРЫ  ЗАКУПОК</w:t>
      </w:r>
      <w:r w:rsidR="00674F27" w:rsidRPr="00E01BC6">
        <w:rPr>
          <w:rFonts w:ascii="Times New Roman" w:hAnsi="Times New Roman" w:cs="Times New Roman"/>
          <w:b w:val="0"/>
          <w:noProof/>
          <w:sz w:val="20"/>
          <w:szCs w:val="20"/>
        </w:rPr>
        <w:tab/>
      </w:r>
      <w:r w:rsidR="00674F27" w:rsidRPr="00E01BC6">
        <w:rPr>
          <w:rFonts w:ascii="Times New Roman" w:hAnsi="Times New Roman" w:cs="Times New Roman"/>
          <w:b w:val="0"/>
          <w:noProof/>
          <w:sz w:val="20"/>
          <w:szCs w:val="20"/>
        </w:rPr>
        <w:fldChar w:fldCharType="begin"/>
      </w:r>
      <w:r w:rsidR="00674F27" w:rsidRPr="00E01BC6">
        <w:rPr>
          <w:rFonts w:ascii="Times New Roman" w:hAnsi="Times New Roman" w:cs="Times New Roman"/>
          <w:b w:val="0"/>
          <w:noProof/>
          <w:sz w:val="20"/>
          <w:szCs w:val="20"/>
        </w:rPr>
        <w:instrText xml:space="preserve"> PAGEREF _Toc329704036 \h </w:instrText>
      </w:r>
      <w:r w:rsidR="00674F27" w:rsidRPr="00E01BC6">
        <w:rPr>
          <w:rFonts w:ascii="Times New Roman" w:hAnsi="Times New Roman" w:cs="Times New Roman"/>
          <w:b w:val="0"/>
          <w:noProof/>
          <w:sz w:val="20"/>
          <w:szCs w:val="20"/>
        </w:rPr>
      </w:r>
      <w:r w:rsidR="00674F27" w:rsidRPr="00E01BC6">
        <w:rPr>
          <w:rFonts w:ascii="Times New Roman" w:hAnsi="Times New Roman" w:cs="Times New Roman"/>
          <w:b w:val="0"/>
          <w:noProof/>
          <w:sz w:val="20"/>
          <w:szCs w:val="20"/>
        </w:rPr>
        <w:fldChar w:fldCharType="separate"/>
      </w:r>
      <w:r w:rsidR="00674F27" w:rsidRPr="00E01BC6">
        <w:rPr>
          <w:rFonts w:ascii="Times New Roman" w:hAnsi="Times New Roman" w:cs="Times New Roman"/>
          <w:b w:val="0"/>
          <w:noProof/>
          <w:sz w:val="20"/>
          <w:szCs w:val="20"/>
        </w:rPr>
        <w:t>4</w:t>
      </w:r>
      <w:r w:rsidR="00674F27"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2.ОБЩИЕ СВЕДЕНИЯ О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_Toc329704037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2.1. Наименование, способ и предмет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_Toc329704038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2.2. Извещение о проведении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_Toc329704039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2.3. Начальная (максимальная) цена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_Toc329704040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2.4. Срок подачи заявок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_Toc329704041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2.5. Отказ от проведения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_Toc329704042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2.6. Затраты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_Toc329704043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5</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3.ТРЕБОВАНИЯ К УЧАСТНИКАМ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_Toc329704044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5</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3.1. Обязательные требования к Участникам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_Toc329704045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5</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 ПОРЯДОК ПРОВЕДЕНИЯ ПРОЦЕДУРЫ ЗАКУПКИ И ЗАКЛЮЧЕНИЯ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_Toc329704046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6</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 Получение Документации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_Toc329704047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6</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4.2. Разъяснение Документации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_Toc329704048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6</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4.3. Изменения Документации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_Toc329704049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6</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4.4. Официальный язык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_Toc329704050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6</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4.5. Валюта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_Toc329704051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4.6. Подача и прием конвертов с заявками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_Toc329704052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4.7. Опоздавшие заявки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_Toc329704053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4.8. Изменение заявок на участие в Процедуре закупки и их отзыв</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_Toc329704054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4.9. Вскрытие конвертов с заявками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_Toc329704055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4.10. Контакты Заказчика с Участниками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_Toc329704056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4.11. Рассмотрение и оценка заявок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_Toc329704057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4.12. Определение Победителя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_Toc329704058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10</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4.13. Порядок заключения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_Toc329704059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11</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4.14. Обеспечение исполнения Договора и (или) обеспечения возврата аванса.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_Toc329704060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12</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 ИНСТРУКЦИЯ ПО ПОДГОТОВКЕ ЗАЯВОК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_Toc329704061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13</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5.1. Форма заявки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_Toc329704062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13</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5.2. Подготовка заявки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_Toc329704063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5.3. Подготовка Предложения на поставку товаров, выполнение работ и оказание услуг</w:t>
      </w:r>
      <w:r w:rsidRPr="00E01BC6">
        <w:rPr>
          <w:rFonts w:ascii="Times New Roman" w:hAnsi="Times New Roman" w:cs="Times New Roman"/>
          <w:b w:val="0"/>
          <w:noProof/>
          <w:sz w:val="20"/>
          <w:szCs w:val="20"/>
        </w:rPr>
        <w:tab/>
      </w:r>
      <w:r w:rsid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_Toc329704064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5.4. Расчет цены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_Toc329704065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5.5. Обеспечение заявки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_Toc329704066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5.6. Оформление и подписание заявки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_Toc329704067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18</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5.7. Опечатывание и маркировка конвертов с заявками на участие в процедуре закупки</w:t>
      </w:r>
      <w:r w:rsidRPr="00E01BC6">
        <w:rPr>
          <w:rFonts w:ascii="Times New Roman" w:hAnsi="Times New Roman" w:cs="Times New Roman"/>
          <w:b w:val="0"/>
          <w:noProof/>
          <w:sz w:val="20"/>
          <w:szCs w:val="20"/>
        </w:rPr>
        <w:tab/>
      </w:r>
      <w:r w:rsid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_Toc329704068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19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5.8. Возврат заявок на участие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_Toc329704069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20</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6. ИНФОРМАЦИОННАЯ КАРТА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_Toc329704070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20</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 ОБРАЗЦЫ ФОРМ И ДОКУМЕНТОВ ДЛЯ ЗАПОЛНЕНИЯ УЧАСТНИКАМИ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_Toc329704071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29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lastRenderedPageBreak/>
        <w:t>7.1. ФОРМА ОПИСИ ДОКУМЕНТОВ, ПРЕДСТАВЛЯЕМЫХ В СОСТАВЕ ЗАЯВКИ ДЛЯ УЧАСТИЯ В ПРОЦЕДУРЕ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_Toc329704072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29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7.2. ФОРМА ЗАЯВКИ НА УЧАСТИЕ В ПРОЦЕДУРА ЗАКУПКИЕ</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_Toc329704073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32</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7.2.1. ФОРМА «ПРЕДЛОЖЕНИЕ О ЦЕНЕ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_Toc329704074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34</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7.2.2. ФОРМА «</w:t>
      </w:r>
      <w:r w:rsidRPr="00E01BC6">
        <w:rPr>
          <w:rFonts w:ascii="Times New Roman" w:hAnsi="Times New Roman" w:cs="Times New Roman"/>
          <w:b w:val="0"/>
          <w:noProof/>
          <w:snapToGrid w:val="0"/>
          <w:sz w:val="20"/>
          <w:szCs w:val="20"/>
        </w:rPr>
        <w:t>Справка о перечне и объемах выполненных работ / оказанных услугах</w:t>
      </w:r>
      <w:r w:rsidRPr="00E01BC6">
        <w:rPr>
          <w:rFonts w:ascii="Times New Roman" w:hAnsi="Times New Roman" w:cs="Times New Roman"/>
          <w:b w:val="0"/>
          <w:noProof/>
          <w:sz w:val="20"/>
          <w:szCs w:val="20"/>
        </w:rPr>
        <w:t>»</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_Toc329704075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39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i/>
          <w:noProof/>
          <w:snapToGrid w:val="0"/>
          <w:sz w:val="20"/>
          <w:szCs w:val="20"/>
        </w:rPr>
        <w:t>Справка о перечне и объемах выполненных работ / оказанных услугах</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_Toc329704076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39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i/>
          <w:noProof/>
          <w:snapToGrid w:val="0"/>
          <w:sz w:val="20"/>
          <w:szCs w:val="20"/>
        </w:rPr>
        <w:t>Текущая загруженность участника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_Toc329704077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40</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7.2.3. ФОРМА «</w:t>
      </w:r>
      <w:r w:rsidRPr="00E01BC6">
        <w:rPr>
          <w:rFonts w:ascii="Times New Roman" w:hAnsi="Times New Roman" w:cs="Times New Roman"/>
          <w:b w:val="0"/>
          <w:noProof/>
          <w:snapToGrid w:val="0"/>
          <w:sz w:val="20"/>
          <w:szCs w:val="20"/>
        </w:rPr>
        <w:t>Справка о кадровых ресурсах</w:t>
      </w:r>
      <w:r w:rsidRPr="00E01BC6">
        <w:rPr>
          <w:rFonts w:ascii="Times New Roman" w:hAnsi="Times New Roman" w:cs="Times New Roman"/>
          <w:b w:val="0"/>
          <w:noProof/>
          <w:sz w:val="20"/>
          <w:szCs w:val="20"/>
        </w:rPr>
        <w:t>»</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_Toc329704078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41</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7.2.4. ФОРМА «</w:t>
      </w:r>
      <w:r w:rsidRPr="00E01BC6">
        <w:rPr>
          <w:rFonts w:ascii="Times New Roman" w:hAnsi="Times New Roman" w:cs="Times New Roman"/>
          <w:b w:val="0"/>
          <w:noProof/>
          <w:snapToGrid w:val="0"/>
          <w:sz w:val="20"/>
          <w:szCs w:val="20"/>
        </w:rPr>
        <w:t>План распределения объемов выполнения работ между участником Процедуры закупки и его субподрядчиками</w:t>
      </w:r>
      <w:r w:rsidRPr="00E01BC6">
        <w:rPr>
          <w:rFonts w:ascii="Times New Roman" w:hAnsi="Times New Roman" w:cs="Times New Roman"/>
          <w:b w:val="0"/>
          <w:noProof/>
          <w:sz w:val="20"/>
          <w:szCs w:val="20"/>
        </w:rPr>
        <w:t>»</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_Toc329704079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45</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7.3. ФОРМА АНКЕТЫ УЧАСТНИКА ПРОЦЕДУРЫ ЗАКУПКИ</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_Toc329704080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47</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8. ПРОЕКТ ДОГОВОРА</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_Toc329704081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49</w:t>
      </w:r>
      <w:r w:rsidRPr="00E01BC6">
        <w:rPr>
          <w:rFonts w:ascii="Times New Roman" w:hAnsi="Times New Roman" w:cs="Times New Roman"/>
          <w:b w:val="0"/>
          <w:noProof/>
          <w:sz w:val="20"/>
          <w:szCs w:val="20"/>
        </w:rPr>
        <w:fldChar w:fldCharType="end"/>
      </w:r>
    </w:p>
    <w:p w:rsidR="00674F27" w:rsidRPr="00E01BC6" w:rsidRDefault="00674F27" w:rsidP="0019090A">
      <w:pPr>
        <w:pStyle w:val="14"/>
        <w:rPr>
          <w:rFonts w:ascii="Times New Roman" w:eastAsiaTheme="minorEastAsia" w:hAnsi="Times New Roman" w:cs="Times New Roman"/>
          <w:b w:val="0"/>
          <w:bCs w:val="0"/>
          <w:caps w:val="0"/>
          <w:noProof/>
          <w:sz w:val="20"/>
          <w:szCs w:val="20"/>
        </w:rPr>
      </w:pPr>
      <w:r w:rsidRPr="00E01BC6">
        <w:rPr>
          <w:rFonts w:ascii="Times New Roman" w:hAnsi="Times New Roman" w:cs="Times New Roman"/>
          <w:b w:val="0"/>
          <w:noProof/>
          <w:sz w:val="20"/>
          <w:szCs w:val="20"/>
        </w:rPr>
        <w:t>9. ТЕХНИЧЕСКАЯ ЧАСТЬ</w:t>
      </w:r>
      <w:r w:rsidRPr="00E01BC6">
        <w:rPr>
          <w:rFonts w:ascii="Times New Roman" w:hAnsi="Times New Roman" w:cs="Times New Roman"/>
          <w:b w:val="0"/>
          <w:noProof/>
          <w:sz w:val="20"/>
          <w:szCs w:val="20"/>
        </w:rPr>
        <w:tab/>
      </w:r>
      <w:r w:rsidRPr="00E01BC6">
        <w:rPr>
          <w:rFonts w:ascii="Times New Roman" w:hAnsi="Times New Roman" w:cs="Times New Roman"/>
          <w:b w:val="0"/>
          <w:noProof/>
          <w:sz w:val="20"/>
          <w:szCs w:val="20"/>
        </w:rPr>
        <w:fldChar w:fldCharType="begin"/>
      </w:r>
      <w:r w:rsidRPr="00E01BC6">
        <w:rPr>
          <w:rFonts w:ascii="Times New Roman" w:hAnsi="Times New Roman" w:cs="Times New Roman"/>
          <w:b w:val="0"/>
          <w:noProof/>
          <w:sz w:val="20"/>
          <w:szCs w:val="20"/>
        </w:rPr>
        <w:instrText xml:space="preserve"> PAGEREF _Toc329704082 \h </w:instrText>
      </w:r>
      <w:r w:rsidRPr="00E01BC6">
        <w:rPr>
          <w:rFonts w:ascii="Times New Roman" w:hAnsi="Times New Roman" w:cs="Times New Roman"/>
          <w:b w:val="0"/>
          <w:noProof/>
          <w:sz w:val="20"/>
          <w:szCs w:val="20"/>
        </w:rPr>
      </w:r>
      <w:r w:rsidRPr="00E01BC6">
        <w:rPr>
          <w:rFonts w:ascii="Times New Roman" w:hAnsi="Times New Roman" w:cs="Times New Roman"/>
          <w:b w:val="0"/>
          <w:noProof/>
          <w:sz w:val="20"/>
          <w:szCs w:val="20"/>
        </w:rPr>
        <w:fldChar w:fldCharType="separate"/>
      </w:r>
      <w:r w:rsidRPr="00E01BC6">
        <w:rPr>
          <w:rFonts w:ascii="Times New Roman" w:hAnsi="Times New Roman" w:cs="Times New Roman"/>
          <w:b w:val="0"/>
          <w:noProof/>
          <w:sz w:val="20"/>
          <w:szCs w:val="20"/>
        </w:rPr>
        <w:t>50</w:t>
      </w:r>
      <w:r w:rsidRPr="00E01BC6">
        <w:rPr>
          <w:rFonts w:ascii="Times New Roman" w:hAnsi="Times New Roman" w:cs="Times New Roman"/>
          <w:b w:val="0"/>
          <w:noProof/>
          <w:sz w:val="20"/>
          <w:szCs w:val="20"/>
        </w:rPr>
        <w:fldChar w:fldCharType="end"/>
      </w:r>
    </w:p>
    <w:p w:rsidR="00924741" w:rsidRPr="00E01BC6" w:rsidRDefault="00C11760" w:rsidP="0019090A">
      <w:pPr>
        <w:widowControl w:val="0"/>
        <w:spacing w:after="120"/>
        <w:jc w:val="both"/>
        <w:outlineLvl w:val="0"/>
        <w:rPr>
          <w:caps/>
          <w:sz w:val="20"/>
          <w:szCs w:val="20"/>
        </w:rPr>
      </w:pPr>
      <w:r w:rsidRPr="00E01BC6">
        <w:rPr>
          <w:caps/>
          <w:sz w:val="20"/>
          <w:szCs w:val="20"/>
          <w:lang w:val="en-US"/>
        </w:rPr>
        <w:fldChar w:fldCharType="end"/>
      </w:r>
    </w:p>
    <w:p w:rsidR="004379E1" w:rsidRPr="00E01BC6" w:rsidRDefault="004379E1" w:rsidP="0019090A">
      <w:pPr>
        <w:widowControl w:val="0"/>
        <w:tabs>
          <w:tab w:val="left" w:pos="5040"/>
        </w:tabs>
        <w:spacing w:after="60"/>
        <w:ind w:left="5040" w:right="639" w:hanging="5040"/>
        <w:jc w:val="both"/>
        <w:rPr>
          <w:sz w:val="20"/>
          <w:szCs w:val="20"/>
        </w:rPr>
      </w:pPr>
    </w:p>
    <w:p w:rsidR="000C792C" w:rsidRPr="00674F27" w:rsidRDefault="000C792C" w:rsidP="0019090A">
      <w:pPr>
        <w:jc w:val="both"/>
        <w:rPr>
          <w:b/>
          <w:sz w:val="20"/>
          <w:szCs w:val="20"/>
        </w:rPr>
      </w:pPr>
      <w:r w:rsidRPr="00674F27">
        <w:rPr>
          <w:b/>
          <w:sz w:val="20"/>
          <w:szCs w:val="20"/>
        </w:rPr>
        <w:br w:type="page"/>
      </w:r>
    </w:p>
    <w:p w:rsidR="004379E1" w:rsidRPr="00674F27" w:rsidRDefault="004379E1" w:rsidP="0019090A">
      <w:pPr>
        <w:pStyle w:val="4"/>
        <w:jc w:val="both"/>
      </w:pPr>
      <w:bookmarkStart w:id="1" w:name="_Toc329704036"/>
      <w:r w:rsidRPr="00674F27">
        <w:t>1. ОСНОВНЫЕ ТЕРМИНЫ, ИСПОЛЬЗУЕМЫЕ В ДОКУМЕНТАЦИИ ПРОЦЕДУРЫ  ЗАКУПОК</w:t>
      </w:r>
      <w:bookmarkEnd w:id="1"/>
    </w:p>
    <w:p w:rsidR="004379E1" w:rsidRPr="00674F27" w:rsidRDefault="004379E1" w:rsidP="0019090A">
      <w:pPr>
        <w:widowControl w:val="0"/>
        <w:spacing w:before="100"/>
        <w:jc w:val="both"/>
      </w:pPr>
      <w:r w:rsidRPr="00674F27">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по адресу </w:t>
      </w:r>
      <w:hyperlink r:id="rId10" w:history="1">
        <w:r w:rsidRPr="00674F27">
          <w:rPr>
            <w:color w:val="0000FF"/>
            <w:u w:val="single"/>
            <w:lang w:val="en-US"/>
          </w:rPr>
          <w:t>www</w:t>
        </w:r>
        <w:r w:rsidRPr="00674F27">
          <w:rPr>
            <w:color w:val="0000FF"/>
            <w:u w:val="single"/>
          </w:rPr>
          <w:t>.</w:t>
        </w:r>
        <w:proofErr w:type="spellStart"/>
        <w:r w:rsidRPr="00674F27">
          <w:rPr>
            <w:color w:val="0000FF"/>
            <w:u w:val="single"/>
            <w:lang w:val="en-US"/>
          </w:rPr>
          <w:t>sk</w:t>
        </w:r>
        <w:proofErr w:type="spellEnd"/>
        <w:r w:rsidRPr="00674F27">
          <w:rPr>
            <w:color w:val="0000FF"/>
            <w:u w:val="single"/>
          </w:rPr>
          <w:t>.</w:t>
        </w:r>
        <w:proofErr w:type="spellStart"/>
        <w:r w:rsidRPr="00674F27">
          <w:rPr>
            <w:color w:val="0000FF"/>
            <w:u w:val="single"/>
            <w:lang w:val="en-US"/>
          </w:rPr>
          <w:t>ru</w:t>
        </w:r>
        <w:proofErr w:type="spellEnd"/>
      </w:hyperlink>
    </w:p>
    <w:p w:rsidR="004379E1" w:rsidRPr="00674F27" w:rsidRDefault="004379E1" w:rsidP="0019090A">
      <w:pPr>
        <w:widowControl w:val="0"/>
        <w:spacing w:after="100"/>
        <w:jc w:val="both"/>
        <w:rPr>
          <w:b/>
        </w:rPr>
      </w:pPr>
    </w:p>
    <w:p w:rsidR="004379E1" w:rsidRPr="00674F27" w:rsidRDefault="004379E1" w:rsidP="0019090A">
      <w:pPr>
        <w:pStyle w:val="4"/>
        <w:jc w:val="both"/>
      </w:pPr>
      <w:bookmarkStart w:id="2" w:name="_Toc329704037"/>
      <w:r w:rsidRPr="00674F27">
        <w:t>2.ОБЩИЕ СВЕДЕНИЯ О ПРОЦЕДУРЕ ЗАКУПКИ</w:t>
      </w:r>
      <w:bookmarkEnd w:id="2"/>
    </w:p>
    <w:p w:rsidR="004379E1" w:rsidRPr="00674F27" w:rsidRDefault="004379E1" w:rsidP="0019090A">
      <w:pPr>
        <w:pStyle w:val="4"/>
        <w:jc w:val="both"/>
      </w:pPr>
      <w:bookmarkStart w:id="3" w:name="_Toc329704038"/>
      <w:r w:rsidRPr="00674F27">
        <w:t>2.1. Наименование, способ и предмет Процедуры закупки</w:t>
      </w:r>
      <w:bookmarkEnd w:id="3"/>
    </w:p>
    <w:p w:rsidR="004379E1" w:rsidRPr="00674F27" w:rsidRDefault="004379E1" w:rsidP="0019090A">
      <w:pPr>
        <w:jc w:val="both"/>
      </w:pPr>
      <w:r w:rsidRPr="00674F27">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Запрос предложений может быть открытым или закрытым, одноэтапным или многоэтапным, с проведением или без проведения квалификационного отбора, вид Процедуры закупки устанавливается в Информационной карте настоящей Документации процедуры закупки.  </w:t>
      </w:r>
    </w:p>
    <w:p w:rsidR="004379E1" w:rsidRPr="00674F27" w:rsidRDefault="004379E1" w:rsidP="0019090A">
      <w:pPr>
        <w:widowControl w:val="0"/>
        <w:spacing w:before="100" w:after="100"/>
        <w:jc w:val="both"/>
      </w:pPr>
      <w:r w:rsidRPr="00674F27">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Документации Процедуры закупки (далее по тексту ссылки на разделы, подразделы, пункты и подпункты относятся исключительно к настоящей Документации, если рядом с такой ссылкой не указано иного). </w:t>
      </w:r>
    </w:p>
    <w:p w:rsidR="004379E1" w:rsidRPr="00674F27" w:rsidRDefault="004379E1" w:rsidP="0019090A">
      <w:pPr>
        <w:pStyle w:val="4"/>
        <w:jc w:val="both"/>
      </w:pPr>
      <w:bookmarkStart w:id="4" w:name="_Toc329704039"/>
      <w:r w:rsidRPr="00674F27">
        <w:t>2.</w:t>
      </w:r>
      <w:r w:rsidR="00E91AA8" w:rsidRPr="00674F27">
        <w:t>2</w:t>
      </w:r>
      <w:r w:rsidRPr="00674F27">
        <w:t>. Извещение о проведении Процедуры закупки</w:t>
      </w:r>
      <w:bookmarkEnd w:id="4"/>
      <w:r w:rsidRPr="00674F27">
        <w:t xml:space="preserve"> </w:t>
      </w:r>
    </w:p>
    <w:p w:rsidR="004379E1" w:rsidRPr="00674F27" w:rsidRDefault="004379E1" w:rsidP="0019090A">
      <w:pPr>
        <w:widowControl w:val="0"/>
        <w:spacing w:before="100" w:after="100"/>
        <w:jc w:val="both"/>
      </w:pPr>
      <w:r w:rsidRPr="00674F27">
        <w:t>2.</w:t>
      </w:r>
      <w:r w:rsidR="00E91AA8" w:rsidRPr="00674F27">
        <w:t>2</w:t>
      </w:r>
      <w:r w:rsidRPr="00674F27">
        <w:t xml:space="preserve">.1. Извещение о проведении настоящей Процедуры закупки размещено на сайте </w:t>
      </w:r>
      <w:hyperlink r:id="rId11" w:history="1">
        <w:r w:rsidRPr="00674F27">
          <w:rPr>
            <w:rFonts w:eastAsia="Calibri"/>
            <w:color w:val="0000FF"/>
            <w:u w:val="single"/>
          </w:rPr>
          <w:t>www.</w:t>
        </w:r>
        <w:r w:rsidRPr="00674F27">
          <w:rPr>
            <w:rFonts w:eastAsia="Calibri"/>
            <w:color w:val="0000FF"/>
            <w:u w:val="single"/>
            <w:lang w:val="en-US"/>
          </w:rPr>
          <w:t>sk</w:t>
        </w:r>
        <w:r w:rsidRPr="00674F27">
          <w:rPr>
            <w:rFonts w:eastAsia="Calibri"/>
            <w:color w:val="0000FF"/>
            <w:u w:val="single"/>
          </w:rPr>
          <w:t>.</w:t>
        </w:r>
        <w:proofErr w:type="spellStart"/>
        <w:r w:rsidRPr="00674F27">
          <w:rPr>
            <w:rFonts w:eastAsia="Calibri"/>
            <w:color w:val="0000FF"/>
            <w:u w:val="single"/>
            <w:lang w:val="en-US"/>
          </w:rPr>
          <w:t>ru</w:t>
        </w:r>
        <w:proofErr w:type="spellEnd"/>
      </w:hyperlink>
      <w:r w:rsidRPr="00674F27">
        <w:rPr>
          <w:rFonts w:eastAsia="Calibri"/>
          <w:color w:val="0000FF"/>
          <w:u w:val="single"/>
        </w:rPr>
        <w:t xml:space="preserve"> </w:t>
      </w:r>
      <w:r w:rsidRPr="00674F27">
        <w:t xml:space="preserve">в сети Интернет (далее – Извещение о Процедуре закупки, Извещение). </w:t>
      </w:r>
    </w:p>
    <w:p w:rsidR="004379E1" w:rsidRPr="00674F27" w:rsidRDefault="004379E1" w:rsidP="0019090A">
      <w:pPr>
        <w:pStyle w:val="4"/>
        <w:jc w:val="both"/>
      </w:pPr>
      <w:bookmarkStart w:id="5" w:name="_Toc329704040"/>
      <w:r w:rsidRPr="00674F27">
        <w:t>2.</w:t>
      </w:r>
      <w:r w:rsidR="00E91AA8" w:rsidRPr="00674F27">
        <w:t>3</w:t>
      </w:r>
      <w:r w:rsidRPr="00674F27">
        <w:t>. Начальная (максимальная) цена Договора</w:t>
      </w:r>
      <w:bookmarkEnd w:id="5"/>
    </w:p>
    <w:p w:rsidR="004379E1" w:rsidRPr="00674F27" w:rsidRDefault="004379E1" w:rsidP="0019090A">
      <w:pPr>
        <w:widowControl w:val="0"/>
        <w:spacing w:before="100" w:after="100"/>
        <w:jc w:val="both"/>
      </w:pPr>
      <w:r w:rsidRPr="00674F27">
        <w:t>2.</w:t>
      </w:r>
      <w:r w:rsidR="00E91AA8" w:rsidRPr="00674F27">
        <w:t>3</w:t>
      </w:r>
      <w:r w:rsidRPr="00674F27">
        <w:t xml:space="preserve">.1. Начальная (максимальная) цена Договора указана в Извещении о проведении Процедуры закупки и в разделе </w:t>
      </w:r>
      <w:r w:rsidR="00A06C9B">
        <w:t>6</w:t>
      </w:r>
      <w:r w:rsidRPr="00674F27">
        <w:t xml:space="preserve"> «</w:t>
      </w:r>
      <w:r w:rsidR="00A06C9B">
        <w:t>ИНФОРМАЦИОННАЯ КАРТА</w:t>
      </w:r>
      <w:r w:rsidRPr="00674F27">
        <w:t xml:space="preserve">» настоящей Документации. </w:t>
      </w:r>
    </w:p>
    <w:p w:rsidR="004379E1" w:rsidRPr="00674F27" w:rsidRDefault="004379E1" w:rsidP="0019090A">
      <w:pPr>
        <w:pStyle w:val="4"/>
        <w:jc w:val="both"/>
      </w:pPr>
      <w:bookmarkStart w:id="6" w:name="_Toc329704041"/>
      <w:r w:rsidRPr="00674F27">
        <w:t>2.</w:t>
      </w:r>
      <w:r w:rsidR="00E91AA8" w:rsidRPr="00674F27">
        <w:t>4</w:t>
      </w:r>
      <w:r w:rsidRPr="00674F27">
        <w:t>. Срок подачи заявок на участие в Процедуре закупки</w:t>
      </w:r>
      <w:bookmarkEnd w:id="6"/>
      <w:r w:rsidRPr="00674F27">
        <w:t xml:space="preserve"> </w:t>
      </w:r>
    </w:p>
    <w:p w:rsidR="004379E1" w:rsidRPr="00674F27" w:rsidRDefault="004379E1" w:rsidP="0019090A">
      <w:pPr>
        <w:widowControl w:val="0"/>
        <w:spacing w:before="100" w:after="100"/>
        <w:jc w:val="both"/>
      </w:pPr>
      <w:r w:rsidRPr="00674F27">
        <w:t>2.</w:t>
      </w:r>
      <w:r w:rsidR="00E91AA8" w:rsidRPr="00674F27">
        <w:t>4</w:t>
      </w:r>
      <w:r w:rsidRPr="00674F27">
        <w:t>.1. Заявки на участие в Процедуре закупки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на участие в Процедуре закупки заканчивается в день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p>
    <w:p w:rsidR="004379E1" w:rsidRPr="00674F27" w:rsidRDefault="004379E1" w:rsidP="0019090A">
      <w:pPr>
        <w:pStyle w:val="4"/>
        <w:jc w:val="both"/>
      </w:pPr>
      <w:bookmarkStart w:id="7" w:name="_Toc329704042"/>
      <w:r w:rsidRPr="00674F27">
        <w:t>2.</w:t>
      </w:r>
      <w:r w:rsidR="00E91AA8" w:rsidRPr="00674F27">
        <w:t>5</w:t>
      </w:r>
      <w:r w:rsidRPr="00674F27">
        <w:t>. Отказ от проведения Процедуры закупки</w:t>
      </w:r>
      <w:bookmarkEnd w:id="7"/>
    </w:p>
    <w:p w:rsidR="004379E1" w:rsidRPr="00674F27" w:rsidRDefault="004379E1" w:rsidP="0019090A">
      <w:pPr>
        <w:widowControl w:val="0"/>
        <w:spacing w:before="100" w:after="100"/>
        <w:jc w:val="both"/>
      </w:pPr>
      <w:r w:rsidRPr="00674F27">
        <w:t>2.</w:t>
      </w:r>
      <w:r w:rsidR="00E91AA8" w:rsidRPr="00674F27">
        <w:t>5</w:t>
      </w:r>
      <w:r w:rsidRPr="00674F27">
        <w:t xml:space="preserve">.1. Заказчик вправе отказаться от проведения Процедуры закупки на любом этапе проведения, если иное не установлено Документацией Процедуры закупки, не неся никакой ответственности перед Участниками процедуры закупки и/или третьими лицами, которым такое действие может принести убытки.  </w:t>
      </w:r>
    </w:p>
    <w:p w:rsidR="004379E1" w:rsidRPr="00674F27" w:rsidRDefault="004379E1" w:rsidP="0019090A">
      <w:pPr>
        <w:widowControl w:val="0"/>
        <w:spacing w:before="100" w:after="100"/>
        <w:jc w:val="both"/>
      </w:pPr>
      <w:r w:rsidRPr="00674F27">
        <w:t>2.</w:t>
      </w:r>
      <w:r w:rsidR="00E91AA8" w:rsidRPr="00674F27">
        <w:t>5</w:t>
      </w:r>
      <w:r w:rsidRPr="00674F27">
        <w:t xml:space="preserve">.2.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Заказчика. </w:t>
      </w:r>
    </w:p>
    <w:p w:rsidR="004379E1" w:rsidRPr="00674F27" w:rsidRDefault="004379E1" w:rsidP="0019090A">
      <w:pPr>
        <w:widowControl w:val="0"/>
        <w:spacing w:before="100" w:after="100"/>
        <w:jc w:val="both"/>
      </w:pPr>
    </w:p>
    <w:p w:rsidR="004379E1" w:rsidRPr="00674F27" w:rsidRDefault="004379E1" w:rsidP="0019090A">
      <w:pPr>
        <w:pStyle w:val="4"/>
        <w:jc w:val="both"/>
      </w:pPr>
      <w:bookmarkStart w:id="8" w:name="_Toc329704043"/>
      <w:r w:rsidRPr="00674F27">
        <w:t>2.</w:t>
      </w:r>
      <w:r w:rsidR="00E91AA8" w:rsidRPr="00674F27">
        <w:t>6</w:t>
      </w:r>
      <w:r w:rsidRPr="00674F27">
        <w:t>. Затраты на участие в Процедуре закупки</w:t>
      </w:r>
      <w:bookmarkEnd w:id="8"/>
    </w:p>
    <w:p w:rsidR="004379E1" w:rsidRPr="00674F27" w:rsidRDefault="004379E1" w:rsidP="0019090A">
      <w:pPr>
        <w:widowControl w:val="0"/>
        <w:spacing w:before="100" w:after="100"/>
        <w:jc w:val="both"/>
      </w:pPr>
      <w:r w:rsidRPr="00674F27">
        <w:t>2.</w:t>
      </w:r>
      <w:r w:rsidR="00E91AA8" w:rsidRPr="00674F27">
        <w:t>6</w:t>
      </w:r>
      <w:r w:rsidRPr="00674F27">
        <w:t>.1. Участник Процедуры закупки несет все расходы, связанные с подготовкой своей заявки на участие в Процедуре закупки и непосредственно участием в Процедуре закупки, а Заказчик не имеет обязатель</w:t>
      </w:r>
      <w:proofErr w:type="gramStart"/>
      <w:r w:rsidRPr="00674F27">
        <w:t>ств в св</w:t>
      </w:r>
      <w:proofErr w:type="gramEnd"/>
      <w:r w:rsidRPr="00674F27">
        <w:t>язи с такими расходами, за исключением случаев, прямо предусмотренных законодательством Российской Федерации.</w:t>
      </w:r>
    </w:p>
    <w:p w:rsidR="004379E1" w:rsidRPr="00674F27" w:rsidRDefault="004379E1" w:rsidP="0019090A">
      <w:pPr>
        <w:pStyle w:val="4"/>
        <w:jc w:val="both"/>
      </w:pPr>
      <w:bookmarkStart w:id="9" w:name="_Toc329704044"/>
      <w:r w:rsidRPr="00674F27">
        <w:t>3.ТРЕБОВАНИЯ К УЧАСТНИКАМ ПРОЦЕДУРЫ ЗАКУПКИ</w:t>
      </w:r>
      <w:bookmarkEnd w:id="9"/>
    </w:p>
    <w:p w:rsidR="004379E1" w:rsidRPr="00674F27" w:rsidRDefault="004379E1" w:rsidP="0019090A">
      <w:pPr>
        <w:pStyle w:val="4"/>
        <w:jc w:val="both"/>
      </w:pPr>
      <w:bookmarkStart w:id="10" w:name="_Toc329704045"/>
      <w:r w:rsidRPr="00674F27">
        <w:t>3.1. Обязательные требования к Участникам процедуры закупки</w:t>
      </w:r>
      <w:bookmarkEnd w:id="10"/>
      <w:r w:rsidRPr="00674F27">
        <w:t xml:space="preserve"> </w:t>
      </w:r>
    </w:p>
    <w:p w:rsidR="004379E1" w:rsidRPr="00674F27" w:rsidRDefault="004379E1" w:rsidP="0019090A">
      <w:pPr>
        <w:widowControl w:val="0"/>
        <w:spacing w:before="100" w:after="100"/>
        <w:jc w:val="both"/>
      </w:pPr>
      <w:r w:rsidRPr="00674F27">
        <w:t xml:space="preserve">3.1.1.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4379E1" w:rsidRPr="00674F27" w:rsidRDefault="004379E1" w:rsidP="0019090A">
      <w:pPr>
        <w:widowControl w:val="0"/>
        <w:spacing w:before="100" w:after="100"/>
        <w:jc w:val="both"/>
      </w:pPr>
      <w:r w:rsidRPr="00674F27">
        <w:t xml:space="preserve">3.1.2. Участник Процедуры закупки, для того, чтобы принять участие в Процедуре закупки, должен удовлетворять требованиям, установленным в пункте 3.1.3. </w:t>
      </w:r>
    </w:p>
    <w:p w:rsidR="004379E1" w:rsidRPr="00674F27" w:rsidRDefault="004379E1" w:rsidP="0019090A">
      <w:pPr>
        <w:widowControl w:val="0"/>
        <w:spacing w:before="100" w:after="100"/>
        <w:jc w:val="both"/>
      </w:pPr>
      <w:r w:rsidRPr="00674F27">
        <w:t xml:space="preserve">3.1.3. Обязательные требования к Участникам процедуры закупки:  </w:t>
      </w:r>
    </w:p>
    <w:p w:rsidR="004379E1" w:rsidRPr="00674F27" w:rsidRDefault="004379E1" w:rsidP="0019090A">
      <w:pPr>
        <w:widowControl w:val="0"/>
        <w:spacing w:before="100" w:after="100"/>
        <w:jc w:val="both"/>
      </w:pPr>
      <w:r w:rsidRPr="00674F27">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4379E1" w:rsidRPr="00674F27" w:rsidRDefault="004379E1" w:rsidP="0019090A">
      <w:pPr>
        <w:widowControl w:val="0"/>
        <w:spacing w:before="100" w:after="100"/>
        <w:jc w:val="both"/>
      </w:pPr>
      <w:r w:rsidRPr="00674F27">
        <w:t>2) Не находиться в процессе ликвидации (для юридического лица) и не быть признанным по решению суда несостоятельным (банкротом);</w:t>
      </w:r>
    </w:p>
    <w:p w:rsidR="004379E1" w:rsidRPr="00674F27" w:rsidRDefault="004379E1" w:rsidP="0019090A">
      <w:pPr>
        <w:widowControl w:val="0"/>
        <w:spacing w:before="100" w:after="100"/>
        <w:jc w:val="both"/>
      </w:pPr>
      <w:r w:rsidRPr="00674F27">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4379E1" w:rsidRPr="00674F27" w:rsidRDefault="004379E1" w:rsidP="0019090A">
      <w:pPr>
        <w:widowControl w:val="0"/>
        <w:spacing w:before="100" w:after="100"/>
        <w:jc w:val="both"/>
      </w:pPr>
      <w:proofErr w:type="gramStart"/>
      <w:r w:rsidRPr="00674F27">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4379E1" w:rsidRPr="00674F27" w:rsidRDefault="004379E1" w:rsidP="0019090A">
      <w:pPr>
        <w:widowControl w:val="0"/>
        <w:spacing w:before="100" w:after="100"/>
        <w:jc w:val="both"/>
      </w:pPr>
      <w:r w:rsidRPr="00674F27">
        <w:t>5) 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4379E1" w:rsidRPr="00674F27" w:rsidRDefault="004379E1" w:rsidP="0019090A">
      <w:pPr>
        <w:widowControl w:val="0"/>
        <w:spacing w:before="100" w:after="100"/>
        <w:jc w:val="both"/>
      </w:pPr>
      <w:r w:rsidRPr="00674F27">
        <w:t>6) Соответствовать иным требованиям, установленным в Документации Процедуры закупки.</w:t>
      </w:r>
    </w:p>
    <w:p w:rsidR="004379E1" w:rsidRPr="00674F27" w:rsidRDefault="004379E1" w:rsidP="0019090A">
      <w:pPr>
        <w:widowControl w:val="0"/>
        <w:spacing w:before="100" w:after="100"/>
        <w:jc w:val="both"/>
        <w:rPr>
          <w:rFonts w:eastAsia="Calibri"/>
        </w:rPr>
      </w:pPr>
      <w:r w:rsidRPr="00674F27">
        <w:t>3.1.4. Для участия в Процедуре закупки Участник процедуры закупки должен своевременно  подготовить и подать заявку на участие в Процедуре закупки. Порядок подготовки и содержание заявки на участие в Процедуре закупки установлены в разделе 5 «ИНСТРУКЦИЯ ПО ПОДГОТОВКЕ ЗАЯВОК</w:t>
      </w:r>
      <w:r w:rsidR="00BE48CB" w:rsidRPr="00674F27">
        <w:t xml:space="preserve"> </w:t>
      </w:r>
      <w:r w:rsidR="00BE48CB" w:rsidRPr="00674F27">
        <w:rPr>
          <w:caps/>
        </w:rPr>
        <w:t>на участие в процедуре закупки</w:t>
      </w:r>
      <w:r w:rsidRPr="00674F27">
        <w:t>». Порядок подачи заявок на участие в Процедуре закупки установлен в подразделе 4.6.</w:t>
      </w:r>
    </w:p>
    <w:p w:rsidR="004379E1" w:rsidRPr="00674F27" w:rsidRDefault="004379E1" w:rsidP="0019090A">
      <w:pPr>
        <w:widowControl w:val="0"/>
        <w:spacing w:before="240" w:after="100"/>
        <w:jc w:val="both"/>
        <w:rPr>
          <w:b/>
        </w:rPr>
      </w:pPr>
    </w:p>
    <w:p w:rsidR="004379E1" w:rsidRPr="00674F27" w:rsidRDefault="004379E1" w:rsidP="0019090A">
      <w:pPr>
        <w:pStyle w:val="4"/>
        <w:jc w:val="both"/>
      </w:pPr>
      <w:bookmarkStart w:id="11" w:name="_Toc329704046"/>
      <w:r w:rsidRPr="00674F27">
        <w:t>4. ПОРЯДОК ПРОВЕДЕНИЯ ПРОЦЕДУРЫ ЗАКУПКИ И ЗАКЛЮЧЕНИЯ ДОГОВОРА</w:t>
      </w:r>
      <w:bookmarkEnd w:id="11"/>
    </w:p>
    <w:p w:rsidR="004379E1" w:rsidRPr="00674F27" w:rsidRDefault="004379E1" w:rsidP="0019090A">
      <w:pPr>
        <w:pStyle w:val="4"/>
        <w:jc w:val="both"/>
      </w:pPr>
      <w:bookmarkStart w:id="12" w:name="_Toc329704047"/>
      <w:r w:rsidRPr="00674F27">
        <w:t>4.1. Получение Документации процедуры закупки</w:t>
      </w:r>
      <w:bookmarkEnd w:id="12"/>
    </w:p>
    <w:p w:rsidR="004379E1" w:rsidRPr="00674F27" w:rsidRDefault="004379E1" w:rsidP="0019090A">
      <w:pPr>
        <w:widowControl w:val="0"/>
        <w:spacing w:before="100" w:after="100"/>
        <w:jc w:val="both"/>
      </w:pPr>
      <w:r w:rsidRPr="00674F27">
        <w:t xml:space="preserve">4.1.1. Любое заинтересованное лицо для получения Документации Процедуры закупки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Документации Процедуры закупки. </w:t>
      </w:r>
    </w:p>
    <w:p w:rsidR="004379E1" w:rsidRPr="00674F27" w:rsidRDefault="004379E1" w:rsidP="0019090A">
      <w:pPr>
        <w:widowControl w:val="0"/>
        <w:spacing w:before="100" w:after="100"/>
        <w:jc w:val="both"/>
      </w:pPr>
      <w:r w:rsidRPr="00674F27">
        <w:t xml:space="preserve">4.1.2. При получении Документации Процедуры закупки непосредственно у Заказчика, сведения о </w:t>
      </w:r>
      <w:proofErr w:type="gramStart"/>
      <w:r w:rsidRPr="00674F27">
        <w:t>получателе</w:t>
      </w:r>
      <w:proofErr w:type="gramEnd"/>
      <w:r w:rsidRPr="00674F27">
        <w:t xml:space="preserve"> в том числе ФИО, лица получившего Документацию, а также дата и время получения Документации регистрируются.</w:t>
      </w:r>
    </w:p>
    <w:p w:rsidR="004379E1" w:rsidRPr="00674F27" w:rsidRDefault="004379E1" w:rsidP="0019090A">
      <w:pPr>
        <w:widowControl w:val="0"/>
        <w:spacing w:before="100" w:after="100"/>
        <w:jc w:val="both"/>
      </w:pPr>
      <w:r w:rsidRPr="00674F27">
        <w:t>4.1.3 Документация Процедуры закупки, размещенная на сайте, доступна для ознакомления. Если заинтересованное лицо получило указанную документацию на сайте или иным способом, чем это указано в пункте 4.1.1, Заказчик не несет ответственности за получение таким лицом информации об изменении в Документации Процедуры закупки.</w:t>
      </w:r>
    </w:p>
    <w:p w:rsidR="004379E1" w:rsidRPr="00674F27" w:rsidRDefault="004379E1" w:rsidP="0019090A">
      <w:pPr>
        <w:pStyle w:val="4"/>
        <w:jc w:val="both"/>
      </w:pPr>
      <w:bookmarkStart w:id="13" w:name="_Toc329704048"/>
      <w:r w:rsidRPr="00674F27">
        <w:t>4.2. Разъяснение Документации Процедуры закупки</w:t>
      </w:r>
      <w:bookmarkEnd w:id="13"/>
    </w:p>
    <w:p w:rsidR="004379E1" w:rsidRPr="00674F27" w:rsidRDefault="004379E1" w:rsidP="0019090A">
      <w:pPr>
        <w:widowControl w:val="0"/>
        <w:spacing w:before="100" w:after="100"/>
        <w:jc w:val="both"/>
      </w:pPr>
      <w:r w:rsidRPr="00674F27">
        <w:t xml:space="preserve">4.2.1. Со дня размещения на сайте Извещения о проведении Процедуры закупки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Документации Процедуры закупки. </w:t>
      </w:r>
      <w:proofErr w:type="gramStart"/>
      <w:r w:rsidRPr="00674F27">
        <w:t xml:space="preserve">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Документации Процедуры закупки лицу, подавшему запрос по адресу, указанному в запросе, если указанный запрос поступил к Заказчику не позднее, чем за </w:t>
      </w:r>
      <w:r w:rsidR="00192A77" w:rsidRPr="00674F27">
        <w:t>2</w:t>
      </w:r>
      <w:r w:rsidRPr="00674F27">
        <w:t xml:space="preserve"> (</w:t>
      </w:r>
      <w:r w:rsidR="00192A77" w:rsidRPr="00674F27">
        <w:t>два</w:t>
      </w:r>
      <w:r w:rsidRPr="00674F27">
        <w:t>) рабочих дня до дня окончания подачи заявок на участие в Процедуре закупки.</w:t>
      </w:r>
      <w:proofErr w:type="gramEnd"/>
      <w:r w:rsidRPr="00674F27">
        <w:t xml:space="preserve"> В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будет размещено на сайте Фонда.</w:t>
      </w:r>
    </w:p>
    <w:p w:rsidR="004379E1" w:rsidRPr="00674F27" w:rsidRDefault="004379E1" w:rsidP="0019090A">
      <w:pPr>
        <w:widowControl w:val="0"/>
        <w:spacing w:before="100" w:after="100"/>
        <w:jc w:val="both"/>
      </w:pPr>
      <w:r w:rsidRPr="00674F27">
        <w:t>4.2.2. Заказчик вправе не отвечать на запросы о разъяснении положений Документации, поступившие позднее срока, установленного в пункте 4.2.1.</w:t>
      </w:r>
    </w:p>
    <w:p w:rsidR="004379E1" w:rsidRPr="00674F27" w:rsidRDefault="004379E1" w:rsidP="0019090A">
      <w:pPr>
        <w:pStyle w:val="4"/>
        <w:jc w:val="both"/>
      </w:pPr>
      <w:bookmarkStart w:id="14" w:name="_Toc329704049"/>
      <w:r w:rsidRPr="00674F27">
        <w:t>4.3. Изменения Документации процедуры закупки</w:t>
      </w:r>
      <w:bookmarkEnd w:id="14"/>
    </w:p>
    <w:p w:rsidR="004379E1" w:rsidRPr="00674F27" w:rsidRDefault="004379E1" w:rsidP="0019090A">
      <w:pPr>
        <w:widowControl w:val="0"/>
        <w:spacing w:before="100" w:after="100"/>
        <w:jc w:val="both"/>
      </w:pPr>
      <w:r w:rsidRPr="00674F27">
        <w:t xml:space="preserve">4.3.1. Заказчик имеет право по собственной инициативе внести изменения в Документацию процедуры закупки. Изменения в Документацию могут быть внесены не позднее, чем за 2 дня до даты окончания подачи заявок на участие в Процедуре закупки. </w:t>
      </w:r>
    </w:p>
    <w:p w:rsidR="004379E1" w:rsidRPr="00674F27" w:rsidRDefault="004379E1" w:rsidP="0019090A">
      <w:pPr>
        <w:widowControl w:val="0"/>
        <w:spacing w:before="100" w:after="100"/>
        <w:jc w:val="both"/>
      </w:pPr>
      <w:r w:rsidRPr="00674F27">
        <w:t>4.3.2. Любое изменение Документации процедуры закупки является неотъемлемой ее частью.</w:t>
      </w:r>
    </w:p>
    <w:p w:rsidR="004379E1" w:rsidRPr="00674F27" w:rsidRDefault="004379E1" w:rsidP="0019090A">
      <w:pPr>
        <w:widowControl w:val="0"/>
        <w:spacing w:before="100" w:after="100"/>
        <w:jc w:val="both"/>
      </w:pPr>
      <w:r w:rsidRPr="00674F27">
        <w:t xml:space="preserve">4.3.3. В течение 1 (одного) рабочего дня со дня утверждения решения о внесении изменений в Извещение о проведении Процедуры закупки или в Документацию Процедуры закупки такие изменения размещаются на сайте. При этом срок подачи Заявок будет продлен так, что со дня размещения на сайте указанных изменений до даты окончания срока подачи Заявок такой срок составит не менее чем 4 (четыре) </w:t>
      </w:r>
      <w:r w:rsidR="00192A77" w:rsidRPr="00674F27">
        <w:t>календарных</w:t>
      </w:r>
      <w:r w:rsidRPr="00674F27">
        <w:t xml:space="preserve"> дня.</w:t>
      </w:r>
    </w:p>
    <w:p w:rsidR="004379E1" w:rsidRPr="00674F27" w:rsidRDefault="004379E1" w:rsidP="0019090A">
      <w:pPr>
        <w:pStyle w:val="4"/>
        <w:jc w:val="both"/>
      </w:pPr>
      <w:bookmarkStart w:id="15" w:name="_Toc329704050"/>
      <w:r w:rsidRPr="00674F27">
        <w:t>4.4. Официальный язык Процедуры закупки</w:t>
      </w:r>
      <w:bookmarkEnd w:id="15"/>
      <w:r w:rsidRPr="00674F27">
        <w:t xml:space="preserve">  </w:t>
      </w:r>
    </w:p>
    <w:p w:rsidR="004379E1" w:rsidRPr="00674F27" w:rsidRDefault="004379E1" w:rsidP="0019090A">
      <w:pPr>
        <w:widowControl w:val="0"/>
        <w:spacing w:before="100" w:after="100"/>
        <w:jc w:val="both"/>
      </w:pPr>
      <w:r w:rsidRPr="00674F27">
        <w:t xml:space="preserve">4.4.1. Заявка на участие в Процедуре закупки, подготовленная Участником процедуры закупки, а также вся корреспонденция и документация, связанная с заявкой на участие в Процедуре закупки, которыми обмениваются Участники процедуры закупки и Заказчик, должны быть </w:t>
      </w:r>
      <w:r w:rsidR="00BE48CB" w:rsidRPr="00674F27">
        <w:t>составлены</w:t>
      </w:r>
      <w:r w:rsidRPr="00674F27">
        <w:t xml:space="preserve"> на русском языке.  </w:t>
      </w:r>
    </w:p>
    <w:p w:rsidR="004379E1" w:rsidRPr="00674F27" w:rsidRDefault="004379E1" w:rsidP="0019090A">
      <w:pPr>
        <w:widowControl w:val="0"/>
        <w:spacing w:before="100" w:after="100"/>
        <w:jc w:val="both"/>
      </w:pPr>
      <w:r w:rsidRPr="00674F27">
        <w:t>4.4.2. Использование других языков для подготовки заявки на участие в Процедуре закупки может быть расценено Комиссией как несоответствие заявки на участие в Процедуре закупки требованиям, установленным Документацией Процедуры закупки .</w:t>
      </w:r>
    </w:p>
    <w:p w:rsidR="004379E1" w:rsidRPr="00674F27" w:rsidRDefault="004379E1" w:rsidP="0019090A">
      <w:pPr>
        <w:widowControl w:val="0"/>
        <w:spacing w:before="100" w:after="100"/>
        <w:jc w:val="both"/>
      </w:pPr>
      <w:r w:rsidRPr="00674F27">
        <w:t xml:space="preserve">4.4.3. Входящие в заявку на участие в Процедуре закупки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4379E1" w:rsidRPr="00674F27" w:rsidRDefault="004379E1" w:rsidP="0019090A">
      <w:pPr>
        <w:widowControl w:val="0"/>
        <w:spacing w:before="100" w:after="100"/>
        <w:jc w:val="both"/>
      </w:pPr>
      <w:r w:rsidRPr="00674F27">
        <w:t xml:space="preserve">4.4.4. На входящих в заявку на участие в Процедуре закупки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74F27">
        <w:t>апостиль</w:t>
      </w:r>
      <w:proofErr w:type="spellEnd"/>
      <w:r w:rsidRPr="00674F27">
        <w:t xml:space="preserve"> (удостоверительная надпись), либо документ должен быть подвергнут консульской легализации.</w:t>
      </w:r>
    </w:p>
    <w:p w:rsidR="004379E1" w:rsidRPr="00674F27" w:rsidRDefault="004379E1" w:rsidP="0019090A">
      <w:pPr>
        <w:widowControl w:val="0"/>
        <w:spacing w:before="100" w:after="100"/>
        <w:jc w:val="both"/>
      </w:pPr>
      <w:r w:rsidRPr="00674F27">
        <w:t>4.4.5. Наличие противоречий между оригиналом и переводом, которые изменяют смысл оригинала, может быть расценено Комиссией как несоответствие заявки на участие в Процедуре закупки требованиям, установленным Документацией Процедуры закупки.</w:t>
      </w:r>
    </w:p>
    <w:p w:rsidR="004379E1" w:rsidRPr="00674F27" w:rsidRDefault="004379E1" w:rsidP="0019090A">
      <w:pPr>
        <w:pStyle w:val="4"/>
        <w:jc w:val="both"/>
      </w:pPr>
      <w:bookmarkStart w:id="16" w:name="_Toc329704051"/>
      <w:r w:rsidRPr="00674F27">
        <w:t>4.5. Валюта Процедуры закупки</w:t>
      </w:r>
      <w:bookmarkEnd w:id="16"/>
      <w:r w:rsidRPr="00674F27">
        <w:t xml:space="preserve"> </w:t>
      </w:r>
    </w:p>
    <w:p w:rsidR="004379E1" w:rsidRPr="00674F27" w:rsidRDefault="004379E1" w:rsidP="0019090A">
      <w:pPr>
        <w:widowControl w:val="0"/>
        <w:spacing w:before="100" w:after="100"/>
        <w:jc w:val="both"/>
      </w:pPr>
      <w:r w:rsidRPr="00674F27">
        <w:t>4.5.1. Все суммы денежных сре</w:t>
      </w:r>
      <w:proofErr w:type="gramStart"/>
      <w:r w:rsidRPr="00674F27">
        <w:t>дств в з</w:t>
      </w:r>
      <w:proofErr w:type="gramEnd"/>
      <w:r w:rsidRPr="00674F27">
        <w:t>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p>
    <w:p w:rsidR="004379E1" w:rsidRPr="00674F27" w:rsidRDefault="004379E1" w:rsidP="0019090A">
      <w:pPr>
        <w:widowControl w:val="0"/>
        <w:spacing w:before="100" w:after="100"/>
        <w:jc w:val="both"/>
      </w:pPr>
      <w:r w:rsidRPr="00674F27">
        <w:t xml:space="preserve">4.5.2. Выражение денежных сумм в других валютах, за исключением случаев, предусмотренных пунктом 4.5.1, может быть расценено Комиссией как </w:t>
      </w:r>
      <w:proofErr w:type="gramStart"/>
      <w:r w:rsidRPr="00674F27">
        <w:t>не соответствие</w:t>
      </w:r>
      <w:proofErr w:type="gramEnd"/>
      <w:r w:rsidRPr="00674F27">
        <w:t xml:space="preserve"> заявки на участие в Процедуре закупки требованиям, установленным Документацией Процедуры закупки, если иное не предусмотрено Документацией.</w:t>
      </w:r>
    </w:p>
    <w:p w:rsidR="004379E1" w:rsidRPr="00674F27" w:rsidRDefault="004379E1" w:rsidP="0019090A">
      <w:pPr>
        <w:pStyle w:val="4"/>
        <w:jc w:val="both"/>
      </w:pPr>
      <w:bookmarkStart w:id="17" w:name="_Toc329704052"/>
      <w:r w:rsidRPr="00674F27">
        <w:t>4.6. Подача и прием конвертов с заявками на участие в Процедуре закупки</w:t>
      </w:r>
      <w:bookmarkEnd w:id="17"/>
    </w:p>
    <w:p w:rsidR="004379E1" w:rsidRPr="00674F27" w:rsidRDefault="004379E1" w:rsidP="0019090A">
      <w:pPr>
        <w:widowControl w:val="0"/>
        <w:spacing w:before="100" w:after="100"/>
        <w:jc w:val="both"/>
      </w:pPr>
      <w:r w:rsidRPr="00674F27">
        <w:t xml:space="preserve">4.6.1. Запечатанные конверты с заявками на участие в Процедуре закупки должны быть получены Комиссией по адресу, указанному в Информационной карте настоящей Документации Процедуры закупки. </w:t>
      </w:r>
    </w:p>
    <w:p w:rsidR="004379E1" w:rsidRPr="00674F27" w:rsidRDefault="004379E1" w:rsidP="0019090A">
      <w:pPr>
        <w:widowControl w:val="0"/>
        <w:spacing w:before="100" w:after="100"/>
        <w:jc w:val="both"/>
      </w:pPr>
      <w:r w:rsidRPr="00674F27">
        <w:t>4.6.2. Датой начала срока подачи заявок на участие в Процедуре закупки является день, следующий за днем размещения на сайте Извещения о проведении настоящей Процедуры закупки.</w:t>
      </w:r>
    </w:p>
    <w:p w:rsidR="004379E1" w:rsidRPr="00674F27" w:rsidRDefault="004379E1" w:rsidP="0019090A">
      <w:pPr>
        <w:widowControl w:val="0"/>
        <w:spacing w:before="100" w:after="100"/>
        <w:jc w:val="both"/>
      </w:pPr>
      <w:r w:rsidRPr="00674F27">
        <w:t>4.6.3. Прием заявок на участие в Процедуре закупки заканчивается в день вскрытия конвертов с заявками на участие в Процедуре закупки.</w:t>
      </w:r>
    </w:p>
    <w:p w:rsidR="004379E1" w:rsidRPr="00674F27" w:rsidRDefault="004379E1" w:rsidP="0019090A">
      <w:pPr>
        <w:widowControl w:val="0"/>
        <w:spacing w:before="100" w:after="100"/>
        <w:jc w:val="both"/>
      </w:pPr>
      <w:r w:rsidRPr="00674F27">
        <w:t>4.6.4. Комиссия</w:t>
      </w:r>
      <w:r w:rsidRPr="00674F27">
        <w:rPr>
          <w:color w:val="FF0000"/>
        </w:rPr>
        <w:t xml:space="preserve"> </w:t>
      </w:r>
      <w:r w:rsidRPr="00674F27">
        <w:t>регистрирует поступившие конверты с заявками на участие в Процедуре закупки.</w:t>
      </w:r>
    </w:p>
    <w:p w:rsidR="004379E1" w:rsidRPr="00674F27" w:rsidRDefault="004379E1" w:rsidP="0019090A">
      <w:pPr>
        <w:widowControl w:val="0"/>
        <w:spacing w:before="100" w:after="100"/>
        <w:jc w:val="both"/>
      </w:pPr>
      <w:r w:rsidRPr="00674F27">
        <w:t xml:space="preserve">4.6.5. По требованию лица, представившего конверт с заявкой на участие в Процедуре закупки, Комиссия выдает расписку в получении конверта с заявкой на участие в Процедуре закупки с указанием регистрационного номера, даты и времени получения конверта. </w:t>
      </w:r>
    </w:p>
    <w:p w:rsidR="004379E1" w:rsidRPr="00674F27" w:rsidRDefault="004379E1" w:rsidP="0019090A">
      <w:pPr>
        <w:pStyle w:val="4"/>
        <w:jc w:val="both"/>
      </w:pPr>
      <w:bookmarkStart w:id="18" w:name="_Toc329704053"/>
      <w:r w:rsidRPr="00674F27">
        <w:t>4.7. Опоздавшие заявки на участие в Процедуре закупки</w:t>
      </w:r>
      <w:bookmarkEnd w:id="18"/>
    </w:p>
    <w:p w:rsidR="004379E1" w:rsidRPr="00674F27" w:rsidRDefault="004379E1" w:rsidP="0019090A">
      <w:pPr>
        <w:widowControl w:val="0"/>
        <w:spacing w:before="100" w:after="100"/>
        <w:jc w:val="both"/>
      </w:pPr>
      <w:r w:rsidRPr="00674F27">
        <w:t xml:space="preserve">4.7.1. </w:t>
      </w:r>
      <w:proofErr w:type="gramStart"/>
      <w:r w:rsidRPr="00674F27">
        <w:t>Полученные после окончания срока подачи заявок на участие в Процедуре закупки Заказчиком конверты с заявками на участие в Процедуре закупки вскрываются (в случае, если на конверте не указаны почтовый адрес (для юридического лица) или сведения о месте жительства (для физического лица) участника Процедуры закупки), осуществляется открытие доступа к поданным в форме электронных документов заявкам на участие в Процедуре закупки, и</w:t>
      </w:r>
      <w:proofErr w:type="gramEnd"/>
      <w:r w:rsidRPr="00674F27">
        <w:t xml:space="preserve"> в тот же день такие конверты и такие заявки возвращаются Участникам процедуры закупки по адресу, указанному в заявке на участие в Процедуре закупки. </w:t>
      </w:r>
    </w:p>
    <w:p w:rsidR="004379E1" w:rsidRPr="00674F27" w:rsidRDefault="004379E1" w:rsidP="0019090A">
      <w:pPr>
        <w:pStyle w:val="4"/>
        <w:jc w:val="both"/>
      </w:pPr>
      <w:bookmarkStart w:id="19" w:name="_Toc329704054"/>
      <w:r w:rsidRPr="00674F27">
        <w:t>4.8. Изменение заявок на участие в Процедуре закупки и их отзыв</w:t>
      </w:r>
      <w:bookmarkEnd w:id="19"/>
    </w:p>
    <w:p w:rsidR="004379E1" w:rsidRPr="00674F27" w:rsidRDefault="004379E1" w:rsidP="0019090A">
      <w:pPr>
        <w:widowControl w:val="0"/>
        <w:spacing w:before="100" w:after="100"/>
        <w:jc w:val="both"/>
      </w:pPr>
      <w:r w:rsidRPr="00674F27">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4379E1" w:rsidRPr="00674F27" w:rsidRDefault="004379E1" w:rsidP="0019090A">
      <w:pPr>
        <w:widowControl w:val="0"/>
        <w:spacing w:before="100" w:after="100"/>
        <w:jc w:val="both"/>
      </w:pPr>
      <w:r w:rsidRPr="00674F27">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p>
    <w:p w:rsidR="004379E1" w:rsidRPr="00674F27" w:rsidRDefault="004379E1" w:rsidP="0019090A">
      <w:pPr>
        <w:pStyle w:val="4"/>
        <w:jc w:val="both"/>
      </w:pPr>
      <w:bookmarkStart w:id="20" w:name="_Toc329704055"/>
      <w:r w:rsidRPr="00674F27">
        <w:t>4.9. Вскрытие конвертов с заявками на участие в Процедуре закупки</w:t>
      </w:r>
      <w:bookmarkEnd w:id="20"/>
    </w:p>
    <w:p w:rsidR="004379E1" w:rsidRPr="00674F27" w:rsidRDefault="004379E1" w:rsidP="0019090A">
      <w:pPr>
        <w:widowControl w:val="0"/>
        <w:spacing w:before="100" w:after="100"/>
        <w:jc w:val="both"/>
      </w:pPr>
      <w:r w:rsidRPr="00674F27">
        <w:t xml:space="preserve">4.9.1. </w:t>
      </w:r>
      <w:r w:rsidRPr="00674F27">
        <w:rPr>
          <w:lang w:eastAsia="en-US"/>
        </w:rPr>
        <w:t>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674F27">
        <w:t xml:space="preserve">   </w:t>
      </w:r>
    </w:p>
    <w:p w:rsidR="004379E1" w:rsidRPr="00674F27" w:rsidRDefault="004379E1" w:rsidP="0019090A">
      <w:pPr>
        <w:widowControl w:val="0"/>
        <w:jc w:val="both"/>
        <w:rPr>
          <w:lang w:eastAsia="en-US"/>
        </w:rPr>
      </w:pPr>
      <w:r w:rsidRPr="00674F27">
        <w:t xml:space="preserve">4.9.2. </w:t>
      </w:r>
      <w:r w:rsidRPr="00674F27">
        <w:rPr>
          <w:lang w:eastAsia="en-US"/>
        </w:rPr>
        <w:t>Рассмотрение и оценка поступивших Заявок Участников Процедуры закупки проводится Комиссией и проходит в два этапа:</w:t>
      </w:r>
    </w:p>
    <w:p w:rsidR="004379E1" w:rsidRPr="00674F27" w:rsidRDefault="004379E1" w:rsidP="0019090A">
      <w:pPr>
        <w:widowControl w:val="0"/>
        <w:jc w:val="both"/>
        <w:rPr>
          <w:lang w:eastAsia="en-US"/>
        </w:rPr>
      </w:pPr>
      <w:r w:rsidRPr="00674F27">
        <w:rPr>
          <w:lang w:eastAsia="en-US"/>
        </w:rPr>
        <w:t>1) Стадия рассмотрения Заявок</w:t>
      </w:r>
    </w:p>
    <w:p w:rsidR="004379E1" w:rsidRPr="00674F27" w:rsidRDefault="004379E1" w:rsidP="0019090A">
      <w:pPr>
        <w:widowControl w:val="0"/>
        <w:spacing w:before="100" w:after="100"/>
        <w:jc w:val="both"/>
      </w:pPr>
      <w:r w:rsidRPr="00674F27">
        <w:rPr>
          <w:lang w:eastAsia="en-US"/>
        </w:rPr>
        <w:t>2) Стадия оценки Заявок и принятия решения о выборе Победителя  Процедуры закупки</w:t>
      </w:r>
      <w:r w:rsidRPr="00674F27">
        <w:t>.</w:t>
      </w:r>
    </w:p>
    <w:p w:rsidR="004379E1" w:rsidRPr="00674F27" w:rsidRDefault="004379E1" w:rsidP="0019090A">
      <w:pPr>
        <w:widowControl w:val="0"/>
        <w:spacing w:before="100" w:after="100"/>
        <w:jc w:val="both"/>
      </w:pPr>
      <w:r w:rsidRPr="00674F27">
        <w:t xml:space="preserve">4.9.3. В случае установления факта подачи одним Участником процедуры закупки двух и более заявок на участие в Процедуре закупки при условии, что поданные ранее заявки таким Участником не отозваны, все заявки на участие в Процедуре закупки такого Участника процедуры закупки не рассматриваются и возвращаются такому Участнику. </w:t>
      </w:r>
    </w:p>
    <w:p w:rsidR="004379E1" w:rsidRPr="00674F27" w:rsidRDefault="004379E1" w:rsidP="0019090A">
      <w:pPr>
        <w:pStyle w:val="4"/>
        <w:jc w:val="both"/>
      </w:pPr>
      <w:bookmarkStart w:id="21" w:name="_Toc329704056"/>
      <w:r w:rsidRPr="00674F27">
        <w:t>4.10. Контакты Заказчика с Участниками процедуры закупки</w:t>
      </w:r>
      <w:bookmarkEnd w:id="21"/>
      <w:r w:rsidRPr="00674F27">
        <w:t xml:space="preserve"> </w:t>
      </w:r>
    </w:p>
    <w:p w:rsidR="004379E1" w:rsidRPr="00674F27" w:rsidRDefault="004379E1" w:rsidP="0019090A">
      <w:pPr>
        <w:widowControl w:val="0"/>
        <w:spacing w:before="100" w:after="100"/>
        <w:jc w:val="both"/>
      </w:pPr>
      <w:r w:rsidRPr="00674F27">
        <w:t xml:space="preserve">4.10.1. </w:t>
      </w:r>
      <w:r w:rsidRPr="00674F27">
        <w:rPr>
          <w:spacing w:val="-2"/>
        </w:rPr>
        <w:t xml:space="preserve">При проведении Процедуры закупки какие-либо переговоры Заказчика или Комиссии с Участником </w:t>
      </w:r>
      <w:r w:rsidRPr="00674F27">
        <w:t>процедуры закупки</w:t>
      </w:r>
      <w:r w:rsidRPr="00674F27">
        <w:rPr>
          <w:spacing w:val="-2"/>
        </w:rPr>
        <w:t xml:space="preserve"> кроме случаев, предусмотренных законодательством</w:t>
      </w:r>
      <w:r w:rsidR="00BE48CB" w:rsidRPr="00674F27">
        <w:rPr>
          <w:spacing w:val="-2"/>
        </w:rPr>
        <w:t xml:space="preserve"> РФ и Положением о закупках</w:t>
      </w:r>
      <w:r w:rsidRPr="00674F27">
        <w:rPr>
          <w:spacing w:val="-2"/>
        </w:rPr>
        <w:t>, не допускаются</w:t>
      </w:r>
      <w:r w:rsidRPr="00674F27">
        <w:t>.</w:t>
      </w:r>
    </w:p>
    <w:p w:rsidR="004379E1" w:rsidRPr="00674F27" w:rsidRDefault="004379E1" w:rsidP="0019090A">
      <w:pPr>
        <w:pStyle w:val="4"/>
        <w:jc w:val="both"/>
      </w:pPr>
      <w:bookmarkStart w:id="22" w:name="_Toc329704057"/>
      <w:r w:rsidRPr="00674F27">
        <w:t>4.11. Рассмотрение и оценка заявок  на участие в Процедуре закупки</w:t>
      </w:r>
      <w:bookmarkEnd w:id="22"/>
    </w:p>
    <w:p w:rsidR="009E6477" w:rsidRPr="00674F27" w:rsidRDefault="009E6477" w:rsidP="0019090A">
      <w:pPr>
        <w:widowControl w:val="0"/>
        <w:jc w:val="both"/>
        <w:rPr>
          <w:rFonts w:eastAsia="Calibri"/>
        </w:rPr>
      </w:pPr>
      <w:r w:rsidRPr="00674F27">
        <w:t xml:space="preserve">Заказчик или Организатор оставляет за собой право проверять достоверность информации представленной в составе </w:t>
      </w:r>
      <w:proofErr w:type="gramStart"/>
      <w:r w:rsidR="00F63620" w:rsidRPr="00674F27">
        <w:t>З</w:t>
      </w:r>
      <w:r w:rsidRPr="00674F27">
        <w:t>аявки</w:t>
      </w:r>
      <w:proofErr w:type="gramEnd"/>
      <w:r w:rsidRPr="00674F27">
        <w:t xml:space="preserve"> в том числе с привлечением третьих лиц.</w:t>
      </w:r>
    </w:p>
    <w:p w:rsidR="004379E1" w:rsidRPr="00674F27" w:rsidRDefault="001A4FBA" w:rsidP="0019090A">
      <w:pPr>
        <w:widowControl w:val="0"/>
        <w:jc w:val="both"/>
        <w:rPr>
          <w:lang w:eastAsia="en-US"/>
        </w:rPr>
      </w:pPr>
      <w:r>
        <w:rPr>
          <w:lang w:eastAsia="en-US"/>
        </w:rPr>
        <w:t>4.11.1</w:t>
      </w:r>
      <w:r w:rsidR="004379E1" w:rsidRPr="00674F27">
        <w:rPr>
          <w:lang w:eastAsia="en-US"/>
        </w:rPr>
        <w:t xml:space="preserve">. В рамках </w:t>
      </w:r>
      <w:proofErr w:type="gramStart"/>
      <w:r w:rsidR="004379E1" w:rsidRPr="00674F27">
        <w:rPr>
          <w:lang w:eastAsia="en-US"/>
        </w:rPr>
        <w:t>стадии рассмотрения Заявок Участников Процедуры закупки</w:t>
      </w:r>
      <w:proofErr w:type="gramEnd"/>
      <w:r w:rsidR="004379E1" w:rsidRPr="00674F27">
        <w:rPr>
          <w:lang w:eastAsia="en-US"/>
        </w:rPr>
        <w:t xml:space="preserve"> Комиссия проверяет:</w:t>
      </w:r>
    </w:p>
    <w:p w:rsidR="004379E1" w:rsidRPr="00674F27" w:rsidRDefault="004379E1" w:rsidP="0019090A">
      <w:pPr>
        <w:widowControl w:val="0"/>
        <w:ind w:firstLine="720"/>
        <w:jc w:val="both"/>
        <w:rPr>
          <w:lang w:eastAsia="en-US"/>
        </w:rPr>
      </w:pPr>
      <w:r w:rsidRPr="00674F27">
        <w:rPr>
          <w:lang w:eastAsia="en-US"/>
        </w:rPr>
        <w:t>1) Правильность оформления Заявок и их соответствие требованиям Документации Процедуры закупки;</w:t>
      </w:r>
    </w:p>
    <w:p w:rsidR="004379E1" w:rsidRPr="00674F27" w:rsidRDefault="004379E1" w:rsidP="0019090A">
      <w:pPr>
        <w:widowControl w:val="0"/>
        <w:ind w:firstLine="720"/>
        <w:jc w:val="both"/>
        <w:rPr>
          <w:lang w:eastAsia="en-US"/>
        </w:rPr>
      </w:pPr>
      <w:r w:rsidRPr="00674F27">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4379E1" w:rsidRPr="00674F27" w:rsidRDefault="001A4FBA" w:rsidP="0019090A">
      <w:pPr>
        <w:widowControl w:val="0"/>
        <w:jc w:val="both"/>
      </w:pPr>
      <w:r>
        <w:t>4.11.</w:t>
      </w:r>
      <w:r w:rsidR="004379E1" w:rsidRPr="00674F27">
        <w:t>2. При рассмотрении Заявок Участник Процедуры закупки не допускается к участию в Запросе предложений в случае:</w:t>
      </w:r>
    </w:p>
    <w:p w:rsidR="004379E1" w:rsidRPr="00674F27" w:rsidRDefault="004379E1" w:rsidP="0019090A">
      <w:pPr>
        <w:widowControl w:val="0"/>
        <w:ind w:firstLine="709"/>
        <w:jc w:val="both"/>
      </w:pPr>
      <w:r w:rsidRPr="00674F27">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4379E1" w:rsidRPr="00674F27" w:rsidRDefault="004379E1" w:rsidP="0019090A">
      <w:pPr>
        <w:widowControl w:val="0"/>
        <w:ind w:firstLine="709"/>
        <w:jc w:val="both"/>
      </w:pPr>
      <w:proofErr w:type="gramStart"/>
      <w:r w:rsidRPr="00674F27">
        <w:t>2) Несоответствия Участника Процедуры закупки требованиям Положения о закупках и (или) Документации Процедуры закупки, а также привлеченных ими соисполнителей (субподрядчиков) для исполнения Договора требованиям Положения о закупках и (или) Документации Процедуры закупки (если требования к субподрядчикам) были установлены в Документации Процедуры закупки).</w:t>
      </w:r>
      <w:proofErr w:type="gramEnd"/>
    </w:p>
    <w:p w:rsidR="004379E1" w:rsidRPr="00674F27" w:rsidRDefault="004379E1" w:rsidP="0019090A">
      <w:pPr>
        <w:widowControl w:val="0"/>
        <w:ind w:firstLine="709"/>
        <w:contextualSpacing/>
        <w:jc w:val="both"/>
      </w:pPr>
      <w:r w:rsidRPr="00674F27">
        <w:t>Отказ в допуске к участию в Запросе предложений по иным основаниям не допускается.</w:t>
      </w:r>
    </w:p>
    <w:p w:rsidR="004379E1" w:rsidRPr="00674F27" w:rsidRDefault="001A4FBA" w:rsidP="0019090A">
      <w:pPr>
        <w:widowControl w:val="0"/>
        <w:jc w:val="both"/>
      </w:pPr>
      <w:r>
        <w:t>4.11.</w:t>
      </w:r>
      <w:r w:rsidR="004379E1" w:rsidRPr="00674F27">
        <w:t xml:space="preserve">3. Результаты </w:t>
      </w:r>
      <w:proofErr w:type="gramStart"/>
      <w:r w:rsidR="004379E1" w:rsidRPr="00674F27">
        <w:t>рассмотрения Заявок Участников Запроса предложений</w:t>
      </w:r>
      <w:proofErr w:type="gramEnd"/>
      <w:r w:rsidR="004379E1" w:rsidRPr="00674F27">
        <w:t xml:space="preserve"> указываются Комиссией в протоколе рассмотрения и оценки.</w:t>
      </w:r>
    </w:p>
    <w:p w:rsidR="004379E1" w:rsidRPr="00674F27" w:rsidRDefault="001A4FBA" w:rsidP="0019090A">
      <w:pPr>
        <w:widowControl w:val="0"/>
        <w:jc w:val="both"/>
        <w:rPr>
          <w:lang w:eastAsia="en-US"/>
        </w:rPr>
      </w:pPr>
      <w:r>
        <w:rPr>
          <w:lang w:eastAsia="en-US"/>
        </w:rPr>
        <w:t>4.11.</w:t>
      </w:r>
      <w:r w:rsidR="004379E1" w:rsidRPr="00674F27">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4379E1" w:rsidRPr="00674F27" w:rsidRDefault="001A4FBA" w:rsidP="0019090A">
      <w:pPr>
        <w:widowControl w:val="0"/>
        <w:jc w:val="both"/>
        <w:rPr>
          <w:lang w:eastAsia="en-US"/>
        </w:rPr>
      </w:pPr>
      <w:r>
        <w:rPr>
          <w:lang w:eastAsia="en-US"/>
        </w:rPr>
        <w:t>4.11.</w:t>
      </w:r>
      <w:r w:rsidR="004379E1" w:rsidRPr="00674F27">
        <w:rPr>
          <w:lang w:eastAsia="en-US"/>
        </w:rPr>
        <w:t xml:space="preserve">5. В рамках стадии оценки Заявок и выбора Победителя Запроса предложений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4379E1" w:rsidRPr="00674F27" w:rsidRDefault="001A4FBA" w:rsidP="0019090A">
      <w:pPr>
        <w:widowControl w:val="0"/>
        <w:contextualSpacing/>
        <w:jc w:val="both"/>
      </w:pPr>
      <w:r>
        <w:rPr>
          <w:lang w:eastAsia="en-US"/>
        </w:rPr>
        <w:t>4.11.</w:t>
      </w:r>
      <w:r w:rsidR="004379E1" w:rsidRPr="00674F27">
        <w:rPr>
          <w:lang w:eastAsia="en-US"/>
        </w:rPr>
        <w:t>6. Критериями оценки Заявок на участие в Запросе предложений могут быть:</w:t>
      </w:r>
      <w:r w:rsidR="004379E1" w:rsidRPr="00674F27">
        <w:t xml:space="preserve"> </w:t>
      </w:r>
    </w:p>
    <w:p w:rsidR="004379E1" w:rsidRPr="00674F27" w:rsidRDefault="004379E1" w:rsidP="0019090A">
      <w:pPr>
        <w:widowControl w:val="0"/>
        <w:ind w:firstLine="709"/>
        <w:contextualSpacing/>
        <w:jc w:val="both"/>
      </w:pPr>
      <w:r w:rsidRPr="00674F27">
        <w:t>1)</w:t>
      </w:r>
      <w:r w:rsidRPr="00674F27">
        <w:tab/>
        <w:t>цена Договора, цена единицы продукции;</w:t>
      </w:r>
    </w:p>
    <w:p w:rsidR="004379E1" w:rsidRPr="00674F27" w:rsidRDefault="004379E1" w:rsidP="0019090A">
      <w:pPr>
        <w:widowControl w:val="0"/>
        <w:ind w:firstLine="709"/>
        <w:contextualSpacing/>
        <w:jc w:val="both"/>
      </w:pPr>
      <w:r w:rsidRPr="00674F27">
        <w:t>2)</w:t>
      </w:r>
      <w:r w:rsidRPr="00674F27">
        <w:tab/>
        <w:t>срок поставки товара, выполнения работ, оказания услуг;</w:t>
      </w:r>
    </w:p>
    <w:p w:rsidR="004379E1" w:rsidRPr="00674F27" w:rsidRDefault="004379E1" w:rsidP="0019090A">
      <w:pPr>
        <w:widowControl w:val="0"/>
        <w:ind w:firstLine="709"/>
        <w:contextualSpacing/>
        <w:jc w:val="both"/>
      </w:pPr>
      <w:r w:rsidRPr="00674F27">
        <w:t>3)</w:t>
      </w:r>
      <w:r w:rsidRPr="00674F27">
        <w:tab/>
        <w:t>условия оплаты товара, работ, услуг;</w:t>
      </w:r>
    </w:p>
    <w:p w:rsidR="004379E1" w:rsidRPr="00674F27" w:rsidRDefault="004379E1" w:rsidP="0019090A">
      <w:pPr>
        <w:widowControl w:val="0"/>
        <w:ind w:firstLine="709"/>
        <w:contextualSpacing/>
        <w:jc w:val="both"/>
      </w:pPr>
      <w:r w:rsidRPr="00674F27">
        <w:t>4)</w:t>
      </w:r>
      <w:r w:rsidRPr="00674F27">
        <w:tab/>
        <w:t>функциональные характеристики (потребительские свойства) или качественные характеристики товара;</w:t>
      </w:r>
    </w:p>
    <w:p w:rsidR="004379E1" w:rsidRPr="00674F27" w:rsidRDefault="004379E1" w:rsidP="0019090A">
      <w:pPr>
        <w:widowControl w:val="0"/>
        <w:ind w:firstLine="709"/>
        <w:contextualSpacing/>
        <w:jc w:val="both"/>
      </w:pPr>
      <w:r w:rsidRPr="00674F27">
        <w:t>5)</w:t>
      </w:r>
      <w:r w:rsidRPr="00674F27">
        <w:tab/>
        <w:t>качество технического предложения Участника Процедуры закупки при размещении заказа на выполнение работ, оказание услуг;</w:t>
      </w:r>
    </w:p>
    <w:p w:rsidR="004379E1" w:rsidRPr="00674F27" w:rsidRDefault="004379E1" w:rsidP="0019090A">
      <w:pPr>
        <w:widowControl w:val="0"/>
        <w:ind w:firstLine="709"/>
        <w:contextualSpacing/>
        <w:jc w:val="both"/>
      </w:pPr>
      <w:r w:rsidRPr="00674F27">
        <w:t>6)</w:t>
      </w:r>
      <w:r w:rsidRPr="00674F27">
        <w:tab/>
        <w:t>срок представляемых гарантий качества товара, работ, услуг;</w:t>
      </w:r>
    </w:p>
    <w:p w:rsidR="004379E1" w:rsidRPr="00674F27" w:rsidRDefault="004379E1" w:rsidP="0019090A">
      <w:pPr>
        <w:widowControl w:val="0"/>
        <w:ind w:firstLine="709"/>
        <w:contextualSpacing/>
        <w:jc w:val="both"/>
      </w:pPr>
      <w:r w:rsidRPr="00674F27">
        <w:t>7)</w:t>
      </w:r>
      <w:r w:rsidRPr="00674F27">
        <w:tab/>
        <w:t>квалификация Участника Процедуры закупки при размещении заказа на поставку товара, выполнение работ, оказание услуг, в том числе:</w:t>
      </w:r>
    </w:p>
    <w:p w:rsidR="004379E1" w:rsidRPr="00674F27" w:rsidRDefault="004379E1" w:rsidP="0019090A">
      <w:pPr>
        <w:widowControl w:val="0"/>
        <w:ind w:firstLine="709"/>
        <w:contextualSpacing/>
        <w:jc w:val="both"/>
      </w:pPr>
      <w:r w:rsidRPr="00674F27">
        <w:t>а)</w:t>
      </w:r>
      <w:r w:rsidRPr="00674F27">
        <w:tab/>
        <w:t>обеспеченность материально-техническими ресурсами при размещении заказа на выполнение работ, оказание услуг;</w:t>
      </w:r>
    </w:p>
    <w:p w:rsidR="004379E1" w:rsidRPr="00674F27" w:rsidRDefault="004379E1" w:rsidP="0019090A">
      <w:pPr>
        <w:widowControl w:val="0"/>
        <w:ind w:firstLine="709"/>
        <w:contextualSpacing/>
        <w:jc w:val="both"/>
      </w:pPr>
      <w:r w:rsidRPr="00674F27">
        <w:t>б)</w:t>
      </w:r>
      <w:r w:rsidRPr="00674F27">
        <w:tab/>
        <w:t>обеспеченность кадровыми ресурсами при размещении заказа на выполнение работ, оказание услуг;</w:t>
      </w:r>
    </w:p>
    <w:p w:rsidR="004379E1" w:rsidRPr="00674F27" w:rsidRDefault="004379E1" w:rsidP="0019090A">
      <w:pPr>
        <w:widowControl w:val="0"/>
        <w:ind w:firstLine="709"/>
        <w:contextualSpacing/>
        <w:jc w:val="both"/>
      </w:pPr>
      <w:r w:rsidRPr="00674F27">
        <w:t>в)</w:t>
      </w:r>
      <w:r w:rsidRPr="00674F27">
        <w:tab/>
        <w:t>опыт и репутация Участника Процедуры закупки при размещении заказа на поставку товара, выполнение работ, оказание услуг;</w:t>
      </w:r>
    </w:p>
    <w:p w:rsidR="004379E1" w:rsidRPr="00674F27" w:rsidRDefault="004379E1" w:rsidP="0019090A">
      <w:pPr>
        <w:widowControl w:val="0"/>
        <w:ind w:firstLine="709"/>
        <w:contextualSpacing/>
        <w:jc w:val="both"/>
        <w:rPr>
          <w:i/>
        </w:rPr>
      </w:pPr>
      <w:r w:rsidRPr="00674F27">
        <w:t>г)</w:t>
      </w:r>
      <w:r w:rsidR="0036343D">
        <w:tab/>
      </w:r>
      <w:r w:rsidRPr="00674F27">
        <w:t xml:space="preserve">финансовая устойчивость Участника Процедуры закупки; </w:t>
      </w:r>
    </w:p>
    <w:p w:rsidR="004379E1" w:rsidRPr="00674F27" w:rsidRDefault="004379E1" w:rsidP="0019090A">
      <w:pPr>
        <w:widowControl w:val="0"/>
        <w:ind w:firstLine="709"/>
        <w:jc w:val="both"/>
        <w:rPr>
          <w:i/>
          <w:lang w:eastAsia="en-US"/>
        </w:rPr>
      </w:pPr>
      <w:r w:rsidRPr="00674F27">
        <w:rPr>
          <w:lang w:eastAsia="en-US"/>
        </w:rPr>
        <w:t>д)</w:t>
      </w:r>
      <w:r w:rsidR="0036343D">
        <w:rPr>
          <w:lang w:eastAsia="en-US"/>
        </w:rPr>
        <w:tab/>
      </w:r>
      <w:r w:rsidRPr="00674F27">
        <w:rPr>
          <w:lang w:eastAsia="en-US"/>
        </w:rPr>
        <w:t xml:space="preserve">наличие дистрибьюторских, дилерских и иных эксклюзивных прав на поставляемые товары; </w:t>
      </w:r>
    </w:p>
    <w:p w:rsidR="004379E1" w:rsidRPr="00674F27" w:rsidRDefault="004379E1" w:rsidP="0019090A">
      <w:pPr>
        <w:widowControl w:val="0"/>
        <w:ind w:left="360" w:firstLine="349"/>
        <w:contextualSpacing/>
        <w:jc w:val="both"/>
      </w:pPr>
      <w:r w:rsidRPr="00674F27">
        <w:t>е)</w:t>
      </w:r>
      <w:r w:rsidR="0036343D">
        <w:tab/>
      </w:r>
      <w:r w:rsidRPr="00674F27">
        <w:t>прочие подкритерии, устанавливаемые в соответствии с Документацией Процедуры закупки.</w:t>
      </w:r>
    </w:p>
    <w:p w:rsidR="004379E1" w:rsidRPr="00674F27" w:rsidRDefault="00311A78" w:rsidP="0019090A">
      <w:pPr>
        <w:widowControl w:val="0"/>
        <w:jc w:val="both"/>
        <w:rPr>
          <w:i/>
          <w:lang w:eastAsia="en-US"/>
        </w:rPr>
      </w:pPr>
      <w:r w:rsidRPr="0036343D">
        <w:rPr>
          <w:lang w:eastAsia="en-US"/>
        </w:rPr>
        <w:t xml:space="preserve">4.11.7. </w:t>
      </w:r>
      <w:r w:rsidR="004379E1" w:rsidRPr="0036343D">
        <w:rPr>
          <w:lang w:eastAsia="en-US"/>
        </w:rPr>
        <w:t xml:space="preserve">Весовое значение ценового критерия не может составлять менее 40 (сорока) процентов от общего весового значения критериев </w:t>
      </w:r>
      <w:r w:rsidR="004379E1" w:rsidRPr="0036343D">
        <w:t>Процедуры</w:t>
      </w:r>
      <w:proofErr w:type="gramStart"/>
      <w:r w:rsidR="004379E1" w:rsidRPr="0036343D">
        <w:t xml:space="preserve"> </w:t>
      </w:r>
      <w:r w:rsidR="004379E1" w:rsidRPr="0036343D">
        <w:rPr>
          <w:lang w:eastAsia="en-US"/>
        </w:rPr>
        <w:t>,</w:t>
      </w:r>
      <w:proofErr w:type="gramEnd"/>
      <w:r w:rsidR="004379E1" w:rsidRPr="0036343D">
        <w:rPr>
          <w:lang w:eastAsia="en-US"/>
        </w:rPr>
        <w:t xml:space="preserve"> если иное не предусмотрено в Информационной карте</w:t>
      </w:r>
    </w:p>
    <w:p w:rsidR="004379E1" w:rsidRPr="00674F27" w:rsidRDefault="00311A78" w:rsidP="0019090A">
      <w:pPr>
        <w:widowControl w:val="0"/>
        <w:jc w:val="both"/>
      </w:pPr>
      <w:r>
        <w:t xml:space="preserve">4.11.8. </w:t>
      </w:r>
      <w:r w:rsidR="004379E1" w:rsidRPr="00674F27">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Коэффициент значимости критериев определяется в Информационной карте настоящей Документации. При расчете рейтинга применяется коэффициент значимости, соответствующий каждому из критериев. </w:t>
      </w:r>
    </w:p>
    <w:p w:rsidR="004379E1" w:rsidRPr="00674F27" w:rsidRDefault="00311A78" w:rsidP="0019090A">
      <w:pPr>
        <w:widowControl w:val="0"/>
        <w:jc w:val="both"/>
      </w:pPr>
      <w:r>
        <w:t xml:space="preserve">4.11.9. </w:t>
      </w:r>
      <w:r w:rsidR="004379E1" w:rsidRPr="00674F27">
        <w:t xml:space="preserve">Сумма значимостей критериев оценки Заявок, установленных в Документации Процедуры закупки, составляет 100 баллов. </w:t>
      </w:r>
    </w:p>
    <w:p w:rsidR="004379E1" w:rsidRPr="00674F27" w:rsidRDefault="00311A78" w:rsidP="0019090A">
      <w:pPr>
        <w:widowControl w:val="0"/>
        <w:jc w:val="both"/>
      </w:pPr>
      <w:r>
        <w:t xml:space="preserve">4.11.10. </w:t>
      </w:r>
      <w:r w:rsidR="004379E1" w:rsidRPr="00674F27">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4379E1" w:rsidRPr="00674F27" w:rsidRDefault="00311A78" w:rsidP="0019090A">
      <w:pPr>
        <w:widowControl w:val="0"/>
        <w:jc w:val="both"/>
      </w:pPr>
      <w:r>
        <w:t xml:space="preserve">4.11.12. </w:t>
      </w:r>
      <w:r w:rsidR="004379E1" w:rsidRPr="00674F27">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 </w:t>
      </w:r>
    </w:p>
    <w:p w:rsidR="004379E1" w:rsidRPr="00674F27" w:rsidRDefault="004379E1" w:rsidP="0019090A">
      <w:pPr>
        <w:widowControl w:val="0"/>
        <w:jc w:val="both"/>
      </w:pPr>
      <w:r w:rsidRPr="00674F27">
        <w:t>Заявке, набравшей наибольший итоговый рейтинг, присваивается первый номер.</w:t>
      </w:r>
    </w:p>
    <w:p w:rsidR="004379E1" w:rsidRPr="00674F27" w:rsidRDefault="004379E1" w:rsidP="0019090A">
      <w:pPr>
        <w:pStyle w:val="4"/>
        <w:jc w:val="both"/>
      </w:pPr>
      <w:bookmarkStart w:id="23" w:name="_Toc329704058"/>
      <w:r w:rsidRPr="00674F27">
        <w:t>4.12. Определение Победителя Процедуры закупки</w:t>
      </w:r>
      <w:bookmarkEnd w:id="23"/>
    </w:p>
    <w:p w:rsidR="004379E1" w:rsidRPr="00674F27" w:rsidRDefault="004379E1" w:rsidP="0019090A">
      <w:pPr>
        <w:widowControl w:val="0"/>
        <w:jc w:val="both"/>
      </w:pPr>
      <w:r w:rsidRPr="00674F27">
        <w:t>4.12.1. Результаты рассмотрения и оценки заявок на участие в Процедуре закупки оформляются Протоколом рассмотрения и оценки  Заявок на участие в Процедуре закупки. Указанный Протокол должен содержать следующие сведения:</w:t>
      </w:r>
    </w:p>
    <w:p w:rsidR="004379E1" w:rsidRPr="00674F27" w:rsidRDefault="004379E1" w:rsidP="0019090A">
      <w:pPr>
        <w:widowControl w:val="0"/>
        <w:jc w:val="both"/>
        <w:rPr>
          <w:lang w:eastAsia="en-US"/>
        </w:rPr>
      </w:pPr>
      <w:r w:rsidRPr="00674F27">
        <w:rPr>
          <w:lang w:eastAsia="en-US"/>
        </w:rPr>
        <w:t xml:space="preserve">1) о месте, дате, времени  рассмотрения и оценки Заявок; </w:t>
      </w:r>
    </w:p>
    <w:p w:rsidR="004379E1" w:rsidRPr="00674F27" w:rsidRDefault="004379E1" w:rsidP="0019090A">
      <w:pPr>
        <w:widowControl w:val="0"/>
        <w:jc w:val="both"/>
        <w:rPr>
          <w:lang w:eastAsia="en-US"/>
        </w:rPr>
      </w:pPr>
      <w:r w:rsidRPr="00674F27">
        <w:rPr>
          <w:lang w:eastAsia="en-US"/>
        </w:rPr>
        <w:t>2) об Участниках Процедуры закупки, допущенных к участию в Запросе предложений после проведения рассмотрения Заявок;</w:t>
      </w:r>
    </w:p>
    <w:p w:rsidR="004379E1" w:rsidRPr="00674F27" w:rsidRDefault="004379E1" w:rsidP="0019090A">
      <w:pPr>
        <w:widowControl w:val="0"/>
        <w:jc w:val="both"/>
        <w:rPr>
          <w:lang w:eastAsia="en-US"/>
        </w:rPr>
      </w:pPr>
      <w:r w:rsidRPr="00674F27">
        <w:rPr>
          <w:lang w:eastAsia="en-US"/>
        </w:rPr>
        <w:t>3) о принятом на основании результатов оценки Заявок решении Комиссии;</w:t>
      </w:r>
    </w:p>
    <w:p w:rsidR="004379E1" w:rsidRPr="00674F27" w:rsidRDefault="004379E1" w:rsidP="0019090A">
      <w:pPr>
        <w:widowControl w:val="0"/>
        <w:jc w:val="both"/>
        <w:rPr>
          <w:lang w:eastAsia="en-US"/>
        </w:rPr>
      </w:pPr>
      <w:r w:rsidRPr="00674F27">
        <w:rPr>
          <w:lang w:eastAsia="en-US"/>
        </w:rPr>
        <w:t>4) о присвоении Заявкам порядковых номеров в оценочном рейтинге;</w:t>
      </w:r>
    </w:p>
    <w:p w:rsidR="004379E1" w:rsidRPr="00674F27" w:rsidRDefault="004379E1" w:rsidP="0019090A">
      <w:pPr>
        <w:widowControl w:val="0"/>
        <w:jc w:val="both"/>
        <w:rPr>
          <w:lang w:eastAsia="en-US"/>
        </w:rPr>
      </w:pPr>
      <w:r w:rsidRPr="00674F27">
        <w:rPr>
          <w:lang w:eastAsia="en-US"/>
        </w:rPr>
        <w:t>5) решение Комиссии  о присвоении Заявкам значений по каждому из предусмотренных критериев оценки;</w:t>
      </w:r>
    </w:p>
    <w:p w:rsidR="004379E1" w:rsidRPr="00674F27" w:rsidRDefault="004379E1" w:rsidP="0019090A">
      <w:pPr>
        <w:widowControl w:val="0"/>
        <w:jc w:val="both"/>
      </w:pPr>
      <w:r w:rsidRPr="00674F27">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Pr="00674F27">
        <w:t xml:space="preserve">. </w:t>
      </w:r>
    </w:p>
    <w:p w:rsidR="004379E1" w:rsidRPr="00674F27" w:rsidRDefault="004379E1" w:rsidP="0019090A">
      <w:pPr>
        <w:widowControl w:val="0"/>
        <w:jc w:val="both"/>
      </w:pPr>
      <w:r w:rsidRPr="00674F27">
        <w:t>Протокол рассмотрения и оценки Заявок подписывается всеми присутствующими членами Комиссии.</w:t>
      </w:r>
    </w:p>
    <w:p w:rsidR="004379E1" w:rsidRPr="00674F27" w:rsidRDefault="004379E1" w:rsidP="0019090A">
      <w:pPr>
        <w:widowControl w:val="0"/>
        <w:spacing w:line="276" w:lineRule="auto"/>
        <w:jc w:val="both"/>
      </w:pPr>
      <w:r w:rsidRPr="00674F27">
        <w:t>4.12.2</w:t>
      </w:r>
      <w:r w:rsidR="00311A78">
        <w:t>.</w:t>
      </w:r>
      <w:r w:rsidRPr="00674F27">
        <w:t xml:space="preserve"> В случае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несостоявшимся.</w:t>
      </w:r>
    </w:p>
    <w:p w:rsidR="004379E1" w:rsidRPr="00674F27" w:rsidRDefault="004379E1" w:rsidP="0019090A">
      <w:pPr>
        <w:widowControl w:val="0"/>
        <w:spacing w:line="276" w:lineRule="auto"/>
        <w:jc w:val="both"/>
      </w:pPr>
      <w:r w:rsidRPr="00674F27">
        <w:t>4.12.3.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p>
    <w:p w:rsidR="004379E1" w:rsidRPr="00674F27" w:rsidRDefault="004379E1" w:rsidP="0019090A">
      <w:pPr>
        <w:widowControl w:val="0"/>
        <w:spacing w:line="276" w:lineRule="auto"/>
        <w:jc w:val="both"/>
      </w:pPr>
      <w:r w:rsidRPr="00674F27">
        <w:t xml:space="preserve">4.12.4.  Протокол рассмотрения и оценки Заявок на участие в Процедуре закупки, который ведется Комиссией, подписывается всеми присутствующими на заседании членами Комиссии в день окончания рассмотрения и оценки Заявок. Протокол рассмотрения и оценки Заявок составляется в 3 (трех) экземплярах, один из которых передается Комиссией Победителю Процедуры закупки. </w:t>
      </w:r>
    </w:p>
    <w:p w:rsidR="004379E1" w:rsidRPr="00674F27" w:rsidRDefault="004379E1" w:rsidP="0019090A">
      <w:pPr>
        <w:widowControl w:val="0"/>
        <w:jc w:val="both"/>
      </w:pPr>
      <w:r w:rsidRPr="00674F27">
        <w:t xml:space="preserve">4.12.5. Выписка из протокола рассмотрения и оценки Заявок в течение 2 (двух) рабочих дней, следующего за днем его подписания, размещается на сайте Фонда. При этом в выписке из протокола рассмотрения и оценки не указываются сведения о составе Комиссии и данных о ее персональном голосовании. </w:t>
      </w:r>
    </w:p>
    <w:p w:rsidR="004379E1" w:rsidRPr="00674F27" w:rsidRDefault="004379E1" w:rsidP="0019090A">
      <w:pPr>
        <w:widowControl w:val="0"/>
        <w:spacing w:before="100" w:after="100"/>
        <w:jc w:val="both"/>
      </w:pPr>
      <w:r w:rsidRPr="00674F27">
        <w:t xml:space="preserve">4.12.6. Любой Участник Процедуры закупки, подавший заявку на участие в Процедуре закупки  после размещения выписки из протокола рассмотрения и оценки Заявок на сайте Фонда вправе направить Комиссии в письменной форме, в том числе в форме электронного документа, Запрос о разъяснении результатов Процедуры закупки. Комиссия в течение 7 (семи) рабочих дней со дня поступления такого Запроса обязана представить такому Участнику Процедуры закупки в письменной форме или в форме электронного документа соответствующие разъяснения. </w:t>
      </w:r>
    </w:p>
    <w:p w:rsidR="004379E1" w:rsidRPr="00674F27" w:rsidRDefault="004379E1" w:rsidP="0019090A">
      <w:pPr>
        <w:pStyle w:val="4"/>
        <w:jc w:val="both"/>
      </w:pPr>
      <w:bookmarkStart w:id="24" w:name="_Toc329704059"/>
      <w:r w:rsidRPr="00674F27">
        <w:t>4.13. Порядок заключения Договора</w:t>
      </w:r>
      <w:bookmarkEnd w:id="24"/>
      <w:r w:rsidRPr="00674F27">
        <w:t xml:space="preserve"> </w:t>
      </w:r>
    </w:p>
    <w:p w:rsidR="004379E1" w:rsidRPr="00674F27" w:rsidRDefault="004379E1" w:rsidP="0019090A">
      <w:pPr>
        <w:widowControl w:val="0"/>
        <w:spacing w:before="100" w:after="100"/>
        <w:jc w:val="both"/>
      </w:pPr>
      <w:r w:rsidRPr="00674F27">
        <w:t>4.13.1. Договор должен быть заключен не позднее чем через 12 (двенадцать) рабочих дней со дня подписания протокола оценки Заявок.</w:t>
      </w:r>
    </w:p>
    <w:p w:rsidR="004379E1" w:rsidRPr="00674F27" w:rsidRDefault="004379E1" w:rsidP="0019090A">
      <w:pPr>
        <w:widowControl w:val="0"/>
        <w:spacing w:before="100" w:after="100"/>
        <w:jc w:val="both"/>
      </w:pPr>
      <w:r w:rsidRPr="00674F27">
        <w:t xml:space="preserve">4.13.2. В случае если в Документации Процедуры закупки содержался проект Договора, Заказчик,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Процедуры закупки и цены Договора. </w:t>
      </w:r>
    </w:p>
    <w:p w:rsidR="004379E1" w:rsidRPr="00674F27" w:rsidRDefault="004379E1" w:rsidP="0019090A">
      <w:pPr>
        <w:widowControl w:val="0"/>
        <w:spacing w:before="100" w:after="100"/>
        <w:jc w:val="both"/>
      </w:pPr>
      <w:r w:rsidRPr="00674F27">
        <w:t>4.13.3. В случае если в Документации Процедуры закупки проект Договора не содержался, проект Договора подготавливается по согласованию, либо Заказчиком либо Победителем Процедуры закупки самостоятельно.</w:t>
      </w:r>
    </w:p>
    <w:p w:rsidR="004379E1" w:rsidRPr="00674F27" w:rsidRDefault="004379E1" w:rsidP="0019090A">
      <w:pPr>
        <w:widowControl w:val="0"/>
        <w:jc w:val="both"/>
      </w:pPr>
      <w:r w:rsidRPr="00674F27">
        <w:t>4.13.4. Заказчик вправе в течение 1 (одного) рабочего дня со дня подписания протокола рассмотрения и оценки Заявок  предложить Победителю Процедуры закупки самостоятельно подготовить проект Договора путем включения в него условий, на которых Договор должен быть заключен в соответствии с Документацией Процедуры закупки, а также условий, содержащихся в Заявке Победителя Процедуры закупки.</w:t>
      </w:r>
    </w:p>
    <w:p w:rsidR="004379E1" w:rsidRPr="00674F27" w:rsidRDefault="004379E1" w:rsidP="0019090A">
      <w:pPr>
        <w:widowControl w:val="0"/>
        <w:spacing w:before="100" w:after="100"/>
        <w:jc w:val="both"/>
      </w:pPr>
      <w:r w:rsidRPr="00674F27">
        <w:t>В таком случае проект Договора должен быть подготовлен и передан Заказчику в течение 5 (пяти) рабочих дней со дня подписания протокола оценки Заявок.</w:t>
      </w:r>
    </w:p>
    <w:p w:rsidR="004379E1" w:rsidRPr="00674F27" w:rsidRDefault="004379E1" w:rsidP="0019090A">
      <w:pPr>
        <w:widowControl w:val="0"/>
        <w:spacing w:before="100" w:after="100"/>
        <w:jc w:val="both"/>
      </w:pPr>
      <w:r w:rsidRPr="00674F27">
        <w:t>4.13.5. Доработанный и согласованный проект Договора передаётся Заказчиком на подписание Победителю Процедуры закупки не позднее чем через 8 (восемь) рабочих дней со дня подписания протокола оценки Заявок.</w:t>
      </w:r>
    </w:p>
    <w:p w:rsidR="004379E1" w:rsidRPr="00674F27" w:rsidRDefault="004379E1" w:rsidP="0019090A">
      <w:pPr>
        <w:widowControl w:val="0"/>
        <w:spacing w:before="100" w:after="100"/>
        <w:jc w:val="both"/>
      </w:pPr>
      <w:r w:rsidRPr="00674F27">
        <w:t>4.13.6. Победитель Процедуры закупки обязан предоставить Заказчику подписанный проект Договора не позднее 3 (трех) рабочих дней после его получения.</w:t>
      </w:r>
    </w:p>
    <w:p w:rsidR="004379E1" w:rsidRPr="00674F27" w:rsidRDefault="004379E1" w:rsidP="0019090A">
      <w:pPr>
        <w:widowControl w:val="0"/>
        <w:contextualSpacing/>
        <w:jc w:val="both"/>
      </w:pPr>
      <w:r w:rsidRPr="00674F27">
        <w:t>4.13.7. Участник Процедуры закупки признается уклонившимся от заключения Договора в случае:</w:t>
      </w:r>
    </w:p>
    <w:p w:rsidR="004379E1" w:rsidRPr="00674F27" w:rsidRDefault="004379E1" w:rsidP="0019090A">
      <w:pPr>
        <w:widowControl w:val="0"/>
        <w:ind w:firstLine="567"/>
        <w:contextualSpacing/>
        <w:jc w:val="both"/>
      </w:pPr>
      <w:r w:rsidRPr="00674F27">
        <w:t>1) Не предоставления Участником Процедуры закупки, с которым заключается Договор, в срок, предусмотренный подпунктом 4.13.6. подписанного Договора.</w:t>
      </w:r>
    </w:p>
    <w:p w:rsidR="004379E1" w:rsidRPr="00674F27" w:rsidRDefault="004379E1" w:rsidP="0019090A">
      <w:pPr>
        <w:widowControl w:val="0"/>
        <w:ind w:firstLine="567"/>
        <w:contextualSpacing/>
        <w:jc w:val="both"/>
      </w:pPr>
      <w:r w:rsidRPr="00674F27">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4379E1" w:rsidRPr="00674F27" w:rsidRDefault="004379E1" w:rsidP="0019090A">
      <w:pPr>
        <w:widowControl w:val="0"/>
        <w:ind w:firstLine="567"/>
        <w:contextualSpacing/>
        <w:jc w:val="both"/>
      </w:pPr>
      <w:r w:rsidRPr="00674F27">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4379E1" w:rsidRPr="00674F27" w:rsidRDefault="004379E1" w:rsidP="0019090A">
      <w:pPr>
        <w:widowControl w:val="0"/>
        <w:contextualSpacing/>
        <w:jc w:val="both"/>
      </w:pPr>
      <w:r w:rsidRPr="00674F27">
        <w:t>4.13.8.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4379E1" w:rsidRPr="00674F27" w:rsidRDefault="004379E1" w:rsidP="0019090A">
      <w:pPr>
        <w:widowControl w:val="0"/>
        <w:contextualSpacing/>
        <w:jc w:val="both"/>
      </w:pPr>
      <w:r w:rsidRPr="00674F27">
        <w:t>4.13.9. В случае если Победитель Процедуры закупки признан уклонившимся от заключения Договора, Заказчик вправе:</w:t>
      </w:r>
    </w:p>
    <w:p w:rsidR="004379E1" w:rsidRPr="00674F27" w:rsidRDefault="004379E1" w:rsidP="0019090A">
      <w:pPr>
        <w:widowControl w:val="0"/>
        <w:ind w:firstLine="567"/>
        <w:contextualSpacing/>
        <w:jc w:val="both"/>
      </w:pPr>
      <w:r w:rsidRPr="00674F27">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4379E1" w:rsidRPr="00674F27" w:rsidRDefault="004379E1" w:rsidP="0019090A">
      <w:pPr>
        <w:widowControl w:val="0"/>
        <w:ind w:firstLine="567"/>
        <w:contextualSpacing/>
        <w:jc w:val="both"/>
      </w:pPr>
      <w:r w:rsidRPr="00674F27">
        <w:t>2) Заключить Договор с Участником Процедуры закупки, Заявке которого присвоен второй номер.</w:t>
      </w:r>
    </w:p>
    <w:p w:rsidR="004379E1" w:rsidRPr="00674F27" w:rsidRDefault="004379E1" w:rsidP="0019090A">
      <w:pPr>
        <w:widowControl w:val="0"/>
        <w:ind w:firstLine="567"/>
        <w:contextualSpacing/>
        <w:jc w:val="both"/>
      </w:pPr>
      <w:r w:rsidRPr="00674F27">
        <w:t xml:space="preserve">3) Принять решение о признании Процедуры закупки несостоявшейся. </w:t>
      </w:r>
    </w:p>
    <w:p w:rsidR="004379E1" w:rsidRPr="00674F27" w:rsidRDefault="004379E1" w:rsidP="0019090A">
      <w:pPr>
        <w:widowControl w:val="0"/>
        <w:contextualSpacing/>
        <w:jc w:val="both"/>
      </w:pPr>
      <w:r w:rsidRPr="00674F27">
        <w:t>4.13.10. В случае уклонения Участника Процедуры закупки, Заявке которого присвоен второй номер, от заключения Договора Заказчик вправе:</w:t>
      </w:r>
    </w:p>
    <w:p w:rsidR="004379E1" w:rsidRPr="00674F27" w:rsidRDefault="004379E1" w:rsidP="0019090A">
      <w:pPr>
        <w:widowControl w:val="0"/>
        <w:ind w:firstLine="567"/>
        <w:contextualSpacing/>
        <w:jc w:val="both"/>
      </w:pPr>
      <w:r w:rsidRPr="00674F27">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4379E1" w:rsidRPr="00674F27" w:rsidRDefault="004379E1" w:rsidP="0019090A">
      <w:pPr>
        <w:widowControl w:val="0"/>
        <w:ind w:firstLine="567"/>
        <w:contextualSpacing/>
        <w:jc w:val="both"/>
      </w:pPr>
      <w:r w:rsidRPr="00674F27">
        <w:t>2) Принять решение о признании Процедуры закупки несостоявшейся.</w:t>
      </w:r>
    </w:p>
    <w:p w:rsidR="004379E1" w:rsidRPr="00674F27" w:rsidRDefault="004379E1" w:rsidP="0019090A">
      <w:pPr>
        <w:widowControl w:val="0"/>
        <w:contextualSpacing/>
        <w:jc w:val="both"/>
      </w:pPr>
      <w:r w:rsidRPr="00674F27">
        <w:t>4.13.11.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4.13.7.</w:t>
      </w:r>
    </w:p>
    <w:p w:rsidR="004379E1" w:rsidRPr="00674F27" w:rsidRDefault="004379E1" w:rsidP="0019090A">
      <w:pPr>
        <w:widowControl w:val="0"/>
        <w:contextualSpacing/>
        <w:jc w:val="both"/>
      </w:pPr>
      <w:r w:rsidRPr="00674F27">
        <w:t xml:space="preserve">4.13.12. В случае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w:t>
      </w:r>
      <w:proofErr w:type="gramStart"/>
      <w:r w:rsidRPr="00674F27">
        <w:t>с даты заключения</w:t>
      </w:r>
      <w:proofErr w:type="gramEnd"/>
      <w:r w:rsidRPr="00674F27">
        <w:t xml:space="preserve"> Договора и о выплате аванса Поставщику только после предоставления обеспечения возврата аванса.</w:t>
      </w:r>
    </w:p>
    <w:p w:rsidR="004379E1" w:rsidRPr="00674F27" w:rsidRDefault="004379E1" w:rsidP="0019090A">
      <w:pPr>
        <w:pStyle w:val="4"/>
        <w:jc w:val="both"/>
      </w:pPr>
      <w:bookmarkStart w:id="25" w:name="_Toc329704060"/>
      <w:r w:rsidRPr="00674F27">
        <w:t>4.14. Обеспечение исполнения Договора и (или) обеспечения возврата аванса.</w:t>
      </w:r>
      <w:bookmarkEnd w:id="25"/>
    </w:p>
    <w:p w:rsidR="004379E1" w:rsidRPr="00674F27" w:rsidRDefault="004379E1" w:rsidP="0019090A">
      <w:pPr>
        <w:widowControl w:val="0"/>
        <w:jc w:val="both"/>
      </w:pPr>
      <w:r w:rsidRPr="00674F27">
        <w:t xml:space="preserve">4.14.1. Обеспечение исполнения Договора представляет собой внесение Участником Процедуры закупки денежных средств на соответствующий счет, указанный в Информационной карте  или предоставление безотзывной банковской гарантии, обеспечивающей выплату денежных средств Участником Процедуры закупки Заказчику в случае неисполнения Договора. </w:t>
      </w:r>
    </w:p>
    <w:p w:rsidR="004379E1" w:rsidRPr="00674F27" w:rsidRDefault="004379E1" w:rsidP="0019090A">
      <w:pPr>
        <w:widowControl w:val="0"/>
        <w:jc w:val="both"/>
      </w:pPr>
      <w:r w:rsidRPr="00674F27">
        <w:t xml:space="preserve">4.14.2. Размер суммы обеспечения исполнения Договора может составлять от 5 (пяти) до 30 (тридцати) процентов цены Договора. </w:t>
      </w:r>
    </w:p>
    <w:p w:rsidR="004379E1" w:rsidRPr="00674F27" w:rsidRDefault="004379E1" w:rsidP="0019090A">
      <w:pPr>
        <w:widowControl w:val="0"/>
        <w:jc w:val="both"/>
      </w:pPr>
      <w:r w:rsidRPr="00674F27">
        <w:t xml:space="preserve">4.14.3. Срок обеспечения исполнения Договора должен составлять срок исполнения обязательств Участником Процедуры закупки по Договору и 45 (сорок пять) дней после истечения срока исполнения указанных обязательств. </w:t>
      </w:r>
    </w:p>
    <w:p w:rsidR="004379E1" w:rsidRPr="00674F27" w:rsidRDefault="004379E1" w:rsidP="0019090A">
      <w:pPr>
        <w:widowControl w:val="0"/>
        <w:jc w:val="both"/>
      </w:pPr>
      <w:r w:rsidRPr="00674F27">
        <w:t xml:space="preserve">4.14.4. </w:t>
      </w:r>
      <w:proofErr w:type="gramStart"/>
      <w:r w:rsidRPr="00674F27">
        <w:t>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 (если это предусмотрено в Информационной карте настоящей Документации).</w:t>
      </w:r>
      <w:proofErr w:type="gramEnd"/>
    </w:p>
    <w:p w:rsidR="004379E1" w:rsidRPr="00674F27" w:rsidRDefault="004379E1" w:rsidP="0019090A">
      <w:pPr>
        <w:widowControl w:val="0"/>
        <w:ind w:firstLine="709"/>
        <w:jc w:val="both"/>
      </w:pPr>
      <w:r w:rsidRPr="00674F27">
        <w:t>При этом размер суммы такого обеспечения может составлять от 2 (двух) до 20 (двадцати) процентов цены Договора.</w:t>
      </w:r>
    </w:p>
    <w:p w:rsidR="004379E1" w:rsidRPr="00674F27" w:rsidRDefault="004379E1" w:rsidP="0019090A">
      <w:pPr>
        <w:widowControl w:val="0"/>
        <w:jc w:val="both"/>
      </w:pPr>
      <w:r w:rsidRPr="00674F27">
        <w:t xml:space="preserve">4.14.5. Если условиями Договора предусмотрена выплата аванса, Заказчик может установить в Документации Процедуры закупки требование о предоставлении Участником Процедуры закупки безотзывной банковской гарантии, обеспечивающей возврат аванса в полном размере на случай неисполнения Договора Участником Процедуры </w:t>
      </w:r>
      <w:proofErr w:type="gramStart"/>
      <w:r w:rsidRPr="00674F27">
        <w:t>закупки</w:t>
      </w:r>
      <w:proofErr w:type="gramEnd"/>
      <w:r w:rsidRPr="00674F27">
        <w:t xml:space="preserve"> с которым заключен Договор.</w:t>
      </w:r>
    </w:p>
    <w:p w:rsidR="004379E1" w:rsidRPr="00674F27" w:rsidRDefault="004379E1" w:rsidP="0019090A">
      <w:pPr>
        <w:widowControl w:val="0"/>
        <w:ind w:firstLine="709"/>
        <w:jc w:val="both"/>
      </w:pPr>
      <w:r w:rsidRPr="00674F27">
        <w:t xml:space="preserve"> Требование об обеспечении возврата аванса может быть установлено помимо требования об обеспечении исполнения Договора. </w:t>
      </w:r>
    </w:p>
    <w:p w:rsidR="004379E1" w:rsidRPr="00674F27" w:rsidRDefault="004379E1" w:rsidP="0019090A">
      <w:pPr>
        <w:widowControl w:val="0"/>
        <w:spacing w:before="100" w:after="100"/>
        <w:jc w:val="both"/>
      </w:pPr>
      <w:r w:rsidRPr="00674F27">
        <w:t xml:space="preserve">4.14.6. Размер обеспечения исполнения договора указан в Информационной карте Документации Процедуры закупки.  </w:t>
      </w:r>
    </w:p>
    <w:p w:rsidR="004379E1" w:rsidRPr="00674F27" w:rsidRDefault="004379E1" w:rsidP="0019090A">
      <w:pPr>
        <w:widowControl w:val="0"/>
        <w:spacing w:before="100" w:after="100"/>
        <w:jc w:val="both"/>
      </w:pPr>
      <w:r w:rsidRPr="00674F27">
        <w:t xml:space="preserve">4.14.7. Банковская гарантия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4379E1" w:rsidRPr="00674F27" w:rsidRDefault="004379E1" w:rsidP="0019090A">
      <w:pPr>
        <w:widowControl w:val="0"/>
        <w:spacing w:before="100" w:after="100"/>
        <w:ind w:firstLine="720"/>
        <w:jc w:val="both"/>
      </w:pPr>
      <w:r w:rsidRPr="00674F2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4379E1" w:rsidRPr="00674F27" w:rsidRDefault="004379E1" w:rsidP="0019090A">
      <w:pPr>
        <w:widowControl w:val="0"/>
        <w:spacing w:before="100" w:after="100"/>
        <w:ind w:firstLine="720"/>
        <w:jc w:val="both"/>
      </w:pPr>
      <w:r w:rsidRPr="00674F27">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4379E1" w:rsidRPr="00674F27" w:rsidRDefault="004379E1" w:rsidP="0019090A">
      <w:pPr>
        <w:widowControl w:val="0"/>
        <w:spacing w:before="100" w:after="100"/>
        <w:ind w:firstLine="720"/>
        <w:jc w:val="both"/>
      </w:pPr>
      <w:r w:rsidRPr="00674F27">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4379E1" w:rsidRPr="00674F27" w:rsidRDefault="004379E1" w:rsidP="0019090A">
      <w:pPr>
        <w:widowControl w:val="0"/>
        <w:spacing w:before="100" w:after="100"/>
        <w:ind w:firstLine="720"/>
        <w:jc w:val="both"/>
      </w:pPr>
      <w:r w:rsidRPr="00674F2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4379E1" w:rsidRPr="00674F27" w:rsidRDefault="004379E1" w:rsidP="0019090A">
      <w:pPr>
        <w:widowControl w:val="0"/>
        <w:spacing w:before="100" w:after="100"/>
        <w:ind w:firstLine="720"/>
        <w:jc w:val="both"/>
      </w:pPr>
      <w:r w:rsidRPr="00674F27">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4379E1" w:rsidRPr="00674F27" w:rsidRDefault="004379E1" w:rsidP="0019090A">
      <w:pPr>
        <w:widowControl w:val="0"/>
        <w:spacing w:before="100" w:after="100"/>
        <w:ind w:firstLine="720"/>
        <w:jc w:val="both"/>
      </w:pPr>
      <w:r w:rsidRPr="00674F27">
        <w:t>Банковская гарантия должна быть безотзывной.</w:t>
      </w:r>
    </w:p>
    <w:p w:rsidR="004379E1" w:rsidRPr="00674F27" w:rsidRDefault="004379E1" w:rsidP="0019090A">
      <w:pPr>
        <w:pStyle w:val="4"/>
        <w:jc w:val="both"/>
      </w:pPr>
      <w:bookmarkStart w:id="26" w:name="_Toc329704061"/>
      <w:r w:rsidRPr="00674F27">
        <w:t>5. ИНСТРУКЦИЯ ПО ПОДГОТОВКЕ ЗАЯВОК НА УЧАСТИЕ В ПРОЦЕДУРЕ ЗАКУПКИ</w:t>
      </w:r>
      <w:bookmarkEnd w:id="26"/>
    </w:p>
    <w:p w:rsidR="004379E1" w:rsidRPr="00674F27" w:rsidRDefault="004379E1" w:rsidP="0019090A">
      <w:pPr>
        <w:pStyle w:val="4"/>
        <w:jc w:val="both"/>
      </w:pPr>
      <w:bookmarkStart w:id="27" w:name="_Toc329704062"/>
      <w:r w:rsidRPr="00674F27">
        <w:t>5.1. Форма заявки на участие в Процедуре закупки</w:t>
      </w:r>
      <w:bookmarkEnd w:id="27"/>
    </w:p>
    <w:p w:rsidR="004379E1" w:rsidRPr="00674F27" w:rsidRDefault="004379E1" w:rsidP="0019090A">
      <w:pPr>
        <w:widowControl w:val="0"/>
        <w:spacing w:before="100" w:after="100"/>
        <w:jc w:val="both"/>
      </w:pPr>
      <w:r w:rsidRPr="00674F27">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4379E1" w:rsidRPr="00674F27" w:rsidRDefault="004379E1" w:rsidP="0019090A">
      <w:pPr>
        <w:pStyle w:val="4"/>
        <w:jc w:val="both"/>
      </w:pPr>
      <w:bookmarkStart w:id="28" w:name="_Toc329704063"/>
      <w:r w:rsidRPr="00674F27">
        <w:t>5.2. Подготовка заявки на участие в Процедуре закупки</w:t>
      </w:r>
      <w:bookmarkEnd w:id="28"/>
    </w:p>
    <w:p w:rsidR="004379E1" w:rsidRPr="00674F27" w:rsidRDefault="004379E1" w:rsidP="0019090A">
      <w:pPr>
        <w:widowControl w:val="0"/>
        <w:spacing w:before="100" w:after="100"/>
        <w:jc w:val="both"/>
      </w:pPr>
      <w:r w:rsidRPr="00674F27">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4379E1" w:rsidRPr="00674F27" w:rsidRDefault="004379E1" w:rsidP="0019090A">
      <w:pPr>
        <w:widowControl w:val="0"/>
        <w:spacing w:before="100" w:after="100"/>
        <w:jc w:val="both"/>
      </w:pPr>
      <w:r w:rsidRPr="00674F27">
        <w:t xml:space="preserve">5.2.2. Заявка на участие в Процедуре закупки должна содержать: </w:t>
      </w:r>
    </w:p>
    <w:p w:rsidR="004379E1" w:rsidRPr="00674F27" w:rsidRDefault="004379E1" w:rsidP="0019090A">
      <w:pPr>
        <w:widowControl w:val="0"/>
        <w:spacing w:before="100" w:after="100"/>
        <w:jc w:val="both"/>
      </w:pPr>
      <w:proofErr w:type="gramStart"/>
      <w:r w:rsidRPr="00674F27">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674F27">
        <w:t xml:space="preserve"> </w:t>
      </w:r>
      <w:proofErr w:type="gramStart"/>
      <w:r w:rsidRPr="00674F27">
        <w:t>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также предложение о цене Договора, о цене единицы товара, услуги; о цене запасных частей (каждой запасной части) к технике, к оборудованию.</w:t>
      </w:r>
      <w:proofErr w:type="gramEnd"/>
    </w:p>
    <w:p w:rsidR="004379E1" w:rsidRPr="00674F27" w:rsidRDefault="004379E1" w:rsidP="0019090A">
      <w:pPr>
        <w:widowControl w:val="0"/>
        <w:spacing w:before="100" w:after="100"/>
        <w:jc w:val="both"/>
      </w:pPr>
      <w:r w:rsidRPr="00674F27">
        <w:t>2)  Нотариально заверенные копии учредительных документов Участника Процедуры закупки (для юридических лиц):</w:t>
      </w:r>
    </w:p>
    <w:p w:rsidR="004379E1" w:rsidRPr="00674F27" w:rsidRDefault="004379E1" w:rsidP="0019090A">
      <w:pPr>
        <w:widowControl w:val="0"/>
        <w:spacing w:before="100" w:after="100"/>
        <w:jc w:val="both"/>
      </w:pPr>
      <w:r w:rsidRPr="00674F27">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4379E1" w:rsidRPr="00674F27" w:rsidRDefault="004379E1" w:rsidP="0019090A">
      <w:pPr>
        <w:widowControl w:val="0"/>
        <w:spacing w:before="100" w:after="100"/>
        <w:jc w:val="both"/>
      </w:pPr>
      <w:r w:rsidRPr="00674F27">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4379E1" w:rsidRPr="00674F27" w:rsidRDefault="004379E1" w:rsidP="0019090A">
      <w:pPr>
        <w:widowControl w:val="0"/>
        <w:spacing w:before="100" w:after="100"/>
        <w:jc w:val="both"/>
      </w:pPr>
      <w:r w:rsidRPr="00674F27">
        <w:t>5) Нотариально заверенные копии документов, удостоверяющих личность (для физического лица);</w:t>
      </w:r>
    </w:p>
    <w:p w:rsidR="004379E1" w:rsidRPr="00674F27" w:rsidRDefault="004379E1" w:rsidP="0019090A">
      <w:pPr>
        <w:widowControl w:val="0"/>
        <w:spacing w:before="100" w:after="100"/>
        <w:jc w:val="both"/>
      </w:pPr>
      <w:r w:rsidRPr="00674F27">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4379E1" w:rsidRPr="00674F27" w:rsidRDefault="004379E1" w:rsidP="0019090A">
      <w:pPr>
        <w:widowControl w:val="0"/>
        <w:spacing w:before="100" w:after="100"/>
        <w:jc w:val="both"/>
      </w:pPr>
      <w:r w:rsidRPr="00674F27">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4379E1" w:rsidRPr="00674F27" w:rsidRDefault="004379E1" w:rsidP="0019090A">
      <w:pPr>
        <w:widowControl w:val="0"/>
        <w:spacing w:before="100" w:after="100"/>
        <w:jc w:val="both"/>
      </w:pPr>
      <w:proofErr w:type="gramStart"/>
      <w:r w:rsidRPr="00674F27">
        <w:t>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w:t>
      </w:r>
      <w:proofErr w:type="gramEnd"/>
      <w:r w:rsidRPr="00674F27">
        <w:t xml:space="preserve"> такой доверенности.</w:t>
      </w:r>
    </w:p>
    <w:p w:rsidR="004379E1" w:rsidRPr="00674F27" w:rsidRDefault="004379E1" w:rsidP="0019090A">
      <w:pPr>
        <w:widowControl w:val="0"/>
        <w:spacing w:before="100" w:after="100"/>
        <w:jc w:val="both"/>
      </w:pPr>
      <w:r w:rsidRPr="00674F27">
        <w:t>В случае</w:t>
      </w:r>
      <w:proofErr w:type="gramStart"/>
      <w:r w:rsidRPr="00674F27">
        <w:t>,</w:t>
      </w:r>
      <w:proofErr w:type="gramEnd"/>
      <w:r w:rsidRPr="00674F27">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4379E1" w:rsidRPr="00674F27" w:rsidRDefault="004379E1" w:rsidP="0019090A">
      <w:pPr>
        <w:widowControl w:val="0"/>
        <w:spacing w:before="100" w:after="100"/>
        <w:jc w:val="both"/>
      </w:pPr>
      <w:r w:rsidRPr="00674F27">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4379E1" w:rsidRPr="00674F27" w:rsidRDefault="004379E1" w:rsidP="0019090A">
      <w:pPr>
        <w:widowControl w:val="0"/>
        <w:spacing w:before="100" w:after="100"/>
        <w:jc w:val="both"/>
      </w:pPr>
      <w:r w:rsidRPr="00674F27">
        <w:t>В случае</w:t>
      </w:r>
      <w:proofErr w:type="gramStart"/>
      <w:r w:rsidRPr="00674F27">
        <w:t>,</w:t>
      </w:r>
      <w:proofErr w:type="gramEnd"/>
      <w:r w:rsidRPr="00674F27">
        <w:t xml:space="preserve">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4379E1" w:rsidRPr="00674F27" w:rsidRDefault="004379E1" w:rsidP="0019090A">
      <w:pPr>
        <w:widowControl w:val="0"/>
        <w:spacing w:before="100" w:after="100"/>
        <w:jc w:val="both"/>
      </w:pPr>
      <w:r w:rsidRPr="00674F27">
        <w:t>10) Оригинал банковской гарантии или документы, подтверждающие внесение денежных сре</w:t>
      </w:r>
      <w:proofErr w:type="gramStart"/>
      <w:r w:rsidRPr="00674F27">
        <w:t>дств в к</w:t>
      </w:r>
      <w:proofErr w:type="gramEnd"/>
      <w:r w:rsidRPr="00674F27">
        <w:t>ачестве обеспечения Заявки на расчетный счет Фонда или его Дочернего общества, в случае, если в Документации Процедуры закупки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4379E1" w:rsidRPr="00674F27" w:rsidRDefault="004379E1" w:rsidP="0019090A">
      <w:pPr>
        <w:widowControl w:val="0"/>
        <w:spacing w:before="100" w:after="100"/>
        <w:jc w:val="both"/>
      </w:pPr>
      <w:r w:rsidRPr="00674F27">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4379E1" w:rsidRPr="00674F27" w:rsidRDefault="004379E1" w:rsidP="0019090A">
      <w:pPr>
        <w:widowControl w:val="0"/>
        <w:spacing w:before="100" w:after="100"/>
        <w:jc w:val="both"/>
      </w:pPr>
      <w:r w:rsidRPr="00674F27">
        <w:t>12) Обязательство Участника Процедуры закупки заключить Договор с Заказчиком в случае признания его Победителем Процедуры закупки.</w:t>
      </w:r>
    </w:p>
    <w:p w:rsidR="004379E1" w:rsidRPr="00674F27" w:rsidRDefault="004379E1" w:rsidP="0019090A">
      <w:pPr>
        <w:widowControl w:val="0"/>
        <w:spacing w:before="100" w:after="100"/>
        <w:jc w:val="both"/>
      </w:pPr>
      <w:r w:rsidRPr="00674F27">
        <w:t>13) Документацией Процедуры закупки может быть установлено требование о представлении дополнительных документов и сведений:</w:t>
      </w:r>
    </w:p>
    <w:p w:rsidR="004379E1" w:rsidRPr="00674F27" w:rsidRDefault="004379E1" w:rsidP="0019090A">
      <w:pPr>
        <w:widowControl w:val="0"/>
        <w:spacing w:before="100" w:after="100"/>
        <w:jc w:val="both"/>
      </w:pPr>
      <w:r w:rsidRPr="00674F27">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29" w:name="OLE_LINK3"/>
      <w:bookmarkStart w:id="30" w:name="OLE_LINK4"/>
      <w:r w:rsidRPr="00674F27">
        <w:t>формации, чертежей, фотографий, иных изображений товара, образцов (проб) товара, на поставку которого размещается Заказ;</w:t>
      </w:r>
    </w:p>
    <w:p w:rsidR="004379E1" w:rsidRPr="00674F27" w:rsidRDefault="004379E1" w:rsidP="0019090A">
      <w:pPr>
        <w:widowControl w:val="0"/>
        <w:spacing w:before="100" w:after="100"/>
        <w:jc w:val="both"/>
      </w:pPr>
      <w:r w:rsidRPr="00674F27">
        <w:t>б) документов, подтверждающих опыт поставки товаров, выполнения работ, услуг аналогичных Предмету закупки;</w:t>
      </w:r>
    </w:p>
    <w:p w:rsidR="004379E1" w:rsidRPr="00674F27" w:rsidRDefault="004379E1" w:rsidP="0019090A">
      <w:pPr>
        <w:widowControl w:val="0"/>
        <w:spacing w:before="100" w:after="100"/>
        <w:jc w:val="both"/>
      </w:pPr>
      <w:r w:rsidRPr="00674F27">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29"/>
      <w:bookmarkEnd w:id="30"/>
      <w:r w:rsidRPr="00674F27">
        <w:t>, если в Документации Процедуры закупки установлены требования к квалификации Участника Процедуры закупки;</w:t>
      </w:r>
    </w:p>
    <w:p w:rsidR="004379E1" w:rsidRPr="00674F27" w:rsidRDefault="004379E1" w:rsidP="0019090A">
      <w:pPr>
        <w:widowControl w:val="0"/>
        <w:spacing w:before="100" w:after="100"/>
        <w:jc w:val="both"/>
      </w:pPr>
      <w:r w:rsidRPr="00674F27">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4379E1" w:rsidRPr="00674F27" w:rsidRDefault="004379E1" w:rsidP="0019090A">
      <w:pPr>
        <w:widowControl w:val="0"/>
        <w:spacing w:before="100" w:after="100"/>
        <w:jc w:val="both"/>
      </w:pPr>
      <w:r w:rsidRPr="00674F27">
        <w:t>д) прочих документов, содержащих сведения, необходимость предоставления которых установлена Документацией Процедуры закупки;</w:t>
      </w:r>
    </w:p>
    <w:p w:rsidR="004379E1" w:rsidRPr="00674F27" w:rsidRDefault="004379E1" w:rsidP="0019090A">
      <w:pPr>
        <w:widowControl w:val="0"/>
        <w:spacing w:before="100" w:after="100"/>
        <w:jc w:val="both"/>
      </w:pPr>
      <w:r w:rsidRPr="00674F27">
        <w:t>14)   Участник Процедуры закупки вправе предоставить в составе Заявки дополнительные документы по своему выбору.</w:t>
      </w:r>
    </w:p>
    <w:p w:rsidR="004379E1" w:rsidRPr="00674F27" w:rsidRDefault="004379E1" w:rsidP="0019090A">
      <w:pPr>
        <w:widowControl w:val="0"/>
        <w:spacing w:before="100" w:after="100"/>
        <w:jc w:val="both"/>
        <w:rPr>
          <w:i/>
        </w:rPr>
      </w:pPr>
      <w:r w:rsidRPr="00674F27">
        <w:t xml:space="preserve">15) Если в Документации процедуры закупки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4379E1" w:rsidRPr="00674F27" w:rsidRDefault="004379E1" w:rsidP="0019090A">
      <w:pPr>
        <w:widowControl w:val="0"/>
        <w:spacing w:before="100" w:after="100"/>
        <w:jc w:val="both"/>
      </w:pPr>
      <w:proofErr w:type="gramStart"/>
      <w:r w:rsidRPr="00674F27">
        <w:t>Непредставление указанных в подпунктах 14) - 15) пункта 5.2.2 настоящей Документации документов не является основанием для отказа в допуске к участию в Процедуре закупки.</w:t>
      </w:r>
      <w:proofErr w:type="gramEnd"/>
    </w:p>
    <w:p w:rsidR="004379E1" w:rsidRPr="00674F27" w:rsidRDefault="004379E1" w:rsidP="0019090A">
      <w:pPr>
        <w:widowControl w:val="0"/>
        <w:spacing w:before="100" w:after="100"/>
        <w:jc w:val="both"/>
      </w:pPr>
      <w:r w:rsidRPr="00674F27">
        <w:t>В Информационной карте могут содержаться требования о предоставлении Участником процедуры закупки в составе Заявки дополнительных документов.</w:t>
      </w:r>
    </w:p>
    <w:p w:rsidR="004379E1" w:rsidRPr="00674F27" w:rsidRDefault="004379E1" w:rsidP="0019090A">
      <w:pPr>
        <w:widowControl w:val="0"/>
        <w:spacing w:before="100" w:after="100"/>
        <w:jc w:val="both"/>
      </w:pPr>
      <w:r w:rsidRPr="00674F27">
        <w:t>5.2.3. В случае</w:t>
      </w:r>
      <w:proofErr w:type="gramStart"/>
      <w:r w:rsidRPr="00674F27">
        <w:t>,</w:t>
      </w:r>
      <w:proofErr w:type="gramEnd"/>
      <w:r w:rsidRPr="00674F27">
        <w:t xml:space="preserve">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p>
    <w:p w:rsidR="004379E1" w:rsidRPr="00674F27" w:rsidRDefault="004379E1" w:rsidP="0019090A">
      <w:pPr>
        <w:widowControl w:val="0"/>
        <w:spacing w:before="100" w:after="100"/>
        <w:jc w:val="both"/>
      </w:pPr>
      <w:r w:rsidRPr="00674F27">
        <w:t xml:space="preserve">5.2.4. </w:t>
      </w:r>
      <w:proofErr w:type="gramStart"/>
      <w:r w:rsidRPr="00674F27">
        <w:t>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w:t>
      </w:r>
      <w:proofErr w:type="gramEnd"/>
      <w:r w:rsidRPr="00674F27">
        <w:t>, выполнения работ, оказания услуг, являющихся Предметом закупки, в месте нахождения указанных мощностей, оборудования, ресурсов и (или) товара.</w:t>
      </w:r>
    </w:p>
    <w:p w:rsidR="004379E1" w:rsidRPr="00674F27" w:rsidRDefault="004379E1" w:rsidP="0019090A">
      <w:pPr>
        <w:widowControl w:val="0"/>
        <w:spacing w:before="100" w:after="100"/>
        <w:jc w:val="both"/>
      </w:pPr>
      <w:r w:rsidRPr="00674F27">
        <w:t>В целях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w:t>
      </w:r>
      <w:proofErr w:type="gramStart"/>
      <w:r w:rsidRPr="00674F27">
        <w:t>,</w:t>
      </w:r>
      <w:proofErr w:type="gramEnd"/>
      <w:r w:rsidRPr="00674F27">
        <w:t xml:space="preserve">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 </w:t>
      </w:r>
    </w:p>
    <w:p w:rsidR="004379E1" w:rsidRPr="00674F27" w:rsidRDefault="00192A77" w:rsidP="0019090A">
      <w:pPr>
        <w:widowControl w:val="0"/>
        <w:spacing w:before="100" w:after="100"/>
        <w:jc w:val="both"/>
      </w:pPr>
      <w:r w:rsidRPr="00674F27">
        <w:t xml:space="preserve">5.2.5. </w:t>
      </w:r>
      <w:r w:rsidR="004379E1" w:rsidRPr="00674F27">
        <w:t>В том случае, если установленная Документацией Процедуры закупки сумма обеспечения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4379E1" w:rsidRPr="00674F27" w:rsidRDefault="004379E1" w:rsidP="0019090A">
      <w:pPr>
        <w:widowControl w:val="0"/>
        <w:spacing w:before="100" w:after="100"/>
        <w:jc w:val="both"/>
      </w:pPr>
      <w:r w:rsidRPr="00674F27">
        <w:t>5.2.</w:t>
      </w:r>
      <w:r w:rsidR="00192A77" w:rsidRPr="00674F27">
        <w:t>6</w:t>
      </w:r>
      <w:r w:rsidRPr="00674F27">
        <w:t xml:space="preserve">. 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4379E1" w:rsidRPr="00674F27" w:rsidRDefault="004379E1" w:rsidP="0019090A">
      <w:pPr>
        <w:widowControl w:val="0"/>
        <w:spacing w:before="100" w:after="100"/>
        <w:jc w:val="both"/>
      </w:pPr>
      <w:r w:rsidRPr="00674F27">
        <w:t>5.2.</w:t>
      </w:r>
      <w:r w:rsidR="00192A77" w:rsidRPr="00674F27">
        <w:t>7</w:t>
      </w:r>
      <w:r w:rsidRPr="00674F27">
        <w:t xml:space="preserve">. 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4379E1" w:rsidRPr="00674F27" w:rsidRDefault="004379E1" w:rsidP="0019090A">
      <w:pPr>
        <w:widowControl w:val="0"/>
        <w:spacing w:before="100" w:after="100"/>
        <w:jc w:val="both"/>
      </w:pPr>
      <w:r w:rsidRPr="00674F27">
        <w:t>5.2.</w:t>
      </w:r>
      <w:r w:rsidR="00192A77" w:rsidRPr="00674F27">
        <w:t>8</w:t>
      </w:r>
      <w:r w:rsidRPr="00674F27">
        <w:t xml:space="preserve">. 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4379E1" w:rsidRPr="00674F27" w:rsidRDefault="004379E1" w:rsidP="0019090A">
      <w:pPr>
        <w:widowControl w:val="0"/>
        <w:spacing w:before="100" w:after="100"/>
        <w:jc w:val="both"/>
      </w:pPr>
      <w:r w:rsidRPr="00674F27">
        <w:t>5.2.</w:t>
      </w:r>
      <w:r w:rsidR="00192A77" w:rsidRPr="00674F27">
        <w:t>9</w:t>
      </w:r>
      <w:r w:rsidRPr="00674F27">
        <w:t xml:space="preserve">. Участник процедуры закупки вправе подать одну заявку на участие в Процедуре закупки. </w:t>
      </w:r>
    </w:p>
    <w:p w:rsidR="004379E1" w:rsidRPr="00674F27" w:rsidRDefault="004379E1" w:rsidP="0019090A">
      <w:pPr>
        <w:pStyle w:val="4"/>
        <w:jc w:val="both"/>
      </w:pPr>
      <w:bookmarkStart w:id="31" w:name="_Toc329704064"/>
      <w:r w:rsidRPr="00674F27">
        <w:t>5.3. Подготовка Предложения на поставку товаров, выполнение работ и оказание услуг</w:t>
      </w:r>
      <w:bookmarkEnd w:id="31"/>
    </w:p>
    <w:p w:rsidR="004379E1" w:rsidRPr="00674F27" w:rsidRDefault="004379E1" w:rsidP="0019090A">
      <w:pPr>
        <w:widowControl w:val="0"/>
        <w:spacing w:before="100" w:after="100"/>
        <w:jc w:val="both"/>
        <w:rPr>
          <w:rFonts w:eastAsia="SimSun"/>
        </w:rPr>
      </w:pPr>
      <w:r w:rsidRPr="00674F27">
        <w:t>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подразделе 7.2.2.</w:t>
      </w:r>
    </w:p>
    <w:p w:rsidR="004379E1" w:rsidRPr="00674F27" w:rsidRDefault="004379E1" w:rsidP="0019090A">
      <w:pPr>
        <w:widowControl w:val="0"/>
        <w:spacing w:before="100" w:after="100"/>
        <w:jc w:val="both"/>
      </w:pPr>
      <w:r w:rsidRPr="00674F27">
        <w:t>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9 «ТЕХНИЧЕСКАЯ ЧАСТЬ».</w:t>
      </w:r>
    </w:p>
    <w:p w:rsidR="004379E1" w:rsidRPr="00674F27" w:rsidRDefault="004379E1" w:rsidP="0019090A">
      <w:pPr>
        <w:widowControl w:val="0"/>
        <w:spacing w:before="100" w:after="100"/>
        <w:jc w:val="both"/>
      </w:pPr>
      <w:r w:rsidRPr="00674F27">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9 «ТЕХНИЧЕСКАЯ ЧАСТЬ». </w:t>
      </w:r>
    </w:p>
    <w:p w:rsidR="004379E1" w:rsidRPr="00674F27" w:rsidRDefault="004379E1" w:rsidP="0019090A">
      <w:pPr>
        <w:pStyle w:val="4"/>
        <w:jc w:val="both"/>
      </w:pPr>
      <w:bookmarkStart w:id="32" w:name="_Toc329704065"/>
      <w:r w:rsidRPr="00674F27">
        <w:t>5.4. Расчет цены Договора</w:t>
      </w:r>
      <w:bookmarkEnd w:id="32"/>
    </w:p>
    <w:p w:rsidR="004379E1" w:rsidRPr="00674F27" w:rsidRDefault="004379E1" w:rsidP="0019090A">
      <w:pPr>
        <w:widowControl w:val="0"/>
        <w:spacing w:before="100" w:after="100"/>
        <w:jc w:val="both"/>
      </w:pPr>
      <w:r w:rsidRPr="00674F27">
        <w:t>5.4.1. Участник процедуры закупки производит расчет цены Договора в соответствии с требованиями раздела 9 «ТЕХНИЧЕСКАЯ ЧАСТЬ» и указывает ее в</w:t>
      </w:r>
      <w:r w:rsidR="00C76F9C" w:rsidRPr="00674F27">
        <w:t xml:space="preserve"> форме 7.2.1.</w:t>
      </w:r>
      <w:r w:rsidRPr="00674F27">
        <w:t xml:space="preserve"> Предложени</w:t>
      </w:r>
      <w:r w:rsidR="00054014" w:rsidRPr="00674F27">
        <w:t>е</w:t>
      </w:r>
      <w:r w:rsidR="00C76F9C" w:rsidRPr="00674F27">
        <w:t xml:space="preserve"> о</w:t>
      </w:r>
      <w:r w:rsidRPr="00674F27">
        <w:t xml:space="preserve"> </w:t>
      </w:r>
      <w:r w:rsidR="00C76F9C" w:rsidRPr="00674F27">
        <w:t>цене договора</w:t>
      </w:r>
      <w:r w:rsidRPr="00674F27">
        <w:t xml:space="preserve">. </w:t>
      </w:r>
    </w:p>
    <w:p w:rsidR="004379E1" w:rsidRPr="00674F27" w:rsidRDefault="004379E1" w:rsidP="0019090A">
      <w:pPr>
        <w:widowControl w:val="0"/>
        <w:spacing w:before="100" w:after="100"/>
        <w:jc w:val="both"/>
      </w:pPr>
      <w:r w:rsidRPr="00674F27">
        <w:t>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674F27">
        <w:t>,</w:t>
      </w:r>
      <w:proofErr w:type="gramEnd"/>
      <w:r w:rsidRPr="00674F27">
        <w:t xml:space="preserve">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4379E1" w:rsidRPr="00674F27" w:rsidRDefault="004379E1" w:rsidP="0019090A">
      <w:pPr>
        <w:widowControl w:val="0"/>
        <w:spacing w:before="100" w:after="100"/>
        <w:jc w:val="both"/>
      </w:pPr>
      <w:r w:rsidRPr="00674F27">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4379E1" w:rsidRPr="00674F27" w:rsidRDefault="004379E1" w:rsidP="0019090A">
      <w:pPr>
        <w:widowControl w:val="0"/>
        <w:spacing w:before="100" w:after="100"/>
        <w:jc w:val="both"/>
      </w:pPr>
      <w:r w:rsidRPr="00674F27">
        <w:t xml:space="preserve">5.4.4. </w:t>
      </w:r>
      <w:proofErr w:type="gramStart"/>
      <w:r w:rsidRPr="00674F27">
        <w:t>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roofErr w:type="gramEnd"/>
    </w:p>
    <w:p w:rsidR="004379E1" w:rsidRPr="00674F27" w:rsidRDefault="004379E1" w:rsidP="0019090A">
      <w:pPr>
        <w:widowControl w:val="0"/>
        <w:spacing w:before="100" w:after="100"/>
        <w:jc w:val="both"/>
      </w:pPr>
      <w:r w:rsidRPr="00674F27">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4379E1" w:rsidRPr="00674F27" w:rsidRDefault="004379E1" w:rsidP="0019090A">
      <w:pPr>
        <w:pStyle w:val="4"/>
        <w:jc w:val="both"/>
      </w:pPr>
      <w:bookmarkStart w:id="33" w:name="_Toc329704066"/>
      <w:r w:rsidRPr="00674F27">
        <w:t>5.5. Обеспечение заявки на участие в Процедуре закупки</w:t>
      </w:r>
      <w:bookmarkEnd w:id="33"/>
    </w:p>
    <w:p w:rsidR="004379E1" w:rsidRPr="00674F27" w:rsidRDefault="004379E1" w:rsidP="0019090A">
      <w:pPr>
        <w:widowControl w:val="0"/>
        <w:spacing w:before="100" w:after="100"/>
        <w:jc w:val="both"/>
      </w:pPr>
      <w:r w:rsidRPr="00674F27">
        <w:t xml:space="preserve">5.5.1. Участник процедуры закупки должен предоставить </w:t>
      </w:r>
      <w:proofErr w:type="gramStart"/>
      <w:r w:rsidRPr="00674F27">
        <w:t>в составе своей заявки на участие в Процедуре закупки обеспечение заявки на участие в Процедуре</w:t>
      </w:r>
      <w:proofErr w:type="gramEnd"/>
      <w:r w:rsidRPr="00674F27">
        <w:t xml:space="preserve"> закупки в размере, указанном в Информационной карте Документации Процедуры закупки. </w:t>
      </w:r>
    </w:p>
    <w:p w:rsidR="004379E1" w:rsidRPr="00674F27" w:rsidRDefault="004379E1" w:rsidP="0019090A">
      <w:pPr>
        <w:widowControl w:val="0"/>
        <w:spacing w:before="100" w:after="100"/>
        <w:jc w:val="both"/>
      </w:pPr>
      <w:r w:rsidRPr="00674F27">
        <w:t>5.5.2. В качестве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4379E1" w:rsidRPr="00674F27" w:rsidRDefault="004379E1" w:rsidP="0019090A">
      <w:pPr>
        <w:widowControl w:val="0"/>
        <w:spacing w:before="100" w:after="100"/>
        <w:jc w:val="both"/>
      </w:pPr>
      <w:r w:rsidRPr="00674F27">
        <w:t>5.5.3. Факт внесения участником Процедуры закупки денежных сре</w:t>
      </w:r>
      <w:proofErr w:type="gramStart"/>
      <w:r w:rsidRPr="00674F27">
        <w:t>дств в к</w:t>
      </w:r>
      <w:proofErr w:type="gramEnd"/>
      <w:r w:rsidRPr="00674F27">
        <w:t>ачестве обеспечения заявки на участие в Процедуре закупки подтверждается платежным поручением или копией такого поручения.</w:t>
      </w:r>
    </w:p>
    <w:p w:rsidR="004379E1" w:rsidRPr="00674F27" w:rsidRDefault="004379E1" w:rsidP="0019090A">
      <w:pPr>
        <w:widowControl w:val="0"/>
        <w:spacing w:before="100" w:after="100"/>
        <w:jc w:val="both"/>
      </w:pPr>
      <w:r w:rsidRPr="00674F27">
        <w:t>5.5.4. Обеспечение заявки на участие в Процедуре закупки предоставляется по каждому лоту отдельно.</w:t>
      </w:r>
    </w:p>
    <w:p w:rsidR="004379E1" w:rsidRPr="00674F27" w:rsidRDefault="004379E1" w:rsidP="0019090A">
      <w:pPr>
        <w:widowControl w:val="0"/>
        <w:spacing w:before="100" w:after="100"/>
        <w:jc w:val="both"/>
      </w:pPr>
      <w:r w:rsidRPr="00674F27">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4379E1" w:rsidRPr="00674F27" w:rsidRDefault="004379E1" w:rsidP="0019090A">
      <w:pPr>
        <w:widowControl w:val="0"/>
        <w:spacing w:before="100" w:after="100"/>
        <w:jc w:val="both"/>
      </w:pPr>
      <w:r w:rsidRPr="00674F27">
        <w:t xml:space="preserve">5.5.6. Обеспечение заявки на участие в Процедуре закупки возвращается: </w:t>
      </w:r>
    </w:p>
    <w:p w:rsidR="004379E1" w:rsidRPr="00674F27" w:rsidRDefault="004379E1" w:rsidP="0019090A">
      <w:pPr>
        <w:widowControl w:val="0"/>
        <w:ind w:firstLine="709"/>
        <w:contextualSpacing/>
        <w:jc w:val="both"/>
      </w:pPr>
      <w:r w:rsidRPr="00674F27">
        <w:t>в течение 10 (десяти) рабочих дней со дня (в зависимости от того, какое из событий наступит ранее):</w:t>
      </w:r>
    </w:p>
    <w:p w:rsidR="004379E1" w:rsidRPr="00674F27" w:rsidRDefault="004379E1" w:rsidP="0019090A">
      <w:pPr>
        <w:widowControl w:val="0"/>
        <w:ind w:firstLine="709"/>
        <w:jc w:val="both"/>
      </w:pPr>
      <w:r w:rsidRPr="00674F27">
        <w:t>1) Принятия Заказчиком решения об отказе от проведения закупки;</w:t>
      </w:r>
    </w:p>
    <w:p w:rsidR="004379E1" w:rsidRPr="00674F27" w:rsidRDefault="004379E1" w:rsidP="0019090A">
      <w:pPr>
        <w:widowControl w:val="0"/>
        <w:ind w:firstLine="709"/>
        <w:jc w:val="both"/>
      </w:pPr>
      <w:r w:rsidRPr="00674F27">
        <w:t>2) Поступления Заказчику уведомления об отзыве Заявки;</w:t>
      </w:r>
    </w:p>
    <w:p w:rsidR="004379E1" w:rsidRPr="00674F27" w:rsidRDefault="004379E1" w:rsidP="0019090A">
      <w:pPr>
        <w:widowControl w:val="0"/>
        <w:ind w:firstLine="709"/>
        <w:jc w:val="both"/>
      </w:pPr>
      <w:r w:rsidRPr="00674F27">
        <w:t>3) Признания Процедуры закупки несостоявшейся;</w:t>
      </w:r>
    </w:p>
    <w:p w:rsidR="004379E1" w:rsidRPr="00674F27" w:rsidRDefault="004379E1" w:rsidP="0019090A">
      <w:pPr>
        <w:widowControl w:val="0"/>
        <w:ind w:firstLine="709"/>
        <w:jc w:val="both"/>
      </w:pPr>
      <w:r w:rsidRPr="00674F27">
        <w:t>4) подписания протокола рассмотрения и оценки заявок;</w:t>
      </w:r>
    </w:p>
    <w:p w:rsidR="004379E1" w:rsidRPr="00674F27" w:rsidRDefault="004379E1" w:rsidP="0019090A">
      <w:pPr>
        <w:widowControl w:val="0"/>
        <w:spacing w:before="100" w:after="100"/>
        <w:jc w:val="both"/>
      </w:pPr>
      <w:r w:rsidRPr="00674F27">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4379E1" w:rsidRPr="00674F27" w:rsidRDefault="004379E1" w:rsidP="0019090A">
      <w:pPr>
        <w:widowControl w:val="0"/>
        <w:spacing w:before="100" w:after="100"/>
        <w:jc w:val="both"/>
      </w:pPr>
      <w:r w:rsidRPr="00674F27">
        <w:t>5.5.7.</w:t>
      </w:r>
      <w:r w:rsidRPr="00674F27">
        <w:tab/>
        <w:t>Обеспечение заявки может быть удержано в следующих случаях:</w:t>
      </w:r>
    </w:p>
    <w:p w:rsidR="004379E1" w:rsidRPr="00674F27" w:rsidRDefault="004379E1" w:rsidP="0019090A">
      <w:pPr>
        <w:widowControl w:val="0"/>
        <w:numPr>
          <w:ilvl w:val="0"/>
          <w:numId w:val="5"/>
        </w:numPr>
        <w:tabs>
          <w:tab w:val="clear" w:pos="2140"/>
          <w:tab w:val="num" w:pos="709"/>
          <w:tab w:val="num" w:pos="1200"/>
        </w:tabs>
        <w:ind w:left="709" w:firstLine="0"/>
        <w:jc w:val="both"/>
      </w:pPr>
      <w:r w:rsidRPr="00674F27">
        <w:t>уклонения Победителя Процедуры закупки от заключения Договора;</w:t>
      </w:r>
    </w:p>
    <w:p w:rsidR="004379E1" w:rsidRPr="00674F27" w:rsidRDefault="004379E1" w:rsidP="0019090A">
      <w:pPr>
        <w:widowControl w:val="0"/>
        <w:numPr>
          <w:ilvl w:val="0"/>
          <w:numId w:val="5"/>
        </w:numPr>
        <w:tabs>
          <w:tab w:val="clear" w:pos="2140"/>
          <w:tab w:val="num" w:pos="709"/>
          <w:tab w:val="num" w:pos="1200"/>
        </w:tabs>
        <w:spacing w:before="100" w:after="100"/>
        <w:ind w:left="709" w:firstLine="0"/>
        <w:jc w:val="both"/>
      </w:pPr>
      <w:r w:rsidRPr="00674F27">
        <w:t xml:space="preserve">уклонение Участника Процедуры закупки, заявке на </w:t>
      </w:r>
      <w:proofErr w:type="gramStart"/>
      <w:r w:rsidRPr="00674F27">
        <w:t>участие</w:t>
      </w:r>
      <w:proofErr w:type="gramEnd"/>
      <w:r w:rsidRPr="00674F27">
        <w:t xml:space="preserve">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4379E1" w:rsidRPr="00674F27" w:rsidRDefault="004379E1" w:rsidP="0019090A">
      <w:pPr>
        <w:widowControl w:val="0"/>
        <w:numPr>
          <w:ilvl w:val="0"/>
          <w:numId w:val="5"/>
        </w:numPr>
        <w:tabs>
          <w:tab w:val="clear" w:pos="2140"/>
          <w:tab w:val="num" w:pos="709"/>
          <w:tab w:val="num" w:pos="1200"/>
        </w:tabs>
        <w:spacing w:before="100" w:after="100"/>
        <w:ind w:left="709" w:firstLine="0"/>
        <w:jc w:val="both"/>
      </w:pPr>
      <w:r w:rsidRPr="00674F27">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4379E1" w:rsidRPr="00674F27" w:rsidRDefault="004379E1" w:rsidP="0019090A">
      <w:pPr>
        <w:pStyle w:val="4"/>
        <w:jc w:val="both"/>
      </w:pPr>
      <w:bookmarkStart w:id="34" w:name="_Toc329704067"/>
      <w:r w:rsidRPr="00674F27">
        <w:t>5.6. Оформление и подписание заявки на участие в Процедуре закупки</w:t>
      </w:r>
      <w:bookmarkEnd w:id="34"/>
    </w:p>
    <w:p w:rsidR="004379E1" w:rsidRPr="00674F27" w:rsidRDefault="004379E1" w:rsidP="0019090A">
      <w:pPr>
        <w:widowControl w:val="0"/>
        <w:spacing w:before="100" w:after="100"/>
        <w:jc w:val="both"/>
      </w:pPr>
      <w:r w:rsidRPr="00674F27">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4379E1" w:rsidRPr="00674F27" w:rsidRDefault="004379E1" w:rsidP="0019090A">
      <w:pPr>
        <w:widowControl w:val="0"/>
        <w:spacing w:before="100" w:after="100"/>
        <w:jc w:val="both"/>
      </w:pPr>
      <w:r w:rsidRPr="00674F27">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4379E1" w:rsidRPr="00674F27" w:rsidRDefault="004379E1" w:rsidP="0019090A">
      <w:pPr>
        <w:widowControl w:val="0"/>
        <w:spacing w:before="100" w:after="100"/>
        <w:jc w:val="both"/>
      </w:pPr>
      <w:r w:rsidRPr="00674F27">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4379E1" w:rsidRPr="00674F27" w:rsidRDefault="004379E1" w:rsidP="0019090A">
      <w:pPr>
        <w:widowControl w:val="0"/>
        <w:spacing w:before="100" w:after="100"/>
        <w:jc w:val="both"/>
      </w:pPr>
      <w:r w:rsidRPr="00674F27">
        <w:t xml:space="preserve">5.6.4. </w:t>
      </w:r>
      <w:proofErr w:type="gramStart"/>
      <w:r w:rsidRPr="00674F27">
        <w:t>Все документы, представленные в заявке должны быть четко отпечатаны</w:t>
      </w:r>
      <w:proofErr w:type="gramEnd"/>
      <w:r w:rsidRPr="00674F27">
        <w:t xml:space="preserve"> или написаны чернилами.</w:t>
      </w:r>
    </w:p>
    <w:p w:rsidR="004379E1" w:rsidRPr="00674F27" w:rsidRDefault="004379E1" w:rsidP="0019090A">
      <w:pPr>
        <w:widowControl w:val="0"/>
        <w:spacing w:before="100" w:after="100"/>
        <w:jc w:val="both"/>
      </w:pPr>
      <w:r w:rsidRPr="00674F27">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4379E1" w:rsidRPr="00674F27" w:rsidRDefault="004379E1" w:rsidP="0019090A">
      <w:pPr>
        <w:widowControl w:val="0"/>
        <w:spacing w:before="100" w:after="100"/>
        <w:jc w:val="both"/>
      </w:pPr>
      <w:r w:rsidRPr="00674F27">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4379E1" w:rsidRPr="00674F27" w:rsidRDefault="004379E1" w:rsidP="0019090A">
      <w:pPr>
        <w:widowControl w:val="0"/>
        <w:spacing w:before="100" w:after="100"/>
        <w:jc w:val="both"/>
      </w:pPr>
      <w:r w:rsidRPr="00674F27">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379E1" w:rsidRPr="00674F27" w:rsidRDefault="004379E1" w:rsidP="0019090A">
      <w:pPr>
        <w:widowControl w:val="0"/>
        <w:spacing w:before="100" w:after="100"/>
        <w:jc w:val="both"/>
      </w:pPr>
      <w:r w:rsidRPr="00674F27">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4379E1" w:rsidRPr="00674F27" w:rsidRDefault="004379E1" w:rsidP="0019090A">
      <w:pPr>
        <w:widowControl w:val="0"/>
        <w:spacing w:before="100" w:after="100"/>
        <w:jc w:val="both"/>
      </w:pPr>
      <w:r w:rsidRPr="00674F27">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379E1" w:rsidRPr="00674F27" w:rsidRDefault="004379E1" w:rsidP="0019090A">
      <w:pPr>
        <w:widowControl w:val="0"/>
        <w:spacing w:before="100" w:after="100"/>
        <w:jc w:val="both"/>
      </w:pPr>
      <w:r w:rsidRPr="00674F27">
        <w:t>5.6.10. К Заявке, подаваемой в бумажном виде, должна быть приложена копия документов Заявки в электронном отсканированном виде.</w:t>
      </w:r>
    </w:p>
    <w:p w:rsidR="004379E1" w:rsidRPr="00674F27" w:rsidRDefault="004379E1" w:rsidP="0019090A">
      <w:pPr>
        <w:pStyle w:val="4"/>
        <w:jc w:val="both"/>
      </w:pPr>
      <w:bookmarkStart w:id="35" w:name="_Toc329704068"/>
      <w:r w:rsidRPr="00674F27">
        <w:t>5.7. Опечатывание и маркировка конвертов с заявками на участие в процедуре закупки</w:t>
      </w:r>
      <w:bookmarkEnd w:id="35"/>
    </w:p>
    <w:p w:rsidR="004379E1" w:rsidRPr="00674F27" w:rsidRDefault="004379E1" w:rsidP="0019090A">
      <w:pPr>
        <w:widowControl w:val="0"/>
        <w:spacing w:before="100" w:after="100"/>
        <w:jc w:val="both"/>
      </w:pPr>
      <w:r w:rsidRPr="00674F27">
        <w:t>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случаях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4379E1" w:rsidRPr="00674F27" w:rsidRDefault="004379E1" w:rsidP="0019090A">
      <w:pPr>
        <w:widowControl w:val="0"/>
        <w:spacing w:before="100" w:after="100"/>
        <w:jc w:val="both"/>
      </w:pPr>
      <w:r w:rsidRPr="00674F27">
        <w:t xml:space="preserve">5.7.2. Конверт должен быть запечатан способом, исключающим возможность вскрытия конверта без разрушения его целостности. </w:t>
      </w:r>
    </w:p>
    <w:p w:rsidR="004379E1" w:rsidRPr="00674F27" w:rsidRDefault="004379E1" w:rsidP="0019090A">
      <w:pPr>
        <w:widowControl w:val="0"/>
        <w:spacing w:before="100" w:after="100"/>
        <w:jc w:val="both"/>
      </w:pPr>
      <w:r w:rsidRPr="00674F27">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379E1" w:rsidRPr="00674F27" w:rsidRDefault="004379E1" w:rsidP="0019090A">
      <w:pPr>
        <w:pStyle w:val="4"/>
        <w:jc w:val="both"/>
      </w:pPr>
      <w:bookmarkStart w:id="36" w:name="_Toc329704069"/>
      <w:r w:rsidRPr="00674F27">
        <w:t>5.8. Возврат заявок на участие в процедуре закупки</w:t>
      </w:r>
      <w:bookmarkEnd w:id="36"/>
    </w:p>
    <w:p w:rsidR="004379E1" w:rsidRPr="00674F27" w:rsidRDefault="004379E1" w:rsidP="0019090A">
      <w:pPr>
        <w:widowControl w:val="0"/>
        <w:jc w:val="both"/>
      </w:pPr>
      <w:r w:rsidRPr="00674F27">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192A77" w:rsidRPr="00674F27" w:rsidRDefault="00192A77" w:rsidP="0019090A">
      <w:pPr>
        <w:widowControl w:val="0"/>
        <w:jc w:val="both"/>
      </w:pPr>
    </w:p>
    <w:p w:rsidR="004379E1" w:rsidRPr="00674F27" w:rsidRDefault="004379E1" w:rsidP="0019090A">
      <w:pPr>
        <w:widowControl w:val="0"/>
        <w:jc w:val="both"/>
        <w:rPr>
          <w:rFonts w:eastAsia="Calibri"/>
        </w:rPr>
      </w:pPr>
    </w:p>
    <w:p w:rsidR="004379E1" w:rsidRPr="00674F27" w:rsidRDefault="004379E1" w:rsidP="0019090A">
      <w:pPr>
        <w:pStyle w:val="4"/>
        <w:jc w:val="both"/>
      </w:pPr>
      <w:bookmarkStart w:id="37" w:name="_Toc329704070"/>
      <w:r w:rsidRPr="00674F27">
        <w:t>6. ИНФОРМАЦИОННАЯ КАРТА</w:t>
      </w:r>
      <w:bookmarkEnd w:id="37"/>
    </w:p>
    <w:p w:rsidR="004379E1" w:rsidRPr="00674F27" w:rsidRDefault="004379E1" w:rsidP="0019090A">
      <w:pPr>
        <w:widowControl w:val="0"/>
        <w:spacing w:before="100" w:after="100"/>
        <w:jc w:val="both"/>
        <w:rPr>
          <w:sz w:val="22"/>
          <w:szCs w:val="21"/>
        </w:rPr>
      </w:pPr>
      <w:r w:rsidRPr="00674F27">
        <w:rPr>
          <w:sz w:val="22"/>
          <w:szCs w:val="21"/>
        </w:rPr>
        <w:t xml:space="preserve">Следующая информация и данные для конкретной Процедуры закупки уточняют и дополняют положения настоящей Документации процедуры закупки. </w:t>
      </w:r>
    </w:p>
    <w:tbl>
      <w:tblPr>
        <w:tblW w:w="10065" w:type="dxa"/>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8"/>
        <w:gridCol w:w="1277"/>
        <w:gridCol w:w="2410"/>
        <w:gridCol w:w="5670"/>
      </w:tblGrid>
      <w:tr w:rsidR="004379E1" w:rsidRPr="00674F27" w:rsidTr="008209DC">
        <w:trPr>
          <w:trHeight w:val="410"/>
          <w:tblHeader/>
        </w:trPr>
        <w:tc>
          <w:tcPr>
            <w:tcW w:w="708" w:type="dxa"/>
            <w:tcMar>
              <w:top w:w="57" w:type="dxa"/>
              <w:left w:w="57" w:type="dxa"/>
              <w:bottom w:w="57" w:type="dxa"/>
              <w:right w:w="57" w:type="dxa"/>
            </w:tcMar>
          </w:tcPr>
          <w:p w:rsidR="004379E1" w:rsidRPr="00674F27" w:rsidRDefault="004379E1" w:rsidP="0019090A">
            <w:pPr>
              <w:widowControl w:val="0"/>
              <w:jc w:val="both"/>
              <w:rPr>
                <w:b/>
                <w:sz w:val="22"/>
                <w:szCs w:val="22"/>
              </w:rPr>
            </w:pPr>
            <w:r w:rsidRPr="00674F27">
              <w:rPr>
                <w:b/>
                <w:sz w:val="22"/>
                <w:szCs w:val="22"/>
              </w:rPr>
              <w:t xml:space="preserve">№ </w:t>
            </w:r>
            <w:proofErr w:type="gramStart"/>
            <w:r w:rsidRPr="00674F27">
              <w:rPr>
                <w:b/>
                <w:sz w:val="22"/>
                <w:szCs w:val="22"/>
              </w:rPr>
              <w:t>п</w:t>
            </w:r>
            <w:proofErr w:type="gramEnd"/>
            <w:r w:rsidRPr="00674F27">
              <w:rPr>
                <w:b/>
                <w:sz w:val="22"/>
                <w:szCs w:val="22"/>
              </w:rPr>
              <w:t>/п</w:t>
            </w: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b/>
                <w:sz w:val="22"/>
                <w:szCs w:val="22"/>
              </w:rPr>
            </w:pPr>
            <w:r w:rsidRPr="00674F27">
              <w:rPr>
                <w:b/>
                <w:sz w:val="22"/>
                <w:szCs w:val="22"/>
              </w:rPr>
              <w:t>Ссылка на пункты общей части</w:t>
            </w:r>
          </w:p>
        </w:tc>
        <w:tc>
          <w:tcPr>
            <w:tcW w:w="2410" w:type="dxa"/>
            <w:tcMar>
              <w:top w:w="57" w:type="dxa"/>
              <w:left w:w="57" w:type="dxa"/>
              <w:bottom w:w="57" w:type="dxa"/>
              <w:right w:w="57" w:type="dxa"/>
            </w:tcMar>
          </w:tcPr>
          <w:p w:rsidR="004379E1" w:rsidRPr="00674F27" w:rsidRDefault="004379E1" w:rsidP="0019090A">
            <w:pPr>
              <w:widowControl w:val="0"/>
              <w:jc w:val="both"/>
              <w:rPr>
                <w:b/>
                <w:sz w:val="22"/>
                <w:szCs w:val="22"/>
              </w:rPr>
            </w:pPr>
            <w:r w:rsidRPr="00674F27">
              <w:rPr>
                <w:b/>
                <w:sz w:val="22"/>
                <w:szCs w:val="22"/>
              </w:rPr>
              <w:t>Название пункта</w:t>
            </w:r>
          </w:p>
        </w:tc>
        <w:tc>
          <w:tcPr>
            <w:tcW w:w="5670" w:type="dxa"/>
            <w:tcMar>
              <w:top w:w="57" w:type="dxa"/>
              <w:left w:w="57" w:type="dxa"/>
              <w:bottom w:w="57" w:type="dxa"/>
              <w:right w:w="57" w:type="dxa"/>
            </w:tcMar>
          </w:tcPr>
          <w:p w:rsidR="004379E1" w:rsidRPr="00674F27" w:rsidRDefault="004379E1" w:rsidP="0019090A">
            <w:pPr>
              <w:widowControl w:val="0"/>
              <w:jc w:val="both"/>
              <w:rPr>
                <w:b/>
                <w:sz w:val="22"/>
                <w:szCs w:val="22"/>
              </w:rPr>
            </w:pPr>
            <w:r w:rsidRPr="00674F27">
              <w:rPr>
                <w:b/>
                <w:sz w:val="22"/>
                <w:szCs w:val="22"/>
              </w:rPr>
              <w:t>Текст пояснений</w:t>
            </w:r>
          </w:p>
        </w:tc>
      </w:tr>
      <w:tr w:rsidR="004379E1" w:rsidRPr="00674F27" w:rsidTr="008209DC">
        <w:trPr>
          <w:trHeight w:val="1252"/>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2.2</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Наименование Заказчика/ Организатора Процедуры закупки контактная информация</w:t>
            </w:r>
          </w:p>
        </w:tc>
        <w:tc>
          <w:tcPr>
            <w:tcW w:w="5670" w:type="dxa"/>
            <w:tcMar>
              <w:top w:w="57" w:type="dxa"/>
              <w:left w:w="57" w:type="dxa"/>
              <w:bottom w:w="57" w:type="dxa"/>
              <w:right w:w="57" w:type="dxa"/>
            </w:tcMar>
          </w:tcPr>
          <w:p w:rsidR="00371719" w:rsidRPr="00674F27" w:rsidRDefault="00371719" w:rsidP="0019090A">
            <w:pPr>
              <w:jc w:val="both"/>
              <w:rPr>
                <w:sz w:val="22"/>
                <w:szCs w:val="22"/>
              </w:rPr>
            </w:pPr>
            <w:r w:rsidRPr="00674F27">
              <w:rPr>
                <w:b/>
                <w:sz w:val="22"/>
                <w:szCs w:val="22"/>
              </w:rPr>
              <w:t>Сведения о Заказчике:</w:t>
            </w:r>
            <w:r w:rsidRPr="00674F27">
              <w:rPr>
                <w:sz w:val="22"/>
                <w:szCs w:val="22"/>
              </w:rPr>
              <w:t xml:space="preserve"> </w:t>
            </w:r>
            <w:r w:rsidR="00E2501F" w:rsidRPr="00674F27">
              <w:rPr>
                <w:sz w:val="22"/>
                <w:szCs w:val="22"/>
              </w:rPr>
              <w:t>Некоммерческ</w:t>
            </w:r>
            <w:r w:rsidR="00C70B61" w:rsidRPr="00674F27">
              <w:rPr>
                <w:sz w:val="22"/>
                <w:szCs w:val="22"/>
              </w:rPr>
              <w:t>ая</w:t>
            </w:r>
            <w:r w:rsidR="00E2501F" w:rsidRPr="00674F27">
              <w:rPr>
                <w:sz w:val="22"/>
                <w:szCs w:val="22"/>
              </w:rPr>
              <w:t xml:space="preserve"> организаци</w:t>
            </w:r>
            <w:r w:rsidR="00C70B61" w:rsidRPr="00674F27">
              <w:rPr>
                <w:sz w:val="22"/>
                <w:szCs w:val="22"/>
              </w:rPr>
              <w:t>я</w:t>
            </w:r>
            <w:r w:rsidR="00E2501F" w:rsidRPr="00674F27">
              <w:rPr>
                <w:sz w:val="22"/>
                <w:szCs w:val="22"/>
              </w:rPr>
              <w:t xml:space="preserve"> Фонд развития Центра разработки и коммерциализации новых технологий.</w:t>
            </w:r>
          </w:p>
          <w:p w:rsidR="00BC086E" w:rsidRDefault="00371719" w:rsidP="0019090A">
            <w:pPr>
              <w:jc w:val="both"/>
              <w:rPr>
                <w:sz w:val="22"/>
                <w:szCs w:val="22"/>
              </w:rPr>
            </w:pPr>
            <w:proofErr w:type="gramStart"/>
            <w:r w:rsidRPr="00674F27">
              <w:rPr>
                <w:sz w:val="22"/>
                <w:szCs w:val="22"/>
              </w:rPr>
              <w:t xml:space="preserve">Юридический адрес: </w:t>
            </w:r>
            <w:r w:rsidR="00BC086E" w:rsidRPr="00BC086E">
              <w:rPr>
                <w:sz w:val="22"/>
                <w:szCs w:val="22"/>
              </w:rPr>
              <w:t>143026, Российская Федерация, г. Москва, территория инновационного центра «Сколково», ул. Луговая, д. 4.</w:t>
            </w:r>
            <w:r w:rsidR="00BC086E">
              <w:rPr>
                <w:sz w:val="22"/>
                <w:szCs w:val="22"/>
              </w:rPr>
              <w:t xml:space="preserve"> </w:t>
            </w:r>
            <w:proofErr w:type="gramEnd"/>
          </w:p>
          <w:p w:rsidR="00371719" w:rsidRPr="00674F27" w:rsidRDefault="00371719" w:rsidP="0019090A">
            <w:pPr>
              <w:jc w:val="both"/>
              <w:rPr>
                <w:sz w:val="22"/>
                <w:szCs w:val="22"/>
              </w:rPr>
            </w:pPr>
            <w:r w:rsidRPr="00674F27">
              <w:rPr>
                <w:sz w:val="22"/>
                <w:szCs w:val="22"/>
              </w:rPr>
              <w:t xml:space="preserve">Почтовый адрес: </w:t>
            </w:r>
            <w:r w:rsidR="00F031A3" w:rsidRPr="00674F27">
              <w:rPr>
                <w:sz w:val="22"/>
                <w:szCs w:val="22"/>
              </w:rPr>
              <w:t>Москва, Можайский р-н</w:t>
            </w:r>
            <w:r w:rsidRPr="00674F27">
              <w:rPr>
                <w:sz w:val="22"/>
                <w:szCs w:val="22"/>
              </w:rPr>
              <w:t>, ул. Луговая д. 4</w:t>
            </w:r>
            <w:r w:rsidR="001C0687" w:rsidRPr="00674F27">
              <w:rPr>
                <w:sz w:val="22"/>
                <w:szCs w:val="22"/>
              </w:rPr>
              <w:t xml:space="preserve"> (Департамент экспертиз</w:t>
            </w:r>
            <w:r w:rsidR="00D138E1">
              <w:rPr>
                <w:sz w:val="22"/>
                <w:szCs w:val="22"/>
              </w:rPr>
              <w:t>ы</w:t>
            </w:r>
            <w:r w:rsidR="001C0687" w:rsidRPr="00674F27">
              <w:rPr>
                <w:sz w:val="22"/>
                <w:szCs w:val="22"/>
              </w:rPr>
              <w:t xml:space="preserve"> и строительному надзору)</w:t>
            </w:r>
            <w:r w:rsidRPr="00674F27">
              <w:rPr>
                <w:sz w:val="22"/>
                <w:szCs w:val="22"/>
              </w:rPr>
              <w:t>.</w:t>
            </w:r>
          </w:p>
          <w:p w:rsidR="00371719" w:rsidRPr="00674F27" w:rsidRDefault="00371719" w:rsidP="0019090A">
            <w:pPr>
              <w:jc w:val="both"/>
              <w:rPr>
                <w:sz w:val="22"/>
                <w:szCs w:val="22"/>
              </w:rPr>
            </w:pPr>
            <w:r w:rsidRPr="00674F27">
              <w:rPr>
                <w:sz w:val="22"/>
                <w:szCs w:val="22"/>
              </w:rPr>
              <w:t xml:space="preserve">Контактное лицо: </w:t>
            </w:r>
            <w:r w:rsidR="00D138E1" w:rsidRPr="00FE5DFE">
              <w:rPr>
                <w:sz w:val="22"/>
                <w:szCs w:val="22"/>
              </w:rPr>
              <w:t xml:space="preserve">Екатерина </w:t>
            </w:r>
            <w:r w:rsidR="00FE5DFE" w:rsidRPr="00FE5DFE">
              <w:rPr>
                <w:sz w:val="22"/>
                <w:szCs w:val="22"/>
              </w:rPr>
              <w:t>Турбина</w:t>
            </w:r>
          </w:p>
          <w:p w:rsidR="00371719" w:rsidRPr="00674F27" w:rsidRDefault="00371719" w:rsidP="0019090A">
            <w:pPr>
              <w:jc w:val="both"/>
              <w:rPr>
                <w:sz w:val="22"/>
                <w:szCs w:val="22"/>
              </w:rPr>
            </w:pPr>
            <w:r w:rsidRPr="00674F27">
              <w:rPr>
                <w:sz w:val="22"/>
                <w:szCs w:val="22"/>
              </w:rPr>
              <w:t xml:space="preserve">Телефон: (495) 967-01-48 доб. </w:t>
            </w:r>
            <w:r w:rsidR="002672D9" w:rsidRPr="00674F27">
              <w:rPr>
                <w:sz w:val="22"/>
                <w:szCs w:val="22"/>
              </w:rPr>
              <w:t>2</w:t>
            </w:r>
            <w:r w:rsidR="00FE5DFE">
              <w:rPr>
                <w:sz w:val="22"/>
                <w:szCs w:val="22"/>
              </w:rPr>
              <w:t>412</w:t>
            </w:r>
          </w:p>
          <w:p w:rsidR="00371719" w:rsidRPr="00674F27" w:rsidRDefault="00371719" w:rsidP="0019090A">
            <w:pPr>
              <w:jc w:val="both"/>
              <w:rPr>
                <w:b/>
                <w:sz w:val="22"/>
                <w:szCs w:val="22"/>
              </w:rPr>
            </w:pPr>
            <w:r w:rsidRPr="00674F27">
              <w:rPr>
                <w:b/>
                <w:sz w:val="22"/>
                <w:szCs w:val="22"/>
              </w:rPr>
              <w:t>Сведения об Организаторе Процедуры закупки:</w:t>
            </w:r>
          </w:p>
          <w:p w:rsidR="00371719" w:rsidRPr="00674F27" w:rsidRDefault="00371719" w:rsidP="0019090A">
            <w:pPr>
              <w:keepNext/>
              <w:jc w:val="both"/>
              <w:rPr>
                <w:sz w:val="22"/>
                <w:szCs w:val="22"/>
              </w:rPr>
            </w:pPr>
            <w:r w:rsidRPr="00674F27">
              <w:rPr>
                <w:sz w:val="22"/>
                <w:szCs w:val="22"/>
              </w:rPr>
              <w:t xml:space="preserve">Некоммерческая организация Фонд развития Центра разработки и коммерциализации новых технологий, </w:t>
            </w:r>
          </w:p>
          <w:p w:rsidR="00371719" w:rsidRPr="00674F27" w:rsidRDefault="00371719" w:rsidP="0019090A">
            <w:pPr>
              <w:keepNext/>
              <w:jc w:val="both"/>
              <w:rPr>
                <w:sz w:val="22"/>
                <w:szCs w:val="22"/>
              </w:rPr>
            </w:pPr>
            <w:proofErr w:type="gramStart"/>
            <w:r w:rsidRPr="00674F27">
              <w:rPr>
                <w:sz w:val="22"/>
                <w:szCs w:val="22"/>
              </w:rPr>
              <w:t>Место нахождения:</w:t>
            </w:r>
            <w:r w:rsidR="00BC086E">
              <w:t xml:space="preserve"> </w:t>
            </w:r>
            <w:r w:rsidR="00BC086E" w:rsidRPr="00BC086E">
              <w:rPr>
                <w:sz w:val="22"/>
                <w:szCs w:val="22"/>
              </w:rPr>
              <w:t>143026, Российская Федерация, г. Москва, территория инновационного центра «Сколково», ул. Луговая, д. 4.</w:t>
            </w:r>
            <w:proofErr w:type="gramEnd"/>
          </w:p>
          <w:p w:rsidR="00371719" w:rsidRPr="00674F27" w:rsidRDefault="00371719" w:rsidP="0019090A">
            <w:pPr>
              <w:keepNext/>
              <w:jc w:val="both"/>
              <w:rPr>
                <w:sz w:val="22"/>
                <w:szCs w:val="22"/>
              </w:rPr>
            </w:pPr>
            <w:r w:rsidRPr="00674F27">
              <w:rPr>
                <w:sz w:val="22"/>
                <w:szCs w:val="22"/>
              </w:rPr>
              <w:t>Почтовый адрес: 123610, г. Москва, Краснопресненская наб., д. 12</w:t>
            </w:r>
          </w:p>
          <w:p w:rsidR="00371719" w:rsidRPr="00674F27" w:rsidRDefault="00371719" w:rsidP="0019090A">
            <w:pPr>
              <w:keepNext/>
              <w:jc w:val="both"/>
              <w:rPr>
                <w:sz w:val="22"/>
                <w:szCs w:val="22"/>
              </w:rPr>
            </w:pPr>
            <w:r w:rsidRPr="00674F27">
              <w:rPr>
                <w:sz w:val="22"/>
                <w:szCs w:val="22"/>
              </w:rPr>
              <w:t xml:space="preserve">Контактное лицо: </w:t>
            </w:r>
            <w:r w:rsidR="00D138E1">
              <w:rPr>
                <w:sz w:val="22"/>
                <w:szCs w:val="22"/>
              </w:rPr>
              <w:t>Ринат</w:t>
            </w:r>
            <w:r w:rsidR="00D138E1" w:rsidRPr="00674F27">
              <w:rPr>
                <w:sz w:val="22"/>
                <w:szCs w:val="22"/>
              </w:rPr>
              <w:t xml:space="preserve"> </w:t>
            </w:r>
            <w:r w:rsidR="00D138E1">
              <w:rPr>
                <w:sz w:val="22"/>
                <w:szCs w:val="22"/>
              </w:rPr>
              <w:t>Калимул</w:t>
            </w:r>
            <w:r w:rsidR="0019090A">
              <w:rPr>
                <w:sz w:val="22"/>
                <w:szCs w:val="22"/>
              </w:rPr>
              <w:t>л</w:t>
            </w:r>
            <w:r w:rsidR="00D138E1">
              <w:rPr>
                <w:sz w:val="22"/>
                <w:szCs w:val="22"/>
              </w:rPr>
              <w:t>ин</w:t>
            </w:r>
          </w:p>
          <w:p w:rsidR="00371719" w:rsidRPr="00674F27" w:rsidRDefault="00371719" w:rsidP="0019090A">
            <w:pPr>
              <w:keepNext/>
              <w:jc w:val="both"/>
              <w:rPr>
                <w:sz w:val="22"/>
                <w:szCs w:val="22"/>
              </w:rPr>
            </w:pPr>
            <w:r w:rsidRPr="00674F27">
              <w:rPr>
                <w:sz w:val="22"/>
                <w:szCs w:val="22"/>
              </w:rPr>
              <w:t xml:space="preserve">Телефон: (495) 967 0148 (доб. </w:t>
            </w:r>
            <w:r w:rsidR="00D138E1" w:rsidRPr="00674F27">
              <w:rPr>
                <w:sz w:val="22"/>
                <w:szCs w:val="22"/>
              </w:rPr>
              <w:t>2</w:t>
            </w:r>
            <w:r w:rsidR="00D138E1">
              <w:rPr>
                <w:sz w:val="22"/>
                <w:szCs w:val="22"/>
              </w:rPr>
              <w:t>148</w:t>
            </w:r>
            <w:r w:rsidRPr="00674F27">
              <w:rPr>
                <w:sz w:val="22"/>
                <w:szCs w:val="22"/>
              </w:rPr>
              <w:t>); факс: (495) 967 0196</w:t>
            </w:r>
          </w:p>
          <w:p w:rsidR="00371719" w:rsidRPr="00674F27" w:rsidRDefault="00371719" w:rsidP="0019090A">
            <w:pPr>
              <w:keepNext/>
              <w:jc w:val="both"/>
              <w:rPr>
                <w:sz w:val="22"/>
                <w:szCs w:val="22"/>
              </w:rPr>
            </w:pPr>
            <w:r w:rsidRPr="00674F27">
              <w:rPr>
                <w:sz w:val="22"/>
                <w:szCs w:val="22"/>
              </w:rPr>
              <w:t xml:space="preserve">Сайт, на котором размещена Документация процедуры закупки: </w:t>
            </w:r>
            <w:hyperlink r:id="rId12" w:history="1">
              <w:r w:rsidRPr="00674F27">
                <w:rPr>
                  <w:sz w:val="22"/>
                  <w:szCs w:val="22"/>
                </w:rPr>
                <w:t>www.sk.ru</w:t>
              </w:r>
            </w:hyperlink>
            <w:r w:rsidRPr="00674F27">
              <w:rPr>
                <w:sz w:val="22"/>
                <w:szCs w:val="22"/>
              </w:rPr>
              <w:t xml:space="preserve">  </w:t>
            </w:r>
          </w:p>
          <w:p w:rsidR="004379E1" w:rsidRPr="00674F27" w:rsidRDefault="00371719" w:rsidP="0019090A">
            <w:pPr>
              <w:widowControl w:val="0"/>
              <w:jc w:val="both"/>
              <w:rPr>
                <w:sz w:val="22"/>
                <w:szCs w:val="22"/>
              </w:rPr>
            </w:pPr>
            <w:r w:rsidRPr="00674F27">
              <w:rPr>
                <w:sz w:val="22"/>
                <w:szCs w:val="22"/>
              </w:rPr>
              <w:t xml:space="preserve">Адрес электронной почты: </w:t>
            </w:r>
            <w:hyperlink r:id="rId13" w:history="1">
              <w:r w:rsidR="0019090A" w:rsidRPr="00800498">
                <w:rPr>
                  <w:rStyle w:val="ad"/>
                  <w:sz w:val="22"/>
                  <w:szCs w:val="22"/>
                </w:rPr>
                <w:t>SkZakupki@</w:t>
              </w:r>
              <w:r w:rsidR="0019090A" w:rsidRPr="00800498">
                <w:rPr>
                  <w:rStyle w:val="ad"/>
                  <w:sz w:val="22"/>
                  <w:szCs w:val="22"/>
                  <w:lang w:val="en-US"/>
                </w:rPr>
                <w:t>sk</w:t>
              </w:r>
              <w:r w:rsidR="0019090A" w:rsidRPr="00800498">
                <w:rPr>
                  <w:rStyle w:val="ad"/>
                  <w:sz w:val="22"/>
                  <w:szCs w:val="22"/>
                </w:rPr>
                <w:t>.com</w:t>
              </w:r>
            </w:hyperlink>
          </w:p>
        </w:tc>
      </w:tr>
      <w:tr w:rsidR="004379E1" w:rsidRPr="00674F27" w:rsidTr="008209DC">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2.1</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Способ</w:t>
            </w:r>
            <w:r w:rsidRPr="00674F27">
              <w:rPr>
                <w:color w:val="FF0000"/>
                <w:sz w:val="22"/>
                <w:szCs w:val="22"/>
              </w:rPr>
              <w:t xml:space="preserve"> </w:t>
            </w:r>
            <w:r w:rsidRPr="00674F27">
              <w:rPr>
                <w:sz w:val="22"/>
                <w:szCs w:val="22"/>
              </w:rPr>
              <w:t xml:space="preserve">закупки </w:t>
            </w:r>
          </w:p>
        </w:tc>
        <w:tc>
          <w:tcPr>
            <w:tcW w:w="5670" w:type="dxa"/>
            <w:tcMar>
              <w:top w:w="57" w:type="dxa"/>
              <w:left w:w="57" w:type="dxa"/>
              <w:bottom w:w="57" w:type="dxa"/>
              <w:right w:w="57" w:type="dxa"/>
            </w:tcMar>
          </w:tcPr>
          <w:p w:rsidR="004379E1" w:rsidRPr="00674F27" w:rsidRDefault="006F6B1C" w:rsidP="0019090A">
            <w:pPr>
              <w:jc w:val="both"/>
            </w:pPr>
            <w:r w:rsidRPr="00674F27">
              <w:rPr>
                <w:sz w:val="22"/>
                <w:szCs w:val="22"/>
              </w:rPr>
              <w:t xml:space="preserve">Открытый запрос предложений </w:t>
            </w:r>
            <w:r w:rsidR="00FE5DFE" w:rsidRPr="00FE5DFE">
              <w:rPr>
                <w:sz w:val="22"/>
                <w:szCs w:val="22"/>
              </w:rPr>
              <w:t xml:space="preserve">на право заключения Договора на оказание услуг по </w:t>
            </w:r>
            <w:r w:rsidR="00D138E1">
              <w:rPr>
                <w:sz w:val="22"/>
                <w:szCs w:val="22"/>
              </w:rPr>
              <w:t>участ</w:t>
            </w:r>
            <w:r w:rsidR="00D138E1" w:rsidRPr="00FE5DFE">
              <w:rPr>
                <w:sz w:val="22"/>
                <w:szCs w:val="22"/>
              </w:rPr>
              <w:t xml:space="preserve">ию </w:t>
            </w:r>
            <w:r w:rsidR="00D138E1">
              <w:rPr>
                <w:sz w:val="22"/>
                <w:szCs w:val="22"/>
              </w:rPr>
              <w:t xml:space="preserve">в </w:t>
            </w:r>
            <w:r w:rsidR="00FE5DFE" w:rsidRPr="00FE5DFE">
              <w:rPr>
                <w:sz w:val="22"/>
                <w:szCs w:val="22"/>
              </w:rPr>
              <w:t>экспертиз</w:t>
            </w:r>
            <w:r w:rsidR="00D138E1">
              <w:rPr>
                <w:sz w:val="22"/>
                <w:szCs w:val="22"/>
              </w:rPr>
              <w:t>е</w:t>
            </w:r>
            <w:r w:rsidR="00FE5DFE" w:rsidRPr="00FE5DFE">
              <w:rPr>
                <w:sz w:val="22"/>
                <w:szCs w:val="22"/>
              </w:rPr>
              <w:t xml:space="preserve"> проектной документации и результатов инженерных изысканий по объекту </w:t>
            </w:r>
            <w:r w:rsidR="00D138E1" w:rsidRPr="00D138E1">
              <w:rPr>
                <w:sz w:val="22"/>
                <w:szCs w:val="22"/>
              </w:rPr>
              <w:t xml:space="preserve">«Офисный </w:t>
            </w:r>
            <w:r w:rsidR="007F3411" w:rsidRPr="00D138E1">
              <w:rPr>
                <w:sz w:val="22"/>
                <w:szCs w:val="22"/>
              </w:rPr>
              <w:t xml:space="preserve">Центр </w:t>
            </w:r>
            <w:r w:rsidR="00D138E1" w:rsidRPr="00D138E1">
              <w:rPr>
                <w:sz w:val="22"/>
                <w:szCs w:val="22"/>
              </w:rPr>
              <w:t>«</w:t>
            </w:r>
            <w:proofErr w:type="spellStart"/>
            <w:r w:rsidR="00D138E1" w:rsidRPr="00D138E1">
              <w:rPr>
                <w:sz w:val="22"/>
                <w:szCs w:val="22"/>
              </w:rPr>
              <w:t>Техно</w:t>
            </w:r>
            <w:r w:rsidR="0051031E" w:rsidRPr="00D138E1">
              <w:rPr>
                <w:sz w:val="22"/>
                <w:szCs w:val="22"/>
              </w:rPr>
              <w:t>П</w:t>
            </w:r>
            <w:r w:rsidR="00D138E1" w:rsidRPr="00D138E1">
              <w:rPr>
                <w:sz w:val="22"/>
                <w:szCs w:val="22"/>
              </w:rPr>
              <w:t>арк</w:t>
            </w:r>
            <w:proofErr w:type="spellEnd"/>
            <w:r w:rsidR="007F3411">
              <w:rPr>
                <w:sz w:val="22"/>
                <w:szCs w:val="22"/>
              </w:rPr>
              <w:t>», Очередь 1»</w:t>
            </w:r>
            <w:r w:rsidR="00E91AA8" w:rsidRPr="00674F27">
              <w:rPr>
                <w:sz w:val="22"/>
                <w:szCs w:val="22"/>
              </w:rPr>
              <w:t>, для нужд Некоммерческой организации Фонд развития Центра разработки и коммерциализации новых технологий (Фонд «Сколково»).</w:t>
            </w:r>
          </w:p>
        </w:tc>
      </w:tr>
      <w:tr w:rsidR="004379E1" w:rsidRPr="00674F27" w:rsidTr="008209DC">
        <w:trPr>
          <w:trHeight w:val="318"/>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4.6</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Место подачи заявок на участие в Процедуре закупки (адрес)</w:t>
            </w:r>
          </w:p>
        </w:tc>
        <w:tc>
          <w:tcPr>
            <w:tcW w:w="5670" w:type="dxa"/>
            <w:tcMar>
              <w:top w:w="57" w:type="dxa"/>
              <w:left w:w="57" w:type="dxa"/>
              <w:bottom w:w="57" w:type="dxa"/>
              <w:right w:w="57" w:type="dxa"/>
            </w:tcMar>
          </w:tcPr>
          <w:p w:rsidR="009225FA" w:rsidRPr="00674F27" w:rsidRDefault="009225FA" w:rsidP="0019090A">
            <w:pPr>
              <w:keepNext/>
              <w:jc w:val="both"/>
              <w:rPr>
                <w:sz w:val="22"/>
                <w:szCs w:val="22"/>
              </w:rPr>
            </w:pPr>
            <w:r w:rsidRPr="00674F27">
              <w:rPr>
                <w:sz w:val="22"/>
                <w:szCs w:val="22"/>
              </w:rPr>
              <w:t xml:space="preserve">Почтовый адрес: 123610, г. Москва, Краснопресненская наб., д. 12, Международный Торговый Центр, подъезд 9, этаж 25. </w:t>
            </w:r>
          </w:p>
          <w:p w:rsidR="004379E1" w:rsidRPr="00674F27" w:rsidRDefault="009225FA" w:rsidP="0019090A">
            <w:pPr>
              <w:widowControl w:val="0"/>
              <w:jc w:val="both"/>
              <w:rPr>
                <w:sz w:val="22"/>
                <w:szCs w:val="22"/>
              </w:rPr>
            </w:pPr>
            <w:r w:rsidRPr="00674F27">
              <w:rPr>
                <w:i/>
                <w:color w:val="FF0000"/>
                <w:u w:val="single"/>
              </w:rPr>
              <w:t>Внимание:</w:t>
            </w:r>
            <w:r w:rsidRPr="00674F27">
              <w:rPr>
                <w:i/>
                <w:color w:val="FF0000"/>
              </w:rPr>
              <w:t xml:space="preserve"> Для доступа на территорию необходимо заблаговременно заказать пропуск у Организатора Процедуры закупки</w:t>
            </w:r>
            <w:r w:rsidR="00DC1AAF" w:rsidRPr="00674F27">
              <w:rPr>
                <w:i/>
                <w:color w:val="FF0000"/>
              </w:rPr>
              <w:t xml:space="preserve"> по телефону (495) 967-01-48 (экспедиция)</w:t>
            </w:r>
            <w:r w:rsidRPr="00674F27">
              <w:rPr>
                <w:color w:val="FF0000"/>
              </w:rPr>
              <w:t xml:space="preserve">.  </w:t>
            </w:r>
          </w:p>
        </w:tc>
      </w:tr>
      <w:tr w:rsidR="004379E1" w:rsidRPr="00674F27" w:rsidTr="00863BA3">
        <w:trPr>
          <w:trHeight w:val="18"/>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2.1</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Предмет Процедуры закупки</w:t>
            </w:r>
            <w:r w:rsidR="00DC1AAF" w:rsidRPr="00674F27">
              <w:rPr>
                <w:sz w:val="22"/>
                <w:szCs w:val="22"/>
              </w:rPr>
              <w:t xml:space="preserve"> </w:t>
            </w:r>
            <w:r w:rsidRPr="00674F27">
              <w:rPr>
                <w:sz w:val="22"/>
                <w:szCs w:val="22"/>
              </w:rPr>
              <w:t>(краткая характеристика, количество поставляемого товара, объем выполняемых работ, оказываемых услуг)</w:t>
            </w:r>
          </w:p>
        </w:tc>
        <w:tc>
          <w:tcPr>
            <w:tcW w:w="5670" w:type="dxa"/>
            <w:tcMar>
              <w:top w:w="57" w:type="dxa"/>
              <w:left w:w="57" w:type="dxa"/>
              <w:bottom w:w="57" w:type="dxa"/>
              <w:right w:w="57" w:type="dxa"/>
            </w:tcMar>
          </w:tcPr>
          <w:p w:rsidR="00EB2F59" w:rsidRPr="00EB2F59" w:rsidRDefault="00F92118" w:rsidP="0019090A">
            <w:pPr>
              <w:jc w:val="both"/>
              <w:rPr>
                <w:rFonts w:eastAsia="Calibri"/>
              </w:rPr>
            </w:pPr>
            <w:r>
              <w:t xml:space="preserve">Оказание услуг по </w:t>
            </w:r>
            <w:r w:rsidR="00D138E1">
              <w:rPr>
                <w:sz w:val="22"/>
                <w:szCs w:val="22"/>
              </w:rPr>
              <w:t>участ</w:t>
            </w:r>
            <w:r w:rsidR="00D138E1" w:rsidRPr="00FE5DFE">
              <w:rPr>
                <w:sz w:val="22"/>
                <w:szCs w:val="22"/>
              </w:rPr>
              <w:t xml:space="preserve">ию </w:t>
            </w:r>
            <w:r w:rsidR="00D138E1">
              <w:rPr>
                <w:sz w:val="22"/>
                <w:szCs w:val="22"/>
              </w:rPr>
              <w:t xml:space="preserve">в </w:t>
            </w:r>
            <w:r w:rsidR="00D138E1" w:rsidRPr="00FE5DFE">
              <w:rPr>
                <w:sz w:val="22"/>
                <w:szCs w:val="22"/>
              </w:rPr>
              <w:t>Экспертиз</w:t>
            </w:r>
            <w:r w:rsidR="00D138E1">
              <w:rPr>
                <w:sz w:val="22"/>
                <w:szCs w:val="22"/>
              </w:rPr>
              <w:t>е</w:t>
            </w:r>
            <w:r w:rsidR="00D138E1" w:rsidDel="00D138E1">
              <w:t xml:space="preserve"> </w:t>
            </w:r>
            <w:r w:rsidR="00EB2F59" w:rsidRPr="00EB2F59">
              <w:t>проектной документации и результатов инженерных изысканий по объекту "</w:t>
            </w:r>
            <w:r w:rsidR="00D138E1" w:rsidRPr="00D138E1">
              <w:rPr>
                <w:sz w:val="22"/>
                <w:szCs w:val="22"/>
              </w:rPr>
              <w:t xml:space="preserve"> Офисный </w:t>
            </w:r>
            <w:r w:rsidR="007F3411" w:rsidRPr="00D138E1">
              <w:rPr>
                <w:sz w:val="22"/>
                <w:szCs w:val="22"/>
              </w:rPr>
              <w:t xml:space="preserve">Центр </w:t>
            </w:r>
            <w:r w:rsidR="00D138E1" w:rsidRPr="00D138E1">
              <w:rPr>
                <w:sz w:val="22"/>
                <w:szCs w:val="22"/>
              </w:rPr>
              <w:t>«Технопарк</w:t>
            </w:r>
            <w:r w:rsidR="007F3411">
              <w:rPr>
                <w:sz w:val="22"/>
                <w:szCs w:val="22"/>
              </w:rPr>
              <w:t>»,</w:t>
            </w:r>
            <w:r w:rsidR="00D138E1" w:rsidRPr="00D138E1">
              <w:rPr>
                <w:sz w:val="22"/>
                <w:szCs w:val="22"/>
              </w:rPr>
              <w:t xml:space="preserve"> Очередь 1»</w:t>
            </w:r>
            <w:r w:rsidR="0019090A">
              <w:t>.</w:t>
            </w:r>
          </w:p>
          <w:p w:rsidR="00177C78" w:rsidRPr="00674F27" w:rsidRDefault="00177C78" w:rsidP="0019090A">
            <w:pPr>
              <w:keepNext/>
              <w:jc w:val="both"/>
              <w:rPr>
                <w:rFonts w:eastAsia="Calibri"/>
                <w:b/>
              </w:rPr>
            </w:pPr>
          </w:p>
        </w:tc>
      </w:tr>
      <w:tr w:rsidR="004379E1" w:rsidRPr="00674F27" w:rsidTr="008209DC">
        <w:trPr>
          <w:trHeight w:val="675"/>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8</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Место, условия и срок поставки товаров,  выполнения работ, оказания услуг</w:t>
            </w:r>
          </w:p>
        </w:tc>
        <w:tc>
          <w:tcPr>
            <w:tcW w:w="5670" w:type="dxa"/>
            <w:tcMar>
              <w:top w:w="57" w:type="dxa"/>
              <w:left w:w="57" w:type="dxa"/>
              <w:bottom w:w="57" w:type="dxa"/>
              <w:right w:w="57" w:type="dxa"/>
            </w:tcMar>
          </w:tcPr>
          <w:p w:rsidR="009225FA" w:rsidRPr="007771E0" w:rsidRDefault="002F7AB5" w:rsidP="0019090A">
            <w:pPr>
              <w:keepNext/>
              <w:jc w:val="both"/>
            </w:pPr>
            <w:r w:rsidRPr="007771E0">
              <w:t xml:space="preserve">Место </w:t>
            </w:r>
            <w:r w:rsidR="008A450E" w:rsidRPr="007771E0">
              <w:t>оказания услуг</w:t>
            </w:r>
            <w:r w:rsidR="00BE6ED9" w:rsidRPr="007771E0">
              <w:t xml:space="preserve">: </w:t>
            </w:r>
            <w:r w:rsidR="004275CE" w:rsidRPr="007771E0">
              <w:t>Россия, Москва, территория Инновационного центра «Сколково»</w:t>
            </w:r>
            <w:r w:rsidR="009225FA" w:rsidRPr="007771E0">
              <w:t>.</w:t>
            </w:r>
          </w:p>
          <w:p w:rsidR="00E2501F" w:rsidRPr="007771E0" w:rsidRDefault="00E2501F" w:rsidP="0019090A">
            <w:pPr>
              <w:keepNext/>
              <w:jc w:val="both"/>
            </w:pPr>
          </w:p>
          <w:p w:rsidR="004F38F6" w:rsidRPr="007771E0" w:rsidRDefault="00177C78" w:rsidP="0019090A">
            <w:pPr>
              <w:keepNext/>
              <w:jc w:val="both"/>
            </w:pPr>
            <w:r w:rsidRPr="007771E0">
              <w:t>Срок оказания усл</w:t>
            </w:r>
            <w:r w:rsidR="008034D1" w:rsidRPr="007771E0">
              <w:t>уг</w:t>
            </w:r>
            <w:r w:rsidR="00D36BE4" w:rsidRPr="007771E0">
              <w:t xml:space="preserve">: </w:t>
            </w:r>
            <w:r w:rsidR="008034D1" w:rsidRPr="007771E0">
              <w:t>15 (Пятнадцать) календарных дней</w:t>
            </w:r>
          </w:p>
          <w:p w:rsidR="00D36BE4" w:rsidRPr="007771E0" w:rsidRDefault="004F38F6" w:rsidP="0019090A">
            <w:pPr>
              <w:keepNext/>
              <w:jc w:val="both"/>
            </w:pPr>
            <w:r w:rsidRPr="007771E0">
              <w:t xml:space="preserve">Начало: </w:t>
            </w:r>
            <w:proofErr w:type="gramStart"/>
            <w:r w:rsidRPr="007771E0">
              <w:t>с даты подписания</w:t>
            </w:r>
            <w:proofErr w:type="gramEnd"/>
            <w:r w:rsidRPr="007771E0">
              <w:t xml:space="preserve"> договора об оказании услуг</w:t>
            </w:r>
          </w:p>
          <w:p w:rsidR="004379E1" w:rsidRPr="007771E0" w:rsidRDefault="004F38F6" w:rsidP="005C36AB">
            <w:pPr>
              <w:keepNext/>
              <w:jc w:val="both"/>
              <w:rPr>
                <w:sz w:val="22"/>
                <w:szCs w:val="22"/>
              </w:rPr>
            </w:pPr>
            <w:r w:rsidRPr="007771E0">
              <w:t xml:space="preserve">Окончание: </w:t>
            </w:r>
            <w:r w:rsidR="005C36AB">
              <w:t xml:space="preserve">после </w:t>
            </w:r>
            <w:r w:rsidR="00BE6ED9" w:rsidRPr="007771E0">
              <w:t>выполнения сторонами всех обязательств по договору</w:t>
            </w:r>
            <w:r w:rsidR="00DB4085" w:rsidRPr="007771E0">
              <w:t>.</w:t>
            </w:r>
          </w:p>
        </w:tc>
      </w:tr>
      <w:tr w:rsidR="009225FA" w:rsidRPr="00674F27" w:rsidTr="008209DC">
        <w:trPr>
          <w:trHeight w:val="675"/>
        </w:trPr>
        <w:tc>
          <w:tcPr>
            <w:tcW w:w="708" w:type="dxa"/>
            <w:tcMar>
              <w:top w:w="57" w:type="dxa"/>
              <w:left w:w="57" w:type="dxa"/>
              <w:bottom w:w="57" w:type="dxa"/>
              <w:right w:w="57" w:type="dxa"/>
            </w:tcMar>
          </w:tcPr>
          <w:p w:rsidR="009225FA" w:rsidRPr="00674F27" w:rsidRDefault="009225FA"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9225FA" w:rsidRPr="00674F27" w:rsidRDefault="009225FA" w:rsidP="0019090A">
            <w:pPr>
              <w:widowControl w:val="0"/>
              <w:ind w:left="-23" w:right="-28"/>
              <w:jc w:val="both"/>
              <w:rPr>
                <w:sz w:val="22"/>
                <w:szCs w:val="22"/>
              </w:rPr>
            </w:pPr>
            <w:r w:rsidRPr="00674F27">
              <w:rPr>
                <w:sz w:val="22"/>
                <w:szCs w:val="22"/>
              </w:rPr>
              <w:t>8</w:t>
            </w:r>
          </w:p>
        </w:tc>
        <w:tc>
          <w:tcPr>
            <w:tcW w:w="2410" w:type="dxa"/>
            <w:tcMar>
              <w:top w:w="57" w:type="dxa"/>
              <w:left w:w="57" w:type="dxa"/>
              <w:bottom w:w="57" w:type="dxa"/>
              <w:right w:w="57" w:type="dxa"/>
            </w:tcMar>
          </w:tcPr>
          <w:p w:rsidR="009225FA" w:rsidRPr="00674F27" w:rsidRDefault="009225FA" w:rsidP="0019090A">
            <w:pPr>
              <w:widowControl w:val="0"/>
              <w:jc w:val="both"/>
              <w:rPr>
                <w:sz w:val="22"/>
                <w:szCs w:val="22"/>
              </w:rPr>
            </w:pPr>
            <w:r w:rsidRPr="00674F27">
              <w:rPr>
                <w:sz w:val="22"/>
                <w:szCs w:val="22"/>
              </w:rPr>
              <w:t>Форма, сроки и порядок оплаты товара, работ, услуг</w:t>
            </w:r>
          </w:p>
        </w:tc>
        <w:tc>
          <w:tcPr>
            <w:tcW w:w="5670" w:type="dxa"/>
            <w:tcMar>
              <w:top w:w="57" w:type="dxa"/>
              <w:left w:w="57" w:type="dxa"/>
              <w:bottom w:w="57" w:type="dxa"/>
              <w:right w:w="57" w:type="dxa"/>
            </w:tcMar>
          </w:tcPr>
          <w:p w:rsidR="00DB4085" w:rsidRPr="00674F27" w:rsidRDefault="005C36AB" w:rsidP="0019090A">
            <w:pPr>
              <w:widowControl w:val="0"/>
              <w:jc w:val="both"/>
            </w:pPr>
            <w:r>
              <w:t>Аванс не предусмотрен.</w:t>
            </w:r>
          </w:p>
          <w:p w:rsidR="009225FA" w:rsidRDefault="00BF641A" w:rsidP="0019090A">
            <w:pPr>
              <w:widowControl w:val="0"/>
              <w:jc w:val="both"/>
            </w:pPr>
            <w:r w:rsidRPr="00674F27">
              <w:t xml:space="preserve">Срок и порядок оплаты услуг: </w:t>
            </w:r>
            <w:r w:rsidR="00C70B61" w:rsidRPr="00674F27">
              <w:t>В соответствии с условиями проекта Договора</w:t>
            </w:r>
            <w:r w:rsidRPr="00674F27">
              <w:t>.</w:t>
            </w:r>
          </w:p>
          <w:p w:rsidR="000725E4" w:rsidRPr="00674F27" w:rsidRDefault="000725E4" w:rsidP="0019090A">
            <w:pPr>
              <w:widowControl w:val="0"/>
              <w:jc w:val="both"/>
            </w:pPr>
          </w:p>
        </w:tc>
      </w:tr>
      <w:tr w:rsidR="004379E1" w:rsidRPr="00674F27" w:rsidTr="008209DC">
        <w:trPr>
          <w:trHeight w:val="25"/>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5.4</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 xml:space="preserve">Порядок формирования цены Договора  </w:t>
            </w:r>
          </w:p>
        </w:tc>
        <w:tc>
          <w:tcPr>
            <w:tcW w:w="5670" w:type="dxa"/>
            <w:tcMar>
              <w:top w:w="57" w:type="dxa"/>
              <w:left w:w="57" w:type="dxa"/>
              <w:bottom w:w="57" w:type="dxa"/>
              <w:right w:w="57" w:type="dxa"/>
            </w:tcMar>
          </w:tcPr>
          <w:p w:rsidR="00EB6407" w:rsidRPr="00674F27" w:rsidRDefault="009225FA" w:rsidP="0019090A">
            <w:pPr>
              <w:keepNext/>
              <w:jc w:val="both"/>
              <w:rPr>
                <w:sz w:val="22"/>
                <w:szCs w:val="22"/>
              </w:rPr>
            </w:pPr>
            <w:bookmarkStart w:id="38" w:name="_Toc299542943"/>
            <w:bookmarkStart w:id="39" w:name="_Toc299543900"/>
            <w:bookmarkStart w:id="40" w:name="_Toc300216336"/>
            <w:bookmarkStart w:id="41" w:name="_Toc300931582"/>
            <w:bookmarkStart w:id="42" w:name="_Toc303089442"/>
            <w:bookmarkStart w:id="43" w:name="_Toc303669980"/>
            <w:bookmarkStart w:id="44" w:name="_Toc303676810"/>
            <w:bookmarkStart w:id="45" w:name="_Toc304791793"/>
            <w:bookmarkStart w:id="46" w:name="_Toc314829800"/>
            <w:r w:rsidRPr="00674F27">
              <w:rPr>
                <w:sz w:val="22"/>
                <w:szCs w:val="22"/>
              </w:rPr>
              <w:t xml:space="preserve">Цена Договора, рассчитываемая по Форме </w:t>
            </w:r>
            <w:r w:rsidR="00360771" w:rsidRPr="00674F27">
              <w:rPr>
                <w:sz w:val="22"/>
                <w:szCs w:val="22"/>
              </w:rPr>
              <w:t>7</w:t>
            </w:r>
            <w:r w:rsidRPr="00674F27">
              <w:rPr>
                <w:sz w:val="22"/>
                <w:szCs w:val="22"/>
              </w:rPr>
              <w:t>.2.1</w:t>
            </w:r>
            <w:r w:rsidR="005B15D8" w:rsidRPr="00674F27">
              <w:rPr>
                <w:sz w:val="22"/>
                <w:szCs w:val="22"/>
              </w:rPr>
              <w:t xml:space="preserve"> Предложение о цене Договора,</w:t>
            </w:r>
            <w:r w:rsidRPr="00674F27">
              <w:rPr>
                <w:sz w:val="22"/>
                <w:szCs w:val="22"/>
              </w:rPr>
              <w:t xml:space="preserve"> </w:t>
            </w:r>
            <w:r w:rsidR="005B15D8" w:rsidRPr="00674F27">
              <w:rPr>
                <w:sz w:val="22"/>
                <w:szCs w:val="22"/>
              </w:rPr>
              <w:t>Раздела</w:t>
            </w:r>
            <w:r w:rsidRPr="00674F27">
              <w:rPr>
                <w:sz w:val="22"/>
                <w:szCs w:val="22"/>
              </w:rPr>
              <w:t xml:space="preserve"> </w:t>
            </w:r>
            <w:r w:rsidR="005B15D8" w:rsidRPr="00674F27">
              <w:rPr>
                <w:sz w:val="22"/>
                <w:szCs w:val="22"/>
              </w:rPr>
              <w:t>7</w:t>
            </w:r>
            <w:r w:rsidRPr="00674F27">
              <w:rPr>
                <w:sz w:val="22"/>
                <w:szCs w:val="22"/>
              </w:rPr>
              <w:t xml:space="preserve"> «ОБРАЗЦЫ ФОРМ И ДОКУМЕНТОВ ДЛЯ ЗАПОЛНЕНИЯ УЧАСТНИКАМИ», должна учитывать все условия настоящей Документации Процедуры закупки</w:t>
            </w:r>
            <w:bookmarkEnd w:id="38"/>
            <w:bookmarkEnd w:id="39"/>
            <w:bookmarkEnd w:id="40"/>
            <w:bookmarkEnd w:id="41"/>
            <w:bookmarkEnd w:id="42"/>
            <w:bookmarkEnd w:id="43"/>
            <w:bookmarkEnd w:id="44"/>
            <w:bookmarkEnd w:id="45"/>
            <w:bookmarkEnd w:id="46"/>
            <w:r w:rsidRPr="00674F27">
              <w:rPr>
                <w:sz w:val="22"/>
                <w:szCs w:val="22"/>
              </w:rPr>
              <w:t>.</w:t>
            </w:r>
            <w:r w:rsidR="00EB6407" w:rsidRPr="00674F27">
              <w:rPr>
                <w:sz w:val="22"/>
                <w:szCs w:val="22"/>
              </w:rPr>
              <w:t xml:space="preserve"> </w:t>
            </w:r>
          </w:p>
          <w:p w:rsidR="004379E1" w:rsidRPr="00674F27" w:rsidRDefault="004379E1" w:rsidP="0019090A">
            <w:pPr>
              <w:keepNext/>
              <w:jc w:val="both"/>
              <w:rPr>
                <w:sz w:val="22"/>
                <w:szCs w:val="22"/>
              </w:rPr>
            </w:pPr>
          </w:p>
        </w:tc>
      </w:tr>
      <w:tr w:rsidR="004379E1" w:rsidRPr="00674F27" w:rsidTr="008209DC">
        <w:trPr>
          <w:trHeight w:val="675"/>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4.5</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670" w:type="dxa"/>
            <w:tcMar>
              <w:top w:w="57" w:type="dxa"/>
              <w:left w:w="57" w:type="dxa"/>
              <w:bottom w:w="57" w:type="dxa"/>
              <w:right w:w="57" w:type="dxa"/>
            </w:tcMar>
          </w:tcPr>
          <w:p w:rsidR="004379E1" w:rsidRPr="00674F27" w:rsidRDefault="00571041" w:rsidP="0019090A">
            <w:pPr>
              <w:keepNext/>
              <w:jc w:val="both"/>
              <w:rPr>
                <w:sz w:val="22"/>
                <w:szCs w:val="22"/>
              </w:rPr>
            </w:pPr>
            <w:r w:rsidRPr="00674F27">
              <w:rPr>
                <w:sz w:val="22"/>
                <w:szCs w:val="22"/>
              </w:rPr>
              <w:t>Российский р</w:t>
            </w:r>
            <w:r w:rsidR="007178FD" w:rsidRPr="00674F27">
              <w:rPr>
                <w:sz w:val="22"/>
                <w:szCs w:val="22"/>
              </w:rPr>
              <w:t>убль.</w:t>
            </w:r>
          </w:p>
        </w:tc>
      </w:tr>
      <w:tr w:rsidR="004379E1" w:rsidRPr="00674F27" w:rsidTr="008209DC">
        <w:trPr>
          <w:trHeight w:val="675"/>
        </w:trPr>
        <w:tc>
          <w:tcPr>
            <w:tcW w:w="708" w:type="dxa"/>
            <w:tcMar>
              <w:top w:w="57" w:type="dxa"/>
              <w:left w:w="57" w:type="dxa"/>
              <w:bottom w:w="57" w:type="dxa"/>
              <w:right w:w="57" w:type="dxa"/>
            </w:tcMar>
          </w:tcPr>
          <w:p w:rsidR="004379E1" w:rsidRPr="00674F27" w:rsidRDefault="004379E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4379E1" w:rsidRPr="00674F27" w:rsidRDefault="004379E1" w:rsidP="0019090A">
            <w:pPr>
              <w:widowControl w:val="0"/>
              <w:ind w:left="-23" w:right="-28"/>
              <w:jc w:val="both"/>
              <w:rPr>
                <w:sz w:val="22"/>
                <w:szCs w:val="22"/>
              </w:rPr>
            </w:pPr>
            <w:r w:rsidRPr="00674F27">
              <w:rPr>
                <w:sz w:val="22"/>
                <w:szCs w:val="22"/>
              </w:rPr>
              <w:t>4.5</w:t>
            </w:r>
          </w:p>
        </w:tc>
        <w:tc>
          <w:tcPr>
            <w:tcW w:w="2410" w:type="dxa"/>
            <w:tcMar>
              <w:top w:w="57" w:type="dxa"/>
              <w:left w:w="57" w:type="dxa"/>
              <w:bottom w:w="57" w:type="dxa"/>
              <w:right w:w="57" w:type="dxa"/>
            </w:tcMar>
          </w:tcPr>
          <w:p w:rsidR="004379E1" w:rsidRPr="00674F27" w:rsidRDefault="004379E1" w:rsidP="0019090A">
            <w:pPr>
              <w:widowControl w:val="0"/>
              <w:jc w:val="both"/>
              <w:rPr>
                <w:sz w:val="22"/>
                <w:szCs w:val="22"/>
              </w:rPr>
            </w:pPr>
            <w:r w:rsidRPr="00674F27">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670" w:type="dxa"/>
            <w:tcMar>
              <w:top w:w="57" w:type="dxa"/>
              <w:left w:w="57" w:type="dxa"/>
              <w:bottom w:w="57" w:type="dxa"/>
              <w:right w:w="57" w:type="dxa"/>
            </w:tcMar>
          </w:tcPr>
          <w:p w:rsidR="004379E1" w:rsidRPr="00674F27" w:rsidRDefault="007178FD" w:rsidP="0019090A">
            <w:pPr>
              <w:keepNext/>
              <w:jc w:val="both"/>
              <w:rPr>
                <w:sz w:val="22"/>
                <w:szCs w:val="22"/>
              </w:rPr>
            </w:pPr>
            <w:r w:rsidRPr="00674F27">
              <w:rPr>
                <w:sz w:val="22"/>
                <w:szCs w:val="22"/>
              </w:rPr>
              <w:t>Не предусмотрен</w:t>
            </w:r>
            <w:r w:rsidR="00D36BE4" w:rsidRPr="00674F27">
              <w:rPr>
                <w:sz w:val="22"/>
                <w:szCs w:val="22"/>
              </w:rPr>
              <w:t>.</w:t>
            </w:r>
          </w:p>
        </w:tc>
      </w:tr>
      <w:tr w:rsidR="002263A5" w:rsidRPr="00674F27" w:rsidTr="008209DC">
        <w:trPr>
          <w:trHeight w:val="1156"/>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3.1</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Обязательные требования к Участникам процедуры закупки</w:t>
            </w:r>
            <w:r w:rsidR="00BE30F5" w:rsidRPr="00674F27">
              <w:rPr>
                <w:sz w:val="22"/>
                <w:szCs w:val="22"/>
              </w:rPr>
              <w:t xml:space="preserve"> </w:t>
            </w:r>
            <w:r w:rsidRPr="00674F27">
              <w:rPr>
                <w:sz w:val="22"/>
                <w:szCs w:val="22"/>
              </w:rPr>
              <w:t xml:space="preserve">Требование, установленное Заказчиком  </w:t>
            </w:r>
          </w:p>
        </w:tc>
        <w:tc>
          <w:tcPr>
            <w:tcW w:w="5670" w:type="dxa"/>
            <w:tcMar>
              <w:top w:w="57" w:type="dxa"/>
              <w:left w:w="57" w:type="dxa"/>
              <w:bottom w:w="57" w:type="dxa"/>
              <w:right w:w="57" w:type="dxa"/>
            </w:tcMar>
          </w:tcPr>
          <w:p w:rsidR="00984607" w:rsidRPr="002F4089" w:rsidRDefault="00984607" w:rsidP="00984607">
            <w:pPr>
              <w:ind w:left="85" w:firstLine="283"/>
              <w:jc w:val="both"/>
              <w:rPr>
                <w:sz w:val="22"/>
                <w:szCs w:val="22"/>
              </w:rPr>
            </w:pPr>
            <w:r>
              <w:rPr>
                <w:sz w:val="22"/>
                <w:szCs w:val="22"/>
              </w:rPr>
              <w:t xml:space="preserve">- </w:t>
            </w:r>
            <w:r w:rsidRPr="002F4089">
              <w:rPr>
                <w:sz w:val="22"/>
                <w:szCs w:val="22"/>
              </w:rPr>
              <w:t>Участник Процедуры закупки должен иметь действующую аккредитаци</w:t>
            </w:r>
            <w:proofErr w:type="gramStart"/>
            <w:r w:rsidRPr="002F4089">
              <w:rPr>
                <w:sz w:val="22"/>
                <w:szCs w:val="22"/>
              </w:rPr>
              <w:t>ю(</w:t>
            </w:r>
            <w:proofErr w:type="gramEnd"/>
            <w:r w:rsidRPr="002F4089">
              <w:rPr>
                <w:sz w:val="22"/>
                <w:szCs w:val="22"/>
              </w:rPr>
              <w:t>-и) при Федеральной службе по аккредитации (</w:t>
            </w:r>
            <w:proofErr w:type="spellStart"/>
            <w:r w:rsidRPr="002F4089">
              <w:rPr>
                <w:sz w:val="22"/>
                <w:szCs w:val="22"/>
              </w:rPr>
              <w:t>Росаккредитация</w:t>
            </w:r>
            <w:proofErr w:type="spellEnd"/>
            <w:r w:rsidRPr="002F4089">
              <w:rPr>
                <w:sz w:val="22"/>
                <w:szCs w:val="22"/>
              </w:rPr>
              <w:t>) на право проведения негосударственной экспертизы проектной документации и (или) инженерных изысканий;</w:t>
            </w:r>
          </w:p>
          <w:p w:rsidR="00984607" w:rsidRDefault="00984607" w:rsidP="00984607">
            <w:pPr>
              <w:ind w:left="85" w:firstLine="283"/>
              <w:jc w:val="both"/>
              <w:rPr>
                <w:sz w:val="22"/>
                <w:szCs w:val="22"/>
              </w:rPr>
            </w:pPr>
            <w:r>
              <w:rPr>
                <w:sz w:val="22"/>
                <w:szCs w:val="22"/>
              </w:rPr>
              <w:t xml:space="preserve">- </w:t>
            </w:r>
            <w:r w:rsidRPr="002F4089">
              <w:rPr>
                <w:sz w:val="22"/>
                <w:szCs w:val="22"/>
              </w:rPr>
              <w:t>Участник Процедуры закупки должен иметь опыт проведения экспертиз проектной документации и результатов инженерных изысканий;</w:t>
            </w:r>
          </w:p>
          <w:p w:rsidR="00597C29" w:rsidRPr="00C26FED" w:rsidRDefault="00984607" w:rsidP="00984607">
            <w:pPr>
              <w:keepNext/>
              <w:ind w:left="85" w:firstLine="283"/>
              <w:jc w:val="both"/>
              <w:rPr>
                <w:sz w:val="22"/>
                <w:szCs w:val="22"/>
              </w:rPr>
            </w:pPr>
            <w:r>
              <w:rPr>
                <w:sz w:val="22"/>
                <w:szCs w:val="22"/>
              </w:rPr>
              <w:t xml:space="preserve">- </w:t>
            </w:r>
            <w:r w:rsidRPr="00216A03">
              <w:rPr>
                <w:sz w:val="22"/>
                <w:szCs w:val="22"/>
              </w:rPr>
              <w:t xml:space="preserve">Организация должна иметь в штате не менее пяти аттестованных </w:t>
            </w:r>
            <w:proofErr w:type="spellStart"/>
            <w:r w:rsidRPr="00216A03">
              <w:rPr>
                <w:sz w:val="22"/>
                <w:szCs w:val="22"/>
              </w:rPr>
              <w:t>Минрегионом</w:t>
            </w:r>
            <w:proofErr w:type="spellEnd"/>
            <w:r w:rsidRPr="00216A03">
              <w:rPr>
                <w:sz w:val="22"/>
                <w:szCs w:val="22"/>
              </w:rPr>
              <w:t xml:space="preserve"> экспертов по направлению Проектная документация и не менее пяти по направлению Инженерные Изыскания. </w:t>
            </w:r>
            <w:r>
              <w:rPr>
                <w:sz w:val="22"/>
                <w:szCs w:val="22"/>
              </w:rPr>
              <w:t xml:space="preserve">- </w:t>
            </w:r>
            <w:r w:rsidRPr="00216A03">
              <w:rPr>
                <w:sz w:val="22"/>
                <w:szCs w:val="22"/>
              </w:rPr>
              <w:t>В случае если организация не имеет в штате экспертов аттестованных по всем направлениям необходимым для проведения экспертизы проектной документации и результатов инженерных изысканий, она должна представить информацию по привлекаемым внешним экспертам;</w:t>
            </w:r>
          </w:p>
        </w:tc>
      </w:tr>
      <w:tr w:rsidR="002263A5" w:rsidRPr="00674F27" w:rsidTr="008209DC">
        <w:trPr>
          <w:trHeight w:val="675"/>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9</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proofErr w:type="gramStart"/>
            <w:r w:rsidRPr="00674F27">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670" w:type="dxa"/>
            <w:tcMar>
              <w:top w:w="57" w:type="dxa"/>
              <w:left w:w="57" w:type="dxa"/>
              <w:bottom w:w="57" w:type="dxa"/>
              <w:right w:w="57" w:type="dxa"/>
            </w:tcMar>
          </w:tcPr>
          <w:p w:rsidR="00984607" w:rsidRPr="00984607" w:rsidRDefault="00984607" w:rsidP="00984607">
            <w:pPr>
              <w:tabs>
                <w:tab w:val="left" w:pos="1560"/>
              </w:tabs>
              <w:ind w:left="85" w:firstLine="275"/>
              <w:contextualSpacing/>
              <w:jc w:val="both"/>
              <w:rPr>
                <w:sz w:val="20"/>
                <w:szCs w:val="20"/>
              </w:rPr>
            </w:pPr>
            <w:proofErr w:type="gramStart"/>
            <w:r w:rsidRPr="00984607">
              <w:rPr>
                <w:sz w:val="20"/>
                <w:szCs w:val="20"/>
              </w:rPr>
              <w:t xml:space="preserve">Результат Услуг по экспертизе Проектной документации и  результатов инженерных изысканий (в том числе и по видам инженерных изысканий) - экспертное заключение Исполнителя о соответствии (несоответствии) Проектной документации и результатов инженерных изысканий требованиям </w:t>
            </w:r>
            <w:r w:rsidRPr="00984607">
              <w:rPr>
                <w:rFonts w:eastAsia="Calibri"/>
                <w:sz w:val="20"/>
                <w:szCs w:val="20"/>
              </w:rPr>
              <w:t>технических регламентов Российской Федерации, в том числе санитарно-эпидемиологическим, экологическим требованиям, требованиям пожарной, промышленной, ядерной, радиационной и иной безопасности, специальным техническим условиям, согласованным уполномоченным федеральным органом исполнительной власти, результатам инженерных</w:t>
            </w:r>
            <w:proofErr w:type="gramEnd"/>
            <w:r w:rsidRPr="00984607">
              <w:rPr>
                <w:rFonts w:eastAsia="Calibri"/>
                <w:sz w:val="20"/>
                <w:szCs w:val="20"/>
              </w:rPr>
              <w:t xml:space="preserve"> изысканий, а также заданию на проектирование, утвержденному некоммерческой организацией Фонд развития Центра разработки и коммерциализации новых технологий, а также </w:t>
            </w:r>
            <w:r w:rsidRPr="00984607">
              <w:rPr>
                <w:sz w:val="20"/>
                <w:szCs w:val="20"/>
              </w:rPr>
              <w:t>участие в подготовке, формировании и подписании заключения Экспертизы Заказчика по результатам экспертизы Проектной документации и результатов Инженерных изысканий;</w:t>
            </w:r>
          </w:p>
          <w:p w:rsidR="00984607" w:rsidRPr="00984607" w:rsidRDefault="00984607" w:rsidP="00984607">
            <w:pPr>
              <w:tabs>
                <w:tab w:val="left" w:pos="1560"/>
              </w:tabs>
              <w:ind w:left="85" w:firstLine="275"/>
              <w:contextualSpacing/>
              <w:jc w:val="both"/>
              <w:rPr>
                <w:sz w:val="20"/>
                <w:szCs w:val="20"/>
              </w:rPr>
            </w:pPr>
            <w:r w:rsidRPr="00984607">
              <w:rPr>
                <w:sz w:val="20"/>
                <w:szCs w:val="20"/>
              </w:rPr>
              <w:t xml:space="preserve">Состав, содержание и порядок оформления Экспертного заключения Исполнителя должен соответствовать «Требованиям к составу, содержанию и порядку оформления заключения государственной экспертизы проектной документации и результатов инженерных изысканий», утвержденным Приказом </w:t>
            </w:r>
            <w:proofErr w:type="spellStart"/>
            <w:r w:rsidRPr="00984607">
              <w:rPr>
                <w:sz w:val="20"/>
                <w:szCs w:val="20"/>
              </w:rPr>
              <w:t>Росстроя</w:t>
            </w:r>
            <w:proofErr w:type="spellEnd"/>
            <w:r w:rsidRPr="00984607">
              <w:rPr>
                <w:sz w:val="20"/>
                <w:szCs w:val="20"/>
              </w:rPr>
              <w:t xml:space="preserve"> от 02.07.2007 N 188.</w:t>
            </w:r>
          </w:p>
          <w:p w:rsidR="00984607" w:rsidRPr="00984607" w:rsidRDefault="00984607" w:rsidP="00984607">
            <w:pPr>
              <w:tabs>
                <w:tab w:val="left" w:pos="1560"/>
              </w:tabs>
              <w:ind w:left="85" w:firstLine="275"/>
              <w:contextualSpacing/>
              <w:jc w:val="both"/>
              <w:rPr>
                <w:sz w:val="20"/>
                <w:szCs w:val="20"/>
              </w:rPr>
            </w:pPr>
            <w:proofErr w:type="gramStart"/>
            <w:r w:rsidRPr="00984607">
              <w:rPr>
                <w:sz w:val="20"/>
                <w:szCs w:val="20"/>
              </w:rPr>
              <w:t>Экспертное заключение предоставляется Заказчику на русском языке в печатном виде (прошитыми и/или сброшюрованными с пронумерованными листами) логически разбитым на отдельные тома (книги) (при необходимости) в 2-х (двух) экземплярах в печатном виде, а также в 2-х (двух) экземплярах на оптическом/электронном носителе: 1 (один) в формате PDF (*.</w:t>
            </w:r>
            <w:proofErr w:type="spellStart"/>
            <w:r w:rsidRPr="00984607">
              <w:rPr>
                <w:sz w:val="20"/>
                <w:szCs w:val="20"/>
              </w:rPr>
              <w:t>pdf</w:t>
            </w:r>
            <w:proofErr w:type="spellEnd"/>
            <w:r w:rsidRPr="00984607">
              <w:rPr>
                <w:sz w:val="20"/>
                <w:szCs w:val="20"/>
              </w:rPr>
              <w:t xml:space="preserve">) и 1 (один) в формате MS </w:t>
            </w:r>
            <w:proofErr w:type="spellStart"/>
            <w:r w:rsidRPr="00984607">
              <w:rPr>
                <w:sz w:val="20"/>
                <w:szCs w:val="20"/>
              </w:rPr>
              <w:t>Word</w:t>
            </w:r>
            <w:proofErr w:type="spellEnd"/>
            <w:r w:rsidRPr="00984607">
              <w:rPr>
                <w:sz w:val="20"/>
                <w:szCs w:val="20"/>
              </w:rPr>
              <w:t xml:space="preserve"> (*.</w:t>
            </w:r>
            <w:proofErr w:type="spellStart"/>
            <w:r w:rsidRPr="00984607">
              <w:rPr>
                <w:sz w:val="20"/>
                <w:szCs w:val="20"/>
              </w:rPr>
              <w:t>doc</w:t>
            </w:r>
            <w:proofErr w:type="spellEnd"/>
            <w:r w:rsidRPr="00984607">
              <w:rPr>
                <w:sz w:val="20"/>
                <w:szCs w:val="20"/>
              </w:rPr>
              <w:t>).</w:t>
            </w:r>
            <w:proofErr w:type="gramEnd"/>
          </w:p>
          <w:p w:rsidR="00984607" w:rsidRPr="00984607" w:rsidRDefault="00984607" w:rsidP="00984607">
            <w:pPr>
              <w:tabs>
                <w:tab w:val="left" w:pos="1560"/>
              </w:tabs>
              <w:ind w:left="85" w:firstLine="275"/>
              <w:contextualSpacing/>
              <w:jc w:val="both"/>
              <w:rPr>
                <w:sz w:val="20"/>
                <w:szCs w:val="20"/>
              </w:rPr>
            </w:pPr>
            <w:r w:rsidRPr="00984607">
              <w:rPr>
                <w:sz w:val="20"/>
                <w:szCs w:val="20"/>
              </w:rPr>
              <w:t>Титульный лист Экспертного заключения Исполнителя должен содержать реквизиты Договора, дату выполнения, полное наименование и организационно-правовую форму Заказчика и Исполнителя, а также должен быть оформлен печатью Исполнителя и подписан уполномоченным на это лицом Исполнителя.</w:t>
            </w:r>
          </w:p>
          <w:p w:rsidR="00984607" w:rsidRPr="00984607" w:rsidRDefault="00984607" w:rsidP="00984607">
            <w:pPr>
              <w:tabs>
                <w:tab w:val="left" w:pos="1560"/>
              </w:tabs>
              <w:ind w:left="85" w:firstLine="275"/>
              <w:contextualSpacing/>
              <w:jc w:val="both"/>
              <w:rPr>
                <w:sz w:val="20"/>
                <w:szCs w:val="20"/>
              </w:rPr>
            </w:pPr>
            <w:r w:rsidRPr="00984607">
              <w:rPr>
                <w:sz w:val="20"/>
                <w:szCs w:val="20"/>
              </w:rPr>
              <w:t>В состав Экспертного Заключения входит лист подписей, который подписывают все специалисты, участвовавшие в подготовке экспертного заключения, включая аттестованных экспертов по всем направлениям безопасности применительно к рассмотренному объекту, отраженным в заключении.</w:t>
            </w:r>
          </w:p>
          <w:p w:rsidR="00984607" w:rsidRPr="00984607" w:rsidRDefault="00984607" w:rsidP="00984607">
            <w:pPr>
              <w:tabs>
                <w:tab w:val="left" w:pos="1560"/>
              </w:tabs>
              <w:ind w:left="85" w:firstLine="275"/>
              <w:contextualSpacing/>
              <w:jc w:val="both"/>
              <w:rPr>
                <w:sz w:val="20"/>
                <w:szCs w:val="20"/>
              </w:rPr>
            </w:pPr>
            <w:r w:rsidRPr="00984607">
              <w:rPr>
                <w:sz w:val="20"/>
                <w:szCs w:val="20"/>
              </w:rPr>
              <w:t>В составе Экспертного заключения Исполнителя должны быть выделены:</w:t>
            </w:r>
          </w:p>
          <w:p w:rsidR="00984607" w:rsidRPr="00984607" w:rsidRDefault="00984607" w:rsidP="00984607">
            <w:pPr>
              <w:tabs>
                <w:tab w:val="left" w:pos="1560"/>
                <w:tab w:val="left" w:pos="1701"/>
              </w:tabs>
              <w:ind w:left="85" w:firstLine="275"/>
              <w:contextualSpacing/>
              <w:jc w:val="both"/>
              <w:rPr>
                <w:sz w:val="20"/>
                <w:szCs w:val="20"/>
              </w:rPr>
            </w:pPr>
            <w:r w:rsidRPr="00984607">
              <w:rPr>
                <w:sz w:val="20"/>
                <w:szCs w:val="20"/>
              </w:rPr>
              <w:t>описательная часть, включая описание целей, задач и предмета экспертизы, перечень и реквизиты  переданной документации, а также описание принятых проектных решений;</w:t>
            </w:r>
          </w:p>
          <w:p w:rsidR="00984607" w:rsidRPr="00984607" w:rsidRDefault="00984607" w:rsidP="00984607">
            <w:pPr>
              <w:tabs>
                <w:tab w:val="left" w:pos="1560"/>
                <w:tab w:val="left" w:pos="1701"/>
              </w:tabs>
              <w:ind w:left="85" w:firstLine="275"/>
              <w:contextualSpacing/>
              <w:jc w:val="both"/>
              <w:rPr>
                <w:sz w:val="20"/>
                <w:szCs w:val="20"/>
              </w:rPr>
            </w:pPr>
            <w:r w:rsidRPr="00984607">
              <w:rPr>
                <w:sz w:val="20"/>
                <w:szCs w:val="20"/>
              </w:rPr>
              <w:t>перечень выявленных недостатков, включая оценку характера выявленных недостатков с учетом невыполнения (не надлежащего выполнения) требований безопасности проектируемого Объекта (при наличии).</w:t>
            </w:r>
          </w:p>
          <w:p w:rsidR="00984607" w:rsidRPr="00984607" w:rsidRDefault="00984607" w:rsidP="00984607">
            <w:pPr>
              <w:tabs>
                <w:tab w:val="left" w:pos="1560"/>
                <w:tab w:val="left" w:pos="1701"/>
              </w:tabs>
              <w:ind w:left="85" w:firstLine="275"/>
              <w:contextualSpacing/>
              <w:jc w:val="both"/>
              <w:rPr>
                <w:sz w:val="20"/>
                <w:szCs w:val="20"/>
              </w:rPr>
            </w:pPr>
            <w:r w:rsidRPr="00984607">
              <w:rPr>
                <w:sz w:val="20"/>
                <w:szCs w:val="20"/>
              </w:rPr>
              <w:t>рекомендации по доработке (если применимо);</w:t>
            </w:r>
          </w:p>
          <w:p w:rsidR="00984607" w:rsidRPr="00984607" w:rsidRDefault="00984607" w:rsidP="00984607">
            <w:pPr>
              <w:tabs>
                <w:tab w:val="left" w:pos="1560"/>
                <w:tab w:val="left" w:pos="1701"/>
              </w:tabs>
              <w:ind w:left="85" w:firstLine="275"/>
              <w:contextualSpacing/>
              <w:jc w:val="both"/>
              <w:rPr>
                <w:sz w:val="20"/>
                <w:szCs w:val="20"/>
              </w:rPr>
            </w:pPr>
            <w:r w:rsidRPr="00984607">
              <w:rPr>
                <w:sz w:val="20"/>
                <w:szCs w:val="20"/>
              </w:rPr>
              <w:t>общие выводы о соответстви</w:t>
            </w:r>
            <w:r w:rsidR="00946A4F">
              <w:rPr>
                <w:sz w:val="20"/>
                <w:szCs w:val="20"/>
              </w:rPr>
              <w:t xml:space="preserve">и (несоответствии) </w:t>
            </w:r>
            <w:r w:rsidR="00946A4F" w:rsidRPr="00984607">
              <w:rPr>
                <w:sz w:val="20"/>
                <w:szCs w:val="20"/>
              </w:rPr>
              <w:t xml:space="preserve">«Требованиям к составу, содержанию и порядку оформления заключения государственной экспертизы проектной документации и результатов инженерных изысканий», утвержденным Приказом </w:t>
            </w:r>
            <w:proofErr w:type="spellStart"/>
            <w:r w:rsidR="00946A4F" w:rsidRPr="00984607">
              <w:rPr>
                <w:sz w:val="20"/>
                <w:szCs w:val="20"/>
              </w:rPr>
              <w:t>Росстроя</w:t>
            </w:r>
            <w:proofErr w:type="spellEnd"/>
            <w:r w:rsidR="00946A4F" w:rsidRPr="00984607">
              <w:rPr>
                <w:sz w:val="20"/>
                <w:szCs w:val="20"/>
              </w:rPr>
              <w:t xml:space="preserve"> от 02.07.2007 N 188.</w:t>
            </w:r>
            <w:r w:rsidRPr="00984607">
              <w:rPr>
                <w:sz w:val="20"/>
                <w:szCs w:val="20"/>
              </w:rPr>
              <w:t>.</w:t>
            </w:r>
          </w:p>
          <w:p w:rsidR="00984607" w:rsidRPr="00984607" w:rsidRDefault="00984607" w:rsidP="00984607">
            <w:pPr>
              <w:tabs>
                <w:tab w:val="left" w:pos="1560"/>
                <w:tab w:val="left" w:pos="1701"/>
              </w:tabs>
              <w:ind w:left="85" w:firstLine="275"/>
              <w:contextualSpacing/>
              <w:jc w:val="both"/>
              <w:rPr>
                <w:sz w:val="20"/>
                <w:szCs w:val="20"/>
              </w:rPr>
            </w:pPr>
            <w:r w:rsidRPr="00984607">
              <w:rPr>
                <w:sz w:val="20"/>
                <w:szCs w:val="20"/>
              </w:rPr>
              <w:t xml:space="preserve">все содержащиеся в Экспертном заключении выявленные недостатки представленной на экспертизу документации  должны быть подразделены </w:t>
            </w:r>
            <w:proofErr w:type="gramStart"/>
            <w:r w:rsidRPr="00984607">
              <w:rPr>
                <w:sz w:val="20"/>
                <w:szCs w:val="20"/>
              </w:rPr>
              <w:t>на</w:t>
            </w:r>
            <w:proofErr w:type="gramEnd"/>
            <w:r w:rsidRPr="00984607">
              <w:rPr>
                <w:sz w:val="20"/>
                <w:szCs w:val="20"/>
              </w:rPr>
              <w:t>:</w:t>
            </w:r>
          </w:p>
          <w:p w:rsidR="00984607" w:rsidRPr="00984607" w:rsidRDefault="00984607" w:rsidP="00984607">
            <w:pPr>
              <w:tabs>
                <w:tab w:val="left" w:pos="1560"/>
                <w:tab w:val="left" w:pos="1701"/>
              </w:tabs>
              <w:ind w:left="85" w:firstLine="275"/>
              <w:contextualSpacing/>
              <w:jc w:val="both"/>
              <w:rPr>
                <w:sz w:val="20"/>
                <w:szCs w:val="20"/>
              </w:rPr>
            </w:pPr>
            <w:proofErr w:type="gramStart"/>
            <w:r w:rsidRPr="00984607">
              <w:rPr>
                <w:sz w:val="20"/>
                <w:szCs w:val="20"/>
              </w:rPr>
              <w:t>оказывающие</w:t>
            </w:r>
            <w:proofErr w:type="gramEnd"/>
            <w:r w:rsidRPr="00984607">
              <w:rPr>
                <w:sz w:val="20"/>
                <w:szCs w:val="20"/>
              </w:rPr>
              <w:t xml:space="preserve"> негативное влияние на безопасность проектируемого Объекта;</w:t>
            </w:r>
          </w:p>
          <w:p w:rsidR="00984607" w:rsidRPr="00984607" w:rsidRDefault="00984607" w:rsidP="00984607">
            <w:pPr>
              <w:tabs>
                <w:tab w:val="left" w:pos="1560"/>
                <w:tab w:val="left" w:pos="1701"/>
              </w:tabs>
              <w:ind w:left="85" w:firstLine="275"/>
              <w:jc w:val="both"/>
              <w:rPr>
                <w:sz w:val="20"/>
                <w:szCs w:val="20"/>
              </w:rPr>
            </w:pPr>
            <w:proofErr w:type="gramStart"/>
            <w:r w:rsidRPr="00984607">
              <w:rPr>
                <w:sz w:val="20"/>
                <w:szCs w:val="20"/>
              </w:rPr>
              <w:t>б)</w:t>
            </w:r>
            <w:r w:rsidRPr="00984607">
              <w:rPr>
                <w:sz w:val="20"/>
                <w:szCs w:val="20"/>
              </w:rPr>
              <w:tab/>
              <w:t>не оказывающие негативного влияния на безопасность проектируемого Объекта</w:t>
            </w:r>
            <w:proofErr w:type="gramEnd"/>
          </w:p>
          <w:p w:rsidR="00063A73" w:rsidRPr="00674F27" w:rsidRDefault="00063A73" w:rsidP="00984607">
            <w:pPr>
              <w:ind w:left="85" w:firstLine="275"/>
              <w:jc w:val="both"/>
            </w:pPr>
          </w:p>
        </w:tc>
      </w:tr>
      <w:tr w:rsidR="002263A5" w:rsidRPr="00674F27" w:rsidTr="008209DC">
        <w:trPr>
          <w:trHeight w:val="1619"/>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5  и   7</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Состав, содержание и форма заявки на участие в процедуре закупки</w:t>
            </w:r>
          </w:p>
        </w:tc>
        <w:tc>
          <w:tcPr>
            <w:tcW w:w="567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Заявка на участие в процедуре закупки должна быть подготовлена по формам, представленным в Разделе 7</w:t>
            </w:r>
            <w:r w:rsidR="00951470" w:rsidRPr="00674F27">
              <w:rPr>
                <w:sz w:val="22"/>
                <w:szCs w:val="22"/>
              </w:rPr>
              <w:t xml:space="preserve"> «ОБРАЗЦЫ ФОРМ И ДОКУМЕНТОВ ДЛЯ ЗАПОЛНЕНИЯ УЧАСТНИКАМИ»</w:t>
            </w:r>
            <w:r w:rsidRPr="00674F27">
              <w:rPr>
                <w:sz w:val="22"/>
                <w:szCs w:val="22"/>
              </w:rPr>
              <w:t xml:space="preserve"> настоящей документации, и содержать сведения и докум</w:t>
            </w:r>
            <w:r w:rsidR="005B15D8" w:rsidRPr="00674F27">
              <w:rPr>
                <w:sz w:val="22"/>
                <w:szCs w:val="22"/>
              </w:rPr>
              <w:t>енты, указанные в пункте 5.2.2</w:t>
            </w:r>
            <w:r w:rsidRPr="00674F27">
              <w:rPr>
                <w:sz w:val="22"/>
                <w:szCs w:val="22"/>
              </w:rPr>
              <w:t>.</w:t>
            </w:r>
          </w:p>
          <w:p w:rsidR="002263A5" w:rsidRPr="00674F27" w:rsidRDefault="002263A5" w:rsidP="0019090A">
            <w:pPr>
              <w:widowControl w:val="0"/>
              <w:jc w:val="both"/>
              <w:rPr>
                <w:sz w:val="22"/>
                <w:szCs w:val="22"/>
              </w:rPr>
            </w:pPr>
            <w:r w:rsidRPr="00674F27">
              <w:rPr>
                <w:sz w:val="22"/>
                <w:szCs w:val="22"/>
              </w:rPr>
              <w:t>Заявка на участие в процедуре закупки оформляется в соответствии с пунктами 5.6 и 5.7 Раздела 5 «</w:t>
            </w:r>
            <w:r w:rsidR="00BE48CB" w:rsidRPr="00674F27">
              <w:rPr>
                <w:sz w:val="22"/>
                <w:szCs w:val="22"/>
              </w:rPr>
              <w:t>ИНСТРУКЦИЯ ПО ПОДГОТОВКЕ ЗАЯВОК НА УЧАСТИЕ В ПРОЦЕДУРЕ ЗАКУПКИ</w:t>
            </w:r>
            <w:r w:rsidRPr="00674F27">
              <w:rPr>
                <w:sz w:val="22"/>
                <w:szCs w:val="22"/>
              </w:rPr>
              <w:t>» настоящей Документации.</w:t>
            </w:r>
          </w:p>
        </w:tc>
      </w:tr>
      <w:tr w:rsidR="00A101D1" w:rsidRPr="00674F27" w:rsidTr="008209DC">
        <w:trPr>
          <w:trHeight w:val="675"/>
        </w:trPr>
        <w:tc>
          <w:tcPr>
            <w:tcW w:w="708" w:type="dxa"/>
            <w:tcMar>
              <w:top w:w="57" w:type="dxa"/>
              <w:left w:w="57" w:type="dxa"/>
              <w:bottom w:w="57" w:type="dxa"/>
              <w:right w:w="57" w:type="dxa"/>
            </w:tcMar>
          </w:tcPr>
          <w:p w:rsidR="00A101D1" w:rsidRPr="00674F27" w:rsidRDefault="00A101D1"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A101D1" w:rsidRPr="00674F27" w:rsidRDefault="00A101D1" w:rsidP="0019090A">
            <w:pPr>
              <w:widowControl w:val="0"/>
              <w:ind w:left="-23" w:right="-28"/>
              <w:jc w:val="both"/>
              <w:rPr>
                <w:sz w:val="22"/>
                <w:szCs w:val="22"/>
              </w:rPr>
            </w:pPr>
            <w:r w:rsidRPr="00674F27">
              <w:rPr>
                <w:sz w:val="22"/>
                <w:szCs w:val="22"/>
              </w:rPr>
              <w:t>2.5</w:t>
            </w:r>
          </w:p>
        </w:tc>
        <w:tc>
          <w:tcPr>
            <w:tcW w:w="2410" w:type="dxa"/>
            <w:tcMar>
              <w:top w:w="57" w:type="dxa"/>
              <w:left w:w="57" w:type="dxa"/>
              <w:bottom w:w="57" w:type="dxa"/>
              <w:right w:w="57" w:type="dxa"/>
            </w:tcMar>
          </w:tcPr>
          <w:p w:rsidR="00A101D1" w:rsidRPr="00674F27" w:rsidRDefault="00A101D1" w:rsidP="0019090A">
            <w:pPr>
              <w:widowControl w:val="0"/>
              <w:jc w:val="both"/>
              <w:rPr>
                <w:sz w:val="22"/>
                <w:szCs w:val="22"/>
              </w:rPr>
            </w:pPr>
            <w:r w:rsidRPr="00674F27">
              <w:rPr>
                <w:sz w:val="22"/>
                <w:szCs w:val="22"/>
              </w:rPr>
              <w:t xml:space="preserve">Порядок, место и срок подачи заявок на участие в процедуре закупки </w:t>
            </w:r>
          </w:p>
        </w:tc>
        <w:tc>
          <w:tcPr>
            <w:tcW w:w="5670" w:type="dxa"/>
            <w:tcMar>
              <w:top w:w="57" w:type="dxa"/>
              <w:left w:w="57" w:type="dxa"/>
              <w:bottom w:w="57" w:type="dxa"/>
              <w:right w:w="57" w:type="dxa"/>
            </w:tcMar>
          </w:tcPr>
          <w:p w:rsidR="00A101D1" w:rsidRPr="00674F27" w:rsidRDefault="00A101D1" w:rsidP="0019090A">
            <w:pPr>
              <w:keepNext/>
              <w:jc w:val="both"/>
              <w:rPr>
                <w:sz w:val="22"/>
                <w:szCs w:val="22"/>
              </w:rPr>
            </w:pPr>
            <w:r w:rsidRPr="00674F27">
              <w:rPr>
                <w:sz w:val="22"/>
                <w:szCs w:val="22"/>
              </w:rPr>
              <w:t xml:space="preserve">Заявки на участие в процедуре закупки подаются </w:t>
            </w:r>
          </w:p>
          <w:p w:rsidR="00A101D1" w:rsidRPr="00971D7C" w:rsidRDefault="00A101D1" w:rsidP="00971D7C">
            <w:pPr>
              <w:keepNext/>
              <w:shd w:val="clear" w:color="auto" w:fill="FFFFFF" w:themeFill="background1"/>
              <w:jc w:val="both"/>
              <w:rPr>
                <w:color w:val="FF0000"/>
                <w:sz w:val="22"/>
                <w:szCs w:val="22"/>
              </w:rPr>
            </w:pPr>
            <w:r w:rsidRPr="00971D7C">
              <w:rPr>
                <w:sz w:val="22"/>
                <w:szCs w:val="22"/>
              </w:rPr>
              <w:t xml:space="preserve">с </w:t>
            </w:r>
            <w:r w:rsidRPr="00971D7C">
              <w:rPr>
                <w:color w:val="FF0000"/>
                <w:sz w:val="22"/>
                <w:szCs w:val="22"/>
              </w:rPr>
              <w:t>«</w:t>
            </w:r>
            <w:r w:rsidR="00971D7C" w:rsidRPr="00971D7C">
              <w:rPr>
                <w:color w:val="FF0000"/>
                <w:sz w:val="22"/>
                <w:szCs w:val="22"/>
              </w:rPr>
              <w:t>10</w:t>
            </w:r>
            <w:r w:rsidRPr="00971D7C">
              <w:rPr>
                <w:color w:val="FF0000"/>
                <w:sz w:val="22"/>
                <w:szCs w:val="22"/>
              </w:rPr>
              <w:t xml:space="preserve">» </w:t>
            </w:r>
            <w:r w:rsidR="005C36AB" w:rsidRPr="00971D7C">
              <w:rPr>
                <w:color w:val="FF0000"/>
                <w:sz w:val="22"/>
                <w:szCs w:val="22"/>
              </w:rPr>
              <w:t>дека</w:t>
            </w:r>
            <w:r w:rsidR="00A22AAE" w:rsidRPr="00971D7C">
              <w:rPr>
                <w:color w:val="FF0000"/>
                <w:sz w:val="22"/>
                <w:szCs w:val="22"/>
              </w:rPr>
              <w:t>бря</w:t>
            </w:r>
            <w:r w:rsidR="00571041" w:rsidRPr="00971D7C">
              <w:rPr>
                <w:color w:val="FF0000"/>
                <w:sz w:val="22"/>
                <w:szCs w:val="22"/>
              </w:rPr>
              <w:t xml:space="preserve"> </w:t>
            </w:r>
            <w:r w:rsidR="00063A73" w:rsidRPr="00971D7C">
              <w:rPr>
                <w:color w:val="FF0000"/>
                <w:sz w:val="22"/>
                <w:szCs w:val="22"/>
              </w:rPr>
              <w:t xml:space="preserve">2013 </w:t>
            </w:r>
            <w:r w:rsidRPr="00971D7C">
              <w:rPr>
                <w:color w:val="FF0000"/>
                <w:sz w:val="22"/>
                <w:szCs w:val="22"/>
              </w:rPr>
              <w:t xml:space="preserve">года </w:t>
            </w:r>
          </w:p>
          <w:p w:rsidR="00A101D1" w:rsidRPr="00674F27" w:rsidRDefault="00A101D1" w:rsidP="00971D7C">
            <w:pPr>
              <w:keepNext/>
              <w:shd w:val="clear" w:color="auto" w:fill="FFFFFF" w:themeFill="background1"/>
              <w:jc w:val="both"/>
              <w:rPr>
                <w:sz w:val="22"/>
                <w:szCs w:val="22"/>
              </w:rPr>
            </w:pPr>
            <w:r w:rsidRPr="00971D7C">
              <w:rPr>
                <w:sz w:val="22"/>
                <w:szCs w:val="22"/>
              </w:rPr>
              <w:t xml:space="preserve">по </w:t>
            </w:r>
            <w:r w:rsidRPr="00971D7C">
              <w:rPr>
                <w:color w:val="FF0000"/>
                <w:sz w:val="22"/>
                <w:szCs w:val="22"/>
              </w:rPr>
              <w:t>«</w:t>
            </w:r>
            <w:r w:rsidR="00971D7C" w:rsidRPr="00971D7C">
              <w:rPr>
                <w:color w:val="FF0000"/>
                <w:sz w:val="22"/>
                <w:szCs w:val="22"/>
              </w:rPr>
              <w:t>16</w:t>
            </w:r>
            <w:r w:rsidRPr="00971D7C">
              <w:rPr>
                <w:color w:val="FF0000"/>
                <w:sz w:val="22"/>
                <w:szCs w:val="22"/>
              </w:rPr>
              <w:t xml:space="preserve">» </w:t>
            </w:r>
            <w:r w:rsidR="005C36AB" w:rsidRPr="00971D7C">
              <w:rPr>
                <w:color w:val="FF0000"/>
                <w:sz w:val="22"/>
                <w:szCs w:val="22"/>
              </w:rPr>
              <w:t>дека</w:t>
            </w:r>
            <w:r w:rsidR="00A22AAE" w:rsidRPr="00971D7C">
              <w:rPr>
                <w:color w:val="FF0000"/>
                <w:sz w:val="22"/>
                <w:szCs w:val="22"/>
              </w:rPr>
              <w:t>бря</w:t>
            </w:r>
            <w:r w:rsidRPr="00971D7C">
              <w:rPr>
                <w:color w:val="FF0000"/>
                <w:sz w:val="22"/>
                <w:szCs w:val="22"/>
              </w:rPr>
              <w:t xml:space="preserve"> </w:t>
            </w:r>
            <w:r w:rsidR="00063A73" w:rsidRPr="00971D7C">
              <w:rPr>
                <w:color w:val="FF0000"/>
                <w:sz w:val="22"/>
                <w:szCs w:val="22"/>
              </w:rPr>
              <w:t xml:space="preserve">2013 </w:t>
            </w:r>
            <w:r w:rsidRPr="00971D7C">
              <w:rPr>
                <w:color w:val="FF0000"/>
                <w:sz w:val="22"/>
                <w:szCs w:val="22"/>
              </w:rPr>
              <w:t>года</w:t>
            </w:r>
            <w:r w:rsidRPr="00674F27">
              <w:rPr>
                <w:color w:val="FF0000"/>
                <w:sz w:val="22"/>
                <w:szCs w:val="22"/>
              </w:rPr>
              <w:t xml:space="preserve"> </w:t>
            </w:r>
          </w:p>
          <w:p w:rsidR="00A101D1" w:rsidRPr="00674F27" w:rsidRDefault="00A101D1" w:rsidP="0019090A">
            <w:pPr>
              <w:keepNext/>
              <w:jc w:val="both"/>
              <w:rPr>
                <w:sz w:val="22"/>
                <w:szCs w:val="22"/>
              </w:rPr>
            </w:pPr>
            <w:r w:rsidRPr="00674F27">
              <w:rPr>
                <w:sz w:val="22"/>
                <w:szCs w:val="22"/>
              </w:rPr>
              <w:t>ежедневно с 09.00 до 18.00 по рабочим дням по Адресу Организатора: г. Москва, Краснопресненская наб., д. 12, подъезд 9, этаж 25 «Экспедиция».</w:t>
            </w:r>
          </w:p>
          <w:p w:rsidR="00A101D1" w:rsidRPr="00674F27" w:rsidRDefault="00A101D1" w:rsidP="0019090A">
            <w:pPr>
              <w:pStyle w:val="af4"/>
              <w:widowControl w:val="0"/>
              <w:spacing w:before="60" w:after="0"/>
              <w:jc w:val="both"/>
              <w:rPr>
                <w:szCs w:val="24"/>
              </w:rPr>
            </w:pPr>
            <w:r w:rsidRPr="00674F27">
              <w:rPr>
                <w:i/>
                <w:color w:val="FF0000"/>
                <w:szCs w:val="24"/>
                <w:u w:val="single"/>
              </w:rPr>
              <w:t>Внимание:</w:t>
            </w:r>
            <w:r w:rsidRPr="00674F27">
              <w:rPr>
                <w:i/>
                <w:color w:val="FF0000"/>
                <w:szCs w:val="24"/>
              </w:rPr>
              <w:t xml:space="preserve"> Для доступа на территорию необходимо заблаговременно заказать пропуск у Организатора Процедуры закупки</w:t>
            </w:r>
            <w:r w:rsidRPr="00674F27">
              <w:rPr>
                <w:color w:val="FF0000"/>
                <w:szCs w:val="24"/>
              </w:rPr>
              <w:t xml:space="preserve">.  </w:t>
            </w:r>
          </w:p>
        </w:tc>
      </w:tr>
      <w:tr w:rsidR="002263A5" w:rsidRPr="00674F27" w:rsidTr="008209DC">
        <w:trPr>
          <w:trHeight w:val="134"/>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2.4</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Начальная (максимал</w:t>
            </w:r>
            <w:r w:rsidR="00BE30F5" w:rsidRPr="00674F27">
              <w:rPr>
                <w:sz w:val="22"/>
                <w:szCs w:val="22"/>
              </w:rPr>
              <w:t>ьная) цена Договора (цена лота)</w:t>
            </w:r>
            <w:r w:rsidRPr="00674F27">
              <w:rPr>
                <w:sz w:val="22"/>
                <w:szCs w:val="22"/>
              </w:rPr>
              <w:t>, включая НДС</w:t>
            </w:r>
            <w:r w:rsidR="007D1406">
              <w:rPr>
                <w:sz w:val="22"/>
                <w:szCs w:val="22"/>
              </w:rPr>
              <w:t xml:space="preserve"> 18%.</w:t>
            </w:r>
          </w:p>
        </w:tc>
        <w:tc>
          <w:tcPr>
            <w:tcW w:w="5670" w:type="dxa"/>
            <w:tcMar>
              <w:top w:w="57" w:type="dxa"/>
              <w:left w:w="57" w:type="dxa"/>
              <w:bottom w:w="57" w:type="dxa"/>
              <w:right w:w="57" w:type="dxa"/>
            </w:tcMar>
          </w:tcPr>
          <w:p w:rsidR="002263A5" w:rsidRPr="00674F27" w:rsidRDefault="00D75EC4" w:rsidP="0019090A">
            <w:pPr>
              <w:keepNext/>
              <w:jc w:val="both"/>
              <w:rPr>
                <w:sz w:val="22"/>
                <w:szCs w:val="22"/>
              </w:rPr>
            </w:pPr>
            <w:r w:rsidRPr="00954AFE">
              <w:t>1 562 777,21 рублей (</w:t>
            </w:r>
            <w:bookmarkStart w:id="47" w:name="Total_AS_W"/>
            <w:bookmarkEnd w:id="47"/>
            <w:r w:rsidRPr="00954AFE">
              <w:t>Один миллион пятьсот шестьдесят две тысячи семьсот семьдесят семь рублей 21 копейка</w:t>
            </w:r>
            <w:r>
              <w:t>)</w:t>
            </w:r>
            <w:r w:rsidR="00984607">
              <w:t>.</w:t>
            </w:r>
          </w:p>
        </w:tc>
      </w:tr>
      <w:tr w:rsidR="002263A5" w:rsidRPr="00674F27" w:rsidTr="008209DC">
        <w:trPr>
          <w:trHeight w:val="675"/>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4.2</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 xml:space="preserve">Дата начала и окончания </w:t>
            </w:r>
            <w:proofErr w:type="gramStart"/>
            <w:r w:rsidRPr="00674F27">
              <w:rPr>
                <w:sz w:val="22"/>
                <w:szCs w:val="22"/>
              </w:rPr>
              <w:t>срока предоставления разъяснений положений Документации процедуры закупки</w:t>
            </w:r>
            <w:proofErr w:type="gramEnd"/>
          </w:p>
        </w:tc>
        <w:tc>
          <w:tcPr>
            <w:tcW w:w="5670" w:type="dxa"/>
            <w:tcMar>
              <w:top w:w="57" w:type="dxa"/>
              <w:left w:w="57" w:type="dxa"/>
              <w:bottom w:w="57" w:type="dxa"/>
              <w:right w:w="57" w:type="dxa"/>
            </w:tcMar>
          </w:tcPr>
          <w:p w:rsidR="002263A5" w:rsidRPr="00674F27" w:rsidRDefault="002263A5" w:rsidP="00971D7C">
            <w:pPr>
              <w:widowControl w:val="0"/>
              <w:jc w:val="both"/>
              <w:rPr>
                <w:sz w:val="22"/>
                <w:szCs w:val="22"/>
              </w:rPr>
            </w:pPr>
            <w:r w:rsidRPr="00674F27">
              <w:rPr>
                <w:sz w:val="22"/>
                <w:szCs w:val="22"/>
              </w:rPr>
              <w:t>Разъяснения положений Документации предоставляются заказчиком</w:t>
            </w:r>
            <w:r w:rsidR="00EE2F5B" w:rsidRPr="00674F27">
              <w:rPr>
                <w:sz w:val="22"/>
                <w:szCs w:val="22"/>
              </w:rPr>
              <w:t xml:space="preserve"> и организатором</w:t>
            </w:r>
            <w:r w:rsidRPr="00674F27">
              <w:rPr>
                <w:sz w:val="22"/>
                <w:szCs w:val="22"/>
              </w:rPr>
              <w:t xml:space="preserve"> с момента публикации Извещения о проведении Процедуры закупки до </w:t>
            </w:r>
            <w:r w:rsidRPr="00971D7C">
              <w:t>«</w:t>
            </w:r>
            <w:r w:rsidR="00971D7C" w:rsidRPr="00971D7C">
              <w:t>12</w:t>
            </w:r>
            <w:r w:rsidRPr="00971D7C">
              <w:t xml:space="preserve">» </w:t>
            </w:r>
            <w:r w:rsidR="00BC086E">
              <w:t>декабря</w:t>
            </w:r>
            <w:r w:rsidR="00BC086E" w:rsidRPr="00674F27">
              <w:t xml:space="preserve"> 201</w:t>
            </w:r>
            <w:r w:rsidR="00BC086E">
              <w:t>3</w:t>
            </w:r>
            <w:r w:rsidR="00BC086E" w:rsidRPr="00674F27">
              <w:t>года</w:t>
            </w:r>
            <w:r w:rsidR="00971D7C">
              <w:t>.</w:t>
            </w:r>
            <w:r w:rsidR="00BC086E" w:rsidRPr="00674F27">
              <w:rPr>
                <w:sz w:val="22"/>
                <w:szCs w:val="22"/>
              </w:rPr>
              <w:t xml:space="preserve"> </w:t>
            </w:r>
          </w:p>
        </w:tc>
      </w:tr>
      <w:tr w:rsidR="002263A5" w:rsidRPr="00674F27" w:rsidTr="008209DC">
        <w:trPr>
          <w:trHeight w:val="451"/>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5.6.9.</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Количество копий заявки</w:t>
            </w:r>
          </w:p>
        </w:tc>
        <w:tc>
          <w:tcPr>
            <w:tcW w:w="5670" w:type="dxa"/>
            <w:tcMar>
              <w:top w:w="57" w:type="dxa"/>
              <w:left w:w="57" w:type="dxa"/>
              <w:bottom w:w="57" w:type="dxa"/>
              <w:right w:w="57" w:type="dxa"/>
            </w:tcMar>
            <w:vAlign w:val="center"/>
          </w:tcPr>
          <w:p w:rsidR="002263A5" w:rsidRPr="00674F27" w:rsidRDefault="002263A5" w:rsidP="0019090A">
            <w:pPr>
              <w:widowControl w:val="0"/>
              <w:jc w:val="both"/>
              <w:rPr>
                <w:sz w:val="22"/>
                <w:szCs w:val="22"/>
              </w:rPr>
            </w:pPr>
            <w:r w:rsidRPr="00674F27">
              <w:rPr>
                <w:sz w:val="22"/>
                <w:szCs w:val="22"/>
              </w:rPr>
              <w:t xml:space="preserve">Участник Процедуры закупки </w:t>
            </w:r>
            <w:r w:rsidR="00F073D2" w:rsidRPr="00674F27">
              <w:rPr>
                <w:sz w:val="22"/>
                <w:szCs w:val="22"/>
              </w:rPr>
              <w:t>должен</w:t>
            </w:r>
            <w:r w:rsidRPr="00674F27">
              <w:rPr>
                <w:sz w:val="22"/>
                <w:szCs w:val="22"/>
              </w:rPr>
              <w:t xml:space="preserve"> представить электронные </w:t>
            </w:r>
            <w:r w:rsidR="00F073D2" w:rsidRPr="00674F27">
              <w:rPr>
                <w:sz w:val="22"/>
                <w:szCs w:val="22"/>
              </w:rPr>
              <w:t xml:space="preserve">(отсканированные) </w:t>
            </w:r>
            <w:r w:rsidRPr="00674F27">
              <w:rPr>
                <w:sz w:val="22"/>
                <w:szCs w:val="22"/>
              </w:rPr>
              <w:t>версии всех документов, которые он подготовил в составе своей заявки на участие в Процедуре закупки</w:t>
            </w:r>
            <w:r w:rsidRPr="00674F27">
              <w:t>.</w:t>
            </w:r>
            <w:r w:rsidRPr="00674F27">
              <w:rPr>
                <w:sz w:val="22"/>
                <w:szCs w:val="22"/>
              </w:rPr>
              <w:t xml:space="preserve"> </w:t>
            </w:r>
          </w:p>
        </w:tc>
      </w:tr>
      <w:tr w:rsidR="002263A5" w:rsidRPr="00674F27" w:rsidTr="008209DC">
        <w:trPr>
          <w:trHeight w:val="527"/>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5.5</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 xml:space="preserve">Размер и валюта обеспечения заявок на участие в Процедуре закупки </w:t>
            </w:r>
          </w:p>
        </w:tc>
        <w:tc>
          <w:tcPr>
            <w:tcW w:w="5670" w:type="dxa"/>
            <w:tcMar>
              <w:top w:w="57" w:type="dxa"/>
              <w:left w:w="57" w:type="dxa"/>
              <w:bottom w:w="57" w:type="dxa"/>
              <w:right w:w="57" w:type="dxa"/>
            </w:tcMar>
          </w:tcPr>
          <w:p w:rsidR="002263A5" w:rsidRPr="00674F27" w:rsidRDefault="00092AF7" w:rsidP="0019090A">
            <w:pPr>
              <w:keepNext/>
              <w:jc w:val="both"/>
              <w:rPr>
                <w:sz w:val="22"/>
                <w:szCs w:val="22"/>
              </w:rPr>
            </w:pPr>
            <w:r w:rsidRPr="00674F27">
              <w:rPr>
                <w:sz w:val="22"/>
                <w:szCs w:val="22"/>
              </w:rPr>
              <w:t>Не устанавливается</w:t>
            </w:r>
          </w:p>
        </w:tc>
      </w:tr>
      <w:tr w:rsidR="002263A5" w:rsidRPr="00674F27" w:rsidTr="008209DC">
        <w:trPr>
          <w:trHeight w:val="1300"/>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5.5</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Реквизиты для перечисления обеспечения заявок на участие в Процедуре закупки</w:t>
            </w:r>
          </w:p>
        </w:tc>
        <w:tc>
          <w:tcPr>
            <w:tcW w:w="5670" w:type="dxa"/>
            <w:tcMar>
              <w:top w:w="57" w:type="dxa"/>
              <w:left w:w="57" w:type="dxa"/>
              <w:bottom w:w="57" w:type="dxa"/>
              <w:right w:w="57" w:type="dxa"/>
            </w:tcMar>
          </w:tcPr>
          <w:p w:rsidR="002263A5" w:rsidRPr="00674F27" w:rsidRDefault="00092AF7" w:rsidP="0019090A">
            <w:pPr>
              <w:keepNext/>
              <w:spacing w:before="60"/>
              <w:jc w:val="both"/>
              <w:rPr>
                <w:sz w:val="22"/>
                <w:szCs w:val="22"/>
              </w:rPr>
            </w:pPr>
            <w:r w:rsidRPr="00674F27">
              <w:rPr>
                <w:sz w:val="22"/>
                <w:szCs w:val="22"/>
              </w:rPr>
              <w:t xml:space="preserve"> </w:t>
            </w:r>
            <w:r w:rsidR="00A22AAE">
              <w:rPr>
                <w:sz w:val="22"/>
                <w:szCs w:val="22"/>
              </w:rPr>
              <w:t>Не применимо</w:t>
            </w:r>
          </w:p>
        </w:tc>
      </w:tr>
      <w:tr w:rsidR="00A22AAE" w:rsidRPr="00674F27" w:rsidTr="008209DC">
        <w:trPr>
          <w:trHeight w:val="675"/>
        </w:trPr>
        <w:tc>
          <w:tcPr>
            <w:tcW w:w="708" w:type="dxa"/>
            <w:tcMar>
              <w:top w:w="57" w:type="dxa"/>
              <w:left w:w="57" w:type="dxa"/>
              <w:bottom w:w="57" w:type="dxa"/>
              <w:right w:w="57" w:type="dxa"/>
            </w:tcMar>
          </w:tcPr>
          <w:p w:rsidR="00A22AAE" w:rsidRPr="00674F27" w:rsidRDefault="00A22AAE"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A22AAE" w:rsidRPr="00674F27" w:rsidRDefault="00A22AAE" w:rsidP="0019090A">
            <w:pPr>
              <w:widowControl w:val="0"/>
              <w:ind w:left="-23" w:right="-28"/>
              <w:jc w:val="both"/>
              <w:rPr>
                <w:sz w:val="22"/>
                <w:szCs w:val="22"/>
              </w:rPr>
            </w:pPr>
            <w:r>
              <w:rPr>
                <w:sz w:val="22"/>
                <w:szCs w:val="22"/>
              </w:rPr>
              <w:t>4.11</w:t>
            </w:r>
          </w:p>
        </w:tc>
        <w:tc>
          <w:tcPr>
            <w:tcW w:w="2410" w:type="dxa"/>
            <w:tcMar>
              <w:top w:w="57" w:type="dxa"/>
              <w:left w:w="57" w:type="dxa"/>
              <w:bottom w:w="57" w:type="dxa"/>
              <w:right w:w="57" w:type="dxa"/>
            </w:tcMar>
          </w:tcPr>
          <w:p w:rsidR="00A22AAE" w:rsidRPr="00674F27" w:rsidRDefault="00A22AAE" w:rsidP="0019090A">
            <w:pPr>
              <w:widowControl w:val="0"/>
              <w:jc w:val="both"/>
              <w:rPr>
                <w:sz w:val="22"/>
                <w:szCs w:val="22"/>
              </w:rPr>
            </w:pPr>
            <w:r>
              <w:rPr>
                <w:sz w:val="22"/>
                <w:szCs w:val="22"/>
              </w:rPr>
              <w:t>Место и дата вскрытия конвертов с заявками</w:t>
            </w:r>
          </w:p>
        </w:tc>
        <w:tc>
          <w:tcPr>
            <w:tcW w:w="5670" w:type="dxa"/>
            <w:tcMar>
              <w:top w:w="57" w:type="dxa"/>
              <w:left w:w="57" w:type="dxa"/>
              <w:bottom w:w="57" w:type="dxa"/>
              <w:right w:w="57" w:type="dxa"/>
            </w:tcMar>
            <w:vAlign w:val="center"/>
          </w:tcPr>
          <w:p w:rsidR="00A22AAE" w:rsidRPr="00674F27" w:rsidRDefault="00A22AAE" w:rsidP="00971D7C">
            <w:pPr>
              <w:widowControl w:val="0"/>
              <w:jc w:val="both"/>
              <w:rPr>
                <w:rFonts w:eastAsia="Calibri"/>
              </w:rPr>
            </w:pPr>
            <w:r w:rsidRPr="00A22AAE">
              <w:rPr>
                <w:rFonts w:eastAsia="Calibri"/>
              </w:rPr>
              <w:t xml:space="preserve">123610, г. Москва, Краснопресненская наб., д. 12, Международный Торговый Центр, подъезд 9, этаж 24, </w:t>
            </w:r>
            <w:r w:rsidRPr="00971D7C">
              <w:rPr>
                <w:rFonts w:eastAsia="Calibri"/>
              </w:rPr>
              <w:t>«</w:t>
            </w:r>
            <w:r w:rsidR="00971D7C" w:rsidRPr="00971D7C">
              <w:rPr>
                <w:rFonts w:eastAsia="Calibri"/>
              </w:rPr>
              <w:t>17</w:t>
            </w:r>
            <w:r w:rsidRPr="00971D7C">
              <w:rPr>
                <w:rFonts w:eastAsia="Calibri"/>
              </w:rPr>
              <w:t>»</w:t>
            </w:r>
            <w:r w:rsidRPr="00A22AAE">
              <w:rPr>
                <w:rFonts w:eastAsia="Calibri"/>
              </w:rPr>
              <w:t xml:space="preserve"> </w:t>
            </w:r>
            <w:r w:rsidR="005C36AB">
              <w:rPr>
                <w:rFonts w:eastAsia="Calibri"/>
              </w:rPr>
              <w:t>декаб</w:t>
            </w:r>
            <w:r w:rsidRPr="00A22AAE">
              <w:rPr>
                <w:rFonts w:eastAsia="Calibri"/>
              </w:rPr>
              <w:t>ря 201</w:t>
            </w:r>
            <w:r w:rsidR="00063A73">
              <w:rPr>
                <w:rFonts w:eastAsia="Calibri"/>
              </w:rPr>
              <w:t>3</w:t>
            </w:r>
            <w:r w:rsidRPr="00A22AAE">
              <w:rPr>
                <w:rFonts w:eastAsia="Calibri"/>
              </w:rPr>
              <w:t xml:space="preserve"> года </w:t>
            </w:r>
            <w:r w:rsidR="00971D7C">
              <w:rPr>
                <w:rFonts w:eastAsia="Calibri"/>
              </w:rPr>
              <w:t>(м</w:t>
            </w:r>
            <w:r w:rsidRPr="00A22AAE">
              <w:rPr>
                <w:rFonts w:eastAsia="Calibri"/>
              </w:rPr>
              <w:t>осковскому времени</w:t>
            </w:r>
            <w:r w:rsidR="00971D7C">
              <w:rPr>
                <w:rFonts w:eastAsia="Calibri"/>
              </w:rPr>
              <w:t>).</w:t>
            </w:r>
          </w:p>
        </w:tc>
      </w:tr>
      <w:tr w:rsidR="002263A5" w:rsidRPr="00674F27" w:rsidTr="008209DC">
        <w:trPr>
          <w:trHeight w:val="675"/>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4.11</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Дата рассмотрения и оценки заявок:</w:t>
            </w:r>
          </w:p>
        </w:tc>
        <w:tc>
          <w:tcPr>
            <w:tcW w:w="5670" w:type="dxa"/>
            <w:tcMar>
              <w:top w:w="57" w:type="dxa"/>
              <w:left w:w="57" w:type="dxa"/>
              <w:bottom w:w="57" w:type="dxa"/>
              <w:right w:w="57" w:type="dxa"/>
            </w:tcMar>
            <w:vAlign w:val="center"/>
          </w:tcPr>
          <w:p w:rsidR="002263A5" w:rsidRPr="00674F27" w:rsidRDefault="002263A5" w:rsidP="00971D7C">
            <w:pPr>
              <w:widowControl w:val="0"/>
              <w:jc w:val="both"/>
              <w:rPr>
                <w:sz w:val="22"/>
                <w:szCs w:val="22"/>
              </w:rPr>
            </w:pPr>
            <w:r w:rsidRPr="00674F27">
              <w:rPr>
                <w:rFonts w:eastAsia="Calibri"/>
              </w:rPr>
              <w:t xml:space="preserve">Не позднее </w:t>
            </w:r>
            <w:r w:rsidRPr="00971D7C">
              <w:rPr>
                <w:rFonts w:eastAsia="Calibri"/>
                <w:color w:val="FF0000"/>
              </w:rPr>
              <w:t>«</w:t>
            </w:r>
            <w:r w:rsidR="00971D7C" w:rsidRPr="00971D7C">
              <w:rPr>
                <w:rFonts w:eastAsia="Calibri"/>
                <w:color w:val="FF0000"/>
              </w:rPr>
              <w:t>30</w:t>
            </w:r>
            <w:r w:rsidRPr="00971D7C">
              <w:rPr>
                <w:rFonts w:eastAsia="Calibri"/>
                <w:color w:val="FF0000"/>
              </w:rPr>
              <w:t>»</w:t>
            </w:r>
            <w:r w:rsidR="00FC333E" w:rsidRPr="00674F27">
              <w:rPr>
                <w:rFonts w:eastAsia="Calibri"/>
                <w:color w:val="FF0000"/>
              </w:rPr>
              <w:t xml:space="preserve"> </w:t>
            </w:r>
            <w:r w:rsidR="005C36AB">
              <w:rPr>
                <w:rFonts w:eastAsia="Calibri"/>
                <w:color w:val="FF0000"/>
              </w:rPr>
              <w:t>декаб</w:t>
            </w:r>
            <w:r w:rsidR="00A22AAE">
              <w:rPr>
                <w:rFonts w:eastAsia="Calibri"/>
                <w:color w:val="FF0000"/>
              </w:rPr>
              <w:t>ря</w:t>
            </w:r>
            <w:r w:rsidR="00C70B61" w:rsidRPr="00674F27">
              <w:rPr>
                <w:rFonts w:eastAsia="Calibri"/>
                <w:color w:val="FF0000"/>
              </w:rPr>
              <w:t xml:space="preserve"> </w:t>
            </w:r>
            <w:r w:rsidRPr="00674F27">
              <w:rPr>
                <w:rFonts w:eastAsia="Calibri"/>
                <w:color w:val="FF0000"/>
              </w:rPr>
              <w:t>20</w:t>
            </w:r>
            <w:r w:rsidR="001D5CDC" w:rsidRPr="00674F27">
              <w:rPr>
                <w:rFonts w:eastAsia="Calibri"/>
                <w:color w:val="FF0000"/>
              </w:rPr>
              <w:t>1</w:t>
            </w:r>
            <w:r w:rsidR="00063A73">
              <w:rPr>
                <w:rFonts w:eastAsia="Calibri"/>
                <w:color w:val="FF0000"/>
              </w:rPr>
              <w:t>3</w:t>
            </w:r>
            <w:r w:rsidR="00FC333E" w:rsidRPr="00674F27">
              <w:rPr>
                <w:rFonts w:eastAsia="Calibri"/>
                <w:color w:val="FF0000"/>
              </w:rPr>
              <w:t xml:space="preserve"> года</w:t>
            </w:r>
            <w:r w:rsidRPr="00674F27">
              <w:rPr>
                <w:rFonts w:eastAsia="Calibri"/>
                <w:color w:val="FF0000"/>
              </w:rPr>
              <w:t xml:space="preserve"> </w:t>
            </w:r>
            <w:r w:rsidRPr="00674F27">
              <w:rPr>
                <w:rFonts w:eastAsia="Calibri"/>
              </w:rPr>
              <w:t xml:space="preserve">по адресу </w:t>
            </w:r>
            <w:r w:rsidR="001D5CDC" w:rsidRPr="00674F27">
              <w:rPr>
                <w:rFonts w:eastAsia="Calibri"/>
              </w:rPr>
              <w:t>Организатора</w:t>
            </w:r>
            <w:r w:rsidRPr="00674F27">
              <w:rPr>
                <w:rFonts w:eastAsia="Calibri"/>
              </w:rPr>
              <w:t xml:space="preserve">: </w:t>
            </w:r>
            <w:r w:rsidR="001D5CDC" w:rsidRPr="00674F27">
              <w:rPr>
                <w:rFonts w:eastAsia="Calibri"/>
              </w:rPr>
              <w:t>г. Москва, Краснопресненская наб., д. 12, подъезд 9, этаж 25</w:t>
            </w:r>
          </w:p>
        </w:tc>
      </w:tr>
      <w:tr w:rsidR="002263A5" w:rsidRPr="00674F27" w:rsidTr="008209DC">
        <w:trPr>
          <w:trHeight w:val="134"/>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4.11</w:t>
            </w:r>
          </w:p>
        </w:tc>
        <w:tc>
          <w:tcPr>
            <w:tcW w:w="8080" w:type="dxa"/>
            <w:gridSpan w:val="2"/>
            <w:tcMar>
              <w:top w:w="57" w:type="dxa"/>
              <w:left w:w="57" w:type="dxa"/>
              <w:bottom w:w="57" w:type="dxa"/>
              <w:right w:w="57" w:type="dxa"/>
            </w:tcMar>
          </w:tcPr>
          <w:p w:rsidR="002263A5" w:rsidRPr="00674F27" w:rsidRDefault="002263A5" w:rsidP="0019090A">
            <w:pPr>
              <w:widowControl w:val="0"/>
              <w:contextualSpacing/>
              <w:jc w:val="both"/>
              <w:rPr>
                <w:sz w:val="22"/>
                <w:szCs w:val="22"/>
              </w:rPr>
            </w:pPr>
            <w:r w:rsidRPr="00674F27">
              <w:rPr>
                <w:sz w:val="22"/>
                <w:szCs w:val="22"/>
                <w:lang w:eastAsia="en-US"/>
              </w:rPr>
              <w:t>Критерии оценки Заявок на участие в Запросе предложений:</w:t>
            </w:r>
            <w:r w:rsidRPr="00674F27">
              <w:rPr>
                <w:sz w:val="22"/>
                <w:szCs w:val="22"/>
              </w:rPr>
              <w:t xml:space="preserve"> </w:t>
            </w:r>
          </w:p>
          <w:p w:rsidR="00D04B82" w:rsidRPr="00674F27" w:rsidRDefault="00D04B82" w:rsidP="0019090A">
            <w:pPr>
              <w:widowControl w:val="0"/>
              <w:contextualSpacing/>
              <w:jc w:val="both"/>
              <w:rPr>
                <w:sz w:val="22"/>
                <w:szCs w:val="22"/>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D04B82" w:rsidRPr="00674F27" w:rsidTr="00D04B82">
              <w:trPr>
                <w:trHeight w:val="704"/>
                <w:tblHeader/>
              </w:trPr>
              <w:tc>
                <w:tcPr>
                  <w:tcW w:w="504" w:type="dxa"/>
                  <w:tcMar>
                    <w:top w:w="57" w:type="dxa"/>
                    <w:left w:w="57" w:type="dxa"/>
                    <w:bottom w:w="57" w:type="dxa"/>
                    <w:right w:w="57" w:type="dxa"/>
                  </w:tcMar>
                  <w:vAlign w:val="center"/>
                </w:tcPr>
                <w:p w:rsidR="00D04B82" w:rsidRPr="00674F27" w:rsidRDefault="00D04B82" w:rsidP="0019090A">
                  <w:pPr>
                    <w:widowControl w:val="0"/>
                    <w:ind w:left="-58" w:right="-52"/>
                    <w:jc w:val="both"/>
                    <w:rPr>
                      <w:b/>
                      <w:sz w:val="16"/>
                      <w:szCs w:val="16"/>
                    </w:rPr>
                  </w:pPr>
                  <w:r w:rsidRPr="00674F27">
                    <w:rPr>
                      <w:b/>
                      <w:sz w:val="16"/>
                      <w:szCs w:val="16"/>
                    </w:rPr>
                    <w:t>№</w:t>
                  </w:r>
                </w:p>
              </w:tc>
              <w:tc>
                <w:tcPr>
                  <w:tcW w:w="5184" w:type="dxa"/>
                  <w:tcMar>
                    <w:top w:w="57" w:type="dxa"/>
                    <w:left w:w="57" w:type="dxa"/>
                    <w:bottom w:w="57" w:type="dxa"/>
                    <w:right w:w="57" w:type="dxa"/>
                  </w:tcMar>
                  <w:vAlign w:val="center"/>
                </w:tcPr>
                <w:p w:rsidR="00D04B82" w:rsidRPr="00674F27" w:rsidRDefault="00D04B82" w:rsidP="0019090A">
                  <w:pPr>
                    <w:widowControl w:val="0"/>
                    <w:ind w:left="-66" w:right="-62"/>
                    <w:jc w:val="both"/>
                    <w:rPr>
                      <w:b/>
                      <w:sz w:val="16"/>
                      <w:szCs w:val="16"/>
                    </w:rPr>
                  </w:pPr>
                  <w:r w:rsidRPr="00674F27">
                    <w:rPr>
                      <w:b/>
                      <w:sz w:val="16"/>
                      <w:szCs w:val="16"/>
                    </w:rPr>
                    <w:t xml:space="preserve">Критерии оценки </w:t>
                  </w:r>
                  <w:r w:rsidRPr="00674F27">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rsidR="00D04B82" w:rsidRPr="00674F27" w:rsidRDefault="00D04B82" w:rsidP="0019090A">
                  <w:pPr>
                    <w:widowControl w:val="0"/>
                    <w:ind w:left="-57" w:right="-43"/>
                    <w:jc w:val="both"/>
                    <w:rPr>
                      <w:b/>
                      <w:sz w:val="16"/>
                      <w:szCs w:val="16"/>
                    </w:rPr>
                  </w:pPr>
                  <w:r w:rsidRPr="00674F27">
                    <w:rPr>
                      <w:b/>
                      <w:sz w:val="16"/>
                      <w:szCs w:val="16"/>
                    </w:rPr>
                    <w:t xml:space="preserve">Содержание критериев оценки </w:t>
                  </w:r>
                </w:p>
              </w:tc>
              <w:tc>
                <w:tcPr>
                  <w:tcW w:w="1134" w:type="dxa"/>
                  <w:tcMar>
                    <w:top w:w="57" w:type="dxa"/>
                    <w:left w:w="57" w:type="dxa"/>
                    <w:bottom w:w="57" w:type="dxa"/>
                    <w:right w:w="57" w:type="dxa"/>
                  </w:tcMar>
                </w:tcPr>
                <w:p w:rsidR="00D04B82" w:rsidRDefault="00D04B82" w:rsidP="0019090A">
                  <w:pPr>
                    <w:widowControl w:val="0"/>
                    <w:ind w:left="-75" w:right="-66"/>
                    <w:jc w:val="both"/>
                    <w:rPr>
                      <w:b/>
                      <w:sz w:val="16"/>
                      <w:szCs w:val="16"/>
                    </w:rPr>
                  </w:pPr>
                  <w:r w:rsidRPr="00674F27">
                    <w:rPr>
                      <w:b/>
                      <w:sz w:val="16"/>
                      <w:szCs w:val="16"/>
                    </w:rPr>
                    <w:t xml:space="preserve">Значимость критериев оценки </w:t>
                  </w:r>
                </w:p>
                <w:p w:rsidR="00A35350" w:rsidRPr="00674F27" w:rsidRDefault="00A35350" w:rsidP="0019090A">
                  <w:pPr>
                    <w:widowControl w:val="0"/>
                    <w:ind w:left="-75" w:right="-66"/>
                    <w:jc w:val="both"/>
                    <w:rPr>
                      <w:b/>
                      <w:sz w:val="16"/>
                      <w:szCs w:val="16"/>
                    </w:rPr>
                  </w:pPr>
                  <w:r w:rsidRPr="00A35350">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D04B82" w:rsidRPr="00674F27" w:rsidTr="00D04B82">
              <w:trPr>
                <w:trHeight w:val="245"/>
              </w:trPr>
              <w:tc>
                <w:tcPr>
                  <w:tcW w:w="504" w:type="dxa"/>
                  <w:tcBorders>
                    <w:bottom w:val="single" w:sz="4" w:space="0" w:color="auto"/>
                  </w:tcBorders>
                  <w:tcMar>
                    <w:top w:w="57" w:type="dxa"/>
                    <w:left w:w="57" w:type="dxa"/>
                    <w:bottom w:w="57" w:type="dxa"/>
                    <w:right w:w="57" w:type="dxa"/>
                  </w:tcMar>
                </w:tcPr>
                <w:p w:rsidR="00D04B82" w:rsidRPr="005E561F" w:rsidRDefault="00D04B82" w:rsidP="0019090A">
                  <w:pPr>
                    <w:widowControl w:val="0"/>
                    <w:jc w:val="both"/>
                    <w:rPr>
                      <w:b/>
                      <w:sz w:val="16"/>
                      <w:szCs w:val="16"/>
                    </w:rPr>
                  </w:pPr>
                  <w:r w:rsidRPr="005E561F">
                    <w:rPr>
                      <w:b/>
                      <w:sz w:val="16"/>
                      <w:szCs w:val="16"/>
                    </w:rPr>
                    <w:t>1.</w:t>
                  </w:r>
                </w:p>
              </w:tc>
              <w:tc>
                <w:tcPr>
                  <w:tcW w:w="5184" w:type="dxa"/>
                  <w:tcBorders>
                    <w:bottom w:val="single" w:sz="4" w:space="0" w:color="auto"/>
                  </w:tcBorders>
                  <w:tcMar>
                    <w:top w:w="57" w:type="dxa"/>
                    <w:left w:w="57" w:type="dxa"/>
                    <w:bottom w:w="57" w:type="dxa"/>
                    <w:right w:w="57" w:type="dxa"/>
                  </w:tcMar>
                </w:tcPr>
                <w:p w:rsidR="005E561F" w:rsidRDefault="005E561F" w:rsidP="0019090A">
                  <w:pPr>
                    <w:widowControl w:val="0"/>
                    <w:ind w:right="-28"/>
                    <w:jc w:val="both"/>
                    <w:rPr>
                      <w:b/>
                      <w:sz w:val="16"/>
                      <w:szCs w:val="16"/>
                    </w:rPr>
                  </w:pPr>
                  <w:r w:rsidRPr="005E561F">
                    <w:rPr>
                      <w:b/>
                      <w:sz w:val="16"/>
                      <w:szCs w:val="16"/>
                    </w:rPr>
                    <w:t>Стоимость предложения Участника Процедуры закупки</w:t>
                  </w:r>
                  <w:r>
                    <w:rPr>
                      <w:b/>
                      <w:sz w:val="16"/>
                      <w:szCs w:val="16"/>
                    </w:rPr>
                    <w:t>:</w:t>
                  </w:r>
                </w:p>
                <w:p w:rsidR="00D04B82" w:rsidRPr="005E561F" w:rsidRDefault="005E561F" w:rsidP="0019090A">
                  <w:pPr>
                    <w:widowControl w:val="0"/>
                    <w:ind w:right="-28"/>
                    <w:jc w:val="both"/>
                    <w:rPr>
                      <w:sz w:val="16"/>
                      <w:szCs w:val="16"/>
                    </w:rPr>
                  </w:pPr>
                  <w:r w:rsidRPr="005E561F">
                    <w:rPr>
                      <w:b/>
                      <w:sz w:val="16"/>
                      <w:szCs w:val="16"/>
                    </w:rPr>
                    <w:t xml:space="preserve"> </w:t>
                  </w:r>
                  <w:r>
                    <w:rPr>
                      <w:b/>
                      <w:sz w:val="16"/>
                      <w:szCs w:val="16"/>
                    </w:rPr>
                    <w:t xml:space="preserve">- </w:t>
                  </w:r>
                  <w:r w:rsidR="00D04B82" w:rsidRPr="005E561F">
                    <w:rPr>
                      <w:sz w:val="16"/>
                      <w:szCs w:val="16"/>
                    </w:rPr>
                    <w:t>Цена Договора</w:t>
                  </w:r>
                </w:p>
              </w:tc>
              <w:tc>
                <w:tcPr>
                  <w:tcW w:w="992" w:type="dxa"/>
                  <w:tcBorders>
                    <w:bottom w:val="single" w:sz="4" w:space="0" w:color="auto"/>
                  </w:tcBorders>
                  <w:tcMar>
                    <w:top w:w="57" w:type="dxa"/>
                    <w:left w:w="57" w:type="dxa"/>
                    <w:bottom w:w="57" w:type="dxa"/>
                    <w:right w:w="57" w:type="dxa"/>
                  </w:tcMar>
                </w:tcPr>
                <w:p w:rsidR="00D04B82" w:rsidRPr="00674F27" w:rsidRDefault="00D04B82" w:rsidP="0019090A">
                  <w:pPr>
                    <w:widowControl w:val="0"/>
                    <w:jc w:val="both"/>
                    <w:rPr>
                      <w:b/>
                      <w:sz w:val="16"/>
                      <w:szCs w:val="16"/>
                    </w:rPr>
                  </w:pPr>
                </w:p>
              </w:tc>
              <w:tc>
                <w:tcPr>
                  <w:tcW w:w="1134" w:type="dxa"/>
                  <w:tcBorders>
                    <w:bottom w:val="single" w:sz="4" w:space="0" w:color="auto"/>
                  </w:tcBorders>
                  <w:tcMar>
                    <w:top w:w="57" w:type="dxa"/>
                    <w:left w:w="57" w:type="dxa"/>
                    <w:bottom w:w="57" w:type="dxa"/>
                    <w:right w:w="57" w:type="dxa"/>
                  </w:tcMar>
                </w:tcPr>
                <w:p w:rsidR="00D04B82" w:rsidRPr="00674F27" w:rsidRDefault="006F6DE9" w:rsidP="0019090A">
                  <w:pPr>
                    <w:widowControl w:val="0"/>
                    <w:jc w:val="both"/>
                    <w:rPr>
                      <w:b/>
                      <w:sz w:val="16"/>
                      <w:szCs w:val="16"/>
                    </w:rPr>
                  </w:pPr>
                  <w:r w:rsidRPr="00674F27">
                    <w:rPr>
                      <w:b/>
                      <w:sz w:val="16"/>
                      <w:szCs w:val="16"/>
                    </w:rPr>
                    <w:t>40</w:t>
                  </w:r>
                  <w:r w:rsidR="00D04B82" w:rsidRPr="00674F27">
                    <w:rPr>
                      <w:b/>
                      <w:sz w:val="16"/>
                      <w:szCs w:val="16"/>
                    </w:rPr>
                    <w:t>%</w:t>
                  </w:r>
                </w:p>
              </w:tc>
            </w:tr>
            <w:tr w:rsidR="005823D6" w:rsidRPr="00674F27" w:rsidTr="00D04B82">
              <w:trPr>
                <w:trHeight w:val="305"/>
              </w:trPr>
              <w:tc>
                <w:tcPr>
                  <w:tcW w:w="504" w:type="dxa"/>
                  <w:tcBorders>
                    <w:bottom w:val="single" w:sz="4" w:space="0" w:color="auto"/>
                  </w:tcBorders>
                  <w:tcMar>
                    <w:top w:w="57" w:type="dxa"/>
                    <w:left w:w="57" w:type="dxa"/>
                    <w:bottom w:w="57" w:type="dxa"/>
                    <w:right w:w="57" w:type="dxa"/>
                  </w:tcMar>
                </w:tcPr>
                <w:p w:rsidR="005823D6" w:rsidRPr="00674F27" w:rsidRDefault="004D00F0" w:rsidP="0019090A">
                  <w:pPr>
                    <w:widowControl w:val="0"/>
                    <w:jc w:val="both"/>
                    <w:rPr>
                      <w:b/>
                      <w:sz w:val="16"/>
                      <w:szCs w:val="16"/>
                    </w:rPr>
                  </w:pPr>
                  <w:r>
                    <w:rPr>
                      <w:b/>
                      <w:sz w:val="16"/>
                      <w:szCs w:val="16"/>
                    </w:rPr>
                    <w:t>2</w:t>
                  </w:r>
                  <w:r w:rsidR="005823D6">
                    <w:rPr>
                      <w:b/>
                      <w:sz w:val="16"/>
                      <w:szCs w:val="16"/>
                    </w:rPr>
                    <w:t>.</w:t>
                  </w:r>
                </w:p>
              </w:tc>
              <w:tc>
                <w:tcPr>
                  <w:tcW w:w="5184" w:type="dxa"/>
                  <w:tcBorders>
                    <w:bottom w:val="single" w:sz="4" w:space="0" w:color="auto"/>
                  </w:tcBorders>
                  <w:tcMar>
                    <w:top w:w="57" w:type="dxa"/>
                    <w:left w:w="57" w:type="dxa"/>
                    <w:bottom w:w="57" w:type="dxa"/>
                    <w:right w:w="57" w:type="dxa"/>
                  </w:tcMar>
                </w:tcPr>
                <w:p w:rsidR="005823D6" w:rsidRPr="00674F27" w:rsidRDefault="005823D6" w:rsidP="0019090A">
                  <w:pPr>
                    <w:widowControl w:val="0"/>
                    <w:jc w:val="both"/>
                    <w:rPr>
                      <w:b/>
                      <w:sz w:val="16"/>
                      <w:szCs w:val="16"/>
                    </w:rPr>
                  </w:pPr>
                  <w:proofErr w:type="gramStart"/>
                  <w:r w:rsidRPr="005823D6">
                    <w:rPr>
                      <w:b/>
                      <w:sz w:val="16"/>
                      <w:szCs w:val="16"/>
                    </w:rPr>
                    <w:t xml:space="preserve">Сроки </w:t>
                  </w:r>
                  <w:r w:rsidR="00063A73">
                    <w:rPr>
                      <w:b/>
                      <w:sz w:val="16"/>
                      <w:szCs w:val="16"/>
                    </w:rPr>
                    <w:t xml:space="preserve">оказания услуг по участию в </w:t>
                  </w:r>
                  <w:r w:rsidRPr="005823D6">
                    <w:rPr>
                      <w:b/>
                      <w:sz w:val="16"/>
                      <w:szCs w:val="16"/>
                    </w:rPr>
                    <w:t>экспертиз</w:t>
                  </w:r>
                  <w:r w:rsidR="00063A73">
                    <w:rPr>
                      <w:b/>
                      <w:sz w:val="16"/>
                      <w:szCs w:val="16"/>
                    </w:rPr>
                    <w:t xml:space="preserve">е </w:t>
                  </w:r>
                  <w:r w:rsidR="00063A73" w:rsidRPr="002B73B6">
                    <w:rPr>
                      <w:sz w:val="16"/>
                      <w:szCs w:val="16"/>
                    </w:rPr>
                    <w:t>проектной документации</w:t>
                  </w:r>
                  <w:r w:rsidR="00063A73">
                    <w:rPr>
                      <w:sz w:val="16"/>
                      <w:szCs w:val="16"/>
                    </w:rPr>
                    <w:t xml:space="preserve"> и </w:t>
                  </w:r>
                  <w:r w:rsidR="00063A73" w:rsidRPr="005823D6">
                    <w:rPr>
                      <w:sz w:val="16"/>
                      <w:szCs w:val="16"/>
                    </w:rPr>
                    <w:t>инженерных изысканий</w:t>
                  </w:r>
                  <w:r w:rsidR="004D00F0" w:rsidRPr="005823D6">
                    <w:rPr>
                      <w:sz w:val="16"/>
                      <w:szCs w:val="16"/>
                    </w:rPr>
                    <w:t>)</w:t>
                  </w:r>
                  <w:r w:rsidR="004D00F0">
                    <w:rPr>
                      <w:sz w:val="16"/>
                      <w:szCs w:val="16"/>
                    </w:rPr>
                    <w:t>, календарных дней.</w:t>
                  </w:r>
                  <w:r>
                    <w:rPr>
                      <w:b/>
                      <w:sz w:val="16"/>
                      <w:szCs w:val="16"/>
                    </w:rPr>
                    <w:t>:</w:t>
                  </w:r>
                  <w:proofErr w:type="gramEnd"/>
                </w:p>
              </w:tc>
              <w:tc>
                <w:tcPr>
                  <w:tcW w:w="992" w:type="dxa"/>
                  <w:tcBorders>
                    <w:bottom w:val="single" w:sz="4" w:space="0" w:color="auto"/>
                  </w:tcBorders>
                  <w:tcMar>
                    <w:top w:w="57" w:type="dxa"/>
                    <w:left w:w="57" w:type="dxa"/>
                    <w:bottom w:w="57" w:type="dxa"/>
                    <w:right w:w="57" w:type="dxa"/>
                  </w:tcMar>
                </w:tcPr>
                <w:p w:rsidR="005823D6" w:rsidRPr="00674F27" w:rsidRDefault="005823D6" w:rsidP="0019090A">
                  <w:pPr>
                    <w:widowControl w:val="0"/>
                    <w:jc w:val="both"/>
                    <w:rPr>
                      <w:b/>
                      <w:sz w:val="16"/>
                      <w:szCs w:val="16"/>
                    </w:rPr>
                  </w:pPr>
                </w:p>
              </w:tc>
              <w:tc>
                <w:tcPr>
                  <w:tcW w:w="1134" w:type="dxa"/>
                  <w:tcBorders>
                    <w:bottom w:val="single" w:sz="4" w:space="0" w:color="auto"/>
                  </w:tcBorders>
                  <w:tcMar>
                    <w:top w:w="57" w:type="dxa"/>
                    <w:left w:w="57" w:type="dxa"/>
                    <w:bottom w:w="57" w:type="dxa"/>
                    <w:right w:w="57" w:type="dxa"/>
                  </w:tcMar>
                </w:tcPr>
                <w:p w:rsidR="005823D6" w:rsidRPr="00674F27" w:rsidRDefault="004D00F0" w:rsidP="0019090A">
                  <w:pPr>
                    <w:widowControl w:val="0"/>
                    <w:jc w:val="both"/>
                    <w:rPr>
                      <w:b/>
                      <w:sz w:val="16"/>
                      <w:szCs w:val="16"/>
                    </w:rPr>
                  </w:pPr>
                  <w:r>
                    <w:rPr>
                      <w:b/>
                      <w:sz w:val="16"/>
                      <w:szCs w:val="16"/>
                    </w:rPr>
                    <w:t>30</w:t>
                  </w:r>
                  <w:r w:rsidR="00E55597">
                    <w:rPr>
                      <w:b/>
                      <w:sz w:val="16"/>
                      <w:szCs w:val="16"/>
                    </w:rPr>
                    <w:t>%</w:t>
                  </w:r>
                </w:p>
              </w:tc>
            </w:tr>
            <w:tr w:rsidR="00D04B82" w:rsidRPr="00674F27" w:rsidTr="00D04B82">
              <w:trPr>
                <w:trHeight w:val="305"/>
              </w:trPr>
              <w:tc>
                <w:tcPr>
                  <w:tcW w:w="504" w:type="dxa"/>
                  <w:tcBorders>
                    <w:bottom w:val="single" w:sz="4" w:space="0" w:color="auto"/>
                  </w:tcBorders>
                  <w:tcMar>
                    <w:top w:w="57" w:type="dxa"/>
                    <w:left w:w="57" w:type="dxa"/>
                    <w:bottom w:w="57" w:type="dxa"/>
                    <w:right w:w="57" w:type="dxa"/>
                  </w:tcMar>
                </w:tcPr>
                <w:p w:rsidR="00D04B82" w:rsidRPr="00674F27" w:rsidRDefault="004D00F0" w:rsidP="0019090A">
                  <w:pPr>
                    <w:widowControl w:val="0"/>
                    <w:jc w:val="both"/>
                    <w:rPr>
                      <w:b/>
                      <w:sz w:val="16"/>
                      <w:szCs w:val="16"/>
                    </w:rPr>
                  </w:pPr>
                  <w:r>
                    <w:rPr>
                      <w:b/>
                      <w:sz w:val="16"/>
                      <w:szCs w:val="16"/>
                    </w:rPr>
                    <w:t>3</w:t>
                  </w:r>
                  <w:r w:rsidR="00D04B82" w:rsidRPr="00674F27">
                    <w:rPr>
                      <w:b/>
                      <w:sz w:val="16"/>
                      <w:szCs w:val="16"/>
                    </w:rPr>
                    <w:t>.</w:t>
                  </w:r>
                </w:p>
              </w:tc>
              <w:tc>
                <w:tcPr>
                  <w:tcW w:w="5184" w:type="dxa"/>
                  <w:tcBorders>
                    <w:bottom w:val="single" w:sz="4" w:space="0" w:color="auto"/>
                  </w:tcBorders>
                  <w:tcMar>
                    <w:top w:w="57" w:type="dxa"/>
                    <w:left w:w="57" w:type="dxa"/>
                    <w:bottom w:w="57" w:type="dxa"/>
                    <w:right w:w="57" w:type="dxa"/>
                  </w:tcMar>
                </w:tcPr>
                <w:p w:rsidR="00D04B82" w:rsidRPr="00674F27" w:rsidRDefault="00D04B82" w:rsidP="0019090A">
                  <w:pPr>
                    <w:widowControl w:val="0"/>
                    <w:jc w:val="both"/>
                    <w:rPr>
                      <w:b/>
                      <w:sz w:val="16"/>
                      <w:szCs w:val="16"/>
                    </w:rPr>
                  </w:pPr>
                  <w:r w:rsidRPr="00674F27">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rsidR="00D04B82" w:rsidRPr="00674F27" w:rsidRDefault="00D04B82" w:rsidP="0019090A">
                  <w:pPr>
                    <w:widowControl w:val="0"/>
                    <w:jc w:val="both"/>
                    <w:rPr>
                      <w:b/>
                      <w:sz w:val="16"/>
                      <w:szCs w:val="16"/>
                    </w:rPr>
                  </w:pPr>
                  <w:r w:rsidRPr="00674F27">
                    <w:rPr>
                      <w:b/>
                      <w:sz w:val="16"/>
                      <w:szCs w:val="16"/>
                    </w:rPr>
                    <w:t>0-100</w:t>
                  </w:r>
                </w:p>
              </w:tc>
              <w:tc>
                <w:tcPr>
                  <w:tcW w:w="1134" w:type="dxa"/>
                  <w:tcBorders>
                    <w:bottom w:val="single" w:sz="4" w:space="0" w:color="auto"/>
                  </w:tcBorders>
                  <w:tcMar>
                    <w:top w:w="57" w:type="dxa"/>
                    <w:left w:w="57" w:type="dxa"/>
                    <w:bottom w:w="57" w:type="dxa"/>
                    <w:right w:w="57" w:type="dxa"/>
                  </w:tcMar>
                </w:tcPr>
                <w:p w:rsidR="00D04B82" w:rsidRPr="00674F27" w:rsidRDefault="00E72D73" w:rsidP="0019090A">
                  <w:pPr>
                    <w:widowControl w:val="0"/>
                    <w:jc w:val="both"/>
                    <w:rPr>
                      <w:b/>
                      <w:sz w:val="16"/>
                      <w:szCs w:val="16"/>
                    </w:rPr>
                  </w:pPr>
                  <w:r>
                    <w:rPr>
                      <w:b/>
                      <w:sz w:val="16"/>
                      <w:szCs w:val="16"/>
                    </w:rPr>
                    <w:t>3</w:t>
                  </w:r>
                  <w:r w:rsidRPr="00674F27">
                    <w:rPr>
                      <w:b/>
                      <w:sz w:val="16"/>
                      <w:szCs w:val="16"/>
                    </w:rPr>
                    <w:t>0</w:t>
                  </w:r>
                  <w:r w:rsidR="00D04B82" w:rsidRPr="00674F27">
                    <w:rPr>
                      <w:b/>
                      <w:sz w:val="16"/>
                      <w:szCs w:val="16"/>
                    </w:rPr>
                    <w:t>%</w:t>
                  </w:r>
                </w:p>
              </w:tc>
            </w:tr>
            <w:tr w:rsidR="00D04B82" w:rsidRPr="00674F27" w:rsidTr="00D04B82">
              <w:trPr>
                <w:trHeight w:val="210"/>
              </w:trPr>
              <w:tc>
                <w:tcPr>
                  <w:tcW w:w="504" w:type="dxa"/>
                  <w:tcBorders>
                    <w:bottom w:val="single" w:sz="4" w:space="0" w:color="auto"/>
                  </w:tcBorders>
                  <w:tcMar>
                    <w:top w:w="57" w:type="dxa"/>
                    <w:left w:w="57" w:type="dxa"/>
                    <w:bottom w:w="57" w:type="dxa"/>
                    <w:right w:w="57" w:type="dxa"/>
                  </w:tcMar>
                </w:tcPr>
                <w:p w:rsidR="00D04B82" w:rsidRPr="00674F27" w:rsidRDefault="00EC55A0" w:rsidP="0019090A">
                  <w:pPr>
                    <w:widowControl w:val="0"/>
                    <w:jc w:val="both"/>
                    <w:rPr>
                      <w:sz w:val="16"/>
                      <w:szCs w:val="16"/>
                    </w:rPr>
                  </w:pPr>
                  <w:r>
                    <w:rPr>
                      <w:sz w:val="16"/>
                      <w:szCs w:val="16"/>
                    </w:rPr>
                    <w:t>4</w:t>
                  </w:r>
                  <w:r w:rsidR="00D04B82" w:rsidRPr="00674F27">
                    <w:rPr>
                      <w:sz w:val="16"/>
                      <w:szCs w:val="16"/>
                    </w:rPr>
                    <w:t>.1</w:t>
                  </w:r>
                </w:p>
              </w:tc>
              <w:tc>
                <w:tcPr>
                  <w:tcW w:w="5184" w:type="dxa"/>
                  <w:tcBorders>
                    <w:bottom w:val="single" w:sz="4" w:space="0" w:color="auto"/>
                  </w:tcBorders>
                  <w:tcMar>
                    <w:top w:w="57" w:type="dxa"/>
                    <w:left w:w="57" w:type="dxa"/>
                    <w:bottom w:w="57" w:type="dxa"/>
                    <w:right w:w="57" w:type="dxa"/>
                  </w:tcMar>
                </w:tcPr>
                <w:p w:rsidR="00D04B82" w:rsidRPr="00674F27" w:rsidRDefault="00B70E09" w:rsidP="0019090A">
                  <w:pPr>
                    <w:widowControl w:val="0"/>
                    <w:jc w:val="both"/>
                    <w:rPr>
                      <w:sz w:val="16"/>
                      <w:szCs w:val="16"/>
                    </w:rPr>
                  </w:pPr>
                  <w:r>
                    <w:rPr>
                      <w:sz w:val="16"/>
                      <w:szCs w:val="16"/>
                    </w:rPr>
                    <w:t xml:space="preserve">- </w:t>
                  </w:r>
                  <w:r w:rsidR="005F7CF8" w:rsidRPr="00674F27">
                    <w:rPr>
                      <w:sz w:val="16"/>
                      <w:szCs w:val="16"/>
                    </w:rPr>
                    <w:t>Опыт и репута</w:t>
                  </w:r>
                  <w:r w:rsidR="007D0D65">
                    <w:rPr>
                      <w:sz w:val="16"/>
                      <w:szCs w:val="16"/>
                    </w:rPr>
                    <w:t xml:space="preserve">ция Участника Процедуры закупки </w:t>
                  </w:r>
                  <w:r w:rsidR="007D0D65" w:rsidRPr="007D0D65">
                    <w:rPr>
                      <w:sz w:val="16"/>
                      <w:szCs w:val="16"/>
                    </w:rPr>
                    <w:t>(опыт проведения экспертизы аналогичных объектов)</w:t>
                  </w:r>
                  <w:r w:rsidR="00D04B82" w:rsidRPr="00674F27">
                    <w:rPr>
                      <w:sz w:val="16"/>
                      <w:szCs w:val="16"/>
                    </w:rPr>
                    <w:t>.</w:t>
                  </w:r>
                </w:p>
              </w:tc>
              <w:tc>
                <w:tcPr>
                  <w:tcW w:w="992" w:type="dxa"/>
                  <w:tcBorders>
                    <w:bottom w:val="single" w:sz="4" w:space="0" w:color="auto"/>
                  </w:tcBorders>
                  <w:tcMar>
                    <w:top w:w="57" w:type="dxa"/>
                    <w:left w:w="57" w:type="dxa"/>
                    <w:bottom w:w="57" w:type="dxa"/>
                    <w:right w:w="57" w:type="dxa"/>
                  </w:tcMar>
                </w:tcPr>
                <w:p w:rsidR="00D04B82" w:rsidRPr="00B70E09" w:rsidRDefault="00D04B82" w:rsidP="0019090A">
                  <w:pPr>
                    <w:widowControl w:val="0"/>
                    <w:jc w:val="both"/>
                    <w:rPr>
                      <w:sz w:val="16"/>
                      <w:szCs w:val="16"/>
                    </w:rPr>
                  </w:pPr>
                  <w:r w:rsidRPr="00B70E09">
                    <w:rPr>
                      <w:sz w:val="16"/>
                      <w:szCs w:val="16"/>
                    </w:rPr>
                    <w:t>0-</w:t>
                  </w:r>
                  <w:r w:rsidR="00E72D73">
                    <w:rPr>
                      <w:sz w:val="16"/>
                      <w:szCs w:val="16"/>
                    </w:rPr>
                    <w:t>25</w:t>
                  </w:r>
                </w:p>
              </w:tc>
              <w:tc>
                <w:tcPr>
                  <w:tcW w:w="1134" w:type="dxa"/>
                  <w:tcBorders>
                    <w:bottom w:val="single" w:sz="4" w:space="0" w:color="auto"/>
                  </w:tcBorders>
                  <w:tcMar>
                    <w:top w:w="57" w:type="dxa"/>
                    <w:left w:w="57" w:type="dxa"/>
                    <w:bottom w:w="57" w:type="dxa"/>
                    <w:right w:w="57" w:type="dxa"/>
                  </w:tcMar>
                </w:tcPr>
                <w:p w:rsidR="00D04B82" w:rsidRPr="00674F27" w:rsidRDefault="00D04B82" w:rsidP="0019090A">
                  <w:pPr>
                    <w:widowControl w:val="0"/>
                    <w:spacing w:line="360" w:lineRule="auto"/>
                    <w:jc w:val="both"/>
                    <w:rPr>
                      <w:b/>
                      <w:sz w:val="16"/>
                      <w:szCs w:val="16"/>
                    </w:rPr>
                  </w:pPr>
                </w:p>
              </w:tc>
            </w:tr>
            <w:tr w:rsidR="00D04B82" w:rsidRPr="00674F27" w:rsidTr="00D04B82">
              <w:trPr>
                <w:trHeight w:val="210"/>
              </w:trPr>
              <w:tc>
                <w:tcPr>
                  <w:tcW w:w="504" w:type="dxa"/>
                  <w:tcBorders>
                    <w:bottom w:val="single" w:sz="4" w:space="0" w:color="auto"/>
                  </w:tcBorders>
                  <w:tcMar>
                    <w:top w:w="57" w:type="dxa"/>
                    <w:left w:w="57" w:type="dxa"/>
                    <w:bottom w:w="57" w:type="dxa"/>
                    <w:right w:w="57" w:type="dxa"/>
                  </w:tcMar>
                </w:tcPr>
                <w:p w:rsidR="00D04B82" w:rsidRPr="00674F27" w:rsidRDefault="00EC55A0" w:rsidP="0019090A">
                  <w:pPr>
                    <w:widowControl w:val="0"/>
                    <w:jc w:val="both"/>
                    <w:rPr>
                      <w:sz w:val="16"/>
                      <w:szCs w:val="16"/>
                    </w:rPr>
                  </w:pPr>
                  <w:r>
                    <w:rPr>
                      <w:sz w:val="16"/>
                      <w:szCs w:val="16"/>
                    </w:rPr>
                    <w:t>4</w:t>
                  </w:r>
                  <w:r w:rsidR="00D04B82" w:rsidRPr="00674F27">
                    <w:rPr>
                      <w:sz w:val="16"/>
                      <w:szCs w:val="16"/>
                    </w:rPr>
                    <w:t>.</w:t>
                  </w:r>
                  <w:r>
                    <w:rPr>
                      <w:sz w:val="16"/>
                      <w:szCs w:val="16"/>
                    </w:rPr>
                    <w:t>2</w:t>
                  </w:r>
                </w:p>
              </w:tc>
              <w:tc>
                <w:tcPr>
                  <w:tcW w:w="5184" w:type="dxa"/>
                  <w:tcBorders>
                    <w:bottom w:val="single" w:sz="4" w:space="0" w:color="auto"/>
                  </w:tcBorders>
                  <w:tcMar>
                    <w:top w:w="57" w:type="dxa"/>
                    <w:left w:w="57" w:type="dxa"/>
                    <w:bottom w:w="57" w:type="dxa"/>
                    <w:right w:w="57" w:type="dxa"/>
                  </w:tcMar>
                </w:tcPr>
                <w:p w:rsidR="00D04B82" w:rsidRPr="00674F27" w:rsidRDefault="00B70E09" w:rsidP="0019090A">
                  <w:pPr>
                    <w:widowControl w:val="0"/>
                    <w:jc w:val="both"/>
                    <w:rPr>
                      <w:sz w:val="16"/>
                      <w:szCs w:val="16"/>
                    </w:rPr>
                  </w:pPr>
                  <w:r>
                    <w:rPr>
                      <w:sz w:val="16"/>
                      <w:szCs w:val="16"/>
                    </w:rPr>
                    <w:t xml:space="preserve">- </w:t>
                  </w:r>
                  <w:r w:rsidR="00D04B82" w:rsidRPr="00674F27">
                    <w:rPr>
                      <w:sz w:val="16"/>
                      <w:szCs w:val="16"/>
                    </w:rPr>
                    <w:t>Финансовая устойчивость Участника процедуры закупки</w:t>
                  </w:r>
                  <w:r w:rsidR="00213A4D" w:rsidRPr="00674F27">
                    <w:rPr>
                      <w:sz w:val="16"/>
                      <w:szCs w:val="16"/>
                    </w:rPr>
                    <w:t>:</w:t>
                  </w:r>
                  <w:r w:rsidR="00D04B82" w:rsidRPr="00674F27">
                    <w:rPr>
                      <w:sz w:val="16"/>
                      <w:szCs w:val="16"/>
                    </w:rPr>
                    <w:t xml:space="preserve"> (Отношение величины чистых активов участника к цене договора участника).</w:t>
                  </w:r>
                </w:p>
                <w:p w:rsidR="00D04B82" w:rsidRPr="00674F27" w:rsidRDefault="00D04B82" w:rsidP="0019090A">
                  <w:pPr>
                    <w:widowControl w:val="0"/>
                    <w:jc w:val="both"/>
                    <w:rPr>
                      <w:sz w:val="16"/>
                      <w:szCs w:val="16"/>
                    </w:rPr>
                  </w:pPr>
                  <w:r w:rsidRPr="00674F27">
                    <w:rPr>
                      <w:sz w:val="16"/>
                      <w:szCs w:val="16"/>
                    </w:rPr>
                    <w:t xml:space="preserve">СЧА= (стр.1600 </w:t>
                  </w:r>
                  <w:r w:rsidR="00AF5C7B" w:rsidRPr="00674F27">
                    <w:rPr>
                      <w:sz w:val="16"/>
                      <w:szCs w:val="16"/>
                    </w:rPr>
                    <w:t>–</w:t>
                  </w:r>
                  <w:r w:rsidRPr="00674F27">
                    <w:rPr>
                      <w:sz w:val="16"/>
                      <w:szCs w:val="16"/>
                    </w:rPr>
                    <w:t xml:space="preserve"> стр.1400 </w:t>
                  </w:r>
                  <w:r w:rsidR="00AF5C7B" w:rsidRPr="00674F27">
                    <w:rPr>
                      <w:sz w:val="16"/>
                      <w:szCs w:val="16"/>
                    </w:rPr>
                    <w:t>–</w:t>
                  </w:r>
                  <w:r w:rsidRPr="00674F27">
                    <w:rPr>
                      <w:sz w:val="16"/>
                      <w:szCs w:val="16"/>
                    </w:rPr>
                    <w:t xml:space="preserve"> стр.1500)/цена договора</w:t>
                  </w:r>
                </w:p>
              </w:tc>
              <w:tc>
                <w:tcPr>
                  <w:tcW w:w="992" w:type="dxa"/>
                  <w:tcBorders>
                    <w:bottom w:val="single" w:sz="4" w:space="0" w:color="auto"/>
                  </w:tcBorders>
                  <w:tcMar>
                    <w:top w:w="57" w:type="dxa"/>
                    <w:left w:w="57" w:type="dxa"/>
                    <w:bottom w:w="57" w:type="dxa"/>
                    <w:right w:w="57" w:type="dxa"/>
                  </w:tcMar>
                </w:tcPr>
                <w:p w:rsidR="00D04B82" w:rsidRPr="00B70E09" w:rsidRDefault="00D04B82" w:rsidP="0019090A">
                  <w:pPr>
                    <w:widowControl w:val="0"/>
                    <w:jc w:val="both"/>
                    <w:rPr>
                      <w:sz w:val="16"/>
                      <w:szCs w:val="16"/>
                    </w:rPr>
                  </w:pPr>
                  <w:r w:rsidRPr="00B70E09">
                    <w:rPr>
                      <w:sz w:val="16"/>
                      <w:szCs w:val="16"/>
                    </w:rPr>
                    <w:t>0-</w:t>
                  </w:r>
                  <w:r w:rsidR="00E72D73">
                    <w:rPr>
                      <w:sz w:val="16"/>
                      <w:szCs w:val="16"/>
                    </w:rPr>
                    <w:t>25</w:t>
                  </w:r>
                </w:p>
              </w:tc>
              <w:tc>
                <w:tcPr>
                  <w:tcW w:w="1134" w:type="dxa"/>
                  <w:tcBorders>
                    <w:bottom w:val="single" w:sz="4" w:space="0" w:color="auto"/>
                  </w:tcBorders>
                  <w:tcMar>
                    <w:top w:w="57" w:type="dxa"/>
                    <w:left w:w="57" w:type="dxa"/>
                    <w:bottom w:w="57" w:type="dxa"/>
                    <w:right w:w="57" w:type="dxa"/>
                  </w:tcMar>
                </w:tcPr>
                <w:p w:rsidR="00D04B82" w:rsidRPr="00674F27" w:rsidRDefault="00D04B82" w:rsidP="0019090A">
                  <w:pPr>
                    <w:widowControl w:val="0"/>
                    <w:jc w:val="both"/>
                    <w:rPr>
                      <w:b/>
                      <w:sz w:val="16"/>
                      <w:szCs w:val="16"/>
                    </w:rPr>
                  </w:pPr>
                </w:p>
              </w:tc>
            </w:tr>
            <w:tr w:rsidR="00EC55A0" w:rsidRPr="00674F27" w:rsidTr="00D04B82">
              <w:trPr>
                <w:trHeight w:val="210"/>
              </w:trPr>
              <w:tc>
                <w:tcPr>
                  <w:tcW w:w="504" w:type="dxa"/>
                  <w:tcBorders>
                    <w:bottom w:val="single" w:sz="4" w:space="0" w:color="auto"/>
                  </w:tcBorders>
                  <w:tcMar>
                    <w:top w:w="57" w:type="dxa"/>
                    <w:left w:w="57" w:type="dxa"/>
                    <w:bottom w:w="57" w:type="dxa"/>
                    <w:right w:w="57" w:type="dxa"/>
                  </w:tcMar>
                </w:tcPr>
                <w:p w:rsidR="00EC55A0" w:rsidRPr="00674F27" w:rsidRDefault="00EC55A0" w:rsidP="0019090A">
                  <w:pPr>
                    <w:widowControl w:val="0"/>
                    <w:jc w:val="both"/>
                    <w:rPr>
                      <w:sz w:val="16"/>
                      <w:szCs w:val="16"/>
                    </w:rPr>
                  </w:pPr>
                  <w:r>
                    <w:rPr>
                      <w:sz w:val="16"/>
                      <w:szCs w:val="16"/>
                    </w:rPr>
                    <w:t>4.3</w:t>
                  </w:r>
                </w:p>
              </w:tc>
              <w:tc>
                <w:tcPr>
                  <w:tcW w:w="5184" w:type="dxa"/>
                  <w:tcBorders>
                    <w:bottom w:val="single" w:sz="4" w:space="0" w:color="auto"/>
                  </w:tcBorders>
                  <w:tcMar>
                    <w:top w:w="57" w:type="dxa"/>
                    <w:left w:w="57" w:type="dxa"/>
                    <w:bottom w:w="57" w:type="dxa"/>
                    <w:right w:w="57" w:type="dxa"/>
                  </w:tcMar>
                </w:tcPr>
                <w:p w:rsidR="00EC55A0" w:rsidRDefault="00EC55A0" w:rsidP="0019090A">
                  <w:pPr>
                    <w:widowControl w:val="0"/>
                    <w:jc w:val="both"/>
                    <w:rPr>
                      <w:sz w:val="16"/>
                      <w:szCs w:val="16"/>
                    </w:rPr>
                  </w:pPr>
                  <w:r>
                    <w:rPr>
                      <w:sz w:val="16"/>
                      <w:szCs w:val="16"/>
                    </w:rPr>
                    <w:t xml:space="preserve">- </w:t>
                  </w:r>
                  <w:r w:rsidRPr="00EC55A0">
                    <w:rPr>
                      <w:sz w:val="16"/>
                      <w:szCs w:val="16"/>
                    </w:rPr>
                    <w:t>Наличие представительства в Москве или Московской Области с размещенным в нем специализированным персоналом</w:t>
                  </w:r>
                </w:p>
              </w:tc>
              <w:tc>
                <w:tcPr>
                  <w:tcW w:w="992" w:type="dxa"/>
                  <w:tcBorders>
                    <w:bottom w:val="single" w:sz="4" w:space="0" w:color="auto"/>
                  </w:tcBorders>
                  <w:tcMar>
                    <w:top w:w="57" w:type="dxa"/>
                    <w:left w:w="57" w:type="dxa"/>
                    <w:bottom w:w="57" w:type="dxa"/>
                    <w:right w:w="57" w:type="dxa"/>
                  </w:tcMar>
                </w:tcPr>
                <w:p w:rsidR="00EC55A0" w:rsidRPr="00B70E09" w:rsidRDefault="00E72D73" w:rsidP="0019090A">
                  <w:pPr>
                    <w:widowControl w:val="0"/>
                    <w:jc w:val="both"/>
                    <w:rPr>
                      <w:sz w:val="16"/>
                      <w:szCs w:val="16"/>
                    </w:rPr>
                  </w:pPr>
                  <w:r>
                    <w:rPr>
                      <w:sz w:val="16"/>
                      <w:szCs w:val="16"/>
                    </w:rPr>
                    <w:t>0-50</w:t>
                  </w:r>
                </w:p>
              </w:tc>
              <w:tc>
                <w:tcPr>
                  <w:tcW w:w="1134" w:type="dxa"/>
                  <w:tcBorders>
                    <w:bottom w:val="single" w:sz="4" w:space="0" w:color="auto"/>
                  </w:tcBorders>
                  <w:tcMar>
                    <w:top w:w="57" w:type="dxa"/>
                    <w:left w:w="57" w:type="dxa"/>
                    <w:bottom w:w="57" w:type="dxa"/>
                    <w:right w:w="57" w:type="dxa"/>
                  </w:tcMar>
                </w:tcPr>
                <w:p w:rsidR="00EC55A0" w:rsidRPr="00674F27" w:rsidRDefault="00EC55A0" w:rsidP="0019090A">
                  <w:pPr>
                    <w:widowControl w:val="0"/>
                    <w:jc w:val="both"/>
                    <w:rPr>
                      <w:b/>
                      <w:sz w:val="16"/>
                      <w:szCs w:val="16"/>
                    </w:rPr>
                  </w:pPr>
                </w:p>
              </w:tc>
            </w:tr>
            <w:tr w:rsidR="00D04B82" w:rsidRPr="00674F27" w:rsidTr="00D04B82">
              <w:trPr>
                <w:trHeight w:val="236"/>
              </w:trPr>
              <w:tc>
                <w:tcPr>
                  <w:tcW w:w="6680" w:type="dxa"/>
                  <w:gridSpan w:val="3"/>
                  <w:tcMar>
                    <w:top w:w="57" w:type="dxa"/>
                    <w:left w:w="57" w:type="dxa"/>
                    <w:bottom w:w="57" w:type="dxa"/>
                    <w:right w:w="57" w:type="dxa"/>
                  </w:tcMar>
                </w:tcPr>
                <w:p w:rsidR="00D04B82" w:rsidRPr="00674F27" w:rsidRDefault="00D04B82" w:rsidP="0019090A">
                  <w:pPr>
                    <w:widowControl w:val="0"/>
                    <w:jc w:val="both"/>
                    <w:rPr>
                      <w:b/>
                      <w:sz w:val="16"/>
                      <w:szCs w:val="16"/>
                    </w:rPr>
                  </w:pPr>
                  <w:r w:rsidRPr="00674F27">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rsidR="00D04B82" w:rsidRPr="00674F27" w:rsidRDefault="00D04B82" w:rsidP="0019090A">
                  <w:pPr>
                    <w:widowControl w:val="0"/>
                    <w:jc w:val="both"/>
                    <w:rPr>
                      <w:b/>
                      <w:sz w:val="16"/>
                      <w:szCs w:val="16"/>
                    </w:rPr>
                  </w:pPr>
                  <w:r w:rsidRPr="00674F27">
                    <w:rPr>
                      <w:b/>
                      <w:sz w:val="16"/>
                      <w:szCs w:val="16"/>
                    </w:rPr>
                    <w:t>100%</w:t>
                  </w:r>
                </w:p>
              </w:tc>
            </w:tr>
          </w:tbl>
          <w:p w:rsidR="00CD7FAE" w:rsidRPr="00E55597" w:rsidRDefault="00971D7C" w:rsidP="0019090A">
            <w:pPr>
              <w:widowControl w:val="0"/>
              <w:contextualSpacing/>
              <w:jc w:val="both"/>
              <w:rPr>
                <w:color w:val="FF0000"/>
                <w:sz w:val="20"/>
                <w:szCs w:val="20"/>
              </w:rPr>
            </w:pPr>
            <w:r>
              <w:rPr>
                <w:color w:val="FF0000"/>
                <w:sz w:val="20"/>
                <w:szCs w:val="20"/>
              </w:rPr>
              <w:t xml:space="preserve"> </w:t>
            </w:r>
            <w:r w:rsidR="00E55597">
              <w:rPr>
                <w:color w:val="FF0000"/>
                <w:sz w:val="20"/>
                <w:szCs w:val="20"/>
              </w:rPr>
              <w:t>расчет баллов производится в соответствии с Методикой оценки Заявок на участие в Конкурсе</w:t>
            </w:r>
            <w:r w:rsidR="00A01727">
              <w:rPr>
                <w:color w:val="FF0000"/>
                <w:sz w:val="20"/>
                <w:szCs w:val="20"/>
              </w:rPr>
              <w:t>.</w:t>
            </w:r>
          </w:p>
          <w:p w:rsidR="00E55597" w:rsidRPr="00674F27" w:rsidRDefault="00E55597" w:rsidP="0019090A">
            <w:pPr>
              <w:widowControl w:val="0"/>
              <w:contextualSpacing/>
              <w:jc w:val="both"/>
              <w:rPr>
                <w:sz w:val="22"/>
                <w:szCs w:val="22"/>
              </w:rPr>
            </w:pPr>
          </w:p>
          <w:p w:rsidR="002263A5" w:rsidRPr="00674F27" w:rsidRDefault="002263A5" w:rsidP="0019090A">
            <w:pPr>
              <w:keepNext/>
              <w:jc w:val="both"/>
              <w:rPr>
                <w:sz w:val="22"/>
                <w:szCs w:val="22"/>
              </w:rPr>
            </w:pPr>
            <w:r w:rsidRPr="00674F27">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Коэффициент значимости критериев определяется в Информационной карте настоящей Документации. При расчете рейтинга применяется коэффициент значимости, соответствующий каждому из критериев. </w:t>
            </w:r>
          </w:p>
          <w:p w:rsidR="002263A5" w:rsidRPr="00674F27" w:rsidRDefault="002263A5" w:rsidP="0019090A">
            <w:pPr>
              <w:keepNext/>
              <w:jc w:val="both"/>
              <w:rPr>
                <w:sz w:val="22"/>
                <w:szCs w:val="22"/>
              </w:rPr>
            </w:pPr>
            <w:r w:rsidRPr="00674F27">
              <w:rPr>
                <w:sz w:val="22"/>
                <w:szCs w:val="22"/>
              </w:rPr>
              <w:t>Сумма значимост</w:t>
            </w:r>
            <w:r w:rsidR="00E808D1" w:rsidRPr="00674F27">
              <w:rPr>
                <w:sz w:val="22"/>
                <w:szCs w:val="22"/>
              </w:rPr>
              <w:t>и</w:t>
            </w:r>
            <w:r w:rsidRPr="00674F27">
              <w:rPr>
                <w:sz w:val="22"/>
                <w:szCs w:val="22"/>
              </w:rPr>
              <w:t xml:space="preserve"> критериев оценки Заявок, установленных в Документации Процедуры закупки, составляет 100 </w:t>
            </w:r>
            <w:r w:rsidR="00CD7FAE" w:rsidRPr="00674F27">
              <w:rPr>
                <w:sz w:val="22"/>
                <w:szCs w:val="22"/>
              </w:rPr>
              <w:t>процентов</w:t>
            </w:r>
            <w:r w:rsidRPr="00674F27">
              <w:rPr>
                <w:sz w:val="22"/>
                <w:szCs w:val="22"/>
              </w:rPr>
              <w:t xml:space="preserve">. </w:t>
            </w:r>
          </w:p>
          <w:p w:rsidR="002263A5" w:rsidRPr="00674F27" w:rsidRDefault="002263A5" w:rsidP="0019090A">
            <w:pPr>
              <w:keepNext/>
              <w:jc w:val="both"/>
              <w:rPr>
                <w:sz w:val="22"/>
                <w:szCs w:val="22"/>
              </w:rPr>
            </w:pPr>
            <w:r w:rsidRPr="00674F27">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2263A5" w:rsidRDefault="002263A5" w:rsidP="0019090A">
            <w:pPr>
              <w:keepNext/>
              <w:jc w:val="both"/>
              <w:rPr>
                <w:sz w:val="22"/>
                <w:szCs w:val="22"/>
              </w:rPr>
            </w:pPr>
            <w:r w:rsidRPr="00674F27">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w:t>
            </w:r>
            <w:r w:rsidR="00A01727">
              <w:rPr>
                <w:sz w:val="22"/>
                <w:szCs w:val="22"/>
              </w:rPr>
              <w:t>атам расчета итогового рейтинга</w:t>
            </w:r>
            <w:r w:rsidRPr="00674F27">
              <w:rPr>
                <w:sz w:val="22"/>
                <w:szCs w:val="22"/>
              </w:rPr>
              <w:t xml:space="preserve">  по каждой Заявке</w:t>
            </w:r>
            <w:r w:rsidR="00A01727">
              <w:rPr>
                <w:sz w:val="22"/>
                <w:szCs w:val="22"/>
              </w:rPr>
              <w:t>.</w:t>
            </w:r>
          </w:p>
          <w:p w:rsidR="00A01727" w:rsidRPr="00674F27" w:rsidRDefault="00A01727" w:rsidP="0019090A">
            <w:pPr>
              <w:keepNext/>
              <w:jc w:val="both"/>
              <w:rPr>
                <w:sz w:val="22"/>
                <w:szCs w:val="22"/>
              </w:rPr>
            </w:pPr>
          </w:p>
        </w:tc>
      </w:tr>
      <w:tr w:rsidR="002263A5" w:rsidRPr="00674F27" w:rsidTr="008209DC">
        <w:trPr>
          <w:trHeight w:val="1222"/>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4.14</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Размер обеспечения исполнения Договора, срок и порядок его предоставления</w:t>
            </w:r>
          </w:p>
        </w:tc>
        <w:tc>
          <w:tcPr>
            <w:tcW w:w="5670" w:type="dxa"/>
            <w:tcMar>
              <w:top w:w="57" w:type="dxa"/>
              <w:left w:w="57" w:type="dxa"/>
              <w:bottom w:w="57" w:type="dxa"/>
              <w:right w:w="57" w:type="dxa"/>
            </w:tcMar>
          </w:tcPr>
          <w:p w:rsidR="002263A5" w:rsidRPr="00674F27" w:rsidRDefault="00D109B1" w:rsidP="0019090A">
            <w:pPr>
              <w:widowControl w:val="0"/>
              <w:jc w:val="both"/>
              <w:rPr>
                <w:sz w:val="22"/>
                <w:szCs w:val="22"/>
              </w:rPr>
            </w:pPr>
            <w:r w:rsidRPr="00674F27">
              <w:rPr>
                <w:sz w:val="22"/>
                <w:szCs w:val="22"/>
              </w:rPr>
              <w:t>Не устанавливается</w:t>
            </w:r>
          </w:p>
        </w:tc>
      </w:tr>
      <w:tr w:rsidR="002263A5" w:rsidRPr="00674F27" w:rsidTr="008209DC">
        <w:trPr>
          <w:trHeight w:val="1578"/>
        </w:trPr>
        <w:tc>
          <w:tcPr>
            <w:tcW w:w="708" w:type="dxa"/>
            <w:tcMar>
              <w:top w:w="57" w:type="dxa"/>
              <w:left w:w="57" w:type="dxa"/>
              <w:bottom w:w="57" w:type="dxa"/>
              <w:right w:w="57" w:type="dxa"/>
            </w:tcMar>
          </w:tcPr>
          <w:p w:rsidR="002263A5" w:rsidRPr="00674F27" w:rsidRDefault="002263A5"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2263A5" w:rsidRPr="00674F27" w:rsidRDefault="002263A5" w:rsidP="0019090A">
            <w:pPr>
              <w:widowControl w:val="0"/>
              <w:ind w:left="-23" w:right="-28"/>
              <w:jc w:val="both"/>
              <w:rPr>
                <w:sz w:val="22"/>
                <w:szCs w:val="22"/>
              </w:rPr>
            </w:pPr>
            <w:r w:rsidRPr="00674F27">
              <w:rPr>
                <w:sz w:val="22"/>
                <w:szCs w:val="22"/>
              </w:rPr>
              <w:t>4.14</w:t>
            </w:r>
          </w:p>
        </w:tc>
        <w:tc>
          <w:tcPr>
            <w:tcW w:w="2410" w:type="dxa"/>
            <w:tcMar>
              <w:top w:w="57" w:type="dxa"/>
              <w:left w:w="57" w:type="dxa"/>
              <w:bottom w:w="57" w:type="dxa"/>
              <w:right w:w="57" w:type="dxa"/>
            </w:tcMar>
          </w:tcPr>
          <w:p w:rsidR="002263A5" w:rsidRPr="00674F27" w:rsidRDefault="002263A5" w:rsidP="0019090A">
            <w:pPr>
              <w:widowControl w:val="0"/>
              <w:jc w:val="both"/>
              <w:rPr>
                <w:sz w:val="22"/>
                <w:szCs w:val="22"/>
              </w:rPr>
            </w:pPr>
            <w:r w:rsidRPr="00674F27">
              <w:rPr>
                <w:sz w:val="22"/>
                <w:szCs w:val="22"/>
              </w:rPr>
              <w:t>Реквизиты для перечисления обеспечения исполнения Договора</w:t>
            </w:r>
          </w:p>
        </w:tc>
        <w:tc>
          <w:tcPr>
            <w:tcW w:w="5670" w:type="dxa"/>
            <w:tcMar>
              <w:top w:w="57" w:type="dxa"/>
              <w:left w:w="57" w:type="dxa"/>
              <w:bottom w:w="57" w:type="dxa"/>
              <w:right w:w="57" w:type="dxa"/>
            </w:tcMar>
          </w:tcPr>
          <w:p w:rsidR="002263A5" w:rsidRPr="00674F27" w:rsidRDefault="002306C6" w:rsidP="0019090A">
            <w:pPr>
              <w:widowControl w:val="0"/>
              <w:jc w:val="both"/>
              <w:rPr>
                <w:sz w:val="22"/>
                <w:szCs w:val="22"/>
              </w:rPr>
            </w:pPr>
            <w:r>
              <w:rPr>
                <w:sz w:val="22"/>
                <w:szCs w:val="22"/>
              </w:rPr>
              <w:t>Не применимо</w:t>
            </w:r>
            <w:r w:rsidR="00CD7FAE" w:rsidRPr="00674F27">
              <w:rPr>
                <w:sz w:val="22"/>
                <w:szCs w:val="22"/>
              </w:rPr>
              <w:t xml:space="preserve"> </w:t>
            </w:r>
          </w:p>
        </w:tc>
      </w:tr>
      <w:tr w:rsidR="00824D12" w:rsidRPr="00674F27" w:rsidTr="008209DC">
        <w:trPr>
          <w:trHeight w:val="1578"/>
        </w:trPr>
        <w:tc>
          <w:tcPr>
            <w:tcW w:w="708" w:type="dxa"/>
            <w:tcMar>
              <w:top w:w="57" w:type="dxa"/>
              <w:left w:w="57" w:type="dxa"/>
              <w:bottom w:w="57" w:type="dxa"/>
              <w:right w:w="57" w:type="dxa"/>
            </w:tcMar>
          </w:tcPr>
          <w:p w:rsidR="00824D12" w:rsidRPr="00674F27" w:rsidRDefault="00824D12"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824D12" w:rsidRPr="00674F27" w:rsidRDefault="00824D12" w:rsidP="0019090A">
            <w:pPr>
              <w:widowControl w:val="0"/>
              <w:ind w:left="-23" w:right="-28"/>
              <w:jc w:val="both"/>
              <w:rPr>
                <w:sz w:val="22"/>
                <w:szCs w:val="22"/>
              </w:rPr>
            </w:pPr>
          </w:p>
        </w:tc>
        <w:tc>
          <w:tcPr>
            <w:tcW w:w="2410" w:type="dxa"/>
            <w:tcMar>
              <w:top w:w="57" w:type="dxa"/>
              <w:left w:w="57" w:type="dxa"/>
              <w:bottom w:w="57" w:type="dxa"/>
              <w:right w:w="57" w:type="dxa"/>
            </w:tcMar>
          </w:tcPr>
          <w:p w:rsidR="00824D12" w:rsidRPr="00674F27" w:rsidRDefault="00824D12" w:rsidP="0019090A">
            <w:pPr>
              <w:widowControl w:val="0"/>
              <w:jc w:val="both"/>
              <w:rPr>
                <w:sz w:val="22"/>
                <w:szCs w:val="22"/>
              </w:rPr>
            </w:pPr>
            <w:r w:rsidRPr="00674F27">
              <w:rPr>
                <w:sz w:val="22"/>
                <w:szCs w:val="22"/>
              </w:rPr>
              <w:t>Размер обеспечения исполнения гарантийных обязательств</w:t>
            </w:r>
          </w:p>
        </w:tc>
        <w:tc>
          <w:tcPr>
            <w:tcW w:w="5670" w:type="dxa"/>
            <w:tcMar>
              <w:top w:w="57" w:type="dxa"/>
              <w:left w:w="57" w:type="dxa"/>
              <w:bottom w:w="57" w:type="dxa"/>
              <w:right w:w="57" w:type="dxa"/>
            </w:tcMar>
          </w:tcPr>
          <w:p w:rsidR="00824D12" w:rsidRPr="00674F27" w:rsidRDefault="00824D12" w:rsidP="0019090A">
            <w:pPr>
              <w:widowControl w:val="0"/>
              <w:jc w:val="both"/>
              <w:rPr>
                <w:sz w:val="22"/>
                <w:szCs w:val="22"/>
              </w:rPr>
            </w:pPr>
            <w:r w:rsidRPr="00674F27">
              <w:rPr>
                <w:sz w:val="22"/>
                <w:szCs w:val="22"/>
              </w:rPr>
              <w:t>Не устанавливается</w:t>
            </w:r>
          </w:p>
        </w:tc>
      </w:tr>
      <w:tr w:rsidR="00824D12" w:rsidRPr="00674F27" w:rsidTr="008209DC">
        <w:trPr>
          <w:trHeight w:val="1578"/>
        </w:trPr>
        <w:tc>
          <w:tcPr>
            <w:tcW w:w="708" w:type="dxa"/>
            <w:tcMar>
              <w:top w:w="57" w:type="dxa"/>
              <w:left w:w="57" w:type="dxa"/>
              <w:bottom w:w="57" w:type="dxa"/>
              <w:right w:w="57" w:type="dxa"/>
            </w:tcMar>
          </w:tcPr>
          <w:p w:rsidR="00824D12" w:rsidRPr="00674F27" w:rsidRDefault="00824D12"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824D12" w:rsidRPr="00674F27" w:rsidRDefault="00824D12" w:rsidP="0019090A">
            <w:pPr>
              <w:widowControl w:val="0"/>
              <w:ind w:left="-23" w:right="-28"/>
              <w:jc w:val="both"/>
              <w:rPr>
                <w:sz w:val="22"/>
                <w:szCs w:val="22"/>
              </w:rPr>
            </w:pPr>
          </w:p>
        </w:tc>
        <w:tc>
          <w:tcPr>
            <w:tcW w:w="2410" w:type="dxa"/>
            <w:tcMar>
              <w:top w:w="57" w:type="dxa"/>
              <w:left w:w="57" w:type="dxa"/>
              <w:bottom w:w="57" w:type="dxa"/>
              <w:right w:w="57" w:type="dxa"/>
            </w:tcMar>
          </w:tcPr>
          <w:p w:rsidR="00824D12" w:rsidRPr="00674F27" w:rsidRDefault="00824D12" w:rsidP="0019090A">
            <w:pPr>
              <w:widowControl w:val="0"/>
              <w:jc w:val="both"/>
              <w:rPr>
                <w:sz w:val="22"/>
                <w:szCs w:val="22"/>
              </w:rPr>
            </w:pPr>
            <w:r w:rsidRPr="00674F27">
              <w:rPr>
                <w:sz w:val="22"/>
                <w:szCs w:val="22"/>
              </w:rPr>
              <w:t>Обязанность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5670" w:type="dxa"/>
            <w:tcMar>
              <w:top w:w="57" w:type="dxa"/>
              <w:left w:w="57" w:type="dxa"/>
              <w:bottom w:w="57" w:type="dxa"/>
              <w:right w:w="57" w:type="dxa"/>
            </w:tcMar>
          </w:tcPr>
          <w:p w:rsidR="00824D12" w:rsidRPr="00674F27" w:rsidRDefault="00824D12" w:rsidP="0019090A">
            <w:pPr>
              <w:widowControl w:val="0"/>
              <w:jc w:val="both"/>
              <w:rPr>
                <w:sz w:val="22"/>
                <w:szCs w:val="22"/>
              </w:rPr>
            </w:pPr>
            <w:r w:rsidRPr="00674F27">
              <w:rPr>
                <w:sz w:val="22"/>
                <w:szCs w:val="22"/>
              </w:rPr>
              <w:t>Не устанавливается</w:t>
            </w:r>
          </w:p>
        </w:tc>
      </w:tr>
      <w:tr w:rsidR="00092AF7" w:rsidRPr="00674F27" w:rsidTr="008209DC">
        <w:trPr>
          <w:trHeight w:val="1578"/>
        </w:trPr>
        <w:tc>
          <w:tcPr>
            <w:tcW w:w="708" w:type="dxa"/>
            <w:tcMar>
              <w:top w:w="57" w:type="dxa"/>
              <w:left w:w="57" w:type="dxa"/>
              <w:bottom w:w="57" w:type="dxa"/>
              <w:right w:w="57" w:type="dxa"/>
            </w:tcMar>
          </w:tcPr>
          <w:p w:rsidR="00092AF7" w:rsidRPr="00674F27" w:rsidRDefault="00092AF7"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092AF7" w:rsidRPr="00674F27" w:rsidRDefault="00092AF7" w:rsidP="0019090A">
            <w:pPr>
              <w:widowControl w:val="0"/>
              <w:ind w:left="-23" w:right="-28"/>
              <w:jc w:val="both"/>
              <w:rPr>
                <w:sz w:val="22"/>
                <w:szCs w:val="22"/>
              </w:rPr>
            </w:pPr>
          </w:p>
        </w:tc>
        <w:tc>
          <w:tcPr>
            <w:tcW w:w="2410" w:type="dxa"/>
            <w:tcMar>
              <w:top w:w="57" w:type="dxa"/>
              <w:left w:w="57" w:type="dxa"/>
              <w:bottom w:w="57" w:type="dxa"/>
              <w:right w:w="57" w:type="dxa"/>
            </w:tcMar>
          </w:tcPr>
          <w:p w:rsidR="00092AF7" w:rsidRPr="00674F27" w:rsidRDefault="00092AF7" w:rsidP="0019090A">
            <w:pPr>
              <w:widowControl w:val="0"/>
              <w:jc w:val="both"/>
              <w:rPr>
                <w:sz w:val="22"/>
                <w:szCs w:val="22"/>
              </w:rPr>
            </w:pPr>
            <w:r w:rsidRPr="00674F27">
              <w:rPr>
                <w:sz w:val="22"/>
                <w:szCs w:val="22"/>
              </w:rPr>
              <w:t>Размер обеспечения возврата аванса</w:t>
            </w:r>
          </w:p>
        </w:tc>
        <w:tc>
          <w:tcPr>
            <w:tcW w:w="5670" w:type="dxa"/>
            <w:tcMar>
              <w:top w:w="57" w:type="dxa"/>
              <w:left w:w="57" w:type="dxa"/>
              <w:bottom w:w="57" w:type="dxa"/>
              <w:right w:w="57" w:type="dxa"/>
            </w:tcMar>
          </w:tcPr>
          <w:p w:rsidR="00092AF7" w:rsidRPr="00674F27" w:rsidRDefault="002306C6" w:rsidP="0019090A">
            <w:pPr>
              <w:keepNext/>
              <w:jc w:val="both"/>
              <w:rPr>
                <w:sz w:val="22"/>
                <w:szCs w:val="22"/>
              </w:rPr>
            </w:pPr>
            <w:r>
              <w:rPr>
                <w:sz w:val="22"/>
                <w:szCs w:val="22"/>
              </w:rPr>
              <w:t>Не устанавливается</w:t>
            </w:r>
            <w:r w:rsidR="00092AF7" w:rsidRPr="00674F27">
              <w:rPr>
                <w:sz w:val="22"/>
                <w:szCs w:val="22"/>
              </w:rPr>
              <w:t xml:space="preserve"> </w:t>
            </w:r>
          </w:p>
        </w:tc>
      </w:tr>
      <w:tr w:rsidR="00092AF7" w:rsidRPr="00674F27" w:rsidTr="008209DC">
        <w:trPr>
          <w:trHeight w:val="1578"/>
        </w:trPr>
        <w:tc>
          <w:tcPr>
            <w:tcW w:w="708" w:type="dxa"/>
            <w:tcMar>
              <w:top w:w="57" w:type="dxa"/>
              <w:left w:w="57" w:type="dxa"/>
              <w:bottom w:w="57" w:type="dxa"/>
              <w:right w:w="57" w:type="dxa"/>
            </w:tcMar>
          </w:tcPr>
          <w:p w:rsidR="00092AF7" w:rsidRPr="00674F27" w:rsidRDefault="00092AF7" w:rsidP="0019090A">
            <w:pPr>
              <w:pStyle w:val="ab"/>
              <w:widowControl w:val="0"/>
              <w:numPr>
                <w:ilvl w:val="0"/>
                <w:numId w:val="8"/>
              </w:numPr>
              <w:ind w:left="357" w:hanging="357"/>
              <w:jc w:val="both"/>
              <w:rPr>
                <w:sz w:val="22"/>
                <w:szCs w:val="22"/>
              </w:rPr>
            </w:pPr>
          </w:p>
        </w:tc>
        <w:tc>
          <w:tcPr>
            <w:tcW w:w="1277" w:type="dxa"/>
            <w:tcMar>
              <w:top w:w="57" w:type="dxa"/>
              <w:left w:w="57" w:type="dxa"/>
              <w:bottom w:w="57" w:type="dxa"/>
              <w:right w:w="57" w:type="dxa"/>
            </w:tcMar>
          </w:tcPr>
          <w:p w:rsidR="00092AF7" w:rsidRPr="00674F27" w:rsidRDefault="00092AF7" w:rsidP="0019090A">
            <w:pPr>
              <w:widowControl w:val="0"/>
              <w:ind w:left="-23" w:right="-28"/>
              <w:jc w:val="both"/>
              <w:rPr>
                <w:sz w:val="22"/>
                <w:szCs w:val="22"/>
              </w:rPr>
            </w:pPr>
          </w:p>
        </w:tc>
        <w:tc>
          <w:tcPr>
            <w:tcW w:w="2410" w:type="dxa"/>
            <w:tcMar>
              <w:top w:w="57" w:type="dxa"/>
              <w:left w:w="57" w:type="dxa"/>
              <w:bottom w:w="57" w:type="dxa"/>
              <w:right w:w="57" w:type="dxa"/>
            </w:tcMar>
          </w:tcPr>
          <w:p w:rsidR="00092AF7" w:rsidRPr="00674F27" w:rsidRDefault="00092AF7" w:rsidP="0019090A">
            <w:pPr>
              <w:widowControl w:val="0"/>
              <w:jc w:val="both"/>
              <w:rPr>
                <w:sz w:val="22"/>
                <w:szCs w:val="22"/>
              </w:rPr>
            </w:pPr>
            <w:r w:rsidRPr="00674F27">
              <w:rPr>
                <w:sz w:val="22"/>
                <w:szCs w:val="22"/>
              </w:rPr>
              <w:t>Организация посещения участниками Процедуры закупки места поставки товаров (выполнения работ, оказания услуг)</w:t>
            </w:r>
          </w:p>
        </w:tc>
        <w:tc>
          <w:tcPr>
            <w:tcW w:w="5670" w:type="dxa"/>
            <w:tcMar>
              <w:top w:w="57" w:type="dxa"/>
              <w:left w:w="57" w:type="dxa"/>
              <w:bottom w:w="57" w:type="dxa"/>
              <w:right w:w="57" w:type="dxa"/>
            </w:tcMar>
          </w:tcPr>
          <w:p w:rsidR="00092AF7" w:rsidRPr="00674F27" w:rsidRDefault="00092AF7" w:rsidP="0019090A">
            <w:pPr>
              <w:keepNext/>
              <w:jc w:val="both"/>
              <w:rPr>
                <w:sz w:val="22"/>
                <w:szCs w:val="22"/>
              </w:rPr>
            </w:pPr>
            <w:r w:rsidRPr="00674F27">
              <w:rPr>
                <w:sz w:val="22"/>
                <w:szCs w:val="22"/>
              </w:rPr>
              <w:t xml:space="preserve">Не предусмотрена </w:t>
            </w:r>
          </w:p>
        </w:tc>
      </w:tr>
    </w:tbl>
    <w:p w:rsidR="00B20880" w:rsidRPr="00674F27" w:rsidRDefault="00B20880" w:rsidP="0019090A">
      <w:pPr>
        <w:widowControl w:val="0"/>
        <w:jc w:val="both"/>
        <w:rPr>
          <w:b/>
          <w:szCs w:val="20"/>
        </w:rPr>
      </w:pPr>
      <w:r w:rsidRPr="00674F27">
        <w:rPr>
          <w:b/>
        </w:rPr>
        <w:br w:type="page"/>
      </w:r>
    </w:p>
    <w:p w:rsidR="00371719" w:rsidRPr="00674F27" w:rsidRDefault="00371719" w:rsidP="0019090A">
      <w:pPr>
        <w:pStyle w:val="4"/>
        <w:jc w:val="both"/>
      </w:pPr>
      <w:bookmarkStart w:id="48" w:name="_Toc329704071"/>
      <w:r w:rsidRPr="00674F27">
        <w:t>7. ОБРАЗЦЫ ФОРМ И ДОКУМЕНТОВ ДЛЯ ЗАПОЛНЕНИЯ УЧАСТНИКАМИ</w:t>
      </w:r>
      <w:bookmarkEnd w:id="48"/>
    </w:p>
    <w:p w:rsidR="001E68F7" w:rsidRPr="00674F27" w:rsidRDefault="001E68F7" w:rsidP="0019090A">
      <w:pPr>
        <w:pStyle w:val="4"/>
        <w:jc w:val="both"/>
      </w:pPr>
      <w:bookmarkStart w:id="49" w:name="_Toc329704072"/>
      <w:r w:rsidRPr="00674F27">
        <w:t>7.1. ФОРМА ОПИСИ ДОКУМЕНТОВ, ПРЕДСТАВЛЯЕМЫХ В СОСТАВЕ ЗАЯВКИ ДЛЯ УЧАСТИЯ В ПРОЦЕДУРЕ ЗАКУПКИ</w:t>
      </w:r>
      <w:bookmarkEnd w:id="49"/>
    </w:p>
    <w:p w:rsidR="001E68F7" w:rsidRPr="00674F27" w:rsidRDefault="001E68F7" w:rsidP="0019090A">
      <w:pPr>
        <w:spacing w:before="100" w:after="100"/>
        <w:jc w:val="both"/>
        <w:rPr>
          <w:b/>
          <w:sz w:val="22"/>
          <w:szCs w:val="20"/>
        </w:rPr>
      </w:pPr>
      <w:r w:rsidRPr="00674F27">
        <w:rPr>
          <w:b/>
          <w:sz w:val="22"/>
          <w:szCs w:val="22"/>
        </w:rPr>
        <w:t>ОПИСЬ ДОКУМЕНТОВ</w:t>
      </w:r>
      <w:r w:rsidRPr="00674F27">
        <w:rPr>
          <w:b/>
          <w:sz w:val="22"/>
          <w:szCs w:val="20"/>
        </w:rPr>
        <w:t>,</w:t>
      </w:r>
    </w:p>
    <w:p w:rsidR="001E68F7" w:rsidRPr="00674F27" w:rsidRDefault="001E68F7" w:rsidP="0019090A">
      <w:pPr>
        <w:spacing w:before="100" w:after="100"/>
        <w:jc w:val="both"/>
        <w:rPr>
          <w:sz w:val="22"/>
          <w:szCs w:val="20"/>
        </w:rPr>
      </w:pPr>
      <w:r w:rsidRPr="00674F27">
        <w:rPr>
          <w:sz w:val="22"/>
          <w:szCs w:val="22"/>
        </w:rPr>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1E68F7" w:rsidRPr="00674F27" w:rsidRDefault="001E68F7" w:rsidP="0019090A">
      <w:pPr>
        <w:spacing w:before="100"/>
        <w:jc w:val="both"/>
        <w:rPr>
          <w:sz w:val="22"/>
          <w:szCs w:val="22"/>
        </w:rPr>
      </w:pPr>
      <w:r w:rsidRPr="00674F27">
        <w:rPr>
          <w:sz w:val="22"/>
          <w:szCs w:val="22"/>
        </w:rPr>
        <w:t>Настоящим __________________________________________________ подтверждает, что для участия</w:t>
      </w:r>
    </w:p>
    <w:p w:rsidR="001E68F7" w:rsidRPr="00674F27" w:rsidRDefault="001E68F7" w:rsidP="0019090A">
      <w:pPr>
        <w:spacing w:after="100"/>
        <w:ind w:left="709"/>
        <w:jc w:val="both"/>
        <w:rPr>
          <w:i/>
          <w:sz w:val="22"/>
          <w:szCs w:val="16"/>
        </w:rPr>
      </w:pPr>
      <w:r w:rsidRPr="00674F27">
        <w:rPr>
          <w:i/>
          <w:sz w:val="22"/>
          <w:szCs w:val="16"/>
        </w:rPr>
        <w:t xml:space="preserve">         (наименование или Ф.И.О. Участника </w:t>
      </w:r>
      <w:r w:rsidR="00AA6FD8">
        <w:rPr>
          <w:i/>
          <w:sz w:val="22"/>
          <w:szCs w:val="22"/>
        </w:rPr>
        <w:t>П</w:t>
      </w:r>
      <w:r w:rsidR="00AA6FD8" w:rsidRPr="00674F27">
        <w:rPr>
          <w:i/>
          <w:sz w:val="22"/>
          <w:szCs w:val="22"/>
        </w:rPr>
        <w:t xml:space="preserve">роцедуры </w:t>
      </w:r>
      <w:r w:rsidRPr="00674F27">
        <w:rPr>
          <w:i/>
          <w:sz w:val="22"/>
          <w:szCs w:val="22"/>
        </w:rPr>
        <w:t>закупки</w:t>
      </w:r>
      <w:r w:rsidRPr="00674F27">
        <w:rPr>
          <w:i/>
          <w:sz w:val="22"/>
          <w:szCs w:val="16"/>
        </w:rPr>
        <w:t>)</w:t>
      </w:r>
    </w:p>
    <w:p w:rsidR="001E68F7" w:rsidRPr="00674F27" w:rsidRDefault="001E68F7" w:rsidP="0019090A">
      <w:pPr>
        <w:spacing w:after="240"/>
        <w:jc w:val="both"/>
        <w:rPr>
          <w:sz w:val="22"/>
          <w:szCs w:val="22"/>
        </w:rPr>
      </w:pPr>
      <w:r w:rsidRPr="00674F27">
        <w:rPr>
          <w:sz w:val="22"/>
          <w:szCs w:val="22"/>
        </w:rPr>
        <w:t>в Процедуре закупки нами направляются нижеперечисленные документы:</w:t>
      </w:r>
    </w:p>
    <w:tbl>
      <w:tblPr>
        <w:tblW w:w="9949"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371"/>
        <w:gridCol w:w="960"/>
        <w:gridCol w:w="960"/>
      </w:tblGrid>
      <w:tr w:rsidR="002654CF" w:rsidRPr="00674F27" w:rsidTr="002654CF">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54CF" w:rsidRPr="00674F27" w:rsidRDefault="002654CF" w:rsidP="0019090A">
            <w:pPr>
              <w:jc w:val="both"/>
              <w:rPr>
                <w:sz w:val="22"/>
                <w:szCs w:val="22"/>
              </w:rPr>
            </w:pPr>
            <w:r w:rsidRPr="00674F27">
              <w:rPr>
                <w:sz w:val="22"/>
                <w:szCs w:val="22"/>
              </w:rPr>
              <w:t>№№ п\</w:t>
            </w:r>
            <w:proofErr w:type="gramStart"/>
            <w:r w:rsidRPr="00674F27">
              <w:rPr>
                <w:sz w:val="22"/>
                <w:szCs w:val="22"/>
              </w:rPr>
              <w:t>п</w:t>
            </w:r>
            <w:proofErr w:type="gramEnd"/>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54CF" w:rsidRPr="00674F27" w:rsidRDefault="002654CF" w:rsidP="0019090A">
            <w:pPr>
              <w:jc w:val="both"/>
              <w:rPr>
                <w:sz w:val="22"/>
                <w:szCs w:val="22"/>
              </w:rPr>
            </w:pPr>
            <w:r w:rsidRPr="00674F27">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54CF" w:rsidRPr="00674F27" w:rsidRDefault="002654CF" w:rsidP="0019090A">
            <w:pPr>
              <w:jc w:val="both"/>
              <w:rPr>
                <w:sz w:val="22"/>
                <w:szCs w:val="21"/>
              </w:rPr>
            </w:pPr>
            <w:r w:rsidRPr="00674F27">
              <w:rPr>
                <w:sz w:val="22"/>
                <w:szCs w:val="21"/>
              </w:rPr>
              <w:t>Кол-во</w:t>
            </w:r>
          </w:p>
          <w:p w:rsidR="002654CF" w:rsidRPr="00674F27" w:rsidRDefault="002654CF" w:rsidP="0019090A">
            <w:pPr>
              <w:jc w:val="both"/>
              <w:rPr>
                <w:sz w:val="22"/>
                <w:szCs w:val="21"/>
              </w:rPr>
            </w:pPr>
            <w:r w:rsidRPr="00674F27">
              <w:rPr>
                <w:sz w:val="22"/>
                <w:szCs w:val="21"/>
              </w:rPr>
              <w:t>листов</w:t>
            </w: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r w:rsidRPr="00674F27">
              <w:rPr>
                <w:sz w:val="22"/>
                <w:szCs w:val="21"/>
              </w:rPr>
              <w:t>№ страницы</w:t>
            </w:r>
          </w:p>
        </w:tc>
      </w:tr>
      <w:tr w:rsidR="002654CF" w:rsidRPr="00674F27" w:rsidTr="002654CF">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 xml:space="preserve">Заявка на участие в Процедуре закупки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 xml:space="preserve">Предложение о цене договора приложение №___ к заявке на участие в Процедуре закупки (предоставляется по усмотрению участника </w:t>
            </w:r>
            <w:r w:rsidRPr="00674F27">
              <w:t>Процедуры закупки</w:t>
            </w:r>
            <w:r w:rsidRPr="00674F27">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Анкета Участника 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45408B"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08B" w:rsidRPr="00674F27" w:rsidRDefault="0045408B"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08B" w:rsidRPr="0045408B" w:rsidRDefault="0045408B" w:rsidP="0019090A">
            <w:pPr>
              <w:jc w:val="both"/>
              <w:rPr>
                <w:sz w:val="22"/>
                <w:szCs w:val="22"/>
              </w:rPr>
            </w:pPr>
            <w:r w:rsidRPr="0045408B">
              <w:rPr>
                <w:sz w:val="22"/>
                <w:szCs w:val="22"/>
              </w:rPr>
              <w:t>Форма Заявления о безусловном согласии с условиями договора</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08B" w:rsidRPr="00674F27" w:rsidRDefault="0045408B"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45408B" w:rsidRPr="00674F27" w:rsidRDefault="0045408B" w:rsidP="0019090A">
            <w:pPr>
              <w:jc w:val="both"/>
              <w:rPr>
                <w:sz w:val="22"/>
                <w:szCs w:val="21"/>
              </w:rPr>
            </w:pPr>
          </w:p>
        </w:tc>
      </w:tr>
      <w:tr w:rsidR="002654CF" w:rsidRPr="00674F27" w:rsidTr="002654CF">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Фонда извещения о проведении Процедуры закупки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Фонда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Нотариально удостоверенные копии документов, удостоверяющих личность (для физических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Нотариально заверенные копии учредительных документов (для юридических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 xml:space="preserve">Документы, подтверждающие полномочия лица на осуществление действий от имени Участника процедуры закупки </w:t>
            </w:r>
            <w:r w:rsidRPr="00674F27">
              <w:rPr>
                <w:bCs/>
                <w:sz w:val="22"/>
                <w:szCs w:val="22"/>
              </w:rPr>
              <w:t>- юридического</w:t>
            </w:r>
            <w:r w:rsidRPr="00674F27">
              <w:rPr>
                <w:sz w:val="22"/>
                <w:szCs w:val="22"/>
              </w:rPr>
              <w:t xml:space="preserve"> </w:t>
            </w:r>
            <w:r w:rsidRPr="00674F27">
              <w:rPr>
                <w:bCs/>
                <w:sz w:val="22"/>
                <w:szCs w:val="22"/>
              </w:rPr>
              <w:t>лица</w:t>
            </w:r>
            <w:r w:rsidRPr="00674F27">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1"/>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В случае если заявка на участие в Процедуре закупки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1"/>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i/>
                <w:sz w:val="22"/>
                <w:szCs w:val="22"/>
              </w:rPr>
            </w:pPr>
            <w:r w:rsidRPr="00674F27">
              <w:rPr>
                <w:bCs/>
                <w:sz w:val="22"/>
                <w:szCs w:val="22"/>
              </w:rPr>
              <w:t>копия решения о назначении</w:t>
            </w:r>
            <w:r w:rsidRPr="00674F27">
              <w:rPr>
                <w:sz w:val="22"/>
                <w:szCs w:val="22"/>
              </w:rPr>
              <w:t xml:space="preserve"> </w:t>
            </w:r>
            <w:r w:rsidRPr="00674F27">
              <w:rPr>
                <w:bCs/>
                <w:sz w:val="22"/>
                <w:szCs w:val="22"/>
              </w:rPr>
              <w:t>или об избрании либо приказа о</w:t>
            </w:r>
            <w:r w:rsidRPr="00674F27">
              <w:rPr>
                <w:sz w:val="22"/>
                <w:szCs w:val="22"/>
              </w:rPr>
              <w:t xml:space="preserve"> </w:t>
            </w:r>
            <w:r w:rsidRPr="00674F27">
              <w:rPr>
                <w:bCs/>
                <w:sz w:val="22"/>
                <w:szCs w:val="22"/>
              </w:rPr>
              <w:t>назначении физического лица на</w:t>
            </w:r>
            <w:r w:rsidRPr="00674F27">
              <w:rPr>
                <w:sz w:val="22"/>
                <w:szCs w:val="22"/>
              </w:rPr>
              <w:t xml:space="preserve"> </w:t>
            </w:r>
            <w:r w:rsidRPr="00674F27">
              <w:rPr>
                <w:bCs/>
                <w:sz w:val="22"/>
                <w:szCs w:val="22"/>
              </w:rPr>
              <w:t>должность, в соответствии с</w:t>
            </w:r>
            <w:r w:rsidRPr="00674F27">
              <w:rPr>
                <w:sz w:val="22"/>
                <w:szCs w:val="22"/>
              </w:rPr>
              <w:t xml:space="preserve"> </w:t>
            </w:r>
            <w:r w:rsidRPr="00674F27">
              <w:rPr>
                <w:bCs/>
                <w:sz w:val="22"/>
                <w:szCs w:val="22"/>
              </w:rPr>
              <w:t>которым такое физическое лицо (руководитель)</w:t>
            </w:r>
            <w:r w:rsidRPr="00674F27">
              <w:rPr>
                <w:sz w:val="22"/>
                <w:szCs w:val="22"/>
              </w:rPr>
              <w:t xml:space="preserve"> </w:t>
            </w:r>
            <w:r w:rsidRPr="00674F27">
              <w:rPr>
                <w:bCs/>
                <w:sz w:val="22"/>
                <w:szCs w:val="22"/>
              </w:rPr>
              <w:t>обладает правом действовать от</w:t>
            </w:r>
            <w:r w:rsidRPr="00674F27">
              <w:rPr>
                <w:sz w:val="22"/>
                <w:szCs w:val="22"/>
              </w:rPr>
              <w:t xml:space="preserve"> </w:t>
            </w:r>
            <w:r w:rsidRPr="00674F27">
              <w:rPr>
                <w:bCs/>
                <w:sz w:val="22"/>
                <w:szCs w:val="22"/>
              </w:rPr>
              <w:t xml:space="preserve">имени участника </w:t>
            </w:r>
            <w:r w:rsidRPr="00674F27">
              <w:rPr>
                <w:sz w:val="22"/>
                <w:szCs w:val="22"/>
              </w:rPr>
              <w:t xml:space="preserve">процедуры закупки </w:t>
            </w:r>
            <w:r w:rsidRPr="00674F27">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1"/>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В случае</w:t>
            </w:r>
            <w:proofErr w:type="gramStart"/>
            <w:r w:rsidRPr="00674F27">
              <w:rPr>
                <w:sz w:val="22"/>
                <w:szCs w:val="22"/>
              </w:rPr>
              <w:t>,</w:t>
            </w:r>
            <w:proofErr w:type="gramEnd"/>
            <w:r w:rsidRPr="00674F27">
              <w:rPr>
                <w:sz w:val="22"/>
                <w:szCs w:val="22"/>
              </w:rPr>
              <w:t xml:space="preserve"> если от имени участника процедуры закупки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1"/>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widowControl w:val="0"/>
              <w:autoSpaceDE w:val="0"/>
              <w:autoSpaceDN w:val="0"/>
              <w:adjustRightInd w:val="0"/>
              <w:jc w:val="both"/>
              <w:rPr>
                <w:sz w:val="22"/>
                <w:szCs w:val="22"/>
              </w:rPr>
            </w:pPr>
            <w:r w:rsidRPr="00674F27">
              <w:rPr>
                <w:sz w:val="22"/>
                <w:szCs w:val="22"/>
              </w:rPr>
              <w:t>доверенность на осуществление действий участника процедуры закупки,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674F27">
              <w:rPr>
                <w:sz w:val="22"/>
                <w:szCs w:val="22"/>
              </w:rPr>
              <w:t>,</w:t>
            </w:r>
            <w:proofErr w:type="gramEnd"/>
            <w:r w:rsidRPr="00674F27">
              <w:rPr>
                <w:sz w:val="22"/>
                <w:szCs w:val="22"/>
              </w:rPr>
              <w:t xml:space="preserve"> если указанная доверенность подписана лицом, уполномоченным руководителем участника процедуры закупки, заявка на участие в Процедуре закупки должна содержать также документ, подтверждающий полномочия такого лица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Доверенность или ее нотариально заверенная копия, подтверждающая</w:t>
            </w:r>
            <w:r w:rsidRPr="00674F27">
              <w:rPr>
                <w:sz w:val="22"/>
                <w:szCs w:val="20"/>
              </w:rPr>
              <w:t xml:space="preserve"> </w:t>
            </w:r>
            <w:r w:rsidRPr="00674F27">
              <w:rPr>
                <w:sz w:val="22"/>
                <w:szCs w:val="22"/>
              </w:rPr>
              <w:t>полномочия представителей участников процедуры закупки на процедуре вскрытия конвертов с заявками на участие в Процедуре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autoSpaceDE w:val="0"/>
              <w:autoSpaceDN w:val="0"/>
              <w:adjustRightInd w:val="0"/>
              <w:jc w:val="both"/>
              <w:rPr>
                <w:sz w:val="22"/>
                <w:szCs w:val="22"/>
              </w:rPr>
            </w:pPr>
            <w:proofErr w:type="gramStart"/>
            <w:r w:rsidRPr="00674F27">
              <w:rPr>
                <w:sz w:val="22"/>
                <w:szCs w:val="22"/>
              </w:rPr>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Процедуре</w:t>
            </w:r>
            <w:proofErr w:type="gramEnd"/>
            <w:r w:rsidRPr="00674F27">
              <w:rPr>
                <w:sz w:val="22"/>
                <w:szCs w:val="22"/>
              </w:rPr>
              <w:t xml:space="preserve"> закупки, обеспечения исполнения Договора являются крупной сделкой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2654CF" w:rsidRDefault="002654CF" w:rsidP="0019090A">
            <w:pPr>
              <w:jc w:val="both"/>
              <w:rPr>
                <w:sz w:val="22"/>
                <w:szCs w:val="22"/>
              </w:rPr>
            </w:pPr>
            <w:r w:rsidRPr="00674F27">
              <w:rPr>
                <w:sz w:val="22"/>
                <w:szCs w:val="22"/>
              </w:rPr>
              <w:t>- копии действующих лицензий по предмету Процедуры закупки;</w:t>
            </w:r>
          </w:p>
          <w:p w:rsidR="00C82F51" w:rsidRDefault="00C82F51" w:rsidP="0019090A">
            <w:pPr>
              <w:jc w:val="both"/>
              <w:rPr>
                <w:sz w:val="22"/>
                <w:szCs w:val="22"/>
              </w:rPr>
            </w:pPr>
            <w:r>
              <w:rPr>
                <w:sz w:val="22"/>
                <w:szCs w:val="22"/>
              </w:rPr>
              <w:t xml:space="preserve">- копии свидетельства (-в) об аккредитации юридического лица на право проведения экспертизы проектной документации </w:t>
            </w:r>
            <w:proofErr w:type="gramStart"/>
            <w:r>
              <w:rPr>
                <w:sz w:val="22"/>
                <w:szCs w:val="22"/>
              </w:rPr>
              <w:t>и(</w:t>
            </w:r>
            <w:proofErr w:type="gramEnd"/>
            <w:r>
              <w:rPr>
                <w:sz w:val="22"/>
                <w:szCs w:val="22"/>
              </w:rPr>
              <w:t>или) инженерных изысканий;</w:t>
            </w:r>
          </w:p>
          <w:p w:rsidR="00C82F51" w:rsidRDefault="00C82F51" w:rsidP="0019090A">
            <w:pPr>
              <w:jc w:val="both"/>
              <w:rPr>
                <w:sz w:val="22"/>
                <w:szCs w:val="22"/>
              </w:rPr>
            </w:pPr>
            <w:r>
              <w:rPr>
                <w:sz w:val="22"/>
                <w:szCs w:val="22"/>
              </w:rPr>
              <w:t>- копии аттестатов экспертов, предполагаемых к привлечению к участию в экспертной комиссии Фонда;</w:t>
            </w:r>
          </w:p>
          <w:p w:rsidR="002654CF" w:rsidRPr="00674F27" w:rsidRDefault="002654CF" w:rsidP="0019090A">
            <w:pPr>
              <w:jc w:val="both"/>
              <w:rPr>
                <w:sz w:val="22"/>
                <w:szCs w:val="22"/>
              </w:rPr>
            </w:pPr>
            <w:r w:rsidRPr="00674F27">
              <w:rPr>
                <w:sz w:val="22"/>
                <w:szCs w:val="22"/>
              </w:rPr>
              <w:t>- иные документы</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autoSpaceDE w:val="0"/>
              <w:autoSpaceDN w:val="0"/>
              <w:adjustRightInd w:val="0"/>
              <w:jc w:val="both"/>
              <w:rPr>
                <w:sz w:val="22"/>
                <w:szCs w:val="22"/>
              </w:rPr>
            </w:pPr>
            <w:proofErr w:type="gramStart"/>
            <w:r w:rsidRPr="00674F27">
              <w:rPr>
                <w:sz w:val="22"/>
                <w:szCs w:val="22"/>
              </w:rPr>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C72451"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2451" w:rsidRPr="00674F27" w:rsidRDefault="00C72451"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2451" w:rsidRPr="00674F27" w:rsidRDefault="00C72451" w:rsidP="0019090A">
            <w:pPr>
              <w:autoSpaceDE w:val="0"/>
              <w:autoSpaceDN w:val="0"/>
              <w:adjustRightInd w:val="0"/>
              <w:jc w:val="both"/>
              <w:rPr>
                <w:sz w:val="22"/>
                <w:szCs w:val="22"/>
              </w:rPr>
            </w:pPr>
            <w:r w:rsidRPr="00674F27">
              <w:rPr>
                <w:sz w:val="22"/>
                <w:szCs w:val="22"/>
              </w:rPr>
              <w:t xml:space="preserve">Бухгалтерский баланс и отчет о прибылях и убытках </w:t>
            </w:r>
            <w:r w:rsidRPr="00A5148F">
              <w:rPr>
                <w:sz w:val="22"/>
                <w:szCs w:val="22"/>
              </w:rPr>
              <w:t>за последние два полных года  и последний отчетный период текущего года</w:t>
            </w:r>
            <w:r w:rsidRPr="00674F27">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2451" w:rsidRPr="00674F27" w:rsidRDefault="00C72451"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C72451" w:rsidRPr="00674F27" w:rsidRDefault="00C72451"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2"/>
              </w:rPr>
              <w:t>Другие документы, прикладываемые по усмотрению Участника процедуры закупки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r w:rsidR="002654CF" w:rsidRPr="00674F27" w:rsidTr="002654CF">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pStyle w:val="ab"/>
              <w:numPr>
                <w:ilvl w:val="0"/>
                <w:numId w:val="9"/>
              </w:numPr>
              <w:jc w:val="both"/>
              <w:rPr>
                <w:sz w:val="22"/>
                <w:szCs w:val="22"/>
              </w:rPr>
            </w:pPr>
          </w:p>
        </w:tc>
        <w:tc>
          <w:tcPr>
            <w:tcW w:w="73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2"/>
              </w:rPr>
            </w:pPr>
            <w:r w:rsidRPr="00674F27">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54CF" w:rsidRPr="00674F27" w:rsidRDefault="002654CF" w:rsidP="0019090A">
            <w:pPr>
              <w:jc w:val="both"/>
              <w:rPr>
                <w:sz w:val="22"/>
                <w:szCs w:val="21"/>
              </w:rPr>
            </w:pPr>
          </w:p>
        </w:tc>
        <w:tc>
          <w:tcPr>
            <w:tcW w:w="960" w:type="dxa"/>
            <w:tcBorders>
              <w:top w:val="single" w:sz="4" w:space="0" w:color="auto"/>
              <w:left w:val="single" w:sz="4" w:space="0" w:color="auto"/>
              <w:bottom w:val="single" w:sz="4" w:space="0" w:color="auto"/>
              <w:right w:val="single" w:sz="4" w:space="0" w:color="auto"/>
            </w:tcBorders>
          </w:tcPr>
          <w:p w:rsidR="002654CF" w:rsidRPr="00674F27" w:rsidRDefault="002654CF" w:rsidP="0019090A">
            <w:pPr>
              <w:jc w:val="both"/>
              <w:rPr>
                <w:sz w:val="22"/>
                <w:szCs w:val="21"/>
              </w:rPr>
            </w:pPr>
          </w:p>
        </w:tc>
      </w:tr>
    </w:tbl>
    <w:p w:rsidR="00C72451" w:rsidRPr="00674F27" w:rsidRDefault="00C72451" w:rsidP="0019090A">
      <w:pPr>
        <w:spacing w:before="100" w:after="100"/>
        <w:jc w:val="both"/>
        <w:rPr>
          <w:sz w:val="22"/>
          <w:szCs w:val="20"/>
        </w:rPr>
      </w:pPr>
    </w:p>
    <w:p w:rsidR="001E68F7" w:rsidRPr="00674F27" w:rsidRDefault="001E68F7" w:rsidP="0019090A">
      <w:pPr>
        <w:spacing w:before="100" w:after="100"/>
        <w:jc w:val="both"/>
        <w:rPr>
          <w:sz w:val="22"/>
          <w:szCs w:val="20"/>
        </w:rPr>
      </w:pPr>
      <w:r w:rsidRPr="00674F27">
        <w:rPr>
          <w:sz w:val="22"/>
          <w:szCs w:val="20"/>
        </w:rPr>
        <w:t>Руководитель _______________/_________/</w:t>
      </w:r>
    </w:p>
    <w:p w:rsidR="001E68F7" w:rsidRPr="00674F27" w:rsidRDefault="001E68F7" w:rsidP="0019090A">
      <w:pPr>
        <w:pStyle w:val="4"/>
        <w:jc w:val="both"/>
      </w:pPr>
      <w:r w:rsidRPr="00674F27">
        <w:rPr>
          <w:szCs w:val="20"/>
        </w:rPr>
        <w:br w:type="page"/>
      </w:r>
      <w:bookmarkStart w:id="50" w:name="_Toc329704073"/>
      <w:r w:rsidRPr="00674F27">
        <w:t xml:space="preserve">7.2. ФОРМА ЗАЯВКИ НА УЧАСТИЕ В </w:t>
      </w:r>
      <w:r w:rsidR="0023422D" w:rsidRPr="00674F27">
        <w:t>ПРОЦЕДУР</w:t>
      </w:r>
      <w:r w:rsidR="0023422D">
        <w:t>Е</w:t>
      </w:r>
      <w:r w:rsidR="0023422D" w:rsidRPr="00674F27">
        <w:t xml:space="preserve"> </w:t>
      </w:r>
      <w:r w:rsidRPr="00674F27">
        <w:t>ЗАКУПКИ</w:t>
      </w:r>
      <w:bookmarkEnd w:id="50"/>
      <w:r w:rsidR="00622C67">
        <w:t xml:space="preserve">  </w:t>
      </w:r>
    </w:p>
    <w:p w:rsidR="001E68F7" w:rsidRPr="00674F27" w:rsidRDefault="001E68F7" w:rsidP="0019090A">
      <w:pPr>
        <w:jc w:val="both"/>
        <w:rPr>
          <w:sz w:val="22"/>
          <w:szCs w:val="20"/>
        </w:rPr>
      </w:pPr>
      <w:r w:rsidRPr="00674F27">
        <w:rPr>
          <w:sz w:val="22"/>
          <w:szCs w:val="20"/>
        </w:rPr>
        <w:t>На бланке организации</w:t>
      </w:r>
    </w:p>
    <w:p w:rsidR="001E68F7" w:rsidRPr="00674F27" w:rsidRDefault="001E68F7" w:rsidP="0019090A">
      <w:pPr>
        <w:jc w:val="both"/>
        <w:rPr>
          <w:sz w:val="22"/>
          <w:szCs w:val="20"/>
        </w:rPr>
      </w:pPr>
      <w:r w:rsidRPr="00674F27">
        <w:rPr>
          <w:sz w:val="22"/>
          <w:szCs w:val="20"/>
        </w:rPr>
        <w:t>Дата, исх. Номер</w:t>
      </w:r>
    </w:p>
    <w:p w:rsidR="001E68F7" w:rsidRPr="00674F27" w:rsidRDefault="001E68F7" w:rsidP="0019090A">
      <w:pPr>
        <w:jc w:val="both"/>
      </w:pPr>
      <w:r w:rsidRPr="00674F27">
        <w:t xml:space="preserve">Организатору  Процедуры закупки </w:t>
      </w:r>
    </w:p>
    <w:p w:rsidR="00E41D47" w:rsidRPr="00674F27" w:rsidRDefault="001E68F7" w:rsidP="0019090A">
      <w:pPr>
        <w:jc w:val="both"/>
      </w:pPr>
      <w:r w:rsidRPr="00674F27">
        <w:t xml:space="preserve">Некоммерческая организация </w:t>
      </w:r>
    </w:p>
    <w:p w:rsidR="00E41D47" w:rsidRPr="00674F27" w:rsidRDefault="001E68F7" w:rsidP="0019090A">
      <w:pPr>
        <w:jc w:val="both"/>
      </w:pPr>
      <w:r w:rsidRPr="00674F27">
        <w:t xml:space="preserve">Фонд развития Центра разработки </w:t>
      </w:r>
    </w:p>
    <w:p w:rsidR="001E68F7" w:rsidRPr="00674F27" w:rsidRDefault="001E68F7" w:rsidP="0019090A">
      <w:pPr>
        <w:jc w:val="both"/>
      </w:pPr>
      <w:r w:rsidRPr="00674F27">
        <w:t>и коммерциализации новых технологий</w:t>
      </w:r>
    </w:p>
    <w:p w:rsidR="001E68F7" w:rsidRPr="00674F27" w:rsidRDefault="001E68F7" w:rsidP="0019090A">
      <w:pPr>
        <w:jc w:val="both"/>
      </w:pPr>
    </w:p>
    <w:p w:rsidR="001E68F7" w:rsidRPr="00674F27" w:rsidRDefault="001E68F7" w:rsidP="0019090A">
      <w:pPr>
        <w:spacing w:before="100" w:after="100"/>
        <w:jc w:val="both"/>
        <w:rPr>
          <w:b/>
          <w:sz w:val="22"/>
          <w:szCs w:val="20"/>
        </w:rPr>
      </w:pPr>
      <w:r w:rsidRPr="00674F27">
        <w:rPr>
          <w:b/>
          <w:sz w:val="22"/>
          <w:szCs w:val="20"/>
        </w:rPr>
        <w:t xml:space="preserve">ЗАЯВКА (ОФЕРТА) </w:t>
      </w:r>
    </w:p>
    <w:p w:rsidR="001E68F7" w:rsidRPr="00674F27" w:rsidRDefault="001E68F7" w:rsidP="0019090A">
      <w:pPr>
        <w:spacing w:before="100" w:after="100"/>
        <w:jc w:val="both"/>
        <w:rPr>
          <w:sz w:val="22"/>
        </w:rPr>
      </w:pPr>
      <w:r w:rsidRPr="00674F27">
        <w:rPr>
          <w:sz w:val="22"/>
        </w:rPr>
        <w:t xml:space="preserve">на заключение Договора </w:t>
      </w:r>
      <w:proofErr w:type="gramStart"/>
      <w:r w:rsidRPr="00674F27">
        <w:rPr>
          <w:sz w:val="22"/>
        </w:rPr>
        <w:t>на</w:t>
      </w:r>
      <w:proofErr w:type="gramEnd"/>
      <w:r w:rsidRPr="00674F27">
        <w:rPr>
          <w:sz w:val="22"/>
        </w:rPr>
        <w:t xml:space="preserve"> ________________</w:t>
      </w:r>
    </w:p>
    <w:p w:rsidR="001E68F7" w:rsidRPr="00674F27" w:rsidRDefault="001E68F7" w:rsidP="0019090A">
      <w:pPr>
        <w:spacing w:before="240" w:after="100"/>
        <w:jc w:val="both"/>
        <w:rPr>
          <w:sz w:val="22"/>
          <w:szCs w:val="20"/>
        </w:rPr>
      </w:pPr>
      <w:r w:rsidRPr="00674F27">
        <w:rPr>
          <w:sz w:val="22"/>
          <w:szCs w:val="20"/>
        </w:rPr>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1E68F7" w:rsidRPr="00674F27" w:rsidRDefault="001E68F7" w:rsidP="0019090A">
      <w:pPr>
        <w:spacing w:before="100"/>
        <w:jc w:val="both"/>
        <w:rPr>
          <w:sz w:val="22"/>
          <w:szCs w:val="20"/>
        </w:rPr>
      </w:pPr>
      <w:r w:rsidRPr="00674F27">
        <w:rPr>
          <w:sz w:val="22"/>
          <w:szCs w:val="20"/>
        </w:rPr>
        <w:t>_______________________________________________________________________________________</w:t>
      </w:r>
    </w:p>
    <w:p w:rsidR="001E68F7" w:rsidRPr="00674F27" w:rsidRDefault="001E68F7" w:rsidP="0019090A">
      <w:pPr>
        <w:jc w:val="both"/>
        <w:rPr>
          <w:i/>
          <w:sz w:val="14"/>
          <w:szCs w:val="14"/>
        </w:rPr>
      </w:pPr>
      <w:proofErr w:type="gramStart"/>
      <w:r w:rsidRPr="00674F27">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1E68F7" w:rsidRPr="00674F27" w:rsidRDefault="001E68F7" w:rsidP="0019090A">
      <w:pPr>
        <w:spacing w:before="100"/>
        <w:jc w:val="both"/>
        <w:rPr>
          <w:sz w:val="22"/>
        </w:rPr>
      </w:pPr>
      <w:r w:rsidRPr="00674F27">
        <w:rPr>
          <w:sz w:val="22"/>
        </w:rPr>
        <w:t xml:space="preserve"> в лице, _________________________________________________________________________</w:t>
      </w:r>
    </w:p>
    <w:p w:rsidR="001E68F7" w:rsidRPr="00674F27" w:rsidRDefault="001E68F7" w:rsidP="0019090A">
      <w:pPr>
        <w:jc w:val="both"/>
        <w:rPr>
          <w:i/>
          <w:sz w:val="22"/>
          <w:szCs w:val="16"/>
        </w:rPr>
      </w:pPr>
      <w:r w:rsidRPr="00674F27">
        <w:rPr>
          <w:i/>
          <w:sz w:val="22"/>
          <w:vertAlign w:val="superscript"/>
        </w:rPr>
        <w:t>(наименование должности руководителя (уполномоченного лица) и его Ф.И.О.)</w:t>
      </w:r>
    </w:p>
    <w:p w:rsidR="001E68F7" w:rsidRPr="00674F27" w:rsidRDefault="001E68F7" w:rsidP="0019090A">
      <w:pPr>
        <w:jc w:val="both"/>
        <w:rPr>
          <w:sz w:val="22"/>
        </w:rPr>
      </w:pPr>
      <w:r w:rsidRPr="00674F27">
        <w:rPr>
          <w:sz w:val="22"/>
        </w:rPr>
        <w:t>сообщает о согласии участвовать в Процедуре закупки на условиях, установленных в указанных выше документах, и направляет настоящую заявку.</w:t>
      </w:r>
    </w:p>
    <w:p w:rsidR="001E68F7" w:rsidRPr="00674F27" w:rsidRDefault="001E68F7" w:rsidP="0019090A">
      <w:pPr>
        <w:spacing w:before="100"/>
        <w:jc w:val="both"/>
        <w:rPr>
          <w:sz w:val="22"/>
          <w:szCs w:val="20"/>
        </w:rPr>
      </w:pPr>
      <w:r w:rsidRPr="00674F27">
        <w:rPr>
          <w:sz w:val="22"/>
        </w:rPr>
        <w:t>2.</w:t>
      </w:r>
      <w:r w:rsidRPr="00674F27">
        <w:rPr>
          <w:sz w:val="22"/>
          <w:szCs w:val="20"/>
        </w:rPr>
        <w:t>___________________________________________________________________________________</w:t>
      </w:r>
    </w:p>
    <w:p w:rsidR="001E68F7" w:rsidRPr="00674F27" w:rsidRDefault="001E68F7" w:rsidP="0019090A">
      <w:pPr>
        <w:jc w:val="both"/>
        <w:rPr>
          <w:i/>
          <w:sz w:val="14"/>
          <w:szCs w:val="14"/>
        </w:rPr>
      </w:pPr>
      <w:proofErr w:type="gramStart"/>
      <w:r w:rsidRPr="00674F27">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1E68F7" w:rsidRPr="00674F27" w:rsidRDefault="001E68F7" w:rsidP="0019090A">
      <w:pPr>
        <w:spacing w:before="120"/>
        <w:jc w:val="both"/>
        <w:rPr>
          <w:sz w:val="22"/>
        </w:rPr>
      </w:pPr>
      <w:r w:rsidRPr="00674F27">
        <w:rPr>
          <w:sz w:val="22"/>
        </w:rPr>
        <w:t>согласно поставить товары, выполнить работы и оказать услуги, предусмотренные Техническ</w:t>
      </w:r>
      <w:r w:rsidR="00E41D47" w:rsidRPr="00674F27">
        <w:rPr>
          <w:sz w:val="22"/>
        </w:rPr>
        <w:t>ой</w:t>
      </w:r>
      <w:r w:rsidRPr="00674F27">
        <w:rPr>
          <w:sz w:val="22"/>
        </w:rPr>
        <w:t xml:space="preserve"> </w:t>
      </w:r>
      <w:r w:rsidR="00E41D47" w:rsidRPr="00674F27">
        <w:rPr>
          <w:sz w:val="22"/>
        </w:rPr>
        <w:t>частью</w:t>
      </w:r>
      <w:r w:rsidRPr="00674F27">
        <w:rPr>
          <w:sz w:val="22"/>
        </w:rPr>
        <w:t xml:space="preserve"> Документации Процедуры закупки</w:t>
      </w:r>
      <w:r w:rsidR="00E41D47" w:rsidRPr="00674F27">
        <w:rPr>
          <w:sz w:val="22"/>
        </w:rPr>
        <w:t xml:space="preserve"> и проектом договора</w:t>
      </w:r>
      <w:r w:rsidRPr="00674F27">
        <w:rPr>
          <w:sz w:val="22"/>
        </w:rPr>
        <w:t xml:space="preserve">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440"/>
        <w:gridCol w:w="1200"/>
        <w:gridCol w:w="2700"/>
      </w:tblGrid>
      <w:tr w:rsidR="001E68F7" w:rsidRPr="00674F27" w:rsidTr="001E68F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 xml:space="preserve">№ </w:t>
            </w:r>
            <w:proofErr w:type="gramStart"/>
            <w:r w:rsidRPr="00674F27">
              <w:rPr>
                <w:sz w:val="20"/>
                <w:szCs w:val="20"/>
              </w:rPr>
              <w:t>п</w:t>
            </w:r>
            <w:proofErr w:type="gramEnd"/>
            <w:r w:rsidRPr="00674F27">
              <w:rPr>
                <w:sz w:val="20"/>
                <w:szCs w:val="20"/>
              </w:rPr>
              <w:t>/п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Наименование показателя</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Единица измерения</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Данные Участника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Примечание</w:t>
            </w:r>
          </w:p>
        </w:tc>
      </w:tr>
      <w:tr w:rsidR="001E68F7" w:rsidRPr="00674F27" w:rsidTr="001E68F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1.</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1E68F7" w:rsidP="0019090A">
            <w:pPr>
              <w:jc w:val="both"/>
              <w:rPr>
                <w:sz w:val="20"/>
                <w:szCs w:val="20"/>
              </w:rPr>
            </w:pPr>
            <w:r w:rsidRPr="00674F27">
              <w:rPr>
                <w:sz w:val="20"/>
                <w:szCs w:val="20"/>
              </w:rPr>
              <w:t>Предлагаемая стоимость договора, включая НДС, (цифрами и прописью)</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E68F7" w:rsidRPr="00674F27" w:rsidRDefault="0000271B" w:rsidP="0019090A">
            <w:pPr>
              <w:jc w:val="both"/>
              <w:rPr>
                <w:sz w:val="20"/>
                <w:szCs w:val="20"/>
              </w:rPr>
            </w:pPr>
            <w:r>
              <w:rPr>
                <w:sz w:val="20"/>
                <w:szCs w:val="20"/>
              </w:rPr>
              <w:t>Рублей</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E68F7" w:rsidRPr="00674F27" w:rsidRDefault="00E41D47" w:rsidP="0019090A">
            <w:pPr>
              <w:jc w:val="both"/>
              <w:rPr>
                <w:sz w:val="20"/>
                <w:szCs w:val="20"/>
              </w:rPr>
            </w:pPr>
            <w:r w:rsidRPr="00674F27">
              <w:rPr>
                <w:sz w:val="20"/>
                <w:szCs w:val="20"/>
              </w:rPr>
              <w:t>_________</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E68F7" w:rsidRPr="00674F27" w:rsidRDefault="001E68F7" w:rsidP="0019090A">
            <w:pPr>
              <w:jc w:val="both"/>
              <w:rPr>
                <w:sz w:val="20"/>
                <w:szCs w:val="20"/>
              </w:rPr>
            </w:pPr>
            <w:r w:rsidRPr="00674F27">
              <w:rPr>
                <w:sz w:val="20"/>
                <w:szCs w:val="20"/>
              </w:rPr>
              <w:t>в соответствии с формой 7.2.1. (Приложение №__ к заявке)</w:t>
            </w:r>
          </w:p>
        </w:tc>
      </w:tr>
      <w:tr w:rsidR="00522A89" w:rsidRPr="00674F27" w:rsidTr="001E68F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A89" w:rsidRPr="00674F27" w:rsidRDefault="00522A89" w:rsidP="0019090A">
            <w:pPr>
              <w:jc w:val="both"/>
              <w:rPr>
                <w:sz w:val="20"/>
                <w:szCs w:val="20"/>
              </w:rPr>
            </w:pPr>
            <w:r w:rsidRPr="00674F27">
              <w:rPr>
                <w:sz w:val="20"/>
                <w:szCs w:val="20"/>
              </w:rPr>
              <w:t>2.</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A89" w:rsidRPr="00674F27" w:rsidDel="00507098" w:rsidRDefault="0000271B" w:rsidP="0019090A">
            <w:pPr>
              <w:jc w:val="both"/>
              <w:rPr>
                <w:sz w:val="20"/>
                <w:szCs w:val="20"/>
              </w:rPr>
            </w:pPr>
            <w:r>
              <w:rPr>
                <w:sz w:val="20"/>
                <w:szCs w:val="20"/>
              </w:rPr>
              <w:t>Общий с</w:t>
            </w:r>
            <w:r w:rsidR="00522A89" w:rsidRPr="00674F27">
              <w:rPr>
                <w:sz w:val="20"/>
                <w:szCs w:val="20"/>
              </w:rPr>
              <w:t>рок выполнения работ, оказания услуг</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A89" w:rsidRPr="00674F27" w:rsidRDefault="0000271B" w:rsidP="0019090A">
            <w:pPr>
              <w:jc w:val="both"/>
              <w:rPr>
                <w:sz w:val="20"/>
                <w:szCs w:val="20"/>
              </w:rPr>
            </w:pPr>
            <w:r>
              <w:rPr>
                <w:sz w:val="20"/>
                <w:szCs w:val="20"/>
              </w:rPr>
              <w:t>Календарных дней</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22A89" w:rsidRPr="00674F27" w:rsidRDefault="00522A89" w:rsidP="0019090A">
            <w:pPr>
              <w:jc w:val="both"/>
              <w:rPr>
                <w:sz w:val="20"/>
                <w:szCs w:val="20"/>
              </w:rPr>
            </w:pPr>
            <w:r w:rsidRPr="00674F27">
              <w:rPr>
                <w:sz w:val="20"/>
                <w:szCs w:val="20"/>
              </w:rPr>
              <w:t>_________</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22A89" w:rsidRPr="00674F27" w:rsidRDefault="0000271B" w:rsidP="0019090A">
            <w:pPr>
              <w:jc w:val="both"/>
              <w:rPr>
                <w:sz w:val="20"/>
                <w:szCs w:val="20"/>
              </w:rPr>
            </w:pPr>
            <w:r w:rsidRPr="00674F27">
              <w:rPr>
                <w:sz w:val="20"/>
                <w:szCs w:val="20"/>
              </w:rPr>
              <w:t>в соответствии с формой 7.2.1. (Приложение №__ к заявке)</w:t>
            </w:r>
          </w:p>
        </w:tc>
      </w:tr>
    </w:tbl>
    <w:p w:rsidR="001E68F7" w:rsidRPr="00674F27" w:rsidRDefault="0057646D" w:rsidP="0019090A">
      <w:pPr>
        <w:jc w:val="both"/>
        <w:rPr>
          <w:sz w:val="22"/>
          <w:szCs w:val="20"/>
        </w:rPr>
      </w:pPr>
      <w:r w:rsidRPr="00674F27">
        <w:rPr>
          <w:sz w:val="22"/>
          <w:szCs w:val="20"/>
        </w:rPr>
        <w:t>3</w:t>
      </w:r>
      <w:r w:rsidR="001E68F7" w:rsidRPr="00674F27">
        <w:rPr>
          <w:sz w:val="22"/>
          <w:szCs w:val="20"/>
        </w:rPr>
        <w:t>. Цена, указанная в настоящем предложении, включает в себя все налоги</w:t>
      </w:r>
      <w:r w:rsidR="00522A89" w:rsidRPr="00674F27">
        <w:rPr>
          <w:sz w:val="22"/>
          <w:szCs w:val="20"/>
        </w:rPr>
        <w:t>, сборы</w:t>
      </w:r>
      <w:r w:rsidR="001E68F7" w:rsidRPr="00674F27">
        <w:rPr>
          <w:sz w:val="22"/>
          <w:szCs w:val="20"/>
        </w:rPr>
        <w:t xml:space="preserve"> и пошлины, которые необходимо выплатить при исполнении Договора.</w:t>
      </w:r>
      <w:r w:rsidR="0012399B" w:rsidRPr="00674F27">
        <w:rPr>
          <w:sz w:val="22"/>
          <w:szCs w:val="20"/>
        </w:rPr>
        <w:t xml:space="preserve"> </w:t>
      </w:r>
      <w:r w:rsidR="0012399B" w:rsidRPr="00674F27">
        <w:rPr>
          <w:sz w:val="22"/>
          <w:szCs w:val="20"/>
          <w:shd w:val="clear" w:color="auto" w:fill="FFFFFF" w:themeFill="background1"/>
        </w:rPr>
        <w:t>Мы берем на себя обязательство выполнить работы, оказать услуги, поставить товары, в соответствии с условиями настоящего Договора не выходя за лимит денежных средств, установленный настоящим Договором.</w:t>
      </w:r>
    </w:p>
    <w:p w:rsidR="001E68F7" w:rsidRPr="00674F27" w:rsidRDefault="0057646D" w:rsidP="0019090A">
      <w:pPr>
        <w:jc w:val="both"/>
        <w:rPr>
          <w:sz w:val="22"/>
          <w:szCs w:val="20"/>
        </w:rPr>
      </w:pPr>
      <w:r w:rsidRPr="00674F27">
        <w:rPr>
          <w:sz w:val="22"/>
          <w:szCs w:val="20"/>
        </w:rPr>
        <w:t>4</w:t>
      </w:r>
      <w:r w:rsidR="001E68F7" w:rsidRPr="00674F27">
        <w:rPr>
          <w:sz w:val="22"/>
          <w:szCs w:val="20"/>
        </w:rPr>
        <w:t xml:space="preserve">. Если  предложения, изложенные выше, будут приняты, </w:t>
      </w:r>
      <w:r w:rsidR="001E68F7" w:rsidRPr="00674F27">
        <w:rPr>
          <w:sz w:val="22"/>
          <w:szCs w:val="20"/>
          <w:u w:val="single"/>
        </w:rPr>
        <w:t>___</w:t>
      </w:r>
      <w:r w:rsidR="00112002" w:rsidRPr="00674F27">
        <w:rPr>
          <w:i/>
          <w:sz w:val="20"/>
          <w:szCs w:val="20"/>
          <w:u w:val="single"/>
          <w:vertAlign w:val="superscript"/>
        </w:rPr>
        <w:t>(наименование организации или Ф.И.О. Участника Процедуры закупки)</w:t>
      </w:r>
      <w:r w:rsidR="001E68F7" w:rsidRPr="00674F27">
        <w:rPr>
          <w:sz w:val="22"/>
          <w:szCs w:val="20"/>
          <w:u w:val="single"/>
        </w:rPr>
        <w:t>___</w:t>
      </w:r>
      <w:r w:rsidR="00112002" w:rsidRPr="00674F27">
        <w:rPr>
          <w:sz w:val="22"/>
          <w:szCs w:val="20"/>
          <w:u w:val="single"/>
        </w:rPr>
        <w:t xml:space="preserve"> </w:t>
      </w:r>
      <w:r w:rsidR="001E68F7" w:rsidRPr="00674F27">
        <w:rPr>
          <w:sz w:val="22"/>
          <w:szCs w:val="20"/>
        </w:rPr>
        <w:t>берет на себя обязательство поставить товары, выполнить работы, оказать услуги в соответствии с требованиями Документации процедуры закупки</w:t>
      </w:r>
      <w:r w:rsidR="00E41D47" w:rsidRPr="00674F27">
        <w:rPr>
          <w:sz w:val="22"/>
          <w:szCs w:val="20"/>
        </w:rPr>
        <w:t xml:space="preserve"> и проекта Договора</w:t>
      </w:r>
      <w:r w:rsidR="001E68F7" w:rsidRPr="00674F27">
        <w:rPr>
          <w:sz w:val="22"/>
          <w:szCs w:val="20"/>
        </w:rPr>
        <w:t>.</w:t>
      </w:r>
    </w:p>
    <w:p w:rsidR="001E68F7" w:rsidRPr="00674F27" w:rsidRDefault="0057646D" w:rsidP="0019090A">
      <w:pPr>
        <w:jc w:val="both"/>
        <w:rPr>
          <w:sz w:val="22"/>
        </w:rPr>
      </w:pPr>
      <w:r w:rsidRPr="00674F27">
        <w:rPr>
          <w:sz w:val="22"/>
        </w:rPr>
        <w:t>5</w:t>
      </w:r>
      <w:r w:rsidR="001E68F7" w:rsidRPr="00674F27">
        <w:rPr>
          <w:sz w:val="22"/>
        </w:rPr>
        <w:t>. Настоящ</w:t>
      </w:r>
      <w:r w:rsidR="00112002" w:rsidRPr="00674F27">
        <w:rPr>
          <w:sz w:val="22"/>
        </w:rPr>
        <w:t>им,</w:t>
      </w:r>
      <w:r w:rsidR="001E68F7" w:rsidRPr="00674F27">
        <w:rPr>
          <w:sz w:val="22"/>
        </w:rPr>
        <w:t xml:space="preserve"> </w:t>
      </w:r>
      <w:r w:rsidR="001E68F7" w:rsidRPr="00674F27">
        <w:rPr>
          <w:sz w:val="22"/>
          <w:u w:val="single"/>
        </w:rPr>
        <w:t>____________</w:t>
      </w:r>
      <w:r w:rsidR="00112002" w:rsidRPr="00674F27">
        <w:rPr>
          <w:i/>
          <w:sz w:val="20"/>
          <w:szCs w:val="20"/>
          <w:u w:val="single"/>
          <w:vertAlign w:val="superscript"/>
        </w:rPr>
        <w:t>(наименование организации или Ф.И.О. Участника Процедуры закупки)</w:t>
      </w:r>
      <w:r w:rsidR="001E68F7" w:rsidRPr="00674F27">
        <w:rPr>
          <w:sz w:val="22"/>
          <w:u w:val="single"/>
        </w:rPr>
        <w:t>______________</w:t>
      </w:r>
      <w:r w:rsidR="001E68F7" w:rsidRPr="00674F27">
        <w:rPr>
          <w:sz w:val="22"/>
        </w:rPr>
        <w:t xml:space="preserve"> подтверждает, что против нашей компании</w:t>
      </w:r>
      <w:r w:rsidR="00E41D47" w:rsidRPr="00674F27">
        <w:rPr>
          <w:sz w:val="22"/>
        </w:rPr>
        <w:t xml:space="preserve"> </w:t>
      </w:r>
      <w:r w:rsidR="00E41D47" w:rsidRPr="00674F27">
        <w:rPr>
          <w:sz w:val="22"/>
          <w:u w:val="single"/>
        </w:rPr>
        <w:t>____</w:t>
      </w:r>
      <w:r w:rsidR="00112002" w:rsidRPr="00674F27">
        <w:rPr>
          <w:i/>
          <w:sz w:val="20"/>
          <w:szCs w:val="20"/>
          <w:u w:val="single"/>
          <w:vertAlign w:val="superscript"/>
        </w:rPr>
        <w:t>(наименование организации или Ф.И.О. Участника Процедуры закупки)</w:t>
      </w:r>
      <w:r w:rsidR="00E41D47" w:rsidRPr="00674F27">
        <w:rPr>
          <w:sz w:val="22"/>
          <w:u w:val="single"/>
        </w:rPr>
        <w:t>____</w:t>
      </w:r>
    </w:p>
    <w:p w:rsidR="001E68F7" w:rsidRPr="00674F27" w:rsidRDefault="001E68F7" w:rsidP="0019090A">
      <w:pPr>
        <w:jc w:val="both"/>
        <w:rPr>
          <w:sz w:val="22"/>
          <w:szCs w:val="20"/>
        </w:rPr>
      </w:pPr>
      <w:proofErr w:type="gramStart"/>
      <w:r w:rsidRPr="00674F27">
        <w:rPr>
          <w:sz w:val="22"/>
          <w:szCs w:val="20"/>
        </w:rPr>
        <w:t xml:space="preserve">не проводится процедура ликвидации, не принято арбитражным судом решения о признании </w:t>
      </w:r>
      <w:r w:rsidRPr="00674F27">
        <w:rPr>
          <w:sz w:val="22"/>
          <w:szCs w:val="20"/>
          <w:u w:val="single"/>
        </w:rPr>
        <w:t>(</w:t>
      </w:r>
      <w:r w:rsidRPr="00674F27">
        <w:rPr>
          <w:sz w:val="22"/>
          <w:szCs w:val="18"/>
          <w:u w:val="single"/>
        </w:rPr>
        <w:t>наименование организации или Ф.И.О. Участника процедуры закупки)</w:t>
      </w:r>
      <w:r w:rsidRPr="00674F27">
        <w:rPr>
          <w:sz w:val="22"/>
          <w:szCs w:val="20"/>
        </w:rPr>
        <w:t xml:space="preserve">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674F27">
        <w:rPr>
          <w:sz w:val="22"/>
          <w:szCs w:val="20"/>
          <w:u w:val="single"/>
        </w:rPr>
        <w:t>значение указать цифрами и</w:t>
      </w:r>
      <w:proofErr w:type="gramEnd"/>
      <w:r w:rsidRPr="00674F27">
        <w:rPr>
          <w:sz w:val="22"/>
          <w:szCs w:val="20"/>
          <w:u w:val="single"/>
        </w:rPr>
        <w:t xml:space="preserve"> прописью)</w:t>
      </w:r>
      <w:r w:rsidRPr="00674F27">
        <w:rPr>
          <w:sz w:val="22"/>
          <w:szCs w:val="20"/>
        </w:rPr>
        <w:t xml:space="preserve"> балансовой стоимости активов Участника </w:t>
      </w:r>
      <w:r w:rsidRPr="00674F27">
        <w:rPr>
          <w:sz w:val="22"/>
          <w:szCs w:val="18"/>
        </w:rPr>
        <w:t>процедуры закупки</w:t>
      </w:r>
      <w:r w:rsidRPr="00674F27">
        <w:rPr>
          <w:sz w:val="22"/>
          <w:szCs w:val="20"/>
        </w:rPr>
        <w:t xml:space="preserve"> по данным бухгалтерской отчетности за последний завершенный отчетный период.</w:t>
      </w:r>
    </w:p>
    <w:p w:rsidR="001E68F7" w:rsidRPr="00674F27" w:rsidRDefault="0057646D" w:rsidP="0019090A">
      <w:pPr>
        <w:jc w:val="both"/>
        <w:rPr>
          <w:sz w:val="22"/>
        </w:rPr>
      </w:pPr>
      <w:r w:rsidRPr="00674F27">
        <w:rPr>
          <w:sz w:val="22"/>
          <w:szCs w:val="20"/>
        </w:rPr>
        <w:t>6</w:t>
      </w:r>
      <w:r w:rsidR="001E68F7" w:rsidRPr="00674F27">
        <w:rPr>
          <w:sz w:val="22"/>
          <w:szCs w:val="20"/>
        </w:rPr>
        <w:t xml:space="preserve">. </w:t>
      </w:r>
      <w:r w:rsidR="001E68F7" w:rsidRPr="00674F27">
        <w:rPr>
          <w:sz w:val="22"/>
          <w:szCs w:val="20"/>
          <w:u w:val="single"/>
        </w:rPr>
        <w:t xml:space="preserve">___________________________ </w:t>
      </w:r>
      <w:r w:rsidR="001E68F7" w:rsidRPr="00674F27">
        <w:rPr>
          <w:i/>
          <w:sz w:val="22"/>
          <w:szCs w:val="20"/>
          <w:u w:val="single"/>
        </w:rPr>
        <w:t>(наименование компании)</w:t>
      </w:r>
      <w:r w:rsidR="001E68F7" w:rsidRPr="00674F27">
        <w:rPr>
          <w:i/>
          <w:sz w:val="22"/>
          <w:szCs w:val="20"/>
        </w:rPr>
        <w:t xml:space="preserve"> </w:t>
      </w:r>
      <w:r w:rsidR="001E68F7" w:rsidRPr="00674F27">
        <w:rPr>
          <w:sz w:val="22"/>
        </w:rPr>
        <w:t>берет на себя обязательства подписать со своей стороны</w:t>
      </w:r>
      <w:r w:rsidR="001E68F7" w:rsidRPr="00674F27">
        <w:rPr>
          <w:sz w:val="22"/>
          <w:szCs w:val="20"/>
        </w:rPr>
        <w:t xml:space="preserve"> Договор </w:t>
      </w:r>
      <w:r w:rsidR="001E68F7" w:rsidRPr="00674F27">
        <w:rPr>
          <w:sz w:val="22"/>
        </w:rPr>
        <w:t xml:space="preserve"> на поставку товаров, выполнение работ, оказание услуг в соответствии с требованиями Документации Процедуры закупки и условиями наших предложений, </w:t>
      </w:r>
      <w:r w:rsidR="001E68F7" w:rsidRPr="00F9701A">
        <w:rPr>
          <w:sz w:val="22"/>
          <w:highlight w:val="yellow"/>
        </w:rPr>
        <w:t xml:space="preserve">в срок не </w:t>
      </w:r>
      <w:r w:rsidR="00BC086E">
        <w:rPr>
          <w:sz w:val="22"/>
          <w:highlight w:val="yellow"/>
        </w:rPr>
        <w:t>более</w:t>
      </w:r>
      <w:proofErr w:type="gramStart"/>
      <w:r w:rsidR="001E68F7" w:rsidRPr="00F9701A">
        <w:rPr>
          <w:sz w:val="22"/>
          <w:highlight w:val="yellow"/>
        </w:rPr>
        <w:t>,</w:t>
      </w:r>
      <w:proofErr w:type="gramEnd"/>
      <w:r w:rsidR="001E68F7" w:rsidRPr="00F9701A">
        <w:rPr>
          <w:sz w:val="22"/>
          <w:highlight w:val="yellow"/>
        </w:rPr>
        <w:t xml:space="preserve"> чем </w:t>
      </w:r>
      <w:r w:rsidR="00BC086E">
        <w:rPr>
          <w:sz w:val="22"/>
          <w:highlight w:val="yellow"/>
        </w:rPr>
        <w:t>5</w:t>
      </w:r>
      <w:r w:rsidR="00BC086E" w:rsidRPr="00F9701A">
        <w:rPr>
          <w:sz w:val="22"/>
          <w:highlight w:val="yellow"/>
        </w:rPr>
        <w:t xml:space="preserve"> </w:t>
      </w:r>
      <w:r w:rsidR="001E68F7" w:rsidRPr="00F9701A">
        <w:rPr>
          <w:sz w:val="22"/>
          <w:highlight w:val="yellow"/>
        </w:rPr>
        <w:t>(</w:t>
      </w:r>
      <w:r w:rsidR="00BC086E">
        <w:rPr>
          <w:sz w:val="22"/>
          <w:highlight w:val="yellow"/>
        </w:rPr>
        <w:t>п</w:t>
      </w:r>
      <w:r w:rsidR="001E68F7" w:rsidRPr="00F9701A">
        <w:rPr>
          <w:sz w:val="22"/>
          <w:highlight w:val="yellow"/>
        </w:rPr>
        <w:t xml:space="preserve">ять) </w:t>
      </w:r>
      <w:r w:rsidR="00BC086E">
        <w:rPr>
          <w:sz w:val="22"/>
          <w:highlight w:val="yellow"/>
        </w:rPr>
        <w:t xml:space="preserve">рабочих </w:t>
      </w:r>
      <w:r w:rsidR="001E68F7" w:rsidRPr="00F9701A">
        <w:rPr>
          <w:sz w:val="22"/>
          <w:highlight w:val="yellow"/>
        </w:rPr>
        <w:t>дней со дня получения акцепта на настоящую оферту.</w:t>
      </w:r>
    </w:p>
    <w:p w:rsidR="00522A89" w:rsidRPr="00674F27" w:rsidRDefault="0057646D" w:rsidP="0019090A">
      <w:pPr>
        <w:jc w:val="both"/>
        <w:rPr>
          <w:sz w:val="22"/>
          <w:szCs w:val="22"/>
        </w:rPr>
      </w:pPr>
      <w:r w:rsidRPr="00674F27">
        <w:rPr>
          <w:sz w:val="22"/>
        </w:rPr>
        <w:t>7</w:t>
      </w:r>
      <w:r w:rsidR="001E68F7" w:rsidRPr="00674F27">
        <w:rPr>
          <w:sz w:val="22"/>
        </w:rPr>
        <w:t xml:space="preserve">. </w:t>
      </w:r>
      <w:r w:rsidR="00522A89" w:rsidRPr="00674F27">
        <w:rPr>
          <w:sz w:val="22"/>
          <w:szCs w:val="22"/>
        </w:rPr>
        <w:t xml:space="preserve">Настоящим, </w:t>
      </w:r>
      <w:r w:rsidR="00522A89" w:rsidRPr="00674F27">
        <w:rPr>
          <w:sz w:val="22"/>
          <w:szCs w:val="22"/>
          <w:u w:val="single"/>
        </w:rPr>
        <w:t>___</w:t>
      </w:r>
      <w:r w:rsidR="00522A89" w:rsidRPr="00674F27">
        <w:rPr>
          <w:i/>
          <w:sz w:val="22"/>
          <w:szCs w:val="20"/>
          <w:u w:val="single"/>
        </w:rPr>
        <w:t>(наименование компании)</w:t>
      </w:r>
      <w:r w:rsidR="00522A89" w:rsidRPr="00674F27">
        <w:rPr>
          <w:sz w:val="22"/>
          <w:szCs w:val="22"/>
          <w:u w:val="single"/>
        </w:rPr>
        <w:t>__________</w:t>
      </w:r>
      <w:r w:rsidR="00522A89" w:rsidRPr="00674F27">
        <w:rPr>
          <w:sz w:val="22"/>
          <w:szCs w:val="22"/>
        </w:rPr>
        <w:t xml:space="preserve"> в лице Генерального Директора _____</w:t>
      </w:r>
      <w:r w:rsidR="00522A89" w:rsidRPr="00674F27">
        <w:rPr>
          <w:sz w:val="22"/>
          <w:szCs w:val="22"/>
          <w:u w:val="single"/>
        </w:rPr>
        <w:t>ФИО (полностью) _____________</w:t>
      </w:r>
      <w:r w:rsidR="00522A89" w:rsidRPr="00674F27">
        <w:rPr>
          <w:sz w:val="22"/>
          <w:szCs w:val="22"/>
        </w:rPr>
        <w:t>, действующего на основании Устава, уведомляет, что ознакомлен со всеми условиями Документации Запроса предложений и проекта Договора и подтверждает свое полное безоговорочное и безусловное согласие с положениями Документации Запроса предложений и Договора и обязуется подписать данный Договор случае победы в процедуре закупки.</w:t>
      </w:r>
    </w:p>
    <w:p w:rsidR="00192A77" w:rsidRPr="00674F27" w:rsidRDefault="0057646D" w:rsidP="0019090A">
      <w:pPr>
        <w:jc w:val="both"/>
      </w:pPr>
      <w:r w:rsidRPr="00674F27">
        <w:rPr>
          <w:sz w:val="22"/>
          <w:szCs w:val="22"/>
        </w:rPr>
        <w:t>8</w:t>
      </w:r>
      <w:r w:rsidR="00192A77" w:rsidRPr="00674F27">
        <w:rPr>
          <w:sz w:val="22"/>
          <w:szCs w:val="22"/>
        </w:rPr>
        <w:t xml:space="preserve">. Мы </w:t>
      </w:r>
      <w:r w:rsidR="0088510B" w:rsidRPr="00674F27">
        <w:rPr>
          <w:sz w:val="22"/>
          <w:szCs w:val="22"/>
        </w:rPr>
        <w:t xml:space="preserve">гарантируем достоверность информации заявленной нами о себе и представленной в составе заявки в виде сведений и (или) документов и </w:t>
      </w:r>
      <w:r w:rsidR="00192A77" w:rsidRPr="00674F27">
        <w:rPr>
          <w:sz w:val="22"/>
          <w:szCs w:val="22"/>
        </w:rPr>
        <w:t>даем свое согласие на проведение Заказчиком</w:t>
      </w:r>
      <w:r w:rsidR="008D70F2" w:rsidRPr="00674F27">
        <w:rPr>
          <w:sz w:val="22"/>
          <w:szCs w:val="22"/>
        </w:rPr>
        <w:t>,</w:t>
      </w:r>
      <w:r w:rsidR="00192A77" w:rsidRPr="00674F27">
        <w:rPr>
          <w:sz w:val="22"/>
          <w:szCs w:val="22"/>
        </w:rPr>
        <w:t xml:space="preserve">  Организатором процедуры закупки </w:t>
      </w:r>
      <w:r w:rsidR="008D70F2" w:rsidRPr="00674F27">
        <w:rPr>
          <w:sz w:val="22"/>
          <w:szCs w:val="22"/>
        </w:rPr>
        <w:t xml:space="preserve">и Комиссией </w:t>
      </w:r>
      <w:r w:rsidR="00192A77" w:rsidRPr="00674F27">
        <w:rPr>
          <w:sz w:val="22"/>
          <w:szCs w:val="22"/>
        </w:rPr>
        <w:t xml:space="preserve">мероприятий по проверке </w:t>
      </w:r>
      <w:r w:rsidR="00871F1E" w:rsidRPr="00674F27">
        <w:rPr>
          <w:sz w:val="22"/>
          <w:szCs w:val="22"/>
        </w:rPr>
        <w:t>достоверности</w:t>
      </w:r>
      <w:r w:rsidR="00192A77" w:rsidRPr="00674F27">
        <w:rPr>
          <w:sz w:val="22"/>
          <w:szCs w:val="22"/>
        </w:rPr>
        <w:t xml:space="preserve"> сведений заявленных нами о себе и (или) представленных в составе нашей заявки сведений и документов</w:t>
      </w:r>
    </w:p>
    <w:p w:rsidR="001E68F7" w:rsidRPr="00674F27" w:rsidRDefault="0057646D" w:rsidP="0019090A">
      <w:pPr>
        <w:jc w:val="both"/>
        <w:rPr>
          <w:sz w:val="22"/>
          <w:szCs w:val="16"/>
        </w:rPr>
      </w:pPr>
      <w:r w:rsidRPr="00674F27">
        <w:rPr>
          <w:sz w:val="22"/>
        </w:rPr>
        <w:t>9</w:t>
      </w:r>
      <w:r w:rsidR="001E68F7" w:rsidRPr="00674F27">
        <w:rPr>
          <w:sz w:val="22"/>
        </w:rPr>
        <w:t xml:space="preserve">. Сообщаем, что для оперативного уведомления нас по вопросам организационного характера и взаимодействия с </w:t>
      </w:r>
      <w:r w:rsidR="001E68F7" w:rsidRPr="00674F27">
        <w:rPr>
          <w:sz w:val="22"/>
          <w:szCs w:val="20"/>
        </w:rPr>
        <w:t xml:space="preserve">Заказчиком, </w:t>
      </w:r>
      <w:r w:rsidR="001E68F7" w:rsidRPr="00674F27">
        <w:rPr>
          <w:sz w:val="22"/>
        </w:rPr>
        <w:t xml:space="preserve">нами уполномочен </w:t>
      </w:r>
      <w:r w:rsidR="001E68F7" w:rsidRPr="00674F27">
        <w:rPr>
          <w:sz w:val="22"/>
          <w:u w:val="single"/>
        </w:rPr>
        <w:t xml:space="preserve">__________________________ </w:t>
      </w:r>
      <w:r w:rsidR="001E68F7" w:rsidRPr="00674F27">
        <w:rPr>
          <w:sz w:val="22"/>
          <w:szCs w:val="16"/>
          <w:u w:val="single"/>
        </w:rPr>
        <w:t>(</w:t>
      </w:r>
      <w:r w:rsidR="001E68F7" w:rsidRPr="00674F27">
        <w:rPr>
          <w:i/>
          <w:sz w:val="22"/>
          <w:szCs w:val="16"/>
          <w:u w:val="single"/>
        </w:rPr>
        <w:t>Ф.И.О., телефон представителя Участника процедуры закупки</w:t>
      </w:r>
      <w:r w:rsidR="001E68F7" w:rsidRPr="00674F27">
        <w:rPr>
          <w:sz w:val="22"/>
          <w:szCs w:val="16"/>
          <w:u w:val="single"/>
        </w:rPr>
        <w:t>)</w:t>
      </w:r>
      <w:r w:rsidR="001E68F7" w:rsidRPr="00674F27">
        <w:rPr>
          <w:sz w:val="22"/>
        </w:rPr>
        <w:t>.</w:t>
      </w:r>
    </w:p>
    <w:p w:rsidR="001E68F7" w:rsidRPr="00674F27" w:rsidRDefault="001E68F7" w:rsidP="0019090A">
      <w:pPr>
        <w:jc w:val="both"/>
        <w:rPr>
          <w:sz w:val="22"/>
          <w:szCs w:val="20"/>
        </w:rPr>
      </w:pPr>
      <w:r w:rsidRPr="00674F27">
        <w:rPr>
          <w:sz w:val="22"/>
          <w:szCs w:val="20"/>
        </w:rPr>
        <w:t>Все сведения о проведении Процедуры закупки просим сообщать уполномоченному лицу.</w:t>
      </w:r>
    </w:p>
    <w:p w:rsidR="00C53DF6" w:rsidRPr="00674F27" w:rsidRDefault="001E68F7" w:rsidP="0045408B">
      <w:pPr>
        <w:jc w:val="both"/>
        <w:rPr>
          <w:sz w:val="18"/>
          <w:szCs w:val="18"/>
        </w:rPr>
      </w:pPr>
      <w:r w:rsidRPr="00674F27">
        <w:rPr>
          <w:sz w:val="22"/>
        </w:rPr>
        <w:t>1</w:t>
      </w:r>
      <w:r w:rsidR="0057646D" w:rsidRPr="00674F27">
        <w:rPr>
          <w:sz w:val="22"/>
        </w:rPr>
        <w:t>0</w:t>
      </w:r>
      <w:r w:rsidR="00C53DF6" w:rsidRPr="00674F27">
        <w:rPr>
          <w:sz w:val="22"/>
        </w:rPr>
        <w:t xml:space="preserve">. Настоящая заявка действует </w:t>
      </w:r>
      <w:r w:rsidR="0045408B">
        <w:rPr>
          <w:sz w:val="22"/>
        </w:rPr>
        <w:t xml:space="preserve">90 дней </w:t>
      </w:r>
      <w:proofErr w:type="gramStart"/>
      <w:r w:rsidR="0045408B">
        <w:rPr>
          <w:sz w:val="22"/>
        </w:rPr>
        <w:t>с даты окончания</w:t>
      </w:r>
      <w:proofErr w:type="gramEnd"/>
      <w:r w:rsidR="0045408B">
        <w:rPr>
          <w:sz w:val="22"/>
        </w:rPr>
        <w:t xml:space="preserve"> подачи заявок</w:t>
      </w:r>
    </w:p>
    <w:p w:rsidR="001E68F7" w:rsidRPr="00674F27" w:rsidRDefault="001E68F7" w:rsidP="0019090A">
      <w:pPr>
        <w:jc w:val="both"/>
        <w:rPr>
          <w:sz w:val="22"/>
        </w:rPr>
      </w:pPr>
      <w:r w:rsidRPr="00674F27">
        <w:rPr>
          <w:sz w:val="22"/>
        </w:rPr>
        <w:t>1</w:t>
      </w:r>
      <w:r w:rsidR="0057646D" w:rsidRPr="00674F27">
        <w:rPr>
          <w:sz w:val="22"/>
        </w:rPr>
        <w:t>1</w:t>
      </w:r>
      <w:r w:rsidRPr="00674F27">
        <w:rPr>
          <w:sz w:val="22"/>
        </w:rPr>
        <w:t xml:space="preserve">. Контактный телефон </w:t>
      </w:r>
      <w:r w:rsidRPr="00674F27">
        <w:rPr>
          <w:sz w:val="22"/>
          <w:u w:val="single"/>
        </w:rPr>
        <w:t>__________________</w:t>
      </w:r>
      <w:r w:rsidRPr="00674F27">
        <w:rPr>
          <w:sz w:val="22"/>
        </w:rPr>
        <w:t xml:space="preserve">, факс </w:t>
      </w:r>
      <w:r w:rsidRPr="00674F27">
        <w:rPr>
          <w:sz w:val="22"/>
          <w:u w:val="single"/>
        </w:rPr>
        <w:t>________</w:t>
      </w:r>
      <w:r w:rsidRPr="00674F27">
        <w:rPr>
          <w:sz w:val="22"/>
        </w:rPr>
        <w:t xml:space="preserve"> , </w:t>
      </w:r>
      <w:r w:rsidRPr="00674F27">
        <w:rPr>
          <w:sz w:val="22"/>
          <w:lang w:val="en-US"/>
        </w:rPr>
        <w:t>e</w:t>
      </w:r>
      <w:r w:rsidRPr="00674F27">
        <w:rPr>
          <w:sz w:val="22"/>
        </w:rPr>
        <w:t>-</w:t>
      </w:r>
      <w:r w:rsidRPr="00674F27">
        <w:rPr>
          <w:sz w:val="22"/>
          <w:lang w:val="en-US"/>
        </w:rPr>
        <w:t>mail</w:t>
      </w:r>
      <w:r w:rsidRPr="00674F27">
        <w:rPr>
          <w:sz w:val="22"/>
        </w:rPr>
        <w:t xml:space="preserve"> _______________, банковские реквизиты</w:t>
      </w:r>
      <w:r w:rsidR="00522A89" w:rsidRPr="00674F27">
        <w:rPr>
          <w:sz w:val="22"/>
        </w:rPr>
        <w:t>: ____________________</w:t>
      </w:r>
    </w:p>
    <w:p w:rsidR="001E68F7" w:rsidRPr="00674F27" w:rsidRDefault="001E68F7" w:rsidP="0019090A">
      <w:pPr>
        <w:spacing w:before="100"/>
        <w:jc w:val="both"/>
        <w:rPr>
          <w:sz w:val="22"/>
        </w:rPr>
      </w:pPr>
      <w:r w:rsidRPr="00674F27">
        <w:rPr>
          <w:sz w:val="22"/>
        </w:rPr>
        <w:t>1</w:t>
      </w:r>
      <w:r w:rsidR="0057646D" w:rsidRPr="00674F27">
        <w:rPr>
          <w:sz w:val="22"/>
        </w:rPr>
        <w:t>2</w:t>
      </w:r>
      <w:r w:rsidRPr="00674F27">
        <w:rPr>
          <w:sz w:val="22"/>
        </w:rPr>
        <w:t xml:space="preserve">. Корреспонденцию в наш адрес просим направлять по адресу: __________________________________________, факс ________ , </w:t>
      </w:r>
      <w:r w:rsidRPr="00674F27">
        <w:rPr>
          <w:sz w:val="22"/>
          <w:lang w:val="en-US"/>
        </w:rPr>
        <w:t>e</w:t>
      </w:r>
      <w:r w:rsidRPr="00674F27">
        <w:rPr>
          <w:sz w:val="22"/>
        </w:rPr>
        <w:t>-</w:t>
      </w:r>
      <w:r w:rsidRPr="00674F27">
        <w:rPr>
          <w:sz w:val="22"/>
          <w:lang w:val="en-US"/>
        </w:rPr>
        <w:t>mail</w:t>
      </w:r>
      <w:r w:rsidRPr="00674F27">
        <w:rPr>
          <w:sz w:val="22"/>
        </w:rPr>
        <w:t xml:space="preserve"> _______________</w:t>
      </w:r>
    </w:p>
    <w:p w:rsidR="00F63620" w:rsidRPr="00674F27" w:rsidRDefault="00F63620" w:rsidP="0019090A">
      <w:pPr>
        <w:spacing w:before="100"/>
        <w:jc w:val="both"/>
        <w:rPr>
          <w:sz w:val="22"/>
        </w:rPr>
      </w:pPr>
      <w:r w:rsidRPr="00674F27">
        <w:rPr>
          <w:sz w:val="22"/>
        </w:rPr>
        <w:t>1</w:t>
      </w:r>
      <w:r w:rsidR="0057646D" w:rsidRPr="00674F27">
        <w:rPr>
          <w:sz w:val="22"/>
        </w:rPr>
        <w:t>3</w:t>
      </w:r>
      <w:r w:rsidRPr="00674F27">
        <w:rPr>
          <w:sz w:val="22"/>
        </w:rPr>
        <w:t>. Неотъемлемой частью настоящей заявки являются:</w:t>
      </w:r>
    </w:p>
    <w:p w:rsidR="00F63620" w:rsidRPr="00674F27" w:rsidRDefault="00F63620" w:rsidP="0019090A">
      <w:pPr>
        <w:spacing w:before="100"/>
        <w:jc w:val="both"/>
        <w:rPr>
          <w:sz w:val="22"/>
        </w:rPr>
      </w:pPr>
      <w:r w:rsidRPr="00674F27">
        <w:rPr>
          <w:sz w:val="22"/>
        </w:rPr>
        <w:t xml:space="preserve">Приложение 1 Предложение о цене договора на ____ </w:t>
      </w:r>
      <w:proofErr w:type="gramStart"/>
      <w:r w:rsidRPr="00674F27">
        <w:rPr>
          <w:sz w:val="22"/>
        </w:rPr>
        <w:t>л</w:t>
      </w:r>
      <w:proofErr w:type="gramEnd"/>
      <w:r w:rsidRPr="00674F27">
        <w:rPr>
          <w:sz w:val="22"/>
        </w:rPr>
        <w:t>.;</w:t>
      </w:r>
    </w:p>
    <w:p w:rsidR="00F63620" w:rsidRPr="00674F27" w:rsidRDefault="00F63620" w:rsidP="0019090A">
      <w:pPr>
        <w:spacing w:before="100"/>
        <w:jc w:val="both"/>
        <w:rPr>
          <w:sz w:val="22"/>
        </w:rPr>
      </w:pPr>
      <w:r w:rsidRPr="00674F27">
        <w:rPr>
          <w:sz w:val="22"/>
        </w:rPr>
        <w:t xml:space="preserve">Приложение </w:t>
      </w:r>
      <w:r w:rsidR="00A41DE0" w:rsidRPr="00674F27">
        <w:rPr>
          <w:sz w:val="22"/>
        </w:rPr>
        <w:t>2</w:t>
      </w:r>
      <w:r w:rsidRPr="00674F27">
        <w:rPr>
          <w:sz w:val="22"/>
        </w:rPr>
        <w:t xml:space="preserve"> </w:t>
      </w:r>
      <w:r w:rsidR="0057646D" w:rsidRPr="00674F27">
        <w:rPr>
          <w:sz w:val="22"/>
        </w:rPr>
        <w:t xml:space="preserve">Справка о перечне и объемах выполненных работ / оказанных услугах на ____ </w:t>
      </w:r>
      <w:proofErr w:type="gramStart"/>
      <w:r w:rsidR="0057646D" w:rsidRPr="00674F27">
        <w:rPr>
          <w:sz w:val="22"/>
        </w:rPr>
        <w:t>л</w:t>
      </w:r>
      <w:proofErr w:type="gramEnd"/>
      <w:r w:rsidR="0057646D" w:rsidRPr="00674F27">
        <w:rPr>
          <w:sz w:val="22"/>
        </w:rPr>
        <w:t>.;</w:t>
      </w:r>
    </w:p>
    <w:p w:rsidR="0057646D" w:rsidRPr="00674F27" w:rsidRDefault="0057646D" w:rsidP="0019090A">
      <w:pPr>
        <w:spacing w:before="100"/>
        <w:jc w:val="both"/>
        <w:rPr>
          <w:sz w:val="22"/>
        </w:rPr>
      </w:pPr>
      <w:r w:rsidRPr="00674F27">
        <w:rPr>
          <w:sz w:val="22"/>
        </w:rPr>
        <w:t xml:space="preserve">Приложение </w:t>
      </w:r>
      <w:r w:rsidR="00A41DE0" w:rsidRPr="00674F27">
        <w:rPr>
          <w:sz w:val="22"/>
        </w:rPr>
        <w:t>3</w:t>
      </w:r>
      <w:r w:rsidRPr="00674F27">
        <w:rPr>
          <w:sz w:val="22"/>
        </w:rPr>
        <w:t xml:space="preserve"> Справка о кадровых ресурсах на ____ </w:t>
      </w:r>
      <w:proofErr w:type="gramStart"/>
      <w:r w:rsidRPr="00674F27">
        <w:rPr>
          <w:sz w:val="22"/>
        </w:rPr>
        <w:t>л</w:t>
      </w:r>
      <w:proofErr w:type="gramEnd"/>
      <w:r w:rsidRPr="00674F27">
        <w:rPr>
          <w:sz w:val="22"/>
        </w:rPr>
        <w:t>.;</w:t>
      </w:r>
    </w:p>
    <w:p w:rsidR="0057646D" w:rsidRPr="00674F27" w:rsidRDefault="0057646D" w:rsidP="0019090A">
      <w:pPr>
        <w:spacing w:before="100"/>
        <w:jc w:val="both"/>
        <w:rPr>
          <w:sz w:val="22"/>
        </w:rPr>
      </w:pPr>
      <w:r w:rsidRPr="00674F27">
        <w:rPr>
          <w:sz w:val="22"/>
        </w:rPr>
        <w:t xml:space="preserve">Приложение </w:t>
      </w:r>
      <w:r w:rsidR="00A41DE0" w:rsidRPr="00674F27">
        <w:rPr>
          <w:sz w:val="22"/>
        </w:rPr>
        <w:t>4</w:t>
      </w:r>
      <w:r w:rsidRPr="00674F27">
        <w:rPr>
          <w:sz w:val="22"/>
        </w:rPr>
        <w:t xml:space="preserve"> План распределения объемов выполнения работ между участником Процедуры закупки и его субподрядчиками на ____ </w:t>
      </w:r>
      <w:proofErr w:type="gramStart"/>
      <w:r w:rsidRPr="00674F27">
        <w:rPr>
          <w:sz w:val="22"/>
        </w:rPr>
        <w:t>л</w:t>
      </w:r>
      <w:proofErr w:type="gramEnd"/>
      <w:r w:rsidRPr="00674F27">
        <w:rPr>
          <w:sz w:val="22"/>
        </w:rPr>
        <w:t>.;</w:t>
      </w:r>
    </w:p>
    <w:p w:rsidR="0057646D" w:rsidRDefault="0057646D" w:rsidP="0019090A">
      <w:pPr>
        <w:spacing w:before="100"/>
        <w:jc w:val="both"/>
        <w:rPr>
          <w:sz w:val="22"/>
        </w:rPr>
      </w:pPr>
      <w:r w:rsidRPr="00674F27">
        <w:rPr>
          <w:sz w:val="22"/>
        </w:rPr>
        <w:t xml:space="preserve">Приложение </w:t>
      </w:r>
      <w:r w:rsidR="00A41DE0" w:rsidRPr="00674F27">
        <w:rPr>
          <w:sz w:val="22"/>
        </w:rPr>
        <w:t>5</w:t>
      </w:r>
      <w:r w:rsidRPr="00674F27">
        <w:rPr>
          <w:sz w:val="22"/>
        </w:rPr>
        <w:t xml:space="preserve"> Анкета участника процедуры закупки на ____ </w:t>
      </w:r>
      <w:proofErr w:type="gramStart"/>
      <w:r w:rsidRPr="00674F27">
        <w:rPr>
          <w:sz w:val="22"/>
        </w:rPr>
        <w:t>л</w:t>
      </w:r>
      <w:proofErr w:type="gramEnd"/>
      <w:r w:rsidRPr="00674F27">
        <w:rPr>
          <w:sz w:val="22"/>
        </w:rPr>
        <w:t>.</w:t>
      </w:r>
    </w:p>
    <w:p w:rsidR="0045408B" w:rsidRPr="00674F27" w:rsidRDefault="0045408B" w:rsidP="0019090A">
      <w:pPr>
        <w:spacing w:before="100"/>
        <w:jc w:val="both"/>
        <w:rPr>
          <w:sz w:val="22"/>
        </w:rPr>
      </w:pPr>
      <w:r w:rsidRPr="0045408B">
        <w:rPr>
          <w:sz w:val="22"/>
        </w:rPr>
        <w:t xml:space="preserve">Приложение 6. ФОРМА </w:t>
      </w:r>
      <w:proofErr w:type="spellStart"/>
      <w:r>
        <w:rPr>
          <w:sz w:val="22"/>
        </w:rPr>
        <w:t>Заявленя</w:t>
      </w:r>
      <w:proofErr w:type="spellEnd"/>
      <w:r w:rsidRPr="0045408B">
        <w:rPr>
          <w:sz w:val="22"/>
        </w:rPr>
        <w:t xml:space="preserve"> о безусловном согласии с условиями договора</w:t>
      </w:r>
      <w:r>
        <w:rPr>
          <w:sz w:val="22"/>
        </w:rPr>
        <w:t xml:space="preserve"> на _____</w:t>
      </w:r>
      <w:proofErr w:type="gramStart"/>
      <w:r>
        <w:rPr>
          <w:sz w:val="22"/>
        </w:rPr>
        <w:t>л</w:t>
      </w:r>
      <w:proofErr w:type="gramEnd"/>
      <w:r>
        <w:rPr>
          <w:sz w:val="22"/>
        </w:rPr>
        <w:t>.</w:t>
      </w:r>
    </w:p>
    <w:p w:rsidR="0057646D" w:rsidRPr="00674F27" w:rsidRDefault="0057646D" w:rsidP="0019090A">
      <w:pPr>
        <w:spacing w:before="100"/>
        <w:jc w:val="both"/>
        <w:rPr>
          <w:sz w:val="22"/>
        </w:rPr>
      </w:pPr>
    </w:p>
    <w:p w:rsidR="0057646D" w:rsidRPr="00674F27" w:rsidRDefault="0057646D" w:rsidP="0019090A">
      <w:pPr>
        <w:spacing w:before="100"/>
        <w:jc w:val="both"/>
        <w:rPr>
          <w:sz w:val="22"/>
        </w:rPr>
      </w:pPr>
    </w:p>
    <w:p w:rsidR="001E68F7" w:rsidRPr="00674F27" w:rsidRDefault="001E68F7" w:rsidP="0019090A">
      <w:pPr>
        <w:spacing w:before="100"/>
        <w:jc w:val="both"/>
        <w:rPr>
          <w:sz w:val="22"/>
          <w:szCs w:val="20"/>
        </w:rPr>
      </w:pPr>
      <w:r w:rsidRPr="00674F27">
        <w:rPr>
          <w:sz w:val="22"/>
          <w:szCs w:val="20"/>
        </w:rPr>
        <w:t xml:space="preserve">_______________________ </w:t>
      </w:r>
      <w:r w:rsidRPr="00674F27">
        <w:rPr>
          <w:sz w:val="22"/>
          <w:szCs w:val="20"/>
        </w:rPr>
        <w:tab/>
      </w:r>
      <w:r w:rsidRPr="00674F27">
        <w:rPr>
          <w:sz w:val="22"/>
          <w:szCs w:val="20"/>
        </w:rPr>
        <w:tab/>
        <w:t xml:space="preserve">_______________________ </w:t>
      </w:r>
      <w:r w:rsidRPr="00674F27">
        <w:rPr>
          <w:sz w:val="22"/>
          <w:szCs w:val="20"/>
        </w:rPr>
        <w:tab/>
      </w:r>
      <w:r w:rsidRPr="00674F27">
        <w:rPr>
          <w:sz w:val="22"/>
          <w:szCs w:val="20"/>
        </w:rPr>
        <w:tab/>
        <w:t>/___________________/</w:t>
      </w:r>
    </w:p>
    <w:p w:rsidR="001E68F7" w:rsidRPr="00674F27" w:rsidRDefault="001E68F7" w:rsidP="0019090A">
      <w:pPr>
        <w:spacing w:after="100"/>
        <w:ind w:firstLine="709"/>
        <w:jc w:val="both"/>
        <w:rPr>
          <w:i/>
          <w:sz w:val="22"/>
          <w:szCs w:val="20"/>
        </w:rPr>
      </w:pPr>
      <w:r w:rsidRPr="00674F27">
        <w:rPr>
          <w:i/>
          <w:sz w:val="22"/>
          <w:szCs w:val="20"/>
        </w:rPr>
        <w:t xml:space="preserve">(должность) </w:t>
      </w:r>
      <w:r w:rsidRPr="00674F27">
        <w:rPr>
          <w:i/>
          <w:sz w:val="22"/>
          <w:szCs w:val="20"/>
        </w:rPr>
        <w:tab/>
      </w:r>
      <w:r w:rsidRPr="00674F27">
        <w:rPr>
          <w:i/>
          <w:sz w:val="22"/>
          <w:szCs w:val="20"/>
        </w:rPr>
        <w:tab/>
      </w:r>
      <w:r w:rsidRPr="00674F27">
        <w:rPr>
          <w:i/>
          <w:sz w:val="22"/>
          <w:szCs w:val="20"/>
        </w:rPr>
        <w:tab/>
      </w:r>
      <w:r w:rsidRPr="00674F27">
        <w:rPr>
          <w:i/>
          <w:sz w:val="22"/>
          <w:szCs w:val="20"/>
        </w:rPr>
        <w:tab/>
        <w:t xml:space="preserve">(подпись) </w:t>
      </w:r>
      <w:r w:rsidRPr="00674F27">
        <w:rPr>
          <w:i/>
          <w:sz w:val="22"/>
          <w:szCs w:val="20"/>
        </w:rPr>
        <w:tab/>
      </w:r>
      <w:r w:rsidRPr="00674F27">
        <w:rPr>
          <w:i/>
          <w:sz w:val="22"/>
          <w:szCs w:val="20"/>
        </w:rPr>
        <w:tab/>
      </w:r>
      <w:r w:rsidRPr="00674F27">
        <w:rPr>
          <w:i/>
          <w:sz w:val="22"/>
          <w:szCs w:val="20"/>
        </w:rPr>
        <w:tab/>
      </w:r>
      <w:r w:rsidRPr="00674F27">
        <w:rPr>
          <w:i/>
          <w:sz w:val="22"/>
          <w:szCs w:val="20"/>
        </w:rPr>
        <w:tab/>
        <w:t>(ФИО)</w:t>
      </w:r>
    </w:p>
    <w:p w:rsidR="001E68F7" w:rsidRPr="00674F27" w:rsidRDefault="001E68F7" w:rsidP="0019090A">
      <w:pPr>
        <w:spacing w:before="100" w:after="100"/>
        <w:jc w:val="both"/>
        <w:rPr>
          <w:sz w:val="22"/>
          <w:szCs w:val="20"/>
        </w:rPr>
      </w:pPr>
      <w:r w:rsidRPr="00674F27">
        <w:rPr>
          <w:sz w:val="22"/>
          <w:szCs w:val="20"/>
        </w:rPr>
        <w:t>М.П.</w:t>
      </w:r>
    </w:p>
    <w:p w:rsidR="001E68F7" w:rsidRPr="00674F27" w:rsidRDefault="001E68F7" w:rsidP="0019090A">
      <w:pPr>
        <w:spacing w:before="100"/>
        <w:jc w:val="both"/>
        <w:rPr>
          <w:sz w:val="22"/>
          <w:szCs w:val="20"/>
        </w:rPr>
      </w:pPr>
      <w:r w:rsidRPr="00674F27">
        <w:rPr>
          <w:sz w:val="22"/>
          <w:szCs w:val="20"/>
        </w:rPr>
        <w:t xml:space="preserve">Главный бухгалтер </w:t>
      </w:r>
      <w:r w:rsidRPr="00674F27">
        <w:rPr>
          <w:sz w:val="22"/>
          <w:szCs w:val="20"/>
        </w:rPr>
        <w:tab/>
      </w:r>
      <w:r w:rsidRPr="00674F27">
        <w:rPr>
          <w:sz w:val="22"/>
          <w:szCs w:val="20"/>
        </w:rPr>
        <w:tab/>
      </w:r>
      <w:r w:rsidRPr="00674F27">
        <w:rPr>
          <w:sz w:val="22"/>
          <w:szCs w:val="20"/>
        </w:rPr>
        <w:tab/>
        <w:t xml:space="preserve">_______________________ </w:t>
      </w:r>
      <w:r w:rsidRPr="00674F27">
        <w:rPr>
          <w:sz w:val="22"/>
          <w:szCs w:val="20"/>
        </w:rPr>
        <w:tab/>
      </w:r>
      <w:r w:rsidRPr="00674F27">
        <w:rPr>
          <w:sz w:val="22"/>
          <w:szCs w:val="20"/>
        </w:rPr>
        <w:tab/>
        <w:t>/___________________/</w:t>
      </w:r>
    </w:p>
    <w:p w:rsidR="001E68F7" w:rsidRPr="00674F27" w:rsidRDefault="001E68F7" w:rsidP="0019090A">
      <w:pPr>
        <w:spacing w:after="100"/>
        <w:ind w:left="3538" w:firstLine="709"/>
        <w:jc w:val="both"/>
        <w:rPr>
          <w:i/>
          <w:sz w:val="22"/>
          <w:szCs w:val="20"/>
        </w:rPr>
      </w:pPr>
      <w:r w:rsidRPr="00674F27">
        <w:rPr>
          <w:i/>
          <w:sz w:val="22"/>
          <w:szCs w:val="20"/>
        </w:rPr>
        <w:t xml:space="preserve">(подпись) </w:t>
      </w:r>
      <w:r w:rsidRPr="00674F27">
        <w:rPr>
          <w:i/>
          <w:sz w:val="22"/>
          <w:szCs w:val="20"/>
        </w:rPr>
        <w:tab/>
      </w:r>
      <w:r w:rsidRPr="00674F27">
        <w:rPr>
          <w:i/>
          <w:sz w:val="22"/>
          <w:szCs w:val="20"/>
        </w:rPr>
        <w:tab/>
      </w:r>
      <w:r w:rsidRPr="00674F27">
        <w:rPr>
          <w:i/>
          <w:sz w:val="22"/>
          <w:szCs w:val="20"/>
        </w:rPr>
        <w:tab/>
      </w:r>
      <w:r w:rsidRPr="00674F27">
        <w:rPr>
          <w:i/>
          <w:sz w:val="22"/>
          <w:szCs w:val="20"/>
        </w:rPr>
        <w:tab/>
        <w:t>(ФИО)</w:t>
      </w:r>
    </w:p>
    <w:p w:rsidR="001E68F7" w:rsidRPr="00674F27" w:rsidRDefault="001E68F7" w:rsidP="0019090A">
      <w:pPr>
        <w:spacing w:before="100" w:after="100"/>
        <w:jc w:val="both"/>
        <w:rPr>
          <w:b/>
        </w:rPr>
      </w:pPr>
    </w:p>
    <w:p w:rsidR="001E68F7" w:rsidRPr="00674F27" w:rsidRDefault="001E68F7" w:rsidP="0019090A">
      <w:pPr>
        <w:spacing w:before="100" w:after="100"/>
        <w:jc w:val="both"/>
        <w:rPr>
          <w:b/>
        </w:rPr>
      </w:pPr>
      <w:r w:rsidRPr="00674F27">
        <w:rPr>
          <w:b/>
        </w:rPr>
        <w:t>*Настоящая Заявка является Офертой  согласно положениям Гражданского кодекса РФ</w:t>
      </w:r>
    </w:p>
    <w:p w:rsidR="001E68F7" w:rsidRPr="00674F27" w:rsidRDefault="001E68F7" w:rsidP="0019090A">
      <w:pPr>
        <w:spacing w:before="100" w:after="100"/>
        <w:jc w:val="both"/>
        <w:rPr>
          <w:b/>
        </w:rPr>
        <w:sectPr w:rsidR="001E68F7" w:rsidRPr="00674F27" w:rsidSect="001E68F7">
          <w:footerReference w:type="default" r:id="rId14"/>
          <w:pgSz w:w="11906" w:h="16838"/>
          <w:pgMar w:top="1871" w:right="851" w:bottom="964" w:left="1418" w:header="709" w:footer="0" w:gutter="0"/>
          <w:cols w:space="708"/>
          <w:titlePg/>
          <w:docGrid w:linePitch="360"/>
        </w:sectPr>
      </w:pPr>
    </w:p>
    <w:p w:rsidR="001E68F7" w:rsidRPr="00674F27" w:rsidRDefault="001E68F7" w:rsidP="0019090A">
      <w:pPr>
        <w:pStyle w:val="4"/>
        <w:jc w:val="both"/>
      </w:pPr>
      <w:bookmarkStart w:id="51" w:name="_Toc329704074"/>
      <w:r w:rsidRPr="00674F27">
        <w:t>7.2.1. ФОРМА «ПРЕДЛОЖЕНИЕ О ЦЕНЕ ДОГОВОРА»</w:t>
      </w:r>
      <w:bookmarkEnd w:id="51"/>
    </w:p>
    <w:p w:rsidR="00337837" w:rsidRPr="00674F27" w:rsidRDefault="00337837" w:rsidP="0019090A">
      <w:pPr>
        <w:tabs>
          <w:tab w:val="left" w:pos="2853"/>
        </w:tabs>
        <w:jc w:val="both"/>
        <w:rPr>
          <w:snapToGrid w:val="0"/>
        </w:rPr>
      </w:pPr>
      <w:r w:rsidRPr="00674F27">
        <w:rPr>
          <w:snapToGrid w:val="0"/>
        </w:rPr>
        <w:t>Приложение 1 к Заявке</w:t>
      </w:r>
      <w:r w:rsidRPr="00674F27">
        <w:rPr>
          <w:snapToGrid w:val="0"/>
        </w:rPr>
        <w:tab/>
      </w:r>
    </w:p>
    <w:p w:rsidR="00337837" w:rsidRPr="00674F27" w:rsidRDefault="00337837" w:rsidP="0019090A">
      <w:pPr>
        <w:jc w:val="both"/>
        <w:rPr>
          <w:snapToGrid w:val="0"/>
        </w:rPr>
      </w:pPr>
      <w:r w:rsidRPr="00674F27">
        <w:rPr>
          <w:snapToGrid w:val="0"/>
        </w:rPr>
        <w:t>от «____»_____________ </w:t>
      </w:r>
      <w:proofErr w:type="gramStart"/>
      <w:r w:rsidRPr="00674F27">
        <w:rPr>
          <w:snapToGrid w:val="0"/>
        </w:rPr>
        <w:t>г</w:t>
      </w:r>
      <w:proofErr w:type="gramEnd"/>
      <w:r w:rsidRPr="00674F27">
        <w:rPr>
          <w:snapToGrid w:val="0"/>
        </w:rPr>
        <w:t>. №__________</w:t>
      </w:r>
    </w:p>
    <w:p w:rsidR="002E7927" w:rsidRPr="00674F27" w:rsidRDefault="002E7927" w:rsidP="0019090A">
      <w:pPr>
        <w:spacing w:before="100" w:after="100"/>
        <w:jc w:val="both"/>
      </w:pPr>
    </w:p>
    <w:p w:rsidR="001E68F7" w:rsidRDefault="001E68F7" w:rsidP="0019090A">
      <w:pPr>
        <w:spacing w:before="100" w:after="100"/>
        <w:jc w:val="both"/>
        <w:rPr>
          <w:b/>
        </w:rPr>
      </w:pPr>
      <w:r w:rsidRPr="00674F27">
        <w:rPr>
          <w:b/>
        </w:rPr>
        <w:t xml:space="preserve">Предложение о цене Договора </w:t>
      </w:r>
    </w:p>
    <w:tbl>
      <w:tblPr>
        <w:tblW w:w="14757" w:type="dxa"/>
        <w:tblInd w:w="93" w:type="dxa"/>
        <w:tblLayout w:type="fixed"/>
        <w:tblLook w:val="04A0" w:firstRow="1" w:lastRow="0" w:firstColumn="1" w:lastColumn="0" w:noHBand="0" w:noVBand="1"/>
      </w:tblPr>
      <w:tblGrid>
        <w:gridCol w:w="723"/>
        <w:gridCol w:w="5246"/>
        <w:gridCol w:w="1984"/>
        <w:gridCol w:w="2552"/>
        <w:gridCol w:w="4252"/>
      </w:tblGrid>
      <w:tr w:rsidR="002E7927" w:rsidRPr="00A85B63" w:rsidTr="002E7927">
        <w:trPr>
          <w:trHeight w:val="984"/>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EBD" w:rsidRPr="00A85B63" w:rsidRDefault="00371EBD" w:rsidP="0019090A">
            <w:pPr>
              <w:jc w:val="both"/>
              <w:rPr>
                <w:color w:val="000000"/>
              </w:rPr>
            </w:pPr>
            <w:r w:rsidRPr="00A85B63">
              <w:rPr>
                <w:color w:val="000000"/>
              </w:rPr>
              <w:t xml:space="preserve">№ </w:t>
            </w:r>
            <w:proofErr w:type="spellStart"/>
            <w:r w:rsidRPr="00A85B63">
              <w:rPr>
                <w:color w:val="000000"/>
              </w:rPr>
              <w:t>пп</w:t>
            </w:r>
            <w:proofErr w:type="spellEnd"/>
          </w:p>
        </w:tc>
        <w:tc>
          <w:tcPr>
            <w:tcW w:w="52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EBD" w:rsidRPr="00A85B63" w:rsidRDefault="00371EBD" w:rsidP="0019090A">
            <w:pPr>
              <w:jc w:val="both"/>
              <w:rPr>
                <w:color w:val="000000"/>
              </w:rPr>
            </w:pP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371EBD" w:rsidRPr="00A85B63" w:rsidRDefault="00371EBD" w:rsidP="0019090A">
            <w:pPr>
              <w:jc w:val="both"/>
              <w:rPr>
                <w:color w:val="000000"/>
              </w:rPr>
            </w:pPr>
            <w:r>
              <w:rPr>
                <w:color w:val="000000"/>
              </w:rPr>
              <w:t>Стоимость (</w:t>
            </w:r>
            <w:r w:rsidRPr="00A85B63">
              <w:rPr>
                <w:color w:val="000000"/>
              </w:rPr>
              <w:t>руб. с НДС 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371EBD" w:rsidRPr="00A85B63" w:rsidRDefault="00371EBD" w:rsidP="0019090A">
            <w:pPr>
              <w:jc w:val="both"/>
              <w:rPr>
                <w:color w:val="000000"/>
              </w:rPr>
            </w:pPr>
            <w:r w:rsidRPr="00A85B63">
              <w:rPr>
                <w:color w:val="000000"/>
              </w:rPr>
              <w:t>Срок выполнения (календарных дней)</w:t>
            </w: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EBD" w:rsidRPr="00A85B63" w:rsidRDefault="00371EBD" w:rsidP="0019090A">
            <w:pPr>
              <w:jc w:val="both"/>
              <w:rPr>
                <w:color w:val="000000"/>
              </w:rPr>
            </w:pPr>
            <w:r w:rsidRPr="00A85B63">
              <w:rPr>
                <w:color w:val="000000"/>
              </w:rPr>
              <w:t>Примечания (указать субподрядные организации</w:t>
            </w:r>
            <w:r>
              <w:rPr>
                <w:color w:val="000000"/>
              </w:rPr>
              <w:t>, привлекаемые специалисты</w:t>
            </w:r>
            <w:r w:rsidRPr="00A85B63">
              <w:rPr>
                <w:color w:val="000000"/>
              </w:rPr>
              <w:t xml:space="preserve"> если применимо)</w:t>
            </w:r>
          </w:p>
        </w:tc>
      </w:tr>
      <w:tr w:rsidR="00371EBD" w:rsidRPr="00A85B63" w:rsidTr="002E7927">
        <w:trPr>
          <w:trHeight w:val="1139"/>
        </w:trPr>
        <w:tc>
          <w:tcPr>
            <w:tcW w:w="723" w:type="dxa"/>
            <w:tcBorders>
              <w:top w:val="nil"/>
              <w:left w:val="single" w:sz="8" w:space="0" w:color="auto"/>
              <w:bottom w:val="single" w:sz="4" w:space="0" w:color="auto"/>
              <w:right w:val="single" w:sz="4" w:space="0" w:color="auto"/>
            </w:tcBorders>
            <w:shd w:val="clear" w:color="auto" w:fill="auto"/>
            <w:noWrap/>
            <w:hideMark/>
          </w:tcPr>
          <w:p w:rsidR="00371EBD" w:rsidRPr="00A85B63" w:rsidRDefault="00371EBD" w:rsidP="0019090A">
            <w:pPr>
              <w:jc w:val="both"/>
              <w:rPr>
                <w:color w:val="000000"/>
              </w:rPr>
            </w:pPr>
            <w:r w:rsidRPr="00A85B63">
              <w:rPr>
                <w:color w:val="000000"/>
              </w:rPr>
              <w:t>1</w:t>
            </w:r>
          </w:p>
        </w:tc>
        <w:tc>
          <w:tcPr>
            <w:tcW w:w="5246" w:type="dxa"/>
            <w:tcBorders>
              <w:top w:val="nil"/>
              <w:left w:val="nil"/>
              <w:bottom w:val="single" w:sz="4" w:space="0" w:color="auto"/>
              <w:right w:val="single" w:sz="4" w:space="0" w:color="auto"/>
            </w:tcBorders>
            <w:shd w:val="clear" w:color="auto" w:fill="auto"/>
            <w:noWrap/>
            <w:hideMark/>
          </w:tcPr>
          <w:p w:rsidR="00371EBD" w:rsidRPr="00A85B63" w:rsidRDefault="00371EBD" w:rsidP="0019090A">
            <w:pPr>
              <w:jc w:val="both"/>
              <w:rPr>
                <w:color w:val="000000"/>
              </w:rPr>
            </w:pPr>
            <w:r>
              <w:rPr>
                <w:color w:val="000000"/>
              </w:rPr>
              <w:t xml:space="preserve">Участие в экспертизе проектной документации и </w:t>
            </w:r>
            <w:r w:rsidRPr="00A85B63">
              <w:rPr>
                <w:color w:val="000000"/>
              </w:rPr>
              <w:t>инженерны</w:t>
            </w:r>
            <w:r>
              <w:rPr>
                <w:color w:val="000000"/>
              </w:rPr>
              <w:t>х</w:t>
            </w:r>
            <w:r w:rsidRPr="00A85B63">
              <w:rPr>
                <w:color w:val="000000"/>
              </w:rPr>
              <w:t xml:space="preserve"> изыскани</w:t>
            </w:r>
            <w:r>
              <w:rPr>
                <w:color w:val="000000"/>
              </w:rPr>
              <w:t>й, выполненных для проектирования  строительства объекта на территории ИЦ «Сколково»</w:t>
            </w:r>
          </w:p>
        </w:tc>
        <w:tc>
          <w:tcPr>
            <w:tcW w:w="1984" w:type="dxa"/>
            <w:tcBorders>
              <w:top w:val="nil"/>
              <w:left w:val="nil"/>
              <w:bottom w:val="single" w:sz="4" w:space="0" w:color="auto"/>
              <w:right w:val="single" w:sz="4" w:space="0" w:color="auto"/>
            </w:tcBorders>
            <w:shd w:val="clear" w:color="auto" w:fill="auto"/>
            <w:noWrap/>
            <w:hideMark/>
          </w:tcPr>
          <w:p w:rsidR="00371EBD" w:rsidRPr="00A85B63" w:rsidRDefault="00371EBD" w:rsidP="0019090A">
            <w:pPr>
              <w:jc w:val="both"/>
              <w:rPr>
                <w:color w:val="000000"/>
              </w:rPr>
            </w:pPr>
            <w:r w:rsidRPr="00A85B63">
              <w:rPr>
                <w:color w:val="000000"/>
              </w:rPr>
              <w:t> </w:t>
            </w:r>
          </w:p>
        </w:tc>
        <w:tc>
          <w:tcPr>
            <w:tcW w:w="2552" w:type="dxa"/>
            <w:tcBorders>
              <w:top w:val="nil"/>
              <w:left w:val="nil"/>
              <w:bottom w:val="single" w:sz="4" w:space="0" w:color="auto"/>
              <w:right w:val="single" w:sz="4" w:space="0" w:color="auto"/>
            </w:tcBorders>
            <w:shd w:val="clear" w:color="auto" w:fill="auto"/>
            <w:noWrap/>
            <w:hideMark/>
          </w:tcPr>
          <w:p w:rsidR="00371EBD" w:rsidRPr="00A85B63" w:rsidRDefault="00371EBD" w:rsidP="0019090A">
            <w:pPr>
              <w:jc w:val="both"/>
              <w:rPr>
                <w:color w:val="000000"/>
              </w:rPr>
            </w:pPr>
            <w:r w:rsidRPr="00A85B63">
              <w:rPr>
                <w:color w:val="000000"/>
              </w:rPr>
              <w:t> </w:t>
            </w:r>
          </w:p>
        </w:tc>
        <w:tc>
          <w:tcPr>
            <w:tcW w:w="4252" w:type="dxa"/>
            <w:tcBorders>
              <w:top w:val="nil"/>
              <w:left w:val="nil"/>
              <w:bottom w:val="single" w:sz="4" w:space="0" w:color="auto"/>
              <w:right w:val="single" w:sz="8" w:space="0" w:color="auto"/>
            </w:tcBorders>
            <w:shd w:val="clear" w:color="auto" w:fill="auto"/>
            <w:noWrap/>
            <w:hideMark/>
          </w:tcPr>
          <w:p w:rsidR="00371EBD" w:rsidRPr="00A85B63" w:rsidRDefault="00371EBD" w:rsidP="0019090A">
            <w:pPr>
              <w:jc w:val="both"/>
              <w:rPr>
                <w:color w:val="000000"/>
              </w:rPr>
            </w:pPr>
            <w:r w:rsidRPr="00A85B63">
              <w:rPr>
                <w:color w:val="000000"/>
              </w:rPr>
              <w:t> </w:t>
            </w:r>
          </w:p>
        </w:tc>
      </w:tr>
    </w:tbl>
    <w:p w:rsidR="003A5ED1" w:rsidRDefault="00A3248C" w:rsidP="0019090A">
      <w:pPr>
        <w:spacing w:before="100" w:after="100"/>
        <w:jc w:val="both"/>
        <w:rPr>
          <w:b/>
        </w:rPr>
      </w:pPr>
      <w:r>
        <w:rPr>
          <w:b/>
        </w:rPr>
        <w:t xml:space="preserve">ИТОГО, </w:t>
      </w:r>
      <w:r w:rsidR="00544419">
        <w:rPr>
          <w:b/>
        </w:rPr>
        <w:t xml:space="preserve">участие в </w:t>
      </w:r>
      <w:r w:rsidR="00371EBD">
        <w:rPr>
          <w:b/>
        </w:rPr>
        <w:t xml:space="preserve">экспертизе </w:t>
      </w:r>
      <w:r w:rsidR="00371EBD" w:rsidRPr="00371EBD">
        <w:rPr>
          <w:b/>
        </w:rPr>
        <w:t>проектной документации и инженерных изысканий, выполненных для проектирования строительства объекта на территории ИЦ «Сколково»</w:t>
      </w:r>
      <w:r>
        <w:rPr>
          <w:b/>
        </w:rPr>
        <w:t xml:space="preserve">: </w:t>
      </w:r>
      <w:r w:rsidR="002E7927">
        <w:rPr>
          <w:b/>
          <w:highlight w:val="yellow"/>
        </w:rPr>
        <w:t>_</w:t>
      </w:r>
      <w:r w:rsidRPr="00A3248C">
        <w:rPr>
          <w:b/>
          <w:highlight w:val="yellow"/>
        </w:rPr>
        <w:t>____________</w:t>
      </w:r>
      <w:r>
        <w:rPr>
          <w:b/>
        </w:rPr>
        <w:t xml:space="preserve"> рублей с учетом НДС 18% </w:t>
      </w:r>
      <w:proofErr w:type="gramStart"/>
      <w:r>
        <w:rPr>
          <w:b/>
        </w:rPr>
        <w:t>за</w:t>
      </w:r>
      <w:proofErr w:type="gramEnd"/>
      <w:r w:rsidR="002E7927">
        <w:rPr>
          <w:b/>
        </w:rPr>
        <w:t xml:space="preserve"> </w:t>
      </w:r>
      <w:r w:rsidRPr="00A3248C">
        <w:rPr>
          <w:b/>
          <w:highlight w:val="yellow"/>
        </w:rPr>
        <w:t>___________</w:t>
      </w:r>
      <w:r>
        <w:rPr>
          <w:b/>
        </w:rPr>
        <w:t xml:space="preserve"> календарных дней.</w:t>
      </w:r>
    </w:p>
    <w:p w:rsidR="00CF6486" w:rsidRPr="002E7927" w:rsidRDefault="00371EBD" w:rsidP="0019090A">
      <w:pPr>
        <w:spacing w:before="100" w:after="100"/>
        <w:jc w:val="both"/>
        <w:rPr>
          <w:b/>
          <w:u w:val="single"/>
        </w:rPr>
      </w:pPr>
      <w:r w:rsidRPr="002E7927">
        <w:rPr>
          <w:b/>
          <w:u w:val="single"/>
        </w:rPr>
        <w:t xml:space="preserve">Данная сумма включает в себя все затраты, связанные с оказанием услуг, в соответствии с описанием в процедуре закупки </w:t>
      </w:r>
      <w:r w:rsidR="002E7927">
        <w:rPr>
          <w:b/>
          <w:u w:val="single"/>
        </w:rPr>
        <w:t>в том числе</w:t>
      </w:r>
      <w:r w:rsidRPr="002E7927">
        <w:rPr>
          <w:b/>
          <w:u w:val="single"/>
        </w:rPr>
        <w:t xml:space="preserve"> стоимость привлечения третьих лиц </w:t>
      </w:r>
      <w:r w:rsidR="00B906AE" w:rsidRPr="002E7927">
        <w:rPr>
          <w:b/>
          <w:u w:val="single"/>
        </w:rPr>
        <w:t>(если таковые требуются)</w:t>
      </w:r>
      <w:r w:rsidR="00B906AE">
        <w:rPr>
          <w:b/>
          <w:u w:val="single"/>
        </w:rPr>
        <w:t xml:space="preserve"> </w:t>
      </w:r>
      <w:r w:rsidRPr="002E7927">
        <w:rPr>
          <w:b/>
          <w:u w:val="single"/>
        </w:rPr>
        <w:t>для оказания услуг в полном объеме и в заданные сроки</w:t>
      </w:r>
      <w:r w:rsidR="006109DF" w:rsidRPr="002E7927">
        <w:rPr>
          <w:b/>
          <w:u w:val="single"/>
        </w:rPr>
        <w:t xml:space="preserve"> в порядке предусмотренном договором</w:t>
      </w:r>
      <w:r w:rsidR="00B906AE">
        <w:rPr>
          <w:b/>
          <w:u w:val="single"/>
        </w:rPr>
        <w:t xml:space="preserve"> и условиями процедуры закупки</w:t>
      </w:r>
      <w:r w:rsidR="002E7927">
        <w:rPr>
          <w:b/>
          <w:u w:val="single"/>
        </w:rPr>
        <w:t>.</w:t>
      </w:r>
    </w:p>
    <w:p w:rsidR="002E7927" w:rsidRDefault="002E7927" w:rsidP="0019090A">
      <w:pPr>
        <w:spacing w:before="100" w:after="100"/>
        <w:jc w:val="both"/>
      </w:pPr>
    </w:p>
    <w:p w:rsidR="001E68F7" w:rsidRPr="00674F27" w:rsidRDefault="001E68F7" w:rsidP="0019090A">
      <w:pPr>
        <w:spacing w:before="100" w:after="100"/>
        <w:jc w:val="both"/>
      </w:pPr>
      <w:r w:rsidRPr="00674F27">
        <w:t xml:space="preserve">_______________________ </w:t>
      </w:r>
      <w:r w:rsidRPr="00674F27">
        <w:tab/>
      </w:r>
      <w:r w:rsidRPr="00674F27">
        <w:tab/>
        <w:t xml:space="preserve">_______________________ </w:t>
      </w:r>
      <w:r w:rsidRPr="00674F27">
        <w:tab/>
      </w:r>
      <w:r w:rsidRPr="00674F27">
        <w:tab/>
        <w:t>/___________________/</w:t>
      </w:r>
    </w:p>
    <w:p w:rsidR="001E68F7" w:rsidRPr="00674F27" w:rsidRDefault="001E68F7" w:rsidP="0019090A">
      <w:pPr>
        <w:spacing w:before="100" w:after="100"/>
        <w:ind w:firstLine="708"/>
        <w:jc w:val="both"/>
        <w:rPr>
          <w:i/>
        </w:rPr>
      </w:pPr>
      <w:r w:rsidRPr="00674F27">
        <w:rPr>
          <w:i/>
        </w:rPr>
        <w:t xml:space="preserve">(должность) </w:t>
      </w:r>
      <w:r w:rsidRPr="00674F27">
        <w:rPr>
          <w:i/>
        </w:rPr>
        <w:tab/>
      </w:r>
      <w:r w:rsidRPr="00674F27">
        <w:rPr>
          <w:i/>
        </w:rPr>
        <w:tab/>
      </w:r>
      <w:r w:rsidRPr="00674F27">
        <w:rPr>
          <w:i/>
        </w:rPr>
        <w:tab/>
      </w:r>
      <w:r w:rsidRPr="00674F27">
        <w:rPr>
          <w:i/>
        </w:rPr>
        <w:tab/>
        <w:t xml:space="preserve">(подпись) </w:t>
      </w:r>
      <w:r w:rsidRPr="00674F27">
        <w:rPr>
          <w:i/>
        </w:rPr>
        <w:tab/>
      </w:r>
      <w:r w:rsidRPr="00674F27">
        <w:rPr>
          <w:i/>
        </w:rPr>
        <w:tab/>
      </w:r>
      <w:r w:rsidRPr="00674F27">
        <w:rPr>
          <w:i/>
        </w:rPr>
        <w:tab/>
      </w:r>
      <w:r w:rsidRPr="00674F27">
        <w:rPr>
          <w:i/>
        </w:rPr>
        <w:tab/>
        <w:t>(ФИО)</w:t>
      </w:r>
    </w:p>
    <w:p w:rsidR="001E68F7" w:rsidRPr="00674F27" w:rsidRDefault="001E68F7" w:rsidP="0019090A">
      <w:pPr>
        <w:spacing w:before="100" w:after="100"/>
        <w:jc w:val="both"/>
        <w:rPr>
          <w:i/>
        </w:rPr>
      </w:pPr>
      <w:r w:rsidRPr="00674F27">
        <w:rPr>
          <w:i/>
        </w:rPr>
        <w:t>М.П.</w:t>
      </w:r>
    </w:p>
    <w:p w:rsidR="001E68F7" w:rsidRPr="00674F27" w:rsidRDefault="001E68F7" w:rsidP="0019090A">
      <w:pPr>
        <w:spacing w:before="100" w:after="100"/>
        <w:jc w:val="both"/>
      </w:pPr>
    </w:p>
    <w:p w:rsidR="001E68F7" w:rsidRPr="00674F27" w:rsidRDefault="001E68F7" w:rsidP="0019090A">
      <w:pPr>
        <w:spacing w:before="100" w:after="100"/>
        <w:jc w:val="both"/>
      </w:pPr>
      <w:r w:rsidRPr="00674F27">
        <w:t xml:space="preserve">Главный бухгалтер </w:t>
      </w:r>
      <w:r w:rsidRPr="00674F27">
        <w:tab/>
      </w:r>
      <w:r w:rsidRPr="00674F27">
        <w:tab/>
      </w:r>
      <w:r w:rsidRPr="00674F27">
        <w:tab/>
        <w:t xml:space="preserve">_______________________ </w:t>
      </w:r>
      <w:r w:rsidRPr="00674F27">
        <w:tab/>
      </w:r>
      <w:r w:rsidRPr="00674F27">
        <w:tab/>
        <w:t xml:space="preserve">/___________________/ </w:t>
      </w:r>
    </w:p>
    <w:p w:rsidR="001E68F7" w:rsidRPr="00674F27" w:rsidRDefault="001E68F7" w:rsidP="0019090A">
      <w:pPr>
        <w:spacing w:before="100" w:after="100"/>
        <w:ind w:left="3540" w:firstLine="708"/>
        <w:jc w:val="both"/>
      </w:pPr>
      <w:r w:rsidRPr="00674F27">
        <w:t>(</w:t>
      </w:r>
      <w:r w:rsidRPr="00674F27">
        <w:rPr>
          <w:i/>
        </w:rPr>
        <w:t xml:space="preserve">подпись) </w:t>
      </w:r>
      <w:r w:rsidRPr="00674F27">
        <w:rPr>
          <w:i/>
        </w:rPr>
        <w:tab/>
      </w:r>
      <w:r w:rsidRPr="00674F27">
        <w:rPr>
          <w:i/>
        </w:rPr>
        <w:tab/>
      </w:r>
      <w:r w:rsidRPr="00674F27">
        <w:rPr>
          <w:i/>
        </w:rPr>
        <w:tab/>
      </w:r>
      <w:r w:rsidRPr="00674F27">
        <w:rPr>
          <w:i/>
        </w:rPr>
        <w:tab/>
        <w:t>(ФИО)</w:t>
      </w:r>
    </w:p>
    <w:p w:rsidR="001E68F7" w:rsidRPr="00674F27" w:rsidRDefault="001E68F7" w:rsidP="0019090A">
      <w:pPr>
        <w:spacing w:after="100"/>
        <w:jc w:val="both"/>
        <w:rPr>
          <w:b/>
          <w:sz w:val="22"/>
          <w:szCs w:val="28"/>
        </w:rPr>
      </w:pPr>
      <w:r w:rsidRPr="00674F27">
        <w:rPr>
          <w:i/>
        </w:rPr>
        <w:t>Примечание: Участник процедуры закупки может приложить к данной форме более подробные расчеты стоимости поставки товаров,  выполнения работ, оказани</w:t>
      </w:r>
      <w:r w:rsidR="00F4469C" w:rsidRPr="00674F27">
        <w:rPr>
          <w:i/>
        </w:rPr>
        <w:t>я</w:t>
      </w:r>
      <w:r w:rsidRPr="00674F27">
        <w:rPr>
          <w:i/>
        </w:rPr>
        <w:t xml:space="preserve"> услуг.</w:t>
      </w:r>
      <w:r w:rsidR="00F4469C" w:rsidRPr="00674F27">
        <w:rPr>
          <w:i/>
        </w:rPr>
        <w:t xml:space="preserve"> Указанные расчеты могут быть включены составными частями в приложение к Договору, определяющее объемы и стоимость услуг. </w:t>
      </w:r>
    </w:p>
    <w:p w:rsidR="001E68F7" w:rsidRPr="00674F27" w:rsidRDefault="001E68F7" w:rsidP="0019090A">
      <w:pPr>
        <w:spacing w:after="100"/>
        <w:jc w:val="both"/>
        <w:rPr>
          <w:b/>
          <w:sz w:val="22"/>
          <w:szCs w:val="28"/>
        </w:rPr>
        <w:sectPr w:rsidR="001E68F7" w:rsidRPr="00674F27" w:rsidSect="001E68F7">
          <w:pgSz w:w="16838" w:h="11906" w:orient="landscape"/>
          <w:pgMar w:top="1418" w:right="1812" w:bottom="851" w:left="964" w:header="709" w:footer="0" w:gutter="0"/>
          <w:cols w:space="708"/>
          <w:titlePg/>
          <w:docGrid w:linePitch="360"/>
        </w:sectPr>
      </w:pPr>
    </w:p>
    <w:p w:rsidR="001E68F7" w:rsidRPr="00674F27" w:rsidRDefault="001E68F7" w:rsidP="0019090A">
      <w:pPr>
        <w:spacing w:after="100"/>
        <w:jc w:val="both"/>
        <w:rPr>
          <w:b/>
          <w:sz w:val="22"/>
          <w:szCs w:val="28"/>
        </w:rPr>
      </w:pPr>
    </w:p>
    <w:p w:rsidR="00410942" w:rsidRPr="00674F27" w:rsidRDefault="00410942" w:rsidP="0019090A">
      <w:pPr>
        <w:pStyle w:val="4"/>
        <w:jc w:val="both"/>
      </w:pPr>
      <w:bookmarkStart w:id="52" w:name="_Toc329704075"/>
      <w:r w:rsidRPr="00674F27">
        <w:t>7.2.</w:t>
      </w:r>
      <w:r w:rsidR="00A41DE0" w:rsidRPr="00674F27">
        <w:t>2</w:t>
      </w:r>
      <w:r w:rsidRPr="00674F27">
        <w:t>. ФОРМА «</w:t>
      </w:r>
      <w:r w:rsidRPr="00674F27">
        <w:rPr>
          <w:snapToGrid w:val="0"/>
        </w:rPr>
        <w:t>Справка о перечне и объемах выполненных работ / оказанных услугах</w:t>
      </w:r>
      <w:r w:rsidRPr="00674F27">
        <w:t>»</w:t>
      </w:r>
      <w:bookmarkEnd w:id="52"/>
    </w:p>
    <w:p w:rsidR="00410942" w:rsidRPr="00674F27" w:rsidRDefault="00410942" w:rsidP="0019090A">
      <w:pPr>
        <w:jc w:val="both"/>
        <w:rPr>
          <w:snapToGrid w:val="0"/>
        </w:rPr>
      </w:pPr>
    </w:p>
    <w:p w:rsidR="00410942" w:rsidRPr="00674F27" w:rsidRDefault="00410942" w:rsidP="0019090A">
      <w:pPr>
        <w:tabs>
          <w:tab w:val="left" w:pos="2853"/>
        </w:tabs>
        <w:jc w:val="both"/>
        <w:rPr>
          <w:snapToGrid w:val="0"/>
        </w:rPr>
      </w:pPr>
      <w:r w:rsidRPr="00674F27">
        <w:rPr>
          <w:snapToGrid w:val="0"/>
        </w:rPr>
        <w:t xml:space="preserve">Приложение </w:t>
      </w:r>
      <w:r w:rsidR="00A41DE0" w:rsidRPr="00674F27">
        <w:rPr>
          <w:snapToGrid w:val="0"/>
        </w:rPr>
        <w:t>2</w:t>
      </w:r>
      <w:r w:rsidRPr="00674F27">
        <w:rPr>
          <w:snapToGrid w:val="0"/>
        </w:rPr>
        <w:t xml:space="preserve"> к Заявке</w:t>
      </w:r>
      <w:r w:rsidR="00337837" w:rsidRPr="00674F27">
        <w:rPr>
          <w:snapToGrid w:val="0"/>
        </w:rPr>
        <w:tab/>
      </w:r>
    </w:p>
    <w:p w:rsidR="00410942" w:rsidRPr="00674F27" w:rsidRDefault="00410942" w:rsidP="0019090A">
      <w:pPr>
        <w:jc w:val="both"/>
        <w:rPr>
          <w:snapToGrid w:val="0"/>
        </w:rPr>
      </w:pPr>
      <w:r w:rsidRPr="00674F27">
        <w:rPr>
          <w:snapToGrid w:val="0"/>
        </w:rPr>
        <w:t>от «____»_____________ </w:t>
      </w:r>
      <w:proofErr w:type="gramStart"/>
      <w:r w:rsidRPr="00674F27">
        <w:rPr>
          <w:snapToGrid w:val="0"/>
        </w:rPr>
        <w:t>г</w:t>
      </w:r>
      <w:proofErr w:type="gramEnd"/>
      <w:r w:rsidRPr="00674F27">
        <w:rPr>
          <w:snapToGrid w:val="0"/>
        </w:rPr>
        <w:t>. №__________</w:t>
      </w:r>
    </w:p>
    <w:p w:rsidR="00410942" w:rsidRPr="00674F27" w:rsidRDefault="00410942" w:rsidP="0019090A">
      <w:pPr>
        <w:ind w:firstLine="567"/>
        <w:jc w:val="both"/>
        <w:rPr>
          <w:snapToGrid w:val="0"/>
        </w:rPr>
      </w:pPr>
    </w:p>
    <w:p w:rsidR="00410942" w:rsidRPr="00674F27" w:rsidRDefault="00410942" w:rsidP="0019090A">
      <w:pPr>
        <w:pStyle w:val="4"/>
        <w:jc w:val="both"/>
        <w:rPr>
          <w:i/>
          <w:snapToGrid w:val="0"/>
        </w:rPr>
      </w:pPr>
      <w:bookmarkStart w:id="53" w:name="_Toc329704076"/>
      <w:r w:rsidRPr="00674F27">
        <w:rPr>
          <w:i/>
          <w:snapToGrid w:val="0"/>
        </w:rPr>
        <w:t>Справка о перечне и объемах выполненных работ / оказанных услугах</w:t>
      </w:r>
      <w:bookmarkEnd w:id="53"/>
    </w:p>
    <w:p w:rsidR="00410942" w:rsidRPr="00674F27" w:rsidRDefault="00410942" w:rsidP="0019090A">
      <w:pPr>
        <w:ind w:firstLine="567"/>
        <w:jc w:val="both"/>
        <w:rPr>
          <w:snapToGrid w:val="0"/>
        </w:rPr>
      </w:pPr>
    </w:p>
    <w:p w:rsidR="00410942" w:rsidRPr="00674F27" w:rsidRDefault="00410942" w:rsidP="0019090A">
      <w:pPr>
        <w:jc w:val="both"/>
        <w:rPr>
          <w:snapToGrid w:val="0"/>
          <w:color w:val="000000"/>
        </w:rPr>
      </w:pPr>
      <w:r w:rsidRPr="00674F27">
        <w:rPr>
          <w:snapToGrid w:val="0"/>
          <w:color w:val="000000"/>
        </w:rPr>
        <w:t>Наименование и адрес Участника</w:t>
      </w:r>
      <w:r w:rsidR="00D561CA">
        <w:rPr>
          <w:snapToGrid w:val="0"/>
          <w:color w:val="000000"/>
        </w:rPr>
        <w:t xml:space="preserve"> Процедуры закупки</w:t>
      </w:r>
      <w:r w:rsidRPr="00674F27">
        <w:rPr>
          <w:snapToGrid w:val="0"/>
          <w:color w:val="000000"/>
        </w:rPr>
        <w:t>: _________________________________</w:t>
      </w:r>
    </w:p>
    <w:p w:rsidR="00410942" w:rsidRPr="00674F27" w:rsidRDefault="00410942" w:rsidP="0019090A">
      <w:pPr>
        <w:jc w:val="both"/>
        <w:rPr>
          <w:snapToGrid w:val="0"/>
          <w:color w:val="000000"/>
        </w:rPr>
      </w:pPr>
    </w:p>
    <w:tbl>
      <w:tblPr>
        <w:tblW w:w="15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8"/>
        <w:gridCol w:w="1951"/>
        <w:gridCol w:w="1951"/>
        <w:gridCol w:w="2160"/>
        <w:gridCol w:w="1080"/>
        <w:gridCol w:w="1080"/>
        <w:gridCol w:w="1137"/>
        <w:gridCol w:w="1276"/>
        <w:gridCol w:w="1701"/>
        <w:gridCol w:w="1418"/>
        <w:gridCol w:w="1418"/>
      </w:tblGrid>
      <w:tr w:rsidR="00410942" w:rsidRPr="00674F27" w:rsidTr="00410942">
        <w:trPr>
          <w:cantSplit/>
          <w:trHeight w:val="329"/>
        </w:trPr>
        <w:tc>
          <w:tcPr>
            <w:tcW w:w="598" w:type="dxa"/>
            <w:vMerge w:val="restart"/>
            <w:vAlign w:val="center"/>
          </w:tcPr>
          <w:p w:rsidR="00410942" w:rsidRPr="00674F27" w:rsidRDefault="00410942" w:rsidP="0019090A">
            <w:pPr>
              <w:spacing w:before="60" w:after="60"/>
              <w:jc w:val="both"/>
              <w:rPr>
                <w:sz w:val="20"/>
                <w:szCs w:val="20"/>
              </w:rPr>
            </w:pPr>
            <w:r w:rsidRPr="00674F27">
              <w:rPr>
                <w:sz w:val="20"/>
                <w:szCs w:val="20"/>
              </w:rPr>
              <w:t>№</w:t>
            </w:r>
          </w:p>
          <w:p w:rsidR="00410942" w:rsidRPr="00674F27" w:rsidRDefault="00410942" w:rsidP="0019090A">
            <w:pPr>
              <w:spacing w:before="60" w:after="60"/>
              <w:jc w:val="both"/>
              <w:rPr>
                <w:sz w:val="20"/>
                <w:szCs w:val="20"/>
              </w:rPr>
            </w:pPr>
            <w:proofErr w:type="gramStart"/>
            <w:r w:rsidRPr="00674F27">
              <w:rPr>
                <w:sz w:val="20"/>
                <w:szCs w:val="20"/>
              </w:rPr>
              <w:t>п</w:t>
            </w:r>
            <w:proofErr w:type="gramEnd"/>
            <w:r w:rsidRPr="00674F27">
              <w:rPr>
                <w:sz w:val="20"/>
                <w:szCs w:val="20"/>
              </w:rPr>
              <w:t>/п</w:t>
            </w:r>
            <w:r w:rsidRPr="00674F27">
              <w:rPr>
                <w:sz w:val="20"/>
                <w:szCs w:val="20"/>
              </w:rPr>
              <w:br/>
            </w:r>
          </w:p>
        </w:tc>
        <w:tc>
          <w:tcPr>
            <w:tcW w:w="1951" w:type="dxa"/>
            <w:vMerge w:val="restart"/>
            <w:vAlign w:val="center"/>
          </w:tcPr>
          <w:p w:rsidR="00410942" w:rsidRPr="00674F27" w:rsidRDefault="00410942" w:rsidP="0019090A">
            <w:pPr>
              <w:spacing w:before="60" w:after="60"/>
              <w:jc w:val="both"/>
              <w:rPr>
                <w:bCs/>
                <w:sz w:val="20"/>
                <w:szCs w:val="20"/>
              </w:rPr>
            </w:pPr>
            <w:r w:rsidRPr="00674F27">
              <w:rPr>
                <w:bCs/>
                <w:sz w:val="20"/>
                <w:szCs w:val="20"/>
              </w:rPr>
              <w:t>Наименование Заказчика, которому оказывались аналогичные услуги/работы</w:t>
            </w:r>
          </w:p>
        </w:tc>
        <w:tc>
          <w:tcPr>
            <w:tcW w:w="1951" w:type="dxa"/>
            <w:vMerge w:val="restart"/>
            <w:vAlign w:val="center"/>
          </w:tcPr>
          <w:p w:rsidR="00410942" w:rsidRPr="00674F27" w:rsidRDefault="00410942" w:rsidP="0019090A">
            <w:pPr>
              <w:spacing w:before="60" w:after="60"/>
              <w:jc w:val="both"/>
              <w:rPr>
                <w:bCs/>
                <w:sz w:val="20"/>
                <w:szCs w:val="20"/>
                <w:u w:val="single"/>
              </w:rPr>
            </w:pPr>
            <w:r w:rsidRPr="00674F27">
              <w:rPr>
                <w:bCs/>
                <w:sz w:val="20"/>
                <w:szCs w:val="20"/>
              </w:rPr>
              <w:t>Предмет договора</w:t>
            </w:r>
            <w:r w:rsidR="00F66168" w:rsidRPr="00674F27">
              <w:rPr>
                <w:bCs/>
                <w:sz w:val="20"/>
                <w:szCs w:val="20"/>
              </w:rPr>
              <w:t xml:space="preserve"> </w:t>
            </w:r>
          </w:p>
        </w:tc>
        <w:tc>
          <w:tcPr>
            <w:tcW w:w="2160" w:type="dxa"/>
            <w:vMerge w:val="restart"/>
            <w:vAlign w:val="center"/>
          </w:tcPr>
          <w:p w:rsidR="00410942" w:rsidRPr="00674F27" w:rsidRDefault="00410942" w:rsidP="0019090A">
            <w:pPr>
              <w:spacing w:before="60" w:after="60"/>
              <w:jc w:val="both"/>
              <w:rPr>
                <w:bCs/>
                <w:sz w:val="20"/>
                <w:szCs w:val="20"/>
              </w:rPr>
            </w:pPr>
            <w:r w:rsidRPr="00674F27">
              <w:rPr>
                <w:bCs/>
                <w:sz w:val="20"/>
                <w:szCs w:val="20"/>
              </w:rPr>
              <w:t xml:space="preserve">Краткая характеристика объекта: </w:t>
            </w:r>
            <w:proofErr w:type="gramStart"/>
            <w:r w:rsidRPr="00674F27">
              <w:rPr>
                <w:bCs/>
                <w:sz w:val="20"/>
                <w:szCs w:val="20"/>
              </w:rPr>
              <w:t>Типология объекта (офис, жилье, технопарк, университет, социальные объекты и т.д.), Этажность, общая площадь и т.д.</w:t>
            </w:r>
            <w:proofErr w:type="gramEnd"/>
            <w:r w:rsidR="002641A3" w:rsidRPr="00674F27">
              <w:rPr>
                <w:bCs/>
                <w:sz w:val="20"/>
                <w:szCs w:val="20"/>
              </w:rPr>
              <w:t xml:space="preserve"> Инженерная оснащенность</w:t>
            </w:r>
          </w:p>
        </w:tc>
        <w:tc>
          <w:tcPr>
            <w:tcW w:w="2160" w:type="dxa"/>
            <w:gridSpan w:val="2"/>
            <w:tcBorders>
              <w:bottom w:val="nil"/>
            </w:tcBorders>
            <w:vAlign w:val="center"/>
          </w:tcPr>
          <w:p w:rsidR="00410942" w:rsidRPr="00674F27" w:rsidRDefault="00410942" w:rsidP="0019090A">
            <w:pPr>
              <w:spacing w:before="60" w:after="60"/>
              <w:jc w:val="both"/>
              <w:rPr>
                <w:bCs/>
                <w:sz w:val="20"/>
                <w:szCs w:val="20"/>
              </w:rPr>
            </w:pPr>
            <w:r w:rsidRPr="00674F27">
              <w:rPr>
                <w:bCs/>
                <w:sz w:val="20"/>
                <w:szCs w:val="20"/>
              </w:rPr>
              <w:t>Сроки выполнения работ/услуг</w:t>
            </w:r>
          </w:p>
        </w:tc>
        <w:tc>
          <w:tcPr>
            <w:tcW w:w="2413" w:type="dxa"/>
            <w:gridSpan w:val="2"/>
            <w:vAlign w:val="center"/>
          </w:tcPr>
          <w:p w:rsidR="00410942" w:rsidRPr="00674F27" w:rsidRDefault="00410942" w:rsidP="0019090A">
            <w:pPr>
              <w:spacing w:before="60" w:after="60"/>
              <w:jc w:val="both"/>
              <w:rPr>
                <w:bCs/>
                <w:sz w:val="20"/>
                <w:szCs w:val="20"/>
              </w:rPr>
            </w:pPr>
            <w:r w:rsidRPr="00674F27">
              <w:rPr>
                <w:bCs/>
                <w:sz w:val="20"/>
                <w:szCs w:val="20"/>
              </w:rPr>
              <w:t>Стоимость оказанных услуг/работ</w:t>
            </w:r>
          </w:p>
        </w:tc>
        <w:tc>
          <w:tcPr>
            <w:tcW w:w="1701" w:type="dxa"/>
            <w:vMerge w:val="restart"/>
            <w:vAlign w:val="center"/>
          </w:tcPr>
          <w:p w:rsidR="00410942" w:rsidRPr="00674F27" w:rsidRDefault="00410942" w:rsidP="0019090A">
            <w:pPr>
              <w:spacing w:before="60" w:after="60"/>
              <w:jc w:val="both"/>
              <w:rPr>
                <w:bCs/>
                <w:sz w:val="20"/>
                <w:szCs w:val="20"/>
              </w:rPr>
            </w:pPr>
            <w:r w:rsidRPr="00674F27">
              <w:rPr>
                <w:bCs/>
                <w:sz w:val="20"/>
                <w:szCs w:val="20"/>
              </w:rPr>
              <w:t>Перечень привлеченных субподрядчиков</w:t>
            </w:r>
          </w:p>
        </w:tc>
        <w:tc>
          <w:tcPr>
            <w:tcW w:w="1418" w:type="dxa"/>
            <w:vMerge w:val="restart"/>
            <w:vAlign w:val="center"/>
          </w:tcPr>
          <w:p w:rsidR="00410942" w:rsidRPr="00674F27" w:rsidRDefault="00410942" w:rsidP="0019090A">
            <w:pPr>
              <w:spacing w:before="60" w:after="60"/>
              <w:jc w:val="both"/>
              <w:rPr>
                <w:bCs/>
                <w:sz w:val="20"/>
                <w:szCs w:val="20"/>
              </w:rPr>
            </w:pPr>
            <w:r w:rsidRPr="00674F27">
              <w:rPr>
                <w:bCs/>
                <w:sz w:val="20"/>
                <w:szCs w:val="20"/>
              </w:rPr>
              <w:t xml:space="preserve">Виды </w:t>
            </w:r>
            <w:proofErr w:type="gramStart"/>
            <w:r w:rsidRPr="00674F27">
              <w:rPr>
                <w:bCs/>
                <w:sz w:val="20"/>
                <w:szCs w:val="20"/>
              </w:rPr>
              <w:t>работ</w:t>
            </w:r>
            <w:proofErr w:type="gramEnd"/>
            <w:r w:rsidRPr="00674F27">
              <w:rPr>
                <w:bCs/>
                <w:sz w:val="20"/>
                <w:szCs w:val="20"/>
              </w:rPr>
              <w:t xml:space="preserve"> переданные на субподряд</w:t>
            </w:r>
          </w:p>
        </w:tc>
        <w:tc>
          <w:tcPr>
            <w:tcW w:w="1418" w:type="dxa"/>
            <w:vMerge w:val="restart"/>
            <w:vAlign w:val="center"/>
          </w:tcPr>
          <w:p w:rsidR="00410942" w:rsidRPr="00674F27" w:rsidRDefault="0075674C" w:rsidP="0019090A">
            <w:pPr>
              <w:spacing w:before="60" w:after="60"/>
              <w:jc w:val="both"/>
              <w:rPr>
                <w:bCs/>
                <w:sz w:val="20"/>
                <w:szCs w:val="20"/>
              </w:rPr>
            </w:pPr>
            <w:r w:rsidRPr="00674F27">
              <w:rPr>
                <w:bCs/>
                <w:sz w:val="20"/>
                <w:szCs w:val="20"/>
              </w:rPr>
              <w:t xml:space="preserve">Ссылка на </w:t>
            </w:r>
            <w:proofErr w:type="gramStart"/>
            <w:r w:rsidRPr="00674F27">
              <w:rPr>
                <w:bCs/>
                <w:sz w:val="20"/>
                <w:szCs w:val="20"/>
              </w:rPr>
              <w:t>документ</w:t>
            </w:r>
            <w:proofErr w:type="gramEnd"/>
            <w:r w:rsidRPr="00674F27">
              <w:rPr>
                <w:bCs/>
                <w:sz w:val="20"/>
                <w:szCs w:val="20"/>
              </w:rPr>
              <w:t xml:space="preserve"> подтверждающий данный опыт с указанием № стр.</w:t>
            </w:r>
          </w:p>
        </w:tc>
      </w:tr>
      <w:tr w:rsidR="00410942" w:rsidRPr="00674F27" w:rsidTr="00410942">
        <w:trPr>
          <w:cantSplit/>
          <w:trHeight w:val="1365"/>
        </w:trPr>
        <w:tc>
          <w:tcPr>
            <w:tcW w:w="598" w:type="dxa"/>
            <w:vMerge/>
            <w:vAlign w:val="center"/>
          </w:tcPr>
          <w:p w:rsidR="00410942" w:rsidRPr="00674F27" w:rsidRDefault="00410942" w:rsidP="0019090A">
            <w:pPr>
              <w:spacing w:before="60" w:after="60"/>
              <w:jc w:val="both"/>
            </w:pPr>
          </w:p>
        </w:tc>
        <w:tc>
          <w:tcPr>
            <w:tcW w:w="1951" w:type="dxa"/>
            <w:vMerge/>
            <w:vAlign w:val="center"/>
          </w:tcPr>
          <w:p w:rsidR="00410942" w:rsidRPr="00674F27" w:rsidRDefault="00410942" w:rsidP="0019090A">
            <w:pPr>
              <w:spacing w:before="60" w:after="60"/>
              <w:jc w:val="both"/>
              <w:rPr>
                <w:b/>
                <w:bCs/>
              </w:rPr>
            </w:pPr>
          </w:p>
        </w:tc>
        <w:tc>
          <w:tcPr>
            <w:tcW w:w="1951" w:type="dxa"/>
            <w:vMerge/>
            <w:vAlign w:val="center"/>
          </w:tcPr>
          <w:p w:rsidR="00410942" w:rsidRPr="00674F27" w:rsidRDefault="00410942" w:rsidP="0019090A">
            <w:pPr>
              <w:spacing w:before="60" w:after="60"/>
              <w:jc w:val="both"/>
              <w:rPr>
                <w:b/>
                <w:bCs/>
              </w:rPr>
            </w:pPr>
          </w:p>
        </w:tc>
        <w:tc>
          <w:tcPr>
            <w:tcW w:w="2160" w:type="dxa"/>
            <w:vMerge/>
            <w:textDirection w:val="btLr"/>
          </w:tcPr>
          <w:p w:rsidR="00410942" w:rsidRPr="00674F27" w:rsidRDefault="00410942" w:rsidP="0019090A">
            <w:pPr>
              <w:spacing w:before="60" w:after="60"/>
              <w:jc w:val="both"/>
              <w:rPr>
                <w:b/>
                <w:bCs/>
              </w:rPr>
            </w:pPr>
          </w:p>
        </w:tc>
        <w:tc>
          <w:tcPr>
            <w:tcW w:w="1080" w:type="dxa"/>
            <w:textDirection w:val="btLr"/>
            <w:vAlign w:val="center"/>
          </w:tcPr>
          <w:p w:rsidR="00410942" w:rsidRPr="00674F27" w:rsidRDefault="00410942" w:rsidP="0019090A">
            <w:pPr>
              <w:spacing w:before="60" w:after="60"/>
              <w:jc w:val="both"/>
              <w:rPr>
                <w:bCs/>
                <w:sz w:val="20"/>
                <w:szCs w:val="20"/>
              </w:rPr>
            </w:pPr>
            <w:r w:rsidRPr="00674F27">
              <w:rPr>
                <w:bCs/>
                <w:sz w:val="20"/>
                <w:szCs w:val="20"/>
              </w:rPr>
              <w:t>Начало</w:t>
            </w:r>
          </w:p>
        </w:tc>
        <w:tc>
          <w:tcPr>
            <w:tcW w:w="1080" w:type="dxa"/>
            <w:textDirection w:val="btLr"/>
            <w:vAlign w:val="center"/>
          </w:tcPr>
          <w:p w:rsidR="00410942" w:rsidRPr="00674F27" w:rsidRDefault="00410942" w:rsidP="0019090A">
            <w:pPr>
              <w:spacing w:before="60" w:after="60"/>
              <w:jc w:val="both"/>
              <w:rPr>
                <w:bCs/>
                <w:sz w:val="20"/>
                <w:szCs w:val="20"/>
              </w:rPr>
            </w:pPr>
            <w:r w:rsidRPr="00674F27">
              <w:rPr>
                <w:bCs/>
                <w:sz w:val="20"/>
                <w:szCs w:val="20"/>
              </w:rPr>
              <w:t>Окончание</w:t>
            </w:r>
          </w:p>
        </w:tc>
        <w:tc>
          <w:tcPr>
            <w:tcW w:w="1137" w:type="dxa"/>
            <w:vAlign w:val="center"/>
          </w:tcPr>
          <w:p w:rsidR="00410942" w:rsidRPr="00674F27" w:rsidRDefault="00410942" w:rsidP="0019090A">
            <w:pPr>
              <w:spacing w:before="60" w:after="60"/>
              <w:jc w:val="both"/>
              <w:rPr>
                <w:bCs/>
                <w:sz w:val="20"/>
                <w:szCs w:val="20"/>
              </w:rPr>
            </w:pPr>
            <w:r w:rsidRPr="00674F27">
              <w:rPr>
                <w:bCs/>
                <w:sz w:val="20"/>
                <w:szCs w:val="20"/>
              </w:rPr>
              <w:t>Всего, (</w:t>
            </w:r>
            <w:proofErr w:type="spellStart"/>
            <w:r w:rsidRPr="00674F27">
              <w:rPr>
                <w:bCs/>
                <w:sz w:val="20"/>
                <w:szCs w:val="20"/>
              </w:rPr>
              <w:t>тыс</w:t>
            </w:r>
            <w:proofErr w:type="gramStart"/>
            <w:r w:rsidRPr="00674F27">
              <w:rPr>
                <w:bCs/>
                <w:sz w:val="20"/>
                <w:szCs w:val="20"/>
              </w:rPr>
              <w:t>.р</w:t>
            </w:r>
            <w:proofErr w:type="gramEnd"/>
            <w:r w:rsidRPr="00674F27">
              <w:rPr>
                <w:bCs/>
                <w:sz w:val="20"/>
                <w:szCs w:val="20"/>
              </w:rPr>
              <w:t>уб</w:t>
            </w:r>
            <w:proofErr w:type="spellEnd"/>
            <w:r w:rsidRPr="00674F27">
              <w:rPr>
                <w:bCs/>
                <w:sz w:val="20"/>
                <w:szCs w:val="20"/>
              </w:rPr>
              <w:t>.)</w:t>
            </w:r>
          </w:p>
        </w:tc>
        <w:tc>
          <w:tcPr>
            <w:tcW w:w="1276" w:type="dxa"/>
            <w:vAlign w:val="center"/>
          </w:tcPr>
          <w:p w:rsidR="00410942" w:rsidRPr="00674F27" w:rsidRDefault="00410942" w:rsidP="0019090A">
            <w:pPr>
              <w:spacing w:before="60" w:after="60"/>
              <w:jc w:val="both"/>
              <w:rPr>
                <w:bCs/>
                <w:sz w:val="20"/>
                <w:szCs w:val="20"/>
              </w:rPr>
            </w:pPr>
            <w:r w:rsidRPr="00674F27">
              <w:rPr>
                <w:bCs/>
                <w:sz w:val="20"/>
                <w:szCs w:val="20"/>
              </w:rPr>
              <w:t xml:space="preserve">в </w:t>
            </w:r>
            <w:proofErr w:type="spellStart"/>
            <w:r w:rsidRPr="00674F27">
              <w:rPr>
                <w:bCs/>
                <w:sz w:val="20"/>
                <w:szCs w:val="20"/>
              </w:rPr>
              <w:t>т.ч</w:t>
            </w:r>
            <w:proofErr w:type="spellEnd"/>
            <w:r w:rsidRPr="00674F27">
              <w:rPr>
                <w:bCs/>
                <w:sz w:val="20"/>
                <w:szCs w:val="20"/>
              </w:rPr>
              <w:t>. собств. силами, (</w:t>
            </w:r>
            <w:proofErr w:type="spellStart"/>
            <w:r w:rsidRPr="00674F27">
              <w:rPr>
                <w:bCs/>
                <w:sz w:val="20"/>
                <w:szCs w:val="20"/>
              </w:rPr>
              <w:t>тыс</w:t>
            </w:r>
            <w:proofErr w:type="gramStart"/>
            <w:r w:rsidRPr="00674F27">
              <w:rPr>
                <w:bCs/>
                <w:sz w:val="20"/>
                <w:szCs w:val="20"/>
              </w:rPr>
              <w:t>.р</w:t>
            </w:r>
            <w:proofErr w:type="gramEnd"/>
            <w:r w:rsidRPr="00674F27">
              <w:rPr>
                <w:bCs/>
                <w:sz w:val="20"/>
                <w:szCs w:val="20"/>
              </w:rPr>
              <w:t>уб</w:t>
            </w:r>
            <w:proofErr w:type="spellEnd"/>
            <w:r w:rsidRPr="00674F27">
              <w:rPr>
                <w:bCs/>
                <w:sz w:val="20"/>
                <w:szCs w:val="20"/>
              </w:rPr>
              <w:t>.)</w:t>
            </w:r>
          </w:p>
        </w:tc>
        <w:tc>
          <w:tcPr>
            <w:tcW w:w="1701" w:type="dxa"/>
            <w:vMerge/>
            <w:textDirection w:val="btLr"/>
          </w:tcPr>
          <w:p w:rsidR="00410942" w:rsidRPr="00674F27" w:rsidRDefault="00410942" w:rsidP="0019090A">
            <w:pPr>
              <w:spacing w:before="60" w:after="60"/>
              <w:jc w:val="both"/>
              <w:rPr>
                <w:b/>
                <w:bCs/>
              </w:rPr>
            </w:pPr>
          </w:p>
        </w:tc>
        <w:tc>
          <w:tcPr>
            <w:tcW w:w="1418" w:type="dxa"/>
            <w:vMerge/>
            <w:textDirection w:val="btLr"/>
          </w:tcPr>
          <w:p w:rsidR="00410942" w:rsidRPr="00674F27" w:rsidRDefault="00410942" w:rsidP="0019090A">
            <w:pPr>
              <w:spacing w:before="60" w:after="60"/>
              <w:jc w:val="both"/>
              <w:rPr>
                <w:b/>
                <w:bCs/>
              </w:rPr>
            </w:pPr>
          </w:p>
        </w:tc>
        <w:tc>
          <w:tcPr>
            <w:tcW w:w="1418" w:type="dxa"/>
            <w:vMerge/>
            <w:textDirection w:val="btLr"/>
          </w:tcPr>
          <w:p w:rsidR="00410942" w:rsidRPr="00674F27" w:rsidRDefault="00410942" w:rsidP="0019090A">
            <w:pPr>
              <w:spacing w:before="60" w:after="60"/>
              <w:jc w:val="both"/>
              <w:rPr>
                <w:b/>
                <w:bCs/>
              </w:rPr>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Borders>
              <w:top w:val="nil"/>
            </w:tcBorders>
          </w:tcPr>
          <w:p w:rsidR="00410942" w:rsidRPr="00674F27" w:rsidRDefault="00410942" w:rsidP="0019090A">
            <w:pPr>
              <w:spacing w:before="20" w:after="20"/>
              <w:jc w:val="both"/>
            </w:pPr>
          </w:p>
        </w:tc>
        <w:tc>
          <w:tcPr>
            <w:tcW w:w="1701" w:type="dxa"/>
            <w:tcBorders>
              <w:top w:val="nil"/>
            </w:tcBorders>
          </w:tcPr>
          <w:p w:rsidR="00410942" w:rsidRPr="00674F27" w:rsidRDefault="00410942" w:rsidP="0019090A">
            <w:pPr>
              <w:spacing w:before="20" w:after="20"/>
              <w:jc w:val="both"/>
            </w:pPr>
          </w:p>
        </w:tc>
        <w:tc>
          <w:tcPr>
            <w:tcW w:w="1418" w:type="dxa"/>
            <w:tcBorders>
              <w:top w:val="nil"/>
            </w:tcBorders>
          </w:tcPr>
          <w:p w:rsidR="00410942" w:rsidRPr="00674F27" w:rsidRDefault="00410942" w:rsidP="0019090A">
            <w:pPr>
              <w:spacing w:before="20" w:after="20"/>
              <w:jc w:val="both"/>
            </w:pPr>
          </w:p>
        </w:tc>
        <w:tc>
          <w:tcPr>
            <w:tcW w:w="1418" w:type="dxa"/>
            <w:tcBorders>
              <w:top w:val="nil"/>
            </w:tcBorders>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bl>
    <w:p w:rsidR="00410942" w:rsidRPr="00325F01" w:rsidRDefault="00410942" w:rsidP="0019090A">
      <w:pPr>
        <w:ind w:firstLine="567"/>
        <w:jc w:val="both"/>
        <w:rPr>
          <w:snapToGrid w:val="0"/>
          <w:color w:val="FF0000"/>
        </w:rPr>
      </w:pPr>
      <w:r w:rsidRPr="00325F01">
        <w:rPr>
          <w:snapToGrid w:val="0"/>
          <w:color w:val="FF0000"/>
        </w:rPr>
        <w:t xml:space="preserve">Для подтверждения опыта выполнения данных работ приложить копии актов подтверждающих выполнение данных работ. </w:t>
      </w:r>
    </w:p>
    <w:tbl>
      <w:tblPr>
        <w:tblW w:w="12724" w:type="dxa"/>
        <w:tblLook w:val="04A0" w:firstRow="1" w:lastRow="0" w:firstColumn="1" w:lastColumn="0" w:noHBand="0" w:noVBand="1"/>
      </w:tblPr>
      <w:tblGrid>
        <w:gridCol w:w="12724"/>
      </w:tblGrid>
      <w:tr w:rsidR="00410942" w:rsidRPr="00674F27" w:rsidTr="00410942">
        <w:tc>
          <w:tcPr>
            <w:tcW w:w="12724" w:type="dxa"/>
            <w:shd w:val="clear" w:color="auto" w:fill="auto"/>
          </w:tcPr>
          <w:p w:rsidR="00410942" w:rsidRPr="00674F27" w:rsidRDefault="00410942" w:rsidP="0019090A">
            <w:pPr>
              <w:jc w:val="both"/>
              <w:rPr>
                <w:b/>
              </w:rPr>
            </w:pPr>
          </w:p>
        </w:tc>
      </w:tr>
    </w:tbl>
    <w:p w:rsidR="00410942" w:rsidRPr="00674F27" w:rsidRDefault="00410942" w:rsidP="0019090A">
      <w:pPr>
        <w:numPr>
          <w:ilvl w:val="12"/>
          <w:numId w:val="0"/>
        </w:numPr>
        <w:ind w:left="567"/>
        <w:jc w:val="both"/>
      </w:pPr>
    </w:p>
    <w:p w:rsidR="00410942" w:rsidRPr="00674F27" w:rsidRDefault="00410942" w:rsidP="0019090A">
      <w:pPr>
        <w:numPr>
          <w:ilvl w:val="12"/>
          <w:numId w:val="0"/>
        </w:numPr>
        <w:ind w:left="567"/>
        <w:jc w:val="both"/>
      </w:pPr>
    </w:p>
    <w:p w:rsidR="00410942" w:rsidRPr="00674F27" w:rsidRDefault="00410942" w:rsidP="0019090A">
      <w:pPr>
        <w:pStyle w:val="4"/>
        <w:jc w:val="both"/>
        <w:rPr>
          <w:i/>
          <w:snapToGrid w:val="0"/>
        </w:rPr>
      </w:pPr>
      <w:bookmarkStart w:id="54" w:name="_Toc329704077"/>
      <w:r w:rsidRPr="00674F27">
        <w:rPr>
          <w:i/>
          <w:snapToGrid w:val="0"/>
        </w:rPr>
        <w:t>Текущая загруженность участника</w:t>
      </w:r>
      <w:bookmarkEnd w:id="54"/>
    </w:p>
    <w:tbl>
      <w:tblPr>
        <w:tblW w:w="15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8"/>
        <w:gridCol w:w="1951"/>
        <w:gridCol w:w="1951"/>
        <w:gridCol w:w="2160"/>
        <w:gridCol w:w="1080"/>
        <w:gridCol w:w="1080"/>
        <w:gridCol w:w="1137"/>
        <w:gridCol w:w="1276"/>
        <w:gridCol w:w="1701"/>
        <w:gridCol w:w="1418"/>
        <w:gridCol w:w="1418"/>
      </w:tblGrid>
      <w:tr w:rsidR="00410942" w:rsidRPr="00674F27" w:rsidTr="00E6356E">
        <w:trPr>
          <w:cantSplit/>
          <w:trHeight w:val="329"/>
        </w:trPr>
        <w:tc>
          <w:tcPr>
            <w:tcW w:w="598" w:type="dxa"/>
            <w:vMerge w:val="restart"/>
            <w:vAlign w:val="center"/>
          </w:tcPr>
          <w:p w:rsidR="00410942" w:rsidRPr="00674F27" w:rsidRDefault="00410942" w:rsidP="0019090A">
            <w:pPr>
              <w:spacing w:before="60" w:after="60"/>
              <w:jc w:val="both"/>
            </w:pPr>
            <w:r w:rsidRPr="00674F27">
              <w:t>№</w:t>
            </w:r>
          </w:p>
          <w:p w:rsidR="00410942" w:rsidRPr="00674F27" w:rsidRDefault="00410942" w:rsidP="0019090A">
            <w:pPr>
              <w:spacing w:before="60" w:after="60"/>
              <w:jc w:val="both"/>
            </w:pPr>
            <w:proofErr w:type="gramStart"/>
            <w:r w:rsidRPr="00674F27">
              <w:t>п</w:t>
            </w:r>
            <w:proofErr w:type="gramEnd"/>
            <w:r w:rsidRPr="00674F27">
              <w:t>/п</w:t>
            </w:r>
            <w:r w:rsidRPr="00674F27">
              <w:br/>
            </w:r>
          </w:p>
        </w:tc>
        <w:tc>
          <w:tcPr>
            <w:tcW w:w="1951" w:type="dxa"/>
            <w:vMerge w:val="restart"/>
            <w:vAlign w:val="center"/>
          </w:tcPr>
          <w:p w:rsidR="00410942" w:rsidRPr="00674F27" w:rsidRDefault="00410942" w:rsidP="0019090A">
            <w:pPr>
              <w:spacing w:before="60" w:after="60"/>
              <w:jc w:val="both"/>
              <w:rPr>
                <w:bCs/>
              </w:rPr>
            </w:pPr>
            <w:r w:rsidRPr="00674F27">
              <w:rPr>
                <w:bCs/>
              </w:rPr>
              <w:t>Наименование Заказчика, которому оказываются аналогичные услуги/работы</w:t>
            </w:r>
          </w:p>
        </w:tc>
        <w:tc>
          <w:tcPr>
            <w:tcW w:w="1951" w:type="dxa"/>
            <w:vMerge w:val="restart"/>
            <w:vAlign w:val="center"/>
          </w:tcPr>
          <w:p w:rsidR="00410942" w:rsidRPr="00674F27" w:rsidRDefault="00410942" w:rsidP="0019090A">
            <w:pPr>
              <w:spacing w:before="60" w:after="60"/>
              <w:jc w:val="both"/>
              <w:rPr>
                <w:bCs/>
                <w:u w:val="single"/>
              </w:rPr>
            </w:pPr>
            <w:r w:rsidRPr="00674F27">
              <w:rPr>
                <w:bCs/>
              </w:rPr>
              <w:t xml:space="preserve">В качестве кого представлен претендент </w:t>
            </w:r>
            <w:r w:rsidR="00E6356E">
              <w:rPr>
                <w:bCs/>
              </w:rPr>
              <w:t>/</w:t>
            </w:r>
            <w:r w:rsidRPr="00674F27">
              <w:rPr>
                <w:bCs/>
              </w:rPr>
              <w:t>Предмет договора.</w:t>
            </w:r>
          </w:p>
        </w:tc>
        <w:tc>
          <w:tcPr>
            <w:tcW w:w="2160" w:type="dxa"/>
            <w:vMerge w:val="restart"/>
            <w:vAlign w:val="center"/>
          </w:tcPr>
          <w:p w:rsidR="00410942" w:rsidRPr="00674F27" w:rsidRDefault="00410942" w:rsidP="0019090A">
            <w:pPr>
              <w:spacing w:before="60" w:after="60"/>
              <w:jc w:val="both"/>
              <w:rPr>
                <w:bCs/>
              </w:rPr>
            </w:pPr>
            <w:r w:rsidRPr="00674F27">
              <w:rPr>
                <w:bCs/>
              </w:rPr>
              <w:t xml:space="preserve">Краткая характеристика объекта: </w:t>
            </w:r>
            <w:proofErr w:type="gramStart"/>
            <w:r w:rsidRPr="00674F27">
              <w:rPr>
                <w:bCs/>
              </w:rPr>
              <w:t>Типология объекта (офис, жилье, технопарк, университет, социальные объекты и т.д.), Этажность, общая площадь и т.д.</w:t>
            </w:r>
            <w:proofErr w:type="gramEnd"/>
          </w:p>
        </w:tc>
        <w:tc>
          <w:tcPr>
            <w:tcW w:w="2160" w:type="dxa"/>
            <w:gridSpan w:val="2"/>
            <w:tcBorders>
              <w:bottom w:val="nil"/>
            </w:tcBorders>
            <w:vAlign w:val="center"/>
          </w:tcPr>
          <w:p w:rsidR="00410942" w:rsidRPr="00674F27" w:rsidRDefault="00410942" w:rsidP="0019090A">
            <w:pPr>
              <w:spacing w:before="60" w:after="60"/>
              <w:jc w:val="both"/>
              <w:rPr>
                <w:bCs/>
              </w:rPr>
            </w:pPr>
            <w:r w:rsidRPr="00674F27">
              <w:rPr>
                <w:bCs/>
              </w:rPr>
              <w:t>Сроки выполнения работ/услуг</w:t>
            </w:r>
          </w:p>
        </w:tc>
        <w:tc>
          <w:tcPr>
            <w:tcW w:w="2413" w:type="dxa"/>
            <w:gridSpan w:val="2"/>
            <w:vAlign w:val="center"/>
          </w:tcPr>
          <w:p w:rsidR="00410942" w:rsidRPr="00674F27" w:rsidRDefault="00410942" w:rsidP="0019090A">
            <w:pPr>
              <w:spacing w:before="60" w:after="60"/>
              <w:jc w:val="both"/>
              <w:rPr>
                <w:bCs/>
              </w:rPr>
            </w:pPr>
            <w:r w:rsidRPr="00674F27">
              <w:rPr>
                <w:bCs/>
              </w:rPr>
              <w:t>Стоимость оказанных услуг/работ</w:t>
            </w:r>
          </w:p>
        </w:tc>
        <w:tc>
          <w:tcPr>
            <w:tcW w:w="1701" w:type="dxa"/>
            <w:vMerge w:val="restart"/>
            <w:textDirection w:val="tbRl"/>
            <w:vAlign w:val="center"/>
          </w:tcPr>
          <w:p w:rsidR="00410942" w:rsidRPr="00674F27" w:rsidRDefault="00410942" w:rsidP="0019090A">
            <w:pPr>
              <w:spacing w:before="60" w:after="60"/>
              <w:ind w:left="113" w:right="113"/>
              <w:jc w:val="both"/>
              <w:rPr>
                <w:bCs/>
              </w:rPr>
            </w:pPr>
            <w:r w:rsidRPr="00674F27">
              <w:rPr>
                <w:bCs/>
              </w:rPr>
              <w:t>Перечень привлеченных</w:t>
            </w:r>
            <w:r w:rsidR="00F9701A">
              <w:rPr>
                <w:bCs/>
                <w:lang w:val="en-US"/>
              </w:rPr>
              <w:t xml:space="preserve"> </w:t>
            </w:r>
            <w:r w:rsidRPr="00674F27">
              <w:rPr>
                <w:bCs/>
              </w:rPr>
              <w:t>субподрядчиков</w:t>
            </w:r>
          </w:p>
        </w:tc>
        <w:tc>
          <w:tcPr>
            <w:tcW w:w="1418" w:type="dxa"/>
            <w:vMerge w:val="restart"/>
            <w:textDirection w:val="tbRl"/>
            <w:vAlign w:val="center"/>
          </w:tcPr>
          <w:p w:rsidR="00410942" w:rsidRPr="00674F27" w:rsidRDefault="00410942" w:rsidP="0019090A">
            <w:pPr>
              <w:spacing w:before="60" w:after="60"/>
              <w:ind w:left="113" w:right="113"/>
              <w:jc w:val="both"/>
              <w:rPr>
                <w:bCs/>
              </w:rPr>
            </w:pPr>
            <w:r w:rsidRPr="00674F27">
              <w:rPr>
                <w:bCs/>
              </w:rPr>
              <w:t xml:space="preserve">Виды </w:t>
            </w:r>
            <w:proofErr w:type="gramStart"/>
            <w:r w:rsidRPr="00674F27">
              <w:rPr>
                <w:bCs/>
              </w:rPr>
              <w:t>работ</w:t>
            </w:r>
            <w:proofErr w:type="gramEnd"/>
            <w:r w:rsidRPr="00674F27">
              <w:rPr>
                <w:bCs/>
              </w:rPr>
              <w:t xml:space="preserve"> переданные на субподряд</w:t>
            </w:r>
          </w:p>
        </w:tc>
        <w:tc>
          <w:tcPr>
            <w:tcW w:w="1418" w:type="dxa"/>
            <w:vMerge w:val="restart"/>
            <w:textDirection w:val="tbRl"/>
            <w:vAlign w:val="center"/>
          </w:tcPr>
          <w:p w:rsidR="00410942" w:rsidRPr="00674F27" w:rsidRDefault="00410942" w:rsidP="0019090A">
            <w:pPr>
              <w:spacing w:before="60" w:after="60"/>
              <w:ind w:left="113" w:right="113"/>
              <w:jc w:val="both"/>
              <w:rPr>
                <w:bCs/>
              </w:rPr>
            </w:pPr>
            <w:r w:rsidRPr="00674F27">
              <w:rPr>
                <w:bCs/>
              </w:rPr>
              <w:t>Примечания, дополнения</w:t>
            </w:r>
          </w:p>
        </w:tc>
      </w:tr>
      <w:tr w:rsidR="00410942" w:rsidRPr="00674F27" w:rsidTr="00F9701A">
        <w:trPr>
          <w:cantSplit/>
          <w:trHeight w:val="1365"/>
        </w:trPr>
        <w:tc>
          <w:tcPr>
            <w:tcW w:w="598" w:type="dxa"/>
            <w:vMerge/>
            <w:vAlign w:val="center"/>
          </w:tcPr>
          <w:p w:rsidR="00410942" w:rsidRPr="00674F27" w:rsidRDefault="00410942" w:rsidP="0019090A">
            <w:pPr>
              <w:spacing w:before="60" w:after="60"/>
              <w:jc w:val="both"/>
            </w:pPr>
          </w:p>
        </w:tc>
        <w:tc>
          <w:tcPr>
            <w:tcW w:w="1951" w:type="dxa"/>
            <w:vMerge/>
            <w:vAlign w:val="center"/>
          </w:tcPr>
          <w:p w:rsidR="00410942" w:rsidRPr="00674F27" w:rsidRDefault="00410942" w:rsidP="0019090A">
            <w:pPr>
              <w:spacing w:before="60" w:after="60"/>
              <w:jc w:val="both"/>
              <w:rPr>
                <w:b/>
                <w:bCs/>
              </w:rPr>
            </w:pPr>
          </w:p>
        </w:tc>
        <w:tc>
          <w:tcPr>
            <w:tcW w:w="1951" w:type="dxa"/>
            <w:vMerge/>
            <w:vAlign w:val="center"/>
          </w:tcPr>
          <w:p w:rsidR="00410942" w:rsidRPr="00674F27" w:rsidRDefault="00410942" w:rsidP="0019090A">
            <w:pPr>
              <w:spacing w:before="60" w:after="60"/>
              <w:jc w:val="both"/>
              <w:rPr>
                <w:b/>
                <w:bCs/>
              </w:rPr>
            </w:pPr>
          </w:p>
        </w:tc>
        <w:tc>
          <w:tcPr>
            <w:tcW w:w="2160" w:type="dxa"/>
            <w:vMerge/>
            <w:textDirection w:val="btLr"/>
          </w:tcPr>
          <w:p w:rsidR="00410942" w:rsidRPr="00674F27" w:rsidRDefault="00410942" w:rsidP="0019090A">
            <w:pPr>
              <w:spacing w:before="60" w:after="60"/>
              <w:jc w:val="both"/>
              <w:rPr>
                <w:b/>
                <w:bCs/>
              </w:rPr>
            </w:pPr>
          </w:p>
        </w:tc>
        <w:tc>
          <w:tcPr>
            <w:tcW w:w="1080" w:type="dxa"/>
            <w:textDirection w:val="tbRl"/>
            <w:vAlign w:val="center"/>
          </w:tcPr>
          <w:p w:rsidR="00410942" w:rsidRPr="00674F27" w:rsidRDefault="00410942" w:rsidP="0019090A">
            <w:pPr>
              <w:spacing w:before="60" w:after="60"/>
              <w:ind w:left="113" w:right="113"/>
              <w:jc w:val="both"/>
              <w:rPr>
                <w:bCs/>
              </w:rPr>
            </w:pPr>
            <w:r w:rsidRPr="00674F27">
              <w:rPr>
                <w:bCs/>
              </w:rPr>
              <w:t>Начало</w:t>
            </w:r>
          </w:p>
        </w:tc>
        <w:tc>
          <w:tcPr>
            <w:tcW w:w="1080" w:type="dxa"/>
            <w:textDirection w:val="tbRl"/>
            <w:vAlign w:val="center"/>
          </w:tcPr>
          <w:p w:rsidR="00410942" w:rsidRPr="00674F27" w:rsidRDefault="00410942" w:rsidP="0019090A">
            <w:pPr>
              <w:spacing w:before="60" w:after="60"/>
              <w:ind w:left="113" w:right="113"/>
              <w:jc w:val="both"/>
              <w:rPr>
                <w:bCs/>
              </w:rPr>
            </w:pPr>
            <w:r w:rsidRPr="00674F27">
              <w:rPr>
                <w:bCs/>
              </w:rPr>
              <w:t>Окончание</w:t>
            </w:r>
          </w:p>
        </w:tc>
        <w:tc>
          <w:tcPr>
            <w:tcW w:w="1137" w:type="dxa"/>
            <w:textDirection w:val="tbRl"/>
            <w:vAlign w:val="center"/>
          </w:tcPr>
          <w:p w:rsidR="00410942" w:rsidRPr="00674F27" w:rsidRDefault="00410942" w:rsidP="0019090A">
            <w:pPr>
              <w:spacing w:before="60" w:after="60"/>
              <w:ind w:left="113" w:right="113"/>
              <w:jc w:val="both"/>
              <w:rPr>
                <w:bCs/>
              </w:rPr>
            </w:pPr>
            <w:r w:rsidRPr="00674F27">
              <w:rPr>
                <w:bCs/>
              </w:rPr>
              <w:t>Всего, (</w:t>
            </w:r>
            <w:proofErr w:type="spellStart"/>
            <w:r w:rsidRPr="00674F27">
              <w:rPr>
                <w:bCs/>
              </w:rPr>
              <w:t>тыс</w:t>
            </w:r>
            <w:proofErr w:type="gramStart"/>
            <w:r w:rsidRPr="00674F27">
              <w:rPr>
                <w:bCs/>
              </w:rPr>
              <w:t>.р</w:t>
            </w:r>
            <w:proofErr w:type="gramEnd"/>
            <w:r w:rsidRPr="00674F27">
              <w:rPr>
                <w:bCs/>
              </w:rPr>
              <w:t>уб</w:t>
            </w:r>
            <w:proofErr w:type="spellEnd"/>
            <w:r w:rsidRPr="00674F27">
              <w:rPr>
                <w:bCs/>
              </w:rPr>
              <w:t>.)</w:t>
            </w:r>
          </w:p>
        </w:tc>
        <w:tc>
          <w:tcPr>
            <w:tcW w:w="1276" w:type="dxa"/>
            <w:textDirection w:val="tbRl"/>
            <w:vAlign w:val="center"/>
          </w:tcPr>
          <w:p w:rsidR="00410942" w:rsidRPr="00674F27" w:rsidRDefault="00410942" w:rsidP="0019090A">
            <w:pPr>
              <w:spacing w:before="60" w:after="60"/>
              <w:ind w:left="113" w:right="113"/>
              <w:jc w:val="both"/>
              <w:rPr>
                <w:bCs/>
              </w:rPr>
            </w:pPr>
            <w:r w:rsidRPr="00674F27">
              <w:rPr>
                <w:bCs/>
              </w:rPr>
              <w:t xml:space="preserve">в </w:t>
            </w:r>
            <w:proofErr w:type="spellStart"/>
            <w:r w:rsidRPr="00674F27">
              <w:rPr>
                <w:bCs/>
              </w:rPr>
              <w:t>т.ч</w:t>
            </w:r>
            <w:proofErr w:type="spellEnd"/>
            <w:r w:rsidRPr="00674F27">
              <w:rPr>
                <w:bCs/>
              </w:rPr>
              <w:t>. собств. силами, (</w:t>
            </w:r>
            <w:proofErr w:type="spellStart"/>
            <w:r w:rsidRPr="00674F27">
              <w:rPr>
                <w:bCs/>
              </w:rPr>
              <w:t>тыс</w:t>
            </w:r>
            <w:proofErr w:type="gramStart"/>
            <w:r w:rsidRPr="00674F27">
              <w:rPr>
                <w:bCs/>
              </w:rPr>
              <w:t>.р</w:t>
            </w:r>
            <w:proofErr w:type="gramEnd"/>
            <w:r w:rsidRPr="00674F27">
              <w:rPr>
                <w:bCs/>
              </w:rPr>
              <w:t>уб</w:t>
            </w:r>
            <w:proofErr w:type="spellEnd"/>
            <w:r w:rsidRPr="00674F27">
              <w:rPr>
                <w:bCs/>
              </w:rPr>
              <w:t>.)</w:t>
            </w:r>
          </w:p>
        </w:tc>
        <w:tc>
          <w:tcPr>
            <w:tcW w:w="1701" w:type="dxa"/>
            <w:vMerge/>
            <w:textDirection w:val="btLr"/>
          </w:tcPr>
          <w:p w:rsidR="00410942" w:rsidRPr="00674F27" w:rsidRDefault="00410942" w:rsidP="0019090A">
            <w:pPr>
              <w:spacing w:before="60" w:after="60"/>
              <w:jc w:val="both"/>
              <w:rPr>
                <w:b/>
                <w:bCs/>
              </w:rPr>
            </w:pPr>
          </w:p>
        </w:tc>
        <w:tc>
          <w:tcPr>
            <w:tcW w:w="1418" w:type="dxa"/>
            <w:vMerge/>
            <w:textDirection w:val="btLr"/>
          </w:tcPr>
          <w:p w:rsidR="00410942" w:rsidRPr="00674F27" w:rsidRDefault="00410942" w:rsidP="0019090A">
            <w:pPr>
              <w:spacing w:before="60" w:after="60"/>
              <w:jc w:val="both"/>
              <w:rPr>
                <w:b/>
                <w:bCs/>
              </w:rPr>
            </w:pPr>
          </w:p>
        </w:tc>
        <w:tc>
          <w:tcPr>
            <w:tcW w:w="1418" w:type="dxa"/>
            <w:vMerge/>
            <w:textDirection w:val="btLr"/>
          </w:tcPr>
          <w:p w:rsidR="00410942" w:rsidRPr="00674F27" w:rsidRDefault="00410942" w:rsidP="0019090A">
            <w:pPr>
              <w:spacing w:before="60" w:after="60"/>
              <w:jc w:val="both"/>
              <w:rPr>
                <w:b/>
                <w:bCs/>
              </w:rPr>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Borders>
              <w:top w:val="nil"/>
            </w:tcBorders>
          </w:tcPr>
          <w:p w:rsidR="00410942" w:rsidRPr="00674F27" w:rsidRDefault="00410942" w:rsidP="0019090A">
            <w:pPr>
              <w:spacing w:before="20" w:after="20"/>
              <w:jc w:val="both"/>
            </w:pPr>
          </w:p>
        </w:tc>
        <w:tc>
          <w:tcPr>
            <w:tcW w:w="1701" w:type="dxa"/>
            <w:tcBorders>
              <w:top w:val="nil"/>
            </w:tcBorders>
          </w:tcPr>
          <w:p w:rsidR="00410942" w:rsidRPr="00674F27" w:rsidRDefault="00410942" w:rsidP="0019090A">
            <w:pPr>
              <w:spacing w:before="20" w:after="20"/>
              <w:jc w:val="both"/>
            </w:pPr>
          </w:p>
        </w:tc>
        <w:tc>
          <w:tcPr>
            <w:tcW w:w="1418" w:type="dxa"/>
            <w:tcBorders>
              <w:top w:val="nil"/>
            </w:tcBorders>
          </w:tcPr>
          <w:p w:rsidR="00410942" w:rsidRPr="00674F27" w:rsidRDefault="00410942" w:rsidP="0019090A">
            <w:pPr>
              <w:spacing w:before="20" w:after="20"/>
              <w:jc w:val="both"/>
            </w:pPr>
          </w:p>
        </w:tc>
        <w:tc>
          <w:tcPr>
            <w:tcW w:w="1418" w:type="dxa"/>
            <w:tcBorders>
              <w:top w:val="nil"/>
            </w:tcBorders>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r w:rsidR="00410942" w:rsidRPr="00674F27" w:rsidTr="00410942">
        <w:trPr>
          <w:cantSplit/>
          <w:trHeight w:val="345"/>
        </w:trPr>
        <w:tc>
          <w:tcPr>
            <w:tcW w:w="598"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1951" w:type="dxa"/>
          </w:tcPr>
          <w:p w:rsidR="00410942" w:rsidRPr="00674F27" w:rsidRDefault="00410942" w:rsidP="0019090A">
            <w:pPr>
              <w:spacing w:before="20" w:after="20"/>
              <w:jc w:val="both"/>
            </w:pPr>
          </w:p>
        </w:tc>
        <w:tc>
          <w:tcPr>
            <w:tcW w:w="216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080" w:type="dxa"/>
          </w:tcPr>
          <w:p w:rsidR="00410942" w:rsidRPr="00674F27" w:rsidRDefault="00410942" w:rsidP="0019090A">
            <w:pPr>
              <w:spacing w:before="20" w:after="20"/>
              <w:jc w:val="both"/>
            </w:pPr>
          </w:p>
        </w:tc>
        <w:tc>
          <w:tcPr>
            <w:tcW w:w="1137" w:type="dxa"/>
          </w:tcPr>
          <w:p w:rsidR="00410942" w:rsidRPr="00674F27" w:rsidRDefault="00410942" w:rsidP="0019090A">
            <w:pPr>
              <w:spacing w:before="20" w:after="20"/>
              <w:jc w:val="both"/>
            </w:pPr>
          </w:p>
        </w:tc>
        <w:tc>
          <w:tcPr>
            <w:tcW w:w="1276" w:type="dxa"/>
          </w:tcPr>
          <w:p w:rsidR="00410942" w:rsidRPr="00674F27" w:rsidRDefault="00410942" w:rsidP="0019090A">
            <w:pPr>
              <w:spacing w:before="20" w:after="20"/>
              <w:jc w:val="both"/>
            </w:pPr>
          </w:p>
        </w:tc>
        <w:tc>
          <w:tcPr>
            <w:tcW w:w="1701"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c>
          <w:tcPr>
            <w:tcW w:w="1418" w:type="dxa"/>
          </w:tcPr>
          <w:p w:rsidR="00410942" w:rsidRPr="00674F27" w:rsidRDefault="00410942" w:rsidP="0019090A">
            <w:pPr>
              <w:spacing w:before="20" w:after="20"/>
              <w:jc w:val="both"/>
            </w:pPr>
          </w:p>
        </w:tc>
      </w:tr>
    </w:tbl>
    <w:p w:rsidR="00410942" w:rsidRPr="00674F27" w:rsidRDefault="00410942" w:rsidP="0019090A">
      <w:pPr>
        <w:ind w:firstLine="567"/>
        <w:jc w:val="both"/>
        <w:rPr>
          <w:snapToGrid w:val="0"/>
        </w:rPr>
      </w:pP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(подпись, М.П.)</w:t>
      </w: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 xml:space="preserve">(фамилия, имя, отчество </w:t>
      </w:r>
      <w:proofErr w:type="gramStart"/>
      <w:r w:rsidRPr="00674F27">
        <w:rPr>
          <w:snapToGrid w:val="0"/>
          <w:vertAlign w:val="superscript"/>
        </w:rPr>
        <w:t>подписавшего</w:t>
      </w:r>
      <w:proofErr w:type="gramEnd"/>
      <w:r w:rsidRPr="00674F27">
        <w:rPr>
          <w:snapToGrid w:val="0"/>
          <w:vertAlign w:val="superscript"/>
        </w:rPr>
        <w:t>, должность)</w:t>
      </w:r>
    </w:p>
    <w:p w:rsidR="00410942" w:rsidRPr="00674F27" w:rsidRDefault="00410942" w:rsidP="0019090A">
      <w:pPr>
        <w:pBdr>
          <w:bottom w:val="single" w:sz="4" w:space="1" w:color="auto"/>
        </w:pBdr>
        <w:shd w:val="clear" w:color="auto" w:fill="E0E0E0"/>
        <w:spacing w:line="360" w:lineRule="auto"/>
        <w:ind w:right="21"/>
        <w:jc w:val="both"/>
        <w:rPr>
          <w:snapToGrid w:val="0"/>
        </w:rPr>
      </w:pPr>
      <w:r w:rsidRPr="00674F27">
        <w:rPr>
          <w:b/>
          <w:snapToGrid w:val="0"/>
          <w:color w:val="000000"/>
          <w:spacing w:val="36"/>
        </w:rPr>
        <w:t>конец формы</w:t>
      </w:r>
    </w:p>
    <w:p w:rsidR="00410942" w:rsidRPr="00674F27" w:rsidRDefault="00410942" w:rsidP="0019090A">
      <w:pPr>
        <w:jc w:val="both"/>
        <w:rPr>
          <w:b/>
          <w:snapToGrid w:val="0"/>
        </w:rPr>
        <w:sectPr w:rsidR="00410942" w:rsidRPr="00674F27" w:rsidSect="00410942">
          <w:pgSz w:w="16838" w:h="11906" w:orient="landscape"/>
          <w:pgMar w:top="566" w:right="539" w:bottom="1134" w:left="680" w:header="680" w:footer="278" w:gutter="0"/>
          <w:cols w:space="720"/>
        </w:sectPr>
      </w:pPr>
    </w:p>
    <w:p w:rsidR="00410942" w:rsidRPr="00674F27" w:rsidRDefault="00410942" w:rsidP="0019090A">
      <w:pPr>
        <w:pBdr>
          <w:top w:val="single" w:sz="4" w:space="1" w:color="auto"/>
        </w:pBdr>
        <w:shd w:val="clear" w:color="auto" w:fill="E0E0E0"/>
        <w:spacing w:line="360" w:lineRule="auto"/>
        <w:ind w:right="21"/>
        <w:jc w:val="both"/>
        <w:rPr>
          <w:b/>
          <w:snapToGrid w:val="0"/>
          <w:color w:val="000000"/>
          <w:spacing w:val="36"/>
        </w:rPr>
      </w:pPr>
      <w:r w:rsidRPr="00674F27">
        <w:rPr>
          <w:b/>
          <w:snapToGrid w:val="0"/>
          <w:color w:val="000000"/>
          <w:spacing w:val="36"/>
        </w:rPr>
        <w:t>начало формы</w:t>
      </w:r>
    </w:p>
    <w:p w:rsidR="00337837" w:rsidRPr="00674F27" w:rsidRDefault="00337837" w:rsidP="0019090A">
      <w:pPr>
        <w:pStyle w:val="4"/>
        <w:jc w:val="both"/>
        <w:rPr>
          <w:snapToGrid w:val="0"/>
        </w:rPr>
      </w:pPr>
      <w:bookmarkStart w:id="55" w:name="_Toc329704078"/>
      <w:r w:rsidRPr="00674F27">
        <w:t>7.2.</w:t>
      </w:r>
      <w:r w:rsidR="00A41DE0" w:rsidRPr="00674F27">
        <w:t>3</w:t>
      </w:r>
      <w:r w:rsidRPr="00674F27">
        <w:t>. ФОРМА «</w:t>
      </w:r>
      <w:r w:rsidRPr="00674F27">
        <w:rPr>
          <w:snapToGrid w:val="0"/>
        </w:rPr>
        <w:t>Справка о кадровых ресурсах</w:t>
      </w:r>
      <w:r w:rsidRPr="00674F27">
        <w:t>»</w:t>
      </w:r>
      <w:bookmarkEnd w:id="55"/>
    </w:p>
    <w:p w:rsidR="00337837" w:rsidRPr="00674F27" w:rsidRDefault="00337837" w:rsidP="0019090A">
      <w:pPr>
        <w:jc w:val="both"/>
        <w:rPr>
          <w:snapToGrid w:val="0"/>
        </w:rPr>
      </w:pPr>
    </w:p>
    <w:p w:rsidR="00410942" w:rsidRPr="00674F27" w:rsidRDefault="00410942" w:rsidP="0019090A">
      <w:pPr>
        <w:jc w:val="both"/>
        <w:rPr>
          <w:snapToGrid w:val="0"/>
        </w:rPr>
      </w:pPr>
      <w:r w:rsidRPr="00674F27">
        <w:rPr>
          <w:snapToGrid w:val="0"/>
        </w:rPr>
        <w:t xml:space="preserve">Приложение </w:t>
      </w:r>
      <w:r w:rsidR="00A41DE0" w:rsidRPr="00674F27">
        <w:rPr>
          <w:snapToGrid w:val="0"/>
        </w:rPr>
        <w:t>3</w:t>
      </w:r>
      <w:r w:rsidRPr="00674F27">
        <w:rPr>
          <w:snapToGrid w:val="0"/>
        </w:rPr>
        <w:t xml:space="preserve"> к Заявке</w:t>
      </w:r>
    </w:p>
    <w:p w:rsidR="00410942" w:rsidRPr="00674F27" w:rsidRDefault="00410942" w:rsidP="0019090A">
      <w:pPr>
        <w:jc w:val="both"/>
        <w:rPr>
          <w:snapToGrid w:val="0"/>
        </w:rPr>
      </w:pPr>
      <w:r w:rsidRPr="00674F27">
        <w:rPr>
          <w:snapToGrid w:val="0"/>
        </w:rPr>
        <w:t>от «____»_____________ </w:t>
      </w:r>
      <w:proofErr w:type="gramStart"/>
      <w:r w:rsidRPr="00674F27">
        <w:rPr>
          <w:snapToGrid w:val="0"/>
        </w:rPr>
        <w:t>г</w:t>
      </w:r>
      <w:proofErr w:type="gramEnd"/>
      <w:r w:rsidRPr="00674F27">
        <w:rPr>
          <w:snapToGrid w:val="0"/>
        </w:rPr>
        <w:t>. №__________</w:t>
      </w:r>
    </w:p>
    <w:p w:rsidR="00410942" w:rsidRPr="00674F27" w:rsidRDefault="00410942" w:rsidP="0019090A">
      <w:pPr>
        <w:widowControl w:val="0"/>
        <w:jc w:val="both"/>
        <w:rPr>
          <w:b/>
        </w:rPr>
      </w:pPr>
    </w:p>
    <w:p w:rsidR="00410942" w:rsidRPr="00674F27" w:rsidRDefault="00410942" w:rsidP="0019090A">
      <w:pPr>
        <w:widowControl w:val="0"/>
        <w:suppressAutoHyphens/>
        <w:jc w:val="both"/>
        <w:rPr>
          <w:b/>
          <w:snapToGrid w:val="0"/>
        </w:rPr>
      </w:pPr>
      <w:r w:rsidRPr="00674F27">
        <w:rPr>
          <w:b/>
          <w:snapToGrid w:val="0"/>
        </w:rPr>
        <w:t>Справка о кадровых ресурсах</w:t>
      </w:r>
    </w:p>
    <w:p w:rsidR="00410942" w:rsidRPr="00674F27" w:rsidRDefault="00410942" w:rsidP="0019090A">
      <w:pPr>
        <w:widowControl w:val="0"/>
        <w:spacing w:before="240"/>
        <w:jc w:val="both"/>
      </w:pPr>
      <w:r w:rsidRPr="00674F27">
        <w:t>Таблица 1. Общая штатная численность персонала и суммарная численность персонала, привлекаемого для выполнения работ по договору</w:t>
      </w:r>
    </w:p>
    <w:tbl>
      <w:tblPr>
        <w:tblW w:w="495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5"/>
        <w:gridCol w:w="1610"/>
        <w:gridCol w:w="1744"/>
        <w:gridCol w:w="1610"/>
        <w:gridCol w:w="1738"/>
        <w:gridCol w:w="1610"/>
        <w:gridCol w:w="1715"/>
      </w:tblGrid>
      <w:tr w:rsidR="00410942" w:rsidRPr="00674F27" w:rsidTr="00D66336">
        <w:trPr>
          <w:tblHeader/>
        </w:trPr>
        <w:tc>
          <w:tcPr>
            <w:tcW w:w="1457" w:type="pct"/>
            <w:vMerge w:val="restart"/>
            <w:shd w:val="clear" w:color="auto" w:fill="auto"/>
            <w:vAlign w:val="center"/>
          </w:tcPr>
          <w:p w:rsidR="00410942" w:rsidRPr="00674F27" w:rsidRDefault="00410942" w:rsidP="0019090A">
            <w:pPr>
              <w:widowControl w:val="0"/>
              <w:overflowPunct w:val="0"/>
              <w:autoSpaceDE w:val="0"/>
              <w:autoSpaceDN w:val="0"/>
              <w:adjustRightInd w:val="0"/>
              <w:ind w:left="-108" w:firstLine="108"/>
              <w:jc w:val="both"/>
              <w:rPr>
                <w:rFonts w:eastAsia="Calibri"/>
                <w:b/>
                <w:bCs/>
              </w:rPr>
            </w:pPr>
            <w:r w:rsidRPr="00674F27">
              <w:rPr>
                <w:rFonts w:eastAsia="Calibri"/>
                <w:b/>
                <w:bCs/>
              </w:rPr>
              <w:t>Штатный персонал</w:t>
            </w:r>
          </w:p>
        </w:tc>
        <w:tc>
          <w:tcPr>
            <w:tcW w:w="1185" w:type="pct"/>
            <w:gridSpan w:val="2"/>
            <w:shd w:val="clear" w:color="auto" w:fill="auto"/>
            <w:vAlign w:val="center"/>
          </w:tcPr>
          <w:p w:rsidR="00410942" w:rsidRPr="00674F27" w:rsidRDefault="00410942" w:rsidP="0019090A">
            <w:pPr>
              <w:widowControl w:val="0"/>
              <w:ind w:left="57" w:right="57"/>
              <w:jc w:val="both"/>
              <w:rPr>
                <w:rFonts w:eastAsia="Calibri"/>
                <w:b/>
                <w:i/>
              </w:rPr>
            </w:pPr>
            <w:r w:rsidRPr="00674F27">
              <w:rPr>
                <w:rFonts w:eastAsia="Calibri"/>
                <w:b/>
                <w:i/>
              </w:rPr>
              <w:t>Участник размещения заказа</w:t>
            </w:r>
          </w:p>
        </w:tc>
        <w:tc>
          <w:tcPr>
            <w:tcW w:w="1183" w:type="pct"/>
            <w:gridSpan w:val="2"/>
            <w:shd w:val="clear" w:color="auto" w:fill="auto"/>
            <w:vAlign w:val="center"/>
          </w:tcPr>
          <w:p w:rsidR="00410942" w:rsidRPr="00674F27" w:rsidRDefault="00410942" w:rsidP="0019090A">
            <w:pPr>
              <w:widowControl w:val="0"/>
              <w:ind w:left="57" w:right="57"/>
              <w:jc w:val="both"/>
              <w:rPr>
                <w:rFonts w:eastAsia="Calibri"/>
                <w:b/>
                <w:i/>
              </w:rPr>
            </w:pPr>
            <w:r w:rsidRPr="00674F27">
              <w:rPr>
                <w:rFonts w:eastAsia="Calibri"/>
                <w:b/>
                <w:i/>
              </w:rPr>
              <w:t>Субподрядчик 1</w:t>
            </w:r>
          </w:p>
          <w:p w:rsidR="00410942" w:rsidRPr="00674F27" w:rsidRDefault="00410942" w:rsidP="0019090A">
            <w:pPr>
              <w:widowControl w:val="0"/>
              <w:ind w:left="57" w:right="57"/>
              <w:jc w:val="both"/>
              <w:rPr>
                <w:rFonts w:eastAsia="Calibri"/>
                <w:b/>
                <w:i/>
              </w:rPr>
            </w:pPr>
            <w:r w:rsidRPr="00674F27">
              <w:rPr>
                <w:rFonts w:eastAsia="Calibri"/>
                <w:b/>
                <w:i/>
              </w:rPr>
              <w:t xml:space="preserve">_____________________ </w:t>
            </w:r>
            <w:r w:rsidRPr="00674F27">
              <w:rPr>
                <w:rFonts w:eastAsia="Calibri"/>
                <w:i/>
              </w:rPr>
              <w:t>(наименование)</w:t>
            </w:r>
          </w:p>
        </w:tc>
        <w:tc>
          <w:tcPr>
            <w:tcW w:w="1174" w:type="pct"/>
            <w:gridSpan w:val="2"/>
            <w:shd w:val="clear" w:color="auto" w:fill="auto"/>
            <w:vAlign w:val="center"/>
          </w:tcPr>
          <w:p w:rsidR="00410942" w:rsidRPr="00674F27" w:rsidRDefault="00410942" w:rsidP="0019090A">
            <w:pPr>
              <w:widowControl w:val="0"/>
              <w:ind w:left="57" w:right="57"/>
              <w:jc w:val="both"/>
              <w:rPr>
                <w:rFonts w:eastAsia="Calibri"/>
                <w:b/>
                <w:i/>
              </w:rPr>
            </w:pPr>
            <w:r w:rsidRPr="00674F27">
              <w:rPr>
                <w:rFonts w:eastAsia="Calibri"/>
                <w:b/>
                <w:i/>
              </w:rPr>
              <w:t>Субподрядчик 2 и т.д.</w:t>
            </w:r>
          </w:p>
          <w:p w:rsidR="00410942" w:rsidRPr="00674F27" w:rsidRDefault="00410942" w:rsidP="0019090A">
            <w:pPr>
              <w:widowControl w:val="0"/>
              <w:ind w:left="57" w:right="57"/>
              <w:jc w:val="both"/>
              <w:rPr>
                <w:rFonts w:eastAsia="Calibri"/>
                <w:b/>
                <w:i/>
              </w:rPr>
            </w:pPr>
            <w:r w:rsidRPr="00674F27">
              <w:rPr>
                <w:rFonts w:eastAsia="Calibri"/>
                <w:b/>
                <w:i/>
              </w:rPr>
              <w:t xml:space="preserve">_____________________ </w:t>
            </w:r>
            <w:r w:rsidRPr="00674F27">
              <w:rPr>
                <w:rFonts w:eastAsia="Calibri"/>
                <w:i/>
              </w:rPr>
              <w:t>(наименование)</w:t>
            </w:r>
          </w:p>
        </w:tc>
      </w:tr>
      <w:tr w:rsidR="00410942" w:rsidRPr="00674F27" w:rsidTr="00D66336">
        <w:trPr>
          <w:trHeight w:val="340"/>
        </w:trPr>
        <w:tc>
          <w:tcPr>
            <w:tcW w:w="1457" w:type="pct"/>
            <w:vMerge/>
            <w:shd w:val="clear" w:color="auto" w:fill="auto"/>
            <w:vAlign w:val="center"/>
          </w:tcPr>
          <w:p w:rsidR="00410942" w:rsidRPr="00674F27" w:rsidRDefault="00410942" w:rsidP="0019090A">
            <w:pPr>
              <w:widowControl w:val="0"/>
              <w:numPr>
                <w:ilvl w:val="0"/>
                <w:numId w:val="2"/>
              </w:numPr>
              <w:tabs>
                <w:tab w:val="left" w:pos="540"/>
                <w:tab w:val="left" w:pos="1134"/>
              </w:tabs>
              <w:spacing w:before="120" w:after="240" w:line="276" w:lineRule="auto"/>
              <w:jc w:val="both"/>
              <w:outlineLvl w:val="0"/>
              <w:rPr>
                <w:b/>
              </w:rPr>
            </w:pPr>
          </w:p>
        </w:tc>
        <w:tc>
          <w:tcPr>
            <w:tcW w:w="569" w:type="pct"/>
            <w:shd w:val="clear" w:color="auto" w:fill="auto"/>
            <w:vAlign w:val="center"/>
          </w:tcPr>
          <w:p w:rsidR="00410942" w:rsidRPr="00674F27" w:rsidRDefault="00410942" w:rsidP="0019090A">
            <w:pPr>
              <w:widowControl w:val="0"/>
              <w:ind w:left="57" w:right="57"/>
              <w:jc w:val="both"/>
              <w:rPr>
                <w:rFonts w:eastAsia="Calibri"/>
              </w:rPr>
            </w:pPr>
            <w:r w:rsidRPr="00674F27">
              <w:rPr>
                <w:rFonts w:eastAsia="Calibri"/>
              </w:rPr>
              <w:t>Общая численность</w:t>
            </w:r>
          </w:p>
        </w:tc>
        <w:tc>
          <w:tcPr>
            <w:tcW w:w="616" w:type="pct"/>
            <w:shd w:val="clear" w:color="auto" w:fill="auto"/>
          </w:tcPr>
          <w:p w:rsidR="00410942" w:rsidRPr="00674F27" w:rsidRDefault="00410942" w:rsidP="0019090A">
            <w:pPr>
              <w:widowControl w:val="0"/>
              <w:ind w:left="57" w:right="57"/>
              <w:jc w:val="both"/>
              <w:rPr>
                <w:rFonts w:eastAsia="Calibri"/>
              </w:rPr>
            </w:pPr>
            <w:r w:rsidRPr="00674F27">
              <w:rPr>
                <w:rFonts w:eastAsia="Calibri"/>
              </w:rPr>
              <w:t xml:space="preserve">В </w:t>
            </w:r>
            <w:proofErr w:type="spellStart"/>
            <w:r w:rsidRPr="00674F27">
              <w:rPr>
                <w:rFonts w:eastAsia="Calibri"/>
              </w:rPr>
              <w:t>т.ч</w:t>
            </w:r>
            <w:proofErr w:type="spellEnd"/>
            <w:r w:rsidRPr="00674F27">
              <w:rPr>
                <w:rFonts w:eastAsia="Calibri"/>
              </w:rPr>
              <w:t>. для работ по данному договору</w:t>
            </w:r>
          </w:p>
        </w:tc>
        <w:tc>
          <w:tcPr>
            <w:tcW w:w="569" w:type="pct"/>
            <w:shd w:val="clear" w:color="auto" w:fill="auto"/>
            <w:vAlign w:val="center"/>
          </w:tcPr>
          <w:p w:rsidR="00410942" w:rsidRPr="00674F27" w:rsidRDefault="00410942" w:rsidP="0019090A">
            <w:pPr>
              <w:widowControl w:val="0"/>
              <w:ind w:left="57" w:right="57"/>
              <w:jc w:val="both"/>
              <w:rPr>
                <w:rFonts w:eastAsia="Calibri"/>
              </w:rPr>
            </w:pPr>
            <w:r w:rsidRPr="00674F27">
              <w:rPr>
                <w:rFonts w:eastAsia="Calibri"/>
              </w:rPr>
              <w:t>Общая численность</w:t>
            </w:r>
          </w:p>
        </w:tc>
        <w:tc>
          <w:tcPr>
            <w:tcW w:w="614" w:type="pct"/>
            <w:shd w:val="clear" w:color="auto" w:fill="auto"/>
          </w:tcPr>
          <w:p w:rsidR="00410942" w:rsidRPr="00674F27" w:rsidRDefault="00410942" w:rsidP="0019090A">
            <w:pPr>
              <w:widowControl w:val="0"/>
              <w:ind w:left="57" w:right="57"/>
              <w:jc w:val="both"/>
              <w:rPr>
                <w:rFonts w:eastAsia="Calibri"/>
              </w:rPr>
            </w:pPr>
            <w:r w:rsidRPr="00674F27">
              <w:rPr>
                <w:rFonts w:eastAsia="Calibri"/>
              </w:rPr>
              <w:t xml:space="preserve">В </w:t>
            </w:r>
            <w:proofErr w:type="spellStart"/>
            <w:r w:rsidRPr="00674F27">
              <w:rPr>
                <w:rFonts w:eastAsia="Calibri"/>
              </w:rPr>
              <w:t>т.ч</w:t>
            </w:r>
            <w:proofErr w:type="spellEnd"/>
            <w:r w:rsidRPr="00674F27">
              <w:rPr>
                <w:rFonts w:eastAsia="Calibri"/>
              </w:rPr>
              <w:t>. для работ по данному договору</w:t>
            </w:r>
          </w:p>
        </w:tc>
        <w:tc>
          <w:tcPr>
            <w:tcW w:w="569" w:type="pct"/>
            <w:shd w:val="clear" w:color="auto" w:fill="auto"/>
            <w:vAlign w:val="center"/>
          </w:tcPr>
          <w:p w:rsidR="00410942" w:rsidRPr="00674F27" w:rsidRDefault="00410942" w:rsidP="0019090A">
            <w:pPr>
              <w:widowControl w:val="0"/>
              <w:ind w:left="57" w:right="57"/>
              <w:jc w:val="both"/>
              <w:rPr>
                <w:rFonts w:eastAsia="Calibri"/>
              </w:rPr>
            </w:pPr>
            <w:r w:rsidRPr="00674F27">
              <w:rPr>
                <w:rFonts w:eastAsia="Calibri"/>
              </w:rPr>
              <w:t>Общая численность</w:t>
            </w:r>
          </w:p>
        </w:tc>
        <w:tc>
          <w:tcPr>
            <w:tcW w:w="606" w:type="pct"/>
            <w:shd w:val="clear" w:color="auto" w:fill="auto"/>
          </w:tcPr>
          <w:p w:rsidR="00410942" w:rsidRPr="00674F27" w:rsidRDefault="00410942" w:rsidP="0019090A">
            <w:pPr>
              <w:widowControl w:val="0"/>
              <w:ind w:left="57" w:right="57"/>
              <w:jc w:val="both"/>
              <w:rPr>
                <w:rFonts w:eastAsia="Calibri"/>
              </w:rPr>
            </w:pPr>
            <w:r w:rsidRPr="00674F27">
              <w:rPr>
                <w:rFonts w:eastAsia="Calibri"/>
              </w:rPr>
              <w:t xml:space="preserve">В </w:t>
            </w:r>
            <w:proofErr w:type="spellStart"/>
            <w:r w:rsidRPr="00674F27">
              <w:rPr>
                <w:rFonts w:eastAsia="Calibri"/>
              </w:rPr>
              <w:t>т.ч</w:t>
            </w:r>
            <w:proofErr w:type="spellEnd"/>
            <w:r w:rsidRPr="00674F27">
              <w:rPr>
                <w:rFonts w:eastAsia="Calibri"/>
              </w:rPr>
              <w:t>. для работ по данному договору</w:t>
            </w: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rPr>
            </w:pPr>
            <w:r w:rsidRPr="00674F27">
              <w:rPr>
                <w:rFonts w:eastAsia="Calibri"/>
              </w:rPr>
              <w:t>Руководители, чел.</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D66336" w:rsidP="0019090A">
            <w:pPr>
              <w:widowControl w:val="0"/>
              <w:ind w:left="57" w:right="57"/>
              <w:jc w:val="both"/>
              <w:rPr>
                <w:rFonts w:eastAsia="Calibri"/>
              </w:rPr>
            </w:pPr>
            <w:r>
              <w:rPr>
                <w:rFonts w:eastAsia="Calibri"/>
              </w:rPr>
              <w:t>Эксперты</w:t>
            </w:r>
            <w:r w:rsidRPr="00674F27">
              <w:rPr>
                <w:rFonts w:eastAsia="Calibri"/>
              </w:rPr>
              <w:t xml:space="preserve"> </w:t>
            </w:r>
            <w:r w:rsidR="00410942" w:rsidRPr="00674F27">
              <w:rPr>
                <w:rFonts w:eastAsia="Calibri"/>
              </w:rPr>
              <w:t xml:space="preserve">по направлениям, в </w:t>
            </w:r>
            <w:proofErr w:type="spellStart"/>
            <w:r w:rsidR="00410942" w:rsidRPr="00674F27">
              <w:rPr>
                <w:rFonts w:eastAsia="Calibri"/>
              </w:rPr>
              <w:t>т.ч</w:t>
            </w:r>
            <w:proofErr w:type="spellEnd"/>
            <w:r w:rsidR="00410942" w:rsidRPr="00674F27">
              <w:rPr>
                <w:rFonts w:eastAsia="Calibri"/>
              </w:rPr>
              <w:t>.:</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292" w:right="57"/>
              <w:jc w:val="both"/>
              <w:rPr>
                <w:rFonts w:eastAsia="Calibri"/>
              </w:rPr>
            </w:pPr>
            <w:r w:rsidRPr="00674F27">
              <w:rPr>
                <w:rFonts w:eastAsia="Calibri"/>
              </w:rPr>
              <w:t>…., чел.</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292" w:right="57"/>
              <w:jc w:val="both"/>
              <w:rPr>
                <w:rFonts w:eastAsia="Calibri"/>
              </w:rPr>
            </w:pPr>
            <w:r w:rsidRPr="00674F27">
              <w:rPr>
                <w:rFonts w:eastAsia="Calibri"/>
              </w:rPr>
              <w:t>…., чел.</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292" w:right="57"/>
              <w:jc w:val="both"/>
              <w:rPr>
                <w:rFonts w:eastAsia="Calibri"/>
              </w:rPr>
            </w:pPr>
            <w:r w:rsidRPr="00674F27">
              <w:rPr>
                <w:rFonts w:eastAsia="Calibri"/>
              </w:rPr>
              <w:t>….</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outlineLvl w:val="7"/>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rPr>
            </w:pPr>
            <w:r w:rsidRPr="00674F27">
              <w:rPr>
                <w:rFonts w:eastAsia="Calibri"/>
              </w:rPr>
              <w:t>…</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rPr>
            </w:pPr>
            <w:r w:rsidRPr="00674F27">
              <w:rPr>
                <w:rFonts w:eastAsia="Calibri"/>
              </w:rPr>
              <w:t>Прочие специалисты</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r w:rsidR="00410942" w:rsidRPr="00674F27" w:rsidTr="00D66336">
        <w:trPr>
          <w:trHeight w:val="340"/>
        </w:trPr>
        <w:tc>
          <w:tcPr>
            <w:tcW w:w="1457" w:type="pct"/>
            <w:vAlign w:val="center"/>
          </w:tcPr>
          <w:p w:rsidR="00410942" w:rsidRPr="00674F27" w:rsidRDefault="00410942" w:rsidP="0019090A">
            <w:pPr>
              <w:widowControl w:val="0"/>
              <w:ind w:left="57" w:right="57"/>
              <w:jc w:val="both"/>
              <w:rPr>
                <w:rFonts w:eastAsia="Calibri"/>
                <w:b/>
              </w:rPr>
            </w:pPr>
            <w:r w:rsidRPr="00674F27">
              <w:rPr>
                <w:rFonts w:eastAsia="Calibri"/>
                <w:b/>
              </w:rPr>
              <w:t>ИТОГО:</w:t>
            </w:r>
          </w:p>
        </w:tc>
        <w:tc>
          <w:tcPr>
            <w:tcW w:w="569" w:type="pct"/>
            <w:vAlign w:val="center"/>
          </w:tcPr>
          <w:p w:rsidR="00410942" w:rsidRPr="00674F27" w:rsidRDefault="00410942" w:rsidP="0019090A">
            <w:pPr>
              <w:widowControl w:val="0"/>
              <w:ind w:left="57" w:right="57"/>
              <w:jc w:val="both"/>
              <w:rPr>
                <w:rFonts w:eastAsia="Calibri"/>
              </w:rPr>
            </w:pPr>
          </w:p>
        </w:tc>
        <w:tc>
          <w:tcPr>
            <w:tcW w:w="616"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14" w:type="pct"/>
          </w:tcPr>
          <w:p w:rsidR="00410942" w:rsidRPr="00674F27" w:rsidRDefault="00410942" w:rsidP="0019090A">
            <w:pPr>
              <w:widowControl w:val="0"/>
              <w:ind w:left="57" w:right="57"/>
              <w:jc w:val="both"/>
              <w:rPr>
                <w:rFonts w:eastAsia="Calibri"/>
              </w:rPr>
            </w:pPr>
          </w:p>
        </w:tc>
        <w:tc>
          <w:tcPr>
            <w:tcW w:w="569" w:type="pct"/>
            <w:vAlign w:val="center"/>
          </w:tcPr>
          <w:p w:rsidR="00410942" w:rsidRPr="00674F27" w:rsidRDefault="00410942" w:rsidP="0019090A">
            <w:pPr>
              <w:widowControl w:val="0"/>
              <w:ind w:left="57" w:right="57"/>
              <w:jc w:val="both"/>
              <w:rPr>
                <w:rFonts w:eastAsia="Calibri"/>
              </w:rPr>
            </w:pPr>
          </w:p>
        </w:tc>
        <w:tc>
          <w:tcPr>
            <w:tcW w:w="606" w:type="pct"/>
          </w:tcPr>
          <w:p w:rsidR="00410942" w:rsidRPr="00674F27" w:rsidRDefault="00410942" w:rsidP="0019090A">
            <w:pPr>
              <w:widowControl w:val="0"/>
              <w:ind w:left="57" w:right="57"/>
              <w:jc w:val="both"/>
              <w:rPr>
                <w:rFonts w:eastAsia="Calibri"/>
              </w:rPr>
            </w:pPr>
          </w:p>
        </w:tc>
      </w:tr>
    </w:tbl>
    <w:p w:rsidR="00410942" w:rsidRPr="00674F27" w:rsidRDefault="00410942" w:rsidP="0019090A">
      <w:pPr>
        <w:widowControl w:val="0"/>
        <w:tabs>
          <w:tab w:val="left" w:pos="708"/>
          <w:tab w:val="left" w:pos="1134"/>
        </w:tabs>
        <w:autoSpaceDE w:val="0"/>
        <w:autoSpaceDN w:val="0"/>
        <w:ind w:left="600" w:right="-3" w:firstLine="567"/>
        <w:jc w:val="both"/>
        <w:rPr>
          <w:rFonts w:eastAsia="Calibri"/>
        </w:rPr>
      </w:pPr>
    </w:p>
    <w:p w:rsidR="00410942" w:rsidRPr="00674F27" w:rsidRDefault="00410942" w:rsidP="0019090A">
      <w:pPr>
        <w:widowControl w:val="0"/>
        <w:tabs>
          <w:tab w:val="left" w:pos="708"/>
          <w:tab w:val="left" w:pos="1134"/>
        </w:tabs>
        <w:autoSpaceDE w:val="0"/>
        <w:autoSpaceDN w:val="0"/>
        <w:ind w:left="600" w:right="-3" w:firstLine="567"/>
        <w:jc w:val="both"/>
        <w:rPr>
          <w:rFonts w:eastAsia="Calibri"/>
        </w:rPr>
      </w:pPr>
      <w:r w:rsidRPr="00674F27">
        <w:rPr>
          <w:rFonts w:eastAsia="Calibri"/>
        </w:rPr>
        <w:t>*В Таблице 1 необходимо указать общее количество имеющегося на предприятии персонала согласно штатному расписанию, а также общее количество штатного персонала, планируемого к привлечению для выполнения работ по данному договору.</w:t>
      </w:r>
    </w:p>
    <w:p w:rsidR="00410942" w:rsidRPr="00674F27" w:rsidRDefault="00410942" w:rsidP="0019090A">
      <w:pPr>
        <w:widowControl w:val="0"/>
        <w:spacing w:before="240"/>
        <w:jc w:val="both"/>
      </w:pPr>
      <w:r w:rsidRPr="00674F27">
        <w:t xml:space="preserve">Таблица 2. Основной персонал, привлекаемый для выполнения работ по договору (по </w:t>
      </w:r>
      <w:r w:rsidR="004105E9">
        <w:t>направлениям</w:t>
      </w:r>
      <w:r w:rsidRPr="00674F27">
        <w:t>)</w:t>
      </w:r>
    </w:p>
    <w:tbl>
      <w:tblPr>
        <w:tblW w:w="485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534"/>
        <w:gridCol w:w="3578"/>
        <w:gridCol w:w="2497"/>
        <w:gridCol w:w="1705"/>
        <w:gridCol w:w="1574"/>
        <w:gridCol w:w="1181"/>
        <w:gridCol w:w="1691"/>
        <w:gridCol w:w="1098"/>
      </w:tblGrid>
      <w:tr w:rsidR="00410942" w:rsidRPr="00674F27" w:rsidTr="00490641">
        <w:trPr>
          <w:trHeight w:val="551"/>
          <w:tblHeader/>
        </w:trPr>
        <w:tc>
          <w:tcPr>
            <w:tcW w:w="193" w:type="pct"/>
            <w:shd w:val="clear" w:color="auto" w:fill="auto"/>
            <w:vAlign w:val="center"/>
          </w:tcPr>
          <w:p w:rsidR="00410942" w:rsidRPr="00674F27" w:rsidRDefault="00410942" w:rsidP="0019090A">
            <w:pPr>
              <w:widowControl w:val="0"/>
              <w:overflowPunct w:val="0"/>
              <w:autoSpaceDE w:val="0"/>
              <w:autoSpaceDN w:val="0"/>
              <w:adjustRightInd w:val="0"/>
              <w:ind w:left="-122" w:right="-108"/>
              <w:jc w:val="both"/>
              <w:rPr>
                <w:rFonts w:eastAsia="Calibri"/>
                <w:bCs/>
              </w:rPr>
            </w:pPr>
            <w:r w:rsidRPr="00674F27">
              <w:rPr>
                <w:rFonts w:eastAsia="Calibri"/>
                <w:bCs/>
              </w:rPr>
              <w:t>№</w:t>
            </w:r>
          </w:p>
        </w:tc>
        <w:tc>
          <w:tcPr>
            <w:tcW w:w="1291" w:type="pct"/>
            <w:shd w:val="clear" w:color="auto" w:fill="auto"/>
            <w:vAlign w:val="center"/>
          </w:tcPr>
          <w:p w:rsidR="00410942" w:rsidRPr="00674F27" w:rsidRDefault="004105E9" w:rsidP="0019090A">
            <w:pPr>
              <w:widowControl w:val="0"/>
              <w:overflowPunct w:val="0"/>
              <w:autoSpaceDE w:val="0"/>
              <w:autoSpaceDN w:val="0"/>
              <w:adjustRightInd w:val="0"/>
              <w:ind w:left="-97" w:right="-11"/>
              <w:jc w:val="both"/>
              <w:rPr>
                <w:rFonts w:eastAsia="Calibri"/>
                <w:bCs/>
              </w:rPr>
            </w:pPr>
            <w:r>
              <w:rPr>
                <w:rFonts w:eastAsia="Calibri"/>
                <w:bCs/>
              </w:rPr>
              <w:t>Направление экспертизы</w:t>
            </w:r>
          </w:p>
        </w:tc>
        <w:tc>
          <w:tcPr>
            <w:tcW w:w="901" w:type="pct"/>
            <w:shd w:val="clear" w:color="auto" w:fill="auto"/>
            <w:vAlign w:val="center"/>
          </w:tcPr>
          <w:p w:rsidR="00410942" w:rsidRPr="00674F27" w:rsidRDefault="00410942" w:rsidP="0019090A">
            <w:pPr>
              <w:widowControl w:val="0"/>
              <w:overflowPunct w:val="0"/>
              <w:autoSpaceDE w:val="0"/>
              <w:autoSpaceDN w:val="0"/>
              <w:adjustRightInd w:val="0"/>
              <w:ind w:left="-25" w:right="-125"/>
              <w:jc w:val="both"/>
              <w:rPr>
                <w:rFonts w:eastAsia="Calibri"/>
                <w:bCs/>
              </w:rPr>
            </w:pPr>
            <w:r w:rsidRPr="00674F27">
              <w:rPr>
                <w:rFonts w:eastAsia="Calibri"/>
                <w:bCs/>
              </w:rPr>
              <w:t>ФИО</w:t>
            </w:r>
          </w:p>
        </w:tc>
        <w:tc>
          <w:tcPr>
            <w:tcW w:w="615" w:type="pct"/>
            <w:shd w:val="clear" w:color="auto" w:fill="auto"/>
            <w:vAlign w:val="center"/>
          </w:tcPr>
          <w:p w:rsidR="00410942" w:rsidRPr="00674F27" w:rsidRDefault="00410942" w:rsidP="0019090A">
            <w:pPr>
              <w:widowControl w:val="0"/>
              <w:overflowPunct w:val="0"/>
              <w:autoSpaceDE w:val="0"/>
              <w:autoSpaceDN w:val="0"/>
              <w:adjustRightInd w:val="0"/>
              <w:jc w:val="both"/>
              <w:rPr>
                <w:rFonts w:eastAsia="Calibri"/>
                <w:bCs/>
              </w:rPr>
            </w:pPr>
            <w:r w:rsidRPr="00674F27">
              <w:rPr>
                <w:rFonts w:eastAsia="Calibri"/>
                <w:bCs/>
              </w:rPr>
              <w:t>Должность</w:t>
            </w:r>
          </w:p>
        </w:tc>
        <w:tc>
          <w:tcPr>
            <w:tcW w:w="568" w:type="pct"/>
            <w:shd w:val="clear" w:color="auto" w:fill="auto"/>
            <w:vAlign w:val="center"/>
          </w:tcPr>
          <w:p w:rsidR="00410942" w:rsidRPr="00674F27" w:rsidRDefault="00410942" w:rsidP="0019090A">
            <w:pPr>
              <w:widowControl w:val="0"/>
              <w:overflowPunct w:val="0"/>
              <w:autoSpaceDE w:val="0"/>
              <w:autoSpaceDN w:val="0"/>
              <w:adjustRightInd w:val="0"/>
              <w:jc w:val="both"/>
              <w:rPr>
                <w:rFonts w:eastAsia="Calibri"/>
                <w:bCs/>
              </w:rPr>
            </w:pPr>
            <w:r w:rsidRPr="00674F27">
              <w:rPr>
                <w:rFonts w:eastAsia="Calibri"/>
                <w:bCs/>
              </w:rPr>
              <w:t>Образование (ВУЗ)</w:t>
            </w:r>
          </w:p>
        </w:tc>
        <w:tc>
          <w:tcPr>
            <w:tcW w:w="426" w:type="pct"/>
            <w:tcBorders>
              <w:right w:val="single" w:sz="4" w:space="0" w:color="auto"/>
            </w:tcBorders>
            <w:shd w:val="clear" w:color="auto" w:fill="auto"/>
            <w:vAlign w:val="center"/>
          </w:tcPr>
          <w:p w:rsidR="00410942" w:rsidRPr="00674F27" w:rsidRDefault="00410942" w:rsidP="0019090A">
            <w:pPr>
              <w:widowControl w:val="0"/>
              <w:overflowPunct w:val="0"/>
              <w:autoSpaceDE w:val="0"/>
              <w:autoSpaceDN w:val="0"/>
              <w:adjustRightInd w:val="0"/>
              <w:ind w:left="-61" w:right="-108" w:hanging="61"/>
              <w:jc w:val="both"/>
              <w:rPr>
                <w:rFonts w:eastAsia="Calibri"/>
                <w:bCs/>
              </w:rPr>
            </w:pPr>
            <w:r w:rsidRPr="00674F27">
              <w:rPr>
                <w:rFonts w:eastAsia="Calibri"/>
                <w:bCs/>
              </w:rPr>
              <w:t>Год окончания</w:t>
            </w:r>
          </w:p>
        </w:tc>
        <w:tc>
          <w:tcPr>
            <w:tcW w:w="610" w:type="pct"/>
            <w:tcBorders>
              <w:left w:val="single" w:sz="4" w:space="0" w:color="auto"/>
              <w:right w:val="single" w:sz="4" w:space="0" w:color="auto"/>
            </w:tcBorders>
            <w:shd w:val="clear" w:color="auto" w:fill="auto"/>
            <w:vAlign w:val="center"/>
          </w:tcPr>
          <w:p w:rsidR="00410942" w:rsidRPr="00674F27" w:rsidRDefault="00410942" w:rsidP="0019090A">
            <w:pPr>
              <w:widowControl w:val="0"/>
              <w:overflowPunct w:val="0"/>
              <w:autoSpaceDE w:val="0"/>
              <w:autoSpaceDN w:val="0"/>
              <w:adjustRightInd w:val="0"/>
              <w:ind w:left="-61" w:right="-108" w:hanging="61"/>
              <w:jc w:val="both"/>
              <w:rPr>
                <w:rFonts w:eastAsia="Calibri"/>
                <w:bCs/>
              </w:rPr>
            </w:pPr>
            <w:r w:rsidRPr="00674F27">
              <w:rPr>
                <w:rFonts w:eastAsia="Calibri"/>
                <w:bCs/>
              </w:rPr>
              <w:t>Специальность (квалификация)</w:t>
            </w:r>
          </w:p>
        </w:tc>
        <w:tc>
          <w:tcPr>
            <w:tcW w:w="396" w:type="pct"/>
            <w:tcBorders>
              <w:left w:val="single" w:sz="4" w:space="0" w:color="auto"/>
            </w:tcBorders>
            <w:shd w:val="clear" w:color="auto" w:fill="auto"/>
            <w:vAlign w:val="center"/>
          </w:tcPr>
          <w:p w:rsidR="00410942" w:rsidRPr="00674F27" w:rsidRDefault="00410942" w:rsidP="0019090A">
            <w:pPr>
              <w:widowControl w:val="0"/>
              <w:overflowPunct w:val="0"/>
              <w:autoSpaceDE w:val="0"/>
              <w:autoSpaceDN w:val="0"/>
              <w:adjustRightInd w:val="0"/>
              <w:ind w:left="-61" w:right="-108" w:hanging="61"/>
              <w:jc w:val="both"/>
              <w:rPr>
                <w:rFonts w:eastAsia="Calibri"/>
                <w:bCs/>
              </w:rPr>
            </w:pPr>
            <w:r w:rsidRPr="00674F27">
              <w:rPr>
                <w:rFonts w:eastAsia="Calibri"/>
                <w:bCs/>
              </w:rPr>
              <w:t>Опыт работы, лет</w:t>
            </w:r>
          </w:p>
        </w:tc>
      </w:tr>
      <w:tr w:rsidR="00410942" w:rsidRPr="00674F27" w:rsidTr="00F66168">
        <w:trPr>
          <w:trHeight w:val="227"/>
        </w:trPr>
        <w:tc>
          <w:tcPr>
            <w:tcW w:w="5000" w:type="pct"/>
            <w:gridSpan w:val="8"/>
            <w:vAlign w:val="center"/>
          </w:tcPr>
          <w:p w:rsidR="00410942" w:rsidRPr="00674F27" w:rsidRDefault="00BC71D8" w:rsidP="0019090A">
            <w:pPr>
              <w:widowControl w:val="0"/>
              <w:ind w:right="57"/>
              <w:jc w:val="both"/>
              <w:rPr>
                <w:rFonts w:eastAsia="Calibri"/>
              </w:rPr>
            </w:pPr>
            <w:r>
              <w:rPr>
                <w:b/>
              </w:rPr>
              <w:t>Инженерные изыскания:</w:t>
            </w:r>
          </w:p>
        </w:tc>
      </w:tr>
      <w:tr w:rsidR="00410942" w:rsidRPr="00674F27" w:rsidTr="00490641">
        <w:trPr>
          <w:trHeight w:val="78"/>
        </w:trPr>
        <w:tc>
          <w:tcPr>
            <w:tcW w:w="193" w:type="pct"/>
            <w:tcBorders>
              <w:bottom w:val="single" w:sz="4" w:space="0" w:color="auto"/>
            </w:tcBorders>
            <w:vAlign w:val="center"/>
          </w:tcPr>
          <w:p w:rsidR="00410942" w:rsidRPr="00674F27" w:rsidRDefault="00410942" w:rsidP="0019090A">
            <w:pPr>
              <w:widowControl w:val="0"/>
              <w:autoSpaceDN w:val="0"/>
              <w:jc w:val="both"/>
            </w:pPr>
          </w:p>
        </w:tc>
        <w:tc>
          <w:tcPr>
            <w:tcW w:w="1291" w:type="pct"/>
            <w:tcBorders>
              <w:bottom w:val="single" w:sz="4" w:space="0" w:color="auto"/>
            </w:tcBorders>
            <w:vAlign w:val="center"/>
          </w:tcPr>
          <w:p w:rsidR="00410942" w:rsidRPr="00674F27" w:rsidRDefault="00143700" w:rsidP="0019090A">
            <w:pPr>
              <w:widowControl w:val="0"/>
              <w:ind w:left="57" w:right="57"/>
              <w:jc w:val="both"/>
              <w:rPr>
                <w:rFonts w:eastAsia="Calibri"/>
              </w:rPr>
            </w:pPr>
            <w:r w:rsidRPr="00674F27">
              <w:rPr>
                <w:rFonts w:eastAsia="Calibri"/>
              </w:rPr>
              <w:t>….</w:t>
            </w:r>
          </w:p>
        </w:tc>
        <w:tc>
          <w:tcPr>
            <w:tcW w:w="901" w:type="pct"/>
            <w:vAlign w:val="center"/>
          </w:tcPr>
          <w:p w:rsidR="00410942" w:rsidRPr="00674F27" w:rsidRDefault="00410942" w:rsidP="0019090A">
            <w:pPr>
              <w:widowControl w:val="0"/>
              <w:ind w:left="57" w:right="57"/>
              <w:jc w:val="both"/>
              <w:rPr>
                <w:rFonts w:eastAsia="Calibri"/>
              </w:rPr>
            </w:pPr>
          </w:p>
        </w:tc>
        <w:tc>
          <w:tcPr>
            <w:tcW w:w="615" w:type="pct"/>
            <w:vAlign w:val="center"/>
          </w:tcPr>
          <w:p w:rsidR="00410942" w:rsidRPr="00674F27" w:rsidRDefault="00410942" w:rsidP="0019090A">
            <w:pPr>
              <w:widowControl w:val="0"/>
              <w:ind w:left="57" w:right="57"/>
              <w:jc w:val="both"/>
              <w:rPr>
                <w:rFonts w:eastAsia="Calibri"/>
              </w:rPr>
            </w:pPr>
          </w:p>
        </w:tc>
        <w:tc>
          <w:tcPr>
            <w:tcW w:w="568" w:type="pct"/>
            <w:vAlign w:val="center"/>
          </w:tcPr>
          <w:p w:rsidR="00410942" w:rsidRPr="00674F27" w:rsidRDefault="00410942" w:rsidP="0019090A">
            <w:pPr>
              <w:widowControl w:val="0"/>
              <w:ind w:left="57" w:right="57"/>
              <w:jc w:val="both"/>
              <w:rPr>
                <w:rFonts w:eastAsia="Calibri"/>
              </w:rPr>
            </w:pPr>
          </w:p>
        </w:tc>
        <w:tc>
          <w:tcPr>
            <w:tcW w:w="426" w:type="pct"/>
            <w:tcBorders>
              <w:right w:val="single" w:sz="4" w:space="0" w:color="auto"/>
            </w:tcBorders>
            <w:vAlign w:val="center"/>
          </w:tcPr>
          <w:p w:rsidR="00410942" w:rsidRPr="00674F27" w:rsidRDefault="00410942" w:rsidP="0019090A">
            <w:pPr>
              <w:widowControl w:val="0"/>
              <w:ind w:left="57" w:right="57"/>
              <w:jc w:val="both"/>
              <w:rPr>
                <w:rFonts w:eastAsia="Calibri"/>
              </w:rPr>
            </w:pPr>
          </w:p>
        </w:tc>
        <w:tc>
          <w:tcPr>
            <w:tcW w:w="610" w:type="pct"/>
            <w:tcBorders>
              <w:left w:val="single" w:sz="4" w:space="0" w:color="auto"/>
              <w:right w:val="single" w:sz="4" w:space="0" w:color="auto"/>
            </w:tcBorders>
            <w:vAlign w:val="center"/>
          </w:tcPr>
          <w:p w:rsidR="00410942" w:rsidRPr="00674F27" w:rsidRDefault="00410942" w:rsidP="0019090A">
            <w:pPr>
              <w:widowControl w:val="0"/>
              <w:ind w:left="57" w:right="57"/>
              <w:jc w:val="both"/>
              <w:rPr>
                <w:rFonts w:eastAsia="Calibri"/>
              </w:rPr>
            </w:pPr>
          </w:p>
        </w:tc>
        <w:tc>
          <w:tcPr>
            <w:tcW w:w="396" w:type="pct"/>
            <w:tcBorders>
              <w:left w:val="single" w:sz="4" w:space="0" w:color="auto"/>
            </w:tcBorders>
            <w:vAlign w:val="center"/>
          </w:tcPr>
          <w:p w:rsidR="00410942" w:rsidRPr="00674F27" w:rsidRDefault="00410942" w:rsidP="0019090A">
            <w:pPr>
              <w:widowControl w:val="0"/>
              <w:ind w:left="57" w:right="57"/>
              <w:jc w:val="both"/>
              <w:rPr>
                <w:rFonts w:eastAsia="Calibri"/>
              </w:rPr>
            </w:pPr>
          </w:p>
        </w:tc>
      </w:tr>
      <w:tr w:rsidR="00410942" w:rsidRPr="00674F27" w:rsidTr="00490641">
        <w:trPr>
          <w:trHeight w:val="55"/>
        </w:trPr>
        <w:tc>
          <w:tcPr>
            <w:tcW w:w="193" w:type="pct"/>
            <w:tcBorders>
              <w:top w:val="single" w:sz="4" w:space="0" w:color="auto"/>
            </w:tcBorders>
            <w:vAlign w:val="center"/>
          </w:tcPr>
          <w:p w:rsidR="00410942" w:rsidRPr="00674F27" w:rsidRDefault="00410942" w:rsidP="0019090A">
            <w:pPr>
              <w:widowControl w:val="0"/>
              <w:autoSpaceDN w:val="0"/>
              <w:ind w:left="360"/>
              <w:jc w:val="both"/>
            </w:pPr>
          </w:p>
        </w:tc>
        <w:tc>
          <w:tcPr>
            <w:tcW w:w="1291" w:type="pct"/>
            <w:tcBorders>
              <w:top w:val="single" w:sz="4" w:space="0" w:color="auto"/>
            </w:tcBorders>
            <w:vAlign w:val="center"/>
          </w:tcPr>
          <w:p w:rsidR="00410942" w:rsidRPr="00674F27" w:rsidRDefault="00410942" w:rsidP="0019090A">
            <w:pPr>
              <w:widowControl w:val="0"/>
              <w:ind w:left="57" w:right="57"/>
              <w:jc w:val="both"/>
              <w:rPr>
                <w:rFonts w:eastAsia="Calibri"/>
              </w:rPr>
            </w:pPr>
          </w:p>
        </w:tc>
        <w:tc>
          <w:tcPr>
            <w:tcW w:w="901" w:type="pct"/>
            <w:vAlign w:val="center"/>
          </w:tcPr>
          <w:p w:rsidR="00410942" w:rsidRPr="00674F27" w:rsidRDefault="00410942" w:rsidP="0019090A">
            <w:pPr>
              <w:widowControl w:val="0"/>
              <w:ind w:left="57" w:right="57"/>
              <w:jc w:val="both"/>
              <w:rPr>
                <w:rFonts w:eastAsia="Calibri"/>
              </w:rPr>
            </w:pPr>
          </w:p>
        </w:tc>
        <w:tc>
          <w:tcPr>
            <w:tcW w:w="615" w:type="pct"/>
            <w:vAlign w:val="center"/>
          </w:tcPr>
          <w:p w:rsidR="00410942" w:rsidRPr="00674F27" w:rsidRDefault="00410942" w:rsidP="0019090A">
            <w:pPr>
              <w:widowControl w:val="0"/>
              <w:ind w:left="57" w:right="57"/>
              <w:jc w:val="both"/>
              <w:rPr>
                <w:rFonts w:eastAsia="Calibri"/>
              </w:rPr>
            </w:pPr>
          </w:p>
        </w:tc>
        <w:tc>
          <w:tcPr>
            <w:tcW w:w="568" w:type="pct"/>
            <w:vAlign w:val="center"/>
          </w:tcPr>
          <w:p w:rsidR="00410942" w:rsidRPr="00674F27" w:rsidRDefault="00410942" w:rsidP="0019090A">
            <w:pPr>
              <w:widowControl w:val="0"/>
              <w:ind w:left="57" w:right="57"/>
              <w:jc w:val="both"/>
              <w:rPr>
                <w:rFonts w:eastAsia="Calibri"/>
              </w:rPr>
            </w:pPr>
          </w:p>
        </w:tc>
        <w:tc>
          <w:tcPr>
            <w:tcW w:w="426" w:type="pct"/>
            <w:tcBorders>
              <w:right w:val="single" w:sz="4" w:space="0" w:color="auto"/>
            </w:tcBorders>
            <w:vAlign w:val="center"/>
          </w:tcPr>
          <w:p w:rsidR="00410942" w:rsidRPr="00674F27" w:rsidRDefault="00410942" w:rsidP="0019090A">
            <w:pPr>
              <w:widowControl w:val="0"/>
              <w:ind w:left="57" w:right="57"/>
              <w:jc w:val="both"/>
              <w:rPr>
                <w:rFonts w:eastAsia="Calibri"/>
              </w:rPr>
            </w:pPr>
          </w:p>
        </w:tc>
        <w:tc>
          <w:tcPr>
            <w:tcW w:w="610" w:type="pct"/>
            <w:tcBorders>
              <w:left w:val="single" w:sz="4" w:space="0" w:color="auto"/>
              <w:right w:val="single" w:sz="4" w:space="0" w:color="auto"/>
            </w:tcBorders>
            <w:vAlign w:val="center"/>
          </w:tcPr>
          <w:p w:rsidR="00410942" w:rsidRPr="00674F27" w:rsidRDefault="00410942" w:rsidP="0019090A">
            <w:pPr>
              <w:widowControl w:val="0"/>
              <w:ind w:left="57" w:right="57"/>
              <w:jc w:val="both"/>
              <w:rPr>
                <w:rFonts w:eastAsia="Calibri"/>
              </w:rPr>
            </w:pPr>
          </w:p>
        </w:tc>
        <w:tc>
          <w:tcPr>
            <w:tcW w:w="396" w:type="pct"/>
            <w:tcBorders>
              <w:left w:val="single" w:sz="4" w:space="0" w:color="auto"/>
            </w:tcBorders>
            <w:vAlign w:val="center"/>
          </w:tcPr>
          <w:p w:rsidR="00410942" w:rsidRPr="00674F27" w:rsidRDefault="00410942" w:rsidP="0019090A">
            <w:pPr>
              <w:widowControl w:val="0"/>
              <w:ind w:left="57" w:right="57"/>
              <w:jc w:val="both"/>
              <w:rPr>
                <w:rFonts w:eastAsia="Calibri"/>
              </w:rPr>
            </w:pPr>
          </w:p>
        </w:tc>
      </w:tr>
      <w:tr w:rsidR="00410942" w:rsidRPr="00674F27" w:rsidTr="00490641">
        <w:trPr>
          <w:trHeight w:val="187"/>
        </w:trPr>
        <w:tc>
          <w:tcPr>
            <w:tcW w:w="193" w:type="pct"/>
            <w:tcBorders>
              <w:bottom w:val="single" w:sz="4" w:space="0" w:color="auto"/>
            </w:tcBorders>
            <w:vAlign w:val="center"/>
          </w:tcPr>
          <w:p w:rsidR="00410942" w:rsidRPr="00674F27" w:rsidRDefault="00410942" w:rsidP="0019090A">
            <w:pPr>
              <w:widowControl w:val="0"/>
              <w:autoSpaceDN w:val="0"/>
              <w:ind w:left="360"/>
              <w:jc w:val="both"/>
            </w:pPr>
          </w:p>
        </w:tc>
        <w:tc>
          <w:tcPr>
            <w:tcW w:w="1291"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901"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615"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568"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426" w:type="pct"/>
            <w:tcBorders>
              <w:bottom w:val="single" w:sz="4" w:space="0" w:color="auto"/>
              <w:right w:val="single" w:sz="4" w:space="0" w:color="auto"/>
            </w:tcBorders>
            <w:vAlign w:val="center"/>
          </w:tcPr>
          <w:p w:rsidR="00410942" w:rsidRPr="00674F27" w:rsidRDefault="00410942" w:rsidP="0019090A">
            <w:pPr>
              <w:widowControl w:val="0"/>
              <w:ind w:left="57" w:right="57"/>
              <w:jc w:val="both"/>
              <w:rPr>
                <w:rFonts w:eastAsia="Calibri"/>
              </w:rPr>
            </w:pPr>
          </w:p>
        </w:tc>
        <w:tc>
          <w:tcPr>
            <w:tcW w:w="610" w:type="pct"/>
            <w:tcBorders>
              <w:left w:val="single" w:sz="4" w:space="0" w:color="auto"/>
              <w:bottom w:val="single" w:sz="4" w:space="0" w:color="auto"/>
              <w:right w:val="single" w:sz="4" w:space="0" w:color="auto"/>
            </w:tcBorders>
            <w:vAlign w:val="center"/>
          </w:tcPr>
          <w:p w:rsidR="00410942" w:rsidRPr="00674F27" w:rsidRDefault="00410942" w:rsidP="0019090A">
            <w:pPr>
              <w:widowControl w:val="0"/>
              <w:ind w:left="57" w:right="57"/>
              <w:jc w:val="both"/>
              <w:rPr>
                <w:rFonts w:eastAsia="Calibri"/>
              </w:rPr>
            </w:pPr>
          </w:p>
        </w:tc>
        <w:tc>
          <w:tcPr>
            <w:tcW w:w="396" w:type="pct"/>
            <w:tcBorders>
              <w:left w:val="single" w:sz="4" w:space="0" w:color="auto"/>
              <w:bottom w:val="single" w:sz="4" w:space="0" w:color="auto"/>
            </w:tcBorders>
            <w:vAlign w:val="center"/>
          </w:tcPr>
          <w:p w:rsidR="00410942" w:rsidRPr="00674F27" w:rsidRDefault="00410942" w:rsidP="0019090A">
            <w:pPr>
              <w:widowControl w:val="0"/>
              <w:ind w:left="57" w:right="57"/>
              <w:jc w:val="both"/>
              <w:rPr>
                <w:rFonts w:eastAsia="Calibri"/>
              </w:rPr>
            </w:pPr>
          </w:p>
        </w:tc>
      </w:tr>
      <w:tr w:rsidR="00A41DE0" w:rsidRPr="00674F27" w:rsidTr="001B246A">
        <w:trPr>
          <w:trHeight w:val="200"/>
        </w:trPr>
        <w:tc>
          <w:tcPr>
            <w:tcW w:w="5000" w:type="pct"/>
            <w:gridSpan w:val="8"/>
            <w:tcBorders>
              <w:bottom w:val="single" w:sz="4" w:space="0" w:color="auto"/>
            </w:tcBorders>
          </w:tcPr>
          <w:p w:rsidR="00A41DE0" w:rsidRPr="00674F27" w:rsidRDefault="00BC71D8" w:rsidP="0019090A">
            <w:pPr>
              <w:widowControl w:val="0"/>
              <w:jc w:val="both"/>
              <w:rPr>
                <w:b/>
              </w:rPr>
            </w:pPr>
            <w:r>
              <w:rPr>
                <w:b/>
              </w:rPr>
              <w:t>Проектная документация:</w:t>
            </w:r>
          </w:p>
        </w:tc>
      </w:tr>
      <w:tr w:rsidR="00BC71D8" w:rsidRPr="00674F27" w:rsidTr="00BC71D8">
        <w:trPr>
          <w:trHeight w:val="200"/>
        </w:trPr>
        <w:tc>
          <w:tcPr>
            <w:tcW w:w="5000" w:type="pct"/>
            <w:gridSpan w:val="8"/>
            <w:tcBorders>
              <w:bottom w:val="single" w:sz="4" w:space="0" w:color="auto"/>
            </w:tcBorders>
            <w:vAlign w:val="center"/>
          </w:tcPr>
          <w:p w:rsidR="00BC71D8" w:rsidRPr="00BC71D8" w:rsidRDefault="00BC71D8" w:rsidP="0019090A">
            <w:pPr>
              <w:keepLines/>
              <w:widowControl w:val="0"/>
              <w:ind w:left="57" w:right="57"/>
              <w:jc w:val="both"/>
              <w:outlineLvl w:val="2"/>
              <w:rPr>
                <w:rFonts w:eastAsia="Calibri"/>
                <w:i/>
              </w:rPr>
            </w:pPr>
            <w:r w:rsidRPr="00BC71D8">
              <w:rPr>
                <w:rFonts w:eastAsia="Calibri"/>
                <w:i/>
              </w:rPr>
              <w:t>(Наименование Тома)</w:t>
            </w: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BC71D8" w:rsidRPr="00674F27" w:rsidTr="007802B3">
        <w:trPr>
          <w:trHeight w:val="200"/>
        </w:trPr>
        <w:tc>
          <w:tcPr>
            <w:tcW w:w="5000" w:type="pct"/>
            <w:gridSpan w:val="8"/>
            <w:tcBorders>
              <w:bottom w:val="single" w:sz="4" w:space="0" w:color="auto"/>
            </w:tcBorders>
            <w:vAlign w:val="center"/>
          </w:tcPr>
          <w:p w:rsidR="00BC71D8" w:rsidRPr="00BC71D8" w:rsidRDefault="00BC71D8" w:rsidP="0019090A">
            <w:pPr>
              <w:keepLines/>
              <w:widowControl w:val="0"/>
              <w:ind w:left="57" w:right="57"/>
              <w:jc w:val="both"/>
              <w:outlineLvl w:val="2"/>
              <w:rPr>
                <w:rFonts w:eastAsia="Calibri"/>
                <w:i/>
              </w:rPr>
            </w:pPr>
            <w:r w:rsidRPr="00BC71D8">
              <w:rPr>
                <w:rFonts w:eastAsia="Calibri"/>
                <w:i/>
              </w:rPr>
              <w:t>(Наименование Тома)</w:t>
            </w: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BC71D8" w:rsidRPr="00674F27" w:rsidTr="007802B3">
        <w:trPr>
          <w:trHeight w:val="200"/>
        </w:trPr>
        <w:tc>
          <w:tcPr>
            <w:tcW w:w="5000" w:type="pct"/>
            <w:gridSpan w:val="8"/>
            <w:tcBorders>
              <w:bottom w:val="single" w:sz="4" w:space="0" w:color="auto"/>
            </w:tcBorders>
            <w:vAlign w:val="center"/>
          </w:tcPr>
          <w:p w:rsidR="00BC71D8" w:rsidRPr="00BC71D8" w:rsidRDefault="00BC71D8" w:rsidP="0019090A">
            <w:pPr>
              <w:keepLines/>
              <w:widowControl w:val="0"/>
              <w:ind w:left="57" w:right="57"/>
              <w:jc w:val="both"/>
              <w:outlineLvl w:val="2"/>
              <w:rPr>
                <w:rFonts w:eastAsia="Calibri"/>
                <w:i/>
              </w:rPr>
            </w:pPr>
            <w:r w:rsidRPr="00BC71D8">
              <w:rPr>
                <w:rFonts w:eastAsia="Calibri"/>
                <w:i/>
              </w:rPr>
              <w:t>(Наименование Тома)</w:t>
            </w:r>
          </w:p>
        </w:tc>
      </w:tr>
      <w:tr w:rsidR="00143700" w:rsidRPr="00674F27" w:rsidTr="00490641">
        <w:trPr>
          <w:trHeight w:val="200"/>
        </w:trPr>
        <w:tc>
          <w:tcPr>
            <w:tcW w:w="193" w:type="pct"/>
            <w:tcBorders>
              <w:bottom w:val="single" w:sz="4" w:space="0" w:color="auto"/>
            </w:tcBorders>
            <w:vAlign w:val="center"/>
          </w:tcPr>
          <w:p w:rsidR="00143700" w:rsidRPr="00674F27" w:rsidRDefault="00143700" w:rsidP="0019090A">
            <w:pPr>
              <w:widowControl w:val="0"/>
              <w:tabs>
                <w:tab w:val="num" w:pos="360"/>
              </w:tabs>
              <w:autoSpaceDE w:val="0"/>
              <w:autoSpaceDN w:val="0"/>
              <w:adjustRightInd w:val="0"/>
              <w:ind w:left="360" w:hanging="360"/>
              <w:jc w:val="both"/>
            </w:pPr>
          </w:p>
        </w:tc>
        <w:tc>
          <w:tcPr>
            <w:tcW w:w="129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901"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615" w:type="pct"/>
            <w:tcBorders>
              <w:bottom w:val="single" w:sz="4" w:space="0" w:color="auto"/>
            </w:tcBorders>
            <w:vAlign w:val="center"/>
          </w:tcPr>
          <w:p w:rsidR="00143700" w:rsidRPr="00674F27" w:rsidRDefault="00143700" w:rsidP="0019090A">
            <w:pPr>
              <w:widowControl w:val="0"/>
              <w:ind w:left="57" w:right="57"/>
              <w:jc w:val="both"/>
              <w:rPr>
                <w:rFonts w:eastAsia="Calibri"/>
              </w:rPr>
            </w:pPr>
          </w:p>
        </w:tc>
        <w:tc>
          <w:tcPr>
            <w:tcW w:w="568" w:type="pct"/>
            <w:tcBorders>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143700" w:rsidRPr="00674F27" w:rsidRDefault="00143700" w:rsidP="0019090A">
            <w:pPr>
              <w:keepLines/>
              <w:widowControl w:val="0"/>
              <w:ind w:left="57" w:right="57"/>
              <w:jc w:val="both"/>
              <w:outlineLvl w:val="2"/>
              <w:rPr>
                <w:rFonts w:eastAsia="Calibri"/>
              </w:rPr>
            </w:pPr>
          </w:p>
        </w:tc>
      </w:tr>
      <w:tr w:rsidR="00410942" w:rsidRPr="00674F27" w:rsidTr="00490641">
        <w:trPr>
          <w:trHeight w:val="313"/>
        </w:trPr>
        <w:tc>
          <w:tcPr>
            <w:tcW w:w="193" w:type="pct"/>
            <w:tcBorders>
              <w:top w:val="single" w:sz="4" w:space="0" w:color="auto"/>
            </w:tcBorders>
            <w:vAlign w:val="center"/>
          </w:tcPr>
          <w:p w:rsidR="00410942" w:rsidRPr="00674F27" w:rsidRDefault="00410942" w:rsidP="0019090A">
            <w:pPr>
              <w:widowControl w:val="0"/>
              <w:tabs>
                <w:tab w:val="num" w:pos="360"/>
              </w:tabs>
              <w:autoSpaceDE w:val="0"/>
              <w:autoSpaceDN w:val="0"/>
              <w:adjustRightInd w:val="0"/>
              <w:ind w:left="360" w:hanging="360"/>
              <w:jc w:val="both"/>
            </w:pPr>
          </w:p>
        </w:tc>
        <w:tc>
          <w:tcPr>
            <w:tcW w:w="1291" w:type="pct"/>
            <w:tcBorders>
              <w:top w:val="single" w:sz="4" w:space="0" w:color="auto"/>
            </w:tcBorders>
            <w:vAlign w:val="center"/>
          </w:tcPr>
          <w:p w:rsidR="00410942" w:rsidRPr="00674F27" w:rsidRDefault="00410942" w:rsidP="0019090A">
            <w:pPr>
              <w:widowControl w:val="0"/>
              <w:ind w:left="57" w:right="57"/>
              <w:jc w:val="both"/>
              <w:rPr>
                <w:rFonts w:eastAsia="Calibri"/>
              </w:rPr>
            </w:pPr>
          </w:p>
        </w:tc>
        <w:tc>
          <w:tcPr>
            <w:tcW w:w="901" w:type="pct"/>
            <w:tcBorders>
              <w:top w:val="single" w:sz="4" w:space="0" w:color="auto"/>
            </w:tcBorders>
            <w:vAlign w:val="center"/>
          </w:tcPr>
          <w:p w:rsidR="00410942" w:rsidRPr="00674F27" w:rsidRDefault="00410942" w:rsidP="0019090A">
            <w:pPr>
              <w:widowControl w:val="0"/>
              <w:ind w:left="57" w:right="57"/>
              <w:jc w:val="both"/>
              <w:rPr>
                <w:rFonts w:eastAsia="Calibri"/>
              </w:rPr>
            </w:pPr>
          </w:p>
        </w:tc>
        <w:tc>
          <w:tcPr>
            <w:tcW w:w="615" w:type="pct"/>
            <w:tcBorders>
              <w:top w:val="single" w:sz="4" w:space="0" w:color="auto"/>
            </w:tcBorders>
            <w:vAlign w:val="center"/>
          </w:tcPr>
          <w:p w:rsidR="00410942" w:rsidRPr="00674F27" w:rsidRDefault="00410942" w:rsidP="0019090A">
            <w:pPr>
              <w:widowControl w:val="0"/>
              <w:ind w:left="57" w:right="57"/>
              <w:jc w:val="both"/>
              <w:rPr>
                <w:rFonts w:eastAsia="Calibri"/>
              </w:rPr>
            </w:pPr>
          </w:p>
        </w:tc>
        <w:tc>
          <w:tcPr>
            <w:tcW w:w="568" w:type="pct"/>
            <w:tcBorders>
              <w:top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r>
      <w:tr w:rsidR="00410942" w:rsidRPr="00674F27" w:rsidTr="00490641">
        <w:trPr>
          <w:trHeight w:val="55"/>
        </w:trPr>
        <w:tc>
          <w:tcPr>
            <w:tcW w:w="193" w:type="pct"/>
            <w:tcBorders>
              <w:bottom w:val="single" w:sz="4" w:space="0" w:color="auto"/>
            </w:tcBorders>
            <w:vAlign w:val="center"/>
          </w:tcPr>
          <w:p w:rsidR="00410942" w:rsidRPr="00674F27" w:rsidRDefault="00410942" w:rsidP="0019090A">
            <w:pPr>
              <w:widowControl w:val="0"/>
              <w:autoSpaceDE w:val="0"/>
              <w:autoSpaceDN w:val="0"/>
              <w:adjustRightInd w:val="0"/>
              <w:jc w:val="both"/>
            </w:pPr>
          </w:p>
        </w:tc>
        <w:tc>
          <w:tcPr>
            <w:tcW w:w="1291"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901"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615" w:type="pct"/>
            <w:tcBorders>
              <w:bottom w:val="single" w:sz="4" w:space="0" w:color="auto"/>
            </w:tcBorders>
            <w:vAlign w:val="center"/>
          </w:tcPr>
          <w:p w:rsidR="00410942" w:rsidRPr="00674F27" w:rsidRDefault="00410942" w:rsidP="0019090A">
            <w:pPr>
              <w:widowControl w:val="0"/>
              <w:ind w:left="57" w:right="57"/>
              <w:jc w:val="both"/>
              <w:rPr>
                <w:rFonts w:eastAsia="Calibri"/>
              </w:rPr>
            </w:pPr>
          </w:p>
        </w:tc>
        <w:tc>
          <w:tcPr>
            <w:tcW w:w="568" w:type="pct"/>
            <w:tcBorders>
              <w:bottom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426" w:type="pct"/>
            <w:tcBorders>
              <w:bottom w:val="single" w:sz="4" w:space="0" w:color="auto"/>
              <w:right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610" w:type="pct"/>
            <w:tcBorders>
              <w:left w:val="single" w:sz="4" w:space="0" w:color="auto"/>
              <w:bottom w:val="single" w:sz="4" w:space="0" w:color="auto"/>
              <w:right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c>
          <w:tcPr>
            <w:tcW w:w="396" w:type="pct"/>
            <w:tcBorders>
              <w:left w:val="single" w:sz="4" w:space="0" w:color="auto"/>
              <w:bottom w:val="single" w:sz="4" w:space="0" w:color="auto"/>
            </w:tcBorders>
            <w:vAlign w:val="center"/>
          </w:tcPr>
          <w:p w:rsidR="00410942" w:rsidRPr="00674F27" w:rsidRDefault="00410942" w:rsidP="0019090A">
            <w:pPr>
              <w:keepLines/>
              <w:widowControl w:val="0"/>
              <w:ind w:left="57" w:right="57"/>
              <w:jc w:val="both"/>
              <w:outlineLvl w:val="2"/>
              <w:rPr>
                <w:rFonts w:eastAsia="Calibri"/>
              </w:rPr>
            </w:pPr>
          </w:p>
        </w:tc>
      </w:tr>
      <w:tr w:rsidR="00BC71D8" w:rsidRPr="00674F27" w:rsidTr="007802B3">
        <w:trPr>
          <w:trHeight w:val="200"/>
        </w:trPr>
        <w:tc>
          <w:tcPr>
            <w:tcW w:w="5000" w:type="pct"/>
            <w:gridSpan w:val="8"/>
            <w:tcBorders>
              <w:bottom w:val="single" w:sz="4" w:space="0" w:color="auto"/>
            </w:tcBorders>
            <w:vAlign w:val="center"/>
          </w:tcPr>
          <w:p w:rsidR="00BC71D8" w:rsidRPr="00BC71D8" w:rsidRDefault="00BC71D8" w:rsidP="0019090A">
            <w:pPr>
              <w:keepLines/>
              <w:widowControl w:val="0"/>
              <w:ind w:left="57" w:right="57"/>
              <w:jc w:val="both"/>
              <w:outlineLvl w:val="2"/>
              <w:rPr>
                <w:rFonts w:eastAsia="Calibri"/>
                <w:i/>
              </w:rPr>
            </w:pPr>
            <w:r w:rsidRPr="00BC71D8">
              <w:rPr>
                <w:rFonts w:eastAsia="Calibri"/>
                <w:i/>
              </w:rPr>
              <w:t>(Наименование Тома)</w:t>
            </w: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r w:rsidR="00511CF0" w:rsidRPr="00674F27" w:rsidTr="007802B3">
        <w:trPr>
          <w:trHeight w:val="200"/>
        </w:trPr>
        <w:tc>
          <w:tcPr>
            <w:tcW w:w="5000" w:type="pct"/>
            <w:gridSpan w:val="8"/>
            <w:tcBorders>
              <w:bottom w:val="single" w:sz="4" w:space="0" w:color="auto"/>
            </w:tcBorders>
            <w:vAlign w:val="center"/>
          </w:tcPr>
          <w:p w:rsidR="00511CF0" w:rsidRPr="00BC71D8" w:rsidRDefault="00511CF0" w:rsidP="0019090A">
            <w:pPr>
              <w:keepLines/>
              <w:widowControl w:val="0"/>
              <w:ind w:left="57" w:right="57"/>
              <w:jc w:val="both"/>
              <w:outlineLvl w:val="2"/>
              <w:rPr>
                <w:rFonts w:eastAsia="Calibri"/>
                <w:i/>
              </w:rPr>
            </w:pPr>
            <w:r>
              <w:rPr>
                <w:rFonts w:eastAsia="Calibri"/>
                <w:i/>
              </w:rPr>
              <w:t>…</w:t>
            </w:r>
          </w:p>
        </w:tc>
      </w:tr>
      <w:tr w:rsidR="00A41DE0" w:rsidRPr="00674F27" w:rsidTr="001B246A">
        <w:trPr>
          <w:trHeight w:val="140"/>
        </w:trPr>
        <w:tc>
          <w:tcPr>
            <w:tcW w:w="5000" w:type="pct"/>
            <w:gridSpan w:val="8"/>
            <w:tcBorders>
              <w:top w:val="single" w:sz="4" w:space="0" w:color="auto"/>
            </w:tcBorders>
          </w:tcPr>
          <w:p w:rsidR="00A41DE0" w:rsidRPr="00674F27" w:rsidRDefault="00511CF0" w:rsidP="0019090A">
            <w:pPr>
              <w:widowControl w:val="0"/>
              <w:jc w:val="both"/>
              <w:rPr>
                <w:b/>
              </w:rPr>
            </w:pPr>
            <w:r>
              <w:rPr>
                <w:b/>
              </w:rPr>
              <w:t>Сметная документация:</w:t>
            </w: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r w:rsidR="00490641" w:rsidRPr="00674F27" w:rsidTr="00490641">
        <w:trPr>
          <w:trHeight w:val="140"/>
        </w:trPr>
        <w:tc>
          <w:tcPr>
            <w:tcW w:w="193" w:type="pct"/>
            <w:tcBorders>
              <w:top w:val="single" w:sz="4" w:space="0" w:color="auto"/>
            </w:tcBorders>
            <w:vAlign w:val="center"/>
          </w:tcPr>
          <w:p w:rsidR="00490641" w:rsidRPr="00674F27" w:rsidRDefault="00490641" w:rsidP="0019090A">
            <w:pPr>
              <w:widowControl w:val="0"/>
              <w:autoSpaceDE w:val="0"/>
              <w:autoSpaceDN w:val="0"/>
              <w:adjustRightInd w:val="0"/>
              <w:jc w:val="both"/>
            </w:pPr>
          </w:p>
        </w:tc>
        <w:tc>
          <w:tcPr>
            <w:tcW w:w="129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901"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615" w:type="pct"/>
            <w:tcBorders>
              <w:top w:val="single" w:sz="4" w:space="0" w:color="auto"/>
            </w:tcBorders>
            <w:vAlign w:val="center"/>
          </w:tcPr>
          <w:p w:rsidR="00490641" w:rsidRPr="00674F27" w:rsidRDefault="00490641" w:rsidP="0019090A">
            <w:pPr>
              <w:widowControl w:val="0"/>
              <w:ind w:left="57" w:right="57"/>
              <w:jc w:val="both"/>
              <w:rPr>
                <w:rFonts w:eastAsia="Calibri"/>
              </w:rPr>
            </w:pPr>
          </w:p>
        </w:tc>
        <w:tc>
          <w:tcPr>
            <w:tcW w:w="568" w:type="pct"/>
            <w:tcBorders>
              <w:top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426" w:type="pct"/>
            <w:tcBorders>
              <w:top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610" w:type="pct"/>
            <w:tcBorders>
              <w:top w:val="single" w:sz="4" w:space="0" w:color="auto"/>
              <w:left w:val="single" w:sz="4" w:space="0" w:color="auto"/>
              <w:righ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c>
          <w:tcPr>
            <w:tcW w:w="396" w:type="pct"/>
            <w:tcBorders>
              <w:top w:val="single" w:sz="4" w:space="0" w:color="auto"/>
              <w:left w:val="single" w:sz="4" w:space="0" w:color="auto"/>
            </w:tcBorders>
            <w:vAlign w:val="center"/>
          </w:tcPr>
          <w:p w:rsidR="00490641" w:rsidRPr="00674F27" w:rsidRDefault="00490641" w:rsidP="0019090A">
            <w:pPr>
              <w:keepLines/>
              <w:widowControl w:val="0"/>
              <w:ind w:left="57" w:right="57"/>
              <w:jc w:val="both"/>
              <w:outlineLvl w:val="2"/>
              <w:rPr>
                <w:rFonts w:eastAsia="Calibri"/>
              </w:rPr>
            </w:pPr>
          </w:p>
        </w:tc>
      </w:tr>
    </w:tbl>
    <w:p w:rsidR="00410942" w:rsidRPr="00674F27" w:rsidRDefault="00410942" w:rsidP="0019090A">
      <w:pPr>
        <w:widowControl w:val="0"/>
        <w:ind w:left="567" w:firstLine="567"/>
        <w:jc w:val="both"/>
        <w:rPr>
          <w:snapToGrid w:val="0"/>
        </w:rPr>
      </w:pPr>
      <w:r w:rsidRPr="00674F27">
        <w:t>*В Таблице 2 необходимо указать, сколько и какого персонала планируется привлекать для выполнения работ по договору, по видам работ в соответствии со Сводной таблицей стоимости работ.</w:t>
      </w:r>
    </w:p>
    <w:p w:rsidR="00410942" w:rsidRPr="00674F27" w:rsidRDefault="00410942" w:rsidP="0019090A">
      <w:pPr>
        <w:widowControl w:val="0"/>
        <w:ind w:firstLine="567"/>
        <w:jc w:val="both"/>
        <w:rPr>
          <w:snapToGrid w:val="0"/>
        </w:rPr>
      </w:pPr>
    </w:p>
    <w:p w:rsidR="00410942" w:rsidRPr="00674F27" w:rsidRDefault="00410942" w:rsidP="0019090A">
      <w:pPr>
        <w:widowControl w:val="0"/>
        <w:spacing w:after="120"/>
        <w:ind w:left="550"/>
        <w:jc w:val="both"/>
        <w:rPr>
          <w:b/>
        </w:rPr>
      </w:pPr>
    </w:p>
    <w:p w:rsidR="00410942" w:rsidRPr="00674F27" w:rsidRDefault="00410942" w:rsidP="0019090A">
      <w:pPr>
        <w:ind w:firstLine="567"/>
        <w:jc w:val="both"/>
        <w:rPr>
          <w:snapToGrid w:val="0"/>
        </w:rPr>
      </w:pP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(подпись, М.П.)</w:t>
      </w: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 xml:space="preserve">(фамилия, имя, отчество </w:t>
      </w:r>
      <w:proofErr w:type="gramStart"/>
      <w:r w:rsidRPr="00674F27">
        <w:rPr>
          <w:snapToGrid w:val="0"/>
          <w:vertAlign w:val="superscript"/>
        </w:rPr>
        <w:t>подписавшего</w:t>
      </w:r>
      <w:proofErr w:type="gramEnd"/>
      <w:r w:rsidRPr="00674F27">
        <w:rPr>
          <w:snapToGrid w:val="0"/>
          <w:vertAlign w:val="superscript"/>
        </w:rPr>
        <w:t>, должность)</w:t>
      </w:r>
    </w:p>
    <w:p w:rsidR="00410942" w:rsidRPr="00674F27" w:rsidRDefault="00410942" w:rsidP="0019090A">
      <w:pPr>
        <w:widowControl w:val="0"/>
        <w:jc w:val="both"/>
        <w:rPr>
          <w:b/>
        </w:rPr>
      </w:pPr>
    </w:p>
    <w:p w:rsidR="00410942" w:rsidRPr="00674F27" w:rsidRDefault="00410942" w:rsidP="0019090A">
      <w:pPr>
        <w:keepNext/>
        <w:tabs>
          <w:tab w:val="left" w:pos="708"/>
        </w:tabs>
        <w:spacing w:after="60"/>
        <w:jc w:val="both"/>
        <w:rPr>
          <w:i/>
          <w:color w:val="1F497D"/>
          <w:u w:val="single"/>
        </w:rPr>
      </w:pPr>
      <w:r w:rsidRPr="00674F27">
        <w:rPr>
          <w:i/>
          <w:color w:val="1F497D"/>
          <w:u w:val="single"/>
        </w:rPr>
        <w:t>Примечания:</w:t>
      </w:r>
    </w:p>
    <w:p w:rsidR="00410942" w:rsidRPr="00674F27" w:rsidRDefault="00410942" w:rsidP="0019090A">
      <w:pPr>
        <w:keepNext/>
        <w:numPr>
          <w:ilvl w:val="0"/>
          <w:numId w:val="11"/>
        </w:numPr>
        <w:jc w:val="both"/>
        <w:rPr>
          <w:i/>
          <w:snapToGrid w:val="0"/>
          <w:color w:val="1F497D"/>
        </w:rPr>
      </w:pPr>
      <w:r w:rsidRPr="00674F27">
        <w:rPr>
          <w:i/>
          <w:snapToGrid w:val="0"/>
          <w:color w:val="1F497D"/>
        </w:rPr>
        <w:t xml:space="preserve">В таблицах 2 и 3 данной справки указывается ИТР и перечень работ тех работников, которые будут непосредственно привлечены Участником размещения заказа в ходе выполнения Договора </w:t>
      </w:r>
    </w:p>
    <w:p w:rsidR="008D70F2" w:rsidRPr="00325F01" w:rsidRDefault="008D70F2" w:rsidP="0019090A">
      <w:pPr>
        <w:keepNext/>
        <w:numPr>
          <w:ilvl w:val="0"/>
          <w:numId w:val="11"/>
        </w:numPr>
        <w:jc w:val="both"/>
        <w:rPr>
          <w:i/>
          <w:snapToGrid w:val="0"/>
          <w:color w:val="FF0000"/>
        </w:rPr>
      </w:pPr>
      <w:r w:rsidRPr="00325F01">
        <w:rPr>
          <w:i/>
          <w:snapToGrid w:val="0"/>
          <w:color w:val="FF0000"/>
        </w:rPr>
        <w:t>Приложить Резюме ключевых сотрудников.</w:t>
      </w:r>
    </w:p>
    <w:p w:rsidR="00410942" w:rsidRPr="00674F27" w:rsidRDefault="00410942" w:rsidP="0019090A">
      <w:pPr>
        <w:tabs>
          <w:tab w:val="left" w:pos="3278"/>
        </w:tabs>
        <w:jc w:val="both"/>
        <w:rPr>
          <w:sz w:val="28"/>
          <w:szCs w:val="28"/>
        </w:rPr>
      </w:pPr>
    </w:p>
    <w:p w:rsidR="00410942" w:rsidRPr="00674F27" w:rsidRDefault="00410942" w:rsidP="0019090A">
      <w:pPr>
        <w:keepNext/>
        <w:spacing w:after="100"/>
        <w:jc w:val="both"/>
      </w:pPr>
      <w:r w:rsidRPr="00674F27">
        <w:rPr>
          <w:sz w:val="28"/>
          <w:szCs w:val="28"/>
        </w:rPr>
        <w:br w:type="page"/>
      </w:r>
    </w:p>
    <w:p w:rsidR="00337837" w:rsidRPr="00674F27" w:rsidRDefault="00337837" w:rsidP="0019090A">
      <w:pPr>
        <w:pStyle w:val="4"/>
        <w:jc w:val="both"/>
        <w:rPr>
          <w:snapToGrid w:val="0"/>
        </w:rPr>
      </w:pPr>
      <w:bookmarkStart w:id="56" w:name="_Toc329704079"/>
      <w:r w:rsidRPr="00674F27">
        <w:t>7.2.</w:t>
      </w:r>
      <w:r w:rsidR="00A41DE0" w:rsidRPr="00674F27">
        <w:t>4</w:t>
      </w:r>
      <w:r w:rsidRPr="00674F27">
        <w:t>. ФОРМА «</w:t>
      </w:r>
      <w:r w:rsidRPr="00674F27">
        <w:rPr>
          <w:snapToGrid w:val="0"/>
        </w:rPr>
        <w:t>План распределения объемов выполнения работ между участником Процедуры закупки и его субподрядчиками</w:t>
      </w:r>
      <w:r w:rsidRPr="00674F27">
        <w:t>»</w:t>
      </w:r>
      <w:bookmarkEnd w:id="56"/>
    </w:p>
    <w:p w:rsidR="00337837" w:rsidRPr="00674F27" w:rsidRDefault="00337837" w:rsidP="0019090A">
      <w:pPr>
        <w:jc w:val="both"/>
        <w:rPr>
          <w:snapToGrid w:val="0"/>
        </w:rPr>
      </w:pPr>
    </w:p>
    <w:p w:rsidR="00410942" w:rsidRPr="00674F27" w:rsidRDefault="00410942" w:rsidP="0019090A">
      <w:pPr>
        <w:jc w:val="both"/>
        <w:rPr>
          <w:snapToGrid w:val="0"/>
        </w:rPr>
      </w:pPr>
      <w:r w:rsidRPr="00674F27">
        <w:rPr>
          <w:snapToGrid w:val="0"/>
        </w:rPr>
        <w:t xml:space="preserve">Приложение </w:t>
      </w:r>
      <w:r w:rsidR="00A41DE0" w:rsidRPr="00674F27">
        <w:rPr>
          <w:snapToGrid w:val="0"/>
        </w:rPr>
        <w:t>4</w:t>
      </w:r>
      <w:r w:rsidRPr="00674F27">
        <w:rPr>
          <w:snapToGrid w:val="0"/>
        </w:rPr>
        <w:t xml:space="preserve"> к Заявке</w:t>
      </w:r>
    </w:p>
    <w:p w:rsidR="00410942" w:rsidRPr="00674F27" w:rsidRDefault="00410942" w:rsidP="0019090A">
      <w:pPr>
        <w:jc w:val="both"/>
        <w:rPr>
          <w:snapToGrid w:val="0"/>
        </w:rPr>
      </w:pPr>
      <w:r w:rsidRPr="00674F27">
        <w:rPr>
          <w:snapToGrid w:val="0"/>
        </w:rPr>
        <w:t>от «____»_____________ </w:t>
      </w:r>
      <w:proofErr w:type="gramStart"/>
      <w:r w:rsidRPr="00674F27">
        <w:rPr>
          <w:snapToGrid w:val="0"/>
        </w:rPr>
        <w:t>г</w:t>
      </w:r>
      <w:proofErr w:type="gramEnd"/>
      <w:r w:rsidRPr="00674F27">
        <w:rPr>
          <w:snapToGrid w:val="0"/>
        </w:rPr>
        <w:t>. №__________</w:t>
      </w:r>
    </w:p>
    <w:p w:rsidR="00410942" w:rsidRPr="00674F27" w:rsidRDefault="00410942" w:rsidP="0019090A">
      <w:pPr>
        <w:keepNext/>
        <w:tabs>
          <w:tab w:val="left" w:pos="708"/>
        </w:tabs>
        <w:spacing w:after="60"/>
        <w:jc w:val="both"/>
        <w:rPr>
          <w:bCs/>
        </w:rPr>
      </w:pPr>
    </w:p>
    <w:p w:rsidR="00410942" w:rsidRPr="00674F27" w:rsidRDefault="00410942" w:rsidP="0019090A">
      <w:pPr>
        <w:keepNext/>
        <w:suppressAutoHyphens/>
        <w:jc w:val="both"/>
        <w:rPr>
          <w:b/>
          <w:snapToGrid w:val="0"/>
          <w:sz w:val="28"/>
          <w:szCs w:val="28"/>
        </w:rPr>
      </w:pPr>
      <w:r w:rsidRPr="00674F27">
        <w:rPr>
          <w:b/>
          <w:snapToGrid w:val="0"/>
          <w:sz w:val="28"/>
          <w:szCs w:val="28"/>
        </w:rPr>
        <w:t>План распределения объемов выполнения работ между участником Процедуры закупки</w:t>
      </w:r>
      <w:r w:rsidRPr="00674F27">
        <w:rPr>
          <w:snapToGrid w:val="0"/>
          <w:sz w:val="28"/>
          <w:szCs w:val="28"/>
        </w:rPr>
        <w:t xml:space="preserve"> </w:t>
      </w:r>
      <w:r w:rsidRPr="00674F27">
        <w:rPr>
          <w:b/>
          <w:snapToGrid w:val="0"/>
          <w:sz w:val="28"/>
          <w:szCs w:val="28"/>
        </w:rPr>
        <w:t>и его субподрядчиками</w:t>
      </w:r>
    </w:p>
    <w:p w:rsidR="00410942" w:rsidRPr="00674F27" w:rsidRDefault="00410942" w:rsidP="0019090A">
      <w:pPr>
        <w:keepNext/>
        <w:jc w:val="both"/>
        <w:rPr>
          <w:snapToGrid w:val="0"/>
        </w:rPr>
      </w:pPr>
    </w:p>
    <w:p w:rsidR="00410942" w:rsidRPr="00674F27" w:rsidRDefault="00410942" w:rsidP="0019090A">
      <w:pPr>
        <w:keepNext/>
        <w:jc w:val="both"/>
        <w:rPr>
          <w:snapToGrid w:val="0"/>
        </w:rPr>
      </w:pPr>
      <w:r w:rsidRPr="00674F27">
        <w:rPr>
          <w:snapToGrid w:val="0"/>
        </w:rPr>
        <w:t xml:space="preserve">Наименование и адрес </w:t>
      </w:r>
      <w:r w:rsidR="00D561CA">
        <w:rPr>
          <w:snapToGrid w:val="0"/>
        </w:rPr>
        <w:t>У</w:t>
      </w:r>
      <w:r w:rsidR="00D561CA" w:rsidRPr="00674F27">
        <w:rPr>
          <w:snapToGrid w:val="0"/>
        </w:rPr>
        <w:t xml:space="preserve">частника </w:t>
      </w:r>
      <w:r w:rsidRPr="00674F27">
        <w:rPr>
          <w:snapToGrid w:val="0"/>
        </w:rPr>
        <w:t>Процедуры закупки: _____________________________</w:t>
      </w:r>
    </w:p>
    <w:p w:rsidR="00410942" w:rsidRPr="00674F27" w:rsidRDefault="00410942" w:rsidP="0019090A">
      <w:pPr>
        <w:keepNext/>
        <w:jc w:val="both"/>
        <w:rPr>
          <w:snapToGrid w:val="0"/>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932"/>
        <w:gridCol w:w="3474"/>
        <w:gridCol w:w="3402"/>
        <w:gridCol w:w="2126"/>
        <w:gridCol w:w="2268"/>
      </w:tblGrid>
      <w:tr w:rsidR="00410942" w:rsidRPr="00674F27" w:rsidTr="00490641">
        <w:trPr>
          <w:cantSplit/>
        </w:trPr>
        <w:tc>
          <w:tcPr>
            <w:tcW w:w="648" w:type="dxa"/>
            <w:vMerge w:val="restart"/>
          </w:tcPr>
          <w:p w:rsidR="00410942" w:rsidRPr="00674F27" w:rsidRDefault="00410942" w:rsidP="0019090A">
            <w:pPr>
              <w:keepNext/>
              <w:jc w:val="both"/>
              <w:rPr>
                <w:snapToGrid w:val="0"/>
              </w:rPr>
            </w:pPr>
            <w:r w:rsidRPr="00674F27">
              <w:rPr>
                <w:snapToGrid w:val="0"/>
              </w:rPr>
              <w:t xml:space="preserve">№ </w:t>
            </w:r>
            <w:proofErr w:type="gramStart"/>
            <w:r w:rsidRPr="00674F27">
              <w:rPr>
                <w:snapToGrid w:val="0"/>
              </w:rPr>
              <w:t>п</w:t>
            </w:r>
            <w:proofErr w:type="gramEnd"/>
            <w:r w:rsidRPr="00674F27">
              <w:rPr>
                <w:snapToGrid w:val="0"/>
              </w:rPr>
              <w:t>/п</w:t>
            </w:r>
          </w:p>
        </w:tc>
        <w:tc>
          <w:tcPr>
            <w:tcW w:w="2932" w:type="dxa"/>
            <w:vMerge w:val="restart"/>
          </w:tcPr>
          <w:p w:rsidR="00410942" w:rsidRPr="00674F27" w:rsidRDefault="00410942" w:rsidP="0019090A">
            <w:pPr>
              <w:keepNext/>
              <w:ind w:left="57" w:right="57"/>
              <w:jc w:val="both"/>
              <w:rPr>
                <w:snapToGrid w:val="0"/>
              </w:rPr>
            </w:pPr>
            <w:r w:rsidRPr="00674F27">
              <w:rPr>
                <w:snapToGrid w:val="0"/>
              </w:rPr>
              <w:t xml:space="preserve">Наименование </w:t>
            </w:r>
            <w:r w:rsidR="007802B3">
              <w:rPr>
                <w:snapToGrid w:val="0"/>
              </w:rPr>
              <w:t>услуг</w:t>
            </w:r>
          </w:p>
        </w:tc>
        <w:tc>
          <w:tcPr>
            <w:tcW w:w="3474" w:type="dxa"/>
            <w:vMerge w:val="restart"/>
          </w:tcPr>
          <w:p w:rsidR="00410942" w:rsidRPr="00674F27" w:rsidRDefault="00410942" w:rsidP="0019090A">
            <w:pPr>
              <w:keepNext/>
              <w:ind w:left="57" w:right="57"/>
              <w:jc w:val="both"/>
              <w:rPr>
                <w:snapToGrid w:val="0"/>
              </w:rPr>
            </w:pPr>
            <w:r w:rsidRPr="00674F27">
              <w:rPr>
                <w:snapToGrid w:val="0"/>
              </w:rPr>
              <w:t>Наименование организации, выполняющий данный объем работ.</w:t>
            </w:r>
          </w:p>
        </w:tc>
        <w:tc>
          <w:tcPr>
            <w:tcW w:w="5528" w:type="dxa"/>
            <w:gridSpan w:val="2"/>
          </w:tcPr>
          <w:p w:rsidR="00410942" w:rsidRPr="00674F27" w:rsidRDefault="00410942" w:rsidP="0019090A">
            <w:pPr>
              <w:keepNext/>
              <w:ind w:left="57" w:right="57"/>
              <w:jc w:val="both"/>
              <w:rPr>
                <w:snapToGrid w:val="0"/>
              </w:rPr>
            </w:pPr>
            <w:r w:rsidRPr="00674F27">
              <w:rPr>
                <w:snapToGrid w:val="0"/>
              </w:rPr>
              <w:t>Стоимость работ</w:t>
            </w:r>
          </w:p>
        </w:tc>
        <w:tc>
          <w:tcPr>
            <w:tcW w:w="2268" w:type="dxa"/>
            <w:vMerge w:val="restart"/>
          </w:tcPr>
          <w:p w:rsidR="00410942" w:rsidRPr="00674F27" w:rsidRDefault="00410942" w:rsidP="0019090A">
            <w:pPr>
              <w:keepNext/>
              <w:ind w:left="57" w:right="-55"/>
              <w:jc w:val="both"/>
              <w:rPr>
                <w:snapToGrid w:val="0"/>
              </w:rPr>
            </w:pPr>
            <w:r w:rsidRPr="00674F27">
              <w:rPr>
                <w:snapToGrid w:val="0"/>
              </w:rPr>
              <w:t>Сроки выполнения (</w:t>
            </w:r>
            <w:r w:rsidR="00F33C62">
              <w:rPr>
                <w:snapToGrid w:val="0"/>
              </w:rPr>
              <w:t>календарных дней</w:t>
            </w:r>
            <w:r w:rsidRPr="00674F27">
              <w:rPr>
                <w:snapToGrid w:val="0"/>
              </w:rPr>
              <w:t>)</w:t>
            </w:r>
          </w:p>
        </w:tc>
      </w:tr>
      <w:tr w:rsidR="00410942" w:rsidRPr="00674F27" w:rsidTr="00490641">
        <w:trPr>
          <w:cantSplit/>
        </w:trPr>
        <w:tc>
          <w:tcPr>
            <w:tcW w:w="648" w:type="dxa"/>
            <w:vMerge/>
          </w:tcPr>
          <w:p w:rsidR="00410942" w:rsidRPr="00674F27" w:rsidRDefault="00410942" w:rsidP="0019090A">
            <w:pPr>
              <w:keepNext/>
              <w:numPr>
                <w:ilvl w:val="0"/>
                <w:numId w:val="2"/>
              </w:numPr>
              <w:tabs>
                <w:tab w:val="left" w:pos="540"/>
                <w:tab w:val="left" w:pos="1134"/>
              </w:tabs>
              <w:spacing w:before="120" w:line="276" w:lineRule="auto"/>
              <w:ind w:left="57" w:right="57" w:firstLine="0"/>
              <w:jc w:val="both"/>
              <w:outlineLvl w:val="0"/>
              <w:rPr>
                <w:snapToGrid w:val="0"/>
              </w:rPr>
            </w:pPr>
          </w:p>
        </w:tc>
        <w:tc>
          <w:tcPr>
            <w:tcW w:w="2932" w:type="dxa"/>
            <w:vMerge/>
          </w:tcPr>
          <w:p w:rsidR="00410942" w:rsidRPr="00674F27" w:rsidRDefault="00410942" w:rsidP="0019090A">
            <w:pPr>
              <w:keepNext/>
              <w:numPr>
                <w:ilvl w:val="0"/>
                <w:numId w:val="2"/>
              </w:numPr>
              <w:tabs>
                <w:tab w:val="left" w:pos="540"/>
                <w:tab w:val="left" w:pos="1134"/>
              </w:tabs>
              <w:spacing w:before="120" w:line="276" w:lineRule="auto"/>
              <w:ind w:left="57" w:right="57" w:firstLine="0"/>
              <w:jc w:val="both"/>
              <w:outlineLvl w:val="0"/>
              <w:rPr>
                <w:snapToGrid w:val="0"/>
              </w:rPr>
            </w:pPr>
          </w:p>
        </w:tc>
        <w:tc>
          <w:tcPr>
            <w:tcW w:w="3474" w:type="dxa"/>
            <w:vMerge/>
          </w:tcPr>
          <w:p w:rsidR="00410942" w:rsidRPr="00674F27" w:rsidRDefault="00410942" w:rsidP="0019090A">
            <w:pPr>
              <w:keepNext/>
              <w:numPr>
                <w:ilvl w:val="0"/>
                <w:numId w:val="2"/>
              </w:numPr>
              <w:tabs>
                <w:tab w:val="left" w:pos="540"/>
                <w:tab w:val="left" w:pos="1134"/>
              </w:tabs>
              <w:spacing w:before="120" w:line="276" w:lineRule="auto"/>
              <w:ind w:left="57" w:right="57" w:firstLine="0"/>
              <w:jc w:val="both"/>
              <w:outlineLvl w:val="0"/>
              <w:rPr>
                <w:snapToGrid w:val="0"/>
              </w:rPr>
            </w:pPr>
          </w:p>
        </w:tc>
        <w:tc>
          <w:tcPr>
            <w:tcW w:w="3402" w:type="dxa"/>
          </w:tcPr>
          <w:p w:rsidR="00410942" w:rsidRPr="00674F27" w:rsidRDefault="00410942" w:rsidP="0019090A">
            <w:pPr>
              <w:keepNext/>
              <w:ind w:left="57" w:right="57"/>
              <w:jc w:val="both"/>
              <w:rPr>
                <w:snapToGrid w:val="0"/>
              </w:rPr>
            </w:pPr>
            <w:r w:rsidRPr="00674F27">
              <w:rPr>
                <w:snapToGrid w:val="0"/>
              </w:rPr>
              <w:t>в денежном выражении, рублей (с НДС, если применимо)</w:t>
            </w:r>
          </w:p>
        </w:tc>
        <w:tc>
          <w:tcPr>
            <w:tcW w:w="2126" w:type="dxa"/>
          </w:tcPr>
          <w:p w:rsidR="00410942" w:rsidRPr="00674F27" w:rsidRDefault="00410942" w:rsidP="0019090A">
            <w:pPr>
              <w:keepNext/>
              <w:ind w:left="57" w:right="57"/>
              <w:jc w:val="both"/>
              <w:rPr>
                <w:snapToGrid w:val="0"/>
              </w:rPr>
            </w:pPr>
            <w:proofErr w:type="gramStart"/>
            <w:r w:rsidRPr="00674F27">
              <w:rPr>
                <w:snapToGrid w:val="0"/>
              </w:rPr>
              <w:t>в</w:t>
            </w:r>
            <w:proofErr w:type="gramEnd"/>
            <w:r w:rsidRPr="00674F27">
              <w:rPr>
                <w:snapToGrid w:val="0"/>
              </w:rPr>
              <w:t xml:space="preserve"> % от общей стоимости работ</w:t>
            </w:r>
          </w:p>
        </w:tc>
        <w:tc>
          <w:tcPr>
            <w:tcW w:w="2268" w:type="dxa"/>
            <w:vMerge/>
          </w:tcPr>
          <w:p w:rsidR="00410942" w:rsidRPr="00674F27" w:rsidRDefault="00410942" w:rsidP="0019090A">
            <w:pPr>
              <w:keepNext/>
              <w:numPr>
                <w:ilvl w:val="0"/>
                <w:numId w:val="2"/>
              </w:numPr>
              <w:tabs>
                <w:tab w:val="left" w:pos="540"/>
                <w:tab w:val="left" w:pos="1134"/>
              </w:tabs>
              <w:spacing w:before="120" w:line="276" w:lineRule="auto"/>
              <w:ind w:left="57" w:right="57" w:firstLine="0"/>
              <w:jc w:val="both"/>
              <w:outlineLvl w:val="0"/>
              <w:rPr>
                <w:snapToGrid w:val="0"/>
              </w:rPr>
            </w:pPr>
          </w:p>
        </w:tc>
      </w:tr>
      <w:tr w:rsidR="00410942" w:rsidRPr="00674F27" w:rsidTr="00490641">
        <w:tc>
          <w:tcPr>
            <w:tcW w:w="648" w:type="dxa"/>
          </w:tcPr>
          <w:p w:rsidR="00410942" w:rsidRPr="00674F27" w:rsidRDefault="00410942" w:rsidP="0019090A">
            <w:pPr>
              <w:keepNext/>
              <w:numPr>
                <w:ilvl w:val="0"/>
                <w:numId w:val="12"/>
              </w:numPr>
              <w:spacing w:line="360" w:lineRule="auto"/>
              <w:ind w:right="57"/>
              <w:jc w:val="both"/>
              <w:rPr>
                <w:snapToGrid w:val="0"/>
              </w:rPr>
            </w:pPr>
          </w:p>
        </w:tc>
        <w:tc>
          <w:tcPr>
            <w:tcW w:w="293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74"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0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126"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268"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r>
      <w:tr w:rsidR="00410942" w:rsidRPr="00674F27" w:rsidTr="00490641">
        <w:tc>
          <w:tcPr>
            <w:tcW w:w="648" w:type="dxa"/>
          </w:tcPr>
          <w:p w:rsidR="00410942" w:rsidRPr="00674F27" w:rsidRDefault="00410942" w:rsidP="0019090A">
            <w:pPr>
              <w:keepNext/>
              <w:numPr>
                <w:ilvl w:val="0"/>
                <w:numId w:val="12"/>
              </w:numPr>
              <w:spacing w:line="360" w:lineRule="auto"/>
              <w:ind w:right="57"/>
              <w:jc w:val="both"/>
              <w:rPr>
                <w:snapToGrid w:val="0"/>
              </w:rPr>
            </w:pPr>
          </w:p>
        </w:tc>
        <w:tc>
          <w:tcPr>
            <w:tcW w:w="293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74"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0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126"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268"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r>
      <w:tr w:rsidR="00410942" w:rsidRPr="00674F27" w:rsidTr="00490641">
        <w:tc>
          <w:tcPr>
            <w:tcW w:w="648" w:type="dxa"/>
          </w:tcPr>
          <w:p w:rsidR="00410942" w:rsidRPr="00674F27" w:rsidRDefault="00410942" w:rsidP="0019090A">
            <w:pPr>
              <w:keepNext/>
              <w:numPr>
                <w:ilvl w:val="0"/>
                <w:numId w:val="12"/>
              </w:numPr>
              <w:spacing w:line="360" w:lineRule="auto"/>
              <w:ind w:right="57"/>
              <w:jc w:val="both"/>
              <w:rPr>
                <w:snapToGrid w:val="0"/>
              </w:rPr>
            </w:pPr>
          </w:p>
        </w:tc>
        <w:tc>
          <w:tcPr>
            <w:tcW w:w="293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74"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3402"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126"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c>
          <w:tcPr>
            <w:tcW w:w="2268" w:type="dxa"/>
          </w:tcPr>
          <w:p w:rsidR="00410942" w:rsidRPr="00674F27" w:rsidRDefault="00410942" w:rsidP="0019090A">
            <w:pPr>
              <w:keepNext/>
              <w:tabs>
                <w:tab w:val="left" w:pos="540"/>
                <w:tab w:val="left" w:pos="1134"/>
              </w:tabs>
              <w:spacing w:before="120" w:line="276" w:lineRule="auto"/>
              <w:ind w:right="57"/>
              <w:jc w:val="both"/>
              <w:outlineLvl w:val="0"/>
              <w:rPr>
                <w:snapToGrid w:val="0"/>
              </w:rPr>
            </w:pPr>
          </w:p>
        </w:tc>
      </w:tr>
      <w:tr w:rsidR="00410942" w:rsidRPr="00674F27" w:rsidTr="00490641">
        <w:tc>
          <w:tcPr>
            <w:tcW w:w="648" w:type="dxa"/>
          </w:tcPr>
          <w:p w:rsidR="00410942" w:rsidRPr="00674F27" w:rsidRDefault="00410942" w:rsidP="0019090A">
            <w:pPr>
              <w:keepNext/>
              <w:ind w:right="57"/>
              <w:jc w:val="both"/>
              <w:rPr>
                <w:snapToGrid w:val="0"/>
              </w:rPr>
            </w:pPr>
            <w:r w:rsidRPr="00674F27">
              <w:rPr>
                <w:snapToGrid w:val="0"/>
              </w:rPr>
              <w:t>…</w:t>
            </w:r>
          </w:p>
        </w:tc>
        <w:tc>
          <w:tcPr>
            <w:tcW w:w="2932" w:type="dxa"/>
          </w:tcPr>
          <w:p w:rsidR="00410942" w:rsidRPr="00674F27" w:rsidRDefault="00410942" w:rsidP="0019090A">
            <w:pPr>
              <w:keepNext/>
              <w:ind w:left="57" w:right="57"/>
              <w:jc w:val="both"/>
              <w:rPr>
                <w:snapToGrid w:val="0"/>
              </w:rPr>
            </w:pPr>
          </w:p>
        </w:tc>
        <w:tc>
          <w:tcPr>
            <w:tcW w:w="3474" w:type="dxa"/>
          </w:tcPr>
          <w:p w:rsidR="00410942" w:rsidRPr="00674F27" w:rsidRDefault="00410942" w:rsidP="0019090A">
            <w:pPr>
              <w:keepNext/>
              <w:ind w:left="57" w:right="57"/>
              <w:jc w:val="both"/>
              <w:rPr>
                <w:snapToGrid w:val="0"/>
              </w:rPr>
            </w:pPr>
          </w:p>
        </w:tc>
        <w:tc>
          <w:tcPr>
            <w:tcW w:w="3402" w:type="dxa"/>
          </w:tcPr>
          <w:p w:rsidR="00410942" w:rsidRPr="00674F27" w:rsidRDefault="00410942" w:rsidP="0019090A">
            <w:pPr>
              <w:keepNext/>
              <w:ind w:left="57" w:right="57"/>
              <w:jc w:val="both"/>
              <w:rPr>
                <w:snapToGrid w:val="0"/>
              </w:rPr>
            </w:pPr>
          </w:p>
        </w:tc>
        <w:tc>
          <w:tcPr>
            <w:tcW w:w="2126" w:type="dxa"/>
          </w:tcPr>
          <w:p w:rsidR="00410942" w:rsidRPr="00674F27" w:rsidRDefault="00410942" w:rsidP="0019090A">
            <w:pPr>
              <w:keepNext/>
              <w:ind w:left="57" w:right="57"/>
              <w:jc w:val="both"/>
              <w:rPr>
                <w:snapToGrid w:val="0"/>
              </w:rPr>
            </w:pPr>
          </w:p>
        </w:tc>
        <w:tc>
          <w:tcPr>
            <w:tcW w:w="2268" w:type="dxa"/>
          </w:tcPr>
          <w:p w:rsidR="00410942" w:rsidRPr="00674F27" w:rsidRDefault="00410942" w:rsidP="0019090A">
            <w:pPr>
              <w:keepNext/>
              <w:ind w:left="57" w:right="57"/>
              <w:jc w:val="both"/>
              <w:rPr>
                <w:snapToGrid w:val="0"/>
              </w:rPr>
            </w:pPr>
          </w:p>
        </w:tc>
      </w:tr>
      <w:tr w:rsidR="00410942" w:rsidRPr="00674F27" w:rsidTr="00490641">
        <w:tc>
          <w:tcPr>
            <w:tcW w:w="7054" w:type="dxa"/>
            <w:gridSpan w:val="3"/>
          </w:tcPr>
          <w:p w:rsidR="00410942" w:rsidRPr="00674F27" w:rsidRDefault="00410942" w:rsidP="0019090A">
            <w:pPr>
              <w:keepNext/>
              <w:ind w:left="57" w:right="57"/>
              <w:jc w:val="both"/>
              <w:rPr>
                <w:b/>
                <w:snapToGrid w:val="0"/>
              </w:rPr>
            </w:pPr>
            <w:r w:rsidRPr="00674F27">
              <w:rPr>
                <w:b/>
                <w:snapToGrid w:val="0"/>
              </w:rPr>
              <w:t>ИТОГО</w:t>
            </w:r>
          </w:p>
        </w:tc>
        <w:tc>
          <w:tcPr>
            <w:tcW w:w="3402" w:type="dxa"/>
          </w:tcPr>
          <w:p w:rsidR="00410942" w:rsidRPr="00674F27" w:rsidRDefault="00410942" w:rsidP="0019090A">
            <w:pPr>
              <w:keepNext/>
              <w:tabs>
                <w:tab w:val="left" w:pos="540"/>
                <w:tab w:val="left" w:pos="1134"/>
              </w:tabs>
              <w:spacing w:before="120" w:line="276" w:lineRule="auto"/>
              <w:ind w:right="57"/>
              <w:jc w:val="both"/>
              <w:outlineLvl w:val="0"/>
              <w:rPr>
                <w:b/>
                <w:snapToGrid w:val="0"/>
              </w:rPr>
            </w:pPr>
          </w:p>
        </w:tc>
        <w:tc>
          <w:tcPr>
            <w:tcW w:w="2126" w:type="dxa"/>
          </w:tcPr>
          <w:p w:rsidR="00410942" w:rsidRPr="00674F27" w:rsidRDefault="00410942" w:rsidP="0019090A">
            <w:pPr>
              <w:keepNext/>
              <w:ind w:left="57" w:right="57"/>
              <w:jc w:val="both"/>
              <w:rPr>
                <w:b/>
                <w:snapToGrid w:val="0"/>
              </w:rPr>
            </w:pPr>
            <w:r w:rsidRPr="00674F27">
              <w:rPr>
                <w:b/>
                <w:snapToGrid w:val="0"/>
              </w:rPr>
              <w:t>100%</w:t>
            </w:r>
          </w:p>
        </w:tc>
        <w:tc>
          <w:tcPr>
            <w:tcW w:w="2268" w:type="dxa"/>
          </w:tcPr>
          <w:p w:rsidR="00410942" w:rsidRPr="00674F27" w:rsidRDefault="00410942" w:rsidP="0019090A">
            <w:pPr>
              <w:keepNext/>
              <w:ind w:left="57" w:right="57"/>
              <w:jc w:val="both"/>
              <w:rPr>
                <w:b/>
                <w:snapToGrid w:val="0"/>
              </w:rPr>
            </w:pPr>
            <w:r w:rsidRPr="00674F27">
              <w:rPr>
                <w:b/>
                <w:snapToGrid w:val="0"/>
              </w:rPr>
              <w:t>Х</w:t>
            </w:r>
          </w:p>
        </w:tc>
      </w:tr>
    </w:tbl>
    <w:p w:rsidR="00410942" w:rsidRPr="00674F27" w:rsidRDefault="00410942" w:rsidP="0019090A">
      <w:pPr>
        <w:keepNext/>
        <w:jc w:val="both"/>
        <w:rPr>
          <w:snapToGrid w:val="0"/>
        </w:rPr>
      </w:pPr>
    </w:p>
    <w:p w:rsidR="00410942" w:rsidRPr="00674F27" w:rsidRDefault="00410942" w:rsidP="0019090A">
      <w:pPr>
        <w:keepNext/>
        <w:tabs>
          <w:tab w:val="left" w:pos="708"/>
        </w:tabs>
        <w:spacing w:after="60"/>
        <w:jc w:val="both"/>
        <w:rPr>
          <w:i/>
          <w:color w:val="1F497D"/>
          <w:u w:val="single"/>
        </w:rPr>
      </w:pPr>
    </w:p>
    <w:p w:rsidR="00410942" w:rsidRPr="00674F27" w:rsidRDefault="00410942" w:rsidP="0019090A">
      <w:pPr>
        <w:ind w:firstLine="567"/>
        <w:jc w:val="both"/>
        <w:rPr>
          <w:snapToGrid w:val="0"/>
        </w:rPr>
      </w:pP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(подпись, М.П.)</w:t>
      </w:r>
    </w:p>
    <w:p w:rsidR="00410942" w:rsidRPr="00674F27" w:rsidRDefault="00410942" w:rsidP="0019090A">
      <w:pPr>
        <w:ind w:firstLine="567"/>
        <w:jc w:val="both"/>
        <w:rPr>
          <w:snapToGrid w:val="0"/>
        </w:rPr>
      </w:pPr>
      <w:r w:rsidRPr="00674F27">
        <w:rPr>
          <w:snapToGrid w:val="0"/>
        </w:rPr>
        <w:t>____________________________________</w:t>
      </w:r>
    </w:p>
    <w:p w:rsidR="00410942" w:rsidRPr="00674F27" w:rsidRDefault="00410942" w:rsidP="0019090A">
      <w:pPr>
        <w:ind w:right="3684" w:firstLine="567"/>
        <w:jc w:val="both"/>
        <w:rPr>
          <w:snapToGrid w:val="0"/>
          <w:vertAlign w:val="superscript"/>
        </w:rPr>
      </w:pPr>
      <w:r w:rsidRPr="00674F27">
        <w:rPr>
          <w:snapToGrid w:val="0"/>
          <w:vertAlign w:val="superscript"/>
        </w:rPr>
        <w:t xml:space="preserve">(фамилия, имя, отчество </w:t>
      </w:r>
      <w:proofErr w:type="gramStart"/>
      <w:r w:rsidRPr="00674F27">
        <w:rPr>
          <w:snapToGrid w:val="0"/>
          <w:vertAlign w:val="superscript"/>
        </w:rPr>
        <w:t>подписавшего</w:t>
      </w:r>
      <w:proofErr w:type="gramEnd"/>
      <w:r w:rsidRPr="00674F27">
        <w:rPr>
          <w:snapToGrid w:val="0"/>
          <w:vertAlign w:val="superscript"/>
        </w:rPr>
        <w:t>, должность)</w:t>
      </w:r>
    </w:p>
    <w:p w:rsidR="00410942" w:rsidRPr="00674F27" w:rsidRDefault="00410942" w:rsidP="0019090A">
      <w:pPr>
        <w:keepNext/>
        <w:tabs>
          <w:tab w:val="left" w:pos="708"/>
        </w:tabs>
        <w:spacing w:after="60"/>
        <w:jc w:val="both"/>
        <w:rPr>
          <w:i/>
          <w:color w:val="1F497D"/>
          <w:u w:val="single"/>
        </w:rPr>
      </w:pPr>
    </w:p>
    <w:p w:rsidR="00410942" w:rsidRPr="00674F27" w:rsidRDefault="00410942" w:rsidP="0019090A">
      <w:pPr>
        <w:keepNext/>
        <w:tabs>
          <w:tab w:val="left" w:pos="708"/>
        </w:tabs>
        <w:spacing w:after="60"/>
        <w:jc w:val="both"/>
        <w:rPr>
          <w:i/>
          <w:color w:val="1F497D"/>
          <w:u w:val="single"/>
        </w:rPr>
      </w:pPr>
      <w:r w:rsidRPr="00674F27">
        <w:rPr>
          <w:i/>
          <w:color w:val="1F497D"/>
          <w:u w:val="single"/>
        </w:rPr>
        <w:t>Примечания:</w:t>
      </w:r>
    </w:p>
    <w:p w:rsidR="00410942" w:rsidRPr="00674F27" w:rsidRDefault="00410942" w:rsidP="0019090A">
      <w:pPr>
        <w:pStyle w:val="ab"/>
        <w:keepNext/>
        <w:numPr>
          <w:ilvl w:val="0"/>
          <w:numId w:val="13"/>
        </w:numPr>
        <w:jc w:val="both"/>
        <w:rPr>
          <w:i/>
          <w:snapToGrid w:val="0"/>
          <w:color w:val="1F497D"/>
        </w:rPr>
      </w:pPr>
      <w:r w:rsidRPr="00674F27">
        <w:rPr>
          <w:i/>
          <w:snapToGrid w:val="0"/>
          <w:color w:val="1F497D"/>
        </w:rPr>
        <w:t>В данной форме Участник размещения заказа указывает:</w:t>
      </w:r>
    </w:p>
    <w:p w:rsidR="00410942" w:rsidRPr="00674F27" w:rsidRDefault="00410942" w:rsidP="0019090A">
      <w:pPr>
        <w:pStyle w:val="ab"/>
        <w:keepNext/>
        <w:numPr>
          <w:ilvl w:val="1"/>
          <w:numId w:val="13"/>
        </w:numPr>
        <w:jc w:val="both"/>
        <w:rPr>
          <w:i/>
          <w:snapToGrid w:val="0"/>
          <w:color w:val="1F497D"/>
        </w:rPr>
      </w:pPr>
      <w:r w:rsidRPr="00674F27">
        <w:rPr>
          <w:i/>
          <w:snapToGrid w:val="0"/>
          <w:color w:val="1F497D"/>
        </w:rPr>
        <w:t>перечень выполняемых Участником размещения заказа и каждым субподрядчиком работ;</w:t>
      </w:r>
    </w:p>
    <w:p w:rsidR="00410942" w:rsidRPr="00674F27" w:rsidRDefault="00410942" w:rsidP="0019090A">
      <w:pPr>
        <w:pStyle w:val="ab"/>
        <w:keepNext/>
        <w:numPr>
          <w:ilvl w:val="1"/>
          <w:numId w:val="13"/>
        </w:numPr>
        <w:jc w:val="both"/>
        <w:rPr>
          <w:i/>
          <w:snapToGrid w:val="0"/>
          <w:color w:val="1F497D"/>
        </w:rPr>
      </w:pPr>
      <w:r w:rsidRPr="00674F27">
        <w:rPr>
          <w:i/>
          <w:snapToGrid w:val="0"/>
          <w:color w:val="1F497D"/>
        </w:rPr>
        <w:t>стоимость работ по Участнику размещения заказа и субподрядчикам в</w:t>
      </w:r>
      <w:r w:rsidR="00F33C62">
        <w:rPr>
          <w:i/>
          <w:snapToGrid w:val="0"/>
          <w:color w:val="1F497D"/>
        </w:rPr>
        <w:t> денежном и процентном выражении</w:t>
      </w:r>
      <w:r w:rsidRPr="00674F27">
        <w:rPr>
          <w:i/>
          <w:snapToGrid w:val="0"/>
          <w:color w:val="1F497D"/>
        </w:rPr>
        <w:t>;</w:t>
      </w:r>
    </w:p>
    <w:p w:rsidR="00410942" w:rsidRDefault="00410942" w:rsidP="0019090A">
      <w:pPr>
        <w:pStyle w:val="ab"/>
        <w:keepNext/>
        <w:numPr>
          <w:ilvl w:val="1"/>
          <w:numId w:val="13"/>
        </w:numPr>
        <w:jc w:val="both"/>
        <w:rPr>
          <w:i/>
          <w:snapToGrid w:val="0"/>
          <w:color w:val="1F497D"/>
        </w:rPr>
      </w:pPr>
      <w:r w:rsidRPr="00674F27">
        <w:rPr>
          <w:i/>
          <w:snapToGrid w:val="0"/>
          <w:color w:val="1F497D"/>
        </w:rPr>
        <w:t>сроки выполнения работ Участником размещения</w:t>
      </w:r>
      <w:r w:rsidR="00F33C62">
        <w:rPr>
          <w:i/>
          <w:snapToGrid w:val="0"/>
          <w:color w:val="1F497D"/>
        </w:rPr>
        <w:t xml:space="preserve"> заказа и каждым субподрядчиком.</w:t>
      </w:r>
    </w:p>
    <w:p w:rsidR="007802B3" w:rsidRPr="00674F27" w:rsidRDefault="007802B3" w:rsidP="0019090A">
      <w:pPr>
        <w:pStyle w:val="ab"/>
        <w:keepNext/>
        <w:numPr>
          <w:ilvl w:val="1"/>
          <w:numId w:val="13"/>
        </w:numPr>
        <w:jc w:val="both"/>
        <w:rPr>
          <w:i/>
          <w:snapToGrid w:val="0"/>
          <w:color w:val="1F497D"/>
        </w:rPr>
      </w:pPr>
      <w:r>
        <w:rPr>
          <w:i/>
          <w:snapToGrid w:val="0"/>
          <w:color w:val="1F497D"/>
        </w:rPr>
        <w:t xml:space="preserve">в столбце «Наименование услуг» указываются основные </w:t>
      </w:r>
      <w:r w:rsidR="00F312BE">
        <w:rPr>
          <w:i/>
          <w:snapToGrid w:val="0"/>
          <w:color w:val="1F497D"/>
        </w:rPr>
        <w:t>услуги по Договору (проведение экспертизы инженерных изысканий, проектной документации, сметной документации) с выделением направлений экспертизы.</w:t>
      </w:r>
    </w:p>
    <w:p w:rsidR="00410942" w:rsidRPr="00674F27" w:rsidRDefault="00410942" w:rsidP="0019090A">
      <w:pPr>
        <w:pStyle w:val="ab"/>
        <w:keepNext/>
        <w:ind w:left="0"/>
        <w:jc w:val="both"/>
        <w:rPr>
          <w:i/>
          <w:snapToGrid w:val="0"/>
          <w:color w:val="1F497D"/>
        </w:rPr>
      </w:pPr>
    </w:p>
    <w:p w:rsidR="001E68F7" w:rsidRPr="00674F27" w:rsidRDefault="001E68F7" w:rsidP="0019090A">
      <w:pPr>
        <w:spacing w:after="100"/>
        <w:jc w:val="both"/>
        <w:rPr>
          <w:b/>
          <w:sz w:val="22"/>
          <w:szCs w:val="28"/>
        </w:rPr>
      </w:pPr>
    </w:p>
    <w:p w:rsidR="001E68F7" w:rsidRPr="00674F27" w:rsidRDefault="001E68F7" w:rsidP="0019090A">
      <w:pPr>
        <w:spacing w:after="100"/>
        <w:jc w:val="both"/>
        <w:rPr>
          <w:b/>
          <w:sz w:val="22"/>
          <w:szCs w:val="28"/>
        </w:rPr>
      </w:pPr>
    </w:p>
    <w:p w:rsidR="001E68F7" w:rsidRPr="00674F27" w:rsidRDefault="001E68F7" w:rsidP="0019090A">
      <w:pPr>
        <w:spacing w:after="100"/>
        <w:jc w:val="both"/>
        <w:rPr>
          <w:b/>
          <w:sz w:val="22"/>
          <w:szCs w:val="28"/>
        </w:rPr>
      </w:pPr>
    </w:p>
    <w:p w:rsidR="001E68F7" w:rsidRPr="00674F27" w:rsidRDefault="001E68F7" w:rsidP="0019090A">
      <w:pPr>
        <w:spacing w:after="100"/>
        <w:jc w:val="both"/>
        <w:rPr>
          <w:b/>
          <w:sz w:val="22"/>
          <w:szCs w:val="28"/>
        </w:rPr>
        <w:sectPr w:rsidR="001E68F7" w:rsidRPr="00674F27" w:rsidSect="001E68F7">
          <w:pgSz w:w="16838" w:h="11906" w:orient="landscape"/>
          <w:pgMar w:top="1418" w:right="1812" w:bottom="851" w:left="964" w:header="709" w:footer="0" w:gutter="0"/>
          <w:cols w:space="708"/>
          <w:titlePg/>
          <w:docGrid w:linePitch="360"/>
        </w:sectPr>
      </w:pPr>
    </w:p>
    <w:p w:rsidR="001E68F7" w:rsidRPr="00674F27" w:rsidRDefault="0057646D" w:rsidP="0019090A">
      <w:pPr>
        <w:pStyle w:val="4"/>
        <w:jc w:val="both"/>
      </w:pPr>
      <w:bookmarkStart w:id="57" w:name="_Toc329704080"/>
      <w:r w:rsidRPr="00674F27">
        <w:t>7.3. ФОРМА АНКЕТЫ УЧАСТНИКА ПРОЦЕДУРЫ ЗАКУПКИ</w:t>
      </w:r>
      <w:bookmarkEnd w:id="57"/>
    </w:p>
    <w:p w:rsidR="0057646D" w:rsidRPr="00674F27" w:rsidRDefault="0057646D" w:rsidP="0019090A">
      <w:pPr>
        <w:jc w:val="both"/>
        <w:rPr>
          <w:snapToGrid w:val="0"/>
        </w:rPr>
      </w:pPr>
      <w:r w:rsidRPr="00674F27">
        <w:rPr>
          <w:snapToGrid w:val="0"/>
        </w:rPr>
        <w:t xml:space="preserve">Приложение </w:t>
      </w:r>
      <w:r w:rsidR="00F66168" w:rsidRPr="00674F27">
        <w:rPr>
          <w:snapToGrid w:val="0"/>
        </w:rPr>
        <w:t>6</w:t>
      </w:r>
      <w:r w:rsidRPr="00674F27">
        <w:rPr>
          <w:snapToGrid w:val="0"/>
        </w:rPr>
        <w:t xml:space="preserve"> к Заявке</w:t>
      </w:r>
    </w:p>
    <w:p w:rsidR="0057646D" w:rsidRPr="00674F27" w:rsidRDefault="0057646D" w:rsidP="0019090A">
      <w:pPr>
        <w:jc w:val="both"/>
        <w:rPr>
          <w:snapToGrid w:val="0"/>
        </w:rPr>
      </w:pPr>
      <w:r w:rsidRPr="00674F27">
        <w:rPr>
          <w:snapToGrid w:val="0"/>
        </w:rPr>
        <w:t>от «____»_____________ </w:t>
      </w:r>
      <w:proofErr w:type="gramStart"/>
      <w:r w:rsidRPr="00674F27">
        <w:rPr>
          <w:snapToGrid w:val="0"/>
        </w:rPr>
        <w:t>г</w:t>
      </w:r>
      <w:proofErr w:type="gramEnd"/>
      <w:r w:rsidRPr="00674F27">
        <w:rPr>
          <w:snapToGrid w:val="0"/>
        </w:rPr>
        <w:t>. №__________</w:t>
      </w:r>
    </w:p>
    <w:p w:rsidR="001E68F7" w:rsidRPr="00674F27" w:rsidRDefault="001E68F7" w:rsidP="0019090A">
      <w:pPr>
        <w:spacing w:before="100"/>
        <w:jc w:val="both"/>
        <w:rPr>
          <w:b/>
        </w:rPr>
      </w:pPr>
    </w:p>
    <w:p w:rsidR="001E68F7" w:rsidRPr="00674F27" w:rsidRDefault="0057646D" w:rsidP="0019090A">
      <w:pPr>
        <w:spacing w:after="100"/>
        <w:jc w:val="both"/>
      </w:pPr>
      <w:r w:rsidRPr="00674F27">
        <w:rPr>
          <w:b/>
        </w:rPr>
        <w:t>АНКЕТА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1E68F7" w:rsidRPr="00674F27" w:rsidTr="001E68F7">
        <w:trPr>
          <w:trHeight w:val="1729"/>
        </w:trPr>
        <w:tc>
          <w:tcPr>
            <w:tcW w:w="7257" w:type="dxa"/>
            <w:tcMar>
              <w:top w:w="57" w:type="dxa"/>
              <w:left w:w="57" w:type="dxa"/>
              <w:bottom w:w="57" w:type="dxa"/>
              <w:right w:w="57" w:type="dxa"/>
            </w:tcMar>
          </w:tcPr>
          <w:p w:rsidR="001E68F7" w:rsidRPr="00674F27" w:rsidRDefault="001E68F7" w:rsidP="0019090A">
            <w:pPr>
              <w:jc w:val="both"/>
              <w:rPr>
                <w:b/>
              </w:rPr>
            </w:pPr>
            <w:bookmarkStart w:id="58" w:name="_Toc122404104"/>
            <w:r w:rsidRPr="00674F27">
              <w:rPr>
                <w:b/>
              </w:rPr>
              <w:t>1. Полное и сокращенное наименования организац</w:t>
            </w:r>
            <w:proofErr w:type="gramStart"/>
            <w:r w:rsidRPr="00674F27">
              <w:rPr>
                <w:b/>
              </w:rPr>
              <w:t>ии и ее</w:t>
            </w:r>
            <w:proofErr w:type="gramEnd"/>
            <w:r w:rsidRPr="00674F27">
              <w:rPr>
                <w:b/>
              </w:rPr>
              <w:t xml:space="preserve"> организационно-правовая форма:</w:t>
            </w:r>
          </w:p>
          <w:p w:rsidR="001E68F7" w:rsidRPr="00674F27" w:rsidRDefault="001E68F7" w:rsidP="0019090A">
            <w:pPr>
              <w:jc w:val="both"/>
            </w:pPr>
            <w:r w:rsidRPr="00674F27">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1E68F7" w:rsidRPr="00674F27" w:rsidRDefault="001E68F7" w:rsidP="0019090A">
            <w:pPr>
              <w:jc w:val="both"/>
            </w:pPr>
            <w:r w:rsidRPr="00674F27">
              <w:t>Ф.И.О. Участника проведения закупки –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2284"/>
        </w:trPr>
        <w:tc>
          <w:tcPr>
            <w:tcW w:w="7257" w:type="dxa"/>
            <w:tcMar>
              <w:top w:w="57" w:type="dxa"/>
              <w:left w:w="57" w:type="dxa"/>
              <w:bottom w:w="57" w:type="dxa"/>
              <w:right w:w="57" w:type="dxa"/>
            </w:tcMar>
          </w:tcPr>
          <w:p w:rsidR="001E68F7" w:rsidRPr="00674F27" w:rsidRDefault="001E68F7" w:rsidP="0019090A">
            <w:pPr>
              <w:jc w:val="both"/>
              <w:rPr>
                <w:b/>
              </w:rPr>
            </w:pPr>
            <w:r w:rsidRPr="00674F27">
              <w:rPr>
                <w:b/>
              </w:rPr>
              <w:t>2. Регистрационные данные:</w:t>
            </w:r>
          </w:p>
          <w:p w:rsidR="001E68F7" w:rsidRPr="00674F27" w:rsidRDefault="001E68F7" w:rsidP="0019090A">
            <w:pPr>
              <w:jc w:val="both"/>
            </w:pPr>
            <w:r w:rsidRPr="00674F27">
              <w:t xml:space="preserve">Дата, место и орган регистрации юридического лица, </w:t>
            </w:r>
          </w:p>
          <w:p w:rsidR="001E68F7" w:rsidRPr="00674F27" w:rsidRDefault="001E68F7" w:rsidP="0019090A">
            <w:pPr>
              <w:jc w:val="both"/>
            </w:pPr>
            <w:r w:rsidRPr="00674F27">
              <w:t>(на основании Свидетельства о государственной регистрации или иного документа, выдаваемого иностранным компаниям при регистрации)</w:t>
            </w:r>
          </w:p>
          <w:p w:rsidR="001E68F7" w:rsidRPr="00674F27" w:rsidRDefault="001E68F7" w:rsidP="0019090A">
            <w:pPr>
              <w:jc w:val="both"/>
            </w:pPr>
            <w:r w:rsidRPr="00674F27">
              <w:t>Паспортные данные для Участника проведения закупки – физического лица, в том числе зарегистрированного в качестве индивидуального предпринимателя.</w:t>
            </w:r>
          </w:p>
          <w:p w:rsidR="001E68F7" w:rsidRPr="00674F27" w:rsidRDefault="001E68F7" w:rsidP="0019090A">
            <w:pPr>
              <w:jc w:val="both"/>
            </w:pPr>
            <w:r w:rsidRPr="00674F27">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c>
          <w:tcPr>
            <w:tcW w:w="7257" w:type="dxa"/>
            <w:tcBorders>
              <w:top w:val="nil"/>
              <w:bottom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3.</w:t>
            </w:r>
            <w:r w:rsidRPr="00674F27">
              <w:t xml:space="preserve"> </w:t>
            </w:r>
            <w:r w:rsidRPr="00674F27">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1E68F7" w:rsidRPr="00674F27" w:rsidRDefault="001E68F7" w:rsidP="0019090A">
            <w:pPr>
              <w:jc w:val="both"/>
              <w:rPr>
                <w:i/>
                <w:sz w:val="16"/>
                <w:szCs w:val="16"/>
              </w:rPr>
            </w:pPr>
            <w:proofErr w:type="gramStart"/>
            <w:r w:rsidRPr="00674F27">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c>
          <w:tcPr>
            <w:tcW w:w="7257" w:type="dxa"/>
            <w:tcBorders>
              <w:top w:val="single" w:sz="4" w:space="0" w:color="auto"/>
              <w:bottom w:val="single" w:sz="4" w:space="0" w:color="auto"/>
            </w:tcBorders>
            <w:tcMar>
              <w:top w:w="57" w:type="dxa"/>
              <w:left w:w="57" w:type="dxa"/>
              <w:bottom w:w="57" w:type="dxa"/>
              <w:right w:w="57" w:type="dxa"/>
            </w:tcMar>
          </w:tcPr>
          <w:p w:rsidR="001E68F7" w:rsidRPr="00674F27" w:rsidRDefault="001E68F7" w:rsidP="0019090A">
            <w:pPr>
              <w:jc w:val="both"/>
            </w:pPr>
            <w:r w:rsidRPr="00674F27">
              <w:t>3.1. Срок деятельности организации (с учетом правопреемственности)</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c>
          <w:tcPr>
            <w:tcW w:w="7257" w:type="dxa"/>
            <w:tcBorders>
              <w:top w:val="single" w:sz="4" w:space="0" w:color="auto"/>
              <w:bottom w:val="single" w:sz="4" w:space="0" w:color="auto"/>
            </w:tcBorders>
            <w:tcMar>
              <w:top w:w="57" w:type="dxa"/>
              <w:left w:w="57" w:type="dxa"/>
              <w:bottom w:w="57" w:type="dxa"/>
              <w:right w:w="57" w:type="dxa"/>
            </w:tcMar>
          </w:tcPr>
          <w:p w:rsidR="001E68F7" w:rsidRPr="00674F27" w:rsidRDefault="001E68F7" w:rsidP="0019090A">
            <w:pPr>
              <w:jc w:val="both"/>
            </w:pPr>
            <w:r w:rsidRPr="00674F27">
              <w:t>3.2. Размер уставного капитала</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761"/>
        </w:trPr>
        <w:tc>
          <w:tcPr>
            <w:tcW w:w="7257" w:type="dxa"/>
            <w:tcBorders>
              <w:top w:val="single" w:sz="4" w:space="0" w:color="auto"/>
            </w:tcBorders>
            <w:tcMar>
              <w:top w:w="57" w:type="dxa"/>
              <w:left w:w="57" w:type="dxa"/>
              <w:bottom w:w="57" w:type="dxa"/>
              <w:right w:w="57" w:type="dxa"/>
            </w:tcMar>
          </w:tcPr>
          <w:p w:rsidR="001E68F7" w:rsidRPr="00674F27" w:rsidRDefault="001E68F7" w:rsidP="0019090A">
            <w:pPr>
              <w:jc w:val="both"/>
            </w:pPr>
            <w:r w:rsidRPr="00674F27">
              <w:t>3.3. Почтовый адрес налоговой инспекции по месту регистрации Участника</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c>
          <w:tcPr>
            <w:tcW w:w="7257" w:type="dxa"/>
            <w:tcBorders>
              <w:top w:val="nil"/>
            </w:tcBorders>
            <w:tcMar>
              <w:top w:w="57" w:type="dxa"/>
              <w:left w:w="57" w:type="dxa"/>
              <w:bottom w:w="57" w:type="dxa"/>
              <w:right w:w="57" w:type="dxa"/>
            </w:tcMar>
          </w:tcPr>
          <w:p w:rsidR="001E68F7" w:rsidRPr="00674F27" w:rsidRDefault="001E68F7" w:rsidP="0019090A">
            <w:pPr>
              <w:jc w:val="both"/>
              <w:rPr>
                <w:i/>
              </w:rPr>
            </w:pPr>
            <w:r w:rsidRPr="00674F27">
              <w:rPr>
                <w:i/>
              </w:rPr>
              <w:t>ИНН, КПП, ОГРН, ОКПО Участника</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60"/>
        </w:trPr>
        <w:tc>
          <w:tcPr>
            <w:tcW w:w="7257" w:type="dxa"/>
            <w:vMerge w:val="restart"/>
            <w:tcMar>
              <w:top w:w="57" w:type="dxa"/>
              <w:left w:w="57" w:type="dxa"/>
              <w:bottom w:w="57" w:type="dxa"/>
              <w:right w:w="57" w:type="dxa"/>
            </w:tcMar>
          </w:tcPr>
          <w:p w:rsidR="001E68F7" w:rsidRPr="00674F27" w:rsidRDefault="001E68F7" w:rsidP="0019090A">
            <w:pPr>
              <w:jc w:val="both"/>
              <w:rPr>
                <w:b/>
              </w:rPr>
            </w:pPr>
            <w:r w:rsidRPr="00674F27">
              <w:rPr>
                <w:b/>
              </w:rPr>
              <w:t>4. Место нахождения (место жительства) Участника проведения закупки</w:t>
            </w:r>
          </w:p>
        </w:tc>
        <w:tc>
          <w:tcPr>
            <w:tcW w:w="2571" w:type="dxa"/>
            <w:tcMar>
              <w:top w:w="57" w:type="dxa"/>
              <w:left w:w="57" w:type="dxa"/>
              <w:bottom w:w="57" w:type="dxa"/>
              <w:right w:w="57" w:type="dxa"/>
            </w:tcMar>
          </w:tcPr>
          <w:p w:rsidR="001E68F7" w:rsidRPr="00674F27" w:rsidRDefault="001E68F7" w:rsidP="0019090A">
            <w:pPr>
              <w:jc w:val="both"/>
            </w:pPr>
            <w:r w:rsidRPr="00674F27">
              <w:t>Страна</w:t>
            </w:r>
          </w:p>
        </w:tc>
      </w:tr>
      <w:tr w:rsidR="001E68F7" w:rsidRPr="00674F27" w:rsidTr="001E68F7">
        <w:trPr>
          <w:trHeight w:val="28"/>
        </w:trPr>
        <w:tc>
          <w:tcPr>
            <w:tcW w:w="7257" w:type="dxa"/>
            <w:vMerge/>
            <w:tcMar>
              <w:top w:w="57" w:type="dxa"/>
              <w:left w:w="57" w:type="dxa"/>
              <w:bottom w:w="57" w:type="dxa"/>
              <w:right w:w="57" w:type="dxa"/>
            </w:tcMar>
          </w:tcPr>
          <w:p w:rsidR="001E68F7" w:rsidRPr="00674F27" w:rsidRDefault="001E68F7" w:rsidP="0019090A">
            <w:pPr>
              <w:jc w:val="both"/>
            </w:pPr>
          </w:p>
        </w:tc>
        <w:tc>
          <w:tcPr>
            <w:tcW w:w="2571" w:type="dxa"/>
            <w:tcMar>
              <w:top w:w="57" w:type="dxa"/>
              <w:left w:w="57" w:type="dxa"/>
              <w:bottom w:w="57" w:type="dxa"/>
              <w:right w:w="57" w:type="dxa"/>
            </w:tcMar>
          </w:tcPr>
          <w:p w:rsidR="001E68F7" w:rsidRPr="00674F27" w:rsidRDefault="001E68F7" w:rsidP="0019090A">
            <w:pPr>
              <w:jc w:val="both"/>
            </w:pPr>
            <w:r w:rsidRPr="00674F27">
              <w:t xml:space="preserve">Адрес </w:t>
            </w:r>
          </w:p>
        </w:tc>
      </w:tr>
      <w:tr w:rsidR="001E68F7" w:rsidRPr="00674F27" w:rsidTr="001E68F7">
        <w:trPr>
          <w:trHeight w:val="190"/>
        </w:trPr>
        <w:tc>
          <w:tcPr>
            <w:tcW w:w="7257" w:type="dxa"/>
            <w:vMerge w:val="restart"/>
            <w:tcMar>
              <w:top w:w="57" w:type="dxa"/>
              <w:left w:w="57" w:type="dxa"/>
              <w:bottom w:w="57" w:type="dxa"/>
              <w:right w:w="57" w:type="dxa"/>
            </w:tcMar>
          </w:tcPr>
          <w:p w:rsidR="001E68F7" w:rsidRPr="00674F27" w:rsidRDefault="001E68F7" w:rsidP="0019090A">
            <w:pPr>
              <w:jc w:val="both"/>
              <w:rPr>
                <w:b/>
              </w:rPr>
            </w:pPr>
            <w:r w:rsidRPr="00674F27">
              <w:rPr>
                <w:b/>
              </w:rPr>
              <w:t>5. Почтовый адрес Участника проведения закупки</w:t>
            </w:r>
          </w:p>
        </w:tc>
        <w:tc>
          <w:tcPr>
            <w:tcW w:w="2571" w:type="dxa"/>
            <w:tcMar>
              <w:top w:w="57" w:type="dxa"/>
              <w:left w:w="57" w:type="dxa"/>
              <w:bottom w:w="57" w:type="dxa"/>
              <w:right w:w="57" w:type="dxa"/>
            </w:tcMar>
          </w:tcPr>
          <w:p w:rsidR="001E68F7" w:rsidRPr="00674F27" w:rsidRDefault="001E68F7" w:rsidP="0019090A">
            <w:pPr>
              <w:jc w:val="both"/>
            </w:pPr>
            <w:r w:rsidRPr="00674F27">
              <w:t>Страна</w:t>
            </w:r>
          </w:p>
        </w:tc>
      </w:tr>
      <w:tr w:rsidR="001E68F7" w:rsidRPr="00674F27" w:rsidTr="001E68F7">
        <w:trPr>
          <w:trHeight w:val="20"/>
        </w:trPr>
        <w:tc>
          <w:tcPr>
            <w:tcW w:w="7257" w:type="dxa"/>
            <w:vMerge/>
            <w:tcMar>
              <w:top w:w="57" w:type="dxa"/>
              <w:left w:w="57" w:type="dxa"/>
              <w:bottom w:w="57" w:type="dxa"/>
              <w:right w:w="57" w:type="dxa"/>
            </w:tcMar>
          </w:tcPr>
          <w:p w:rsidR="001E68F7" w:rsidRPr="00674F27" w:rsidRDefault="001E68F7" w:rsidP="0019090A">
            <w:pPr>
              <w:jc w:val="both"/>
            </w:pPr>
          </w:p>
        </w:tc>
        <w:tc>
          <w:tcPr>
            <w:tcW w:w="2571" w:type="dxa"/>
            <w:tcMar>
              <w:top w:w="57" w:type="dxa"/>
              <w:left w:w="57" w:type="dxa"/>
              <w:bottom w:w="57" w:type="dxa"/>
              <w:right w:w="57" w:type="dxa"/>
            </w:tcMar>
          </w:tcPr>
          <w:p w:rsidR="001E68F7" w:rsidRPr="00674F27" w:rsidRDefault="001E68F7" w:rsidP="0019090A">
            <w:pPr>
              <w:jc w:val="both"/>
            </w:pPr>
            <w:r w:rsidRPr="00674F27">
              <w:t>Адрес</w:t>
            </w:r>
          </w:p>
        </w:tc>
      </w:tr>
      <w:tr w:rsidR="001E68F7" w:rsidRPr="00674F27" w:rsidTr="001E68F7">
        <w:trPr>
          <w:trHeight w:val="20"/>
        </w:trPr>
        <w:tc>
          <w:tcPr>
            <w:tcW w:w="7257" w:type="dxa"/>
            <w:vMerge/>
            <w:tcMar>
              <w:top w:w="57" w:type="dxa"/>
              <w:left w:w="57" w:type="dxa"/>
              <w:bottom w:w="57" w:type="dxa"/>
              <w:right w:w="57" w:type="dxa"/>
            </w:tcMar>
          </w:tcPr>
          <w:p w:rsidR="001E68F7" w:rsidRPr="00674F27" w:rsidRDefault="001E68F7" w:rsidP="0019090A">
            <w:pPr>
              <w:jc w:val="both"/>
            </w:pPr>
          </w:p>
        </w:tc>
        <w:tc>
          <w:tcPr>
            <w:tcW w:w="2571" w:type="dxa"/>
            <w:tcMar>
              <w:top w:w="57" w:type="dxa"/>
              <w:left w:w="57" w:type="dxa"/>
              <w:bottom w:w="57" w:type="dxa"/>
              <w:right w:w="57" w:type="dxa"/>
            </w:tcMar>
          </w:tcPr>
          <w:p w:rsidR="001E68F7" w:rsidRPr="00674F27" w:rsidRDefault="001E68F7" w:rsidP="0019090A">
            <w:pPr>
              <w:jc w:val="both"/>
            </w:pPr>
            <w:r w:rsidRPr="00674F27">
              <w:t>Телефон</w:t>
            </w:r>
          </w:p>
        </w:tc>
      </w:tr>
      <w:tr w:rsidR="001E68F7" w:rsidRPr="00674F27" w:rsidTr="001E68F7">
        <w:trPr>
          <w:trHeight w:val="20"/>
        </w:trPr>
        <w:tc>
          <w:tcPr>
            <w:tcW w:w="7257" w:type="dxa"/>
            <w:vMerge/>
            <w:tcMar>
              <w:top w:w="57" w:type="dxa"/>
              <w:left w:w="57" w:type="dxa"/>
              <w:bottom w:w="57" w:type="dxa"/>
              <w:right w:w="57" w:type="dxa"/>
            </w:tcMar>
          </w:tcPr>
          <w:p w:rsidR="001E68F7" w:rsidRPr="00674F27" w:rsidRDefault="001E68F7" w:rsidP="0019090A">
            <w:pPr>
              <w:jc w:val="both"/>
            </w:pPr>
          </w:p>
        </w:tc>
        <w:tc>
          <w:tcPr>
            <w:tcW w:w="2571" w:type="dxa"/>
            <w:tcMar>
              <w:top w:w="57" w:type="dxa"/>
              <w:left w:w="57" w:type="dxa"/>
              <w:bottom w:w="57" w:type="dxa"/>
              <w:right w:w="57" w:type="dxa"/>
            </w:tcMar>
          </w:tcPr>
          <w:p w:rsidR="001E68F7" w:rsidRPr="00674F27" w:rsidRDefault="001E68F7" w:rsidP="0019090A">
            <w:pPr>
              <w:jc w:val="both"/>
            </w:pPr>
            <w:r w:rsidRPr="00674F27">
              <w:t xml:space="preserve">Факс </w:t>
            </w:r>
          </w:p>
        </w:tc>
      </w:tr>
      <w:tr w:rsidR="001E68F7" w:rsidRPr="00674F27" w:rsidTr="001E68F7">
        <w:trPr>
          <w:trHeight w:val="118"/>
        </w:trPr>
        <w:tc>
          <w:tcPr>
            <w:tcW w:w="7257" w:type="dxa"/>
            <w:tcBorders>
              <w:bottom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82"/>
        </w:trPr>
        <w:tc>
          <w:tcPr>
            <w:tcW w:w="7257" w:type="dxa"/>
            <w:tcBorders>
              <w:top w:val="single" w:sz="4" w:space="0" w:color="auto"/>
              <w:bottom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6.2. Расчетный счет</w:t>
            </w:r>
          </w:p>
        </w:tc>
        <w:tc>
          <w:tcPr>
            <w:tcW w:w="2571" w:type="dxa"/>
            <w:tcBorders>
              <w:bottom w:val="single" w:sz="4" w:space="0" w:color="auto"/>
            </w:tcBorders>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79"/>
        </w:trPr>
        <w:tc>
          <w:tcPr>
            <w:tcW w:w="7257" w:type="dxa"/>
            <w:tcBorders>
              <w:top w:val="single" w:sz="4" w:space="0" w:color="auto"/>
              <w:bottom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67"/>
        </w:trPr>
        <w:tc>
          <w:tcPr>
            <w:tcW w:w="7257" w:type="dxa"/>
            <w:tcBorders>
              <w:top w:val="single" w:sz="4" w:space="0" w:color="auto"/>
            </w:tcBorders>
            <w:tcMar>
              <w:top w:w="57" w:type="dxa"/>
              <w:left w:w="57" w:type="dxa"/>
              <w:bottom w:w="57" w:type="dxa"/>
              <w:right w:w="57" w:type="dxa"/>
            </w:tcMar>
          </w:tcPr>
          <w:p w:rsidR="001E68F7" w:rsidRPr="00674F27" w:rsidRDefault="001E68F7" w:rsidP="0019090A">
            <w:pPr>
              <w:jc w:val="both"/>
              <w:rPr>
                <w:b/>
              </w:rPr>
            </w:pPr>
            <w:r w:rsidRPr="00674F27">
              <w:rPr>
                <w:b/>
              </w:rPr>
              <w:t>6.4. Код БИК</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67"/>
        </w:trPr>
        <w:tc>
          <w:tcPr>
            <w:tcW w:w="7257" w:type="dxa"/>
            <w:tcMar>
              <w:top w:w="57" w:type="dxa"/>
              <w:left w:w="57" w:type="dxa"/>
              <w:bottom w:w="57" w:type="dxa"/>
              <w:right w:w="57" w:type="dxa"/>
            </w:tcMar>
          </w:tcPr>
          <w:p w:rsidR="001E68F7" w:rsidRPr="00674F27" w:rsidRDefault="001E68F7" w:rsidP="0019090A">
            <w:pPr>
              <w:jc w:val="both"/>
              <w:rPr>
                <w:b/>
              </w:rPr>
            </w:pPr>
            <w:r w:rsidRPr="00674F27">
              <w:rPr>
                <w:b/>
              </w:rPr>
              <w:t xml:space="preserve">7. Сведения о выданных Участнику проведения закупки лицензиях, необходимых для выполнения обязательств по Договору </w:t>
            </w:r>
            <w:r w:rsidRPr="00674F27">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855"/>
        </w:trPr>
        <w:tc>
          <w:tcPr>
            <w:tcW w:w="7257" w:type="dxa"/>
            <w:tcMar>
              <w:top w:w="57" w:type="dxa"/>
              <w:left w:w="57" w:type="dxa"/>
              <w:bottom w:w="57" w:type="dxa"/>
              <w:right w:w="57" w:type="dxa"/>
            </w:tcMar>
          </w:tcPr>
          <w:p w:rsidR="001E68F7" w:rsidRPr="00674F27" w:rsidRDefault="001E68F7" w:rsidP="0019090A">
            <w:pPr>
              <w:jc w:val="both"/>
              <w:rPr>
                <w:b/>
              </w:rPr>
            </w:pPr>
            <w:r w:rsidRPr="00674F27">
              <w:rPr>
                <w:b/>
              </w:rPr>
              <w:t xml:space="preserve">8. Орган управления Участника проведения закупки – юридического лица, уполномоченный на одобрение сделки, право на </w:t>
            </w:r>
            <w:proofErr w:type="gramStart"/>
            <w:r w:rsidRPr="00674F27">
              <w:rPr>
                <w:b/>
              </w:rPr>
              <w:t>заключение</w:t>
            </w:r>
            <w:proofErr w:type="gramEnd"/>
            <w:r w:rsidRPr="00674F27">
              <w:rPr>
                <w:b/>
              </w:rPr>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1E68F7" w:rsidRPr="00674F27" w:rsidRDefault="001E68F7" w:rsidP="0019090A">
            <w:pPr>
              <w:jc w:val="both"/>
            </w:pPr>
          </w:p>
        </w:tc>
      </w:tr>
      <w:tr w:rsidR="001E68F7" w:rsidRPr="00674F27" w:rsidTr="001E68F7">
        <w:trPr>
          <w:trHeight w:val="96"/>
        </w:trPr>
        <w:tc>
          <w:tcPr>
            <w:tcW w:w="7257" w:type="dxa"/>
            <w:tcMar>
              <w:top w:w="57" w:type="dxa"/>
              <w:left w:w="57" w:type="dxa"/>
              <w:bottom w:w="57" w:type="dxa"/>
              <w:right w:w="57" w:type="dxa"/>
            </w:tcMar>
          </w:tcPr>
          <w:p w:rsidR="001E68F7" w:rsidRPr="00674F27" w:rsidRDefault="001E68F7" w:rsidP="0019090A">
            <w:pPr>
              <w:jc w:val="both"/>
              <w:rPr>
                <w:b/>
              </w:rPr>
            </w:pPr>
            <w:r w:rsidRPr="00674F27">
              <w:rPr>
                <w:b/>
              </w:rPr>
              <w:t>9. Балансовая стоимость активов</w:t>
            </w:r>
          </w:p>
        </w:tc>
        <w:tc>
          <w:tcPr>
            <w:tcW w:w="2571" w:type="dxa"/>
            <w:tcMar>
              <w:top w:w="57" w:type="dxa"/>
              <w:left w:w="57" w:type="dxa"/>
              <w:bottom w:w="57" w:type="dxa"/>
              <w:right w:w="57" w:type="dxa"/>
            </w:tcMar>
          </w:tcPr>
          <w:p w:rsidR="001E68F7" w:rsidRPr="00674F27" w:rsidRDefault="001E68F7" w:rsidP="0019090A">
            <w:pPr>
              <w:jc w:val="both"/>
            </w:pPr>
          </w:p>
        </w:tc>
      </w:tr>
    </w:tbl>
    <w:p w:rsidR="001E68F7" w:rsidRPr="00674F27" w:rsidRDefault="001E68F7" w:rsidP="0019090A">
      <w:pPr>
        <w:spacing w:before="100" w:after="100"/>
        <w:jc w:val="both"/>
        <w:rPr>
          <w:i/>
        </w:rPr>
      </w:pPr>
      <w:r w:rsidRPr="00674F27">
        <w:rPr>
          <w:i/>
        </w:rPr>
        <w:t>В подтверждение финансовой устойчивости, Участник</w:t>
      </w:r>
      <w:r w:rsidR="00E41D47" w:rsidRPr="00674F27">
        <w:rPr>
          <w:i/>
        </w:rPr>
        <w:t>ом</w:t>
      </w:r>
      <w:r w:rsidRPr="00674F27">
        <w:rPr>
          <w:i/>
        </w:rPr>
        <w:t xml:space="preserve"> Процедуры закупки </w:t>
      </w:r>
      <w:r w:rsidR="00E41D47" w:rsidRPr="00674F27">
        <w:rPr>
          <w:i/>
        </w:rPr>
        <w:t>должны</w:t>
      </w:r>
      <w:r w:rsidRPr="00674F27">
        <w:rPr>
          <w:i/>
        </w:rPr>
        <w:t xml:space="preserve"> быть представлены:</w:t>
      </w:r>
    </w:p>
    <w:p w:rsidR="001E68F7" w:rsidRPr="00674F27" w:rsidRDefault="001E68F7" w:rsidP="0019090A">
      <w:pPr>
        <w:spacing w:before="100" w:after="100"/>
        <w:jc w:val="both"/>
        <w:rPr>
          <w:i/>
        </w:rPr>
      </w:pPr>
      <w:r w:rsidRPr="00674F27">
        <w:rPr>
          <w:i/>
        </w:rPr>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1E68F7" w:rsidRPr="00674F27" w:rsidRDefault="001E68F7" w:rsidP="0019090A">
      <w:pPr>
        <w:spacing w:before="100" w:after="100"/>
        <w:jc w:val="both"/>
        <w:rPr>
          <w:i/>
        </w:rPr>
      </w:pPr>
      <w:r w:rsidRPr="00674F27">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1E68F7" w:rsidRPr="00674F27" w:rsidRDefault="001E68F7" w:rsidP="0019090A">
      <w:pPr>
        <w:spacing w:before="100" w:after="100"/>
        <w:jc w:val="both"/>
      </w:pPr>
      <w:r w:rsidRPr="00674F27">
        <w:t>В подтверждение вышеприведенных данных к анкете прикладываются следующие документы:</w:t>
      </w:r>
    </w:p>
    <w:p w:rsidR="001E68F7" w:rsidRPr="00674F27" w:rsidRDefault="001E68F7" w:rsidP="0019090A">
      <w:pPr>
        <w:spacing w:before="100" w:after="100"/>
        <w:jc w:val="both"/>
      </w:pPr>
      <w:r w:rsidRPr="00674F27">
        <w:t>___________ (</w:t>
      </w:r>
      <w:r w:rsidRPr="00674F27">
        <w:rPr>
          <w:i/>
        </w:rPr>
        <w:t>название документа</w:t>
      </w:r>
      <w:r w:rsidRPr="00674F27">
        <w:t>) ____ (</w:t>
      </w:r>
      <w:r w:rsidRPr="00674F27">
        <w:rPr>
          <w:i/>
        </w:rPr>
        <w:t>количество листов в документе</w:t>
      </w:r>
      <w:r w:rsidRPr="00674F27">
        <w:t>);</w:t>
      </w:r>
    </w:p>
    <w:p w:rsidR="001E68F7" w:rsidRPr="00674F27" w:rsidRDefault="001E68F7" w:rsidP="0019090A">
      <w:pPr>
        <w:spacing w:before="100" w:after="100"/>
        <w:jc w:val="both"/>
      </w:pPr>
      <w:r w:rsidRPr="00674F27">
        <w:t>___________ (</w:t>
      </w:r>
      <w:r w:rsidRPr="00674F27">
        <w:rPr>
          <w:i/>
        </w:rPr>
        <w:t>название документа</w:t>
      </w:r>
      <w:r w:rsidRPr="00674F27">
        <w:t>) ____ (</w:t>
      </w:r>
      <w:r w:rsidRPr="00674F27">
        <w:rPr>
          <w:i/>
        </w:rPr>
        <w:t>количество листов в документе</w:t>
      </w:r>
      <w:r w:rsidRPr="00674F27">
        <w:t>);</w:t>
      </w:r>
    </w:p>
    <w:p w:rsidR="001E68F7" w:rsidRPr="00674F27" w:rsidRDefault="001E68F7" w:rsidP="0019090A">
      <w:pPr>
        <w:spacing w:before="100" w:after="100"/>
        <w:jc w:val="both"/>
      </w:pPr>
      <w:r w:rsidRPr="00674F27">
        <w:t>Мы, нижеподписавшиеся, заверяем правильность всех данных, указанных в анкете.</w:t>
      </w:r>
    </w:p>
    <w:p w:rsidR="001E68F7" w:rsidRPr="00674F27" w:rsidRDefault="001E68F7" w:rsidP="0019090A">
      <w:pPr>
        <w:spacing w:before="100" w:after="100"/>
        <w:jc w:val="both"/>
      </w:pPr>
    </w:p>
    <w:p w:rsidR="001E68F7" w:rsidRPr="00674F27" w:rsidRDefault="001E68F7" w:rsidP="0019090A">
      <w:pPr>
        <w:spacing w:before="100" w:after="100"/>
        <w:jc w:val="both"/>
      </w:pPr>
      <w:r w:rsidRPr="00674F27">
        <w:t xml:space="preserve">_______________________ </w:t>
      </w:r>
      <w:r w:rsidRPr="00674F27">
        <w:tab/>
      </w:r>
      <w:r w:rsidRPr="00674F27">
        <w:tab/>
        <w:t xml:space="preserve">_______________________ </w:t>
      </w:r>
      <w:r w:rsidRPr="00674F27">
        <w:tab/>
      </w:r>
      <w:r w:rsidRPr="00674F27">
        <w:tab/>
        <w:t>/___________________/</w:t>
      </w:r>
    </w:p>
    <w:p w:rsidR="001E68F7" w:rsidRPr="00674F27" w:rsidRDefault="001E68F7" w:rsidP="0019090A">
      <w:pPr>
        <w:spacing w:before="100" w:after="100"/>
        <w:ind w:left="708"/>
        <w:jc w:val="both"/>
        <w:rPr>
          <w:i/>
        </w:rPr>
      </w:pPr>
      <w:r w:rsidRPr="00674F27">
        <w:rPr>
          <w:i/>
        </w:rPr>
        <w:t xml:space="preserve">(должность) </w:t>
      </w:r>
      <w:r w:rsidRPr="00674F27">
        <w:rPr>
          <w:i/>
        </w:rPr>
        <w:tab/>
      </w:r>
      <w:r w:rsidRPr="00674F27">
        <w:rPr>
          <w:i/>
        </w:rPr>
        <w:tab/>
      </w:r>
      <w:r w:rsidRPr="00674F27">
        <w:rPr>
          <w:i/>
        </w:rPr>
        <w:tab/>
      </w:r>
      <w:r w:rsidRPr="00674F27">
        <w:rPr>
          <w:i/>
        </w:rPr>
        <w:tab/>
        <w:t>(подпись)</w:t>
      </w:r>
      <w:r w:rsidRPr="00674F27">
        <w:rPr>
          <w:i/>
        </w:rPr>
        <w:tab/>
      </w:r>
      <w:r w:rsidRPr="00674F27">
        <w:rPr>
          <w:i/>
        </w:rPr>
        <w:tab/>
      </w:r>
      <w:r w:rsidRPr="00674F27">
        <w:rPr>
          <w:i/>
        </w:rPr>
        <w:tab/>
      </w:r>
      <w:r w:rsidRPr="00674F27">
        <w:rPr>
          <w:i/>
        </w:rPr>
        <w:tab/>
        <w:t xml:space="preserve"> (ФИО)</w:t>
      </w:r>
    </w:p>
    <w:p w:rsidR="001E68F7" w:rsidRPr="00674F27" w:rsidRDefault="001E68F7" w:rsidP="0019090A">
      <w:pPr>
        <w:spacing w:before="100" w:after="100"/>
        <w:jc w:val="both"/>
      </w:pPr>
      <w:r w:rsidRPr="00674F27">
        <w:t>М.П.</w:t>
      </w:r>
    </w:p>
    <w:p w:rsidR="001E68F7" w:rsidRPr="00674F27" w:rsidRDefault="001E68F7" w:rsidP="0019090A">
      <w:pPr>
        <w:spacing w:before="100" w:after="100"/>
        <w:jc w:val="both"/>
      </w:pPr>
    </w:p>
    <w:p w:rsidR="001E68F7" w:rsidRPr="00674F27" w:rsidRDefault="001E68F7" w:rsidP="0019090A">
      <w:pPr>
        <w:spacing w:before="100" w:after="100"/>
        <w:jc w:val="both"/>
        <w:rPr>
          <w:i/>
        </w:rPr>
      </w:pPr>
      <w:r w:rsidRPr="00674F27">
        <w:t xml:space="preserve">Главный бухгалтер </w:t>
      </w:r>
      <w:r w:rsidRPr="00674F27">
        <w:tab/>
      </w:r>
      <w:r w:rsidRPr="00674F27">
        <w:tab/>
      </w:r>
      <w:r w:rsidRPr="00674F27">
        <w:tab/>
        <w:t xml:space="preserve">_______________________ </w:t>
      </w:r>
      <w:r w:rsidRPr="00674F27">
        <w:tab/>
      </w:r>
      <w:r w:rsidRPr="00674F27">
        <w:tab/>
        <w:t>/___________________/</w:t>
      </w:r>
    </w:p>
    <w:p w:rsidR="001E68F7" w:rsidRPr="00674F27" w:rsidRDefault="001E68F7" w:rsidP="0019090A">
      <w:pPr>
        <w:spacing w:before="100" w:after="100"/>
        <w:ind w:left="708" w:firstLine="708"/>
        <w:jc w:val="both"/>
        <w:rPr>
          <w:i/>
        </w:rPr>
      </w:pPr>
      <w:r w:rsidRPr="00674F27">
        <w:rPr>
          <w:i/>
        </w:rPr>
        <w:t xml:space="preserve"> </w:t>
      </w:r>
      <w:r w:rsidRPr="00674F27">
        <w:rPr>
          <w:i/>
        </w:rPr>
        <w:tab/>
      </w:r>
      <w:r w:rsidRPr="00674F27">
        <w:rPr>
          <w:i/>
        </w:rPr>
        <w:tab/>
      </w:r>
      <w:r w:rsidRPr="00674F27">
        <w:rPr>
          <w:i/>
        </w:rPr>
        <w:tab/>
      </w:r>
      <w:r w:rsidRPr="00674F27">
        <w:rPr>
          <w:i/>
        </w:rPr>
        <w:tab/>
        <w:t>(подпись)</w:t>
      </w:r>
      <w:r w:rsidRPr="00674F27">
        <w:rPr>
          <w:i/>
        </w:rPr>
        <w:tab/>
      </w:r>
      <w:r w:rsidRPr="00674F27">
        <w:rPr>
          <w:i/>
        </w:rPr>
        <w:tab/>
      </w:r>
      <w:r w:rsidRPr="00674F27">
        <w:rPr>
          <w:i/>
        </w:rPr>
        <w:tab/>
      </w:r>
      <w:r w:rsidRPr="00674F27">
        <w:rPr>
          <w:i/>
        </w:rPr>
        <w:tab/>
        <w:t xml:space="preserve"> (ФИО)</w:t>
      </w:r>
    </w:p>
    <w:p w:rsidR="001E68F7" w:rsidRDefault="001E68F7" w:rsidP="0019090A">
      <w:pPr>
        <w:spacing w:before="100" w:after="100"/>
        <w:jc w:val="both"/>
        <w:rPr>
          <w:b/>
        </w:rPr>
      </w:pPr>
      <w:r w:rsidRPr="00674F27">
        <w:rPr>
          <w:b/>
        </w:rPr>
        <w:br w:type="page"/>
      </w:r>
    </w:p>
    <w:p w:rsidR="0045408B" w:rsidRPr="00F36F14" w:rsidRDefault="0045408B" w:rsidP="0045408B">
      <w:pPr>
        <w:keepNext/>
        <w:spacing w:before="100"/>
        <w:rPr>
          <w:b/>
          <w:caps/>
        </w:rPr>
      </w:pPr>
      <w:r>
        <w:rPr>
          <w:b/>
        </w:rPr>
        <w:t xml:space="preserve">7.4. </w:t>
      </w:r>
      <w:r w:rsidRPr="00F36F14">
        <w:rPr>
          <w:b/>
        </w:rPr>
        <w:t xml:space="preserve">ФОРМА </w:t>
      </w:r>
      <w:r w:rsidRPr="00F36F14">
        <w:rPr>
          <w:b/>
          <w:caps/>
        </w:rPr>
        <w:t>ЗаявлениЯ о безусловном согласии с условиями договора</w:t>
      </w:r>
    </w:p>
    <w:p w:rsidR="0045408B" w:rsidRPr="00F36F14" w:rsidRDefault="0045408B" w:rsidP="0045408B">
      <w:pPr>
        <w:keepNext/>
        <w:spacing w:before="100"/>
        <w:rPr>
          <w:b/>
          <w:caps/>
        </w:rPr>
      </w:pPr>
    </w:p>
    <w:p w:rsidR="0045408B" w:rsidRPr="00F36F14" w:rsidRDefault="0045408B" w:rsidP="0045408B">
      <w:pPr>
        <w:keepNext/>
        <w:spacing w:before="100"/>
      </w:pPr>
      <w:r w:rsidRPr="00F36F14">
        <w:t>Настоящим, ___________________________________________________________________</w:t>
      </w:r>
    </w:p>
    <w:p w:rsidR="0045408B" w:rsidRPr="00F36F14" w:rsidRDefault="0045408B" w:rsidP="0045408B">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45408B" w:rsidRPr="00F36F14" w:rsidRDefault="0045408B" w:rsidP="0045408B">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45408B" w:rsidRPr="00F36F14" w:rsidRDefault="0045408B" w:rsidP="0045408B">
      <w:pPr>
        <w:rPr>
          <w:b/>
        </w:rPr>
      </w:pPr>
    </w:p>
    <w:p w:rsidR="0045408B" w:rsidRPr="00F36F14" w:rsidRDefault="0045408B" w:rsidP="0045408B">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45408B" w:rsidRPr="00F36F14" w:rsidRDefault="0045408B" w:rsidP="0045408B">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45408B" w:rsidRPr="00F36F14" w:rsidRDefault="0045408B" w:rsidP="0045408B">
      <w:pPr>
        <w:keepNext/>
        <w:spacing w:before="100" w:after="100"/>
        <w:jc w:val="both"/>
      </w:pPr>
      <w:r w:rsidRPr="00F36F14">
        <w:t>М.П.</w:t>
      </w:r>
    </w:p>
    <w:p w:rsidR="0045408B" w:rsidRPr="00F36F14" w:rsidRDefault="0045408B" w:rsidP="0045408B">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45408B" w:rsidRDefault="0045408B" w:rsidP="0045408B">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45408B" w:rsidRPr="00674F27" w:rsidRDefault="0045408B" w:rsidP="0019090A">
      <w:pPr>
        <w:spacing w:before="100" w:after="100"/>
        <w:jc w:val="both"/>
      </w:pPr>
    </w:p>
    <w:p w:rsidR="004B6249" w:rsidRPr="00674F27" w:rsidRDefault="001E68F7" w:rsidP="0019090A">
      <w:pPr>
        <w:pStyle w:val="4"/>
        <w:jc w:val="both"/>
      </w:pPr>
      <w:bookmarkStart w:id="59" w:name="_Toc329704081"/>
      <w:bookmarkEnd w:id="58"/>
      <w:r w:rsidRPr="00674F27">
        <w:t>8</w:t>
      </w:r>
      <w:r w:rsidR="004B6249" w:rsidRPr="00674F27">
        <w:t xml:space="preserve">. </w:t>
      </w:r>
      <w:r w:rsidR="00B06703" w:rsidRPr="00674F27">
        <w:t>ПРОЕКТ ДОГОВОРА</w:t>
      </w:r>
      <w:bookmarkEnd w:id="59"/>
    </w:p>
    <w:p w:rsidR="00AC05B9" w:rsidRPr="0064176B" w:rsidRDefault="00AC05B9" w:rsidP="0019090A">
      <w:pPr>
        <w:widowControl w:val="0"/>
        <w:spacing w:before="480"/>
        <w:jc w:val="both"/>
        <w:rPr>
          <w:b/>
        </w:rPr>
      </w:pPr>
      <w:r w:rsidRPr="00674F27">
        <w:rPr>
          <w:b/>
        </w:rPr>
        <w:t>Полный текст договора представлен в Приложении 1</w:t>
      </w:r>
      <w:r w:rsidR="0064176B">
        <w:rPr>
          <w:b/>
        </w:rPr>
        <w:t>.</w:t>
      </w:r>
    </w:p>
    <w:p w:rsidR="0064176B" w:rsidRPr="0064176B" w:rsidRDefault="0064176B" w:rsidP="0019090A">
      <w:pPr>
        <w:widowControl w:val="0"/>
        <w:spacing w:before="480"/>
        <w:jc w:val="both"/>
        <w:rPr>
          <w:b/>
        </w:rPr>
      </w:pPr>
      <w:r>
        <w:rPr>
          <w:b/>
        </w:rPr>
        <w:t>Техническое Задание к Договору предоставлено в Приложении 2.</w:t>
      </w:r>
    </w:p>
    <w:p w:rsidR="00AC05B9" w:rsidRPr="00674F27" w:rsidRDefault="00AC05B9" w:rsidP="0019090A">
      <w:pPr>
        <w:widowControl w:val="0"/>
        <w:spacing w:before="480"/>
        <w:jc w:val="both"/>
        <w:rPr>
          <w:b/>
        </w:rPr>
      </w:pPr>
    </w:p>
    <w:p w:rsidR="00B06703" w:rsidRPr="00674F27" w:rsidRDefault="00B06703" w:rsidP="0019090A">
      <w:pPr>
        <w:widowControl w:val="0"/>
        <w:spacing w:before="480"/>
        <w:jc w:val="both"/>
        <w:rPr>
          <w:b/>
        </w:rPr>
        <w:sectPr w:rsidR="00B06703" w:rsidRPr="00674F27" w:rsidSect="008C4C71">
          <w:footerReference w:type="default" r:id="rId15"/>
          <w:headerReference w:type="first" r:id="rId16"/>
          <w:pgSz w:w="11906" w:h="16838"/>
          <w:pgMar w:top="1241" w:right="851" w:bottom="964" w:left="1418" w:header="0" w:footer="0" w:gutter="0"/>
          <w:cols w:space="708"/>
          <w:titlePg/>
          <w:docGrid w:linePitch="360"/>
        </w:sectPr>
      </w:pPr>
    </w:p>
    <w:p w:rsidR="00B06703" w:rsidRPr="00674F27" w:rsidRDefault="00B06703" w:rsidP="0019090A">
      <w:pPr>
        <w:pStyle w:val="4"/>
        <w:jc w:val="both"/>
      </w:pPr>
      <w:bookmarkStart w:id="60" w:name="_Toc329704082"/>
      <w:r w:rsidRPr="00674F27">
        <w:t>9. ТЕХНИЧЕСКАЯ ЧАСТЬ</w:t>
      </w:r>
      <w:bookmarkEnd w:id="60"/>
    </w:p>
    <w:p w:rsidR="00F47B00" w:rsidRPr="00674F27" w:rsidRDefault="00F47B00" w:rsidP="0019090A">
      <w:pPr>
        <w:jc w:val="both"/>
      </w:pPr>
    </w:p>
    <w:p w:rsidR="005C4C40" w:rsidRDefault="005C4C40" w:rsidP="0019090A">
      <w:pPr>
        <w:jc w:val="both"/>
        <w:rPr>
          <w:b/>
          <w:sz w:val="26"/>
          <w:szCs w:val="26"/>
        </w:rPr>
      </w:pPr>
      <w:r>
        <w:rPr>
          <w:b/>
          <w:sz w:val="26"/>
          <w:szCs w:val="26"/>
        </w:rPr>
        <w:t>ГЛАВА 9.</w:t>
      </w:r>
      <w:r w:rsidRPr="00844ECC">
        <w:rPr>
          <w:b/>
          <w:sz w:val="26"/>
          <w:szCs w:val="26"/>
        </w:rPr>
        <w:t xml:space="preserve"> </w:t>
      </w:r>
      <w:r w:rsidRPr="001F5ABE">
        <w:rPr>
          <w:b/>
          <w:sz w:val="26"/>
          <w:szCs w:val="26"/>
        </w:rPr>
        <w:t>ТЕХНИЧЕСК</w:t>
      </w:r>
      <w:r>
        <w:rPr>
          <w:b/>
          <w:sz w:val="26"/>
          <w:szCs w:val="26"/>
        </w:rPr>
        <w:t>АЯ</w:t>
      </w:r>
      <w:r w:rsidRPr="001F5ABE">
        <w:rPr>
          <w:b/>
          <w:sz w:val="26"/>
          <w:szCs w:val="26"/>
        </w:rPr>
        <w:t xml:space="preserve"> </w:t>
      </w:r>
      <w:r>
        <w:rPr>
          <w:b/>
          <w:sz w:val="26"/>
          <w:szCs w:val="26"/>
        </w:rPr>
        <w:t>ЧАСТЬ</w:t>
      </w:r>
    </w:p>
    <w:p w:rsidR="005C4C40" w:rsidRDefault="005C4C40" w:rsidP="0019090A">
      <w:pPr>
        <w:jc w:val="both"/>
        <w:rPr>
          <w:b/>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Описание объекта строительства</w:t>
      </w:r>
    </w:p>
    <w:p w:rsidR="005C4C40" w:rsidRPr="00B43750" w:rsidRDefault="005C4C40" w:rsidP="0019090A">
      <w:pPr>
        <w:jc w:val="both"/>
        <w:rPr>
          <w:b/>
          <w:sz w:val="26"/>
          <w:szCs w:val="26"/>
        </w:rPr>
      </w:pPr>
    </w:p>
    <w:p w:rsidR="005C4C40" w:rsidRDefault="005C4C40" w:rsidP="0019090A">
      <w:pPr>
        <w:pStyle w:val="12"/>
        <w:tabs>
          <w:tab w:val="left" w:pos="0"/>
        </w:tabs>
        <w:spacing w:after="0" w:line="240" w:lineRule="auto"/>
        <w:ind w:left="0"/>
        <w:contextualSpacing w:val="0"/>
        <w:jc w:val="both"/>
        <w:rPr>
          <w:rFonts w:ascii="Times New Roman" w:eastAsia="Calibri" w:hAnsi="Times New Roman"/>
          <w:sz w:val="24"/>
          <w:szCs w:val="24"/>
        </w:rPr>
      </w:pPr>
      <w:r w:rsidRPr="0063450B">
        <w:rPr>
          <w:rFonts w:ascii="Times New Roman" w:eastAsia="Calibri" w:hAnsi="Times New Roman"/>
          <w:sz w:val="24"/>
          <w:szCs w:val="24"/>
        </w:rPr>
        <w:t>Объект: «</w:t>
      </w:r>
      <w:r w:rsidR="00B906AE" w:rsidRPr="0063450B">
        <w:rPr>
          <w:rFonts w:ascii="Times New Roman" w:eastAsia="Calibri" w:hAnsi="Times New Roman"/>
          <w:sz w:val="24"/>
          <w:szCs w:val="24"/>
        </w:rPr>
        <w:t xml:space="preserve">Офисный </w:t>
      </w:r>
      <w:r w:rsidR="0063450B" w:rsidRPr="0063450B">
        <w:rPr>
          <w:rFonts w:ascii="Times New Roman" w:eastAsia="Calibri" w:hAnsi="Times New Roman"/>
          <w:sz w:val="24"/>
          <w:szCs w:val="24"/>
        </w:rPr>
        <w:t xml:space="preserve">Центр </w:t>
      </w:r>
      <w:r w:rsidR="00B906AE" w:rsidRPr="0063450B">
        <w:rPr>
          <w:rFonts w:ascii="Times New Roman" w:eastAsia="Calibri" w:hAnsi="Times New Roman"/>
          <w:sz w:val="24"/>
          <w:szCs w:val="24"/>
        </w:rPr>
        <w:t>«</w:t>
      </w:r>
      <w:proofErr w:type="spellStart"/>
      <w:r w:rsidR="00B906AE" w:rsidRPr="0063450B">
        <w:rPr>
          <w:rFonts w:ascii="Times New Roman" w:eastAsia="Calibri" w:hAnsi="Times New Roman"/>
          <w:sz w:val="24"/>
          <w:szCs w:val="24"/>
        </w:rPr>
        <w:t>Техно</w:t>
      </w:r>
      <w:r w:rsidR="0063450B" w:rsidRPr="0063450B">
        <w:rPr>
          <w:rFonts w:ascii="Times New Roman" w:eastAsia="Calibri" w:hAnsi="Times New Roman"/>
          <w:sz w:val="24"/>
          <w:szCs w:val="24"/>
        </w:rPr>
        <w:t>П</w:t>
      </w:r>
      <w:r w:rsidR="00B906AE" w:rsidRPr="0063450B">
        <w:rPr>
          <w:rFonts w:ascii="Times New Roman" w:eastAsia="Calibri" w:hAnsi="Times New Roman"/>
          <w:sz w:val="24"/>
          <w:szCs w:val="24"/>
        </w:rPr>
        <w:t>арк</w:t>
      </w:r>
      <w:proofErr w:type="spellEnd"/>
      <w:r w:rsidR="0063450B" w:rsidRPr="0063450B">
        <w:rPr>
          <w:rFonts w:ascii="Times New Roman" w:eastAsia="Calibri" w:hAnsi="Times New Roman"/>
          <w:sz w:val="24"/>
          <w:szCs w:val="24"/>
        </w:rPr>
        <w:t>»,</w:t>
      </w:r>
      <w:r w:rsidR="00B906AE" w:rsidRPr="0063450B">
        <w:rPr>
          <w:rFonts w:ascii="Times New Roman" w:eastAsia="Calibri" w:hAnsi="Times New Roman"/>
          <w:sz w:val="24"/>
          <w:szCs w:val="24"/>
        </w:rPr>
        <w:t xml:space="preserve"> Очередь 1</w:t>
      </w:r>
      <w:r w:rsidRPr="0063450B">
        <w:rPr>
          <w:rFonts w:ascii="Times New Roman" w:eastAsia="Calibri" w:hAnsi="Times New Roman"/>
          <w:sz w:val="24"/>
          <w:szCs w:val="24"/>
        </w:rPr>
        <w:t>;</w:t>
      </w:r>
    </w:p>
    <w:p w:rsidR="0063450B" w:rsidRPr="00844ECC" w:rsidRDefault="0063450B" w:rsidP="0019090A">
      <w:pPr>
        <w:pStyle w:val="12"/>
        <w:tabs>
          <w:tab w:val="left" w:pos="0"/>
        </w:tabs>
        <w:spacing w:after="0" w:line="240" w:lineRule="auto"/>
        <w:ind w:left="0"/>
        <w:contextualSpacing w:val="0"/>
        <w:jc w:val="both"/>
        <w:rPr>
          <w:rFonts w:ascii="Times New Roman" w:eastAsia="Calibri" w:hAnsi="Times New Roman"/>
          <w:sz w:val="24"/>
          <w:szCs w:val="24"/>
        </w:rPr>
      </w:pPr>
      <w:r w:rsidRPr="00844ECC">
        <w:rPr>
          <w:rFonts w:ascii="Times New Roman" w:eastAsia="Calibri" w:hAnsi="Times New Roman"/>
          <w:sz w:val="24"/>
          <w:szCs w:val="24"/>
        </w:rPr>
        <w:t xml:space="preserve">Адрес/расположение земельного участка: Москва, </w:t>
      </w:r>
      <w:r>
        <w:rPr>
          <w:rFonts w:ascii="Times New Roman" w:eastAsia="Calibri" w:hAnsi="Times New Roman"/>
          <w:sz w:val="24"/>
          <w:szCs w:val="24"/>
        </w:rPr>
        <w:t>инновационный центр</w:t>
      </w:r>
      <w:r w:rsidRPr="00844ECC">
        <w:rPr>
          <w:rFonts w:ascii="Times New Roman" w:eastAsia="Calibri" w:hAnsi="Times New Roman"/>
          <w:sz w:val="24"/>
          <w:szCs w:val="24"/>
        </w:rPr>
        <w:t xml:space="preserve"> </w:t>
      </w:r>
      <w:r>
        <w:rPr>
          <w:rFonts w:ascii="Times New Roman" w:eastAsia="Calibri" w:hAnsi="Times New Roman"/>
          <w:sz w:val="24"/>
          <w:szCs w:val="24"/>
        </w:rPr>
        <w:t>«</w:t>
      </w:r>
      <w:r w:rsidRPr="00844ECC">
        <w:rPr>
          <w:rFonts w:ascii="Times New Roman" w:eastAsia="Calibri" w:hAnsi="Times New Roman"/>
          <w:sz w:val="24"/>
          <w:szCs w:val="24"/>
        </w:rPr>
        <w:t>Сколково</w:t>
      </w:r>
      <w:r>
        <w:rPr>
          <w:rFonts w:ascii="Times New Roman" w:eastAsia="Calibri" w:hAnsi="Times New Roman"/>
          <w:sz w:val="24"/>
          <w:szCs w:val="24"/>
        </w:rPr>
        <w:t>»</w:t>
      </w:r>
    </w:p>
    <w:p w:rsidR="005C4C40" w:rsidRDefault="005C4C40" w:rsidP="0019090A">
      <w:pPr>
        <w:pStyle w:val="12"/>
        <w:tabs>
          <w:tab w:val="left" w:pos="0"/>
        </w:tabs>
        <w:spacing w:after="0" w:line="240" w:lineRule="auto"/>
        <w:ind w:left="0"/>
        <w:contextualSpacing w:val="0"/>
        <w:jc w:val="both"/>
        <w:rPr>
          <w:rFonts w:ascii="Times New Roman" w:eastAsia="Calibri" w:hAnsi="Times New Roman"/>
          <w:sz w:val="24"/>
          <w:szCs w:val="24"/>
        </w:rPr>
      </w:pPr>
      <w:r>
        <w:rPr>
          <w:rFonts w:ascii="Times New Roman" w:eastAsia="Calibri" w:hAnsi="Times New Roman"/>
          <w:sz w:val="24"/>
          <w:szCs w:val="24"/>
        </w:rPr>
        <w:t xml:space="preserve">Назначение: </w:t>
      </w:r>
      <w:r w:rsidR="0063450B" w:rsidRPr="007F3411">
        <w:rPr>
          <w:rFonts w:ascii="Times New Roman" w:eastAsia="Calibri" w:hAnsi="Times New Roman"/>
          <w:sz w:val="24"/>
          <w:szCs w:val="24"/>
        </w:rPr>
        <w:t>Общественные здания с офисными помещениями и предприятиями общественного питания</w:t>
      </w:r>
      <w:r>
        <w:rPr>
          <w:rFonts w:ascii="Times New Roman" w:eastAsia="Calibri" w:hAnsi="Times New Roman"/>
          <w:sz w:val="24"/>
          <w:szCs w:val="24"/>
        </w:rPr>
        <w:t>;</w:t>
      </w:r>
    </w:p>
    <w:p w:rsidR="0063450B" w:rsidRPr="00844ECC" w:rsidRDefault="0063450B" w:rsidP="0019090A">
      <w:pPr>
        <w:pStyle w:val="12"/>
        <w:tabs>
          <w:tab w:val="left" w:pos="0"/>
        </w:tabs>
        <w:spacing w:after="120" w:line="240" w:lineRule="auto"/>
        <w:ind w:left="0"/>
        <w:contextualSpacing w:val="0"/>
        <w:jc w:val="both"/>
        <w:rPr>
          <w:rFonts w:ascii="Times New Roman" w:eastAsia="Calibri" w:hAnsi="Times New Roman"/>
          <w:sz w:val="24"/>
          <w:szCs w:val="24"/>
        </w:rPr>
      </w:pPr>
      <w:r>
        <w:rPr>
          <w:rFonts w:ascii="Times New Roman" w:eastAsia="Calibri" w:hAnsi="Times New Roman"/>
          <w:sz w:val="24"/>
          <w:szCs w:val="24"/>
        </w:rPr>
        <w:t>Объект состоит из 2-х корпусов</w:t>
      </w:r>
      <w:r w:rsidR="00D76D83">
        <w:rPr>
          <w:rFonts w:ascii="Times New Roman" w:eastAsia="Calibri" w:hAnsi="Times New Roman"/>
          <w:sz w:val="24"/>
          <w:szCs w:val="24"/>
        </w:rPr>
        <w:t xml:space="preserve">, расположенных на </w:t>
      </w:r>
      <w:r w:rsidR="00A5148F">
        <w:rPr>
          <w:rFonts w:ascii="Times New Roman" w:eastAsia="Calibri" w:hAnsi="Times New Roman"/>
          <w:sz w:val="24"/>
          <w:szCs w:val="24"/>
        </w:rPr>
        <w:t>одно</w:t>
      </w:r>
      <w:r w:rsidR="00D76D83">
        <w:rPr>
          <w:rFonts w:ascii="Times New Roman" w:eastAsia="Calibri" w:hAnsi="Times New Roman"/>
          <w:sz w:val="24"/>
          <w:szCs w:val="24"/>
        </w:rPr>
        <w:t>м участке строительства:</w:t>
      </w:r>
    </w:p>
    <w:tbl>
      <w:tblPr>
        <w:tblStyle w:val="affe"/>
        <w:tblW w:w="0" w:type="auto"/>
        <w:tblLook w:val="04A0" w:firstRow="1" w:lastRow="0" w:firstColumn="1" w:lastColumn="0" w:noHBand="0" w:noVBand="1"/>
      </w:tblPr>
      <w:tblGrid>
        <w:gridCol w:w="3437"/>
        <w:gridCol w:w="3208"/>
        <w:gridCol w:w="3208"/>
      </w:tblGrid>
      <w:tr w:rsidR="00D76D83" w:rsidRPr="0063450B" w:rsidTr="00D76D83">
        <w:tc>
          <w:tcPr>
            <w:tcW w:w="3437" w:type="dxa"/>
            <w:shd w:val="clear" w:color="auto" w:fill="F2F2F2" w:themeFill="background1" w:themeFillShade="F2"/>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Pr>
                <w:rFonts w:ascii="Times New Roman" w:eastAsia="Calibri" w:hAnsi="Times New Roman"/>
                <w:sz w:val="24"/>
                <w:szCs w:val="24"/>
              </w:rPr>
              <w:t>Показатель</w:t>
            </w:r>
          </w:p>
        </w:tc>
        <w:tc>
          <w:tcPr>
            <w:tcW w:w="3208" w:type="dxa"/>
            <w:shd w:val="clear" w:color="auto" w:fill="F2F2F2" w:themeFill="background1" w:themeFillShade="F2"/>
          </w:tcPr>
          <w:p w:rsidR="00D76D83" w:rsidRPr="0063450B" w:rsidRDefault="00D76D83" w:rsidP="0019090A">
            <w:pPr>
              <w:pStyle w:val="12"/>
              <w:tabs>
                <w:tab w:val="left" w:pos="0"/>
              </w:tabs>
              <w:spacing w:after="0" w:line="240" w:lineRule="auto"/>
              <w:ind w:left="0"/>
              <w:contextualSpacing w:val="0"/>
              <w:rPr>
                <w:rFonts w:ascii="Times New Roman" w:eastAsia="Calibri" w:hAnsi="Times New Roman"/>
                <w:sz w:val="24"/>
                <w:szCs w:val="24"/>
              </w:rPr>
            </w:pPr>
            <w:r>
              <w:rPr>
                <w:rFonts w:ascii="Times New Roman" w:eastAsia="Calibri" w:hAnsi="Times New Roman"/>
                <w:sz w:val="24"/>
                <w:szCs w:val="24"/>
              </w:rPr>
              <w:t>Корпус 1</w:t>
            </w:r>
          </w:p>
        </w:tc>
        <w:tc>
          <w:tcPr>
            <w:tcW w:w="3208" w:type="dxa"/>
            <w:shd w:val="clear" w:color="auto" w:fill="F2F2F2" w:themeFill="background1" w:themeFillShade="F2"/>
          </w:tcPr>
          <w:p w:rsidR="00D76D83" w:rsidRPr="0063450B" w:rsidRDefault="00D76D83" w:rsidP="0019090A">
            <w:pPr>
              <w:pStyle w:val="12"/>
              <w:tabs>
                <w:tab w:val="left" w:pos="0"/>
              </w:tabs>
              <w:spacing w:after="0" w:line="240" w:lineRule="auto"/>
              <w:ind w:left="0"/>
              <w:contextualSpacing w:val="0"/>
              <w:rPr>
                <w:rFonts w:ascii="Times New Roman" w:eastAsia="Calibri" w:hAnsi="Times New Roman"/>
                <w:sz w:val="24"/>
                <w:szCs w:val="24"/>
              </w:rPr>
            </w:pPr>
            <w:r>
              <w:rPr>
                <w:rFonts w:ascii="Times New Roman" w:eastAsia="Calibri" w:hAnsi="Times New Roman"/>
                <w:sz w:val="24"/>
                <w:szCs w:val="24"/>
              </w:rPr>
              <w:t>Корпус 2</w:t>
            </w:r>
          </w:p>
        </w:tc>
      </w:tr>
      <w:tr w:rsidR="00D76D83" w:rsidRPr="0063450B" w:rsidTr="00D76D83">
        <w:tc>
          <w:tcPr>
            <w:tcW w:w="3437" w:type="dxa"/>
            <w:shd w:val="clear" w:color="auto" w:fill="F2F2F2" w:themeFill="background1" w:themeFillShade="F2"/>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sidRPr="0063450B">
              <w:rPr>
                <w:rFonts w:ascii="Times New Roman" w:eastAsia="Calibri" w:hAnsi="Times New Roman"/>
                <w:sz w:val="24"/>
                <w:szCs w:val="24"/>
              </w:rPr>
              <w:t>Общая площадь</w:t>
            </w:r>
          </w:p>
        </w:tc>
        <w:tc>
          <w:tcPr>
            <w:tcW w:w="3208" w:type="dxa"/>
          </w:tcPr>
          <w:p w:rsidR="00D76D83" w:rsidRPr="0063450B" w:rsidRDefault="00A5148F" w:rsidP="0019090A">
            <w:pPr>
              <w:pStyle w:val="12"/>
              <w:tabs>
                <w:tab w:val="left" w:pos="0"/>
              </w:tabs>
              <w:spacing w:after="0" w:line="240" w:lineRule="auto"/>
              <w:ind w:left="0" w:firstLine="0"/>
              <w:contextualSpacing w:val="0"/>
              <w:rPr>
                <w:rFonts w:ascii="Times New Roman" w:eastAsia="Calibri" w:hAnsi="Times New Roman"/>
                <w:sz w:val="24"/>
                <w:szCs w:val="24"/>
              </w:rPr>
            </w:pPr>
            <w:r w:rsidRPr="008833E5">
              <w:rPr>
                <w:rStyle w:val="2d"/>
                <w:rFonts w:ascii="Times New Roman" w:hAnsi="Times New Roman"/>
                <w:sz w:val="24"/>
                <w:szCs w:val="24"/>
              </w:rPr>
              <w:t>9276,3 м</w:t>
            </w:r>
            <w:proofErr w:type="gramStart"/>
            <w:r w:rsidRPr="008833E5">
              <w:rPr>
                <w:rStyle w:val="2d"/>
                <w:rFonts w:ascii="Times New Roman" w:hAnsi="Times New Roman"/>
                <w:sz w:val="24"/>
                <w:szCs w:val="24"/>
              </w:rPr>
              <w:t>2</w:t>
            </w:r>
            <w:proofErr w:type="gramEnd"/>
          </w:p>
        </w:tc>
        <w:tc>
          <w:tcPr>
            <w:tcW w:w="3208" w:type="dxa"/>
          </w:tcPr>
          <w:p w:rsidR="00D76D83" w:rsidRPr="0063450B" w:rsidRDefault="00A5148F" w:rsidP="0019090A">
            <w:pPr>
              <w:pStyle w:val="12"/>
              <w:tabs>
                <w:tab w:val="left" w:pos="0"/>
              </w:tabs>
              <w:spacing w:after="0" w:line="240" w:lineRule="auto"/>
              <w:ind w:left="0" w:firstLine="0"/>
              <w:contextualSpacing w:val="0"/>
              <w:rPr>
                <w:rFonts w:ascii="Times New Roman" w:eastAsia="Calibri" w:hAnsi="Times New Roman"/>
                <w:sz w:val="24"/>
                <w:szCs w:val="24"/>
              </w:rPr>
            </w:pPr>
            <w:r w:rsidRPr="008833E5">
              <w:rPr>
                <w:rStyle w:val="2d"/>
                <w:rFonts w:ascii="Times New Roman" w:hAnsi="Times New Roman"/>
                <w:sz w:val="24"/>
                <w:szCs w:val="24"/>
              </w:rPr>
              <w:t>11467,0 м</w:t>
            </w:r>
            <w:proofErr w:type="gramStart"/>
            <w:r w:rsidRPr="008833E5">
              <w:rPr>
                <w:rStyle w:val="2d"/>
                <w:rFonts w:ascii="Times New Roman" w:hAnsi="Times New Roman"/>
                <w:sz w:val="24"/>
                <w:szCs w:val="24"/>
              </w:rPr>
              <w:t>2</w:t>
            </w:r>
            <w:proofErr w:type="gramEnd"/>
          </w:p>
        </w:tc>
      </w:tr>
      <w:tr w:rsidR="00D76D83" w:rsidRPr="0063450B" w:rsidTr="00D76D83">
        <w:tc>
          <w:tcPr>
            <w:tcW w:w="3437" w:type="dxa"/>
            <w:shd w:val="clear" w:color="auto" w:fill="F2F2F2" w:themeFill="background1" w:themeFillShade="F2"/>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Pr>
                <w:rFonts w:ascii="Times New Roman" w:eastAsia="Calibri" w:hAnsi="Times New Roman"/>
                <w:sz w:val="24"/>
                <w:szCs w:val="24"/>
              </w:rPr>
              <w:t>Строительный объем здания</w:t>
            </w:r>
          </w:p>
        </w:tc>
        <w:tc>
          <w:tcPr>
            <w:tcW w:w="3208" w:type="dxa"/>
          </w:tcPr>
          <w:p w:rsidR="00D76D83" w:rsidRPr="0063450B" w:rsidRDefault="00A5148F" w:rsidP="0019090A">
            <w:pPr>
              <w:pStyle w:val="12"/>
              <w:tabs>
                <w:tab w:val="left" w:pos="0"/>
              </w:tabs>
              <w:spacing w:after="0" w:line="240" w:lineRule="auto"/>
              <w:ind w:left="0" w:firstLine="0"/>
              <w:contextualSpacing w:val="0"/>
              <w:rPr>
                <w:rFonts w:ascii="Times New Roman" w:eastAsia="Calibri" w:hAnsi="Times New Roman"/>
                <w:sz w:val="24"/>
                <w:szCs w:val="24"/>
              </w:rPr>
            </w:pPr>
            <w:r w:rsidRPr="008833E5">
              <w:rPr>
                <w:rStyle w:val="2d"/>
                <w:rFonts w:ascii="Times New Roman" w:hAnsi="Times New Roman"/>
                <w:sz w:val="24"/>
                <w:szCs w:val="24"/>
              </w:rPr>
              <w:t>48572 м3</w:t>
            </w:r>
          </w:p>
        </w:tc>
        <w:tc>
          <w:tcPr>
            <w:tcW w:w="3208" w:type="dxa"/>
          </w:tcPr>
          <w:p w:rsidR="00D76D83" w:rsidRPr="0063450B" w:rsidRDefault="00A5148F" w:rsidP="0019090A">
            <w:pPr>
              <w:pStyle w:val="12"/>
              <w:tabs>
                <w:tab w:val="left" w:pos="0"/>
              </w:tabs>
              <w:spacing w:after="0" w:line="240" w:lineRule="auto"/>
              <w:ind w:left="0" w:firstLine="0"/>
              <w:contextualSpacing w:val="0"/>
              <w:rPr>
                <w:rFonts w:ascii="Times New Roman" w:eastAsia="Calibri" w:hAnsi="Times New Roman"/>
                <w:sz w:val="24"/>
                <w:szCs w:val="24"/>
              </w:rPr>
            </w:pPr>
            <w:r w:rsidRPr="008833E5">
              <w:rPr>
                <w:rStyle w:val="2d"/>
                <w:rFonts w:ascii="Times New Roman" w:hAnsi="Times New Roman"/>
                <w:sz w:val="24"/>
                <w:szCs w:val="24"/>
              </w:rPr>
              <w:t>51368 м3</w:t>
            </w:r>
          </w:p>
        </w:tc>
      </w:tr>
      <w:tr w:rsidR="00D76D83" w:rsidRPr="0063450B" w:rsidTr="00D76D83">
        <w:tc>
          <w:tcPr>
            <w:tcW w:w="3437" w:type="dxa"/>
            <w:shd w:val="clear" w:color="auto" w:fill="F2F2F2" w:themeFill="background1" w:themeFillShade="F2"/>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sidRPr="0063450B">
              <w:rPr>
                <w:rFonts w:ascii="Times New Roman" w:eastAsia="Calibri" w:hAnsi="Times New Roman"/>
                <w:sz w:val="24"/>
                <w:szCs w:val="24"/>
              </w:rPr>
              <w:t xml:space="preserve">Размеры в плане </w:t>
            </w:r>
          </w:p>
        </w:tc>
        <w:tc>
          <w:tcPr>
            <w:tcW w:w="3208" w:type="dxa"/>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Pr>
                <w:rFonts w:ascii="Times New Roman" w:eastAsia="Calibri" w:hAnsi="Times New Roman"/>
                <w:sz w:val="24"/>
                <w:szCs w:val="24"/>
              </w:rPr>
              <w:t>54</w:t>
            </w:r>
            <w:r w:rsidRPr="0063450B">
              <w:rPr>
                <w:rFonts w:ascii="Times New Roman" w:eastAsia="Calibri" w:hAnsi="Times New Roman"/>
                <w:sz w:val="24"/>
                <w:szCs w:val="24"/>
              </w:rPr>
              <w:t>х</w:t>
            </w:r>
            <w:r>
              <w:rPr>
                <w:rFonts w:ascii="Times New Roman" w:eastAsia="Calibri" w:hAnsi="Times New Roman"/>
                <w:sz w:val="24"/>
                <w:szCs w:val="24"/>
              </w:rPr>
              <w:t>5</w:t>
            </w:r>
            <w:r w:rsidRPr="0063450B">
              <w:rPr>
                <w:rFonts w:ascii="Times New Roman" w:eastAsia="Calibri" w:hAnsi="Times New Roman"/>
                <w:sz w:val="24"/>
                <w:szCs w:val="24"/>
              </w:rPr>
              <w:t>4 м;</w:t>
            </w:r>
          </w:p>
        </w:tc>
        <w:tc>
          <w:tcPr>
            <w:tcW w:w="3208" w:type="dxa"/>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Pr>
                <w:rFonts w:ascii="Times New Roman" w:eastAsia="Calibri" w:hAnsi="Times New Roman"/>
                <w:sz w:val="24"/>
                <w:szCs w:val="24"/>
              </w:rPr>
              <w:t>54</w:t>
            </w:r>
            <w:r w:rsidRPr="0063450B">
              <w:rPr>
                <w:rFonts w:ascii="Times New Roman" w:eastAsia="Calibri" w:hAnsi="Times New Roman"/>
                <w:sz w:val="24"/>
                <w:szCs w:val="24"/>
              </w:rPr>
              <w:t>х</w:t>
            </w:r>
            <w:r>
              <w:rPr>
                <w:rFonts w:ascii="Times New Roman" w:eastAsia="Calibri" w:hAnsi="Times New Roman"/>
                <w:sz w:val="24"/>
                <w:szCs w:val="24"/>
              </w:rPr>
              <w:t>5</w:t>
            </w:r>
            <w:r w:rsidRPr="0063450B">
              <w:rPr>
                <w:rFonts w:ascii="Times New Roman" w:eastAsia="Calibri" w:hAnsi="Times New Roman"/>
                <w:sz w:val="24"/>
                <w:szCs w:val="24"/>
              </w:rPr>
              <w:t>4 м;</w:t>
            </w:r>
          </w:p>
        </w:tc>
      </w:tr>
      <w:tr w:rsidR="00D76D83" w:rsidRPr="0063450B" w:rsidTr="00D76D83">
        <w:tc>
          <w:tcPr>
            <w:tcW w:w="3437" w:type="dxa"/>
            <w:shd w:val="clear" w:color="auto" w:fill="F2F2F2" w:themeFill="background1" w:themeFillShade="F2"/>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r w:rsidRPr="0063450B">
              <w:rPr>
                <w:rFonts w:ascii="Times New Roman" w:eastAsia="Calibri" w:hAnsi="Times New Roman"/>
                <w:sz w:val="24"/>
                <w:szCs w:val="24"/>
              </w:rPr>
              <w:t>Высота здания</w:t>
            </w:r>
          </w:p>
        </w:tc>
        <w:tc>
          <w:tcPr>
            <w:tcW w:w="3208" w:type="dxa"/>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proofErr w:type="spellStart"/>
            <w:r w:rsidRPr="0063450B">
              <w:rPr>
                <w:rFonts w:ascii="Times New Roman" w:eastAsia="Calibri" w:hAnsi="Times New Roman"/>
                <w:sz w:val="24"/>
                <w:szCs w:val="24"/>
              </w:rPr>
              <w:t>ок</w:t>
            </w:r>
            <w:proofErr w:type="spellEnd"/>
            <w:r w:rsidRPr="0063450B">
              <w:rPr>
                <w:rFonts w:ascii="Times New Roman" w:eastAsia="Calibri" w:hAnsi="Times New Roman"/>
                <w:sz w:val="24"/>
                <w:szCs w:val="24"/>
              </w:rPr>
              <w:t>. 20 м;</w:t>
            </w:r>
          </w:p>
        </w:tc>
        <w:tc>
          <w:tcPr>
            <w:tcW w:w="3208" w:type="dxa"/>
          </w:tcPr>
          <w:p w:rsidR="00D76D83" w:rsidRPr="0063450B" w:rsidRDefault="00D76D83" w:rsidP="0019090A">
            <w:pPr>
              <w:pStyle w:val="12"/>
              <w:tabs>
                <w:tab w:val="left" w:pos="0"/>
              </w:tabs>
              <w:spacing w:after="0" w:line="240" w:lineRule="auto"/>
              <w:ind w:left="0" w:firstLine="0"/>
              <w:contextualSpacing w:val="0"/>
              <w:rPr>
                <w:rFonts w:ascii="Times New Roman" w:eastAsia="Calibri" w:hAnsi="Times New Roman"/>
                <w:sz w:val="24"/>
                <w:szCs w:val="24"/>
              </w:rPr>
            </w:pPr>
            <w:proofErr w:type="spellStart"/>
            <w:r w:rsidRPr="0063450B">
              <w:rPr>
                <w:rFonts w:ascii="Times New Roman" w:eastAsia="Calibri" w:hAnsi="Times New Roman"/>
                <w:sz w:val="24"/>
                <w:szCs w:val="24"/>
              </w:rPr>
              <w:t>ок</w:t>
            </w:r>
            <w:proofErr w:type="spellEnd"/>
            <w:r w:rsidRPr="0063450B">
              <w:rPr>
                <w:rFonts w:ascii="Times New Roman" w:eastAsia="Calibri" w:hAnsi="Times New Roman"/>
                <w:sz w:val="24"/>
                <w:szCs w:val="24"/>
              </w:rPr>
              <w:t>. 20 м;</w:t>
            </w:r>
          </w:p>
        </w:tc>
      </w:tr>
      <w:tr w:rsidR="00D76D83" w:rsidRPr="0063450B" w:rsidTr="00D76D83">
        <w:tc>
          <w:tcPr>
            <w:tcW w:w="3437" w:type="dxa"/>
            <w:shd w:val="clear" w:color="auto" w:fill="F2F2F2" w:themeFill="background1" w:themeFillShade="F2"/>
          </w:tcPr>
          <w:p w:rsidR="00D76D83" w:rsidRPr="0063450B" w:rsidRDefault="00D76D83" w:rsidP="0019090A">
            <w:pPr>
              <w:tabs>
                <w:tab w:val="left" w:pos="0"/>
              </w:tabs>
              <w:ind w:firstLine="0"/>
              <w:rPr>
                <w:b/>
                <w:sz w:val="26"/>
                <w:szCs w:val="26"/>
              </w:rPr>
            </w:pPr>
            <w:r w:rsidRPr="0063450B">
              <w:t xml:space="preserve">Уровень ответственности </w:t>
            </w:r>
          </w:p>
        </w:tc>
        <w:tc>
          <w:tcPr>
            <w:tcW w:w="3208" w:type="dxa"/>
          </w:tcPr>
          <w:p w:rsidR="00D76D83" w:rsidRPr="0063450B" w:rsidRDefault="00D76D83" w:rsidP="0019090A">
            <w:pPr>
              <w:tabs>
                <w:tab w:val="left" w:pos="0"/>
              </w:tabs>
              <w:ind w:firstLine="0"/>
            </w:pPr>
            <w:r w:rsidRPr="0063450B">
              <w:t>II</w:t>
            </w:r>
          </w:p>
        </w:tc>
        <w:tc>
          <w:tcPr>
            <w:tcW w:w="3208" w:type="dxa"/>
          </w:tcPr>
          <w:p w:rsidR="00D76D83" w:rsidRPr="00143A44" w:rsidRDefault="00143A44" w:rsidP="0019090A">
            <w:pPr>
              <w:tabs>
                <w:tab w:val="left" w:pos="0"/>
              </w:tabs>
              <w:ind w:firstLine="0"/>
              <w:rPr>
                <w:lang w:val="en-US"/>
              </w:rPr>
            </w:pPr>
            <w:r>
              <w:rPr>
                <w:lang w:val="en-US"/>
              </w:rPr>
              <w:t>II</w:t>
            </w:r>
          </w:p>
        </w:tc>
      </w:tr>
      <w:tr w:rsidR="00D76D83" w:rsidRPr="0063450B" w:rsidTr="00D76D83">
        <w:tc>
          <w:tcPr>
            <w:tcW w:w="3437" w:type="dxa"/>
            <w:shd w:val="clear" w:color="auto" w:fill="F2F2F2" w:themeFill="background1" w:themeFillShade="F2"/>
          </w:tcPr>
          <w:p w:rsidR="00D76D83" w:rsidRPr="0063450B" w:rsidRDefault="00D76D83" w:rsidP="0019090A">
            <w:pPr>
              <w:tabs>
                <w:tab w:val="left" w:pos="0"/>
              </w:tabs>
              <w:ind w:firstLine="0"/>
              <w:rPr>
                <w:b/>
                <w:sz w:val="26"/>
                <w:szCs w:val="26"/>
              </w:rPr>
            </w:pPr>
            <w:r w:rsidRPr="0063450B">
              <w:rPr>
                <w:color w:val="000000"/>
              </w:rPr>
              <w:t xml:space="preserve">Этажность </w:t>
            </w:r>
          </w:p>
        </w:tc>
        <w:tc>
          <w:tcPr>
            <w:tcW w:w="3208" w:type="dxa"/>
          </w:tcPr>
          <w:p w:rsidR="00D76D83" w:rsidRDefault="00D76D83" w:rsidP="0019090A">
            <w:pPr>
              <w:tabs>
                <w:tab w:val="left" w:pos="0"/>
              </w:tabs>
              <w:ind w:firstLine="0"/>
              <w:rPr>
                <w:color w:val="000000"/>
              </w:rPr>
            </w:pPr>
            <w:r>
              <w:rPr>
                <w:color w:val="000000"/>
              </w:rPr>
              <w:t>4 надземных;</w:t>
            </w:r>
          </w:p>
          <w:p w:rsidR="00D76D83" w:rsidRPr="0063450B" w:rsidRDefault="00D76D83" w:rsidP="0019090A">
            <w:pPr>
              <w:tabs>
                <w:tab w:val="left" w:pos="0"/>
              </w:tabs>
              <w:ind w:firstLine="0"/>
              <w:rPr>
                <w:color w:val="000000"/>
              </w:rPr>
            </w:pPr>
            <w:r>
              <w:rPr>
                <w:color w:val="000000"/>
              </w:rPr>
              <w:t>1 подвальный</w:t>
            </w:r>
          </w:p>
        </w:tc>
        <w:tc>
          <w:tcPr>
            <w:tcW w:w="3208" w:type="dxa"/>
          </w:tcPr>
          <w:p w:rsidR="00D76D83" w:rsidRDefault="00D76D83" w:rsidP="0019090A">
            <w:pPr>
              <w:tabs>
                <w:tab w:val="left" w:pos="0"/>
              </w:tabs>
              <w:ind w:firstLine="0"/>
              <w:rPr>
                <w:color w:val="000000"/>
              </w:rPr>
            </w:pPr>
            <w:r>
              <w:rPr>
                <w:color w:val="000000"/>
              </w:rPr>
              <w:t>4 надземных;</w:t>
            </w:r>
          </w:p>
          <w:p w:rsidR="00D76D83" w:rsidRPr="0063450B" w:rsidRDefault="00D76D83" w:rsidP="0019090A">
            <w:pPr>
              <w:tabs>
                <w:tab w:val="left" w:pos="0"/>
              </w:tabs>
              <w:ind w:firstLine="0"/>
              <w:rPr>
                <w:color w:val="000000"/>
              </w:rPr>
            </w:pPr>
            <w:r>
              <w:rPr>
                <w:color w:val="000000"/>
              </w:rPr>
              <w:t>1 цокольный</w:t>
            </w:r>
          </w:p>
        </w:tc>
      </w:tr>
      <w:tr w:rsidR="00D76D83" w:rsidRPr="0063450B" w:rsidTr="00A5148F">
        <w:tc>
          <w:tcPr>
            <w:tcW w:w="3437" w:type="dxa"/>
            <w:shd w:val="clear" w:color="auto" w:fill="F2F2F2" w:themeFill="background1" w:themeFillShade="F2"/>
          </w:tcPr>
          <w:p w:rsidR="00D76D83" w:rsidRPr="0063450B" w:rsidRDefault="00D76D83" w:rsidP="0019090A">
            <w:pPr>
              <w:tabs>
                <w:tab w:val="left" w:pos="0"/>
              </w:tabs>
              <w:ind w:firstLine="0"/>
              <w:rPr>
                <w:b/>
                <w:sz w:val="26"/>
                <w:szCs w:val="26"/>
              </w:rPr>
            </w:pPr>
            <w:r w:rsidRPr="0063450B">
              <w:t>Заглубление подвального этажа</w:t>
            </w:r>
          </w:p>
        </w:tc>
        <w:tc>
          <w:tcPr>
            <w:tcW w:w="3208" w:type="dxa"/>
          </w:tcPr>
          <w:p w:rsidR="00D76D83" w:rsidRPr="00283891" w:rsidRDefault="00143A44" w:rsidP="0019090A">
            <w:pPr>
              <w:tabs>
                <w:tab w:val="left" w:pos="0"/>
              </w:tabs>
              <w:ind w:firstLine="0"/>
            </w:pPr>
            <w:r w:rsidRPr="00283891">
              <w:t>ок</w:t>
            </w:r>
            <w:r w:rsidR="00D76D83" w:rsidRPr="00283891">
              <w:t xml:space="preserve">.3 м </w:t>
            </w:r>
          </w:p>
        </w:tc>
        <w:tc>
          <w:tcPr>
            <w:tcW w:w="3208" w:type="dxa"/>
          </w:tcPr>
          <w:p w:rsidR="00D76D83" w:rsidRPr="00283891" w:rsidRDefault="00D76D83" w:rsidP="0019090A">
            <w:pPr>
              <w:tabs>
                <w:tab w:val="left" w:pos="0"/>
              </w:tabs>
              <w:ind w:firstLine="0"/>
            </w:pPr>
            <w:r w:rsidRPr="00283891">
              <w:t xml:space="preserve">ок.3 м </w:t>
            </w:r>
          </w:p>
        </w:tc>
      </w:tr>
      <w:tr w:rsidR="00D76D83" w:rsidRPr="0063450B" w:rsidTr="00D76D83">
        <w:tc>
          <w:tcPr>
            <w:tcW w:w="3437" w:type="dxa"/>
            <w:shd w:val="clear" w:color="auto" w:fill="F2F2F2" w:themeFill="background1" w:themeFillShade="F2"/>
          </w:tcPr>
          <w:p w:rsidR="00D76D83" w:rsidRPr="0063450B" w:rsidRDefault="00D76D83" w:rsidP="0019090A">
            <w:pPr>
              <w:tabs>
                <w:tab w:val="left" w:pos="0"/>
              </w:tabs>
              <w:ind w:firstLine="0"/>
              <w:rPr>
                <w:color w:val="000000"/>
              </w:rPr>
            </w:pPr>
            <w:r w:rsidRPr="0063450B">
              <w:rPr>
                <w:color w:val="000000"/>
              </w:rPr>
              <w:t>Фундаменты</w:t>
            </w:r>
          </w:p>
        </w:tc>
        <w:tc>
          <w:tcPr>
            <w:tcW w:w="3208" w:type="dxa"/>
          </w:tcPr>
          <w:p w:rsidR="00D76D83" w:rsidRPr="0063450B" w:rsidRDefault="00D76D83" w:rsidP="0019090A">
            <w:pPr>
              <w:tabs>
                <w:tab w:val="left" w:pos="0"/>
              </w:tabs>
              <w:ind w:firstLine="0"/>
              <w:rPr>
                <w:color w:val="000000"/>
              </w:rPr>
            </w:pPr>
            <w:r w:rsidRPr="0063450B">
              <w:rPr>
                <w:color w:val="000000"/>
              </w:rPr>
              <w:t>сплошная монолитная плита</w:t>
            </w:r>
          </w:p>
        </w:tc>
        <w:tc>
          <w:tcPr>
            <w:tcW w:w="3208" w:type="dxa"/>
          </w:tcPr>
          <w:p w:rsidR="00D76D83" w:rsidRPr="0063450B" w:rsidRDefault="00D76D83" w:rsidP="0019090A">
            <w:pPr>
              <w:tabs>
                <w:tab w:val="left" w:pos="0"/>
              </w:tabs>
              <w:ind w:firstLine="0"/>
              <w:rPr>
                <w:color w:val="000000"/>
              </w:rPr>
            </w:pPr>
            <w:r w:rsidRPr="0063450B">
              <w:rPr>
                <w:color w:val="000000"/>
              </w:rPr>
              <w:t>сплошная монолитная плита</w:t>
            </w:r>
          </w:p>
        </w:tc>
      </w:tr>
      <w:tr w:rsidR="00143A44" w:rsidRPr="0063450B" w:rsidTr="00D76D83">
        <w:tc>
          <w:tcPr>
            <w:tcW w:w="3437" w:type="dxa"/>
            <w:vMerge w:val="restart"/>
            <w:shd w:val="clear" w:color="auto" w:fill="F2F2F2" w:themeFill="background1" w:themeFillShade="F2"/>
          </w:tcPr>
          <w:p w:rsidR="00143A44" w:rsidRPr="0063450B" w:rsidRDefault="00143A44" w:rsidP="0019090A">
            <w:pPr>
              <w:tabs>
                <w:tab w:val="left" w:pos="0"/>
              </w:tabs>
              <w:ind w:firstLine="0"/>
            </w:pPr>
            <w:r w:rsidRPr="0063450B">
              <w:t xml:space="preserve">Объемно-планировочные решения и </w:t>
            </w:r>
            <w:r w:rsidRPr="0063450B">
              <w:rPr>
                <w:color w:val="000000"/>
              </w:rPr>
              <w:t>состав основных помещений</w:t>
            </w:r>
          </w:p>
        </w:tc>
        <w:tc>
          <w:tcPr>
            <w:tcW w:w="3208" w:type="dxa"/>
          </w:tcPr>
          <w:p w:rsidR="00143A44" w:rsidRDefault="00143A44" w:rsidP="0019090A">
            <w:pPr>
              <w:tabs>
                <w:tab w:val="left" w:pos="0"/>
              </w:tabs>
              <w:ind w:firstLine="0"/>
            </w:pPr>
            <w:r>
              <w:t xml:space="preserve">Подвал: технические помещения; </w:t>
            </w:r>
          </w:p>
          <w:p w:rsidR="00143A44" w:rsidRDefault="00143A44" w:rsidP="0019090A">
            <w:pPr>
              <w:tabs>
                <w:tab w:val="left" w:pos="0"/>
              </w:tabs>
              <w:ind w:firstLine="0"/>
            </w:pPr>
            <w:r>
              <w:t>1-ый этаж: вестибюль, стойка администратора, офисные помещения, санузлы;</w:t>
            </w:r>
          </w:p>
          <w:p w:rsidR="00143A44" w:rsidRPr="0063450B" w:rsidRDefault="00143A44" w:rsidP="0019090A">
            <w:pPr>
              <w:tabs>
                <w:tab w:val="left" w:pos="0"/>
              </w:tabs>
              <w:ind w:firstLine="0"/>
            </w:pPr>
            <w:r>
              <w:t>2-4-ый этажи: офисные помещения, переговорные.</w:t>
            </w:r>
          </w:p>
        </w:tc>
        <w:tc>
          <w:tcPr>
            <w:tcW w:w="3208" w:type="dxa"/>
          </w:tcPr>
          <w:p w:rsidR="00143A44" w:rsidRDefault="00143A44" w:rsidP="0019090A">
            <w:pPr>
              <w:tabs>
                <w:tab w:val="left" w:pos="0"/>
              </w:tabs>
              <w:ind w:firstLine="0"/>
            </w:pPr>
            <w:r>
              <w:t>Цокольный этаж: столовая, инженерные коммуникации и технические помещения, ИТП.</w:t>
            </w:r>
          </w:p>
          <w:p w:rsidR="00143A44" w:rsidRPr="0063450B" w:rsidRDefault="00143A44" w:rsidP="0019090A">
            <w:pPr>
              <w:tabs>
                <w:tab w:val="left" w:pos="0"/>
              </w:tabs>
              <w:ind w:firstLine="0"/>
            </w:pPr>
            <w:r>
              <w:t>1-4ый этажи: офисные помещения, переговорные.</w:t>
            </w:r>
          </w:p>
        </w:tc>
      </w:tr>
      <w:tr w:rsidR="00143A44" w:rsidRPr="0063450B" w:rsidTr="00D76D83">
        <w:tc>
          <w:tcPr>
            <w:tcW w:w="3437" w:type="dxa"/>
            <w:vMerge/>
            <w:shd w:val="clear" w:color="auto" w:fill="F2F2F2" w:themeFill="background1" w:themeFillShade="F2"/>
          </w:tcPr>
          <w:p w:rsidR="00143A44" w:rsidRPr="0063450B" w:rsidRDefault="00143A44" w:rsidP="0019090A">
            <w:pPr>
              <w:tabs>
                <w:tab w:val="left" w:pos="0"/>
              </w:tabs>
              <w:rPr>
                <w:color w:val="000000"/>
              </w:rPr>
            </w:pPr>
          </w:p>
        </w:tc>
        <w:tc>
          <w:tcPr>
            <w:tcW w:w="3208" w:type="dxa"/>
          </w:tcPr>
          <w:p w:rsidR="00143A44" w:rsidRPr="0063450B" w:rsidRDefault="00143A44" w:rsidP="0019090A">
            <w:pPr>
              <w:tabs>
                <w:tab w:val="left" w:pos="0"/>
              </w:tabs>
              <w:ind w:firstLine="0"/>
            </w:pPr>
            <w:r w:rsidRPr="0063450B">
              <w:rPr>
                <w:color w:val="000000"/>
              </w:rPr>
              <w:t>Основные несущие конструкции - монолитный каркас</w:t>
            </w:r>
            <w:r>
              <w:rPr>
                <w:color w:val="000000"/>
              </w:rPr>
              <w:t>.</w:t>
            </w:r>
          </w:p>
        </w:tc>
        <w:tc>
          <w:tcPr>
            <w:tcW w:w="3208" w:type="dxa"/>
          </w:tcPr>
          <w:p w:rsidR="00143A44" w:rsidRPr="0063450B" w:rsidRDefault="00143A44" w:rsidP="0019090A">
            <w:pPr>
              <w:tabs>
                <w:tab w:val="left" w:pos="0"/>
              </w:tabs>
              <w:ind w:firstLine="0"/>
            </w:pPr>
            <w:r w:rsidRPr="0063450B">
              <w:rPr>
                <w:color w:val="000000"/>
              </w:rPr>
              <w:t>Основные несущие конструкции - монолитный каркас</w:t>
            </w:r>
            <w:r>
              <w:rPr>
                <w:color w:val="000000"/>
              </w:rPr>
              <w:t>.</w:t>
            </w:r>
          </w:p>
        </w:tc>
      </w:tr>
    </w:tbl>
    <w:p w:rsidR="005C4C40" w:rsidRPr="00EA4E95" w:rsidRDefault="005C4C40" w:rsidP="0019090A">
      <w:pPr>
        <w:ind w:left="1080"/>
        <w:jc w:val="both"/>
        <w:rPr>
          <w:b/>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Направления оказываемых Услуг</w:t>
      </w:r>
    </w:p>
    <w:p w:rsidR="005C4C40" w:rsidRPr="004801FC" w:rsidRDefault="005C4C40" w:rsidP="0019090A">
      <w:pPr>
        <w:jc w:val="both"/>
        <w:rPr>
          <w:b/>
          <w:sz w:val="26"/>
          <w:szCs w:val="26"/>
        </w:rPr>
      </w:pPr>
    </w:p>
    <w:p w:rsidR="005C4C40" w:rsidRPr="00B476DA" w:rsidRDefault="00C57244" w:rsidP="0019090A">
      <w:pPr>
        <w:pStyle w:val="ab"/>
        <w:numPr>
          <w:ilvl w:val="2"/>
          <w:numId w:val="28"/>
        </w:numPr>
        <w:contextualSpacing/>
        <w:jc w:val="both"/>
        <w:rPr>
          <w:sz w:val="26"/>
          <w:szCs w:val="26"/>
        </w:rPr>
      </w:pPr>
      <w:r>
        <w:rPr>
          <w:sz w:val="26"/>
          <w:szCs w:val="26"/>
        </w:rPr>
        <w:t>Участие в Э</w:t>
      </w:r>
      <w:r w:rsidRPr="00B476DA">
        <w:rPr>
          <w:sz w:val="26"/>
          <w:szCs w:val="26"/>
        </w:rPr>
        <w:t>кспертиз</w:t>
      </w:r>
      <w:r>
        <w:rPr>
          <w:sz w:val="26"/>
          <w:szCs w:val="26"/>
        </w:rPr>
        <w:t>е</w:t>
      </w:r>
      <w:r w:rsidRPr="00B476DA">
        <w:rPr>
          <w:sz w:val="26"/>
          <w:szCs w:val="26"/>
        </w:rPr>
        <w:t xml:space="preserve"> </w:t>
      </w:r>
      <w:r w:rsidR="005C4C40" w:rsidRPr="00B476DA">
        <w:rPr>
          <w:sz w:val="26"/>
          <w:szCs w:val="26"/>
        </w:rPr>
        <w:t>проектной документации (</w:t>
      </w:r>
      <w:r w:rsidRPr="00C57244">
        <w:rPr>
          <w:sz w:val="26"/>
          <w:szCs w:val="26"/>
          <w:u w:val="single"/>
        </w:rPr>
        <w:t>не</w:t>
      </w:r>
      <w:r>
        <w:rPr>
          <w:sz w:val="26"/>
          <w:szCs w:val="26"/>
        </w:rPr>
        <w:t xml:space="preserve"> </w:t>
      </w:r>
      <w:r w:rsidR="005C4C40" w:rsidRPr="00B476DA">
        <w:rPr>
          <w:sz w:val="26"/>
          <w:szCs w:val="26"/>
        </w:rPr>
        <w:t>включая сметную документацию)</w:t>
      </w:r>
    </w:p>
    <w:p w:rsidR="005C4C40" w:rsidRPr="00B476DA" w:rsidRDefault="00C57244" w:rsidP="0019090A">
      <w:pPr>
        <w:pStyle w:val="ab"/>
        <w:numPr>
          <w:ilvl w:val="2"/>
          <w:numId w:val="28"/>
        </w:numPr>
        <w:contextualSpacing/>
        <w:jc w:val="both"/>
        <w:rPr>
          <w:sz w:val="26"/>
          <w:szCs w:val="26"/>
        </w:rPr>
      </w:pPr>
      <w:r>
        <w:rPr>
          <w:sz w:val="26"/>
          <w:szCs w:val="26"/>
        </w:rPr>
        <w:t>Участие в Э</w:t>
      </w:r>
      <w:r w:rsidRPr="00B476DA">
        <w:rPr>
          <w:sz w:val="26"/>
          <w:szCs w:val="26"/>
        </w:rPr>
        <w:t>кспертиз</w:t>
      </w:r>
      <w:r>
        <w:rPr>
          <w:sz w:val="26"/>
          <w:szCs w:val="26"/>
        </w:rPr>
        <w:t>е</w:t>
      </w:r>
      <w:r w:rsidRPr="00B476DA">
        <w:rPr>
          <w:sz w:val="26"/>
          <w:szCs w:val="26"/>
        </w:rPr>
        <w:t xml:space="preserve"> </w:t>
      </w:r>
      <w:r w:rsidR="005C4C40" w:rsidRPr="00B476DA">
        <w:rPr>
          <w:sz w:val="26"/>
          <w:szCs w:val="26"/>
        </w:rPr>
        <w:t xml:space="preserve">Результатов инженерных изысканий. </w:t>
      </w:r>
    </w:p>
    <w:p w:rsidR="005C4C40" w:rsidRPr="007956C8" w:rsidRDefault="005C4C40" w:rsidP="0019090A">
      <w:pPr>
        <w:ind w:left="720"/>
        <w:jc w:val="both"/>
        <w:rPr>
          <w:b/>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 xml:space="preserve"> Объем Услуг</w:t>
      </w:r>
    </w:p>
    <w:p w:rsidR="005C4C40" w:rsidRPr="004801FC" w:rsidRDefault="005C4C40" w:rsidP="0019090A">
      <w:pPr>
        <w:jc w:val="both"/>
        <w:rPr>
          <w:b/>
          <w:sz w:val="26"/>
          <w:szCs w:val="26"/>
        </w:rPr>
      </w:pPr>
    </w:p>
    <w:p w:rsidR="005C4C40" w:rsidRPr="00B476DA" w:rsidRDefault="00C57244" w:rsidP="0019090A">
      <w:pPr>
        <w:pStyle w:val="ab"/>
        <w:numPr>
          <w:ilvl w:val="2"/>
          <w:numId w:val="28"/>
        </w:numPr>
        <w:contextualSpacing/>
        <w:jc w:val="both"/>
        <w:rPr>
          <w:sz w:val="26"/>
          <w:szCs w:val="26"/>
        </w:rPr>
      </w:pPr>
      <w:r>
        <w:rPr>
          <w:sz w:val="26"/>
          <w:szCs w:val="26"/>
        </w:rPr>
        <w:t xml:space="preserve">Участие в </w:t>
      </w:r>
      <w:r w:rsidRPr="00B476DA">
        <w:rPr>
          <w:sz w:val="26"/>
          <w:szCs w:val="26"/>
        </w:rPr>
        <w:t>Экспертиз</w:t>
      </w:r>
      <w:r>
        <w:rPr>
          <w:sz w:val="26"/>
          <w:szCs w:val="26"/>
        </w:rPr>
        <w:t>е</w:t>
      </w:r>
      <w:r w:rsidRPr="00B476DA">
        <w:rPr>
          <w:sz w:val="26"/>
          <w:szCs w:val="26"/>
        </w:rPr>
        <w:t xml:space="preserve"> </w:t>
      </w:r>
      <w:r w:rsidR="005C4C40" w:rsidRPr="00B476DA">
        <w:rPr>
          <w:sz w:val="26"/>
          <w:szCs w:val="26"/>
        </w:rPr>
        <w:t>Проектной документации:</w:t>
      </w:r>
    </w:p>
    <w:p w:rsidR="005C4C40" w:rsidRPr="00B476DA" w:rsidRDefault="00143A44" w:rsidP="0019090A">
      <w:pPr>
        <w:pStyle w:val="ab"/>
        <w:numPr>
          <w:ilvl w:val="3"/>
          <w:numId w:val="28"/>
        </w:numPr>
        <w:contextualSpacing/>
        <w:jc w:val="both"/>
        <w:rPr>
          <w:sz w:val="26"/>
          <w:szCs w:val="26"/>
        </w:rPr>
      </w:pPr>
      <w:bookmarkStart w:id="61" w:name="_Ref320703211"/>
      <w:bookmarkStart w:id="62" w:name="_Ref322015502"/>
      <w:proofErr w:type="gramStart"/>
      <w:r>
        <w:rPr>
          <w:rFonts w:eastAsia="Calibri"/>
        </w:rPr>
        <w:t>О</w:t>
      </w:r>
      <w:r w:rsidR="008952C4" w:rsidRPr="008360C7">
        <w:rPr>
          <w:rFonts w:eastAsia="Calibri"/>
        </w:rPr>
        <w:t xml:space="preserve">ценка соответствия Проектной документации требованиям технических регламентов Российской Федерации, в том числе санитарно-эпидемиологическим, экологическим требованиям, требованиям пожарной, промышленной, ядерной, радиационной и иной безопасности, специальным техническим условиям, согласованным уполномоченным федеральным органом исполнительной власти, результатам инженерных изысканий, а также заданию на проектирование, </w:t>
      </w:r>
      <w:r w:rsidR="008952C4">
        <w:rPr>
          <w:rFonts w:eastAsia="Calibri"/>
        </w:rPr>
        <w:t>утвержденн</w:t>
      </w:r>
      <w:r w:rsidR="008952C4" w:rsidRPr="008360C7">
        <w:rPr>
          <w:rFonts w:eastAsia="Calibri"/>
        </w:rPr>
        <w:t xml:space="preserve">ому </w:t>
      </w:r>
      <w:r w:rsidR="008952C4">
        <w:rPr>
          <w:rFonts w:eastAsia="Calibri"/>
        </w:rPr>
        <w:t>некоммерческой организацией</w:t>
      </w:r>
      <w:r w:rsidR="008952C4" w:rsidRPr="00EF0869">
        <w:rPr>
          <w:rFonts w:eastAsia="Calibri"/>
        </w:rPr>
        <w:t xml:space="preserve"> Фонд развития Центра разработки и коммерциализации новых технологий</w:t>
      </w:r>
      <w:r w:rsidR="008952C4" w:rsidRPr="00EB2F59">
        <w:rPr>
          <w:rFonts w:eastAsia="Calibri"/>
        </w:rPr>
        <w:t>;</w:t>
      </w:r>
      <w:bookmarkEnd w:id="61"/>
      <w:bookmarkEnd w:id="62"/>
      <w:proofErr w:type="gramEnd"/>
    </w:p>
    <w:p w:rsidR="005C4C40" w:rsidRPr="00B476DA" w:rsidRDefault="00143A44" w:rsidP="0019090A">
      <w:pPr>
        <w:pStyle w:val="ab"/>
        <w:numPr>
          <w:ilvl w:val="3"/>
          <w:numId w:val="28"/>
        </w:numPr>
        <w:contextualSpacing/>
        <w:jc w:val="both"/>
        <w:rPr>
          <w:sz w:val="26"/>
          <w:szCs w:val="26"/>
        </w:rPr>
      </w:pPr>
      <w:bookmarkStart w:id="63" w:name="_Ref322015410"/>
      <w:r w:rsidRPr="00B476DA">
        <w:rPr>
          <w:sz w:val="26"/>
          <w:szCs w:val="26"/>
        </w:rPr>
        <w:t xml:space="preserve">В </w:t>
      </w:r>
      <w:r w:rsidR="005C4C40" w:rsidRPr="00B476DA">
        <w:rPr>
          <w:sz w:val="26"/>
          <w:szCs w:val="26"/>
        </w:rPr>
        <w:t xml:space="preserve">случае выявления несоответствий Проектной документации требованиям, установленным в п. </w:t>
      </w:r>
      <w:r w:rsidR="005C4C40" w:rsidRPr="00B476DA">
        <w:rPr>
          <w:sz w:val="26"/>
          <w:szCs w:val="26"/>
        </w:rPr>
        <w:fldChar w:fldCharType="begin"/>
      </w:r>
      <w:r w:rsidR="005C4C40" w:rsidRPr="00B476DA">
        <w:rPr>
          <w:sz w:val="26"/>
          <w:szCs w:val="26"/>
        </w:rPr>
        <w:instrText xml:space="preserve"> REF _Ref320703211 \r \h  \* MERGEFORMAT </w:instrText>
      </w:r>
      <w:r w:rsidR="005C4C40" w:rsidRPr="00B476DA">
        <w:rPr>
          <w:sz w:val="26"/>
          <w:szCs w:val="26"/>
        </w:rPr>
      </w:r>
      <w:r w:rsidR="005C4C40" w:rsidRPr="00B476DA">
        <w:rPr>
          <w:sz w:val="26"/>
          <w:szCs w:val="26"/>
        </w:rPr>
        <w:fldChar w:fldCharType="separate"/>
      </w:r>
      <w:r w:rsidR="005C4C40" w:rsidRPr="00B476DA">
        <w:rPr>
          <w:sz w:val="26"/>
          <w:szCs w:val="26"/>
        </w:rPr>
        <w:t>9.3.</w:t>
      </w:r>
      <w:r w:rsidR="005C4C40">
        <w:rPr>
          <w:sz w:val="26"/>
          <w:szCs w:val="26"/>
        </w:rPr>
        <w:t>1.1</w:t>
      </w:r>
      <w:r w:rsidR="005C4C40" w:rsidRPr="00B476DA">
        <w:rPr>
          <w:sz w:val="26"/>
          <w:szCs w:val="26"/>
        </w:rPr>
        <w:fldChar w:fldCharType="end"/>
      </w:r>
      <w:r w:rsidR="005C4C40" w:rsidRPr="00B476DA">
        <w:rPr>
          <w:sz w:val="26"/>
          <w:szCs w:val="26"/>
        </w:rPr>
        <w:t>, оценка характера таких несоответствий с точки зрения  их влияния на безопасность проектируемого Объекта.</w:t>
      </w:r>
      <w:bookmarkEnd w:id="63"/>
    </w:p>
    <w:p w:rsidR="005C4C40" w:rsidRPr="00B476DA" w:rsidRDefault="005C4C40" w:rsidP="0019090A">
      <w:pPr>
        <w:jc w:val="both"/>
        <w:rPr>
          <w:sz w:val="26"/>
          <w:szCs w:val="26"/>
        </w:rPr>
      </w:pPr>
    </w:p>
    <w:p w:rsidR="005C4C40" w:rsidRPr="00B476DA" w:rsidRDefault="00143A44" w:rsidP="0019090A">
      <w:pPr>
        <w:pStyle w:val="ab"/>
        <w:numPr>
          <w:ilvl w:val="2"/>
          <w:numId w:val="28"/>
        </w:numPr>
        <w:contextualSpacing/>
        <w:jc w:val="both"/>
        <w:rPr>
          <w:sz w:val="26"/>
          <w:szCs w:val="26"/>
        </w:rPr>
      </w:pPr>
      <w:r>
        <w:rPr>
          <w:sz w:val="26"/>
          <w:szCs w:val="26"/>
        </w:rPr>
        <w:t xml:space="preserve">Участие </w:t>
      </w:r>
      <w:r w:rsidR="008952C4">
        <w:rPr>
          <w:sz w:val="26"/>
          <w:szCs w:val="26"/>
        </w:rPr>
        <w:t xml:space="preserve">в </w:t>
      </w:r>
      <w:r w:rsidR="005C4C40" w:rsidRPr="00B476DA">
        <w:rPr>
          <w:sz w:val="26"/>
          <w:szCs w:val="26"/>
        </w:rPr>
        <w:t>Экспертиз</w:t>
      </w:r>
      <w:r w:rsidR="008952C4">
        <w:rPr>
          <w:sz w:val="26"/>
          <w:szCs w:val="26"/>
        </w:rPr>
        <w:t>е</w:t>
      </w:r>
      <w:r w:rsidR="005C4C40" w:rsidRPr="00B476DA">
        <w:rPr>
          <w:sz w:val="26"/>
          <w:szCs w:val="26"/>
        </w:rPr>
        <w:t xml:space="preserve"> результатов Инженерных изысканий:</w:t>
      </w:r>
    </w:p>
    <w:p w:rsidR="005C4C40" w:rsidRPr="00B476DA" w:rsidRDefault="00143A44" w:rsidP="0019090A">
      <w:pPr>
        <w:pStyle w:val="ab"/>
        <w:numPr>
          <w:ilvl w:val="3"/>
          <w:numId w:val="28"/>
        </w:numPr>
        <w:contextualSpacing/>
        <w:jc w:val="both"/>
        <w:rPr>
          <w:sz w:val="26"/>
          <w:szCs w:val="26"/>
        </w:rPr>
      </w:pPr>
      <w:bookmarkStart w:id="64" w:name="_Ref322424119"/>
      <w:r w:rsidRPr="00B476DA">
        <w:rPr>
          <w:sz w:val="26"/>
          <w:szCs w:val="26"/>
        </w:rPr>
        <w:t xml:space="preserve">Оценка </w:t>
      </w:r>
      <w:r w:rsidR="005C4C40" w:rsidRPr="00B476DA">
        <w:rPr>
          <w:sz w:val="26"/>
          <w:szCs w:val="26"/>
        </w:rPr>
        <w:t>соответствия результатов инженерных изысканий требованиям технических регламентов;</w:t>
      </w:r>
      <w:bookmarkEnd w:id="64"/>
    </w:p>
    <w:p w:rsidR="005C4C40" w:rsidRPr="00B476DA" w:rsidRDefault="00143A44" w:rsidP="0019090A">
      <w:pPr>
        <w:pStyle w:val="ab"/>
        <w:numPr>
          <w:ilvl w:val="3"/>
          <w:numId w:val="28"/>
        </w:numPr>
        <w:contextualSpacing/>
        <w:jc w:val="both"/>
        <w:rPr>
          <w:sz w:val="26"/>
          <w:szCs w:val="26"/>
        </w:rPr>
      </w:pPr>
      <w:bookmarkStart w:id="65" w:name="_Ref322425827"/>
      <w:r w:rsidRPr="00B476DA">
        <w:rPr>
          <w:sz w:val="26"/>
          <w:szCs w:val="26"/>
        </w:rPr>
        <w:t xml:space="preserve">В </w:t>
      </w:r>
      <w:r w:rsidR="005C4C40" w:rsidRPr="00B476DA">
        <w:rPr>
          <w:sz w:val="26"/>
          <w:szCs w:val="26"/>
        </w:rPr>
        <w:t xml:space="preserve">случае выявления несоответствий результатов инженерных изысканий требованиям, установленным в п. </w:t>
      </w:r>
      <w:r w:rsidR="005C4C40" w:rsidRPr="00B476DA">
        <w:rPr>
          <w:sz w:val="26"/>
          <w:szCs w:val="26"/>
        </w:rPr>
        <w:fldChar w:fldCharType="begin"/>
      </w:r>
      <w:r w:rsidR="005C4C40" w:rsidRPr="00B476DA">
        <w:rPr>
          <w:sz w:val="26"/>
          <w:szCs w:val="26"/>
        </w:rPr>
        <w:instrText xml:space="preserve"> REF _Ref320703211 \r \h  \* MERGEFORMAT </w:instrText>
      </w:r>
      <w:r w:rsidR="005C4C40" w:rsidRPr="00B476DA">
        <w:rPr>
          <w:sz w:val="26"/>
          <w:szCs w:val="26"/>
        </w:rPr>
      </w:r>
      <w:r w:rsidR="005C4C40" w:rsidRPr="00B476DA">
        <w:rPr>
          <w:sz w:val="26"/>
          <w:szCs w:val="26"/>
        </w:rPr>
        <w:fldChar w:fldCharType="separate"/>
      </w:r>
      <w:r w:rsidR="005C4C40" w:rsidRPr="00B476DA">
        <w:rPr>
          <w:sz w:val="26"/>
          <w:szCs w:val="26"/>
        </w:rPr>
        <w:t>9.3.</w:t>
      </w:r>
      <w:r w:rsidR="008952C4">
        <w:rPr>
          <w:sz w:val="26"/>
          <w:szCs w:val="26"/>
        </w:rPr>
        <w:t>2</w:t>
      </w:r>
      <w:r w:rsidR="005C4C40">
        <w:rPr>
          <w:sz w:val="26"/>
          <w:szCs w:val="26"/>
        </w:rPr>
        <w:t>.</w:t>
      </w:r>
      <w:r w:rsidR="005C4C40" w:rsidRPr="00B476DA">
        <w:rPr>
          <w:sz w:val="26"/>
          <w:szCs w:val="26"/>
        </w:rPr>
        <w:fldChar w:fldCharType="end"/>
      </w:r>
      <w:r w:rsidR="005C4C40">
        <w:rPr>
          <w:sz w:val="26"/>
          <w:szCs w:val="26"/>
        </w:rPr>
        <w:t>1</w:t>
      </w:r>
      <w:r w:rsidR="005C4C40" w:rsidRPr="00B476DA">
        <w:rPr>
          <w:sz w:val="26"/>
          <w:szCs w:val="26"/>
        </w:rPr>
        <w:t xml:space="preserve"> – оценка характера таких несоответствий с точки зрения возможности принятия обоснованных проектных решений.</w:t>
      </w:r>
      <w:bookmarkEnd w:id="65"/>
    </w:p>
    <w:p w:rsidR="005C4C40" w:rsidRPr="00B476DA" w:rsidRDefault="005C4C40" w:rsidP="0019090A">
      <w:pPr>
        <w:jc w:val="both"/>
        <w:rPr>
          <w:sz w:val="26"/>
          <w:szCs w:val="26"/>
        </w:rPr>
      </w:pPr>
    </w:p>
    <w:p w:rsidR="005C4C40" w:rsidRPr="00B476DA" w:rsidRDefault="005C4C40" w:rsidP="0019090A">
      <w:pPr>
        <w:pStyle w:val="ab"/>
        <w:numPr>
          <w:ilvl w:val="2"/>
          <w:numId w:val="28"/>
        </w:numPr>
        <w:contextualSpacing/>
        <w:jc w:val="both"/>
        <w:rPr>
          <w:sz w:val="26"/>
          <w:szCs w:val="26"/>
        </w:rPr>
      </w:pPr>
      <w:r w:rsidRPr="00B476DA">
        <w:rPr>
          <w:sz w:val="26"/>
          <w:szCs w:val="26"/>
        </w:rPr>
        <w:t>Участие в Экспертной комиссии Фонда:</w:t>
      </w:r>
    </w:p>
    <w:p w:rsidR="008952C4" w:rsidRPr="008952C4" w:rsidRDefault="00D75EC4" w:rsidP="0019090A">
      <w:pPr>
        <w:pStyle w:val="ab"/>
        <w:numPr>
          <w:ilvl w:val="3"/>
          <w:numId w:val="28"/>
        </w:numPr>
        <w:contextualSpacing/>
        <w:jc w:val="both"/>
        <w:rPr>
          <w:sz w:val="26"/>
          <w:szCs w:val="26"/>
        </w:rPr>
      </w:pPr>
      <w:r>
        <w:rPr>
          <w:sz w:val="26"/>
          <w:szCs w:val="26"/>
        </w:rPr>
        <w:t>Подготовка</w:t>
      </w:r>
      <w:r w:rsidRPr="008952C4">
        <w:rPr>
          <w:sz w:val="26"/>
          <w:szCs w:val="26"/>
        </w:rPr>
        <w:t xml:space="preserve"> </w:t>
      </w:r>
      <w:r w:rsidR="008952C4" w:rsidRPr="008952C4">
        <w:rPr>
          <w:sz w:val="26"/>
          <w:szCs w:val="26"/>
        </w:rPr>
        <w:t>локального заключения члена Экспертной комиссии фонда;</w:t>
      </w:r>
    </w:p>
    <w:p w:rsidR="008952C4" w:rsidRPr="008952C4" w:rsidRDefault="00D75EC4" w:rsidP="0019090A">
      <w:pPr>
        <w:pStyle w:val="ab"/>
        <w:numPr>
          <w:ilvl w:val="3"/>
          <w:numId w:val="28"/>
        </w:numPr>
        <w:contextualSpacing/>
        <w:jc w:val="both"/>
        <w:rPr>
          <w:sz w:val="26"/>
          <w:szCs w:val="26"/>
        </w:rPr>
      </w:pPr>
      <w:r w:rsidRPr="008952C4">
        <w:rPr>
          <w:sz w:val="26"/>
          <w:szCs w:val="26"/>
        </w:rPr>
        <w:t xml:space="preserve">Участие </w:t>
      </w:r>
      <w:r w:rsidR="008952C4" w:rsidRPr="008952C4">
        <w:rPr>
          <w:sz w:val="26"/>
          <w:szCs w:val="26"/>
        </w:rPr>
        <w:t xml:space="preserve">в </w:t>
      </w:r>
      <w:r>
        <w:rPr>
          <w:sz w:val="26"/>
          <w:szCs w:val="26"/>
        </w:rPr>
        <w:t xml:space="preserve">подготовке, </w:t>
      </w:r>
      <w:r w:rsidR="008952C4" w:rsidRPr="008952C4">
        <w:rPr>
          <w:sz w:val="26"/>
          <w:szCs w:val="26"/>
        </w:rPr>
        <w:t>формировании и подписании заключения Экспертизы Фонда;</w:t>
      </w:r>
    </w:p>
    <w:p w:rsidR="008952C4" w:rsidRPr="008952C4" w:rsidRDefault="00D75EC4" w:rsidP="0019090A">
      <w:pPr>
        <w:pStyle w:val="ab"/>
        <w:numPr>
          <w:ilvl w:val="3"/>
          <w:numId w:val="28"/>
        </w:numPr>
        <w:contextualSpacing/>
        <w:jc w:val="both"/>
        <w:rPr>
          <w:sz w:val="26"/>
          <w:szCs w:val="26"/>
        </w:rPr>
      </w:pPr>
      <w:r w:rsidRPr="008952C4">
        <w:rPr>
          <w:sz w:val="26"/>
          <w:szCs w:val="26"/>
        </w:rPr>
        <w:t xml:space="preserve">Участие </w:t>
      </w:r>
      <w:r w:rsidR="008952C4" w:rsidRPr="008952C4">
        <w:rPr>
          <w:sz w:val="26"/>
          <w:szCs w:val="26"/>
        </w:rPr>
        <w:t>во встречах во время действия Договора и в течение одного календарного месяца после подписания Акта сдачи-приемки работ (данный пункт относится к рабочим встречам в процессе формирования заключения экспертной комиссии и к рекомендациям, выдаваемым в составе итогового заключения, в качестве получения дополнительных разъяснений);</w:t>
      </w:r>
    </w:p>
    <w:p w:rsidR="008952C4" w:rsidRDefault="00D75EC4" w:rsidP="0019090A">
      <w:pPr>
        <w:pStyle w:val="ab"/>
        <w:numPr>
          <w:ilvl w:val="3"/>
          <w:numId w:val="28"/>
        </w:numPr>
        <w:contextualSpacing/>
        <w:jc w:val="both"/>
        <w:rPr>
          <w:sz w:val="26"/>
          <w:szCs w:val="26"/>
        </w:rPr>
      </w:pPr>
      <w:r w:rsidRPr="008952C4">
        <w:rPr>
          <w:sz w:val="26"/>
          <w:szCs w:val="26"/>
        </w:rPr>
        <w:t xml:space="preserve">Предоставление </w:t>
      </w:r>
      <w:r w:rsidR="008952C4" w:rsidRPr="008952C4">
        <w:rPr>
          <w:sz w:val="26"/>
          <w:szCs w:val="26"/>
        </w:rPr>
        <w:t>письменных и устных разъяснений по письменным и устным запросам Заказчика или уполномоченных им лиц, связанных с исполнением настоящего договора.</w:t>
      </w:r>
    </w:p>
    <w:p w:rsidR="005C4C40" w:rsidRPr="00CC5D92" w:rsidRDefault="005C4C40" w:rsidP="0019090A">
      <w:pPr>
        <w:jc w:val="both"/>
      </w:pPr>
    </w:p>
    <w:p w:rsidR="005C4C40" w:rsidRPr="00B476DA" w:rsidRDefault="005C4C40" w:rsidP="0019090A">
      <w:pPr>
        <w:pStyle w:val="ab"/>
        <w:numPr>
          <w:ilvl w:val="2"/>
          <w:numId w:val="28"/>
        </w:numPr>
        <w:contextualSpacing/>
        <w:jc w:val="both"/>
        <w:rPr>
          <w:sz w:val="26"/>
          <w:szCs w:val="26"/>
        </w:rPr>
      </w:pPr>
      <w:r w:rsidRPr="00B476DA">
        <w:rPr>
          <w:sz w:val="26"/>
          <w:szCs w:val="26"/>
        </w:rPr>
        <w:t xml:space="preserve">Экспертиза документации осуществляется в </w:t>
      </w:r>
      <w:r w:rsidR="007F3411">
        <w:rPr>
          <w:sz w:val="26"/>
          <w:szCs w:val="26"/>
        </w:rPr>
        <w:t>следующем порядке</w:t>
      </w:r>
      <w:r w:rsidRPr="00B476DA">
        <w:rPr>
          <w:sz w:val="26"/>
          <w:szCs w:val="26"/>
        </w:rPr>
        <w:t xml:space="preserve">: </w:t>
      </w:r>
    </w:p>
    <w:p w:rsidR="007F3411" w:rsidRDefault="007F3411" w:rsidP="0019090A">
      <w:pPr>
        <w:pStyle w:val="ab"/>
        <w:numPr>
          <w:ilvl w:val="3"/>
          <w:numId w:val="28"/>
        </w:numPr>
        <w:contextualSpacing/>
        <w:jc w:val="both"/>
        <w:rPr>
          <w:sz w:val="26"/>
          <w:szCs w:val="26"/>
        </w:rPr>
      </w:pPr>
      <w:r>
        <w:rPr>
          <w:sz w:val="26"/>
          <w:szCs w:val="26"/>
        </w:rPr>
        <w:t xml:space="preserve">в течение 7 (семи) календарных дней Исполнитель рассматривает представленные материалы и готовит перечень </w:t>
      </w:r>
      <w:r w:rsidR="008952C4">
        <w:rPr>
          <w:sz w:val="26"/>
          <w:szCs w:val="26"/>
        </w:rPr>
        <w:t xml:space="preserve">выявленных несоответствий проектной документации и </w:t>
      </w:r>
      <w:r>
        <w:rPr>
          <w:sz w:val="26"/>
          <w:szCs w:val="26"/>
        </w:rPr>
        <w:t xml:space="preserve">результатов </w:t>
      </w:r>
      <w:r w:rsidR="008952C4">
        <w:rPr>
          <w:sz w:val="26"/>
          <w:szCs w:val="26"/>
        </w:rPr>
        <w:t>инженерных изысканий</w:t>
      </w:r>
      <w:r w:rsidR="005C4C40">
        <w:rPr>
          <w:sz w:val="26"/>
          <w:szCs w:val="26"/>
        </w:rPr>
        <w:t xml:space="preserve"> </w:t>
      </w:r>
      <w:r w:rsidR="008952C4">
        <w:rPr>
          <w:sz w:val="26"/>
          <w:szCs w:val="26"/>
        </w:rPr>
        <w:t>(</w:t>
      </w:r>
      <w:r>
        <w:rPr>
          <w:sz w:val="26"/>
          <w:szCs w:val="26"/>
        </w:rPr>
        <w:t xml:space="preserve">при наличии) или уведомляет Заказчика об отсутствии несоответствий проектной документации и Результатов инженерных изысканий, влияющих на безопасность проектируемого объекту. </w:t>
      </w:r>
    </w:p>
    <w:p w:rsidR="005C4C40" w:rsidRDefault="007F3411" w:rsidP="0019090A">
      <w:pPr>
        <w:pStyle w:val="ab"/>
        <w:numPr>
          <w:ilvl w:val="3"/>
          <w:numId w:val="28"/>
        </w:numPr>
        <w:contextualSpacing/>
        <w:jc w:val="both"/>
        <w:rPr>
          <w:sz w:val="26"/>
          <w:szCs w:val="26"/>
        </w:rPr>
      </w:pPr>
      <w:r>
        <w:rPr>
          <w:sz w:val="26"/>
          <w:szCs w:val="26"/>
        </w:rPr>
        <w:t xml:space="preserve">в течение 7 (семи) календарных дней Исполнитель рассматривает направляемые ему Заказчиком откорректированные материалы проектной документации и результатов инженерных изысканий на предмет соответствия </w:t>
      </w:r>
      <w:proofErr w:type="gramStart"/>
      <w:r>
        <w:rPr>
          <w:sz w:val="26"/>
          <w:szCs w:val="26"/>
        </w:rPr>
        <w:t>их требованиям, установленным договором</w:t>
      </w:r>
      <w:r w:rsidR="005C4C40" w:rsidRPr="00B476DA">
        <w:rPr>
          <w:sz w:val="26"/>
          <w:szCs w:val="26"/>
        </w:rPr>
        <w:t xml:space="preserve"> </w:t>
      </w:r>
      <w:r>
        <w:rPr>
          <w:sz w:val="26"/>
          <w:szCs w:val="26"/>
        </w:rPr>
        <w:t>и передает</w:t>
      </w:r>
      <w:proofErr w:type="gramEnd"/>
      <w:r>
        <w:rPr>
          <w:sz w:val="26"/>
          <w:szCs w:val="26"/>
        </w:rPr>
        <w:t xml:space="preserve"> заказчику </w:t>
      </w:r>
      <w:r w:rsidR="005C4C40" w:rsidRPr="00B476DA">
        <w:rPr>
          <w:sz w:val="26"/>
          <w:szCs w:val="26"/>
        </w:rPr>
        <w:t>экспертное заключение</w:t>
      </w:r>
      <w:r>
        <w:rPr>
          <w:sz w:val="26"/>
          <w:szCs w:val="26"/>
        </w:rPr>
        <w:t>, содержащее выводы о соответствии проектной документации и результатов инженерных изысканий</w:t>
      </w:r>
      <w:r w:rsidR="005C4C40" w:rsidRPr="00B476DA">
        <w:rPr>
          <w:sz w:val="26"/>
          <w:szCs w:val="26"/>
        </w:rPr>
        <w:t>.</w:t>
      </w:r>
    </w:p>
    <w:p w:rsidR="007F3411" w:rsidRPr="00B476DA" w:rsidRDefault="007F3411" w:rsidP="0019090A">
      <w:pPr>
        <w:pStyle w:val="ab"/>
        <w:numPr>
          <w:ilvl w:val="3"/>
          <w:numId w:val="28"/>
        </w:numPr>
        <w:contextualSpacing/>
        <w:jc w:val="both"/>
        <w:rPr>
          <w:sz w:val="26"/>
          <w:szCs w:val="26"/>
        </w:rPr>
      </w:pPr>
      <w:r>
        <w:rPr>
          <w:sz w:val="26"/>
          <w:szCs w:val="26"/>
        </w:rPr>
        <w:t xml:space="preserve">На основании представленного локального заключения Исполнителя экспертная комиссия с участием Исполнителя и представителей Фонда принимает решение о подготовке заключения </w:t>
      </w:r>
      <w:r w:rsidR="005B5362">
        <w:rPr>
          <w:sz w:val="26"/>
          <w:szCs w:val="26"/>
        </w:rPr>
        <w:t xml:space="preserve">экспертизы Заказчика </w:t>
      </w:r>
      <w:r>
        <w:rPr>
          <w:sz w:val="26"/>
          <w:szCs w:val="26"/>
        </w:rPr>
        <w:t>по результатам расс</w:t>
      </w:r>
      <w:r w:rsidR="005B5362">
        <w:rPr>
          <w:sz w:val="26"/>
          <w:szCs w:val="26"/>
        </w:rPr>
        <w:t>м</w:t>
      </w:r>
      <w:r>
        <w:rPr>
          <w:sz w:val="26"/>
          <w:szCs w:val="26"/>
        </w:rPr>
        <w:t xml:space="preserve">отрения проектной документации и </w:t>
      </w:r>
      <w:r w:rsidR="005B5362">
        <w:rPr>
          <w:sz w:val="26"/>
          <w:szCs w:val="26"/>
        </w:rPr>
        <w:t>результатов Инженерных изысканий.</w:t>
      </w:r>
    </w:p>
    <w:p w:rsidR="005C4C40" w:rsidRPr="00B476DA" w:rsidRDefault="005C4C40" w:rsidP="0019090A">
      <w:pPr>
        <w:pStyle w:val="ab"/>
        <w:numPr>
          <w:ilvl w:val="2"/>
          <w:numId w:val="28"/>
        </w:numPr>
        <w:contextualSpacing/>
        <w:jc w:val="both"/>
        <w:rPr>
          <w:sz w:val="26"/>
          <w:szCs w:val="26"/>
        </w:rPr>
      </w:pPr>
      <w:r w:rsidRPr="00B476DA">
        <w:rPr>
          <w:sz w:val="26"/>
          <w:szCs w:val="26"/>
        </w:rPr>
        <w:t>В течение всего срока проведения экспертизы предусмотрена возможность устранение замечаний в рабочем порядке.</w:t>
      </w:r>
    </w:p>
    <w:p w:rsidR="005C4C40" w:rsidRDefault="005C4C40" w:rsidP="0019090A">
      <w:pPr>
        <w:pStyle w:val="12"/>
        <w:tabs>
          <w:tab w:val="left" w:pos="911"/>
        </w:tabs>
        <w:spacing w:after="0" w:line="240" w:lineRule="auto"/>
        <w:ind w:left="360"/>
        <w:contextualSpacing w:val="0"/>
        <w:jc w:val="both"/>
        <w:rPr>
          <w:rFonts w:ascii="Times New Roman" w:hAnsi="Times New Roman"/>
          <w:sz w:val="24"/>
          <w:szCs w:val="24"/>
        </w:rPr>
      </w:pPr>
    </w:p>
    <w:p w:rsidR="005C4C40" w:rsidRPr="00720736" w:rsidRDefault="005C4C40" w:rsidP="0019090A">
      <w:pPr>
        <w:pStyle w:val="ab"/>
        <w:numPr>
          <w:ilvl w:val="1"/>
          <w:numId w:val="28"/>
        </w:numPr>
        <w:contextualSpacing/>
        <w:jc w:val="both"/>
        <w:rPr>
          <w:b/>
          <w:sz w:val="26"/>
          <w:szCs w:val="26"/>
        </w:rPr>
      </w:pPr>
      <w:r w:rsidRPr="00720736">
        <w:rPr>
          <w:b/>
          <w:sz w:val="26"/>
          <w:szCs w:val="26"/>
        </w:rPr>
        <w:t>Результат Услуг</w:t>
      </w:r>
    </w:p>
    <w:p w:rsidR="005C4C40" w:rsidRPr="004801FC" w:rsidRDefault="005C4C40" w:rsidP="0019090A">
      <w:pPr>
        <w:jc w:val="both"/>
        <w:rPr>
          <w:b/>
          <w:sz w:val="26"/>
          <w:szCs w:val="26"/>
        </w:rPr>
      </w:pPr>
    </w:p>
    <w:p w:rsidR="005C4C40" w:rsidRPr="00B476DA" w:rsidRDefault="005C4C40" w:rsidP="0019090A">
      <w:pPr>
        <w:pStyle w:val="ab"/>
        <w:numPr>
          <w:ilvl w:val="2"/>
          <w:numId w:val="28"/>
        </w:numPr>
        <w:contextualSpacing/>
        <w:jc w:val="both"/>
        <w:rPr>
          <w:sz w:val="26"/>
          <w:szCs w:val="26"/>
        </w:rPr>
      </w:pPr>
      <w:r w:rsidRPr="00B476DA">
        <w:rPr>
          <w:sz w:val="26"/>
          <w:szCs w:val="26"/>
        </w:rPr>
        <w:t>Результат Услуг по экспертизе Проектной документации</w:t>
      </w:r>
      <w:r w:rsidR="005B5362">
        <w:rPr>
          <w:sz w:val="26"/>
          <w:szCs w:val="26"/>
        </w:rPr>
        <w:t xml:space="preserve"> и </w:t>
      </w:r>
      <w:r w:rsidR="005B5362" w:rsidRPr="005B5362">
        <w:rPr>
          <w:sz w:val="26"/>
          <w:szCs w:val="26"/>
        </w:rPr>
        <w:t xml:space="preserve"> </w:t>
      </w:r>
      <w:r w:rsidR="005B5362" w:rsidRPr="00B476DA">
        <w:rPr>
          <w:sz w:val="26"/>
          <w:szCs w:val="26"/>
        </w:rPr>
        <w:t>результатов инженерных изысканий</w:t>
      </w:r>
      <w:r w:rsidR="005B5362">
        <w:rPr>
          <w:sz w:val="26"/>
          <w:szCs w:val="26"/>
        </w:rPr>
        <w:t xml:space="preserve"> </w:t>
      </w:r>
      <w:r w:rsidR="005B5362" w:rsidRPr="00B476DA">
        <w:rPr>
          <w:sz w:val="26"/>
          <w:szCs w:val="26"/>
        </w:rPr>
        <w:t>(в том числе и по видам инженерных изысканий)</w:t>
      </w:r>
      <w:r w:rsidRPr="00B476DA">
        <w:rPr>
          <w:sz w:val="26"/>
          <w:szCs w:val="26"/>
        </w:rPr>
        <w:t>:</w:t>
      </w:r>
    </w:p>
    <w:p w:rsidR="005C4C40" w:rsidRPr="0051031E" w:rsidRDefault="005C4C40" w:rsidP="0019090A">
      <w:pPr>
        <w:pStyle w:val="ab"/>
        <w:numPr>
          <w:ilvl w:val="3"/>
          <w:numId w:val="28"/>
        </w:numPr>
        <w:contextualSpacing/>
        <w:jc w:val="both"/>
        <w:rPr>
          <w:sz w:val="26"/>
          <w:szCs w:val="26"/>
        </w:rPr>
      </w:pPr>
      <w:r w:rsidRPr="00B476DA">
        <w:rPr>
          <w:sz w:val="26"/>
          <w:szCs w:val="26"/>
        </w:rPr>
        <w:t>экспертное заключение Исполнителя о соответствии (несоответствии) Проектной документации</w:t>
      </w:r>
      <w:r w:rsidR="005B5362">
        <w:rPr>
          <w:sz w:val="26"/>
          <w:szCs w:val="26"/>
        </w:rPr>
        <w:t xml:space="preserve"> и</w:t>
      </w:r>
      <w:r w:rsidRPr="00B476DA">
        <w:rPr>
          <w:sz w:val="26"/>
          <w:szCs w:val="26"/>
        </w:rPr>
        <w:t xml:space="preserve"> </w:t>
      </w:r>
      <w:r w:rsidR="005B5362" w:rsidRPr="00B476DA">
        <w:rPr>
          <w:sz w:val="26"/>
          <w:szCs w:val="26"/>
        </w:rPr>
        <w:t xml:space="preserve">результатов инженерных </w:t>
      </w:r>
      <w:r w:rsidR="005B5362" w:rsidRPr="0051031E">
        <w:rPr>
          <w:sz w:val="26"/>
          <w:szCs w:val="26"/>
        </w:rPr>
        <w:t xml:space="preserve">изысканий </w:t>
      </w:r>
      <w:r w:rsidRPr="0051031E">
        <w:rPr>
          <w:sz w:val="26"/>
          <w:szCs w:val="26"/>
        </w:rPr>
        <w:t xml:space="preserve">требованиям, поименованным в п. </w:t>
      </w:r>
      <w:r w:rsidRPr="0051031E">
        <w:rPr>
          <w:sz w:val="26"/>
          <w:szCs w:val="26"/>
        </w:rPr>
        <w:fldChar w:fldCharType="begin"/>
      </w:r>
      <w:r w:rsidRPr="0051031E">
        <w:rPr>
          <w:sz w:val="26"/>
          <w:szCs w:val="26"/>
        </w:rPr>
        <w:instrText xml:space="preserve"> REF _Ref320703211 \r \h  \* MERGEFORMAT </w:instrText>
      </w:r>
      <w:r w:rsidRPr="0051031E">
        <w:rPr>
          <w:sz w:val="26"/>
          <w:szCs w:val="26"/>
        </w:rPr>
      </w:r>
      <w:r w:rsidRPr="0051031E">
        <w:rPr>
          <w:sz w:val="26"/>
          <w:szCs w:val="26"/>
        </w:rPr>
        <w:fldChar w:fldCharType="separate"/>
      </w:r>
      <w:r w:rsidRPr="0051031E">
        <w:rPr>
          <w:sz w:val="26"/>
          <w:szCs w:val="26"/>
        </w:rPr>
        <w:t>9.3.1.1</w:t>
      </w:r>
      <w:r w:rsidRPr="0051031E">
        <w:rPr>
          <w:sz w:val="26"/>
          <w:szCs w:val="26"/>
        </w:rPr>
        <w:fldChar w:fldCharType="end"/>
      </w:r>
      <w:r w:rsidR="005B5362" w:rsidRPr="0051031E">
        <w:rPr>
          <w:sz w:val="26"/>
          <w:szCs w:val="26"/>
        </w:rPr>
        <w:t xml:space="preserve">, </w:t>
      </w:r>
      <w:r w:rsidR="005B5362" w:rsidRPr="0051031E">
        <w:rPr>
          <w:sz w:val="26"/>
          <w:szCs w:val="26"/>
        </w:rPr>
        <w:fldChar w:fldCharType="begin"/>
      </w:r>
      <w:r w:rsidR="005B5362" w:rsidRPr="0051031E">
        <w:rPr>
          <w:sz w:val="26"/>
          <w:szCs w:val="26"/>
        </w:rPr>
        <w:instrText xml:space="preserve"> REF _Ref322424119 \r \h  \* MERGEFORMAT </w:instrText>
      </w:r>
      <w:r w:rsidR="005B5362" w:rsidRPr="0051031E">
        <w:rPr>
          <w:sz w:val="26"/>
          <w:szCs w:val="26"/>
        </w:rPr>
      </w:r>
      <w:r w:rsidR="005B5362" w:rsidRPr="0051031E">
        <w:rPr>
          <w:sz w:val="26"/>
          <w:szCs w:val="26"/>
        </w:rPr>
        <w:fldChar w:fldCharType="separate"/>
      </w:r>
      <w:r w:rsidR="005B5362" w:rsidRPr="0051031E">
        <w:rPr>
          <w:sz w:val="26"/>
          <w:szCs w:val="26"/>
        </w:rPr>
        <w:t>9.3.</w:t>
      </w:r>
      <w:r w:rsidR="0051031E" w:rsidRPr="0051031E">
        <w:rPr>
          <w:sz w:val="26"/>
          <w:szCs w:val="26"/>
          <w:lang w:val="en-US"/>
        </w:rPr>
        <w:t>2</w:t>
      </w:r>
      <w:r w:rsidR="005B5362" w:rsidRPr="0051031E">
        <w:rPr>
          <w:sz w:val="26"/>
          <w:szCs w:val="26"/>
        </w:rPr>
        <w:t>.</w:t>
      </w:r>
      <w:r w:rsidR="005B5362" w:rsidRPr="0051031E">
        <w:rPr>
          <w:sz w:val="26"/>
          <w:szCs w:val="26"/>
        </w:rPr>
        <w:fldChar w:fldCharType="end"/>
      </w:r>
      <w:r w:rsidR="005B5362" w:rsidRPr="0051031E">
        <w:rPr>
          <w:sz w:val="26"/>
          <w:szCs w:val="26"/>
        </w:rPr>
        <w:t xml:space="preserve">1 настоящей </w:t>
      </w:r>
      <w:r w:rsidR="0051031E" w:rsidRPr="0051031E">
        <w:rPr>
          <w:sz w:val="26"/>
          <w:szCs w:val="26"/>
        </w:rPr>
        <w:t>документации</w:t>
      </w:r>
      <w:r w:rsidRPr="0051031E">
        <w:rPr>
          <w:sz w:val="26"/>
          <w:szCs w:val="26"/>
        </w:rPr>
        <w:t>;</w:t>
      </w:r>
    </w:p>
    <w:p w:rsidR="005C4C40" w:rsidRPr="00B476DA" w:rsidRDefault="005B5362" w:rsidP="0019090A">
      <w:pPr>
        <w:pStyle w:val="ab"/>
        <w:numPr>
          <w:ilvl w:val="3"/>
          <w:numId w:val="28"/>
        </w:numPr>
        <w:contextualSpacing/>
        <w:jc w:val="both"/>
        <w:rPr>
          <w:sz w:val="26"/>
          <w:szCs w:val="26"/>
        </w:rPr>
      </w:pPr>
      <w:r>
        <w:rPr>
          <w:sz w:val="26"/>
          <w:szCs w:val="26"/>
        </w:rPr>
        <w:t xml:space="preserve">участие в подготовке, формировании и </w:t>
      </w:r>
      <w:r w:rsidRPr="00B476DA">
        <w:rPr>
          <w:sz w:val="26"/>
          <w:szCs w:val="26"/>
        </w:rPr>
        <w:t>подписании</w:t>
      </w:r>
      <w:r w:rsidR="005C4C40" w:rsidRPr="00B476DA">
        <w:rPr>
          <w:sz w:val="26"/>
          <w:szCs w:val="26"/>
        </w:rPr>
        <w:t xml:space="preserve"> заключения </w:t>
      </w:r>
      <w:r w:rsidRPr="00B476DA">
        <w:rPr>
          <w:sz w:val="26"/>
          <w:szCs w:val="26"/>
        </w:rPr>
        <w:t>Эксперт</w:t>
      </w:r>
      <w:r>
        <w:rPr>
          <w:sz w:val="26"/>
          <w:szCs w:val="26"/>
        </w:rPr>
        <w:t>изы Заказчика</w:t>
      </w:r>
      <w:r w:rsidRPr="00B476DA">
        <w:rPr>
          <w:sz w:val="26"/>
          <w:szCs w:val="26"/>
        </w:rPr>
        <w:t xml:space="preserve"> </w:t>
      </w:r>
      <w:r w:rsidR="005C4C40" w:rsidRPr="00B476DA">
        <w:rPr>
          <w:sz w:val="26"/>
          <w:szCs w:val="26"/>
        </w:rPr>
        <w:t>по результатам экспертизы Проектной документации;</w:t>
      </w:r>
    </w:p>
    <w:p w:rsidR="005C4C40" w:rsidRPr="004801FC" w:rsidRDefault="005C4C40" w:rsidP="0019090A">
      <w:pPr>
        <w:ind w:left="360"/>
        <w:jc w:val="both"/>
        <w:rPr>
          <w:b/>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Требования к оформлению результатов услуг</w:t>
      </w:r>
    </w:p>
    <w:p w:rsidR="005C4C40" w:rsidRPr="004801FC" w:rsidRDefault="005C4C40" w:rsidP="0019090A">
      <w:pPr>
        <w:jc w:val="both"/>
        <w:rPr>
          <w:b/>
          <w:sz w:val="26"/>
          <w:szCs w:val="26"/>
        </w:rPr>
      </w:pPr>
    </w:p>
    <w:p w:rsidR="005C4C40" w:rsidRPr="005B5362" w:rsidRDefault="005C4C40" w:rsidP="0019090A">
      <w:pPr>
        <w:pStyle w:val="ab"/>
        <w:numPr>
          <w:ilvl w:val="2"/>
          <w:numId w:val="28"/>
        </w:numPr>
        <w:contextualSpacing/>
        <w:jc w:val="both"/>
        <w:rPr>
          <w:sz w:val="26"/>
          <w:szCs w:val="26"/>
        </w:rPr>
      </w:pPr>
      <w:r w:rsidRPr="00B476DA">
        <w:rPr>
          <w:sz w:val="26"/>
          <w:szCs w:val="26"/>
        </w:rPr>
        <w:t xml:space="preserve">Состав, содержание и порядок оформления </w:t>
      </w:r>
      <w:r w:rsidR="00283891" w:rsidRPr="00B476DA">
        <w:rPr>
          <w:sz w:val="26"/>
          <w:szCs w:val="26"/>
        </w:rPr>
        <w:t>Экспертн</w:t>
      </w:r>
      <w:r w:rsidR="00283891">
        <w:rPr>
          <w:sz w:val="26"/>
          <w:szCs w:val="26"/>
        </w:rPr>
        <w:t>ого</w:t>
      </w:r>
      <w:r w:rsidR="00283891" w:rsidRPr="00B476DA">
        <w:rPr>
          <w:sz w:val="26"/>
          <w:szCs w:val="26"/>
        </w:rPr>
        <w:t xml:space="preserve"> </w:t>
      </w:r>
      <w:r w:rsidR="005B5362" w:rsidRPr="00B476DA">
        <w:rPr>
          <w:sz w:val="26"/>
          <w:szCs w:val="26"/>
        </w:rPr>
        <w:t>заключени</w:t>
      </w:r>
      <w:r w:rsidR="005B5362">
        <w:rPr>
          <w:sz w:val="26"/>
          <w:szCs w:val="26"/>
        </w:rPr>
        <w:t>я</w:t>
      </w:r>
      <w:r w:rsidR="005B5362" w:rsidRPr="00B476DA">
        <w:rPr>
          <w:sz w:val="26"/>
          <w:szCs w:val="26"/>
        </w:rPr>
        <w:t xml:space="preserve"> </w:t>
      </w:r>
      <w:r w:rsidRPr="00B476DA">
        <w:rPr>
          <w:sz w:val="26"/>
          <w:szCs w:val="26"/>
        </w:rPr>
        <w:t>долж</w:t>
      </w:r>
      <w:r w:rsidR="005B5362">
        <w:rPr>
          <w:sz w:val="26"/>
          <w:szCs w:val="26"/>
        </w:rPr>
        <w:t>е</w:t>
      </w:r>
      <w:r w:rsidRPr="00B476DA">
        <w:rPr>
          <w:sz w:val="26"/>
          <w:szCs w:val="26"/>
        </w:rPr>
        <w:t xml:space="preserve">н соответствовать </w:t>
      </w:r>
      <w:r w:rsidR="004C73C8" w:rsidRPr="004C73C8">
        <w:rPr>
          <w:sz w:val="26"/>
          <w:szCs w:val="26"/>
        </w:rPr>
        <w:t xml:space="preserve">«Требованиям к составу, содержанию и порядку оформления заключения государственной экспертизы проектной документации и результатов инженерных изысканий», утвержденным Приказом </w:t>
      </w:r>
      <w:proofErr w:type="spellStart"/>
      <w:r w:rsidR="004C73C8" w:rsidRPr="004C73C8">
        <w:rPr>
          <w:sz w:val="26"/>
          <w:szCs w:val="26"/>
        </w:rPr>
        <w:t>Росстроя</w:t>
      </w:r>
      <w:proofErr w:type="spellEnd"/>
      <w:r w:rsidR="004C73C8" w:rsidRPr="004C73C8">
        <w:rPr>
          <w:sz w:val="26"/>
          <w:szCs w:val="26"/>
        </w:rPr>
        <w:t xml:space="preserve"> от 02.07.2007 N 188</w:t>
      </w:r>
      <w:r w:rsidRPr="005B5362">
        <w:rPr>
          <w:sz w:val="26"/>
          <w:szCs w:val="26"/>
        </w:rPr>
        <w:t>.</w:t>
      </w:r>
    </w:p>
    <w:p w:rsidR="005C4C40" w:rsidRPr="00B476DA" w:rsidRDefault="005B5362" w:rsidP="0019090A">
      <w:pPr>
        <w:pStyle w:val="ab"/>
        <w:numPr>
          <w:ilvl w:val="2"/>
          <w:numId w:val="28"/>
        </w:numPr>
        <w:contextualSpacing/>
        <w:jc w:val="both"/>
        <w:rPr>
          <w:sz w:val="26"/>
          <w:szCs w:val="26"/>
        </w:rPr>
      </w:pPr>
      <w:proofErr w:type="spellStart"/>
      <w:proofErr w:type="gramStart"/>
      <w:r>
        <w:rPr>
          <w:sz w:val="26"/>
          <w:szCs w:val="26"/>
        </w:rPr>
        <w:t>Э</w:t>
      </w:r>
      <w:r w:rsidR="005C4C40" w:rsidRPr="00B476DA">
        <w:rPr>
          <w:sz w:val="26"/>
          <w:szCs w:val="26"/>
        </w:rPr>
        <w:t>кспертн</w:t>
      </w:r>
      <w:r>
        <w:rPr>
          <w:sz w:val="26"/>
          <w:szCs w:val="26"/>
        </w:rPr>
        <w:t>е</w:t>
      </w:r>
      <w:r w:rsidR="005C4C40" w:rsidRPr="00B476DA">
        <w:rPr>
          <w:sz w:val="26"/>
          <w:szCs w:val="26"/>
        </w:rPr>
        <w:t>е</w:t>
      </w:r>
      <w:proofErr w:type="spellEnd"/>
      <w:r w:rsidR="005C4C40" w:rsidRPr="00B476DA">
        <w:rPr>
          <w:sz w:val="26"/>
          <w:szCs w:val="26"/>
        </w:rPr>
        <w:t xml:space="preserve"> заключени</w:t>
      </w:r>
      <w:r>
        <w:rPr>
          <w:sz w:val="26"/>
          <w:szCs w:val="26"/>
        </w:rPr>
        <w:t>е</w:t>
      </w:r>
      <w:r w:rsidR="005C4C40" w:rsidRPr="00B476DA">
        <w:rPr>
          <w:sz w:val="26"/>
          <w:szCs w:val="26"/>
        </w:rPr>
        <w:t xml:space="preserve"> предоставляются Заказчику на русском языке в печатном виде (прошитыми и/или сброшюрованными с пронумерованными листами) логически разбитым на отдельные тома (книги) (при необходимости) в 2-х (двух) экземплярах в печатном виде, а также в 2-х (двух) экземплярах на оптическом/электронном носителе: 1 (один) в формате PDF (*.</w:t>
      </w:r>
      <w:proofErr w:type="spellStart"/>
      <w:r w:rsidR="005C4C40" w:rsidRPr="00B476DA">
        <w:rPr>
          <w:sz w:val="26"/>
          <w:szCs w:val="26"/>
        </w:rPr>
        <w:t>pdf</w:t>
      </w:r>
      <w:proofErr w:type="spellEnd"/>
      <w:r w:rsidR="005C4C40" w:rsidRPr="00B476DA">
        <w:rPr>
          <w:sz w:val="26"/>
          <w:szCs w:val="26"/>
        </w:rPr>
        <w:t xml:space="preserve">) и 1 (один) в формате MS </w:t>
      </w:r>
      <w:proofErr w:type="spellStart"/>
      <w:r w:rsidR="005C4C40" w:rsidRPr="00B476DA">
        <w:rPr>
          <w:sz w:val="26"/>
          <w:szCs w:val="26"/>
        </w:rPr>
        <w:t>Word</w:t>
      </w:r>
      <w:proofErr w:type="spellEnd"/>
      <w:r w:rsidR="005C4C40" w:rsidRPr="00B476DA">
        <w:rPr>
          <w:sz w:val="26"/>
          <w:szCs w:val="26"/>
        </w:rPr>
        <w:t xml:space="preserve"> (*.</w:t>
      </w:r>
      <w:proofErr w:type="spellStart"/>
      <w:r w:rsidR="005C4C40" w:rsidRPr="00B476DA">
        <w:rPr>
          <w:sz w:val="26"/>
          <w:szCs w:val="26"/>
        </w:rPr>
        <w:t>doc</w:t>
      </w:r>
      <w:proofErr w:type="spellEnd"/>
      <w:r w:rsidR="005C4C40" w:rsidRPr="00B476DA">
        <w:rPr>
          <w:sz w:val="26"/>
          <w:szCs w:val="26"/>
        </w:rPr>
        <w:t>).</w:t>
      </w:r>
      <w:proofErr w:type="gramEnd"/>
    </w:p>
    <w:p w:rsidR="005C4C40" w:rsidRPr="00B476DA" w:rsidRDefault="005C4C40" w:rsidP="0019090A">
      <w:pPr>
        <w:pStyle w:val="ab"/>
        <w:numPr>
          <w:ilvl w:val="2"/>
          <w:numId w:val="28"/>
        </w:numPr>
        <w:contextualSpacing/>
        <w:jc w:val="both"/>
        <w:rPr>
          <w:sz w:val="26"/>
          <w:szCs w:val="26"/>
        </w:rPr>
      </w:pPr>
      <w:r w:rsidRPr="00B476DA">
        <w:rPr>
          <w:sz w:val="26"/>
          <w:szCs w:val="26"/>
        </w:rPr>
        <w:t xml:space="preserve">Титульный лист </w:t>
      </w:r>
      <w:r w:rsidR="005B5362" w:rsidRPr="00B476DA">
        <w:rPr>
          <w:sz w:val="26"/>
          <w:szCs w:val="26"/>
        </w:rPr>
        <w:t xml:space="preserve">Экспертного </w:t>
      </w:r>
      <w:r w:rsidRPr="00B476DA">
        <w:rPr>
          <w:sz w:val="26"/>
          <w:szCs w:val="26"/>
        </w:rPr>
        <w:t>заключения должен содержать реквизиты Договора, дату выполнения, полное наименование и организационно-правовую форму Заказчика и Исполнителя, а также должен быть оформлен печатью Исполнителя и подписан уполномоченным на это лицом Исполнителя.</w:t>
      </w:r>
    </w:p>
    <w:p w:rsidR="005C4C40" w:rsidRPr="00B476DA" w:rsidRDefault="005C4C40" w:rsidP="0019090A">
      <w:pPr>
        <w:pStyle w:val="ab"/>
        <w:numPr>
          <w:ilvl w:val="2"/>
          <w:numId w:val="28"/>
        </w:numPr>
        <w:contextualSpacing/>
        <w:jc w:val="both"/>
        <w:rPr>
          <w:sz w:val="26"/>
          <w:szCs w:val="26"/>
        </w:rPr>
      </w:pPr>
      <w:r w:rsidRPr="00B476DA">
        <w:rPr>
          <w:sz w:val="26"/>
          <w:szCs w:val="26"/>
        </w:rPr>
        <w:t xml:space="preserve">В состав </w:t>
      </w:r>
      <w:r w:rsidR="00107CBE">
        <w:rPr>
          <w:sz w:val="26"/>
          <w:szCs w:val="26"/>
        </w:rPr>
        <w:t xml:space="preserve">Экспертного </w:t>
      </w:r>
      <w:r w:rsidRPr="00B476DA">
        <w:rPr>
          <w:sz w:val="26"/>
          <w:szCs w:val="26"/>
        </w:rPr>
        <w:t>Заключения входит лист подписей, который подписывают все специалисты, участвовавшие в подготовке экспертного заключения</w:t>
      </w:r>
      <w:r w:rsidR="00107CBE">
        <w:rPr>
          <w:sz w:val="26"/>
          <w:szCs w:val="26"/>
        </w:rPr>
        <w:t>, включая аттестованных экспертов по всем направлениям</w:t>
      </w:r>
      <w:r w:rsidR="00107CBE" w:rsidRPr="00107CBE">
        <w:rPr>
          <w:sz w:val="26"/>
          <w:szCs w:val="26"/>
        </w:rPr>
        <w:t xml:space="preserve"> </w:t>
      </w:r>
      <w:r w:rsidR="00107CBE">
        <w:rPr>
          <w:sz w:val="26"/>
          <w:szCs w:val="26"/>
        </w:rPr>
        <w:t>безопасности применительно к рассмотренному объекту, отраженным в заключении</w:t>
      </w:r>
      <w:r w:rsidRPr="00B476DA">
        <w:rPr>
          <w:sz w:val="26"/>
          <w:szCs w:val="26"/>
        </w:rPr>
        <w:t>.</w:t>
      </w:r>
    </w:p>
    <w:p w:rsidR="005C4C40" w:rsidRDefault="005C4C40" w:rsidP="0019090A">
      <w:pPr>
        <w:pStyle w:val="12"/>
        <w:tabs>
          <w:tab w:val="left" w:pos="911"/>
        </w:tabs>
        <w:spacing w:after="0" w:line="240" w:lineRule="auto"/>
        <w:ind w:left="360"/>
        <w:contextualSpacing w:val="0"/>
        <w:jc w:val="both"/>
        <w:rPr>
          <w:rFonts w:ascii="Times New Roman" w:hAnsi="Times New Roman"/>
          <w:sz w:val="24"/>
          <w:szCs w:val="24"/>
        </w:rPr>
      </w:pPr>
    </w:p>
    <w:p w:rsidR="005C4C40" w:rsidRPr="0051031E" w:rsidRDefault="005C4C40" w:rsidP="0019090A">
      <w:pPr>
        <w:pStyle w:val="ab"/>
        <w:numPr>
          <w:ilvl w:val="1"/>
          <w:numId w:val="28"/>
        </w:numPr>
        <w:contextualSpacing/>
        <w:jc w:val="both"/>
        <w:rPr>
          <w:b/>
          <w:sz w:val="26"/>
          <w:szCs w:val="26"/>
        </w:rPr>
      </w:pPr>
      <w:r w:rsidRPr="0051031E">
        <w:rPr>
          <w:b/>
          <w:sz w:val="26"/>
          <w:szCs w:val="26"/>
        </w:rPr>
        <w:t xml:space="preserve">Требования к </w:t>
      </w:r>
      <w:r w:rsidR="00107CBE" w:rsidRPr="0051031E">
        <w:rPr>
          <w:b/>
          <w:sz w:val="26"/>
          <w:szCs w:val="26"/>
        </w:rPr>
        <w:t xml:space="preserve">Экспертному </w:t>
      </w:r>
      <w:r w:rsidRPr="0051031E">
        <w:rPr>
          <w:b/>
          <w:sz w:val="26"/>
          <w:szCs w:val="26"/>
        </w:rPr>
        <w:t>заключению</w:t>
      </w:r>
      <w:r w:rsidR="00107CBE" w:rsidRPr="0051031E">
        <w:rPr>
          <w:b/>
          <w:sz w:val="26"/>
          <w:szCs w:val="26"/>
        </w:rPr>
        <w:t xml:space="preserve"> исполнителя</w:t>
      </w:r>
    </w:p>
    <w:p w:rsidR="005C4C40" w:rsidRPr="004801FC" w:rsidRDefault="005C4C40" w:rsidP="0019090A">
      <w:pPr>
        <w:jc w:val="both"/>
        <w:rPr>
          <w:b/>
          <w:sz w:val="26"/>
          <w:szCs w:val="26"/>
        </w:rPr>
      </w:pPr>
    </w:p>
    <w:p w:rsidR="005C4C40" w:rsidRPr="00B476DA" w:rsidRDefault="005C4C40" w:rsidP="0019090A">
      <w:pPr>
        <w:pStyle w:val="ab"/>
        <w:numPr>
          <w:ilvl w:val="2"/>
          <w:numId w:val="28"/>
        </w:numPr>
        <w:contextualSpacing/>
        <w:jc w:val="both"/>
        <w:rPr>
          <w:sz w:val="26"/>
          <w:szCs w:val="26"/>
        </w:rPr>
      </w:pPr>
      <w:r w:rsidRPr="00B476DA">
        <w:rPr>
          <w:sz w:val="26"/>
          <w:szCs w:val="26"/>
        </w:rPr>
        <w:t xml:space="preserve">В составе </w:t>
      </w:r>
      <w:r w:rsidR="00107CBE" w:rsidRPr="00B476DA">
        <w:rPr>
          <w:sz w:val="26"/>
          <w:szCs w:val="26"/>
        </w:rPr>
        <w:t xml:space="preserve">Экспертного </w:t>
      </w:r>
      <w:r w:rsidRPr="00B476DA">
        <w:rPr>
          <w:sz w:val="26"/>
          <w:szCs w:val="26"/>
        </w:rPr>
        <w:t>заключения Исполнителем должны быть выделены:</w:t>
      </w:r>
    </w:p>
    <w:p w:rsidR="005C4C40" w:rsidRPr="00B476DA" w:rsidRDefault="005C4C40" w:rsidP="0019090A">
      <w:pPr>
        <w:pStyle w:val="ab"/>
        <w:numPr>
          <w:ilvl w:val="2"/>
          <w:numId w:val="28"/>
        </w:numPr>
        <w:contextualSpacing/>
        <w:jc w:val="both"/>
        <w:rPr>
          <w:sz w:val="26"/>
          <w:szCs w:val="26"/>
        </w:rPr>
      </w:pPr>
      <w:r w:rsidRPr="00B476DA">
        <w:rPr>
          <w:sz w:val="26"/>
          <w:szCs w:val="26"/>
        </w:rPr>
        <w:t>описательная часть, включая описание целей, задач и предмета экспертизы, перечень и реквизиты  переданной документации, а также описание принятых проектных решений;</w:t>
      </w:r>
    </w:p>
    <w:p w:rsidR="005C4C40" w:rsidRPr="00B476DA" w:rsidRDefault="005C4C40" w:rsidP="0019090A">
      <w:pPr>
        <w:pStyle w:val="ab"/>
        <w:numPr>
          <w:ilvl w:val="2"/>
          <w:numId w:val="28"/>
        </w:numPr>
        <w:contextualSpacing/>
        <w:jc w:val="both"/>
        <w:rPr>
          <w:sz w:val="26"/>
          <w:szCs w:val="26"/>
        </w:rPr>
      </w:pPr>
      <w:r w:rsidRPr="00B476DA">
        <w:rPr>
          <w:sz w:val="26"/>
          <w:szCs w:val="26"/>
        </w:rPr>
        <w:t>перечень выявленных недостатков, включая оценку характера выявленных недостатков с учетом невыполнения (не надлежащего выполнения) требований безопасности проектируемого Объекта</w:t>
      </w:r>
      <w:r w:rsidR="00107CBE">
        <w:rPr>
          <w:sz w:val="26"/>
          <w:szCs w:val="26"/>
        </w:rPr>
        <w:t xml:space="preserve"> (при наличии)</w:t>
      </w:r>
      <w:r w:rsidRPr="00B476DA">
        <w:rPr>
          <w:sz w:val="26"/>
          <w:szCs w:val="26"/>
        </w:rPr>
        <w:t>.</w:t>
      </w:r>
    </w:p>
    <w:p w:rsidR="005C4C40" w:rsidRPr="00B476DA" w:rsidRDefault="005C4C40" w:rsidP="0019090A">
      <w:pPr>
        <w:pStyle w:val="ab"/>
        <w:numPr>
          <w:ilvl w:val="2"/>
          <w:numId w:val="28"/>
        </w:numPr>
        <w:contextualSpacing/>
        <w:jc w:val="both"/>
        <w:rPr>
          <w:sz w:val="26"/>
          <w:szCs w:val="26"/>
        </w:rPr>
      </w:pPr>
      <w:r w:rsidRPr="00B476DA">
        <w:rPr>
          <w:sz w:val="26"/>
          <w:szCs w:val="26"/>
        </w:rPr>
        <w:t>рекомендации по доработке (если применимо);</w:t>
      </w:r>
    </w:p>
    <w:p w:rsidR="005C4C40" w:rsidRPr="00B476DA" w:rsidRDefault="005C4C40" w:rsidP="0019090A">
      <w:pPr>
        <w:pStyle w:val="ab"/>
        <w:numPr>
          <w:ilvl w:val="2"/>
          <w:numId w:val="28"/>
        </w:numPr>
        <w:contextualSpacing/>
        <w:jc w:val="both"/>
        <w:rPr>
          <w:sz w:val="26"/>
          <w:szCs w:val="26"/>
        </w:rPr>
      </w:pPr>
      <w:r w:rsidRPr="00B476DA">
        <w:rPr>
          <w:sz w:val="26"/>
          <w:szCs w:val="26"/>
        </w:rPr>
        <w:t>общие выводы о соответствии (несоответствии) требованиям, поименованным в п.9.3.</w:t>
      </w:r>
    </w:p>
    <w:p w:rsidR="005C4C40" w:rsidRPr="00B476DA" w:rsidRDefault="005C4C40" w:rsidP="0019090A">
      <w:pPr>
        <w:pStyle w:val="ab"/>
        <w:numPr>
          <w:ilvl w:val="2"/>
          <w:numId w:val="28"/>
        </w:numPr>
        <w:contextualSpacing/>
        <w:jc w:val="both"/>
        <w:rPr>
          <w:sz w:val="26"/>
          <w:szCs w:val="26"/>
        </w:rPr>
      </w:pPr>
      <w:r w:rsidRPr="00B476DA">
        <w:rPr>
          <w:sz w:val="26"/>
          <w:szCs w:val="26"/>
        </w:rPr>
        <w:t xml:space="preserve">Все содержащиеся в </w:t>
      </w:r>
      <w:r w:rsidR="00107CBE" w:rsidRPr="00B476DA">
        <w:rPr>
          <w:sz w:val="26"/>
          <w:szCs w:val="26"/>
        </w:rPr>
        <w:t xml:space="preserve">Экспертном </w:t>
      </w:r>
      <w:r w:rsidRPr="00B476DA">
        <w:rPr>
          <w:sz w:val="26"/>
          <w:szCs w:val="26"/>
        </w:rPr>
        <w:t xml:space="preserve">заключении выявленные недостатки </w:t>
      </w:r>
      <w:r w:rsidR="00107CBE">
        <w:rPr>
          <w:sz w:val="26"/>
          <w:szCs w:val="26"/>
        </w:rPr>
        <w:t xml:space="preserve">представленной на экспертизу </w:t>
      </w:r>
      <w:r w:rsidRPr="00B476DA">
        <w:rPr>
          <w:sz w:val="26"/>
          <w:szCs w:val="26"/>
        </w:rPr>
        <w:t xml:space="preserve">документации  должны быть подразделены </w:t>
      </w:r>
      <w:proofErr w:type="gramStart"/>
      <w:r w:rsidRPr="00B476DA">
        <w:rPr>
          <w:sz w:val="26"/>
          <w:szCs w:val="26"/>
        </w:rPr>
        <w:t>на</w:t>
      </w:r>
      <w:proofErr w:type="gramEnd"/>
      <w:r w:rsidRPr="00B476DA">
        <w:rPr>
          <w:sz w:val="26"/>
          <w:szCs w:val="26"/>
        </w:rPr>
        <w:t>:</w:t>
      </w:r>
    </w:p>
    <w:p w:rsidR="005C4C40" w:rsidRPr="00B476DA" w:rsidRDefault="005C4C40" w:rsidP="0019090A">
      <w:pPr>
        <w:pStyle w:val="ab"/>
        <w:numPr>
          <w:ilvl w:val="2"/>
          <w:numId w:val="28"/>
        </w:numPr>
        <w:contextualSpacing/>
        <w:jc w:val="both"/>
        <w:rPr>
          <w:sz w:val="26"/>
          <w:szCs w:val="26"/>
        </w:rPr>
      </w:pPr>
      <w:proofErr w:type="gramStart"/>
      <w:r w:rsidRPr="00B476DA">
        <w:rPr>
          <w:sz w:val="26"/>
          <w:szCs w:val="26"/>
        </w:rPr>
        <w:t>оказывающие</w:t>
      </w:r>
      <w:proofErr w:type="gramEnd"/>
      <w:r w:rsidRPr="00B476DA">
        <w:rPr>
          <w:sz w:val="26"/>
          <w:szCs w:val="26"/>
        </w:rPr>
        <w:t xml:space="preserve"> негативное влияние на безопасность проектируемого Объекта;</w:t>
      </w:r>
    </w:p>
    <w:p w:rsidR="005C4C40" w:rsidRPr="00B476DA" w:rsidRDefault="005C4C40" w:rsidP="0019090A">
      <w:pPr>
        <w:pStyle w:val="ab"/>
        <w:numPr>
          <w:ilvl w:val="2"/>
          <w:numId w:val="28"/>
        </w:numPr>
        <w:contextualSpacing/>
        <w:jc w:val="both"/>
        <w:rPr>
          <w:sz w:val="26"/>
          <w:szCs w:val="26"/>
        </w:rPr>
      </w:pPr>
      <w:proofErr w:type="gramStart"/>
      <w:r w:rsidRPr="00B476DA">
        <w:rPr>
          <w:sz w:val="26"/>
          <w:szCs w:val="26"/>
        </w:rPr>
        <w:t>не оказывающие негативного влияния на безопасность проектируемого Объекта</w:t>
      </w:r>
      <w:proofErr w:type="gramEnd"/>
    </w:p>
    <w:p w:rsidR="005C4C40" w:rsidRPr="004801FC" w:rsidRDefault="005C4C40" w:rsidP="0019090A">
      <w:pPr>
        <w:ind w:left="720"/>
        <w:jc w:val="both"/>
        <w:rPr>
          <w:b/>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Сроки предоставления Услуг</w:t>
      </w:r>
    </w:p>
    <w:p w:rsidR="005C4C40" w:rsidRPr="00107CBE" w:rsidRDefault="005C4C40" w:rsidP="0019090A">
      <w:pPr>
        <w:pStyle w:val="ab"/>
        <w:numPr>
          <w:ilvl w:val="2"/>
          <w:numId w:val="28"/>
        </w:numPr>
        <w:contextualSpacing/>
        <w:jc w:val="both"/>
        <w:rPr>
          <w:sz w:val="26"/>
          <w:szCs w:val="26"/>
        </w:rPr>
      </w:pPr>
      <w:r w:rsidRPr="00107CBE">
        <w:rPr>
          <w:sz w:val="26"/>
          <w:szCs w:val="26"/>
        </w:rPr>
        <w:t>Максимальный срок на предоставление услуг по</w:t>
      </w:r>
      <w:r w:rsidR="00107CBE" w:rsidRPr="00107CBE">
        <w:rPr>
          <w:sz w:val="26"/>
          <w:szCs w:val="26"/>
        </w:rPr>
        <w:t xml:space="preserve"> участию в экспертизе</w:t>
      </w:r>
      <w:r w:rsidRPr="00107CBE">
        <w:rPr>
          <w:sz w:val="26"/>
          <w:szCs w:val="26"/>
        </w:rPr>
        <w:t xml:space="preserve"> – 15 календарных дней.</w:t>
      </w:r>
    </w:p>
    <w:p w:rsidR="005C4C40" w:rsidRPr="004C73C8" w:rsidRDefault="005C4C40" w:rsidP="0019090A">
      <w:pPr>
        <w:pStyle w:val="ab"/>
        <w:numPr>
          <w:ilvl w:val="2"/>
          <w:numId w:val="28"/>
        </w:numPr>
        <w:contextualSpacing/>
        <w:jc w:val="both"/>
        <w:rPr>
          <w:sz w:val="26"/>
          <w:szCs w:val="26"/>
        </w:rPr>
      </w:pPr>
      <w:r w:rsidRPr="004C73C8">
        <w:rPr>
          <w:sz w:val="26"/>
          <w:szCs w:val="26"/>
        </w:rPr>
        <w:t xml:space="preserve">Срок подготовки заключения экспертной комиссии не включается в срок указанный в </w:t>
      </w:r>
      <w:proofErr w:type="spellStart"/>
      <w:r w:rsidRPr="004C73C8">
        <w:rPr>
          <w:sz w:val="26"/>
          <w:szCs w:val="26"/>
        </w:rPr>
        <w:t>пп</w:t>
      </w:r>
      <w:proofErr w:type="spellEnd"/>
      <w:r w:rsidRPr="004C73C8">
        <w:rPr>
          <w:sz w:val="26"/>
          <w:szCs w:val="26"/>
        </w:rPr>
        <w:t>. 9.7.1.</w:t>
      </w:r>
    </w:p>
    <w:p w:rsidR="005C4C40" w:rsidRPr="00720736" w:rsidRDefault="005C4C40" w:rsidP="0019090A">
      <w:pPr>
        <w:pStyle w:val="ab"/>
        <w:jc w:val="both"/>
        <w:rPr>
          <w:sz w:val="26"/>
          <w:szCs w:val="26"/>
        </w:rPr>
      </w:pPr>
    </w:p>
    <w:p w:rsidR="005C4C40" w:rsidRPr="00720736" w:rsidRDefault="005C4C40" w:rsidP="0019090A">
      <w:pPr>
        <w:pStyle w:val="ab"/>
        <w:numPr>
          <w:ilvl w:val="1"/>
          <w:numId w:val="28"/>
        </w:numPr>
        <w:contextualSpacing/>
        <w:jc w:val="both"/>
        <w:rPr>
          <w:b/>
          <w:sz w:val="26"/>
          <w:szCs w:val="26"/>
        </w:rPr>
      </w:pPr>
      <w:r w:rsidRPr="00720736">
        <w:rPr>
          <w:b/>
          <w:sz w:val="26"/>
          <w:szCs w:val="26"/>
        </w:rPr>
        <w:t>Требования к Участникам процедуры закупок</w:t>
      </w:r>
    </w:p>
    <w:p w:rsidR="005C4C40" w:rsidRPr="004801FC" w:rsidRDefault="005C4C40" w:rsidP="0019090A">
      <w:pPr>
        <w:jc w:val="both"/>
        <w:rPr>
          <w:b/>
          <w:sz w:val="26"/>
          <w:szCs w:val="26"/>
        </w:rPr>
      </w:pPr>
    </w:p>
    <w:p w:rsidR="004C73C8" w:rsidRPr="004C73C8" w:rsidRDefault="004C73C8" w:rsidP="0019090A">
      <w:pPr>
        <w:pStyle w:val="ab"/>
        <w:numPr>
          <w:ilvl w:val="2"/>
          <w:numId w:val="28"/>
        </w:numPr>
        <w:contextualSpacing/>
        <w:jc w:val="both"/>
        <w:rPr>
          <w:sz w:val="26"/>
          <w:szCs w:val="26"/>
        </w:rPr>
      </w:pPr>
      <w:r w:rsidRPr="004C73C8">
        <w:rPr>
          <w:sz w:val="26"/>
          <w:szCs w:val="26"/>
        </w:rPr>
        <w:t>- Участник Процедуры закупки должен иметь действующую аккредитаци</w:t>
      </w:r>
      <w:proofErr w:type="gramStart"/>
      <w:r w:rsidRPr="004C73C8">
        <w:rPr>
          <w:sz w:val="26"/>
          <w:szCs w:val="26"/>
        </w:rPr>
        <w:t>ю(</w:t>
      </w:r>
      <w:proofErr w:type="gramEnd"/>
      <w:r w:rsidRPr="004C73C8">
        <w:rPr>
          <w:sz w:val="26"/>
          <w:szCs w:val="26"/>
        </w:rPr>
        <w:t>-и) при Федеральной службе по аккредитации (</w:t>
      </w:r>
      <w:proofErr w:type="spellStart"/>
      <w:r w:rsidRPr="004C73C8">
        <w:rPr>
          <w:sz w:val="26"/>
          <w:szCs w:val="26"/>
        </w:rPr>
        <w:t>Росаккредитация</w:t>
      </w:r>
      <w:proofErr w:type="spellEnd"/>
      <w:r w:rsidRPr="004C73C8">
        <w:rPr>
          <w:sz w:val="26"/>
          <w:szCs w:val="26"/>
        </w:rPr>
        <w:t>) на право проведения негосударственной экспертизы проектной документации и (или) инженерных изысканий;</w:t>
      </w:r>
    </w:p>
    <w:p w:rsidR="005C4C40" w:rsidRPr="00B476DA" w:rsidRDefault="004C73C8" w:rsidP="0019090A">
      <w:pPr>
        <w:pStyle w:val="ab"/>
        <w:numPr>
          <w:ilvl w:val="2"/>
          <w:numId w:val="28"/>
        </w:numPr>
        <w:contextualSpacing/>
        <w:jc w:val="both"/>
        <w:rPr>
          <w:sz w:val="26"/>
          <w:szCs w:val="26"/>
        </w:rPr>
      </w:pPr>
      <w:r w:rsidRPr="004C73C8">
        <w:rPr>
          <w:sz w:val="26"/>
          <w:szCs w:val="26"/>
        </w:rPr>
        <w:t xml:space="preserve">- Участник Процедуры закупки должен иметь опыт проведения экспертиз проектной документации и результатов инженерных </w:t>
      </w:r>
      <w:proofErr w:type="spellStart"/>
      <w:r w:rsidRPr="004C73C8">
        <w:rPr>
          <w:sz w:val="26"/>
          <w:szCs w:val="26"/>
        </w:rPr>
        <w:t>изысканий</w:t>
      </w:r>
      <w:proofErr w:type="gramStart"/>
      <w:r w:rsidRPr="004C73C8">
        <w:rPr>
          <w:sz w:val="26"/>
          <w:szCs w:val="26"/>
        </w:rPr>
        <w:t>;</w:t>
      </w:r>
      <w:r w:rsidR="005C4C40" w:rsidRPr="00B476DA">
        <w:rPr>
          <w:sz w:val="26"/>
          <w:szCs w:val="26"/>
        </w:rPr>
        <w:t>О</w:t>
      </w:r>
      <w:proofErr w:type="gramEnd"/>
      <w:r w:rsidR="005C4C40" w:rsidRPr="00B476DA">
        <w:rPr>
          <w:sz w:val="26"/>
          <w:szCs w:val="26"/>
        </w:rPr>
        <w:t>рганизация</w:t>
      </w:r>
      <w:proofErr w:type="spellEnd"/>
      <w:r w:rsidR="005C4C40" w:rsidRPr="00B476DA">
        <w:rPr>
          <w:sz w:val="26"/>
          <w:szCs w:val="26"/>
        </w:rPr>
        <w:t xml:space="preserve"> должна иметь в штате не менее пяти аттестованных </w:t>
      </w:r>
      <w:proofErr w:type="spellStart"/>
      <w:r w:rsidR="005C4C40" w:rsidRPr="00B476DA">
        <w:rPr>
          <w:sz w:val="26"/>
          <w:szCs w:val="26"/>
        </w:rPr>
        <w:t>Минрегионом</w:t>
      </w:r>
      <w:proofErr w:type="spellEnd"/>
      <w:r w:rsidR="005C4C40" w:rsidRPr="00B476DA">
        <w:rPr>
          <w:sz w:val="26"/>
          <w:szCs w:val="26"/>
        </w:rPr>
        <w:t xml:space="preserve"> экспертов по направлению Проектная документация и не менее пяти по направлению Инженерные Изыскания. В случае если организация не имеет в штате экспертов аттестованных по всем направлениям необходимым для проведения экспертизы проектной документации и результатов инженерных изысканий, она должна представить информацию по привлекаемым внешним экспертам;</w:t>
      </w:r>
    </w:p>
    <w:p w:rsidR="009E59B4" w:rsidRPr="004C73C8" w:rsidRDefault="009E59B4" w:rsidP="0019090A">
      <w:pPr>
        <w:pStyle w:val="ab"/>
        <w:numPr>
          <w:ilvl w:val="2"/>
          <w:numId w:val="28"/>
        </w:numPr>
        <w:contextualSpacing/>
        <w:jc w:val="both"/>
        <w:rPr>
          <w:sz w:val="26"/>
          <w:szCs w:val="26"/>
        </w:rPr>
      </w:pPr>
    </w:p>
    <w:sectPr w:rsidR="009E59B4" w:rsidRPr="004C73C8" w:rsidSect="008C4C71">
      <w:pgSz w:w="11906" w:h="16838"/>
      <w:pgMar w:top="1241" w:right="851" w:bottom="964" w:left="1418" w:header="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DBA" w:rsidRDefault="00B41DBA" w:rsidP="00E10162">
      <w:r>
        <w:separator/>
      </w:r>
    </w:p>
  </w:endnote>
  <w:endnote w:type="continuationSeparator" w:id="0">
    <w:p w:rsidR="00B41DBA" w:rsidRDefault="00B41DB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607" w:rsidRPr="00DF646A" w:rsidRDefault="00984607" w:rsidP="001E68F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00E83" w:rsidRPr="00D00E83">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984607" w:rsidRPr="00E10162" w:rsidRDefault="0098460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607" w:rsidRPr="00DF646A" w:rsidRDefault="00984607">
    <w:pPr>
      <w:pStyle w:val="ae"/>
      <w:pBdr>
        <w:top w:val="thinThickSmallGap" w:sz="24" w:space="1" w:color="622423" w:themeColor="accent2" w:themeShade="7F"/>
      </w:pBdr>
      <w:rPr>
        <w:rFonts w:asciiTheme="majorHAnsi" w:eastAsiaTheme="majorEastAsia" w:hAnsiTheme="majorHAnsi" w:cstheme="majorBidi"/>
        <w:sz w:val="20"/>
        <w:szCs w:val="20"/>
      </w:rPr>
    </w:pPr>
    <w:r w:rsidRPr="009619A9">
      <w:rPr>
        <w:rFonts w:eastAsiaTheme="majorEastAsia"/>
        <w:sz w:val="20"/>
        <w:szCs w:val="20"/>
      </w:rPr>
      <w:t>Документация</w:t>
    </w:r>
    <w:r w:rsidRPr="009619A9">
      <w:rPr>
        <w:sz w:val="20"/>
        <w:szCs w:val="20"/>
      </w:rPr>
      <w:t xml:space="preserve"> Процедуры закупки</w:t>
    </w:r>
    <w:r w:rsidRPr="00DF646A">
      <w:rPr>
        <w:rFonts w:asciiTheme="majorHAnsi" w:eastAsiaTheme="majorEastAsia" w:hAnsiTheme="majorHAnsi" w:cstheme="majorBidi"/>
        <w:sz w:val="20"/>
        <w:szCs w:val="20"/>
      </w:rPr>
      <w:t xml:space="preserve"> </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00E83" w:rsidRPr="00D00E83">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p w:rsidR="00984607" w:rsidRPr="00E10162" w:rsidRDefault="00984607"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DBA" w:rsidRDefault="00B41DBA" w:rsidP="00E10162">
      <w:r>
        <w:separator/>
      </w:r>
    </w:p>
  </w:footnote>
  <w:footnote w:type="continuationSeparator" w:id="0">
    <w:p w:rsidR="00B41DBA" w:rsidRDefault="00B41DB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607" w:rsidRDefault="0098460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541C66"/>
    <w:multiLevelType w:val="multilevel"/>
    <w:tmpl w:val="54E8B3F8"/>
    <w:lvl w:ilvl="0">
      <w:start w:val="1"/>
      <w:numFmt w:val="decimal"/>
      <w:pStyle w:val="Normal-Numbering"/>
      <w:lvlText w:val="%1."/>
      <w:lvlJc w:val="left"/>
      <w:pPr>
        <w:tabs>
          <w:tab w:val="num" w:pos="567"/>
        </w:tabs>
        <w:ind w:left="567" w:hanging="567"/>
      </w:pPr>
      <w:rPr>
        <w:rFonts w:ascii="Verdana" w:hAnsi="Verdana" w:cs="Times New Roman" w:hint="default"/>
        <w:b w:val="0"/>
        <w:i w:val="0"/>
        <w:sz w:val="18"/>
      </w:rPr>
    </w:lvl>
    <w:lvl w:ilvl="1">
      <w:start w:val="1"/>
      <w:numFmt w:val="decimal"/>
      <w:lvlText w:val="%1.%2."/>
      <w:lvlJc w:val="left"/>
      <w:pPr>
        <w:tabs>
          <w:tab w:val="num" w:pos="567"/>
        </w:tabs>
        <w:ind w:left="567" w:hanging="567"/>
      </w:pPr>
      <w:rPr>
        <w:rFonts w:ascii="Verdana" w:hAnsi="Verdana" w:cs="Times New Roman" w:hint="default"/>
        <w:b w:val="0"/>
        <w:i w:val="0"/>
        <w:sz w:val="18"/>
      </w:rPr>
    </w:lvl>
    <w:lvl w:ilvl="2">
      <w:start w:val="1"/>
      <w:numFmt w:val="decimal"/>
      <w:lvlText w:val="%1.%2.%3."/>
      <w:lvlJc w:val="left"/>
      <w:pPr>
        <w:tabs>
          <w:tab w:val="num" w:pos="567"/>
        </w:tabs>
        <w:ind w:left="567" w:hanging="567"/>
      </w:pPr>
      <w:rPr>
        <w:rFonts w:ascii="Verdana" w:hAnsi="Verdana" w:cs="Times New Roman" w:hint="default"/>
        <w:b w:val="0"/>
        <w:i w:val="0"/>
        <w:sz w:val="18"/>
      </w:rPr>
    </w:lvl>
    <w:lvl w:ilvl="3">
      <w:start w:val="1"/>
      <w:numFmt w:val="decimal"/>
      <w:lvlText w:val="%1.%2.%3.%4."/>
      <w:lvlJc w:val="left"/>
      <w:pPr>
        <w:tabs>
          <w:tab w:val="num" w:pos="567"/>
        </w:tabs>
        <w:ind w:left="567" w:hanging="567"/>
      </w:pPr>
      <w:rPr>
        <w:rFonts w:ascii="Verdana" w:hAnsi="Verdana" w:cs="Times New Roman" w:hint="default"/>
        <w:b w:val="0"/>
        <w:i w:val="0"/>
        <w:sz w:val="18"/>
      </w:rPr>
    </w:lvl>
    <w:lvl w:ilvl="4">
      <w:start w:val="1"/>
      <w:numFmt w:val="decimal"/>
      <w:lvlText w:val="%1.%2.%3.%4.%5."/>
      <w:lvlJc w:val="left"/>
      <w:pPr>
        <w:tabs>
          <w:tab w:val="num" w:pos="851"/>
        </w:tabs>
        <w:ind w:left="851" w:hanging="851"/>
      </w:pPr>
      <w:rPr>
        <w:rFonts w:ascii="Verdana" w:hAnsi="Verdana" w:cs="Times New Roman" w:hint="default"/>
        <w:b w:val="0"/>
        <w:i w:val="0"/>
        <w:sz w:val="18"/>
      </w:rPr>
    </w:lvl>
    <w:lvl w:ilvl="5">
      <w:start w:val="1"/>
      <w:numFmt w:val="decimal"/>
      <w:lvlText w:val="%1.%2.%3.%4.%5.%6."/>
      <w:lvlJc w:val="left"/>
      <w:pPr>
        <w:tabs>
          <w:tab w:val="num" w:pos="851"/>
        </w:tabs>
        <w:ind w:left="851" w:hanging="851"/>
      </w:pPr>
      <w:rPr>
        <w:rFonts w:ascii="Verdana" w:hAnsi="Verdana" w:cs="Times New Roman" w:hint="default"/>
        <w:b w:val="0"/>
        <w:i w:val="0"/>
        <w:sz w:val="18"/>
      </w:rPr>
    </w:lvl>
    <w:lvl w:ilvl="6">
      <w:start w:val="1"/>
      <w:numFmt w:val="decimal"/>
      <w:lvlText w:val="%1.%2.%3.%4.%5.%6.%7."/>
      <w:lvlJc w:val="left"/>
      <w:pPr>
        <w:tabs>
          <w:tab w:val="num" w:pos="1134"/>
        </w:tabs>
        <w:ind w:left="1134" w:hanging="1134"/>
      </w:pPr>
      <w:rPr>
        <w:rFonts w:ascii="Verdana" w:hAnsi="Verdana" w:cs="Times New Roman" w:hint="default"/>
        <w:b w:val="0"/>
        <w:i w:val="0"/>
        <w:sz w:val="18"/>
      </w:rPr>
    </w:lvl>
    <w:lvl w:ilvl="7">
      <w:start w:val="1"/>
      <w:numFmt w:val="decimal"/>
      <w:lvlText w:val="%1.%2.%3.%4.%5.%6.%7.%8."/>
      <w:lvlJc w:val="left"/>
      <w:pPr>
        <w:tabs>
          <w:tab w:val="num" w:pos="1134"/>
        </w:tabs>
        <w:ind w:left="1134" w:hanging="1134"/>
      </w:pPr>
      <w:rPr>
        <w:rFonts w:ascii="Verdana" w:hAnsi="Verdana" w:cs="Times New Roman" w:hint="default"/>
        <w:b w:val="0"/>
        <w:i w:val="0"/>
        <w:sz w:val="18"/>
      </w:rPr>
    </w:lvl>
    <w:lvl w:ilvl="8">
      <w:start w:val="1"/>
      <w:numFmt w:val="decimal"/>
      <w:lvlText w:val="%1.%2.%3.%4.%5.%6.%7.%8.%9."/>
      <w:lvlJc w:val="left"/>
      <w:pPr>
        <w:tabs>
          <w:tab w:val="num" w:pos="1134"/>
        </w:tabs>
        <w:ind w:left="1134" w:hanging="1134"/>
      </w:pPr>
      <w:rPr>
        <w:rFonts w:ascii="Verdana" w:hAnsi="Verdana" w:cs="Times New Roman" w:hint="default"/>
        <w:b w:val="0"/>
        <w:i w:val="0"/>
        <w:sz w:val="18"/>
      </w:rPr>
    </w:lvl>
  </w:abstractNum>
  <w:abstractNum w:abstractNumId="2">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62A1E43"/>
    <w:multiLevelType w:val="hybridMultilevel"/>
    <w:tmpl w:val="1D4C6758"/>
    <w:lvl w:ilvl="0" w:tplc="3C20FD24">
      <w:start w:val="1"/>
      <w:numFmt w:val="decimal"/>
      <w:pStyle w:val="1SKnumbers10"/>
      <w:lvlText w:val="%1."/>
      <w:lvlJc w:val="left"/>
      <w:pPr>
        <w:ind w:left="460" w:hanging="36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D9F2C1D2">
      <w:start w:val="1"/>
      <w:numFmt w:val="decimal"/>
      <w:lvlText w:val="%2.1"/>
      <w:lvlJc w:val="left"/>
      <w:pPr>
        <w:ind w:left="1180" w:hanging="360"/>
      </w:pPr>
      <w:rPr>
        <w:rFonts w:hint="default"/>
      </w:rPr>
    </w:lvl>
    <w:lvl w:ilvl="2" w:tplc="0419001B" w:tentative="1">
      <w:start w:val="1"/>
      <w:numFmt w:val="lowerRoman"/>
      <w:lvlText w:val="%3."/>
      <w:lvlJc w:val="right"/>
      <w:pPr>
        <w:ind w:left="1900" w:hanging="180"/>
      </w:pPr>
    </w:lvl>
    <w:lvl w:ilvl="3" w:tplc="0419000F" w:tentative="1">
      <w:start w:val="1"/>
      <w:numFmt w:val="decimal"/>
      <w:lvlText w:val="%4."/>
      <w:lvlJc w:val="left"/>
      <w:pPr>
        <w:ind w:left="2620" w:hanging="360"/>
      </w:pPr>
    </w:lvl>
    <w:lvl w:ilvl="4" w:tplc="04190019" w:tentative="1">
      <w:start w:val="1"/>
      <w:numFmt w:val="lowerLetter"/>
      <w:lvlText w:val="%5."/>
      <w:lvlJc w:val="left"/>
      <w:pPr>
        <w:ind w:left="3340" w:hanging="360"/>
      </w:pPr>
    </w:lvl>
    <w:lvl w:ilvl="5" w:tplc="0419001B" w:tentative="1">
      <w:start w:val="1"/>
      <w:numFmt w:val="lowerRoman"/>
      <w:lvlText w:val="%6."/>
      <w:lvlJc w:val="right"/>
      <w:pPr>
        <w:ind w:left="4060" w:hanging="180"/>
      </w:pPr>
    </w:lvl>
    <w:lvl w:ilvl="6" w:tplc="0419000F" w:tentative="1">
      <w:start w:val="1"/>
      <w:numFmt w:val="decimal"/>
      <w:lvlText w:val="%7."/>
      <w:lvlJc w:val="left"/>
      <w:pPr>
        <w:ind w:left="4780" w:hanging="360"/>
      </w:pPr>
    </w:lvl>
    <w:lvl w:ilvl="7" w:tplc="04190019" w:tentative="1">
      <w:start w:val="1"/>
      <w:numFmt w:val="lowerLetter"/>
      <w:lvlText w:val="%8."/>
      <w:lvlJc w:val="left"/>
      <w:pPr>
        <w:ind w:left="5500" w:hanging="360"/>
      </w:pPr>
    </w:lvl>
    <w:lvl w:ilvl="8" w:tplc="0419001B" w:tentative="1">
      <w:start w:val="1"/>
      <w:numFmt w:val="lowerRoman"/>
      <w:lvlText w:val="%9."/>
      <w:lvlJc w:val="right"/>
      <w:pPr>
        <w:ind w:left="6220" w:hanging="180"/>
      </w:pPr>
    </w:lvl>
  </w:abstractNum>
  <w:abstractNum w:abstractNumId="4">
    <w:nsid w:val="0EE46500"/>
    <w:multiLevelType w:val="multilevel"/>
    <w:tmpl w:val="45FC4644"/>
    <w:lvl w:ilvl="0">
      <w:start w:val="1"/>
      <w:numFmt w:val="decimal"/>
      <w:lvlText w:val="%1."/>
      <w:lvlJc w:val="left"/>
      <w:pPr>
        <w:ind w:left="3821" w:hanging="1410"/>
      </w:pPr>
    </w:lvl>
    <w:lvl w:ilvl="1">
      <w:start w:val="1"/>
      <w:numFmt w:val="decimal"/>
      <w:isLgl/>
      <w:lvlText w:val="%1.%2"/>
      <w:lvlJc w:val="left"/>
      <w:pPr>
        <w:ind w:left="2771" w:hanging="360"/>
      </w:pPr>
    </w:lvl>
    <w:lvl w:ilvl="2">
      <w:start w:val="1"/>
      <w:numFmt w:val="decimal"/>
      <w:isLgl/>
      <w:lvlText w:val="%1.%2.%3"/>
      <w:lvlJc w:val="left"/>
      <w:pPr>
        <w:ind w:left="3131" w:hanging="720"/>
      </w:pPr>
    </w:lvl>
    <w:lvl w:ilvl="3">
      <w:start w:val="1"/>
      <w:numFmt w:val="decimal"/>
      <w:isLgl/>
      <w:lvlText w:val="%1.%2.%3.%4"/>
      <w:lvlJc w:val="left"/>
      <w:pPr>
        <w:ind w:left="3131" w:hanging="720"/>
      </w:pPr>
    </w:lvl>
    <w:lvl w:ilvl="4">
      <w:start w:val="1"/>
      <w:numFmt w:val="decimal"/>
      <w:isLgl/>
      <w:lvlText w:val="%1.%2.%3.%4.%5"/>
      <w:lvlJc w:val="left"/>
      <w:pPr>
        <w:ind w:left="3491" w:hanging="1080"/>
      </w:pPr>
    </w:lvl>
    <w:lvl w:ilvl="5">
      <w:start w:val="1"/>
      <w:numFmt w:val="decimal"/>
      <w:isLgl/>
      <w:lvlText w:val="%1.%2.%3.%4.%5.%6"/>
      <w:lvlJc w:val="left"/>
      <w:pPr>
        <w:ind w:left="3491" w:hanging="1080"/>
      </w:pPr>
    </w:lvl>
    <w:lvl w:ilvl="6">
      <w:start w:val="1"/>
      <w:numFmt w:val="decimal"/>
      <w:isLgl/>
      <w:lvlText w:val="%1.%2.%3.%4.%5.%6.%7"/>
      <w:lvlJc w:val="left"/>
      <w:pPr>
        <w:ind w:left="3851" w:hanging="1440"/>
      </w:pPr>
    </w:lvl>
    <w:lvl w:ilvl="7">
      <w:start w:val="1"/>
      <w:numFmt w:val="decimal"/>
      <w:isLgl/>
      <w:lvlText w:val="%1.%2.%3.%4.%5.%6.%7.%8"/>
      <w:lvlJc w:val="left"/>
      <w:pPr>
        <w:ind w:left="3851" w:hanging="1440"/>
      </w:pPr>
    </w:lvl>
    <w:lvl w:ilvl="8">
      <w:start w:val="1"/>
      <w:numFmt w:val="decimal"/>
      <w:isLgl/>
      <w:lvlText w:val="%1.%2.%3.%4.%5.%6.%7.%8.%9"/>
      <w:lvlJc w:val="left"/>
      <w:pPr>
        <w:ind w:left="3851" w:hanging="1440"/>
      </w:pPr>
    </w:lvl>
  </w:abstractNum>
  <w:abstractNum w:abstractNumId="5">
    <w:nsid w:val="146521C4"/>
    <w:multiLevelType w:val="singleLevel"/>
    <w:tmpl w:val="76CE5576"/>
    <w:lvl w:ilvl="0">
      <w:start w:val="1"/>
      <w:numFmt w:val="bullet"/>
      <w:pStyle w:val="1SKdash0110"/>
      <w:lvlText w:val="-"/>
      <w:lvlJc w:val="left"/>
      <w:pPr>
        <w:tabs>
          <w:tab w:val="num" w:pos="1008"/>
        </w:tabs>
        <w:ind w:left="1008" w:hanging="360"/>
      </w:pPr>
      <w:rPr>
        <w:rFonts w:ascii="Book Antiqua" w:hAnsi="Book Antiqua" w:cs="Times New Roman" w:hint="default"/>
        <w:b w:val="0"/>
        <w:i w:val="0"/>
        <w:sz w:val="20"/>
      </w:rPr>
    </w:lvl>
  </w:abstractNum>
  <w:abstractNum w:abstractNumId="6">
    <w:nsid w:val="1A4C7D36"/>
    <w:multiLevelType w:val="hybridMultilevel"/>
    <w:tmpl w:val="B2B65C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726210F"/>
    <w:multiLevelType w:val="hybridMultilevel"/>
    <w:tmpl w:val="F7FAE83A"/>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A63C93"/>
    <w:multiLevelType w:val="multilevel"/>
    <w:tmpl w:val="38720050"/>
    <w:lvl w:ilvl="0">
      <w:start w:val="9"/>
      <w:numFmt w:val="decimal"/>
      <w:lvlText w:val="%1."/>
      <w:lvlJc w:val="left"/>
      <w:pPr>
        <w:ind w:left="816"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155720"/>
    <w:multiLevelType w:val="hybridMultilevel"/>
    <w:tmpl w:val="0CC42B2A"/>
    <w:lvl w:ilvl="0" w:tplc="67128C48">
      <w:start w:val="1"/>
      <w:numFmt w:val="bullet"/>
      <w:lvlText w:val=""/>
      <w:lvlJc w:val="left"/>
      <w:pPr>
        <w:ind w:left="720" w:hanging="360"/>
      </w:pPr>
      <w:rPr>
        <w:rFonts w:ascii="Symbol" w:hAnsi="Symbol" w:hint="default"/>
        <w:color w:val="1F497D"/>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8B5310"/>
    <w:multiLevelType w:val="hybridMultilevel"/>
    <w:tmpl w:val="ECE4A5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557539"/>
    <w:multiLevelType w:val="hybridMultilevel"/>
    <w:tmpl w:val="ABA4495E"/>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4EE30F5"/>
    <w:multiLevelType w:val="multilevel"/>
    <w:tmpl w:val="62FE02E0"/>
    <w:lvl w:ilvl="0">
      <w:start w:val="1"/>
      <w:numFmt w:val="decimal"/>
      <w:lvlText w:val="%1."/>
      <w:lvlJc w:val="left"/>
      <w:pPr>
        <w:ind w:left="1353" w:hanging="360"/>
      </w:pPr>
      <w:rPr>
        <w:rFonts w:hint="default"/>
        <w:b w:val="0"/>
        <w:sz w:val="24"/>
        <w:szCs w:val="24"/>
      </w:rPr>
    </w:lvl>
    <w:lvl w:ilvl="1">
      <w:start w:val="1"/>
      <w:numFmt w:val="decimal"/>
      <w:isLgl/>
      <w:lvlText w:val="%1.%2"/>
      <w:lvlJc w:val="left"/>
      <w:pPr>
        <w:ind w:left="1353" w:hanging="360"/>
      </w:pPr>
      <w:rPr>
        <w:rFonts w:eastAsia="Times New Roman" w:hint="default"/>
        <w:sz w:val="22"/>
      </w:rPr>
    </w:lvl>
    <w:lvl w:ilvl="2">
      <w:start w:val="1"/>
      <w:numFmt w:val="decimal"/>
      <w:isLgl/>
      <w:lvlText w:val="%1.%2.%3"/>
      <w:lvlJc w:val="left"/>
      <w:pPr>
        <w:ind w:left="1713" w:hanging="720"/>
      </w:pPr>
      <w:rPr>
        <w:rFonts w:eastAsia="Times New Roman" w:hint="default"/>
        <w:sz w:val="22"/>
      </w:rPr>
    </w:lvl>
    <w:lvl w:ilvl="3">
      <w:start w:val="1"/>
      <w:numFmt w:val="decimal"/>
      <w:isLgl/>
      <w:lvlText w:val="%1.%2.%3.%4"/>
      <w:lvlJc w:val="left"/>
      <w:pPr>
        <w:ind w:left="1713" w:hanging="720"/>
      </w:pPr>
      <w:rPr>
        <w:rFonts w:eastAsia="Times New Roman" w:hint="default"/>
        <w:sz w:val="22"/>
      </w:rPr>
    </w:lvl>
    <w:lvl w:ilvl="4">
      <w:start w:val="1"/>
      <w:numFmt w:val="decimal"/>
      <w:isLgl/>
      <w:lvlText w:val="%1.%2.%3.%4.%5"/>
      <w:lvlJc w:val="left"/>
      <w:pPr>
        <w:ind w:left="2073" w:hanging="1080"/>
      </w:pPr>
      <w:rPr>
        <w:rFonts w:eastAsia="Times New Roman" w:hint="default"/>
        <w:sz w:val="22"/>
      </w:rPr>
    </w:lvl>
    <w:lvl w:ilvl="5">
      <w:start w:val="1"/>
      <w:numFmt w:val="decimal"/>
      <w:isLgl/>
      <w:lvlText w:val="%1.%2.%3.%4.%5.%6"/>
      <w:lvlJc w:val="left"/>
      <w:pPr>
        <w:ind w:left="2073" w:hanging="1080"/>
      </w:pPr>
      <w:rPr>
        <w:rFonts w:eastAsia="Times New Roman" w:hint="default"/>
        <w:sz w:val="22"/>
      </w:rPr>
    </w:lvl>
    <w:lvl w:ilvl="6">
      <w:start w:val="1"/>
      <w:numFmt w:val="decimal"/>
      <w:isLgl/>
      <w:lvlText w:val="%1.%2.%3.%4.%5.%6.%7"/>
      <w:lvlJc w:val="left"/>
      <w:pPr>
        <w:ind w:left="2433" w:hanging="1440"/>
      </w:pPr>
      <w:rPr>
        <w:rFonts w:eastAsia="Times New Roman" w:hint="default"/>
        <w:sz w:val="22"/>
      </w:rPr>
    </w:lvl>
    <w:lvl w:ilvl="7">
      <w:start w:val="1"/>
      <w:numFmt w:val="decimal"/>
      <w:isLgl/>
      <w:lvlText w:val="%1.%2.%3.%4.%5.%6.%7.%8"/>
      <w:lvlJc w:val="left"/>
      <w:pPr>
        <w:ind w:left="2433" w:hanging="1440"/>
      </w:pPr>
      <w:rPr>
        <w:rFonts w:eastAsia="Times New Roman" w:hint="default"/>
        <w:sz w:val="22"/>
      </w:rPr>
    </w:lvl>
    <w:lvl w:ilvl="8">
      <w:start w:val="1"/>
      <w:numFmt w:val="decimal"/>
      <w:isLgl/>
      <w:lvlText w:val="%1.%2.%3.%4.%5.%6.%7.%8.%9"/>
      <w:lvlJc w:val="left"/>
      <w:pPr>
        <w:ind w:left="2793" w:hanging="1800"/>
      </w:pPr>
      <w:rPr>
        <w:rFonts w:eastAsia="Times New Roman" w:hint="default"/>
        <w:sz w:val="22"/>
      </w:rPr>
    </w:lvl>
  </w:abstractNum>
  <w:abstractNum w:abstractNumId="18">
    <w:nsid w:val="484C45B7"/>
    <w:multiLevelType w:val="hybridMultilevel"/>
    <w:tmpl w:val="E17C1040"/>
    <w:lvl w:ilvl="0" w:tplc="A1024D96">
      <w:start w:val="1"/>
      <w:numFmt w:val="lowerLetter"/>
      <w:lvlText w:val="%1)"/>
      <w:lvlJc w:val="left"/>
      <w:pPr>
        <w:ind w:left="1584" w:hanging="360"/>
      </w:pPr>
      <w:rPr>
        <w:rFonts w:hint="default"/>
      </w:rPr>
    </w:lvl>
    <w:lvl w:ilvl="1" w:tplc="04190019">
      <w:start w:val="1"/>
      <w:numFmt w:val="lowerLetter"/>
      <w:lvlText w:val="%2."/>
      <w:lvlJc w:val="left"/>
      <w:pPr>
        <w:ind w:left="2304" w:hanging="360"/>
      </w:pPr>
    </w:lvl>
    <w:lvl w:ilvl="2" w:tplc="0419001B">
      <w:start w:val="1"/>
      <w:numFmt w:val="lowerRoman"/>
      <w:lvlText w:val="%3."/>
      <w:lvlJc w:val="right"/>
      <w:pPr>
        <w:ind w:left="3024" w:hanging="180"/>
      </w:pPr>
    </w:lvl>
    <w:lvl w:ilvl="3" w:tplc="0419000F" w:tentative="1">
      <w:start w:val="1"/>
      <w:numFmt w:val="decimal"/>
      <w:lvlText w:val="%4."/>
      <w:lvlJc w:val="left"/>
      <w:pPr>
        <w:ind w:left="3744" w:hanging="360"/>
      </w:pPr>
    </w:lvl>
    <w:lvl w:ilvl="4" w:tplc="04190019" w:tentative="1">
      <w:start w:val="1"/>
      <w:numFmt w:val="lowerLetter"/>
      <w:lvlText w:val="%5."/>
      <w:lvlJc w:val="left"/>
      <w:pPr>
        <w:ind w:left="4464" w:hanging="360"/>
      </w:pPr>
    </w:lvl>
    <w:lvl w:ilvl="5" w:tplc="0419001B" w:tentative="1">
      <w:start w:val="1"/>
      <w:numFmt w:val="lowerRoman"/>
      <w:lvlText w:val="%6."/>
      <w:lvlJc w:val="right"/>
      <w:pPr>
        <w:ind w:left="5184" w:hanging="180"/>
      </w:pPr>
    </w:lvl>
    <w:lvl w:ilvl="6" w:tplc="0419000F" w:tentative="1">
      <w:start w:val="1"/>
      <w:numFmt w:val="decimal"/>
      <w:lvlText w:val="%7."/>
      <w:lvlJc w:val="left"/>
      <w:pPr>
        <w:ind w:left="5904" w:hanging="360"/>
      </w:pPr>
    </w:lvl>
    <w:lvl w:ilvl="7" w:tplc="04190019" w:tentative="1">
      <w:start w:val="1"/>
      <w:numFmt w:val="lowerLetter"/>
      <w:lvlText w:val="%8."/>
      <w:lvlJc w:val="left"/>
      <w:pPr>
        <w:ind w:left="6624" w:hanging="360"/>
      </w:pPr>
    </w:lvl>
    <w:lvl w:ilvl="8" w:tplc="0419001B" w:tentative="1">
      <w:start w:val="1"/>
      <w:numFmt w:val="lowerRoman"/>
      <w:lvlText w:val="%9."/>
      <w:lvlJc w:val="right"/>
      <w:pPr>
        <w:ind w:left="7344" w:hanging="180"/>
      </w:pPr>
    </w:lvl>
  </w:abstractNum>
  <w:abstractNum w:abstractNumId="19">
    <w:nsid w:val="505B0701"/>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9FC6083"/>
    <w:multiLevelType w:val="hybridMultilevel"/>
    <w:tmpl w:val="93DCFB22"/>
    <w:lvl w:ilvl="0" w:tplc="164E2868">
      <w:start w:val="1"/>
      <w:numFmt w:val="decimal"/>
      <w:lvlText w:val="%1."/>
      <w:lvlJc w:val="left"/>
      <w:pPr>
        <w:ind w:left="1353" w:hanging="360"/>
      </w:pPr>
      <w:rPr>
        <w:rFonts w:eastAsiaTheme="minorHAnsi" w:hint="default"/>
      </w:rPr>
    </w:lvl>
    <w:lvl w:ilvl="1" w:tplc="04190019" w:tentative="1">
      <w:start w:val="1"/>
      <w:numFmt w:val="lowerLetter"/>
      <w:lvlText w:val="%2."/>
      <w:lvlJc w:val="left"/>
      <w:pPr>
        <w:ind w:left="3000" w:hanging="360"/>
      </w:pPr>
    </w:lvl>
    <w:lvl w:ilvl="2" w:tplc="0419001B" w:tentative="1">
      <w:start w:val="1"/>
      <w:numFmt w:val="lowerRoman"/>
      <w:lvlText w:val="%3."/>
      <w:lvlJc w:val="right"/>
      <w:pPr>
        <w:ind w:left="3720" w:hanging="180"/>
      </w:pPr>
    </w:lvl>
    <w:lvl w:ilvl="3" w:tplc="0419000F" w:tentative="1">
      <w:start w:val="1"/>
      <w:numFmt w:val="decimal"/>
      <w:lvlText w:val="%4."/>
      <w:lvlJc w:val="left"/>
      <w:pPr>
        <w:ind w:left="4440" w:hanging="360"/>
      </w:pPr>
    </w:lvl>
    <w:lvl w:ilvl="4" w:tplc="04190019" w:tentative="1">
      <w:start w:val="1"/>
      <w:numFmt w:val="lowerLetter"/>
      <w:lvlText w:val="%5."/>
      <w:lvlJc w:val="left"/>
      <w:pPr>
        <w:ind w:left="5160" w:hanging="360"/>
      </w:pPr>
    </w:lvl>
    <w:lvl w:ilvl="5" w:tplc="0419001B" w:tentative="1">
      <w:start w:val="1"/>
      <w:numFmt w:val="lowerRoman"/>
      <w:lvlText w:val="%6."/>
      <w:lvlJc w:val="right"/>
      <w:pPr>
        <w:ind w:left="5880" w:hanging="180"/>
      </w:pPr>
    </w:lvl>
    <w:lvl w:ilvl="6" w:tplc="0419000F" w:tentative="1">
      <w:start w:val="1"/>
      <w:numFmt w:val="decimal"/>
      <w:lvlText w:val="%7."/>
      <w:lvlJc w:val="left"/>
      <w:pPr>
        <w:ind w:left="6600" w:hanging="360"/>
      </w:pPr>
    </w:lvl>
    <w:lvl w:ilvl="7" w:tplc="04190019" w:tentative="1">
      <w:start w:val="1"/>
      <w:numFmt w:val="lowerLetter"/>
      <w:lvlText w:val="%8."/>
      <w:lvlJc w:val="left"/>
      <w:pPr>
        <w:ind w:left="7320" w:hanging="360"/>
      </w:pPr>
    </w:lvl>
    <w:lvl w:ilvl="8" w:tplc="0419001B" w:tentative="1">
      <w:start w:val="1"/>
      <w:numFmt w:val="lowerRoman"/>
      <w:lvlText w:val="%9."/>
      <w:lvlJc w:val="right"/>
      <w:pPr>
        <w:ind w:left="8040" w:hanging="180"/>
      </w:pPr>
    </w:lvl>
  </w:abstractNum>
  <w:abstractNum w:abstractNumId="21">
    <w:nsid w:val="634E648E"/>
    <w:multiLevelType w:val="hybridMultilevel"/>
    <w:tmpl w:val="B6B6E00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64CA789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B75459C"/>
    <w:multiLevelType w:val="hybridMultilevel"/>
    <w:tmpl w:val="9154EB6C"/>
    <w:lvl w:ilvl="0" w:tplc="0419000F">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nsid w:val="6C541E12"/>
    <w:multiLevelType w:val="hybridMultilevel"/>
    <w:tmpl w:val="0CC42B2A"/>
    <w:lvl w:ilvl="0" w:tplc="67128C48">
      <w:start w:val="1"/>
      <w:numFmt w:val="bullet"/>
      <w:lvlText w:val=""/>
      <w:lvlJc w:val="left"/>
      <w:pPr>
        <w:ind w:left="720" w:hanging="360"/>
      </w:pPr>
      <w:rPr>
        <w:rFonts w:ascii="Symbol" w:hAnsi="Symbol" w:hint="default"/>
        <w:color w:val="1F497D"/>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3C77A23"/>
    <w:multiLevelType w:val="multilevel"/>
    <w:tmpl w:val="2E98FA96"/>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27">
    <w:nsid w:val="778444C1"/>
    <w:multiLevelType w:val="hybridMultilevel"/>
    <w:tmpl w:val="E68E51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8D5437C"/>
    <w:multiLevelType w:val="hybridMultilevel"/>
    <w:tmpl w:val="D2105B0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7A833C6E"/>
    <w:multiLevelType w:val="hybridMultilevel"/>
    <w:tmpl w:val="D9ECE44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3"/>
  </w:num>
  <w:num w:numId="6">
    <w:abstractNumId w:val="10"/>
  </w:num>
  <w:num w:numId="7">
    <w:abstractNumId w:val="22"/>
  </w:num>
  <w:num w:numId="8">
    <w:abstractNumId w:val="12"/>
  </w:num>
  <w:num w:numId="9">
    <w:abstractNumId w:val="6"/>
  </w:num>
  <w:num w:numId="10">
    <w:abstractNumId w:val="2"/>
  </w:num>
  <w:num w:numId="11">
    <w:abstractNumId w:val="25"/>
  </w:num>
  <w:num w:numId="12">
    <w:abstractNumId w:val="26"/>
  </w:num>
  <w:num w:numId="13">
    <w:abstractNumId w:val="11"/>
  </w:num>
  <w:num w:numId="14">
    <w:abstractNumId w:val="5"/>
  </w:num>
  <w:num w:numId="15">
    <w:abstractNumId w:val="3"/>
  </w:num>
  <w:num w:numId="16">
    <w:abstractNumId w:val="1"/>
  </w:num>
  <w:num w:numId="17">
    <w:abstractNumId w:val="20"/>
  </w:num>
  <w:num w:numId="18">
    <w:abstractNumId w:val="15"/>
  </w:num>
  <w:num w:numId="19">
    <w:abstractNumId w:val="29"/>
  </w:num>
  <w:num w:numId="20">
    <w:abstractNumId w:val="17"/>
  </w:num>
  <w:num w:numId="21">
    <w:abstractNumId w:val="24"/>
  </w:num>
  <w:num w:numId="22">
    <w:abstractNumId w:val="23"/>
  </w:num>
  <w:num w:numId="23">
    <w:abstractNumId w:val="19"/>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8"/>
  </w:num>
  <w:num w:numId="29">
    <w:abstractNumId w:val="21"/>
  </w:num>
  <w:num w:numId="30">
    <w:abstractNumId w:val="7"/>
  </w:num>
  <w:num w:numId="31">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271B"/>
    <w:rsid w:val="00003ADD"/>
    <w:rsid w:val="00005130"/>
    <w:rsid w:val="00006337"/>
    <w:rsid w:val="00006A0B"/>
    <w:rsid w:val="00006C7E"/>
    <w:rsid w:val="00007158"/>
    <w:rsid w:val="00007284"/>
    <w:rsid w:val="00007772"/>
    <w:rsid w:val="00007D75"/>
    <w:rsid w:val="0001183A"/>
    <w:rsid w:val="00011FC6"/>
    <w:rsid w:val="00012403"/>
    <w:rsid w:val="00012A71"/>
    <w:rsid w:val="00012E1E"/>
    <w:rsid w:val="00013559"/>
    <w:rsid w:val="000145E6"/>
    <w:rsid w:val="000152FF"/>
    <w:rsid w:val="00015667"/>
    <w:rsid w:val="00016ED8"/>
    <w:rsid w:val="00017C44"/>
    <w:rsid w:val="000217A5"/>
    <w:rsid w:val="000245DC"/>
    <w:rsid w:val="000247AD"/>
    <w:rsid w:val="0002499C"/>
    <w:rsid w:val="00024EF5"/>
    <w:rsid w:val="00024F58"/>
    <w:rsid w:val="00025A28"/>
    <w:rsid w:val="00025DCB"/>
    <w:rsid w:val="00026A7B"/>
    <w:rsid w:val="00027661"/>
    <w:rsid w:val="0003219C"/>
    <w:rsid w:val="000325CC"/>
    <w:rsid w:val="00032866"/>
    <w:rsid w:val="00034F72"/>
    <w:rsid w:val="000356B4"/>
    <w:rsid w:val="000366A1"/>
    <w:rsid w:val="000366B3"/>
    <w:rsid w:val="00037254"/>
    <w:rsid w:val="00037C10"/>
    <w:rsid w:val="00040437"/>
    <w:rsid w:val="0004181A"/>
    <w:rsid w:val="000422F3"/>
    <w:rsid w:val="0004247A"/>
    <w:rsid w:val="00042936"/>
    <w:rsid w:val="00042D85"/>
    <w:rsid w:val="00042DDB"/>
    <w:rsid w:val="00043D12"/>
    <w:rsid w:val="00045D00"/>
    <w:rsid w:val="0004669C"/>
    <w:rsid w:val="00050A84"/>
    <w:rsid w:val="00050BF3"/>
    <w:rsid w:val="0005137A"/>
    <w:rsid w:val="00051FE5"/>
    <w:rsid w:val="0005278D"/>
    <w:rsid w:val="00053DFE"/>
    <w:rsid w:val="00054014"/>
    <w:rsid w:val="0005409B"/>
    <w:rsid w:val="00055881"/>
    <w:rsid w:val="00055ABC"/>
    <w:rsid w:val="000602FD"/>
    <w:rsid w:val="000608C5"/>
    <w:rsid w:val="00060C40"/>
    <w:rsid w:val="00061AD4"/>
    <w:rsid w:val="0006210D"/>
    <w:rsid w:val="0006272F"/>
    <w:rsid w:val="00063A73"/>
    <w:rsid w:val="0006457F"/>
    <w:rsid w:val="00066CA7"/>
    <w:rsid w:val="000716EA"/>
    <w:rsid w:val="0007171C"/>
    <w:rsid w:val="000725E4"/>
    <w:rsid w:val="00073EDB"/>
    <w:rsid w:val="00074934"/>
    <w:rsid w:val="00074E4F"/>
    <w:rsid w:val="0007665D"/>
    <w:rsid w:val="0007678D"/>
    <w:rsid w:val="0007772C"/>
    <w:rsid w:val="00077DB6"/>
    <w:rsid w:val="000813F5"/>
    <w:rsid w:val="00081E46"/>
    <w:rsid w:val="000836CE"/>
    <w:rsid w:val="0008383D"/>
    <w:rsid w:val="00085A4B"/>
    <w:rsid w:val="00086796"/>
    <w:rsid w:val="00087106"/>
    <w:rsid w:val="00090712"/>
    <w:rsid w:val="00091808"/>
    <w:rsid w:val="00091E4F"/>
    <w:rsid w:val="000922F9"/>
    <w:rsid w:val="00092AF7"/>
    <w:rsid w:val="00092C08"/>
    <w:rsid w:val="00092C35"/>
    <w:rsid w:val="00094545"/>
    <w:rsid w:val="0009652F"/>
    <w:rsid w:val="000A33E3"/>
    <w:rsid w:val="000A56FE"/>
    <w:rsid w:val="000A72F3"/>
    <w:rsid w:val="000B09B7"/>
    <w:rsid w:val="000B27A5"/>
    <w:rsid w:val="000B349D"/>
    <w:rsid w:val="000B4223"/>
    <w:rsid w:val="000B4FE1"/>
    <w:rsid w:val="000B65E8"/>
    <w:rsid w:val="000B6CC1"/>
    <w:rsid w:val="000B6F8C"/>
    <w:rsid w:val="000B777A"/>
    <w:rsid w:val="000C033C"/>
    <w:rsid w:val="000C0E95"/>
    <w:rsid w:val="000C143B"/>
    <w:rsid w:val="000C2C47"/>
    <w:rsid w:val="000C30FD"/>
    <w:rsid w:val="000C4354"/>
    <w:rsid w:val="000C4DDB"/>
    <w:rsid w:val="000C56F7"/>
    <w:rsid w:val="000C637D"/>
    <w:rsid w:val="000C6CE6"/>
    <w:rsid w:val="000C78CB"/>
    <w:rsid w:val="000C792C"/>
    <w:rsid w:val="000C7AD4"/>
    <w:rsid w:val="000D0749"/>
    <w:rsid w:val="000D0B04"/>
    <w:rsid w:val="000D16FD"/>
    <w:rsid w:val="000D1943"/>
    <w:rsid w:val="000D2C00"/>
    <w:rsid w:val="000D33DE"/>
    <w:rsid w:val="000D4907"/>
    <w:rsid w:val="000D66B9"/>
    <w:rsid w:val="000D7219"/>
    <w:rsid w:val="000E2A62"/>
    <w:rsid w:val="000E47B5"/>
    <w:rsid w:val="000E4B94"/>
    <w:rsid w:val="000E5762"/>
    <w:rsid w:val="000E6469"/>
    <w:rsid w:val="000E6EBF"/>
    <w:rsid w:val="000E75AF"/>
    <w:rsid w:val="000F10F0"/>
    <w:rsid w:val="000F1114"/>
    <w:rsid w:val="000F1753"/>
    <w:rsid w:val="000F30D3"/>
    <w:rsid w:val="000F3761"/>
    <w:rsid w:val="000F3918"/>
    <w:rsid w:val="000F4DBE"/>
    <w:rsid w:val="000F6029"/>
    <w:rsid w:val="000F6D9D"/>
    <w:rsid w:val="000F70CA"/>
    <w:rsid w:val="000F7999"/>
    <w:rsid w:val="000F7FAC"/>
    <w:rsid w:val="00100E73"/>
    <w:rsid w:val="001031DC"/>
    <w:rsid w:val="001032EF"/>
    <w:rsid w:val="00104F5B"/>
    <w:rsid w:val="00105427"/>
    <w:rsid w:val="001059FE"/>
    <w:rsid w:val="00107CBE"/>
    <w:rsid w:val="00110078"/>
    <w:rsid w:val="00110449"/>
    <w:rsid w:val="0011056D"/>
    <w:rsid w:val="001105A9"/>
    <w:rsid w:val="001105D5"/>
    <w:rsid w:val="001112EE"/>
    <w:rsid w:val="001117EF"/>
    <w:rsid w:val="00112002"/>
    <w:rsid w:val="00115B14"/>
    <w:rsid w:val="00116B74"/>
    <w:rsid w:val="00117074"/>
    <w:rsid w:val="0012061F"/>
    <w:rsid w:val="0012063A"/>
    <w:rsid w:val="00120AC5"/>
    <w:rsid w:val="00120CEC"/>
    <w:rsid w:val="001211C4"/>
    <w:rsid w:val="00122313"/>
    <w:rsid w:val="001237D9"/>
    <w:rsid w:val="0012399B"/>
    <w:rsid w:val="00124065"/>
    <w:rsid w:val="00124824"/>
    <w:rsid w:val="00124D3C"/>
    <w:rsid w:val="00125040"/>
    <w:rsid w:val="001254A2"/>
    <w:rsid w:val="001302BB"/>
    <w:rsid w:val="001319D2"/>
    <w:rsid w:val="00132515"/>
    <w:rsid w:val="0013261B"/>
    <w:rsid w:val="0013376F"/>
    <w:rsid w:val="00133C00"/>
    <w:rsid w:val="00133E76"/>
    <w:rsid w:val="0013433D"/>
    <w:rsid w:val="00134B03"/>
    <w:rsid w:val="001366D2"/>
    <w:rsid w:val="00141FF6"/>
    <w:rsid w:val="0014201F"/>
    <w:rsid w:val="00142554"/>
    <w:rsid w:val="00143700"/>
    <w:rsid w:val="00143A44"/>
    <w:rsid w:val="00145323"/>
    <w:rsid w:val="001508A8"/>
    <w:rsid w:val="00151175"/>
    <w:rsid w:val="0015176A"/>
    <w:rsid w:val="00151A21"/>
    <w:rsid w:val="00153894"/>
    <w:rsid w:val="00153E6A"/>
    <w:rsid w:val="00156B00"/>
    <w:rsid w:val="00156BB0"/>
    <w:rsid w:val="001575C7"/>
    <w:rsid w:val="00157874"/>
    <w:rsid w:val="00160A5D"/>
    <w:rsid w:val="00161414"/>
    <w:rsid w:val="00161DA8"/>
    <w:rsid w:val="00161E80"/>
    <w:rsid w:val="00162E6C"/>
    <w:rsid w:val="0016515F"/>
    <w:rsid w:val="00165AE4"/>
    <w:rsid w:val="00165B0A"/>
    <w:rsid w:val="001665E3"/>
    <w:rsid w:val="0016719E"/>
    <w:rsid w:val="00171389"/>
    <w:rsid w:val="00171C6F"/>
    <w:rsid w:val="00171E61"/>
    <w:rsid w:val="001731AB"/>
    <w:rsid w:val="00173495"/>
    <w:rsid w:val="00173D8D"/>
    <w:rsid w:val="0017403B"/>
    <w:rsid w:val="00174938"/>
    <w:rsid w:val="00174CDD"/>
    <w:rsid w:val="001760A4"/>
    <w:rsid w:val="001760D4"/>
    <w:rsid w:val="00177C78"/>
    <w:rsid w:val="00180A8D"/>
    <w:rsid w:val="00181590"/>
    <w:rsid w:val="0018164D"/>
    <w:rsid w:val="00181E57"/>
    <w:rsid w:val="0018406A"/>
    <w:rsid w:val="00184F87"/>
    <w:rsid w:val="001869E4"/>
    <w:rsid w:val="0019090A"/>
    <w:rsid w:val="00191D66"/>
    <w:rsid w:val="001927E9"/>
    <w:rsid w:val="00192A77"/>
    <w:rsid w:val="001934B9"/>
    <w:rsid w:val="0019456D"/>
    <w:rsid w:val="001949FD"/>
    <w:rsid w:val="00194D4C"/>
    <w:rsid w:val="001A1CB0"/>
    <w:rsid w:val="001A26C7"/>
    <w:rsid w:val="001A32F8"/>
    <w:rsid w:val="001A3960"/>
    <w:rsid w:val="001A3CAA"/>
    <w:rsid w:val="001A4B91"/>
    <w:rsid w:val="001A4D6B"/>
    <w:rsid w:val="001A4FBA"/>
    <w:rsid w:val="001A593B"/>
    <w:rsid w:val="001A72F5"/>
    <w:rsid w:val="001B0BFB"/>
    <w:rsid w:val="001B0C1C"/>
    <w:rsid w:val="001B11D8"/>
    <w:rsid w:val="001B246A"/>
    <w:rsid w:val="001B639F"/>
    <w:rsid w:val="001B6F0F"/>
    <w:rsid w:val="001B708C"/>
    <w:rsid w:val="001C0687"/>
    <w:rsid w:val="001C0B61"/>
    <w:rsid w:val="001C1580"/>
    <w:rsid w:val="001C15D6"/>
    <w:rsid w:val="001C1D40"/>
    <w:rsid w:val="001C23EA"/>
    <w:rsid w:val="001C2432"/>
    <w:rsid w:val="001C39AD"/>
    <w:rsid w:val="001C5360"/>
    <w:rsid w:val="001C6522"/>
    <w:rsid w:val="001C717A"/>
    <w:rsid w:val="001D1810"/>
    <w:rsid w:val="001D2C02"/>
    <w:rsid w:val="001D3A3F"/>
    <w:rsid w:val="001D5925"/>
    <w:rsid w:val="001D5CDC"/>
    <w:rsid w:val="001D7866"/>
    <w:rsid w:val="001D7BF9"/>
    <w:rsid w:val="001E09F4"/>
    <w:rsid w:val="001E15FE"/>
    <w:rsid w:val="001E1837"/>
    <w:rsid w:val="001E22C5"/>
    <w:rsid w:val="001E2AF3"/>
    <w:rsid w:val="001E43D8"/>
    <w:rsid w:val="001E508A"/>
    <w:rsid w:val="001E68F7"/>
    <w:rsid w:val="001E781B"/>
    <w:rsid w:val="001F0046"/>
    <w:rsid w:val="001F2429"/>
    <w:rsid w:val="001F4718"/>
    <w:rsid w:val="001F68F4"/>
    <w:rsid w:val="001F6A2F"/>
    <w:rsid w:val="0020007D"/>
    <w:rsid w:val="0020007E"/>
    <w:rsid w:val="00204DFD"/>
    <w:rsid w:val="00206C69"/>
    <w:rsid w:val="00210152"/>
    <w:rsid w:val="00211629"/>
    <w:rsid w:val="00211751"/>
    <w:rsid w:val="00211FF1"/>
    <w:rsid w:val="0021231A"/>
    <w:rsid w:val="0021356C"/>
    <w:rsid w:val="00213A4D"/>
    <w:rsid w:val="00215843"/>
    <w:rsid w:val="0021593D"/>
    <w:rsid w:val="00215EF9"/>
    <w:rsid w:val="00215F0A"/>
    <w:rsid w:val="00216CDD"/>
    <w:rsid w:val="00217063"/>
    <w:rsid w:val="002172F1"/>
    <w:rsid w:val="002177DB"/>
    <w:rsid w:val="00217843"/>
    <w:rsid w:val="00217A13"/>
    <w:rsid w:val="00217D22"/>
    <w:rsid w:val="0022009B"/>
    <w:rsid w:val="00220D20"/>
    <w:rsid w:val="00220F67"/>
    <w:rsid w:val="00221DDA"/>
    <w:rsid w:val="00222203"/>
    <w:rsid w:val="0022405E"/>
    <w:rsid w:val="00224F0C"/>
    <w:rsid w:val="00225390"/>
    <w:rsid w:val="002263A5"/>
    <w:rsid w:val="00227A21"/>
    <w:rsid w:val="002306C6"/>
    <w:rsid w:val="002317BF"/>
    <w:rsid w:val="00231942"/>
    <w:rsid w:val="00232965"/>
    <w:rsid w:val="0023390C"/>
    <w:rsid w:val="0023422D"/>
    <w:rsid w:val="00234862"/>
    <w:rsid w:val="00234C5E"/>
    <w:rsid w:val="00234DA0"/>
    <w:rsid w:val="0023592C"/>
    <w:rsid w:val="00236717"/>
    <w:rsid w:val="00236A9C"/>
    <w:rsid w:val="00240039"/>
    <w:rsid w:val="00240559"/>
    <w:rsid w:val="00240994"/>
    <w:rsid w:val="00240FD3"/>
    <w:rsid w:val="00241E1D"/>
    <w:rsid w:val="002425DA"/>
    <w:rsid w:val="00243766"/>
    <w:rsid w:val="00243E66"/>
    <w:rsid w:val="00244237"/>
    <w:rsid w:val="00251074"/>
    <w:rsid w:val="002518B9"/>
    <w:rsid w:val="002539B7"/>
    <w:rsid w:val="002548F4"/>
    <w:rsid w:val="00256D5D"/>
    <w:rsid w:val="00257118"/>
    <w:rsid w:val="002605C9"/>
    <w:rsid w:val="00260C96"/>
    <w:rsid w:val="00260FFD"/>
    <w:rsid w:val="0026281F"/>
    <w:rsid w:val="002641A3"/>
    <w:rsid w:val="002654CF"/>
    <w:rsid w:val="00266517"/>
    <w:rsid w:val="0026703F"/>
    <w:rsid w:val="0026726F"/>
    <w:rsid w:val="002672D9"/>
    <w:rsid w:val="0027269C"/>
    <w:rsid w:val="00273FB6"/>
    <w:rsid w:val="002756EC"/>
    <w:rsid w:val="00276AA8"/>
    <w:rsid w:val="00277DEB"/>
    <w:rsid w:val="00277F9A"/>
    <w:rsid w:val="002809D0"/>
    <w:rsid w:val="002816C4"/>
    <w:rsid w:val="00282B85"/>
    <w:rsid w:val="002831C2"/>
    <w:rsid w:val="00283891"/>
    <w:rsid w:val="00284711"/>
    <w:rsid w:val="00285787"/>
    <w:rsid w:val="00285AB1"/>
    <w:rsid w:val="002869EA"/>
    <w:rsid w:val="002903DA"/>
    <w:rsid w:val="00290C51"/>
    <w:rsid w:val="00291F98"/>
    <w:rsid w:val="00292932"/>
    <w:rsid w:val="002949D5"/>
    <w:rsid w:val="00294B19"/>
    <w:rsid w:val="00295C1F"/>
    <w:rsid w:val="00297E16"/>
    <w:rsid w:val="002A06C4"/>
    <w:rsid w:val="002A089B"/>
    <w:rsid w:val="002A1C95"/>
    <w:rsid w:val="002A4138"/>
    <w:rsid w:val="002A6284"/>
    <w:rsid w:val="002B13F4"/>
    <w:rsid w:val="002B31F8"/>
    <w:rsid w:val="002B73B6"/>
    <w:rsid w:val="002C12BA"/>
    <w:rsid w:val="002C5EDF"/>
    <w:rsid w:val="002C799B"/>
    <w:rsid w:val="002C7C60"/>
    <w:rsid w:val="002D0634"/>
    <w:rsid w:val="002D18A6"/>
    <w:rsid w:val="002D2E4B"/>
    <w:rsid w:val="002D3318"/>
    <w:rsid w:val="002D3F89"/>
    <w:rsid w:val="002D7E0C"/>
    <w:rsid w:val="002E4F48"/>
    <w:rsid w:val="002E5A5A"/>
    <w:rsid w:val="002E6815"/>
    <w:rsid w:val="002E7927"/>
    <w:rsid w:val="002F0569"/>
    <w:rsid w:val="002F05EE"/>
    <w:rsid w:val="002F066E"/>
    <w:rsid w:val="002F07CC"/>
    <w:rsid w:val="002F23FC"/>
    <w:rsid w:val="002F25C2"/>
    <w:rsid w:val="002F4CD5"/>
    <w:rsid w:val="002F5D60"/>
    <w:rsid w:val="002F631F"/>
    <w:rsid w:val="002F64CE"/>
    <w:rsid w:val="002F6B65"/>
    <w:rsid w:val="002F7AB5"/>
    <w:rsid w:val="00302314"/>
    <w:rsid w:val="00302ED4"/>
    <w:rsid w:val="003031A7"/>
    <w:rsid w:val="0030684F"/>
    <w:rsid w:val="003069A8"/>
    <w:rsid w:val="00306A86"/>
    <w:rsid w:val="003071A5"/>
    <w:rsid w:val="00307820"/>
    <w:rsid w:val="00307B56"/>
    <w:rsid w:val="00311A78"/>
    <w:rsid w:val="00313322"/>
    <w:rsid w:val="00313732"/>
    <w:rsid w:val="00315212"/>
    <w:rsid w:val="00315849"/>
    <w:rsid w:val="00315EE4"/>
    <w:rsid w:val="00316142"/>
    <w:rsid w:val="0032121D"/>
    <w:rsid w:val="003238AF"/>
    <w:rsid w:val="003239FF"/>
    <w:rsid w:val="00323C83"/>
    <w:rsid w:val="003257AF"/>
    <w:rsid w:val="00325F01"/>
    <w:rsid w:val="00325F04"/>
    <w:rsid w:val="00326E8E"/>
    <w:rsid w:val="00327DA7"/>
    <w:rsid w:val="00330599"/>
    <w:rsid w:val="00331183"/>
    <w:rsid w:val="00332E6D"/>
    <w:rsid w:val="00333AD1"/>
    <w:rsid w:val="00333D92"/>
    <w:rsid w:val="00337837"/>
    <w:rsid w:val="0034025B"/>
    <w:rsid w:val="00341C2A"/>
    <w:rsid w:val="00341F4E"/>
    <w:rsid w:val="0034248A"/>
    <w:rsid w:val="003424AF"/>
    <w:rsid w:val="00344C0B"/>
    <w:rsid w:val="00345BC5"/>
    <w:rsid w:val="00345EA2"/>
    <w:rsid w:val="00353DEB"/>
    <w:rsid w:val="00354CAD"/>
    <w:rsid w:val="003555DB"/>
    <w:rsid w:val="00355847"/>
    <w:rsid w:val="0035594B"/>
    <w:rsid w:val="00356ABB"/>
    <w:rsid w:val="00357A69"/>
    <w:rsid w:val="00360771"/>
    <w:rsid w:val="00361FF8"/>
    <w:rsid w:val="0036257B"/>
    <w:rsid w:val="0036343D"/>
    <w:rsid w:val="00366488"/>
    <w:rsid w:val="0036663F"/>
    <w:rsid w:val="00366FE2"/>
    <w:rsid w:val="00371719"/>
    <w:rsid w:val="00371EBD"/>
    <w:rsid w:val="00373136"/>
    <w:rsid w:val="00373260"/>
    <w:rsid w:val="003739DB"/>
    <w:rsid w:val="00375990"/>
    <w:rsid w:val="00377446"/>
    <w:rsid w:val="003812F8"/>
    <w:rsid w:val="003817EB"/>
    <w:rsid w:val="003819F9"/>
    <w:rsid w:val="00382824"/>
    <w:rsid w:val="0038375B"/>
    <w:rsid w:val="00384679"/>
    <w:rsid w:val="00387147"/>
    <w:rsid w:val="0039216E"/>
    <w:rsid w:val="003928F8"/>
    <w:rsid w:val="0039495E"/>
    <w:rsid w:val="0039658E"/>
    <w:rsid w:val="00396E4E"/>
    <w:rsid w:val="003A0EC9"/>
    <w:rsid w:val="003A11B2"/>
    <w:rsid w:val="003A2522"/>
    <w:rsid w:val="003A387B"/>
    <w:rsid w:val="003A3D92"/>
    <w:rsid w:val="003A55E7"/>
    <w:rsid w:val="003A5ED1"/>
    <w:rsid w:val="003A68EB"/>
    <w:rsid w:val="003A6B65"/>
    <w:rsid w:val="003A73CA"/>
    <w:rsid w:val="003B0CA6"/>
    <w:rsid w:val="003B1144"/>
    <w:rsid w:val="003B342F"/>
    <w:rsid w:val="003B357B"/>
    <w:rsid w:val="003B37EE"/>
    <w:rsid w:val="003B37FF"/>
    <w:rsid w:val="003B4802"/>
    <w:rsid w:val="003B4FC2"/>
    <w:rsid w:val="003B6581"/>
    <w:rsid w:val="003B7172"/>
    <w:rsid w:val="003C02AB"/>
    <w:rsid w:val="003C214D"/>
    <w:rsid w:val="003C341B"/>
    <w:rsid w:val="003C341E"/>
    <w:rsid w:val="003C4087"/>
    <w:rsid w:val="003C4793"/>
    <w:rsid w:val="003C4AA4"/>
    <w:rsid w:val="003C582B"/>
    <w:rsid w:val="003C65F8"/>
    <w:rsid w:val="003C6837"/>
    <w:rsid w:val="003D1751"/>
    <w:rsid w:val="003D1BB9"/>
    <w:rsid w:val="003D1D33"/>
    <w:rsid w:val="003D21A1"/>
    <w:rsid w:val="003D2B37"/>
    <w:rsid w:val="003D4426"/>
    <w:rsid w:val="003D4E29"/>
    <w:rsid w:val="003E1A38"/>
    <w:rsid w:val="003E2FEC"/>
    <w:rsid w:val="003E4C7B"/>
    <w:rsid w:val="003E65A9"/>
    <w:rsid w:val="003E6AE9"/>
    <w:rsid w:val="003E6B59"/>
    <w:rsid w:val="003E714E"/>
    <w:rsid w:val="003E7417"/>
    <w:rsid w:val="003F0896"/>
    <w:rsid w:val="003F20B1"/>
    <w:rsid w:val="003F237C"/>
    <w:rsid w:val="003F280A"/>
    <w:rsid w:val="003F407E"/>
    <w:rsid w:val="003F409B"/>
    <w:rsid w:val="003F469F"/>
    <w:rsid w:val="003F63F9"/>
    <w:rsid w:val="003F7FF7"/>
    <w:rsid w:val="004005B6"/>
    <w:rsid w:val="004015CD"/>
    <w:rsid w:val="0040172E"/>
    <w:rsid w:val="004027D9"/>
    <w:rsid w:val="00403E1E"/>
    <w:rsid w:val="00403E5C"/>
    <w:rsid w:val="00405372"/>
    <w:rsid w:val="004065A7"/>
    <w:rsid w:val="00406A46"/>
    <w:rsid w:val="00407830"/>
    <w:rsid w:val="00407B6E"/>
    <w:rsid w:val="004105E9"/>
    <w:rsid w:val="00410942"/>
    <w:rsid w:val="0041136D"/>
    <w:rsid w:val="004113AD"/>
    <w:rsid w:val="0041150A"/>
    <w:rsid w:val="00412435"/>
    <w:rsid w:val="00412CC7"/>
    <w:rsid w:val="00412F9A"/>
    <w:rsid w:val="00413E2C"/>
    <w:rsid w:val="00414DC3"/>
    <w:rsid w:val="0041796C"/>
    <w:rsid w:val="004201DF"/>
    <w:rsid w:val="004201F3"/>
    <w:rsid w:val="0042069B"/>
    <w:rsid w:val="00421BBE"/>
    <w:rsid w:val="00422428"/>
    <w:rsid w:val="00422A4A"/>
    <w:rsid w:val="00422ED9"/>
    <w:rsid w:val="00424D5D"/>
    <w:rsid w:val="00425D37"/>
    <w:rsid w:val="00425E04"/>
    <w:rsid w:val="004275CE"/>
    <w:rsid w:val="004277AC"/>
    <w:rsid w:val="00430BD7"/>
    <w:rsid w:val="00430FDF"/>
    <w:rsid w:val="00432204"/>
    <w:rsid w:val="00432280"/>
    <w:rsid w:val="0043271C"/>
    <w:rsid w:val="004328D5"/>
    <w:rsid w:val="00432A4D"/>
    <w:rsid w:val="00432CD3"/>
    <w:rsid w:val="00433FA8"/>
    <w:rsid w:val="00435767"/>
    <w:rsid w:val="00436512"/>
    <w:rsid w:val="004365BF"/>
    <w:rsid w:val="0043677C"/>
    <w:rsid w:val="00436B77"/>
    <w:rsid w:val="00436C50"/>
    <w:rsid w:val="0043706D"/>
    <w:rsid w:val="004379E1"/>
    <w:rsid w:val="004403B2"/>
    <w:rsid w:val="0044098B"/>
    <w:rsid w:val="00441694"/>
    <w:rsid w:val="004424E7"/>
    <w:rsid w:val="00443F50"/>
    <w:rsid w:val="00444A4A"/>
    <w:rsid w:val="00445167"/>
    <w:rsid w:val="00445B21"/>
    <w:rsid w:val="004460A5"/>
    <w:rsid w:val="00450266"/>
    <w:rsid w:val="00451B4E"/>
    <w:rsid w:val="0045247E"/>
    <w:rsid w:val="004533B4"/>
    <w:rsid w:val="004535F5"/>
    <w:rsid w:val="004539AD"/>
    <w:rsid w:val="00453B69"/>
    <w:rsid w:val="0045408B"/>
    <w:rsid w:val="00456017"/>
    <w:rsid w:val="004578E4"/>
    <w:rsid w:val="00462923"/>
    <w:rsid w:val="004630A4"/>
    <w:rsid w:val="004630B6"/>
    <w:rsid w:val="00463C0C"/>
    <w:rsid w:val="00463C40"/>
    <w:rsid w:val="004641D7"/>
    <w:rsid w:val="00465381"/>
    <w:rsid w:val="00465F08"/>
    <w:rsid w:val="004676E2"/>
    <w:rsid w:val="004718FB"/>
    <w:rsid w:val="00473048"/>
    <w:rsid w:val="00473A31"/>
    <w:rsid w:val="00473A34"/>
    <w:rsid w:val="004773B1"/>
    <w:rsid w:val="00477F1A"/>
    <w:rsid w:val="0048015E"/>
    <w:rsid w:val="004808B2"/>
    <w:rsid w:val="00480E90"/>
    <w:rsid w:val="004811CE"/>
    <w:rsid w:val="004870A2"/>
    <w:rsid w:val="004872B8"/>
    <w:rsid w:val="00490641"/>
    <w:rsid w:val="00491A7E"/>
    <w:rsid w:val="004928F8"/>
    <w:rsid w:val="00492BF5"/>
    <w:rsid w:val="00496A9F"/>
    <w:rsid w:val="004A085A"/>
    <w:rsid w:val="004A1FF7"/>
    <w:rsid w:val="004A2CE4"/>
    <w:rsid w:val="004A3112"/>
    <w:rsid w:val="004A39E5"/>
    <w:rsid w:val="004A3E17"/>
    <w:rsid w:val="004A466A"/>
    <w:rsid w:val="004A5D4E"/>
    <w:rsid w:val="004A7164"/>
    <w:rsid w:val="004B156D"/>
    <w:rsid w:val="004B1D99"/>
    <w:rsid w:val="004B3FF6"/>
    <w:rsid w:val="004B52FB"/>
    <w:rsid w:val="004B547D"/>
    <w:rsid w:val="004B6249"/>
    <w:rsid w:val="004B6986"/>
    <w:rsid w:val="004B6B35"/>
    <w:rsid w:val="004C11AD"/>
    <w:rsid w:val="004C1296"/>
    <w:rsid w:val="004C1778"/>
    <w:rsid w:val="004C1FD9"/>
    <w:rsid w:val="004C3544"/>
    <w:rsid w:val="004C374D"/>
    <w:rsid w:val="004C4C52"/>
    <w:rsid w:val="004C73C8"/>
    <w:rsid w:val="004C75F6"/>
    <w:rsid w:val="004D00F0"/>
    <w:rsid w:val="004D01EF"/>
    <w:rsid w:val="004D0271"/>
    <w:rsid w:val="004D27D2"/>
    <w:rsid w:val="004D2E86"/>
    <w:rsid w:val="004D4577"/>
    <w:rsid w:val="004D4BF1"/>
    <w:rsid w:val="004D5DE8"/>
    <w:rsid w:val="004D5ECC"/>
    <w:rsid w:val="004D6F9C"/>
    <w:rsid w:val="004D7B67"/>
    <w:rsid w:val="004E07F6"/>
    <w:rsid w:val="004E15BB"/>
    <w:rsid w:val="004E36F1"/>
    <w:rsid w:val="004E3775"/>
    <w:rsid w:val="004E389E"/>
    <w:rsid w:val="004E3A20"/>
    <w:rsid w:val="004E45C0"/>
    <w:rsid w:val="004E4DF8"/>
    <w:rsid w:val="004E51FE"/>
    <w:rsid w:val="004E5BB3"/>
    <w:rsid w:val="004E683E"/>
    <w:rsid w:val="004E6A3A"/>
    <w:rsid w:val="004F008D"/>
    <w:rsid w:val="004F21AC"/>
    <w:rsid w:val="004F2BD2"/>
    <w:rsid w:val="004F374A"/>
    <w:rsid w:val="004F38F6"/>
    <w:rsid w:val="004F3941"/>
    <w:rsid w:val="004F3FB4"/>
    <w:rsid w:val="004F43A6"/>
    <w:rsid w:val="004F4C59"/>
    <w:rsid w:val="004F5DE6"/>
    <w:rsid w:val="004F7B8B"/>
    <w:rsid w:val="0050065C"/>
    <w:rsid w:val="005009AD"/>
    <w:rsid w:val="00500A15"/>
    <w:rsid w:val="00500B81"/>
    <w:rsid w:val="00500E9F"/>
    <w:rsid w:val="00501076"/>
    <w:rsid w:val="0050405F"/>
    <w:rsid w:val="00504EEF"/>
    <w:rsid w:val="00505B00"/>
    <w:rsid w:val="00506426"/>
    <w:rsid w:val="00507954"/>
    <w:rsid w:val="0051031E"/>
    <w:rsid w:val="005107C8"/>
    <w:rsid w:val="005113BB"/>
    <w:rsid w:val="00511CF0"/>
    <w:rsid w:val="00511EC5"/>
    <w:rsid w:val="0051285F"/>
    <w:rsid w:val="00513522"/>
    <w:rsid w:val="005148BB"/>
    <w:rsid w:val="00514E49"/>
    <w:rsid w:val="00515ACA"/>
    <w:rsid w:val="005174BF"/>
    <w:rsid w:val="00521472"/>
    <w:rsid w:val="00522761"/>
    <w:rsid w:val="00522925"/>
    <w:rsid w:val="00522A89"/>
    <w:rsid w:val="005249A5"/>
    <w:rsid w:val="005250BA"/>
    <w:rsid w:val="00525EC7"/>
    <w:rsid w:val="005269F3"/>
    <w:rsid w:val="0052714F"/>
    <w:rsid w:val="005315A6"/>
    <w:rsid w:val="00531F1E"/>
    <w:rsid w:val="00531F8A"/>
    <w:rsid w:val="0053366C"/>
    <w:rsid w:val="00534EFE"/>
    <w:rsid w:val="005356D5"/>
    <w:rsid w:val="0053607E"/>
    <w:rsid w:val="00536E0D"/>
    <w:rsid w:val="00537655"/>
    <w:rsid w:val="00537BEB"/>
    <w:rsid w:val="0054005A"/>
    <w:rsid w:val="005408B0"/>
    <w:rsid w:val="005430EA"/>
    <w:rsid w:val="0054345F"/>
    <w:rsid w:val="00544419"/>
    <w:rsid w:val="00544C2A"/>
    <w:rsid w:val="00546A61"/>
    <w:rsid w:val="00550624"/>
    <w:rsid w:val="00550A67"/>
    <w:rsid w:val="00550B64"/>
    <w:rsid w:val="00552627"/>
    <w:rsid w:val="005532BA"/>
    <w:rsid w:val="00553E85"/>
    <w:rsid w:val="00553ECD"/>
    <w:rsid w:val="005557D0"/>
    <w:rsid w:val="005577AE"/>
    <w:rsid w:val="00557C19"/>
    <w:rsid w:val="00557C89"/>
    <w:rsid w:val="00557E0A"/>
    <w:rsid w:val="005601DB"/>
    <w:rsid w:val="00560A12"/>
    <w:rsid w:val="00560D19"/>
    <w:rsid w:val="00562042"/>
    <w:rsid w:val="00562397"/>
    <w:rsid w:val="0056481B"/>
    <w:rsid w:val="00565F56"/>
    <w:rsid w:val="005669EC"/>
    <w:rsid w:val="00566D8E"/>
    <w:rsid w:val="0056769F"/>
    <w:rsid w:val="00570659"/>
    <w:rsid w:val="00571041"/>
    <w:rsid w:val="00571DAA"/>
    <w:rsid w:val="00574D10"/>
    <w:rsid w:val="0057646D"/>
    <w:rsid w:val="00576670"/>
    <w:rsid w:val="00577559"/>
    <w:rsid w:val="005800CF"/>
    <w:rsid w:val="005801A6"/>
    <w:rsid w:val="00580580"/>
    <w:rsid w:val="00580597"/>
    <w:rsid w:val="00580631"/>
    <w:rsid w:val="00581467"/>
    <w:rsid w:val="005823D6"/>
    <w:rsid w:val="00583A43"/>
    <w:rsid w:val="005943A1"/>
    <w:rsid w:val="005944FB"/>
    <w:rsid w:val="0059455E"/>
    <w:rsid w:val="0059483B"/>
    <w:rsid w:val="005948C2"/>
    <w:rsid w:val="005953BA"/>
    <w:rsid w:val="0059579E"/>
    <w:rsid w:val="00595BBB"/>
    <w:rsid w:val="005973C0"/>
    <w:rsid w:val="005979A4"/>
    <w:rsid w:val="00597C29"/>
    <w:rsid w:val="00597CC2"/>
    <w:rsid w:val="005A0B53"/>
    <w:rsid w:val="005A0DA3"/>
    <w:rsid w:val="005A0F31"/>
    <w:rsid w:val="005A1156"/>
    <w:rsid w:val="005A26B3"/>
    <w:rsid w:val="005A3A35"/>
    <w:rsid w:val="005A4607"/>
    <w:rsid w:val="005A52D5"/>
    <w:rsid w:val="005A660D"/>
    <w:rsid w:val="005A6CF6"/>
    <w:rsid w:val="005B15D8"/>
    <w:rsid w:val="005B16EE"/>
    <w:rsid w:val="005B3187"/>
    <w:rsid w:val="005B372E"/>
    <w:rsid w:val="005B3902"/>
    <w:rsid w:val="005B5362"/>
    <w:rsid w:val="005B6B47"/>
    <w:rsid w:val="005B6DEE"/>
    <w:rsid w:val="005B70C5"/>
    <w:rsid w:val="005B7B34"/>
    <w:rsid w:val="005C013B"/>
    <w:rsid w:val="005C153C"/>
    <w:rsid w:val="005C18AA"/>
    <w:rsid w:val="005C1B48"/>
    <w:rsid w:val="005C2125"/>
    <w:rsid w:val="005C251A"/>
    <w:rsid w:val="005C25FB"/>
    <w:rsid w:val="005C3522"/>
    <w:rsid w:val="005C36AB"/>
    <w:rsid w:val="005C4C40"/>
    <w:rsid w:val="005C5BAA"/>
    <w:rsid w:val="005C6595"/>
    <w:rsid w:val="005C6CB7"/>
    <w:rsid w:val="005C7667"/>
    <w:rsid w:val="005C7CB1"/>
    <w:rsid w:val="005D01A9"/>
    <w:rsid w:val="005D1E11"/>
    <w:rsid w:val="005D2B88"/>
    <w:rsid w:val="005D2C0F"/>
    <w:rsid w:val="005D3419"/>
    <w:rsid w:val="005D6135"/>
    <w:rsid w:val="005D63EC"/>
    <w:rsid w:val="005E04F0"/>
    <w:rsid w:val="005E1794"/>
    <w:rsid w:val="005E1EDB"/>
    <w:rsid w:val="005E2619"/>
    <w:rsid w:val="005E2BC7"/>
    <w:rsid w:val="005E3305"/>
    <w:rsid w:val="005E39CE"/>
    <w:rsid w:val="005E42A2"/>
    <w:rsid w:val="005E561F"/>
    <w:rsid w:val="005E7493"/>
    <w:rsid w:val="005E7601"/>
    <w:rsid w:val="005E7BE1"/>
    <w:rsid w:val="005F1D37"/>
    <w:rsid w:val="005F1F24"/>
    <w:rsid w:val="005F2142"/>
    <w:rsid w:val="005F40D3"/>
    <w:rsid w:val="005F52E0"/>
    <w:rsid w:val="005F6D47"/>
    <w:rsid w:val="005F6F5F"/>
    <w:rsid w:val="005F735B"/>
    <w:rsid w:val="005F7CF8"/>
    <w:rsid w:val="0060099D"/>
    <w:rsid w:val="00601395"/>
    <w:rsid w:val="00602ACE"/>
    <w:rsid w:val="006032B5"/>
    <w:rsid w:val="00603DEA"/>
    <w:rsid w:val="00603FC5"/>
    <w:rsid w:val="00604D46"/>
    <w:rsid w:val="00604F38"/>
    <w:rsid w:val="00605CC3"/>
    <w:rsid w:val="00606530"/>
    <w:rsid w:val="00606A76"/>
    <w:rsid w:val="00606F5F"/>
    <w:rsid w:val="00607912"/>
    <w:rsid w:val="0061054F"/>
    <w:rsid w:val="006109DF"/>
    <w:rsid w:val="00615050"/>
    <w:rsid w:val="00615789"/>
    <w:rsid w:val="00615C5C"/>
    <w:rsid w:val="00616884"/>
    <w:rsid w:val="006215C3"/>
    <w:rsid w:val="00621946"/>
    <w:rsid w:val="00621A9E"/>
    <w:rsid w:val="006225AC"/>
    <w:rsid w:val="00622C67"/>
    <w:rsid w:val="006239FD"/>
    <w:rsid w:val="00623B67"/>
    <w:rsid w:val="00626666"/>
    <w:rsid w:val="0062670C"/>
    <w:rsid w:val="00626767"/>
    <w:rsid w:val="00626F27"/>
    <w:rsid w:val="00630901"/>
    <w:rsid w:val="0063129B"/>
    <w:rsid w:val="00631D91"/>
    <w:rsid w:val="00632576"/>
    <w:rsid w:val="0063427F"/>
    <w:rsid w:val="0063450B"/>
    <w:rsid w:val="006353F2"/>
    <w:rsid w:val="00635461"/>
    <w:rsid w:val="0063618D"/>
    <w:rsid w:val="006378B4"/>
    <w:rsid w:val="0064176B"/>
    <w:rsid w:val="0064247B"/>
    <w:rsid w:val="00642DD8"/>
    <w:rsid w:val="00645220"/>
    <w:rsid w:val="0064623D"/>
    <w:rsid w:val="00646BD6"/>
    <w:rsid w:val="0065135A"/>
    <w:rsid w:val="006521A2"/>
    <w:rsid w:val="00653394"/>
    <w:rsid w:val="00654401"/>
    <w:rsid w:val="006606C1"/>
    <w:rsid w:val="00660C8F"/>
    <w:rsid w:val="00662829"/>
    <w:rsid w:val="00665F09"/>
    <w:rsid w:val="00667953"/>
    <w:rsid w:val="00670827"/>
    <w:rsid w:val="00670ECD"/>
    <w:rsid w:val="00671DAD"/>
    <w:rsid w:val="00672B3B"/>
    <w:rsid w:val="00672D3D"/>
    <w:rsid w:val="00674F27"/>
    <w:rsid w:val="00675B87"/>
    <w:rsid w:val="00680197"/>
    <w:rsid w:val="00680396"/>
    <w:rsid w:val="00682180"/>
    <w:rsid w:val="0068308E"/>
    <w:rsid w:val="0068458F"/>
    <w:rsid w:val="006858A0"/>
    <w:rsid w:val="00685D58"/>
    <w:rsid w:val="00690EE2"/>
    <w:rsid w:val="00691BFB"/>
    <w:rsid w:val="00692267"/>
    <w:rsid w:val="00693B1F"/>
    <w:rsid w:val="0069470A"/>
    <w:rsid w:val="0069628D"/>
    <w:rsid w:val="00696BEA"/>
    <w:rsid w:val="006A158F"/>
    <w:rsid w:val="006A168D"/>
    <w:rsid w:val="006A1CF4"/>
    <w:rsid w:val="006A39EC"/>
    <w:rsid w:val="006A3B61"/>
    <w:rsid w:val="006A3C37"/>
    <w:rsid w:val="006A4F82"/>
    <w:rsid w:val="006A517A"/>
    <w:rsid w:val="006A6816"/>
    <w:rsid w:val="006A6B2E"/>
    <w:rsid w:val="006A7229"/>
    <w:rsid w:val="006A7BB3"/>
    <w:rsid w:val="006B0A52"/>
    <w:rsid w:val="006B10B4"/>
    <w:rsid w:val="006B1DB6"/>
    <w:rsid w:val="006B3D5B"/>
    <w:rsid w:val="006B56A2"/>
    <w:rsid w:val="006B714D"/>
    <w:rsid w:val="006C00B8"/>
    <w:rsid w:val="006C1FFF"/>
    <w:rsid w:val="006C206A"/>
    <w:rsid w:val="006C6E89"/>
    <w:rsid w:val="006D1332"/>
    <w:rsid w:val="006D2ACF"/>
    <w:rsid w:val="006D345C"/>
    <w:rsid w:val="006D533D"/>
    <w:rsid w:val="006D535A"/>
    <w:rsid w:val="006D6499"/>
    <w:rsid w:val="006D75BD"/>
    <w:rsid w:val="006D77F7"/>
    <w:rsid w:val="006D7A09"/>
    <w:rsid w:val="006E030A"/>
    <w:rsid w:val="006E0BEF"/>
    <w:rsid w:val="006E14CC"/>
    <w:rsid w:val="006E5CF1"/>
    <w:rsid w:val="006E776D"/>
    <w:rsid w:val="006F0792"/>
    <w:rsid w:val="006F07EE"/>
    <w:rsid w:val="006F1ACB"/>
    <w:rsid w:val="006F2388"/>
    <w:rsid w:val="006F3991"/>
    <w:rsid w:val="006F6B1C"/>
    <w:rsid w:val="006F6DE9"/>
    <w:rsid w:val="0070194D"/>
    <w:rsid w:val="00702329"/>
    <w:rsid w:val="0070324E"/>
    <w:rsid w:val="00703B3F"/>
    <w:rsid w:val="00703DC5"/>
    <w:rsid w:val="00704443"/>
    <w:rsid w:val="007056E1"/>
    <w:rsid w:val="00707A4C"/>
    <w:rsid w:val="00711E4C"/>
    <w:rsid w:val="00711FA6"/>
    <w:rsid w:val="00713034"/>
    <w:rsid w:val="00713323"/>
    <w:rsid w:val="00714137"/>
    <w:rsid w:val="007142EA"/>
    <w:rsid w:val="0071439C"/>
    <w:rsid w:val="00714556"/>
    <w:rsid w:val="007148FE"/>
    <w:rsid w:val="00714DD7"/>
    <w:rsid w:val="0071565D"/>
    <w:rsid w:val="00717189"/>
    <w:rsid w:val="007178FD"/>
    <w:rsid w:val="00720D34"/>
    <w:rsid w:val="007212C5"/>
    <w:rsid w:val="007215B2"/>
    <w:rsid w:val="007220EC"/>
    <w:rsid w:val="00722C8B"/>
    <w:rsid w:val="0072492B"/>
    <w:rsid w:val="00724A16"/>
    <w:rsid w:val="0072578C"/>
    <w:rsid w:val="00730BFD"/>
    <w:rsid w:val="007314A3"/>
    <w:rsid w:val="0073180F"/>
    <w:rsid w:val="00731CE9"/>
    <w:rsid w:val="00731F7E"/>
    <w:rsid w:val="0073335D"/>
    <w:rsid w:val="00733402"/>
    <w:rsid w:val="00733C57"/>
    <w:rsid w:val="0073558C"/>
    <w:rsid w:val="00735E90"/>
    <w:rsid w:val="0073675F"/>
    <w:rsid w:val="00736F39"/>
    <w:rsid w:val="00743872"/>
    <w:rsid w:val="00743E73"/>
    <w:rsid w:val="00743EB9"/>
    <w:rsid w:val="00745CD0"/>
    <w:rsid w:val="00746070"/>
    <w:rsid w:val="00750384"/>
    <w:rsid w:val="007511AD"/>
    <w:rsid w:val="00751449"/>
    <w:rsid w:val="00755875"/>
    <w:rsid w:val="007560FF"/>
    <w:rsid w:val="0075674C"/>
    <w:rsid w:val="007602A4"/>
    <w:rsid w:val="0076277F"/>
    <w:rsid w:val="00764F6D"/>
    <w:rsid w:val="007668C2"/>
    <w:rsid w:val="007679CB"/>
    <w:rsid w:val="007701B7"/>
    <w:rsid w:val="00772A34"/>
    <w:rsid w:val="007752A7"/>
    <w:rsid w:val="007771E0"/>
    <w:rsid w:val="00777A6E"/>
    <w:rsid w:val="007802B3"/>
    <w:rsid w:val="00780B82"/>
    <w:rsid w:val="007824AC"/>
    <w:rsid w:val="00783B70"/>
    <w:rsid w:val="00784384"/>
    <w:rsid w:val="00787290"/>
    <w:rsid w:val="007900A8"/>
    <w:rsid w:val="00790B38"/>
    <w:rsid w:val="00794137"/>
    <w:rsid w:val="00794FF3"/>
    <w:rsid w:val="00795ECC"/>
    <w:rsid w:val="0079634F"/>
    <w:rsid w:val="0079734E"/>
    <w:rsid w:val="00797ED4"/>
    <w:rsid w:val="007A0F3C"/>
    <w:rsid w:val="007A114B"/>
    <w:rsid w:val="007A4794"/>
    <w:rsid w:val="007A5F5B"/>
    <w:rsid w:val="007A74DC"/>
    <w:rsid w:val="007A7859"/>
    <w:rsid w:val="007B04CB"/>
    <w:rsid w:val="007B0E76"/>
    <w:rsid w:val="007B1700"/>
    <w:rsid w:val="007B1E7B"/>
    <w:rsid w:val="007B2059"/>
    <w:rsid w:val="007B33F4"/>
    <w:rsid w:val="007B39E9"/>
    <w:rsid w:val="007B4DFE"/>
    <w:rsid w:val="007C0CD7"/>
    <w:rsid w:val="007C2D11"/>
    <w:rsid w:val="007C3ACC"/>
    <w:rsid w:val="007C46B3"/>
    <w:rsid w:val="007C5368"/>
    <w:rsid w:val="007C5B2A"/>
    <w:rsid w:val="007C5FC8"/>
    <w:rsid w:val="007C635C"/>
    <w:rsid w:val="007C6AAA"/>
    <w:rsid w:val="007C7A2C"/>
    <w:rsid w:val="007D0935"/>
    <w:rsid w:val="007D0D65"/>
    <w:rsid w:val="007D1406"/>
    <w:rsid w:val="007D556F"/>
    <w:rsid w:val="007D5709"/>
    <w:rsid w:val="007D5DC2"/>
    <w:rsid w:val="007D6257"/>
    <w:rsid w:val="007D65F6"/>
    <w:rsid w:val="007E0522"/>
    <w:rsid w:val="007E0A09"/>
    <w:rsid w:val="007E0CB4"/>
    <w:rsid w:val="007E1682"/>
    <w:rsid w:val="007E3DE2"/>
    <w:rsid w:val="007E452B"/>
    <w:rsid w:val="007E608C"/>
    <w:rsid w:val="007E6312"/>
    <w:rsid w:val="007E7C88"/>
    <w:rsid w:val="007F2BB3"/>
    <w:rsid w:val="007F2CB8"/>
    <w:rsid w:val="007F3411"/>
    <w:rsid w:val="007F47B9"/>
    <w:rsid w:val="007F5A58"/>
    <w:rsid w:val="007F637E"/>
    <w:rsid w:val="007F6BEF"/>
    <w:rsid w:val="007F768A"/>
    <w:rsid w:val="00800C66"/>
    <w:rsid w:val="00801BDC"/>
    <w:rsid w:val="00801F2D"/>
    <w:rsid w:val="008034D1"/>
    <w:rsid w:val="008037D7"/>
    <w:rsid w:val="008038BD"/>
    <w:rsid w:val="00805B3B"/>
    <w:rsid w:val="008171E7"/>
    <w:rsid w:val="008209DC"/>
    <w:rsid w:val="00821227"/>
    <w:rsid w:val="00824717"/>
    <w:rsid w:val="008249C3"/>
    <w:rsid w:val="00824D12"/>
    <w:rsid w:val="008308C9"/>
    <w:rsid w:val="008318E7"/>
    <w:rsid w:val="00832ED2"/>
    <w:rsid w:val="008331C9"/>
    <w:rsid w:val="00833E0B"/>
    <w:rsid w:val="00834B2F"/>
    <w:rsid w:val="00840755"/>
    <w:rsid w:val="008407B5"/>
    <w:rsid w:val="008410F3"/>
    <w:rsid w:val="008412CD"/>
    <w:rsid w:val="0084328F"/>
    <w:rsid w:val="0084337D"/>
    <w:rsid w:val="00843EC3"/>
    <w:rsid w:val="008440FD"/>
    <w:rsid w:val="0084422B"/>
    <w:rsid w:val="00844AAC"/>
    <w:rsid w:val="00845C77"/>
    <w:rsid w:val="00847B54"/>
    <w:rsid w:val="00847DCE"/>
    <w:rsid w:val="008507D7"/>
    <w:rsid w:val="00850C72"/>
    <w:rsid w:val="00852A7B"/>
    <w:rsid w:val="0085302F"/>
    <w:rsid w:val="00853874"/>
    <w:rsid w:val="008553A1"/>
    <w:rsid w:val="00855D84"/>
    <w:rsid w:val="00856CD1"/>
    <w:rsid w:val="008572D7"/>
    <w:rsid w:val="00857A1C"/>
    <w:rsid w:val="00857B20"/>
    <w:rsid w:val="00862130"/>
    <w:rsid w:val="008623C1"/>
    <w:rsid w:val="0086262F"/>
    <w:rsid w:val="00863180"/>
    <w:rsid w:val="00863BA3"/>
    <w:rsid w:val="00863E84"/>
    <w:rsid w:val="00864126"/>
    <w:rsid w:val="00866152"/>
    <w:rsid w:val="00866699"/>
    <w:rsid w:val="008703E8"/>
    <w:rsid w:val="00870727"/>
    <w:rsid w:val="00870C2F"/>
    <w:rsid w:val="00871F1E"/>
    <w:rsid w:val="00871F65"/>
    <w:rsid w:val="00873B7B"/>
    <w:rsid w:val="00874C09"/>
    <w:rsid w:val="008751D5"/>
    <w:rsid w:val="00875C76"/>
    <w:rsid w:val="008764C8"/>
    <w:rsid w:val="00877197"/>
    <w:rsid w:val="0087796F"/>
    <w:rsid w:val="00877AFE"/>
    <w:rsid w:val="00877DB3"/>
    <w:rsid w:val="008807DA"/>
    <w:rsid w:val="008815EA"/>
    <w:rsid w:val="00881C7C"/>
    <w:rsid w:val="0088207E"/>
    <w:rsid w:val="00882201"/>
    <w:rsid w:val="00882676"/>
    <w:rsid w:val="00882A69"/>
    <w:rsid w:val="008838B1"/>
    <w:rsid w:val="00884341"/>
    <w:rsid w:val="00884633"/>
    <w:rsid w:val="0088510B"/>
    <w:rsid w:val="00885567"/>
    <w:rsid w:val="00887234"/>
    <w:rsid w:val="00887F86"/>
    <w:rsid w:val="0089000E"/>
    <w:rsid w:val="008909CC"/>
    <w:rsid w:val="008912C9"/>
    <w:rsid w:val="008923E7"/>
    <w:rsid w:val="00892C3B"/>
    <w:rsid w:val="008938D1"/>
    <w:rsid w:val="008946A9"/>
    <w:rsid w:val="008951CC"/>
    <w:rsid w:val="008952C4"/>
    <w:rsid w:val="00896196"/>
    <w:rsid w:val="00896864"/>
    <w:rsid w:val="00896F72"/>
    <w:rsid w:val="008A0E59"/>
    <w:rsid w:val="008A3700"/>
    <w:rsid w:val="008A41DC"/>
    <w:rsid w:val="008A420C"/>
    <w:rsid w:val="008A450E"/>
    <w:rsid w:val="008A76DA"/>
    <w:rsid w:val="008B0282"/>
    <w:rsid w:val="008B0816"/>
    <w:rsid w:val="008B0DA9"/>
    <w:rsid w:val="008B292A"/>
    <w:rsid w:val="008B3EAD"/>
    <w:rsid w:val="008B58FC"/>
    <w:rsid w:val="008B6FC6"/>
    <w:rsid w:val="008B7275"/>
    <w:rsid w:val="008C06BF"/>
    <w:rsid w:val="008C173F"/>
    <w:rsid w:val="008C1A27"/>
    <w:rsid w:val="008C3C7C"/>
    <w:rsid w:val="008C4C71"/>
    <w:rsid w:val="008C6418"/>
    <w:rsid w:val="008C69EA"/>
    <w:rsid w:val="008C709D"/>
    <w:rsid w:val="008D2AA7"/>
    <w:rsid w:val="008D3443"/>
    <w:rsid w:val="008D4AAB"/>
    <w:rsid w:val="008D5E49"/>
    <w:rsid w:val="008D69FA"/>
    <w:rsid w:val="008D6A11"/>
    <w:rsid w:val="008D70F2"/>
    <w:rsid w:val="008E02F1"/>
    <w:rsid w:val="008E1058"/>
    <w:rsid w:val="008E10E5"/>
    <w:rsid w:val="008E1652"/>
    <w:rsid w:val="008E2668"/>
    <w:rsid w:val="008E3EE2"/>
    <w:rsid w:val="008E5E1E"/>
    <w:rsid w:val="008E6DB9"/>
    <w:rsid w:val="008E7FAD"/>
    <w:rsid w:val="008F2594"/>
    <w:rsid w:val="008F2848"/>
    <w:rsid w:val="008F38CF"/>
    <w:rsid w:val="008F47CB"/>
    <w:rsid w:val="008F493C"/>
    <w:rsid w:val="008F62ED"/>
    <w:rsid w:val="008F71D2"/>
    <w:rsid w:val="008F72B4"/>
    <w:rsid w:val="0090151E"/>
    <w:rsid w:val="009019B0"/>
    <w:rsid w:val="00902193"/>
    <w:rsid w:val="00902580"/>
    <w:rsid w:val="009028C7"/>
    <w:rsid w:val="0090336C"/>
    <w:rsid w:val="00905EEA"/>
    <w:rsid w:val="009068EE"/>
    <w:rsid w:val="009069D3"/>
    <w:rsid w:val="00911367"/>
    <w:rsid w:val="00914A87"/>
    <w:rsid w:val="00917602"/>
    <w:rsid w:val="009208F2"/>
    <w:rsid w:val="00920AF1"/>
    <w:rsid w:val="0092204E"/>
    <w:rsid w:val="009225FA"/>
    <w:rsid w:val="00924741"/>
    <w:rsid w:val="009248E2"/>
    <w:rsid w:val="00924BAB"/>
    <w:rsid w:val="0092596A"/>
    <w:rsid w:val="00925AD8"/>
    <w:rsid w:val="009273FA"/>
    <w:rsid w:val="00927790"/>
    <w:rsid w:val="00930BE7"/>
    <w:rsid w:val="009310C6"/>
    <w:rsid w:val="00931EF3"/>
    <w:rsid w:val="00932872"/>
    <w:rsid w:val="00932966"/>
    <w:rsid w:val="00932E11"/>
    <w:rsid w:val="00935E1B"/>
    <w:rsid w:val="00936262"/>
    <w:rsid w:val="00937AD9"/>
    <w:rsid w:val="00937C40"/>
    <w:rsid w:val="00940B50"/>
    <w:rsid w:val="009412BA"/>
    <w:rsid w:val="009415C6"/>
    <w:rsid w:val="00941C3D"/>
    <w:rsid w:val="00942FDD"/>
    <w:rsid w:val="009447AD"/>
    <w:rsid w:val="00945612"/>
    <w:rsid w:val="00945AA7"/>
    <w:rsid w:val="00946098"/>
    <w:rsid w:val="00946A4F"/>
    <w:rsid w:val="00950316"/>
    <w:rsid w:val="00950C1A"/>
    <w:rsid w:val="00951470"/>
    <w:rsid w:val="0095220D"/>
    <w:rsid w:val="00960C7B"/>
    <w:rsid w:val="00961392"/>
    <w:rsid w:val="009619A9"/>
    <w:rsid w:val="009638CE"/>
    <w:rsid w:val="009642C2"/>
    <w:rsid w:val="009645D5"/>
    <w:rsid w:val="009654BC"/>
    <w:rsid w:val="00965BE1"/>
    <w:rsid w:val="00965FF4"/>
    <w:rsid w:val="009668B5"/>
    <w:rsid w:val="009703CF"/>
    <w:rsid w:val="009711D5"/>
    <w:rsid w:val="009713AC"/>
    <w:rsid w:val="00971D7C"/>
    <w:rsid w:val="0097226E"/>
    <w:rsid w:val="009758BA"/>
    <w:rsid w:val="009776E2"/>
    <w:rsid w:val="00977E88"/>
    <w:rsid w:val="00981E4D"/>
    <w:rsid w:val="00983968"/>
    <w:rsid w:val="0098429B"/>
    <w:rsid w:val="00984607"/>
    <w:rsid w:val="00984EBB"/>
    <w:rsid w:val="009869BF"/>
    <w:rsid w:val="0098739E"/>
    <w:rsid w:val="00987A21"/>
    <w:rsid w:val="00990554"/>
    <w:rsid w:val="009913C0"/>
    <w:rsid w:val="0099215E"/>
    <w:rsid w:val="00993F81"/>
    <w:rsid w:val="00994220"/>
    <w:rsid w:val="0099498A"/>
    <w:rsid w:val="00995891"/>
    <w:rsid w:val="00995A50"/>
    <w:rsid w:val="00995AA2"/>
    <w:rsid w:val="00995D23"/>
    <w:rsid w:val="0099657B"/>
    <w:rsid w:val="00996C0F"/>
    <w:rsid w:val="009A018E"/>
    <w:rsid w:val="009A0469"/>
    <w:rsid w:val="009A0598"/>
    <w:rsid w:val="009A0B96"/>
    <w:rsid w:val="009A0D9E"/>
    <w:rsid w:val="009A0E10"/>
    <w:rsid w:val="009A1416"/>
    <w:rsid w:val="009A24E4"/>
    <w:rsid w:val="009A2BBF"/>
    <w:rsid w:val="009A4937"/>
    <w:rsid w:val="009A54BB"/>
    <w:rsid w:val="009B0244"/>
    <w:rsid w:val="009B3F34"/>
    <w:rsid w:val="009B476A"/>
    <w:rsid w:val="009B5169"/>
    <w:rsid w:val="009B6596"/>
    <w:rsid w:val="009B6B8F"/>
    <w:rsid w:val="009B7E98"/>
    <w:rsid w:val="009C0986"/>
    <w:rsid w:val="009C401E"/>
    <w:rsid w:val="009C4331"/>
    <w:rsid w:val="009C45C5"/>
    <w:rsid w:val="009C4B50"/>
    <w:rsid w:val="009C53A3"/>
    <w:rsid w:val="009C63D0"/>
    <w:rsid w:val="009C7427"/>
    <w:rsid w:val="009C7DBD"/>
    <w:rsid w:val="009D185D"/>
    <w:rsid w:val="009D19F8"/>
    <w:rsid w:val="009D3662"/>
    <w:rsid w:val="009D4D01"/>
    <w:rsid w:val="009D5C56"/>
    <w:rsid w:val="009E27B7"/>
    <w:rsid w:val="009E40FF"/>
    <w:rsid w:val="009E4AEE"/>
    <w:rsid w:val="009E55FB"/>
    <w:rsid w:val="009E59B4"/>
    <w:rsid w:val="009E6477"/>
    <w:rsid w:val="009E7D1E"/>
    <w:rsid w:val="009F0055"/>
    <w:rsid w:val="009F2DA8"/>
    <w:rsid w:val="009F3D16"/>
    <w:rsid w:val="009F401D"/>
    <w:rsid w:val="009F4323"/>
    <w:rsid w:val="009F44AB"/>
    <w:rsid w:val="009F494F"/>
    <w:rsid w:val="009F6639"/>
    <w:rsid w:val="009F6EBF"/>
    <w:rsid w:val="009F759D"/>
    <w:rsid w:val="009F7673"/>
    <w:rsid w:val="009F7A12"/>
    <w:rsid w:val="00A007C7"/>
    <w:rsid w:val="00A01485"/>
    <w:rsid w:val="00A01727"/>
    <w:rsid w:val="00A02323"/>
    <w:rsid w:val="00A057E8"/>
    <w:rsid w:val="00A062D3"/>
    <w:rsid w:val="00A06C9B"/>
    <w:rsid w:val="00A07004"/>
    <w:rsid w:val="00A07654"/>
    <w:rsid w:val="00A07F92"/>
    <w:rsid w:val="00A101D1"/>
    <w:rsid w:val="00A10BEC"/>
    <w:rsid w:val="00A11203"/>
    <w:rsid w:val="00A133E4"/>
    <w:rsid w:val="00A13ADE"/>
    <w:rsid w:val="00A14D20"/>
    <w:rsid w:val="00A16A97"/>
    <w:rsid w:val="00A17DB2"/>
    <w:rsid w:val="00A20DBC"/>
    <w:rsid w:val="00A20DDB"/>
    <w:rsid w:val="00A21F27"/>
    <w:rsid w:val="00A22793"/>
    <w:rsid w:val="00A22AAE"/>
    <w:rsid w:val="00A23661"/>
    <w:rsid w:val="00A236E7"/>
    <w:rsid w:val="00A24DA8"/>
    <w:rsid w:val="00A24FD0"/>
    <w:rsid w:val="00A27A62"/>
    <w:rsid w:val="00A31382"/>
    <w:rsid w:val="00A31726"/>
    <w:rsid w:val="00A3248C"/>
    <w:rsid w:val="00A33951"/>
    <w:rsid w:val="00A34146"/>
    <w:rsid w:val="00A34C75"/>
    <w:rsid w:val="00A35350"/>
    <w:rsid w:val="00A35AAD"/>
    <w:rsid w:val="00A35C04"/>
    <w:rsid w:val="00A37D52"/>
    <w:rsid w:val="00A408E2"/>
    <w:rsid w:val="00A40FC4"/>
    <w:rsid w:val="00A41252"/>
    <w:rsid w:val="00A413C0"/>
    <w:rsid w:val="00A41DE0"/>
    <w:rsid w:val="00A42B3A"/>
    <w:rsid w:val="00A438A1"/>
    <w:rsid w:val="00A43DC2"/>
    <w:rsid w:val="00A45873"/>
    <w:rsid w:val="00A45D14"/>
    <w:rsid w:val="00A461E2"/>
    <w:rsid w:val="00A46377"/>
    <w:rsid w:val="00A46E80"/>
    <w:rsid w:val="00A46F82"/>
    <w:rsid w:val="00A4787B"/>
    <w:rsid w:val="00A47987"/>
    <w:rsid w:val="00A50188"/>
    <w:rsid w:val="00A5148F"/>
    <w:rsid w:val="00A5265F"/>
    <w:rsid w:val="00A5292F"/>
    <w:rsid w:val="00A53EF0"/>
    <w:rsid w:val="00A5775D"/>
    <w:rsid w:val="00A57EF9"/>
    <w:rsid w:val="00A6034F"/>
    <w:rsid w:val="00A614CF"/>
    <w:rsid w:val="00A61926"/>
    <w:rsid w:val="00A61F31"/>
    <w:rsid w:val="00A64289"/>
    <w:rsid w:val="00A6525E"/>
    <w:rsid w:val="00A652C8"/>
    <w:rsid w:val="00A660D8"/>
    <w:rsid w:val="00A66731"/>
    <w:rsid w:val="00A67B4B"/>
    <w:rsid w:val="00A72689"/>
    <w:rsid w:val="00A728C3"/>
    <w:rsid w:val="00A73BAB"/>
    <w:rsid w:val="00A73C2E"/>
    <w:rsid w:val="00A74C74"/>
    <w:rsid w:val="00A77159"/>
    <w:rsid w:val="00A77473"/>
    <w:rsid w:val="00A7753A"/>
    <w:rsid w:val="00A77B17"/>
    <w:rsid w:val="00A80AC9"/>
    <w:rsid w:val="00A818A4"/>
    <w:rsid w:val="00A8538B"/>
    <w:rsid w:val="00A8568E"/>
    <w:rsid w:val="00A85B63"/>
    <w:rsid w:val="00A86B30"/>
    <w:rsid w:val="00A9179D"/>
    <w:rsid w:val="00A9191F"/>
    <w:rsid w:val="00A92695"/>
    <w:rsid w:val="00A9514E"/>
    <w:rsid w:val="00A95984"/>
    <w:rsid w:val="00A95AD9"/>
    <w:rsid w:val="00A95CEA"/>
    <w:rsid w:val="00AA1977"/>
    <w:rsid w:val="00AA1D8D"/>
    <w:rsid w:val="00AA271A"/>
    <w:rsid w:val="00AA5AB7"/>
    <w:rsid w:val="00AA62A8"/>
    <w:rsid w:val="00AA6FD8"/>
    <w:rsid w:val="00AB008A"/>
    <w:rsid w:val="00AB04A8"/>
    <w:rsid w:val="00AB1CA9"/>
    <w:rsid w:val="00AB31A7"/>
    <w:rsid w:val="00AB3CCC"/>
    <w:rsid w:val="00AB502E"/>
    <w:rsid w:val="00AB590B"/>
    <w:rsid w:val="00AB788E"/>
    <w:rsid w:val="00AB7B26"/>
    <w:rsid w:val="00AC05B9"/>
    <w:rsid w:val="00AC1733"/>
    <w:rsid w:val="00AC1B0C"/>
    <w:rsid w:val="00AC2160"/>
    <w:rsid w:val="00AC318C"/>
    <w:rsid w:val="00AC3822"/>
    <w:rsid w:val="00AC3EAE"/>
    <w:rsid w:val="00AC3FEF"/>
    <w:rsid w:val="00AC4C6C"/>
    <w:rsid w:val="00AC52DB"/>
    <w:rsid w:val="00AC6F40"/>
    <w:rsid w:val="00AD028D"/>
    <w:rsid w:val="00AD16D9"/>
    <w:rsid w:val="00AD1872"/>
    <w:rsid w:val="00AD3E86"/>
    <w:rsid w:val="00AD4CE6"/>
    <w:rsid w:val="00AD5845"/>
    <w:rsid w:val="00AD5959"/>
    <w:rsid w:val="00AD6013"/>
    <w:rsid w:val="00AE0B0C"/>
    <w:rsid w:val="00AE0D8B"/>
    <w:rsid w:val="00AE1843"/>
    <w:rsid w:val="00AE1979"/>
    <w:rsid w:val="00AE428A"/>
    <w:rsid w:val="00AE4585"/>
    <w:rsid w:val="00AE49D3"/>
    <w:rsid w:val="00AE5374"/>
    <w:rsid w:val="00AE5B5B"/>
    <w:rsid w:val="00AE65C1"/>
    <w:rsid w:val="00AF07B4"/>
    <w:rsid w:val="00AF08DF"/>
    <w:rsid w:val="00AF0C64"/>
    <w:rsid w:val="00AF0F21"/>
    <w:rsid w:val="00AF3406"/>
    <w:rsid w:val="00AF4E57"/>
    <w:rsid w:val="00AF4F63"/>
    <w:rsid w:val="00AF5C7B"/>
    <w:rsid w:val="00AF61B0"/>
    <w:rsid w:val="00B014E0"/>
    <w:rsid w:val="00B01672"/>
    <w:rsid w:val="00B01D98"/>
    <w:rsid w:val="00B022F5"/>
    <w:rsid w:val="00B025AD"/>
    <w:rsid w:val="00B02CA1"/>
    <w:rsid w:val="00B03F48"/>
    <w:rsid w:val="00B06703"/>
    <w:rsid w:val="00B1048C"/>
    <w:rsid w:val="00B10EDE"/>
    <w:rsid w:val="00B12908"/>
    <w:rsid w:val="00B141CC"/>
    <w:rsid w:val="00B15AF4"/>
    <w:rsid w:val="00B178B8"/>
    <w:rsid w:val="00B1798C"/>
    <w:rsid w:val="00B20880"/>
    <w:rsid w:val="00B21CE1"/>
    <w:rsid w:val="00B22FF7"/>
    <w:rsid w:val="00B235F2"/>
    <w:rsid w:val="00B25367"/>
    <w:rsid w:val="00B26077"/>
    <w:rsid w:val="00B27AE8"/>
    <w:rsid w:val="00B316DC"/>
    <w:rsid w:val="00B3210B"/>
    <w:rsid w:val="00B32720"/>
    <w:rsid w:val="00B34EBE"/>
    <w:rsid w:val="00B3637C"/>
    <w:rsid w:val="00B40353"/>
    <w:rsid w:val="00B40C5D"/>
    <w:rsid w:val="00B41DBA"/>
    <w:rsid w:val="00B42AE2"/>
    <w:rsid w:val="00B4378B"/>
    <w:rsid w:val="00B455C9"/>
    <w:rsid w:val="00B45DD1"/>
    <w:rsid w:val="00B46208"/>
    <w:rsid w:val="00B51B0F"/>
    <w:rsid w:val="00B51C59"/>
    <w:rsid w:val="00B528CB"/>
    <w:rsid w:val="00B55637"/>
    <w:rsid w:val="00B55E80"/>
    <w:rsid w:val="00B57086"/>
    <w:rsid w:val="00B6179A"/>
    <w:rsid w:val="00B63229"/>
    <w:rsid w:val="00B637B6"/>
    <w:rsid w:val="00B64250"/>
    <w:rsid w:val="00B651FC"/>
    <w:rsid w:val="00B66582"/>
    <w:rsid w:val="00B70CFE"/>
    <w:rsid w:val="00B70E09"/>
    <w:rsid w:val="00B7139C"/>
    <w:rsid w:val="00B732B2"/>
    <w:rsid w:val="00B74414"/>
    <w:rsid w:val="00B753F2"/>
    <w:rsid w:val="00B75791"/>
    <w:rsid w:val="00B75F81"/>
    <w:rsid w:val="00B76429"/>
    <w:rsid w:val="00B76C26"/>
    <w:rsid w:val="00B7773C"/>
    <w:rsid w:val="00B77EB3"/>
    <w:rsid w:val="00B80D19"/>
    <w:rsid w:val="00B80ED5"/>
    <w:rsid w:val="00B83C4C"/>
    <w:rsid w:val="00B8479C"/>
    <w:rsid w:val="00B85DCF"/>
    <w:rsid w:val="00B9003E"/>
    <w:rsid w:val="00B906AE"/>
    <w:rsid w:val="00B9272D"/>
    <w:rsid w:val="00B93E59"/>
    <w:rsid w:val="00B94068"/>
    <w:rsid w:val="00B94904"/>
    <w:rsid w:val="00B95C84"/>
    <w:rsid w:val="00B963AB"/>
    <w:rsid w:val="00B96D60"/>
    <w:rsid w:val="00B970DA"/>
    <w:rsid w:val="00B97336"/>
    <w:rsid w:val="00BA0072"/>
    <w:rsid w:val="00BA0FF1"/>
    <w:rsid w:val="00BA2858"/>
    <w:rsid w:val="00BA2B6F"/>
    <w:rsid w:val="00BA385D"/>
    <w:rsid w:val="00BA5266"/>
    <w:rsid w:val="00BA5645"/>
    <w:rsid w:val="00BA60FE"/>
    <w:rsid w:val="00BA6ACD"/>
    <w:rsid w:val="00BA7B22"/>
    <w:rsid w:val="00BB05C8"/>
    <w:rsid w:val="00BB0D75"/>
    <w:rsid w:val="00BB2872"/>
    <w:rsid w:val="00BB441E"/>
    <w:rsid w:val="00BB5E6D"/>
    <w:rsid w:val="00BB5F50"/>
    <w:rsid w:val="00BB7320"/>
    <w:rsid w:val="00BC086E"/>
    <w:rsid w:val="00BC202F"/>
    <w:rsid w:val="00BC2BD7"/>
    <w:rsid w:val="00BC3878"/>
    <w:rsid w:val="00BC71D8"/>
    <w:rsid w:val="00BD5374"/>
    <w:rsid w:val="00BD5767"/>
    <w:rsid w:val="00BD6C5C"/>
    <w:rsid w:val="00BD6D05"/>
    <w:rsid w:val="00BE01E0"/>
    <w:rsid w:val="00BE0709"/>
    <w:rsid w:val="00BE0E04"/>
    <w:rsid w:val="00BE2BC0"/>
    <w:rsid w:val="00BE2EEF"/>
    <w:rsid w:val="00BE30F5"/>
    <w:rsid w:val="00BE39AE"/>
    <w:rsid w:val="00BE48CB"/>
    <w:rsid w:val="00BE6B00"/>
    <w:rsid w:val="00BE6ED9"/>
    <w:rsid w:val="00BE775C"/>
    <w:rsid w:val="00BF06E2"/>
    <w:rsid w:val="00BF0C7C"/>
    <w:rsid w:val="00BF1479"/>
    <w:rsid w:val="00BF2FB6"/>
    <w:rsid w:val="00BF3731"/>
    <w:rsid w:val="00BF4291"/>
    <w:rsid w:val="00BF4315"/>
    <w:rsid w:val="00BF4774"/>
    <w:rsid w:val="00BF5389"/>
    <w:rsid w:val="00BF60A1"/>
    <w:rsid w:val="00BF641A"/>
    <w:rsid w:val="00BF6CF2"/>
    <w:rsid w:val="00BF6F0C"/>
    <w:rsid w:val="00C00051"/>
    <w:rsid w:val="00C00655"/>
    <w:rsid w:val="00C01969"/>
    <w:rsid w:val="00C01BE6"/>
    <w:rsid w:val="00C0298A"/>
    <w:rsid w:val="00C03192"/>
    <w:rsid w:val="00C040CD"/>
    <w:rsid w:val="00C04DEC"/>
    <w:rsid w:val="00C05788"/>
    <w:rsid w:val="00C05DE2"/>
    <w:rsid w:val="00C05FEF"/>
    <w:rsid w:val="00C075F7"/>
    <w:rsid w:val="00C07FB8"/>
    <w:rsid w:val="00C11760"/>
    <w:rsid w:val="00C12F2F"/>
    <w:rsid w:val="00C1569C"/>
    <w:rsid w:val="00C1621D"/>
    <w:rsid w:val="00C1660D"/>
    <w:rsid w:val="00C17E13"/>
    <w:rsid w:val="00C23385"/>
    <w:rsid w:val="00C24171"/>
    <w:rsid w:val="00C24CF8"/>
    <w:rsid w:val="00C266DD"/>
    <w:rsid w:val="00C26EBF"/>
    <w:rsid w:val="00C26FED"/>
    <w:rsid w:val="00C30DA3"/>
    <w:rsid w:val="00C314AA"/>
    <w:rsid w:val="00C31536"/>
    <w:rsid w:val="00C3708C"/>
    <w:rsid w:val="00C374ED"/>
    <w:rsid w:val="00C403EA"/>
    <w:rsid w:val="00C40CBE"/>
    <w:rsid w:val="00C41F6D"/>
    <w:rsid w:val="00C421C4"/>
    <w:rsid w:val="00C4253B"/>
    <w:rsid w:val="00C44323"/>
    <w:rsid w:val="00C44476"/>
    <w:rsid w:val="00C4492A"/>
    <w:rsid w:val="00C47561"/>
    <w:rsid w:val="00C47F8F"/>
    <w:rsid w:val="00C51830"/>
    <w:rsid w:val="00C52C1E"/>
    <w:rsid w:val="00C53567"/>
    <w:rsid w:val="00C53DF6"/>
    <w:rsid w:val="00C54B0E"/>
    <w:rsid w:val="00C551C4"/>
    <w:rsid w:val="00C566F7"/>
    <w:rsid w:val="00C57244"/>
    <w:rsid w:val="00C60351"/>
    <w:rsid w:val="00C6173E"/>
    <w:rsid w:val="00C61BBE"/>
    <w:rsid w:val="00C62B6F"/>
    <w:rsid w:val="00C64277"/>
    <w:rsid w:val="00C66065"/>
    <w:rsid w:val="00C66DCA"/>
    <w:rsid w:val="00C675C8"/>
    <w:rsid w:val="00C67A26"/>
    <w:rsid w:val="00C67ABE"/>
    <w:rsid w:val="00C67E1B"/>
    <w:rsid w:val="00C70B61"/>
    <w:rsid w:val="00C71550"/>
    <w:rsid w:val="00C72451"/>
    <w:rsid w:val="00C72CF5"/>
    <w:rsid w:val="00C74115"/>
    <w:rsid w:val="00C74A69"/>
    <w:rsid w:val="00C74A95"/>
    <w:rsid w:val="00C76626"/>
    <w:rsid w:val="00C76F9C"/>
    <w:rsid w:val="00C77D49"/>
    <w:rsid w:val="00C80114"/>
    <w:rsid w:val="00C80EF8"/>
    <w:rsid w:val="00C81F5D"/>
    <w:rsid w:val="00C82F51"/>
    <w:rsid w:val="00C85788"/>
    <w:rsid w:val="00C859DB"/>
    <w:rsid w:val="00C85B05"/>
    <w:rsid w:val="00C862E4"/>
    <w:rsid w:val="00C87F52"/>
    <w:rsid w:val="00C907AD"/>
    <w:rsid w:val="00C919F6"/>
    <w:rsid w:val="00C95391"/>
    <w:rsid w:val="00C95FAA"/>
    <w:rsid w:val="00C96AA1"/>
    <w:rsid w:val="00CA29D2"/>
    <w:rsid w:val="00CA4A1E"/>
    <w:rsid w:val="00CA56A5"/>
    <w:rsid w:val="00CA7807"/>
    <w:rsid w:val="00CB004B"/>
    <w:rsid w:val="00CB0A02"/>
    <w:rsid w:val="00CB154B"/>
    <w:rsid w:val="00CB54F1"/>
    <w:rsid w:val="00CB65D5"/>
    <w:rsid w:val="00CC0A27"/>
    <w:rsid w:val="00CC17BE"/>
    <w:rsid w:val="00CC1AFE"/>
    <w:rsid w:val="00CC4267"/>
    <w:rsid w:val="00CC430A"/>
    <w:rsid w:val="00CC551A"/>
    <w:rsid w:val="00CC66D7"/>
    <w:rsid w:val="00CC73F8"/>
    <w:rsid w:val="00CD09BD"/>
    <w:rsid w:val="00CD26E5"/>
    <w:rsid w:val="00CD292A"/>
    <w:rsid w:val="00CD5EBA"/>
    <w:rsid w:val="00CD6E27"/>
    <w:rsid w:val="00CD7FAE"/>
    <w:rsid w:val="00CE00CF"/>
    <w:rsid w:val="00CE0557"/>
    <w:rsid w:val="00CE0D40"/>
    <w:rsid w:val="00CE348C"/>
    <w:rsid w:val="00CE3ABA"/>
    <w:rsid w:val="00CE5219"/>
    <w:rsid w:val="00CE5C23"/>
    <w:rsid w:val="00CE77D1"/>
    <w:rsid w:val="00CE795C"/>
    <w:rsid w:val="00CF0093"/>
    <w:rsid w:val="00CF0664"/>
    <w:rsid w:val="00CF06C9"/>
    <w:rsid w:val="00CF072A"/>
    <w:rsid w:val="00CF08FB"/>
    <w:rsid w:val="00CF0B86"/>
    <w:rsid w:val="00CF0BCE"/>
    <w:rsid w:val="00CF13C5"/>
    <w:rsid w:val="00CF1C5B"/>
    <w:rsid w:val="00CF3F55"/>
    <w:rsid w:val="00CF50F2"/>
    <w:rsid w:val="00CF521B"/>
    <w:rsid w:val="00CF5527"/>
    <w:rsid w:val="00CF5C72"/>
    <w:rsid w:val="00CF5E1E"/>
    <w:rsid w:val="00CF6486"/>
    <w:rsid w:val="00CF67D8"/>
    <w:rsid w:val="00CF71D9"/>
    <w:rsid w:val="00D00E83"/>
    <w:rsid w:val="00D03604"/>
    <w:rsid w:val="00D03D9B"/>
    <w:rsid w:val="00D04967"/>
    <w:rsid w:val="00D04B82"/>
    <w:rsid w:val="00D05CCA"/>
    <w:rsid w:val="00D06200"/>
    <w:rsid w:val="00D077DB"/>
    <w:rsid w:val="00D109B1"/>
    <w:rsid w:val="00D1166F"/>
    <w:rsid w:val="00D119CF"/>
    <w:rsid w:val="00D11E44"/>
    <w:rsid w:val="00D138E1"/>
    <w:rsid w:val="00D13DC4"/>
    <w:rsid w:val="00D1562C"/>
    <w:rsid w:val="00D15BDB"/>
    <w:rsid w:val="00D16F55"/>
    <w:rsid w:val="00D1770C"/>
    <w:rsid w:val="00D207EB"/>
    <w:rsid w:val="00D20AC0"/>
    <w:rsid w:val="00D21A74"/>
    <w:rsid w:val="00D239BE"/>
    <w:rsid w:val="00D23E43"/>
    <w:rsid w:val="00D251A3"/>
    <w:rsid w:val="00D26191"/>
    <w:rsid w:val="00D26B7E"/>
    <w:rsid w:val="00D27FE6"/>
    <w:rsid w:val="00D3197F"/>
    <w:rsid w:val="00D3227D"/>
    <w:rsid w:val="00D33B19"/>
    <w:rsid w:val="00D34200"/>
    <w:rsid w:val="00D36721"/>
    <w:rsid w:val="00D36BE4"/>
    <w:rsid w:val="00D36D09"/>
    <w:rsid w:val="00D41C56"/>
    <w:rsid w:val="00D431D2"/>
    <w:rsid w:val="00D43F00"/>
    <w:rsid w:val="00D455AB"/>
    <w:rsid w:val="00D46B54"/>
    <w:rsid w:val="00D4783B"/>
    <w:rsid w:val="00D50474"/>
    <w:rsid w:val="00D51103"/>
    <w:rsid w:val="00D529F8"/>
    <w:rsid w:val="00D52B49"/>
    <w:rsid w:val="00D54B10"/>
    <w:rsid w:val="00D54B5D"/>
    <w:rsid w:val="00D55D37"/>
    <w:rsid w:val="00D55E30"/>
    <w:rsid w:val="00D56172"/>
    <w:rsid w:val="00D561CA"/>
    <w:rsid w:val="00D5747B"/>
    <w:rsid w:val="00D5755A"/>
    <w:rsid w:val="00D60890"/>
    <w:rsid w:val="00D62A42"/>
    <w:rsid w:val="00D641E1"/>
    <w:rsid w:val="00D643F8"/>
    <w:rsid w:val="00D65EFF"/>
    <w:rsid w:val="00D66336"/>
    <w:rsid w:val="00D673BF"/>
    <w:rsid w:val="00D71324"/>
    <w:rsid w:val="00D716BB"/>
    <w:rsid w:val="00D71ACE"/>
    <w:rsid w:val="00D73807"/>
    <w:rsid w:val="00D74CA7"/>
    <w:rsid w:val="00D74E57"/>
    <w:rsid w:val="00D758D1"/>
    <w:rsid w:val="00D75A78"/>
    <w:rsid w:val="00D75EC4"/>
    <w:rsid w:val="00D76D83"/>
    <w:rsid w:val="00D76F9A"/>
    <w:rsid w:val="00D778AC"/>
    <w:rsid w:val="00D80D2C"/>
    <w:rsid w:val="00D811F8"/>
    <w:rsid w:val="00D81AC3"/>
    <w:rsid w:val="00D836AC"/>
    <w:rsid w:val="00D844AA"/>
    <w:rsid w:val="00D85B9B"/>
    <w:rsid w:val="00D85E9C"/>
    <w:rsid w:val="00D86174"/>
    <w:rsid w:val="00D870AF"/>
    <w:rsid w:val="00D87E05"/>
    <w:rsid w:val="00D90219"/>
    <w:rsid w:val="00D9213E"/>
    <w:rsid w:val="00D95A2D"/>
    <w:rsid w:val="00D95BC1"/>
    <w:rsid w:val="00DA0248"/>
    <w:rsid w:val="00DA0255"/>
    <w:rsid w:val="00DA07CC"/>
    <w:rsid w:val="00DA34A8"/>
    <w:rsid w:val="00DA350D"/>
    <w:rsid w:val="00DA36AD"/>
    <w:rsid w:val="00DA3810"/>
    <w:rsid w:val="00DA7848"/>
    <w:rsid w:val="00DA7CE9"/>
    <w:rsid w:val="00DB04DA"/>
    <w:rsid w:val="00DB1CD7"/>
    <w:rsid w:val="00DB1CE7"/>
    <w:rsid w:val="00DB1EBB"/>
    <w:rsid w:val="00DB1F07"/>
    <w:rsid w:val="00DB29A0"/>
    <w:rsid w:val="00DB3170"/>
    <w:rsid w:val="00DB3178"/>
    <w:rsid w:val="00DB3473"/>
    <w:rsid w:val="00DB3E58"/>
    <w:rsid w:val="00DB4085"/>
    <w:rsid w:val="00DB67C5"/>
    <w:rsid w:val="00DC00CF"/>
    <w:rsid w:val="00DC1AAF"/>
    <w:rsid w:val="00DC4981"/>
    <w:rsid w:val="00DC7534"/>
    <w:rsid w:val="00DD2567"/>
    <w:rsid w:val="00DD28D6"/>
    <w:rsid w:val="00DD2C94"/>
    <w:rsid w:val="00DD446C"/>
    <w:rsid w:val="00DD4AA7"/>
    <w:rsid w:val="00DD5340"/>
    <w:rsid w:val="00DD606A"/>
    <w:rsid w:val="00DD6091"/>
    <w:rsid w:val="00DD69F2"/>
    <w:rsid w:val="00DD6B04"/>
    <w:rsid w:val="00DE20DA"/>
    <w:rsid w:val="00DE2D31"/>
    <w:rsid w:val="00DE3118"/>
    <w:rsid w:val="00DE5F54"/>
    <w:rsid w:val="00DF0089"/>
    <w:rsid w:val="00DF1D96"/>
    <w:rsid w:val="00DF3716"/>
    <w:rsid w:val="00DF3CF3"/>
    <w:rsid w:val="00DF48E6"/>
    <w:rsid w:val="00DF5464"/>
    <w:rsid w:val="00DF646A"/>
    <w:rsid w:val="00DF75A1"/>
    <w:rsid w:val="00E004FC"/>
    <w:rsid w:val="00E00619"/>
    <w:rsid w:val="00E00D75"/>
    <w:rsid w:val="00E01346"/>
    <w:rsid w:val="00E01BC6"/>
    <w:rsid w:val="00E02094"/>
    <w:rsid w:val="00E0227A"/>
    <w:rsid w:val="00E02A13"/>
    <w:rsid w:val="00E03EEC"/>
    <w:rsid w:val="00E04012"/>
    <w:rsid w:val="00E04B50"/>
    <w:rsid w:val="00E05A57"/>
    <w:rsid w:val="00E10162"/>
    <w:rsid w:val="00E13531"/>
    <w:rsid w:val="00E14713"/>
    <w:rsid w:val="00E153C7"/>
    <w:rsid w:val="00E16455"/>
    <w:rsid w:val="00E167E4"/>
    <w:rsid w:val="00E16DE6"/>
    <w:rsid w:val="00E2038F"/>
    <w:rsid w:val="00E21E67"/>
    <w:rsid w:val="00E225AB"/>
    <w:rsid w:val="00E24459"/>
    <w:rsid w:val="00E24A9C"/>
    <w:rsid w:val="00E24DD1"/>
    <w:rsid w:val="00E24E09"/>
    <w:rsid w:val="00E2501F"/>
    <w:rsid w:val="00E25762"/>
    <w:rsid w:val="00E26D87"/>
    <w:rsid w:val="00E2799D"/>
    <w:rsid w:val="00E30340"/>
    <w:rsid w:val="00E30974"/>
    <w:rsid w:val="00E313F8"/>
    <w:rsid w:val="00E32427"/>
    <w:rsid w:val="00E35A60"/>
    <w:rsid w:val="00E35FE0"/>
    <w:rsid w:val="00E37832"/>
    <w:rsid w:val="00E37DDD"/>
    <w:rsid w:val="00E37ED1"/>
    <w:rsid w:val="00E406B8"/>
    <w:rsid w:val="00E41D47"/>
    <w:rsid w:val="00E432B2"/>
    <w:rsid w:val="00E434B1"/>
    <w:rsid w:val="00E4541C"/>
    <w:rsid w:val="00E4642C"/>
    <w:rsid w:val="00E46D2A"/>
    <w:rsid w:val="00E50870"/>
    <w:rsid w:val="00E54ABB"/>
    <w:rsid w:val="00E55597"/>
    <w:rsid w:val="00E56467"/>
    <w:rsid w:val="00E564BE"/>
    <w:rsid w:val="00E57555"/>
    <w:rsid w:val="00E57D68"/>
    <w:rsid w:val="00E608F3"/>
    <w:rsid w:val="00E6356E"/>
    <w:rsid w:val="00E6486D"/>
    <w:rsid w:val="00E64C24"/>
    <w:rsid w:val="00E65085"/>
    <w:rsid w:val="00E6639C"/>
    <w:rsid w:val="00E66D46"/>
    <w:rsid w:val="00E67DE3"/>
    <w:rsid w:val="00E72680"/>
    <w:rsid w:val="00E72D73"/>
    <w:rsid w:val="00E73B65"/>
    <w:rsid w:val="00E75299"/>
    <w:rsid w:val="00E760CA"/>
    <w:rsid w:val="00E761AC"/>
    <w:rsid w:val="00E7747A"/>
    <w:rsid w:val="00E776F3"/>
    <w:rsid w:val="00E77738"/>
    <w:rsid w:val="00E77F58"/>
    <w:rsid w:val="00E801F6"/>
    <w:rsid w:val="00E808D1"/>
    <w:rsid w:val="00E80FAC"/>
    <w:rsid w:val="00E8220A"/>
    <w:rsid w:val="00E8289B"/>
    <w:rsid w:val="00E83483"/>
    <w:rsid w:val="00E83F5E"/>
    <w:rsid w:val="00E85F44"/>
    <w:rsid w:val="00E86AC4"/>
    <w:rsid w:val="00E86D12"/>
    <w:rsid w:val="00E873F5"/>
    <w:rsid w:val="00E9019D"/>
    <w:rsid w:val="00E91AA8"/>
    <w:rsid w:val="00E92488"/>
    <w:rsid w:val="00E92819"/>
    <w:rsid w:val="00E930C3"/>
    <w:rsid w:val="00E93DDD"/>
    <w:rsid w:val="00E958AF"/>
    <w:rsid w:val="00E96194"/>
    <w:rsid w:val="00E969B8"/>
    <w:rsid w:val="00E97470"/>
    <w:rsid w:val="00EA2556"/>
    <w:rsid w:val="00EA256F"/>
    <w:rsid w:val="00EA49D9"/>
    <w:rsid w:val="00EA4A8B"/>
    <w:rsid w:val="00EA5D48"/>
    <w:rsid w:val="00EB11E6"/>
    <w:rsid w:val="00EB123A"/>
    <w:rsid w:val="00EB262D"/>
    <w:rsid w:val="00EB2E1B"/>
    <w:rsid w:val="00EB2F59"/>
    <w:rsid w:val="00EB35D1"/>
    <w:rsid w:val="00EB3E32"/>
    <w:rsid w:val="00EB4C8D"/>
    <w:rsid w:val="00EB53A6"/>
    <w:rsid w:val="00EB5DBF"/>
    <w:rsid w:val="00EB6407"/>
    <w:rsid w:val="00EB7F60"/>
    <w:rsid w:val="00EC1B02"/>
    <w:rsid w:val="00EC394E"/>
    <w:rsid w:val="00EC3A99"/>
    <w:rsid w:val="00EC49A2"/>
    <w:rsid w:val="00EC55A0"/>
    <w:rsid w:val="00ED0BC5"/>
    <w:rsid w:val="00ED2022"/>
    <w:rsid w:val="00ED23AA"/>
    <w:rsid w:val="00ED27A5"/>
    <w:rsid w:val="00ED2877"/>
    <w:rsid w:val="00ED3963"/>
    <w:rsid w:val="00ED62DB"/>
    <w:rsid w:val="00EE0117"/>
    <w:rsid w:val="00EE235C"/>
    <w:rsid w:val="00EE2F5B"/>
    <w:rsid w:val="00EE3B89"/>
    <w:rsid w:val="00EE3E20"/>
    <w:rsid w:val="00EE3F3A"/>
    <w:rsid w:val="00EE4996"/>
    <w:rsid w:val="00EE505F"/>
    <w:rsid w:val="00EE53B7"/>
    <w:rsid w:val="00EE6A39"/>
    <w:rsid w:val="00EE7001"/>
    <w:rsid w:val="00EE7BB6"/>
    <w:rsid w:val="00EF07FE"/>
    <w:rsid w:val="00EF19D1"/>
    <w:rsid w:val="00EF2430"/>
    <w:rsid w:val="00EF699C"/>
    <w:rsid w:val="00EF762C"/>
    <w:rsid w:val="00EF7B6B"/>
    <w:rsid w:val="00F00AA8"/>
    <w:rsid w:val="00F01C35"/>
    <w:rsid w:val="00F02C0E"/>
    <w:rsid w:val="00F031A3"/>
    <w:rsid w:val="00F04F4C"/>
    <w:rsid w:val="00F06318"/>
    <w:rsid w:val="00F066A2"/>
    <w:rsid w:val="00F073D2"/>
    <w:rsid w:val="00F1017C"/>
    <w:rsid w:val="00F10784"/>
    <w:rsid w:val="00F1092E"/>
    <w:rsid w:val="00F10AB6"/>
    <w:rsid w:val="00F10C0A"/>
    <w:rsid w:val="00F10F24"/>
    <w:rsid w:val="00F1126A"/>
    <w:rsid w:val="00F14338"/>
    <w:rsid w:val="00F15878"/>
    <w:rsid w:val="00F169D5"/>
    <w:rsid w:val="00F16A68"/>
    <w:rsid w:val="00F174F4"/>
    <w:rsid w:val="00F175D6"/>
    <w:rsid w:val="00F21C32"/>
    <w:rsid w:val="00F22026"/>
    <w:rsid w:val="00F2290D"/>
    <w:rsid w:val="00F23C39"/>
    <w:rsid w:val="00F2761B"/>
    <w:rsid w:val="00F31271"/>
    <w:rsid w:val="00F312BE"/>
    <w:rsid w:val="00F32C81"/>
    <w:rsid w:val="00F33C62"/>
    <w:rsid w:val="00F33EF6"/>
    <w:rsid w:val="00F35317"/>
    <w:rsid w:val="00F35B9B"/>
    <w:rsid w:val="00F35D1C"/>
    <w:rsid w:val="00F37092"/>
    <w:rsid w:val="00F405A6"/>
    <w:rsid w:val="00F41C1A"/>
    <w:rsid w:val="00F4252A"/>
    <w:rsid w:val="00F4469C"/>
    <w:rsid w:val="00F44DC3"/>
    <w:rsid w:val="00F45E4B"/>
    <w:rsid w:val="00F47B00"/>
    <w:rsid w:val="00F5008F"/>
    <w:rsid w:val="00F50BC1"/>
    <w:rsid w:val="00F51455"/>
    <w:rsid w:val="00F51F1B"/>
    <w:rsid w:val="00F54280"/>
    <w:rsid w:val="00F56290"/>
    <w:rsid w:val="00F60829"/>
    <w:rsid w:val="00F608ED"/>
    <w:rsid w:val="00F60B12"/>
    <w:rsid w:val="00F61E4B"/>
    <w:rsid w:val="00F63620"/>
    <w:rsid w:val="00F63FBA"/>
    <w:rsid w:val="00F64B54"/>
    <w:rsid w:val="00F654E1"/>
    <w:rsid w:val="00F66168"/>
    <w:rsid w:val="00F661CC"/>
    <w:rsid w:val="00F66DD0"/>
    <w:rsid w:val="00F66E17"/>
    <w:rsid w:val="00F67DF7"/>
    <w:rsid w:val="00F70835"/>
    <w:rsid w:val="00F70D26"/>
    <w:rsid w:val="00F71118"/>
    <w:rsid w:val="00F72BA1"/>
    <w:rsid w:val="00F76B38"/>
    <w:rsid w:val="00F8234B"/>
    <w:rsid w:val="00F84481"/>
    <w:rsid w:val="00F850F2"/>
    <w:rsid w:val="00F857D3"/>
    <w:rsid w:val="00F85D27"/>
    <w:rsid w:val="00F92118"/>
    <w:rsid w:val="00F93508"/>
    <w:rsid w:val="00F94E17"/>
    <w:rsid w:val="00F9535F"/>
    <w:rsid w:val="00F959AF"/>
    <w:rsid w:val="00F9621D"/>
    <w:rsid w:val="00F96A44"/>
    <w:rsid w:val="00F9701A"/>
    <w:rsid w:val="00FA0852"/>
    <w:rsid w:val="00FA0A90"/>
    <w:rsid w:val="00FA103F"/>
    <w:rsid w:val="00FA1947"/>
    <w:rsid w:val="00FA2D7E"/>
    <w:rsid w:val="00FA58F5"/>
    <w:rsid w:val="00FA7554"/>
    <w:rsid w:val="00FA7877"/>
    <w:rsid w:val="00FB2980"/>
    <w:rsid w:val="00FB494F"/>
    <w:rsid w:val="00FB4BF0"/>
    <w:rsid w:val="00FB62A0"/>
    <w:rsid w:val="00FB6ABC"/>
    <w:rsid w:val="00FB6F4E"/>
    <w:rsid w:val="00FB7226"/>
    <w:rsid w:val="00FC1C5D"/>
    <w:rsid w:val="00FC333E"/>
    <w:rsid w:val="00FC35BB"/>
    <w:rsid w:val="00FC57E5"/>
    <w:rsid w:val="00FC6282"/>
    <w:rsid w:val="00FC6DC8"/>
    <w:rsid w:val="00FD17D3"/>
    <w:rsid w:val="00FD1EFA"/>
    <w:rsid w:val="00FD45D1"/>
    <w:rsid w:val="00FE1FFB"/>
    <w:rsid w:val="00FE31CD"/>
    <w:rsid w:val="00FE3752"/>
    <w:rsid w:val="00FE480A"/>
    <w:rsid w:val="00FE54D0"/>
    <w:rsid w:val="00FE5DFE"/>
    <w:rsid w:val="00FE690D"/>
    <w:rsid w:val="00FE780C"/>
    <w:rsid w:val="00FE7828"/>
    <w:rsid w:val="00FF1355"/>
    <w:rsid w:val="00FF28F2"/>
    <w:rsid w:val="00FF2C3D"/>
    <w:rsid w:val="00FF2E3A"/>
    <w:rsid w:val="00FF331C"/>
    <w:rsid w:val="00FF3E39"/>
    <w:rsid w:val="00FF4736"/>
    <w:rsid w:val="00FF5AF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aliases w:val=" Знак Знак2 Знак Знак"/>
    <w:link w:val="210"/>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1">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2">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character" w:styleId="afff4">
    <w:name w:val="Placeholder Text"/>
    <w:basedOn w:val="a0"/>
    <w:uiPriority w:val="99"/>
    <w:semiHidden/>
    <w:rsid w:val="00514E49"/>
    <w:rPr>
      <w:color w:val="808080"/>
    </w:rPr>
  </w:style>
  <w:style w:type="character" w:customStyle="1" w:styleId="ac">
    <w:name w:val="Абзац списка Знак"/>
    <w:basedOn w:val="a0"/>
    <w:link w:val="ab"/>
    <w:uiPriority w:val="34"/>
    <w:rsid w:val="004E389E"/>
    <w:rPr>
      <w:sz w:val="24"/>
      <w:szCs w:val="24"/>
    </w:rPr>
  </w:style>
  <w:style w:type="character" w:customStyle="1" w:styleId="1a">
    <w:name w:val="Текст примечания Знак1"/>
    <w:locked/>
    <w:rsid w:val="00A062D3"/>
    <w:rPr>
      <w:rFonts w:ascii="Times New Roman" w:eastAsia="Calibri" w:hAnsi="Times New Roman" w:cs="Times New Roman"/>
      <w:sz w:val="20"/>
      <w:szCs w:val="20"/>
      <w:lang w:eastAsia="en-GB"/>
    </w:rPr>
  </w:style>
  <w:style w:type="numbering" w:customStyle="1" w:styleId="100">
    <w:name w:val="Стиль10"/>
    <w:rsid w:val="009758BA"/>
    <w:pPr>
      <w:numPr>
        <w:numId w:val="7"/>
      </w:numPr>
    </w:pPr>
  </w:style>
  <w:style w:type="paragraph" w:customStyle="1" w:styleId="normal0">
    <w:name w:val="normal0"/>
    <w:basedOn w:val="a"/>
    <w:rsid w:val="00995D23"/>
    <w:pPr>
      <w:snapToGrid w:val="0"/>
    </w:pPr>
    <w:rPr>
      <w:rFonts w:eastAsiaTheme="minorHAnsi"/>
      <w:sz w:val="20"/>
      <w:szCs w:val="20"/>
    </w:rPr>
  </w:style>
  <w:style w:type="table" w:customStyle="1" w:styleId="1b">
    <w:name w:val="Сетка таблицы1"/>
    <w:basedOn w:val="a1"/>
    <w:next w:val="affe"/>
    <w:rsid w:val="001E68F7"/>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MKSchedule1">
    <w:name w:val="BMK Schedule 1"/>
    <w:basedOn w:val="aff0"/>
    <w:next w:val="a"/>
    <w:rsid w:val="00CF6486"/>
    <w:pPr>
      <w:numPr>
        <w:numId w:val="10"/>
      </w:numPr>
      <w:spacing w:after="220"/>
    </w:pPr>
    <w:rPr>
      <w:rFonts w:eastAsia="MS Mincho"/>
      <w:bCs/>
      <w:sz w:val="22"/>
      <w:lang w:val="en-GB" w:eastAsia="en-US"/>
    </w:rPr>
  </w:style>
  <w:style w:type="paragraph" w:customStyle="1" w:styleId="BMKSchedule3">
    <w:name w:val="BMK Schedule 3"/>
    <w:basedOn w:val="aff0"/>
    <w:rsid w:val="00CF6486"/>
    <w:pPr>
      <w:numPr>
        <w:ilvl w:val="2"/>
        <w:numId w:val="10"/>
      </w:numPr>
      <w:spacing w:after="220"/>
    </w:pPr>
    <w:rPr>
      <w:rFonts w:eastAsia="MS Mincho"/>
      <w:sz w:val="22"/>
      <w:lang w:val="en-GB" w:eastAsia="en-US"/>
    </w:rPr>
  </w:style>
  <w:style w:type="table" w:customStyle="1" w:styleId="110">
    <w:name w:val="Сетка таблицы11"/>
    <w:basedOn w:val="a1"/>
    <w:next w:val="affe"/>
    <w:rsid w:val="002809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4">
    <w:name w:val="Стиль4"/>
    <w:basedOn w:val="a"/>
    <w:link w:val="45"/>
    <w:qFormat/>
    <w:rsid w:val="00CE5C23"/>
    <w:pPr>
      <w:widowControl w:val="0"/>
    </w:pPr>
    <w:rPr>
      <w:b/>
    </w:rPr>
  </w:style>
  <w:style w:type="character" w:customStyle="1" w:styleId="45">
    <w:name w:val="Стиль4 Знак"/>
    <w:basedOn w:val="a0"/>
    <w:link w:val="44"/>
    <w:rsid w:val="00CE5C23"/>
    <w:rPr>
      <w:b/>
      <w:sz w:val="24"/>
      <w:szCs w:val="24"/>
    </w:rPr>
  </w:style>
  <w:style w:type="paragraph" w:customStyle="1" w:styleId="311">
    <w:name w:val="Основной текст 31"/>
    <w:basedOn w:val="a"/>
    <w:rsid w:val="00951470"/>
    <w:pPr>
      <w:widowControl w:val="0"/>
      <w:jc w:val="both"/>
    </w:pPr>
    <w:rPr>
      <w:rFonts w:eastAsia="Calibri" w:cs="Arial"/>
      <w:sz w:val="20"/>
      <w:szCs w:val="20"/>
    </w:rPr>
  </w:style>
  <w:style w:type="paragraph" w:customStyle="1" w:styleId="1SKstandard10">
    <w:name w:val="1_SK_standard_10"/>
    <w:basedOn w:val="a"/>
    <w:rsid w:val="00F47B00"/>
    <w:pPr>
      <w:suppressAutoHyphens/>
      <w:spacing w:before="40" w:after="40"/>
      <w:ind w:left="100" w:right="60"/>
      <w:jc w:val="both"/>
    </w:pPr>
    <w:rPr>
      <w:rFonts w:ascii="Arial" w:hAnsi="Arial" w:cs="Arial"/>
      <w:color w:val="000000"/>
      <w:spacing w:val="-3"/>
      <w:sz w:val="20"/>
      <w:szCs w:val="20"/>
      <w:lang w:eastAsia="en-US"/>
    </w:rPr>
  </w:style>
  <w:style w:type="paragraph" w:customStyle="1" w:styleId="1SKdash0110">
    <w:name w:val="1_SK_dash_01_10"/>
    <w:basedOn w:val="1SKstandard10"/>
    <w:rsid w:val="00F47B00"/>
    <w:pPr>
      <w:numPr>
        <w:numId w:val="14"/>
      </w:numPr>
      <w:tabs>
        <w:tab w:val="left" w:pos="625"/>
      </w:tabs>
    </w:pPr>
  </w:style>
  <w:style w:type="paragraph" w:customStyle="1" w:styleId="1SKbold10">
    <w:name w:val="1_SK_bold_10"/>
    <w:basedOn w:val="1SKstandard10"/>
    <w:qFormat/>
    <w:rsid w:val="00F47B00"/>
    <w:rPr>
      <w:b/>
      <w:noProof/>
    </w:rPr>
  </w:style>
  <w:style w:type="paragraph" w:customStyle="1" w:styleId="1SKnumbers10">
    <w:name w:val="1_SK_numbers_10"/>
    <w:basedOn w:val="1SKstandard10"/>
    <w:qFormat/>
    <w:rsid w:val="00F47B00"/>
    <w:pPr>
      <w:numPr>
        <w:numId w:val="15"/>
      </w:numPr>
    </w:pPr>
    <w:rPr>
      <w:noProof/>
    </w:rPr>
  </w:style>
  <w:style w:type="paragraph" w:customStyle="1" w:styleId="1SKBold12">
    <w:name w:val="1_SK_Bold_12"/>
    <w:basedOn w:val="1SKstandard10"/>
    <w:qFormat/>
    <w:rsid w:val="00F47B00"/>
    <w:rPr>
      <w:b/>
      <w:sz w:val="24"/>
    </w:rPr>
  </w:style>
  <w:style w:type="character" w:customStyle="1" w:styleId="30">
    <w:name w:val="Заголовок 3 Знак"/>
    <w:aliases w:val="H3 Знак"/>
    <w:link w:val="3"/>
    <w:locked/>
    <w:rsid w:val="00F47B00"/>
    <w:rPr>
      <w:rFonts w:ascii="Arial" w:hAnsi="Arial" w:cs="Arial"/>
      <w:b/>
      <w:bCs/>
      <w:sz w:val="26"/>
      <w:szCs w:val="26"/>
    </w:rPr>
  </w:style>
  <w:style w:type="character" w:customStyle="1" w:styleId="40">
    <w:name w:val="Заголовок 4 Знак"/>
    <w:aliases w:val="H4 Знак"/>
    <w:link w:val="4"/>
    <w:locked/>
    <w:rsid w:val="00F47B00"/>
    <w:rPr>
      <w:b/>
      <w:bCs/>
      <w:sz w:val="28"/>
      <w:szCs w:val="28"/>
    </w:rPr>
  </w:style>
  <w:style w:type="character" w:customStyle="1" w:styleId="101">
    <w:name w:val="Знак Знак10"/>
    <w:locked/>
    <w:rsid w:val="00F47B00"/>
    <w:rPr>
      <w:rFonts w:ascii="Times New Roman" w:hAnsi="Times New Roman" w:cs="Times New Roman"/>
      <w:b/>
      <w:bCs/>
      <w:color w:val="75001E"/>
      <w:kern w:val="36"/>
      <w:sz w:val="24"/>
      <w:szCs w:val="24"/>
    </w:rPr>
  </w:style>
  <w:style w:type="character" w:customStyle="1" w:styleId="92">
    <w:name w:val="Знак Знак9"/>
    <w:locked/>
    <w:rsid w:val="00F47B00"/>
    <w:rPr>
      <w:rFonts w:ascii="Cambria" w:hAnsi="Cambria" w:cs="Times New Roman"/>
      <w:b/>
      <w:bCs/>
      <w:color w:val="4F81BD"/>
      <w:sz w:val="26"/>
      <w:szCs w:val="26"/>
    </w:rPr>
  </w:style>
  <w:style w:type="character" w:customStyle="1" w:styleId="82">
    <w:name w:val="Знак Знак8"/>
    <w:semiHidden/>
    <w:locked/>
    <w:rsid w:val="00F47B00"/>
    <w:rPr>
      <w:rFonts w:ascii="Cambria" w:hAnsi="Cambria" w:cs="Times New Roman"/>
      <w:b/>
      <w:bCs/>
      <w:color w:val="4F81BD"/>
    </w:rPr>
  </w:style>
  <w:style w:type="character" w:customStyle="1" w:styleId="72">
    <w:name w:val="Знак Знак7"/>
    <w:semiHidden/>
    <w:locked/>
    <w:rsid w:val="00F47B00"/>
    <w:rPr>
      <w:rFonts w:ascii="Cambria" w:hAnsi="Cambria" w:cs="Times New Roman"/>
      <w:b/>
      <w:bCs/>
      <w:i/>
      <w:iCs/>
      <w:color w:val="4F81BD"/>
    </w:rPr>
  </w:style>
  <w:style w:type="character" w:customStyle="1" w:styleId="hps">
    <w:name w:val="hps"/>
    <w:rsid w:val="00F47B00"/>
    <w:rPr>
      <w:rFonts w:cs="Times New Roman"/>
    </w:rPr>
  </w:style>
  <w:style w:type="character" w:customStyle="1" w:styleId="hpsatn">
    <w:name w:val="hps atn"/>
    <w:rsid w:val="00F47B00"/>
    <w:rPr>
      <w:rFonts w:cs="Times New Roman"/>
    </w:rPr>
  </w:style>
  <w:style w:type="character" w:customStyle="1" w:styleId="shorttext">
    <w:name w:val="short_text"/>
    <w:rsid w:val="00F47B00"/>
    <w:rPr>
      <w:rFonts w:cs="Times New Roman"/>
    </w:rPr>
  </w:style>
  <w:style w:type="paragraph" w:customStyle="1" w:styleId="Iauiue">
    <w:name w:val="Iau?iue"/>
    <w:rsid w:val="00F47B00"/>
    <w:rPr>
      <w:sz w:val="24"/>
    </w:rPr>
  </w:style>
  <w:style w:type="character" w:customStyle="1" w:styleId="62">
    <w:name w:val="Знак Знак6"/>
    <w:semiHidden/>
    <w:locked/>
    <w:rsid w:val="00F47B00"/>
    <w:rPr>
      <w:rFonts w:cs="Times New Roman"/>
    </w:rPr>
  </w:style>
  <w:style w:type="character" w:customStyle="1" w:styleId="55">
    <w:name w:val="Знак Знак5"/>
    <w:locked/>
    <w:rsid w:val="00F47B00"/>
    <w:rPr>
      <w:rFonts w:cs="Times New Roman"/>
    </w:rPr>
  </w:style>
  <w:style w:type="paragraph" w:customStyle="1" w:styleId="heading">
    <w:name w:val="heading"/>
    <w:basedOn w:val="a"/>
    <w:rsid w:val="00F47B00"/>
    <w:rPr>
      <w:rFonts w:ascii="Arial" w:hAnsi="Arial" w:cs="Arial"/>
      <w:b/>
      <w:bCs/>
      <w:sz w:val="22"/>
      <w:szCs w:val="22"/>
    </w:rPr>
  </w:style>
  <w:style w:type="paragraph" w:customStyle="1" w:styleId="CGstandard10">
    <w:name w:val="CG_standard_10"/>
    <w:basedOn w:val="a"/>
    <w:qFormat/>
    <w:rsid w:val="00F47B00"/>
    <w:pPr>
      <w:suppressAutoHyphens/>
      <w:spacing w:before="40" w:after="40"/>
      <w:ind w:left="100" w:right="60"/>
      <w:jc w:val="both"/>
    </w:pPr>
    <w:rPr>
      <w:rFonts w:ascii="Book Antiqua" w:hAnsi="Book Antiqua" w:cs="Arial"/>
      <w:color w:val="000000"/>
      <w:spacing w:val="-3"/>
      <w:sz w:val="20"/>
      <w:szCs w:val="20"/>
      <w:lang w:eastAsia="en-US"/>
    </w:rPr>
  </w:style>
  <w:style w:type="character" w:customStyle="1" w:styleId="FontStyle81">
    <w:name w:val="Font Style81"/>
    <w:rsid w:val="00F47B00"/>
    <w:rPr>
      <w:rFonts w:ascii="Times New Roman" w:hAnsi="Times New Roman"/>
      <w:b/>
      <w:sz w:val="22"/>
    </w:rPr>
  </w:style>
  <w:style w:type="paragraph" w:customStyle="1" w:styleId="Style17">
    <w:name w:val="Style17"/>
    <w:basedOn w:val="a"/>
    <w:rsid w:val="00F47B00"/>
    <w:pPr>
      <w:widowControl w:val="0"/>
      <w:autoSpaceDE w:val="0"/>
      <w:autoSpaceDN w:val="0"/>
      <w:adjustRightInd w:val="0"/>
      <w:spacing w:line="266" w:lineRule="exact"/>
      <w:jc w:val="both"/>
    </w:pPr>
  </w:style>
  <w:style w:type="paragraph" w:customStyle="1" w:styleId="Style73">
    <w:name w:val="Style73"/>
    <w:basedOn w:val="a"/>
    <w:rsid w:val="00F47B00"/>
    <w:pPr>
      <w:widowControl w:val="0"/>
      <w:autoSpaceDE w:val="0"/>
      <w:autoSpaceDN w:val="0"/>
      <w:adjustRightInd w:val="0"/>
      <w:spacing w:line="269" w:lineRule="exact"/>
      <w:ind w:firstLine="336"/>
      <w:jc w:val="both"/>
    </w:pPr>
  </w:style>
  <w:style w:type="character" w:customStyle="1" w:styleId="FontStyle103">
    <w:name w:val="Font Style103"/>
    <w:rsid w:val="00F47B00"/>
    <w:rPr>
      <w:rFonts w:ascii="Times New Roman" w:hAnsi="Times New Roman"/>
      <w:sz w:val="22"/>
    </w:rPr>
  </w:style>
  <w:style w:type="character" w:customStyle="1" w:styleId="FontStyle114">
    <w:name w:val="Font Style114"/>
    <w:rsid w:val="00F47B00"/>
    <w:rPr>
      <w:rFonts w:ascii="Times New Roman" w:hAnsi="Times New Roman"/>
      <w:b/>
      <w:i/>
      <w:sz w:val="22"/>
    </w:rPr>
  </w:style>
  <w:style w:type="paragraph" w:customStyle="1" w:styleId="Style41">
    <w:name w:val="Style41"/>
    <w:basedOn w:val="a"/>
    <w:rsid w:val="00F47B00"/>
    <w:pPr>
      <w:widowControl w:val="0"/>
      <w:autoSpaceDE w:val="0"/>
      <w:autoSpaceDN w:val="0"/>
      <w:adjustRightInd w:val="0"/>
      <w:spacing w:line="264" w:lineRule="exact"/>
      <w:ind w:firstLine="264"/>
      <w:jc w:val="both"/>
    </w:pPr>
  </w:style>
  <w:style w:type="paragraph" w:customStyle="1" w:styleId="Style49">
    <w:name w:val="Style49"/>
    <w:basedOn w:val="a"/>
    <w:rsid w:val="00F47B00"/>
    <w:pPr>
      <w:widowControl w:val="0"/>
      <w:autoSpaceDE w:val="0"/>
      <w:autoSpaceDN w:val="0"/>
      <w:adjustRightInd w:val="0"/>
      <w:spacing w:line="264" w:lineRule="exact"/>
      <w:ind w:hanging="178"/>
      <w:jc w:val="both"/>
    </w:pPr>
  </w:style>
  <w:style w:type="paragraph" w:customStyle="1" w:styleId="Style68">
    <w:name w:val="Style68"/>
    <w:basedOn w:val="a"/>
    <w:rsid w:val="00F47B00"/>
    <w:pPr>
      <w:widowControl w:val="0"/>
      <w:autoSpaceDE w:val="0"/>
      <w:autoSpaceDN w:val="0"/>
      <w:adjustRightInd w:val="0"/>
      <w:spacing w:line="264" w:lineRule="exact"/>
      <w:ind w:firstLine="235"/>
      <w:jc w:val="both"/>
    </w:pPr>
  </w:style>
  <w:style w:type="character" w:customStyle="1" w:styleId="46">
    <w:name w:val="Знак Знак4"/>
    <w:locked/>
    <w:rsid w:val="00F47B00"/>
    <w:rPr>
      <w:rFonts w:ascii="Times New Roman" w:hAnsi="Times New Roman" w:cs="Times New Roman"/>
      <w:lang w:val="en-GB"/>
    </w:rPr>
  </w:style>
  <w:style w:type="paragraph" w:customStyle="1" w:styleId="Default">
    <w:name w:val="Default"/>
    <w:rsid w:val="00F47B00"/>
    <w:pPr>
      <w:autoSpaceDE w:val="0"/>
      <w:autoSpaceDN w:val="0"/>
      <w:adjustRightInd w:val="0"/>
    </w:pPr>
    <w:rPr>
      <w:color w:val="000000"/>
      <w:sz w:val="24"/>
      <w:szCs w:val="24"/>
      <w:lang w:val="en-US"/>
    </w:rPr>
  </w:style>
  <w:style w:type="character" w:customStyle="1" w:styleId="3c">
    <w:name w:val="Знак Знак3"/>
    <w:locked/>
    <w:rsid w:val="00F47B00"/>
    <w:rPr>
      <w:rFonts w:cs="Times New Roman"/>
      <w:lang w:val="en-US"/>
    </w:rPr>
  </w:style>
  <w:style w:type="character" w:customStyle="1" w:styleId="longtext">
    <w:name w:val="long_text"/>
    <w:rsid w:val="00F47B00"/>
    <w:rPr>
      <w:rFonts w:cs="Times New Roman"/>
    </w:rPr>
  </w:style>
  <w:style w:type="paragraph" w:customStyle="1" w:styleId="xl63">
    <w:name w:val="xl63"/>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styleId="afff5">
    <w:name w:val="List Continue"/>
    <w:basedOn w:val="a"/>
    <w:rsid w:val="00F47B00"/>
    <w:pPr>
      <w:spacing w:after="120"/>
      <w:ind w:left="283"/>
      <w:contextualSpacing/>
      <w:jc w:val="both"/>
    </w:pPr>
  </w:style>
  <w:style w:type="paragraph" w:customStyle="1" w:styleId="ListContinueNoSpace">
    <w:name w:val="List Continue NoSpace"/>
    <w:basedOn w:val="afff5"/>
    <w:rsid w:val="00F47B00"/>
    <w:pPr>
      <w:tabs>
        <w:tab w:val="num" w:pos="720"/>
      </w:tabs>
      <w:spacing w:after="0"/>
      <w:ind w:hanging="720"/>
      <w:contextualSpacing w:val="0"/>
      <w:jc w:val="left"/>
    </w:pPr>
    <w:rPr>
      <w:lang w:val="en-GB"/>
    </w:rPr>
  </w:style>
  <w:style w:type="paragraph" w:customStyle="1" w:styleId="ListBulletNoSpace">
    <w:name w:val="List Bullet NoSpace"/>
    <w:basedOn w:val="afc"/>
    <w:rsid w:val="00F47B00"/>
    <w:pPr>
      <w:widowControl/>
      <w:tabs>
        <w:tab w:val="left" w:pos="425"/>
      </w:tabs>
      <w:ind w:left="425" w:hanging="425"/>
      <w:jc w:val="left"/>
    </w:pPr>
    <w:rPr>
      <w:sz w:val="24"/>
      <w:szCs w:val="24"/>
      <w:lang w:val="en-GB"/>
    </w:rPr>
  </w:style>
  <w:style w:type="character" w:customStyle="1" w:styleId="2c">
    <w:name w:val="Знак Знак2"/>
    <w:locked/>
    <w:rsid w:val="00F47B00"/>
    <w:rPr>
      <w:rFonts w:ascii="Times New Roman" w:hAnsi="Times New Roman" w:cs="Times New Roman"/>
      <w:sz w:val="20"/>
      <w:szCs w:val="20"/>
    </w:rPr>
  </w:style>
  <w:style w:type="character" w:customStyle="1" w:styleId="1c">
    <w:name w:val="Знак Знак1"/>
    <w:semiHidden/>
    <w:locked/>
    <w:rsid w:val="00F47B00"/>
    <w:rPr>
      <w:rFonts w:ascii="Tahoma" w:hAnsi="Tahoma" w:cs="Tahoma"/>
      <w:sz w:val="16"/>
      <w:szCs w:val="16"/>
    </w:rPr>
  </w:style>
  <w:style w:type="character" w:customStyle="1" w:styleId="gt-icon-text1">
    <w:name w:val="gt-icon-text1"/>
    <w:rsid w:val="00F47B00"/>
    <w:rPr>
      <w:rFonts w:cs="Times New Roman"/>
    </w:rPr>
  </w:style>
  <w:style w:type="paragraph" w:customStyle="1" w:styleId="Normal-Numbering">
    <w:name w:val="Normal - Numbering"/>
    <w:basedOn w:val="a"/>
    <w:rsid w:val="00F47B00"/>
    <w:pPr>
      <w:numPr>
        <w:numId w:val="16"/>
      </w:numPr>
      <w:spacing w:line="240" w:lineRule="atLeast"/>
    </w:pPr>
    <w:rPr>
      <w:rFonts w:ascii="Verdana" w:hAnsi="Verdana"/>
      <w:sz w:val="18"/>
      <w:lang w:val="en-GB"/>
    </w:rPr>
  </w:style>
  <w:style w:type="character" w:customStyle="1" w:styleId="Bodytext2">
    <w:name w:val="Body text (2)_"/>
    <w:locked/>
    <w:rsid w:val="00F47B00"/>
    <w:rPr>
      <w:rFonts w:ascii="Times New Roman" w:hAnsi="Times New Roman" w:cs="Times New Roman"/>
      <w:sz w:val="21"/>
      <w:szCs w:val="21"/>
      <w:shd w:val="clear" w:color="auto" w:fill="FFFFFF"/>
    </w:rPr>
  </w:style>
  <w:style w:type="character" w:customStyle="1" w:styleId="Bodytext8">
    <w:name w:val="Body text (8)_"/>
    <w:locked/>
    <w:rsid w:val="00F47B00"/>
    <w:rPr>
      <w:rFonts w:ascii="Times New Roman" w:hAnsi="Times New Roman" w:cs="Times New Roman"/>
      <w:sz w:val="20"/>
      <w:szCs w:val="20"/>
      <w:shd w:val="clear" w:color="auto" w:fill="FFFFFF"/>
    </w:rPr>
  </w:style>
  <w:style w:type="character" w:customStyle="1" w:styleId="Bodytext811">
    <w:name w:val="Body text (8)11"/>
    <w:basedOn w:val="Bodytext8"/>
    <w:rsid w:val="00F47B00"/>
    <w:rPr>
      <w:rFonts w:ascii="Times New Roman" w:hAnsi="Times New Roman" w:cs="Times New Roman"/>
      <w:sz w:val="20"/>
      <w:szCs w:val="20"/>
      <w:shd w:val="clear" w:color="auto" w:fill="FFFFFF"/>
    </w:rPr>
  </w:style>
  <w:style w:type="character" w:customStyle="1" w:styleId="Bodytext210pt9">
    <w:name w:val="Body text (2) + 10 pt9"/>
    <w:aliases w:val="Bold8"/>
    <w:rsid w:val="00F47B00"/>
    <w:rPr>
      <w:rFonts w:ascii="Times New Roman" w:hAnsi="Times New Roman" w:cs="Times New Roman"/>
      <w:b/>
      <w:bCs/>
      <w:sz w:val="20"/>
      <w:szCs w:val="20"/>
      <w:shd w:val="clear" w:color="auto" w:fill="FFFFFF"/>
    </w:rPr>
  </w:style>
  <w:style w:type="character" w:customStyle="1" w:styleId="Bodytext210pt8">
    <w:name w:val="Body text (2) + 10 pt8"/>
    <w:rsid w:val="00F47B00"/>
    <w:rPr>
      <w:rFonts w:ascii="Times New Roman" w:hAnsi="Times New Roman" w:cs="Times New Roman"/>
      <w:sz w:val="20"/>
      <w:szCs w:val="20"/>
      <w:shd w:val="clear" w:color="auto" w:fill="FFFFFF"/>
    </w:rPr>
  </w:style>
  <w:style w:type="paragraph" w:customStyle="1" w:styleId="210">
    <w:name w:val="Знак Знак21"/>
    <w:basedOn w:val="a"/>
    <w:link w:val="a3"/>
    <w:rsid w:val="00F47B00"/>
    <w:pPr>
      <w:shd w:val="clear" w:color="auto" w:fill="FFFFFF"/>
      <w:spacing w:line="254" w:lineRule="exact"/>
      <w:jc w:val="center"/>
    </w:pPr>
    <w:rPr>
      <w:sz w:val="16"/>
      <w:szCs w:val="16"/>
    </w:rPr>
  </w:style>
  <w:style w:type="paragraph" w:customStyle="1" w:styleId="Bodytext81">
    <w:name w:val="Body text (8)1"/>
    <w:basedOn w:val="a"/>
    <w:rsid w:val="00F47B00"/>
    <w:pPr>
      <w:shd w:val="clear" w:color="auto" w:fill="FFFFFF"/>
      <w:spacing w:after="180" w:line="1061" w:lineRule="exact"/>
    </w:pPr>
    <w:rPr>
      <w:sz w:val="20"/>
      <w:szCs w:val="20"/>
    </w:rPr>
  </w:style>
  <w:style w:type="character" w:customStyle="1" w:styleId="Bodytext810">
    <w:name w:val="Body text (8)10"/>
    <w:rsid w:val="00F47B00"/>
    <w:rPr>
      <w:rFonts w:ascii="Times New Roman" w:hAnsi="Times New Roman" w:cs="Times New Roman"/>
      <w:spacing w:val="0"/>
      <w:sz w:val="20"/>
      <w:szCs w:val="20"/>
      <w:shd w:val="clear" w:color="auto" w:fill="FFFFFF"/>
    </w:rPr>
  </w:style>
  <w:style w:type="character" w:customStyle="1" w:styleId="Bodytext210pt7">
    <w:name w:val="Body text (2) + 10 pt7"/>
    <w:aliases w:val="Bold7"/>
    <w:rsid w:val="00F47B00"/>
    <w:rPr>
      <w:rFonts w:ascii="Times New Roman" w:hAnsi="Times New Roman" w:cs="Times New Roman"/>
      <w:b/>
      <w:bCs/>
      <w:spacing w:val="0"/>
      <w:sz w:val="20"/>
      <w:szCs w:val="20"/>
      <w:shd w:val="clear" w:color="auto" w:fill="FFFFFF"/>
    </w:rPr>
  </w:style>
  <w:style w:type="character" w:customStyle="1" w:styleId="Bodytext18">
    <w:name w:val="Body text (18)_"/>
    <w:locked/>
    <w:rsid w:val="00F47B00"/>
    <w:rPr>
      <w:rFonts w:ascii="Arial" w:hAnsi="Arial" w:cs="Arial"/>
      <w:noProof/>
      <w:sz w:val="10"/>
      <w:szCs w:val="10"/>
      <w:shd w:val="clear" w:color="auto" w:fill="FFFFFF"/>
    </w:rPr>
  </w:style>
  <w:style w:type="paragraph" w:customStyle="1" w:styleId="Bodytext180">
    <w:name w:val="Body text (18)"/>
    <w:basedOn w:val="a"/>
    <w:rsid w:val="00F47B00"/>
    <w:pPr>
      <w:shd w:val="clear" w:color="auto" w:fill="FFFFFF"/>
      <w:spacing w:before="6600" w:after="1680" w:line="240" w:lineRule="atLeast"/>
    </w:pPr>
    <w:rPr>
      <w:rFonts w:ascii="Arial" w:hAnsi="Arial" w:cs="Arial"/>
      <w:noProof/>
      <w:sz w:val="10"/>
      <w:szCs w:val="10"/>
    </w:rPr>
  </w:style>
  <w:style w:type="paragraph" w:customStyle="1" w:styleId="ListParagraph2">
    <w:name w:val="List Paragraph2"/>
    <w:basedOn w:val="a"/>
    <w:rsid w:val="00F47B00"/>
    <w:pPr>
      <w:spacing w:after="200" w:line="276" w:lineRule="auto"/>
      <w:ind w:left="720"/>
      <w:contextualSpacing/>
    </w:pPr>
    <w:rPr>
      <w:rFonts w:ascii="Calibri" w:hAnsi="Calibri"/>
      <w:sz w:val="22"/>
      <w:szCs w:val="22"/>
    </w:rPr>
  </w:style>
  <w:style w:type="character" w:customStyle="1" w:styleId="tw4winMark">
    <w:name w:val="tw4winMark"/>
    <w:rsid w:val="00F47B00"/>
    <w:rPr>
      <w:rFonts w:ascii="Courier New" w:hAnsi="Courier New"/>
      <w:vanish/>
      <w:color w:val="800080"/>
      <w:sz w:val="24"/>
      <w:vertAlign w:val="subscript"/>
    </w:rPr>
  </w:style>
  <w:style w:type="character" w:customStyle="1" w:styleId="tw4winError">
    <w:name w:val="tw4winError"/>
    <w:rsid w:val="00F47B00"/>
    <w:rPr>
      <w:rFonts w:ascii="Courier New" w:hAnsi="Courier New"/>
      <w:color w:val="00FF00"/>
      <w:sz w:val="40"/>
    </w:rPr>
  </w:style>
  <w:style w:type="character" w:customStyle="1" w:styleId="tw4winTerm">
    <w:name w:val="tw4winTerm"/>
    <w:rsid w:val="00F47B00"/>
    <w:rPr>
      <w:color w:val="0000FF"/>
    </w:rPr>
  </w:style>
  <w:style w:type="character" w:customStyle="1" w:styleId="tw4winPopup">
    <w:name w:val="tw4winPopup"/>
    <w:rsid w:val="00F47B00"/>
    <w:rPr>
      <w:rFonts w:ascii="Courier New" w:hAnsi="Courier New"/>
      <w:noProof/>
      <w:color w:val="008000"/>
    </w:rPr>
  </w:style>
  <w:style w:type="character" w:customStyle="1" w:styleId="tw4winJump">
    <w:name w:val="tw4winJump"/>
    <w:rsid w:val="00F47B00"/>
    <w:rPr>
      <w:rFonts w:ascii="Courier New" w:hAnsi="Courier New"/>
      <w:noProof/>
      <w:color w:val="008080"/>
    </w:rPr>
  </w:style>
  <w:style w:type="character" w:customStyle="1" w:styleId="tw4winExternal">
    <w:name w:val="tw4winExternal"/>
    <w:rsid w:val="00F47B00"/>
    <w:rPr>
      <w:rFonts w:ascii="Courier New" w:hAnsi="Courier New"/>
      <w:noProof/>
      <w:color w:val="808080"/>
    </w:rPr>
  </w:style>
  <w:style w:type="character" w:customStyle="1" w:styleId="tw4winInternal">
    <w:name w:val="tw4winInternal"/>
    <w:rsid w:val="00F47B00"/>
    <w:rPr>
      <w:rFonts w:ascii="Courier New" w:hAnsi="Courier New"/>
      <w:noProof/>
      <w:color w:val="FF0000"/>
    </w:rPr>
  </w:style>
  <w:style w:type="character" w:customStyle="1" w:styleId="DONOTTRANSLATE">
    <w:name w:val="DO_NOT_TRANSLATE"/>
    <w:rsid w:val="00F47B00"/>
    <w:rPr>
      <w:rFonts w:ascii="Courier New" w:hAnsi="Courier New"/>
      <w:noProof/>
      <w:color w:val="800000"/>
    </w:rPr>
  </w:style>
  <w:style w:type="paragraph" w:customStyle="1" w:styleId="111">
    <w:name w:val="Абзац списка11"/>
    <w:basedOn w:val="a"/>
    <w:rsid w:val="00F47B00"/>
    <w:pPr>
      <w:spacing w:after="200" w:line="276" w:lineRule="auto"/>
      <w:ind w:left="720"/>
      <w:contextualSpacing/>
    </w:pPr>
    <w:rPr>
      <w:rFonts w:ascii="Calibri" w:hAnsi="Calibri"/>
      <w:sz w:val="22"/>
      <w:szCs w:val="22"/>
      <w:lang w:eastAsia="en-US"/>
    </w:rPr>
  </w:style>
  <w:style w:type="paragraph" w:customStyle="1" w:styleId="CGbullet0110">
    <w:name w:val="CG_bullet_01_10"/>
    <w:basedOn w:val="a"/>
    <w:rsid w:val="00F47B00"/>
    <w:pPr>
      <w:tabs>
        <w:tab w:val="left" w:pos="300"/>
      </w:tabs>
      <w:suppressAutoHyphens/>
      <w:spacing w:before="40" w:after="40"/>
      <w:ind w:left="420" w:hanging="320"/>
      <w:jc w:val="both"/>
    </w:pPr>
    <w:rPr>
      <w:rFonts w:ascii="Book Antiqua" w:hAnsi="Book Antiqua"/>
      <w:spacing w:val="-3"/>
      <w:sz w:val="20"/>
      <w:szCs w:val="20"/>
      <w:lang w:val="en-US" w:eastAsia="en-US"/>
    </w:rPr>
  </w:style>
  <w:style w:type="paragraph" w:styleId="afff6">
    <w:name w:val="Revision"/>
    <w:hidden/>
    <w:uiPriority w:val="99"/>
    <w:semiHidden/>
    <w:rsid w:val="00F47B00"/>
    <w:rPr>
      <w:rFonts w:ascii="Calibri" w:hAnsi="Calibri"/>
      <w:sz w:val="22"/>
      <w:szCs w:val="22"/>
    </w:rPr>
  </w:style>
  <w:style w:type="paragraph" w:styleId="afff7">
    <w:name w:val="No Spacing"/>
    <w:link w:val="afff8"/>
    <w:uiPriority w:val="1"/>
    <w:qFormat/>
    <w:rsid w:val="00F47B00"/>
    <w:rPr>
      <w:rFonts w:asciiTheme="minorHAnsi" w:eastAsiaTheme="minorEastAsia" w:hAnsiTheme="minorHAnsi" w:cstheme="minorBidi"/>
      <w:sz w:val="22"/>
      <w:szCs w:val="22"/>
    </w:rPr>
  </w:style>
  <w:style w:type="character" w:customStyle="1" w:styleId="afff8">
    <w:name w:val="Без интервала Знак"/>
    <w:basedOn w:val="a0"/>
    <w:link w:val="afff7"/>
    <w:uiPriority w:val="1"/>
    <w:rsid w:val="00F47B00"/>
    <w:rPr>
      <w:rFonts w:asciiTheme="minorHAnsi" w:eastAsiaTheme="minorEastAsia" w:hAnsiTheme="minorHAnsi" w:cstheme="minorBidi"/>
      <w:sz w:val="22"/>
      <w:szCs w:val="22"/>
    </w:rPr>
  </w:style>
  <w:style w:type="paragraph" w:customStyle="1" w:styleId="CGTitle0110">
    <w:name w:val="CG_Title_01_10"/>
    <w:basedOn w:val="a"/>
    <w:rsid w:val="00F47B00"/>
    <w:pPr>
      <w:suppressAutoHyphens/>
      <w:jc w:val="both"/>
    </w:pPr>
    <w:rPr>
      <w:rFonts w:ascii="Book Antiqua" w:hAnsi="Book Antiqua"/>
      <w:spacing w:val="-3"/>
      <w:sz w:val="28"/>
      <w:szCs w:val="20"/>
      <w:lang w:val="en-US" w:eastAsia="en-US"/>
    </w:rPr>
  </w:style>
  <w:style w:type="paragraph" w:customStyle="1" w:styleId="font5">
    <w:name w:val="font5"/>
    <w:basedOn w:val="a"/>
    <w:rsid w:val="00F47B00"/>
    <w:pPr>
      <w:spacing w:before="100" w:beforeAutospacing="1" w:after="100" w:afterAutospacing="1"/>
    </w:pPr>
    <w:rPr>
      <w:rFonts w:ascii="Tahoma" w:hAnsi="Tahoma" w:cs="Tahoma"/>
      <w:color w:val="000000"/>
      <w:sz w:val="18"/>
      <w:szCs w:val="18"/>
    </w:rPr>
  </w:style>
  <w:style w:type="paragraph" w:customStyle="1" w:styleId="font6">
    <w:name w:val="font6"/>
    <w:basedOn w:val="a"/>
    <w:rsid w:val="00F47B00"/>
    <w:pPr>
      <w:spacing w:before="100" w:beforeAutospacing="1" w:after="100" w:afterAutospacing="1"/>
    </w:pPr>
    <w:rPr>
      <w:rFonts w:ascii="Tahoma" w:hAnsi="Tahoma" w:cs="Tahoma"/>
      <w:b/>
      <w:bCs/>
      <w:color w:val="000000"/>
      <w:sz w:val="18"/>
      <w:szCs w:val="18"/>
    </w:rPr>
  </w:style>
  <w:style w:type="paragraph" w:customStyle="1" w:styleId="font7">
    <w:name w:val="font7"/>
    <w:basedOn w:val="a"/>
    <w:rsid w:val="00F47B00"/>
    <w:pPr>
      <w:spacing w:before="100" w:beforeAutospacing="1" w:after="100" w:afterAutospacing="1"/>
    </w:pPr>
    <w:rPr>
      <w:rFonts w:ascii="Arial" w:hAnsi="Arial" w:cs="Arial"/>
      <w:color w:val="333333"/>
      <w:sz w:val="20"/>
      <w:szCs w:val="20"/>
    </w:rPr>
  </w:style>
  <w:style w:type="paragraph" w:customStyle="1" w:styleId="xl65">
    <w:name w:val="xl65"/>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customStyle="1" w:styleId="xl66">
    <w:name w:val="xl66"/>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sz w:val="20"/>
      <w:szCs w:val="20"/>
    </w:rPr>
  </w:style>
  <w:style w:type="paragraph" w:customStyle="1" w:styleId="xl67">
    <w:name w:val="xl67"/>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customStyle="1" w:styleId="xl68">
    <w:name w:val="xl68"/>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69">
    <w:name w:val="xl69"/>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sz w:val="20"/>
      <w:szCs w:val="20"/>
    </w:rPr>
  </w:style>
  <w:style w:type="paragraph" w:customStyle="1" w:styleId="xl70">
    <w:name w:val="xl70"/>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color w:val="FFFFFF"/>
      <w:sz w:val="20"/>
      <w:szCs w:val="20"/>
    </w:rPr>
  </w:style>
  <w:style w:type="paragraph" w:customStyle="1" w:styleId="xl71">
    <w:name w:val="xl71"/>
    <w:basedOn w:val="a"/>
    <w:rsid w:val="00F47B00"/>
    <w:pPr>
      <w:pBdr>
        <w:top w:val="single" w:sz="4" w:space="0" w:color="auto"/>
        <w:left w:val="single" w:sz="4" w:space="7" w:color="auto"/>
        <w:bottom w:val="single" w:sz="4" w:space="0" w:color="auto"/>
        <w:right w:val="single" w:sz="4" w:space="0" w:color="auto"/>
      </w:pBdr>
      <w:shd w:val="clear" w:color="000000" w:fill="16365C"/>
      <w:spacing w:before="100" w:beforeAutospacing="1" w:after="100" w:afterAutospacing="1"/>
      <w:ind w:firstLineChars="100" w:firstLine="100"/>
      <w:textAlignment w:val="center"/>
    </w:pPr>
    <w:rPr>
      <w:rFonts w:ascii="Arial" w:hAnsi="Arial" w:cs="Arial"/>
      <w:color w:val="FFFFFF"/>
      <w:sz w:val="20"/>
      <w:szCs w:val="20"/>
    </w:rPr>
  </w:style>
  <w:style w:type="paragraph" w:customStyle="1" w:styleId="xl72">
    <w:name w:val="xl72"/>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rPr>
  </w:style>
  <w:style w:type="paragraph" w:customStyle="1" w:styleId="xl73">
    <w:name w:val="xl73"/>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rPr>
  </w:style>
  <w:style w:type="paragraph" w:customStyle="1" w:styleId="xl74">
    <w:name w:val="xl74"/>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b/>
      <w:bCs/>
    </w:rPr>
  </w:style>
  <w:style w:type="paragraph" w:customStyle="1" w:styleId="xl75">
    <w:name w:val="xl75"/>
    <w:basedOn w:val="a"/>
    <w:rsid w:val="00F47B00"/>
    <w:pPr>
      <w:pBdr>
        <w:top w:val="single" w:sz="4" w:space="0" w:color="auto"/>
        <w:left w:val="single" w:sz="4" w:space="7" w:color="auto"/>
        <w:bottom w:val="single" w:sz="4" w:space="0" w:color="auto"/>
        <w:right w:val="single" w:sz="4" w:space="0" w:color="auto"/>
      </w:pBdr>
      <w:shd w:val="clear" w:color="000000" w:fill="92D050"/>
      <w:spacing w:before="100" w:beforeAutospacing="1" w:after="100" w:afterAutospacing="1"/>
      <w:ind w:firstLineChars="100" w:firstLine="100"/>
      <w:textAlignment w:val="center"/>
    </w:pPr>
    <w:rPr>
      <w:rFonts w:ascii="Arial" w:hAnsi="Arial" w:cs="Arial"/>
      <w:b/>
      <w:bCs/>
    </w:rPr>
  </w:style>
  <w:style w:type="paragraph" w:customStyle="1" w:styleId="xl76">
    <w:name w:val="xl76"/>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rPr>
  </w:style>
  <w:style w:type="paragraph" w:customStyle="1" w:styleId="xl77">
    <w:name w:val="xl77"/>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Arial" w:hAnsi="Arial" w:cs="Arial"/>
    </w:rPr>
  </w:style>
  <w:style w:type="paragraph" w:customStyle="1" w:styleId="xl78">
    <w:name w:val="xl78"/>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both"/>
      <w:textAlignment w:val="center"/>
    </w:pPr>
    <w:rPr>
      <w:rFonts w:ascii="Arial" w:hAnsi="Arial" w:cs="Arial"/>
      <w:b/>
      <w:bCs/>
    </w:rPr>
  </w:style>
  <w:style w:type="paragraph" w:customStyle="1" w:styleId="xl79">
    <w:name w:val="xl79"/>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80">
    <w:name w:val="xl80"/>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sz w:val="20"/>
      <w:szCs w:val="20"/>
    </w:rPr>
  </w:style>
  <w:style w:type="paragraph" w:customStyle="1" w:styleId="xl81">
    <w:name w:val="xl8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FFFFFF"/>
      <w:sz w:val="20"/>
      <w:szCs w:val="20"/>
    </w:rPr>
  </w:style>
  <w:style w:type="paragraph" w:customStyle="1" w:styleId="xl82">
    <w:name w:val="xl82"/>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83">
    <w:name w:val="xl83"/>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b/>
      <w:bCs/>
      <w:sz w:val="20"/>
      <w:szCs w:val="20"/>
    </w:rPr>
  </w:style>
  <w:style w:type="paragraph" w:customStyle="1" w:styleId="xl84">
    <w:name w:val="xl84"/>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textAlignment w:val="center"/>
    </w:pPr>
    <w:rPr>
      <w:rFonts w:ascii="Arial" w:hAnsi="Arial" w:cs="Arial"/>
      <w:b/>
      <w:bCs/>
      <w:sz w:val="20"/>
      <w:szCs w:val="20"/>
    </w:rPr>
  </w:style>
  <w:style w:type="paragraph" w:customStyle="1" w:styleId="xl85">
    <w:name w:val="xl8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86">
    <w:name w:val="xl8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87">
    <w:name w:val="xl87"/>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88">
    <w:name w:val="xl88"/>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0"/>
      <w:szCs w:val="20"/>
    </w:rPr>
  </w:style>
  <w:style w:type="paragraph" w:customStyle="1" w:styleId="xl89">
    <w:name w:val="xl89"/>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Arial" w:hAnsi="Arial" w:cs="Arial"/>
      <w:sz w:val="20"/>
      <w:szCs w:val="20"/>
    </w:rPr>
  </w:style>
  <w:style w:type="paragraph" w:customStyle="1" w:styleId="xl90">
    <w:name w:val="xl90"/>
    <w:basedOn w:val="a"/>
    <w:rsid w:val="00F47B00"/>
    <w:pPr>
      <w:pBdr>
        <w:top w:val="single" w:sz="4" w:space="0" w:color="auto"/>
        <w:left w:val="single" w:sz="4" w:space="14" w:color="auto"/>
        <w:bottom w:val="single" w:sz="4" w:space="0" w:color="auto"/>
        <w:right w:val="single" w:sz="4" w:space="0" w:color="auto"/>
      </w:pBdr>
      <w:shd w:val="clear" w:color="000000" w:fill="FFFF66"/>
      <w:spacing w:before="100" w:beforeAutospacing="1" w:after="100" w:afterAutospacing="1"/>
      <w:ind w:firstLineChars="200" w:firstLine="200"/>
      <w:textAlignment w:val="center"/>
    </w:pPr>
    <w:rPr>
      <w:rFonts w:ascii="Arial" w:hAnsi="Arial" w:cs="Arial"/>
      <w:sz w:val="20"/>
      <w:szCs w:val="20"/>
    </w:rPr>
  </w:style>
  <w:style w:type="paragraph" w:customStyle="1" w:styleId="xl91">
    <w:name w:val="xl91"/>
    <w:basedOn w:val="a"/>
    <w:rsid w:val="00F47B00"/>
    <w:pPr>
      <w:pBdr>
        <w:top w:val="single" w:sz="4" w:space="0" w:color="auto"/>
        <w:left w:val="single" w:sz="4" w:space="7" w:color="auto"/>
        <w:bottom w:val="single" w:sz="4" w:space="0" w:color="auto"/>
        <w:right w:val="single" w:sz="4" w:space="0" w:color="auto"/>
      </w:pBdr>
      <w:shd w:val="clear" w:color="000000" w:fill="FFFF66"/>
      <w:spacing w:before="100" w:beforeAutospacing="1" w:after="100" w:afterAutospacing="1"/>
      <w:ind w:firstLineChars="100" w:firstLine="100"/>
      <w:textAlignment w:val="center"/>
    </w:pPr>
    <w:rPr>
      <w:rFonts w:ascii="Arial" w:hAnsi="Arial" w:cs="Arial"/>
      <w:sz w:val="20"/>
      <w:szCs w:val="20"/>
    </w:rPr>
  </w:style>
  <w:style w:type="paragraph" w:customStyle="1" w:styleId="xl92">
    <w:name w:val="xl92"/>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Arial" w:hAnsi="Arial" w:cs="Arial"/>
      <w:sz w:val="20"/>
      <w:szCs w:val="20"/>
    </w:rPr>
  </w:style>
  <w:style w:type="paragraph" w:customStyle="1" w:styleId="xl93">
    <w:name w:val="xl93"/>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pPr>
    <w:rPr>
      <w:rFonts w:ascii="Arial" w:hAnsi="Arial" w:cs="Arial"/>
      <w:sz w:val="20"/>
      <w:szCs w:val="20"/>
    </w:rPr>
  </w:style>
  <w:style w:type="paragraph" w:customStyle="1" w:styleId="xl94">
    <w:name w:val="xl94"/>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0"/>
      <w:szCs w:val="20"/>
    </w:rPr>
  </w:style>
  <w:style w:type="paragraph" w:customStyle="1" w:styleId="xl95">
    <w:name w:val="xl95"/>
    <w:basedOn w:val="a"/>
    <w:rsid w:val="00F47B00"/>
    <w:pPr>
      <w:pBdr>
        <w:top w:val="single" w:sz="4" w:space="0" w:color="auto"/>
        <w:left w:val="single" w:sz="4" w:space="14" w:color="auto"/>
        <w:bottom w:val="single" w:sz="4" w:space="0" w:color="auto"/>
        <w:right w:val="single" w:sz="4" w:space="0" w:color="auto"/>
      </w:pBdr>
      <w:shd w:val="clear" w:color="000000" w:fill="FFFFFF"/>
      <w:spacing w:before="100" w:beforeAutospacing="1" w:after="100" w:afterAutospacing="1"/>
      <w:ind w:firstLineChars="200" w:firstLine="200"/>
      <w:textAlignment w:val="center"/>
    </w:pPr>
    <w:rPr>
      <w:rFonts w:ascii="Arial" w:hAnsi="Arial" w:cs="Arial"/>
      <w:sz w:val="20"/>
      <w:szCs w:val="20"/>
    </w:rPr>
  </w:style>
  <w:style w:type="paragraph" w:customStyle="1" w:styleId="xl96">
    <w:name w:val="xl96"/>
    <w:basedOn w:val="a"/>
    <w:rsid w:val="00F47B00"/>
    <w:pPr>
      <w:pBdr>
        <w:top w:val="single" w:sz="4" w:space="0" w:color="auto"/>
        <w:left w:val="single" w:sz="4" w:space="7" w:color="auto"/>
        <w:bottom w:val="single" w:sz="4" w:space="0" w:color="auto"/>
        <w:right w:val="single" w:sz="4" w:space="0" w:color="auto"/>
      </w:pBdr>
      <w:shd w:val="clear" w:color="000000" w:fill="FFFFFF"/>
      <w:spacing w:before="100" w:beforeAutospacing="1" w:after="100" w:afterAutospacing="1"/>
      <w:ind w:firstLineChars="100" w:firstLine="100"/>
      <w:textAlignment w:val="center"/>
    </w:pPr>
    <w:rPr>
      <w:rFonts w:ascii="Arial" w:hAnsi="Arial" w:cs="Arial"/>
      <w:sz w:val="20"/>
      <w:szCs w:val="20"/>
    </w:rPr>
  </w:style>
  <w:style w:type="paragraph" w:customStyle="1" w:styleId="xl97">
    <w:name w:val="xl97"/>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0"/>
      <w:szCs w:val="20"/>
    </w:rPr>
  </w:style>
  <w:style w:type="paragraph" w:customStyle="1" w:styleId="xl98">
    <w:name w:val="xl98"/>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w:hAnsi="Arial" w:cs="Arial"/>
      <w:sz w:val="20"/>
      <w:szCs w:val="20"/>
    </w:rPr>
  </w:style>
  <w:style w:type="paragraph" w:customStyle="1" w:styleId="xl99">
    <w:name w:val="xl99"/>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00">
    <w:name w:val="xl100"/>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b/>
      <w:bCs/>
      <w:sz w:val="20"/>
      <w:szCs w:val="20"/>
    </w:rPr>
  </w:style>
  <w:style w:type="paragraph" w:customStyle="1" w:styleId="xl101">
    <w:name w:val="xl10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0"/>
      <w:szCs w:val="20"/>
    </w:rPr>
  </w:style>
  <w:style w:type="paragraph" w:customStyle="1" w:styleId="xl102">
    <w:name w:val="xl102"/>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pPr>
    <w:rPr>
      <w:rFonts w:ascii="Arial" w:hAnsi="Arial" w:cs="Arial"/>
      <w:sz w:val="20"/>
      <w:szCs w:val="20"/>
    </w:rPr>
  </w:style>
  <w:style w:type="paragraph" w:customStyle="1" w:styleId="xl103">
    <w:name w:val="xl103"/>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pPr>
    <w:rPr>
      <w:rFonts w:ascii="Arial" w:hAnsi="Arial" w:cs="Arial"/>
      <w:sz w:val="20"/>
      <w:szCs w:val="20"/>
    </w:rPr>
  </w:style>
  <w:style w:type="paragraph" w:customStyle="1" w:styleId="xl104">
    <w:name w:val="xl104"/>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top"/>
    </w:pPr>
    <w:rPr>
      <w:rFonts w:ascii="Arial" w:hAnsi="Arial" w:cs="Arial"/>
      <w:sz w:val="20"/>
      <w:szCs w:val="20"/>
    </w:rPr>
  </w:style>
  <w:style w:type="paragraph" w:customStyle="1" w:styleId="xl105">
    <w:name w:val="xl105"/>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top"/>
    </w:pPr>
    <w:rPr>
      <w:rFonts w:ascii="Arial" w:hAnsi="Arial" w:cs="Arial"/>
      <w:sz w:val="20"/>
      <w:szCs w:val="20"/>
    </w:rPr>
  </w:style>
  <w:style w:type="paragraph" w:customStyle="1" w:styleId="xl106">
    <w:name w:val="xl106"/>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sz w:val="20"/>
      <w:szCs w:val="20"/>
    </w:rPr>
  </w:style>
  <w:style w:type="paragraph" w:customStyle="1" w:styleId="xl107">
    <w:name w:val="xl107"/>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b/>
      <w:bCs/>
      <w:sz w:val="20"/>
      <w:szCs w:val="20"/>
    </w:rPr>
  </w:style>
  <w:style w:type="paragraph" w:customStyle="1" w:styleId="xl108">
    <w:name w:val="xl108"/>
    <w:basedOn w:val="a"/>
    <w:rsid w:val="00F47B00"/>
    <w:pPr>
      <w:pBdr>
        <w:top w:val="single" w:sz="4" w:space="0" w:color="auto"/>
        <w:left w:val="single" w:sz="4" w:space="7" w:color="auto"/>
        <w:bottom w:val="single" w:sz="4" w:space="0" w:color="auto"/>
        <w:right w:val="single" w:sz="4" w:space="0" w:color="auto"/>
      </w:pBdr>
      <w:shd w:val="clear" w:color="000000" w:fill="92D050"/>
      <w:spacing w:before="100" w:beforeAutospacing="1" w:after="100" w:afterAutospacing="1"/>
      <w:ind w:firstLineChars="100" w:firstLine="100"/>
      <w:textAlignment w:val="center"/>
    </w:pPr>
    <w:rPr>
      <w:rFonts w:ascii="Arial" w:hAnsi="Arial" w:cs="Arial"/>
      <w:b/>
      <w:bCs/>
      <w:sz w:val="20"/>
      <w:szCs w:val="20"/>
    </w:rPr>
  </w:style>
  <w:style w:type="paragraph" w:customStyle="1" w:styleId="xl109">
    <w:name w:val="xl109"/>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sz w:val="20"/>
      <w:szCs w:val="20"/>
    </w:rPr>
  </w:style>
  <w:style w:type="paragraph" w:customStyle="1" w:styleId="xl110">
    <w:name w:val="xl110"/>
    <w:basedOn w:val="a"/>
    <w:rsid w:val="00F47B0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b/>
      <w:bCs/>
      <w:sz w:val="20"/>
      <w:szCs w:val="20"/>
    </w:rPr>
  </w:style>
  <w:style w:type="paragraph" w:customStyle="1" w:styleId="xl111">
    <w:name w:val="xl111"/>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Arial" w:hAnsi="Arial" w:cs="Arial"/>
      <w:sz w:val="20"/>
      <w:szCs w:val="20"/>
    </w:rPr>
  </w:style>
  <w:style w:type="paragraph" w:customStyle="1" w:styleId="xl112">
    <w:name w:val="xl112"/>
    <w:basedOn w:val="a"/>
    <w:rsid w:val="00F47B00"/>
    <w:pPr>
      <w:pBdr>
        <w:top w:val="single" w:sz="4" w:space="0" w:color="auto"/>
        <w:left w:val="single" w:sz="4" w:space="14" w:color="auto"/>
        <w:bottom w:val="single" w:sz="4" w:space="0" w:color="auto"/>
        <w:right w:val="single" w:sz="4" w:space="0" w:color="auto"/>
      </w:pBdr>
      <w:shd w:val="clear" w:color="000000" w:fill="FFC000"/>
      <w:spacing w:before="100" w:beforeAutospacing="1" w:after="100" w:afterAutospacing="1"/>
      <w:ind w:firstLineChars="200" w:firstLine="200"/>
      <w:textAlignment w:val="center"/>
    </w:pPr>
    <w:rPr>
      <w:rFonts w:ascii="Arial" w:hAnsi="Arial" w:cs="Arial"/>
      <w:sz w:val="20"/>
      <w:szCs w:val="20"/>
    </w:rPr>
  </w:style>
  <w:style w:type="paragraph" w:customStyle="1" w:styleId="xl113">
    <w:name w:val="xl113"/>
    <w:basedOn w:val="a"/>
    <w:rsid w:val="00F47B00"/>
    <w:pPr>
      <w:pBdr>
        <w:top w:val="single" w:sz="4" w:space="0" w:color="auto"/>
        <w:left w:val="single" w:sz="4" w:space="7" w:color="auto"/>
        <w:bottom w:val="single" w:sz="4" w:space="0" w:color="auto"/>
        <w:right w:val="single" w:sz="4" w:space="0" w:color="auto"/>
      </w:pBdr>
      <w:shd w:val="clear" w:color="000000" w:fill="FFC000"/>
      <w:spacing w:before="100" w:beforeAutospacing="1" w:after="100" w:afterAutospacing="1"/>
      <w:ind w:firstLineChars="100" w:firstLine="100"/>
      <w:textAlignment w:val="center"/>
    </w:pPr>
    <w:rPr>
      <w:rFonts w:ascii="Arial" w:hAnsi="Arial" w:cs="Arial"/>
      <w:sz w:val="20"/>
      <w:szCs w:val="20"/>
    </w:rPr>
  </w:style>
  <w:style w:type="paragraph" w:customStyle="1" w:styleId="xl114">
    <w:name w:val="xl114"/>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Arial" w:hAnsi="Arial" w:cs="Arial"/>
      <w:sz w:val="20"/>
      <w:szCs w:val="20"/>
    </w:rPr>
  </w:style>
  <w:style w:type="paragraph" w:customStyle="1" w:styleId="xl115">
    <w:name w:val="xl115"/>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pPr>
    <w:rPr>
      <w:rFonts w:ascii="Arial" w:hAnsi="Arial" w:cs="Arial"/>
      <w:b/>
      <w:bCs/>
      <w:sz w:val="20"/>
      <w:szCs w:val="20"/>
    </w:rPr>
  </w:style>
  <w:style w:type="paragraph" w:customStyle="1" w:styleId="xl116">
    <w:name w:val="xl116"/>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117">
    <w:name w:val="xl117"/>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pPr>
    <w:rPr>
      <w:rFonts w:ascii="Arial" w:hAnsi="Arial" w:cs="Arial"/>
      <w:b/>
      <w:bCs/>
      <w:i/>
      <w:iCs/>
      <w:sz w:val="20"/>
      <w:szCs w:val="20"/>
    </w:rPr>
  </w:style>
  <w:style w:type="paragraph" w:customStyle="1" w:styleId="xl118">
    <w:name w:val="xl118"/>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b/>
      <w:bCs/>
      <w:sz w:val="20"/>
      <w:szCs w:val="20"/>
    </w:rPr>
  </w:style>
  <w:style w:type="paragraph" w:customStyle="1" w:styleId="xl119">
    <w:name w:val="xl119"/>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b/>
      <w:bCs/>
      <w:sz w:val="20"/>
      <w:szCs w:val="20"/>
    </w:rPr>
  </w:style>
  <w:style w:type="paragraph" w:customStyle="1" w:styleId="xl120">
    <w:name w:val="xl120"/>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color w:val="333333"/>
      <w:sz w:val="20"/>
      <w:szCs w:val="20"/>
    </w:rPr>
  </w:style>
  <w:style w:type="paragraph" w:customStyle="1" w:styleId="xl121">
    <w:name w:val="xl12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i/>
      <w:iCs/>
      <w:sz w:val="20"/>
      <w:szCs w:val="20"/>
    </w:rPr>
  </w:style>
  <w:style w:type="paragraph" w:customStyle="1" w:styleId="xl122">
    <w:name w:val="xl122"/>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123">
    <w:name w:val="xl123"/>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sz w:val="20"/>
      <w:szCs w:val="20"/>
    </w:rPr>
  </w:style>
  <w:style w:type="paragraph" w:customStyle="1" w:styleId="xl124">
    <w:name w:val="xl124"/>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0"/>
      <w:szCs w:val="20"/>
    </w:rPr>
  </w:style>
  <w:style w:type="paragraph" w:customStyle="1" w:styleId="xl125">
    <w:name w:val="xl125"/>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0"/>
      <w:szCs w:val="20"/>
    </w:rPr>
  </w:style>
  <w:style w:type="paragraph" w:customStyle="1" w:styleId="xl126">
    <w:name w:val="xl12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127">
    <w:name w:val="xl127"/>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pPr>
    <w:rPr>
      <w:rFonts w:ascii="Arial" w:hAnsi="Arial" w:cs="Arial"/>
      <w:b/>
      <w:bCs/>
      <w:sz w:val="20"/>
      <w:szCs w:val="20"/>
    </w:rPr>
  </w:style>
  <w:style w:type="paragraph" w:customStyle="1" w:styleId="xl128">
    <w:name w:val="xl128"/>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pPr>
    <w:rPr>
      <w:rFonts w:ascii="Arial" w:hAnsi="Arial" w:cs="Arial"/>
      <w:b/>
      <w:bCs/>
      <w:sz w:val="20"/>
      <w:szCs w:val="20"/>
    </w:rPr>
  </w:style>
  <w:style w:type="paragraph" w:customStyle="1" w:styleId="xl129">
    <w:name w:val="xl129"/>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textAlignment w:val="center"/>
    </w:pPr>
    <w:rPr>
      <w:rFonts w:ascii="Arial" w:hAnsi="Arial" w:cs="Arial"/>
      <w:b/>
      <w:bCs/>
      <w:sz w:val="20"/>
      <w:szCs w:val="20"/>
    </w:rPr>
  </w:style>
  <w:style w:type="paragraph" w:customStyle="1" w:styleId="xl130">
    <w:name w:val="xl130"/>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131">
    <w:name w:val="xl131"/>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132">
    <w:name w:val="xl132"/>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133">
    <w:name w:val="xl133"/>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134">
    <w:name w:val="xl134"/>
    <w:basedOn w:val="a"/>
    <w:rsid w:val="00F47B00"/>
    <w:pPr>
      <w:pBdr>
        <w:top w:val="single" w:sz="4" w:space="0" w:color="auto"/>
        <w:left w:val="single" w:sz="4" w:space="20" w:color="auto"/>
        <w:bottom w:val="single" w:sz="4" w:space="0" w:color="auto"/>
        <w:right w:val="single" w:sz="4" w:space="0" w:color="auto"/>
      </w:pBdr>
      <w:spacing w:before="100" w:beforeAutospacing="1" w:after="100" w:afterAutospacing="1"/>
      <w:ind w:firstLineChars="300" w:firstLine="300"/>
      <w:textAlignment w:val="center"/>
    </w:pPr>
    <w:rPr>
      <w:rFonts w:ascii="Arial" w:hAnsi="Arial" w:cs="Arial"/>
      <w:sz w:val="20"/>
      <w:szCs w:val="20"/>
    </w:rPr>
  </w:style>
  <w:style w:type="paragraph" w:customStyle="1" w:styleId="xl135">
    <w:name w:val="xl13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36">
    <w:name w:val="xl13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137">
    <w:name w:val="xl137"/>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pPr>
    <w:rPr>
      <w:rFonts w:ascii="Arial" w:hAnsi="Arial" w:cs="Arial"/>
      <w:sz w:val="20"/>
      <w:szCs w:val="20"/>
    </w:rPr>
  </w:style>
  <w:style w:type="paragraph" w:customStyle="1" w:styleId="xl138">
    <w:name w:val="xl138"/>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pPr>
    <w:rPr>
      <w:rFonts w:ascii="Arial" w:hAnsi="Arial" w:cs="Arial"/>
      <w:b/>
      <w:bCs/>
      <w:sz w:val="20"/>
      <w:szCs w:val="20"/>
    </w:rPr>
  </w:style>
  <w:style w:type="paragraph" w:customStyle="1" w:styleId="xl139">
    <w:name w:val="xl139"/>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140">
    <w:name w:val="xl140"/>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b/>
      <w:bCs/>
      <w:sz w:val="20"/>
      <w:szCs w:val="20"/>
    </w:rPr>
  </w:style>
  <w:style w:type="paragraph" w:customStyle="1" w:styleId="xl141">
    <w:name w:val="xl141"/>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42">
    <w:name w:val="xl142"/>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top"/>
    </w:pPr>
    <w:rPr>
      <w:rFonts w:ascii="Arial" w:hAnsi="Arial" w:cs="Arial"/>
      <w:sz w:val="20"/>
      <w:szCs w:val="20"/>
    </w:rPr>
  </w:style>
  <w:style w:type="paragraph" w:customStyle="1" w:styleId="xl143">
    <w:name w:val="xl143"/>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sz w:val="20"/>
      <w:szCs w:val="20"/>
    </w:rPr>
  </w:style>
  <w:style w:type="paragraph" w:customStyle="1" w:styleId="xl144">
    <w:name w:val="xl144"/>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sz w:val="20"/>
      <w:szCs w:val="20"/>
    </w:rPr>
  </w:style>
  <w:style w:type="paragraph" w:customStyle="1" w:styleId="xl145">
    <w:name w:val="xl14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sz w:val="20"/>
      <w:szCs w:val="20"/>
    </w:rPr>
  </w:style>
  <w:style w:type="paragraph" w:customStyle="1" w:styleId="xl146">
    <w:name w:val="xl14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sz w:val="20"/>
      <w:szCs w:val="20"/>
    </w:rPr>
  </w:style>
  <w:style w:type="paragraph" w:customStyle="1" w:styleId="xl147">
    <w:name w:val="xl147"/>
    <w:basedOn w:val="a"/>
    <w:rsid w:val="00F47B00"/>
    <w:pPr>
      <w:pBdr>
        <w:top w:val="single" w:sz="4" w:space="0" w:color="auto"/>
        <w:left w:val="single" w:sz="4" w:space="27" w:color="auto"/>
        <w:bottom w:val="single" w:sz="4" w:space="0" w:color="auto"/>
        <w:right w:val="single" w:sz="4" w:space="0" w:color="auto"/>
      </w:pBdr>
      <w:spacing w:before="100" w:beforeAutospacing="1" w:after="100" w:afterAutospacing="1"/>
      <w:ind w:firstLineChars="400" w:firstLine="400"/>
      <w:textAlignment w:val="center"/>
    </w:pPr>
    <w:rPr>
      <w:rFonts w:ascii="Arial" w:hAnsi="Arial" w:cs="Arial"/>
      <w:sz w:val="20"/>
      <w:szCs w:val="20"/>
    </w:rPr>
  </w:style>
  <w:style w:type="paragraph" w:customStyle="1" w:styleId="xl148">
    <w:name w:val="xl148"/>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64">
    <w:name w:val="xl64"/>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sz w:val="20"/>
      <w:szCs w:val="20"/>
    </w:rPr>
  </w:style>
  <w:style w:type="paragraph" w:customStyle="1" w:styleId="SK12">
    <w:name w:val="SK_12"/>
    <w:basedOn w:val="a"/>
    <w:qFormat/>
    <w:rsid w:val="00F47B00"/>
    <w:pPr>
      <w:tabs>
        <w:tab w:val="left" w:pos="625"/>
      </w:tabs>
      <w:suppressAutoHyphens/>
      <w:spacing w:before="80" w:after="120"/>
      <w:ind w:right="62"/>
      <w:jc w:val="both"/>
    </w:pPr>
    <w:rPr>
      <w:rFonts w:ascii="Arial" w:hAnsi="Arial"/>
      <w:spacing w:val="-3"/>
      <w:lang w:eastAsia="en-US"/>
    </w:rPr>
  </w:style>
  <w:style w:type="paragraph" w:styleId="afff9">
    <w:name w:val="endnote text"/>
    <w:basedOn w:val="a"/>
    <w:link w:val="afffa"/>
    <w:rsid w:val="00F47B00"/>
    <w:rPr>
      <w:rFonts w:ascii="Calibri" w:hAnsi="Calibri"/>
      <w:sz w:val="20"/>
      <w:szCs w:val="20"/>
    </w:rPr>
  </w:style>
  <w:style w:type="character" w:customStyle="1" w:styleId="afffa">
    <w:name w:val="Текст концевой сноски Знак"/>
    <w:basedOn w:val="a0"/>
    <w:link w:val="afff9"/>
    <w:rsid w:val="00F47B00"/>
    <w:rPr>
      <w:rFonts w:ascii="Calibri" w:hAnsi="Calibri"/>
    </w:rPr>
  </w:style>
  <w:style w:type="character" w:styleId="afffb">
    <w:name w:val="endnote reference"/>
    <w:basedOn w:val="a0"/>
    <w:rsid w:val="00F47B00"/>
    <w:rPr>
      <w:vertAlign w:val="superscript"/>
    </w:rPr>
  </w:style>
  <w:style w:type="paragraph" w:customStyle="1" w:styleId="Style5">
    <w:name w:val="Style5"/>
    <w:basedOn w:val="a"/>
    <w:uiPriority w:val="99"/>
    <w:rsid w:val="00D36BE4"/>
    <w:pPr>
      <w:widowControl w:val="0"/>
      <w:autoSpaceDE w:val="0"/>
      <w:autoSpaceDN w:val="0"/>
      <w:adjustRightInd w:val="0"/>
      <w:spacing w:line="274" w:lineRule="exact"/>
      <w:jc w:val="both"/>
    </w:pPr>
  </w:style>
  <w:style w:type="character" w:customStyle="1" w:styleId="FontStyle12">
    <w:name w:val="Font Style12"/>
    <w:uiPriority w:val="99"/>
    <w:rsid w:val="00D36BE4"/>
    <w:rPr>
      <w:rFonts w:ascii="Times New Roman" w:hAnsi="Times New Roman" w:cs="Times New Roman" w:hint="default"/>
      <w:b/>
      <w:bCs/>
      <w:sz w:val="22"/>
      <w:szCs w:val="22"/>
    </w:rPr>
  </w:style>
  <w:style w:type="character" w:customStyle="1" w:styleId="FontStyle13">
    <w:name w:val="Font Style13"/>
    <w:uiPriority w:val="99"/>
    <w:rsid w:val="00D36BE4"/>
    <w:rPr>
      <w:rFonts w:ascii="Times New Roman" w:hAnsi="Times New Roman" w:cs="Times New Roman" w:hint="default"/>
      <w:sz w:val="22"/>
      <w:szCs w:val="22"/>
    </w:rPr>
  </w:style>
  <w:style w:type="paragraph" w:customStyle="1" w:styleId="Style7">
    <w:name w:val="Style7"/>
    <w:basedOn w:val="a"/>
    <w:uiPriority w:val="99"/>
    <w:rsid w:val="00D36BE4"/>
    <w:pPr>
      <w:widowControl w:val="0"/>
      <w:autoSpaceDE w:val="0"/>
      <w:autoSpaceDN w:val="0"/>
      <w:adjustRightInd w:val="0"/>
      <w:jc w:val="both"/>
    </w:pPr>
    <w:rPr>
      <w:rFonts w:eastAsiaTheme="minorEastAsia"/>
    </w:rPr>
  </w:style>
  <w:style w:type="character" w:customStyle="1" w:styleId="FontStyle11">
    <w:name w:val="Font Style11"/>
    <w:basedOn w:val="a0"/>
    <w:uiPriority w:val="99"/>
    <w:rsid w:val="00053DFE"/>
    <w:rPr>
      <w:rFonts w:ascii="Times New Roman" w:hAnsi="Times New Roman" w:cs="Times New Roman" w:hint="default"/>
      <w:sz w:val="24"/>
      <w:szCs w:val="24"/>
    </w:rPr>
  </w:style>
  <w:style w:type="character" w:customStyle="1" w:styleId="apple-style-span">
    <w:name w:val="apple-style-span"/>
    <w:rsid w:val="0036343D"/>
  </w:style>
  <w:style w:type="character" w:customStyle="1" w:styleId="47">
    <w:name w:val="Основной текст4"/>
    <w:basedOn w:val="a0"/>
    <w:rsid w:val="0063450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2d">
    <w:name w:val="Основной текст2"/>
    <w:basedOn w:val="a0"/>
    <w:rsid w:val="00A5148F"/>
    <w:rPr>
      <w:rFonts w:ascii="Arial Narrow" w:eastAsia="Arial Narrow" w:hAnsi="Arial Narrow" w:cs="Arial Narrow"/>
      <w:b w:val="0"/>
      <w:bCs w:val="0"/>
      <w:i w:val="0"/>
      <w:iCs w:val="0"/>
      <w:smallCaps w:val="0"/>
      <w:strike w:val="0"/>
      <w:color w:val="000000"/>
      <w:spacing w:val="10"/>
      <w:w w:val="100"/>
      <w:position w:val="0"/>
      <w:sz w:val="20"/>
      <w:szCs w:val="20"/>
      <w:u w:val="none"/>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aliases w:val=" Знак Знак2 Знак Знак"/>
    <w:link w:val="210"/>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1">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2">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character" w:styleId="afff4">
    <w:name w:val="Placeholder Text"/>
    <w:basedOn w:val="a0"/>
    <w:uiPriority w:val="99"/>
    <w:semiHidden/>
    <w:rsid w:val="00514E49"/>
    <w:rPr>
      <w:color w:val="808080"/>
    </w:rPr>
  </w:style>
  <w:style w:type="character" w:customStyle="1" w:styleId="ac">
    <w:name w:val="Абзац списка Знак"/>
    <w:basedOn w:val="a0"/>
    <w:link w:val="ab"/>
    <w:uiPriority w:val="34"/>
    <w:rsid w:val="004E389E"/>
    <w:rPr>
      <w:sz w:val="24"/>
      <w:szCs w:val="24"/>
    </w:rPr>
  </w:style>
  <w:style w:type="character" w:customStyle="1" w:styleId="1a">
    <w:name w:val="Текст примечания Знак1"/>
    <w:locked/>
    <w:rsid w:val="00A062D3"/>
    <w:rPr>
      <w:rFonts w:ascii="Times New Roman" w:eastAsia="Calibri" w:hAnsi="Times New Roman" w:cs="Times New Roman"/>
      <w:sz w:val="20"/>
      <w:szCs w:val="20"/>
      <w:lang w:eastAsia="en-GB"/>
    </w:rPr>
  </w:style>
  <w:style w:type="numbering" w:customStyle="1" w:styleId="100">
    <w:name w:val="Стиль10"/>
    <w:rsid w:val="009758BA"/>
    <w:pPr>
      <w:numPr>
        <w:numId w:val="7"/>
      </w:numPr>
    </w:pPr>
  </w:style>
  <w:style w:type="paragraph" w:customStyle="1" w:styleId="normal0">
    <w:name w:val="normal0"/>
    <w:basedOn w:val="a"/>
    <w:rsid w:val="00995D23"/>
    <w:pPr>
      <w:snapToGrid w:val="0"/>
    </w:pPr>
    <w:rPr>
      <w:rFonts w:eastAsiaTheme="minorHAnsi"/>
      <w:sz w:val="20"/>
      <w:szCs w:val="20"/>
    </w:rPr>
  </w:style>
  <w:style w:type="table" w:customStyle="1" w:styleId="1b">
    <w:name w:val="Сетка таблицы1"/>
    <w:basedOn w:val="a1"/>
    <w:next w:val="affe"/>
    <w:rsid w:val="001E68F7"/>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MKSchedule1">
    <w:name w:val="BMK Schedule 1"/>
    <w:basedOn w:val="aff0"/>
    <w:next w:val="a"/>
    <w:rsid w:val="00CF6486"/>
    <w:pPr>
      <w:numPr>
        <w:numId w:val="10"/>
      </w:numPr>
      <w:spacing w:after="220"/>
    </w:pPr>
    <w:rPr>
      <w:rFonts w:eastAsia="MS Mincho"/>
      <w:bCs/>
      <w:sz w:val="22"/>
      <w:lang w:val="en-GB" w:eastAsia="en-US"/>
    </w:rPr>
  </w:style>
  <w:style w:type="paragraph" w:customStyle="1" w:styleId="BMKSchedule3">
    <w:name w:val="BMK Schedule 3"/>
    <w:basedOn w:val="aff0"/>
    <w:rsid w:val="00CF6486"/>
    <w:pPr>
      <w:numPr>
        <w:ilvl w:val="2"/>
        <w:numId w:val="10"/>
      </w:numPr>
      <w:spacing w:after="220"/>
    </w:pPr>
    <w:rPr>
      <w:rFonts w:eastAsia="MS Mincho"/>
      <w:sz w:val="22"/>
      <w:lang w:val="en-GB" w:eastAsia="en-US"/>
    </w:rPr>
  </w:style>
  <w:style w:type="table" w:customStyle="1" w:styleId="110">
    <w:name w:val="Сетка таблицы11"/>
    <w:basedOn w:val="a1"/>
    <w:next w:val="affe"/>
    <w:rsid w:val="002809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4">
    <w:name w:val="Стиль4"/>
    <w:basedOn w:val="a"/>
    <w:link w:val="45"/>
    <w:qFormat/>
    <w:rsid w:val="00CE5C23"/>
    <w:pPr>
      <w:widowControl w:val="0"/>
    </w:pPr>
    <w:rPr>
      <w:b/>
    </w:rPr>
  </w:style>
  <w:style w:type="character" w:customStyle="1" w:styleId="45">
    <w:name w:val="Стиль4 Знак"/>
    <w:basedOn w:val="a0"/>
    <w:link w:val="44"/>
    <w:rsid w:val="00CE5C23"/>
    <w:rPr>
      <w:b/>
      <w:sz w:val="24"/>
      <w:szCs w:val="24"/>
    </w:rPr>
  </w:style>
  <w:style w:type="paragraph" w:customStyle="1" w:styleId="311">
    <w:name w:val="Основной текст 31"/>
    <w:basedOn w:val="a"/>
    <w:rsid w:val="00951470"/>
    <w:pPr>
      <w:widowControl w:val="0"/>
      <w:jc w:val="both"/>
    </w:pPr>
    <w:rPr>
      <w:rFonts w:eastAsia="Calibri" w:cs="Arial"/>
      <w:sz w:val="20"/>
      <w:szCs w:val="20"/>
    </w:rPr>
  </w:style>
  <w:style w:type="paragraph" w:customStyle="1" w:styleId="1SKstandard10">
    <w:name w:val="1_SK_standard_10"/>
    <w:basedOn w:val="a"/>
    <w:rsid w:val="00F47B00"/>
    <w:pPr>
      <w:suppressAutoHyphens/>
      <w:spacing w:before="40" w:after="40"/>
      <w:ind w:left="100" w:right="60"/>
      <w:jc w:val="both"/>
    </w:pPr>
    <w:rPr>
      <w:rFonts w:ascii="Arial" w:hAnsi="Arial" w:cs="Arial"/>
      <w:color w:val="000000"/>
      <w:spacing w:val="-3"/>
      <w:sz w:val="20"/>
      <w:szCs w:val="20"/>
      <w:lang w:eastAsia="en-US"/>
    </w:rPr>
  </w:style>
  <w:style w:type="paragraph" w:customStyle="1" w:styleId="1SKdash0110">
    <w:name w:val="1_SK_dash_01_10"/>
    <w:basedOn w:val="1SKstandard10"/>
    <w:rsid w:val="00F47B00"/>
    <w:pPr>
      <w:numPr>
        <w:numId w:val="14"/>
      </w:numPr>
      <w:tabs>
        <w:tab w:val="left" w:pos="625"/>
      </w:tabs>
    </w:pPr>
  </w:style>
  <w:style w:type="paragraph" w:customStyle="1" w:styleId="1SKbold10">
    <w:name w:val="1_SK_bold_10"/>
    <w:basedOn w:val="1SKstandard10"/>
    <w:qFormat/>
    <w:rsid w:val="00F47B00"/>
    <w:rPr>
      <w:b/>
      <w:noProof/>
    </w:rPr>
  </w:style>
  <w:style w:type="paragraph" w:customStyle="1" w:styleId="1SKnumbers10">
    <w:name w:val="1_SK_numbers_10"/>
    <w:basedOn w:val="1SKstandard10"/>
    <w:qFormat/>
    <w:rsid w:val="00F47B00"/>
    <w:pPr>
      <w:numPr>
        <w:numId w:val="15"/>
      </w:numPr>
    </w:pPr>
    <w:rPr>
      <w:noProof/>
    </w:rPr>
  </w:style>
  <w:style w:type="paragraph" w:customStyle="1" w:styleId="1SKBold12">
    <w:name w:val="1_SK_Bold_12"/>
    <w:basedOn w:val="1SKstandard10"/>
    <w:qFormat/>
    <w:rsid w:val="00F47B00"/>
    <w:rPr>
      <w:b/>
      <w:sz w:val="24"/>
    </w:rPr>
  </w:style>
  <w:style w:type="character" w:customStyle="1" w:styleId="30">
    <w:name w:val="Заголовок 3 Знак"/>
    <w:aliases w:val="H3 Знак"/>
    <w:link w:val="3"/>
    <w:locked/>
    <w:rsid w:val="00F47B00"/>
    <w:rPr>
      <w:rFonts w:ascii="Arial" w:hAnsi="Arial" w:cs="Arial"/>
      <w:b/>
      <w:bCs/>
      <w:sz w:val="26"/>
      <w:szCs w:val="26"/>
    </w:rPr>
  </w:style>
  <w:style w:type="character" w:customStyle="1" w:styleId="40">
    <w:name w:val="Заголовок 4 Знак"/>
    <w:aliases w:val="H4 Знак"/>
    <w:link w:val="4"/>
    <w:locked/>
    <w:rsid w:val="00F47B00"/>
    <w:rPr>
      <w:b/>
      <w:bCs/>
      <w:sz w:val="28"/>
      <w:szCs w:val="28"/>
    </w:rPr>
  </w:style>
  <w:style w:type="character" w:customStyle="1" w:styleId="101">
    <w:name w:val="Знак Знак10"/>
    <w:locked/>
    <w:rsid w:val="00F47B00"/>
    <w:rPr>
      <w:rFonts w:ascii="Times New Roman" w:hAnsi="Times New Roman" w:cs="Times New Roman"/>
      <w:b/>
      <w:bCs/>
      <w:color w:val="75001E"/>
      <w:kern w:val="36"/>
      <w:sz w:val="24"/>
      <w:szCs w:val="24"/>
    </w:rPr>
  </w:style>
  <w:style w:type="character" w:customStyle="1" w:styleId="92">
    <w:name w:val="Знак Знак9"/>
    <w:locked/>
    <w:rsid w:val="00F47B00"/>
    <w:rPr>
      <w:rFonts w:ascii="Cambria" w:hAnsi="Cambria" w:cs="Times New Roman"/>
      <w:b/>
      <w:bCs/>
      <w:color w:val="4F81BD"/>
      <w:sz w:val="26"/>
      <w:szCs w:val="26"/>
    </w:rPr>
  </w:style>
  <w:style w:type="character" w:customStyle="1" w:styleId="82">
    <w:name w:val="Знак Знак8"/>
    <w:semiHidden/>
    <w:locked/>
    <w:rsid w:val="00F47B00"/>
    <w:rPr>
      <w:rFonts w:ascii="Cambria" w:hAnsi="Cambria" w:cs="Times New Roman"/>
      <w:b/>
      <w:bCs/>
      <w:color w:val="4F81BD"/>
    </w:rPr>
  </w:style>
  <w:style w:type="character" w:customStyle="1" w:styleId="72">
    <w:name w:val="Знак Знак7"/>
    <w:semiHidden/>
    <w:locked/>
    <w:rsid w:val="00F47B00"/>
    <w:rPr>
      <w:rFonts w:ascii="Cambria" w:hAnsi="Cambria" w:cs="Times New Roman"/>
      <w:b/>
      <w:bCs/>
      <w:i/>
      <w:iCs/>
      <w:color w:val="4F81BD"/>
    </w:rPr>
  </w:style>
  <w:style w:type="character" w:customStyle="1" w:styleId="hps">
    <w:name w:val="hps"/>
    <w:rsid w:val="00F47B00"/>
    <w:rPr>
      <w:rFonts w:cs="Times New Roman"/>
    </w:rPr>
  </w:style>
  <w:style w:type="character" w:customStyle="1" w:styleId="hpsatn">
    <w:name w:val="hps atn"/>
    <w:rsid w:val="00F47B00"/>
    <w:rPr>
      <w:rFonts w:cs="Times New Roman"/>
    </w:rPr>
  </w:style>
  <w:style w:type="character" w:customStyle="1" w:styleId="shorttext">
    <w:name w:val="short_text"/>
    <w:rsid w:val="00F47B00"/>
    <w:rPr>
      <w:rFonts w:cs="Times New Roman"/>
    </w:rPr>
  </w:style>
  <w:style w:type="paragraph" w:customStyle="1" w:styleId="Iauiue">
    <w:name w:val="Iau?iue"/>
    <w:rsid w:val="00F47B00"/>
    <w:rPr>
      <w:sz w:val="24"/>
    </w:rPr>
  </w:style>
  <w:style w:type="character" w:customStyle="1" w:styleId="62">
    <w:name w:val="Знак Знак6"/>
    <w:semiHidden/>
    <w:locked/>
    <w:rsid w:val="00F47B00"/>
    <w:rPr>
      <w:rFonts w:cs="Times New Roman"/>
    </w:rPr>
  </w:style>
  <w:style w:type="character" w:customStyle="1" w:styleId="55">
    <w:name w:val="Знак Знак5"/>
    <w:locked/>
    <w:rsid w:val="00F47B00"/>
    <w:rPr>
      <w:rFonts w:cs="Times New Roman"/>
    </w:rPr>
  </w:style>
  <w:style w:type="paragraph" w:customStyle="1" w:styleId="heading">
    <w:name w:val="heading"/>
    <w:basedOn w:val="a"/>
    <w:rsid w:val="00F47B00"/>
    <w:rPr>
      <w:rFonts w:ascii="Arial" w:hAnsi="Arial" w:cs="Arial"/>
      <w:b/>
      <w:bCs/>
      <w:sz w:val="22"/>
      <w:szCs w:val="22"/>
    </w:rPr>
  </w:style>
  <w:style w:type="paragraph" w:customStyle="1" w:styleId="CGstandard10">
    <w:name w:val="CG_standard_10"/>
    <w:basedOn w:val="a"/>
    <w:qFormat/>
    <w:rsid w:val="00F47B00"/>
    <w:pPr>
      <w:suppressAutoHyphens/>
      <w:spacing w:before="40" w:after="40"/>
      <w:ind w:left="100" w:right="60"/>
      <w:jc w:val="both"/>
    </w:pPr>
    <w:rPr>
      <w:rFonts w:ascii="Book Antiqua" w:hAnsi="Book Antiqua" w:cs="Arial"/>
      <w:color w:val="000000"/>
      <w:spacing w:val="-3"/>
      <w:sz w:val="20"/>
      <w:szCs w:val="20"/>
      <w:lang w:eastAsia="en-US"/>
    </w:rPr>
  </w:style>
  <w:style w:type="character" w:customStyle="1" w:styleId="FontStyle81">
    <w:name w:val="Font Style81"/>
    <w:rsid w:val="00F47B00"/>
    <w:rPr>
      <w:rFonts w:ascii="Times New Roman" w:hAnsi="Times New Roman"/>
      <w:b/>
      <w:sz w:val="22"/>
    </w:rPr>
  </w:style>
  <w:style w:type="paragraph" w:customStyle="1" w:styleId="Style17">
    <w:name w:val="Style17"/>
    <w:basedOn w:val="a"/>
    <w:rsid w:val="00F47B00"/>
    <w:pPr>
      <w:widowControl w:val="0"/>
      <w:autoSpaceDE w:val="0"/>
      <w:autoSpaceDN w:val="0"/>
      <w:adjustRightInd w:val="0"/>
      <w:spacing w:line="266" w:lineRule="exact"/>
      <w:jc w:val="both"/>
    </w:pPr>
  </w:style>
  <w:style w:type="paragraph" w:customStyle="1" w:styleId="Style73">
    <w:name w:val="Style73"/>
    <w:basedOn w:val="a"/>
    <w:rsid w:val="00F47B00"/>
    <w:pPr>
      <w:widowControl w:val="0"/>
      <w:autoSpaceDE w:val="0"/>
      <w:autoSpaceDN w:val="0"/>
      <w:adjustRightInd w:val="0"/>
      <w:spacing w:line="269" w:lineRule="exact"/>
      <w:ind w:firstLine="336"/>
      <w:jc w:val="both"/>
    </w:pPr>
  </w:style>
  <w:style w:type="character" w:customStyle="1" w:styleId="FontStyle103">
    <w:name w:val="Font Style103"/>
    <w:rsid w:val="00F47B00"/>
    <w:rPr>
      <w:rFonts w:ascii="Times New Roman" w:hAnsi="Times New Roman"/>
      <w:sz w:val="22"/>
    </w:rPr>
  </w:style>
  <w:style w:type="character" w:customStyle="1" w:styleId="FontStyle114">
    <w:name w:val="Font Style114"/>
    <w:rsid w:val="00F47B00"/>
    <w:rPr>
      <w:rFonts w:ascii="Times New Roman" w:hAnsi="Times New Roman"/>
      <w:b/>
      <w:i/>
      <w:sz w:val="22"/>
    </w:rPr>
  </w:style>
  <w:style w:type="paragraph" w:customStyle="1" w:styleId="Style41">
    <w:name w:val="Style41"/>
    <w:basedOn w:val="a"/>
    <w:rsid w:val="00F47B00"/>
    <w:pPr>
      <w:widowControl w:val="0"/>
      <w:autoSpaceDE w:val="0"/>
      <w:autoSpaceDN w:val="0"/>
      <w:adjustRightInd w:val="0"/>
      <w:spacing w:line="264" w:lineRule="exact"/>
      <w:ind w:firstLine="264"/>
      <w:jc w:val="both"/>
    </w:pPr>
  </w:style>
  <w:style w:type="paragraph" w:customStyle="1" w:styleId="Style49">
    <w:name w:val="Style49"/>
    <w:basedOn w:val="a"/>
    <w:rsid w:val="00F47B00"/>
    <w:pPr>
      <w:widowControl w:val="0"/>
      <w:autoSpaceDE w:val="0"/>
      <w:autoSpaceDN w:val="0"/>
      <w:adjustRightInd w:val="0"/>
      <w:spacing w:line="264" w:lineRule="exact"/>
      <w:ind w:hanging="178"/>
      <w:jc w:val="both"/>
    </w:pPr>
  </w:style>
  <w:style w:type="paragraph" w:customStyle="1" w:styleId="Style68">
    <w:name w:val="Style68"/>
    <w:basedOn w:val="a"/>
    <w:rsid w:val="00F47B00"/>
    <w:pPr>
      <w:widowControl w:val="0"/>
      <w:autoSpaceDE w:val="0"/>
      <w:autoSpaceDN w:val="0"/>
      <w:adjustRightInd w:val="0"/>
      <w:spacing w:line="264" w:lineRule="exact"/>
      <w:ind w:firstLine="235"/>
      <w:jc w:val="both"/>
    </w:pPr>
  </w:style>
  <w:style w:type="character" w:customStyle="1" w:styleId="46">
    <w:name w:val="Знак Знак4"/>
    <w:locked/>
    <w:rsid w:val="00F47B00"/>
    <w:rPr>
      <w:rFonts w:ascii="Times New Roman" w:hAnsi="Times New Roman" w:cs="Times New Roman"/>
      <w:lang w:val="en-GB"/>
    </w:rPr>
  </w:style>
  <w:style w:type="paragraph" w:customStyle="1" w:styleId="Default">
    <w:name w:val="Default"/>
    <w:rsid w:val="00F47B00"/>
    <w:pPr>
      <w:autoSpaceDE w:val="0"/>
      <w:autoSpaceDN w:val="0"/>
      <w:adjustRightInd w:val="0"/>
    </w:pPr>
    <w:rPr>
      <w:color w:val="000000"/>
      <w:sz w:val="24"/>
      <w:szCs w:val="24"/>
      <w:lang w:val="en-US"/>
    </w:rPr>
  </w:style>
  <w:style w:type="character" w:customStyle="1" w:styleId="3c">
    <w:name w:val="Знак Знак3"/>
    <w:locked/>
    <w:rsid w:val="00F47B00"/>
    <w:rPr>
      <w:rFonts w:cs="Times New Roman"/>
      <w:lang w:val="en-US"/>
    </w:rPr>
  </w:style>
  <w:style w:type="character" w:customStyle="1" w:styleId="longtext">
    <w:name w:val="long_text"/>
    <w:rsid w:val="00F47B00"/>
    <w:rPr>
      <w:rFonts w:cs="Times New Roman"/>
    </w:rPr>
  </w:style>
  <w:style w:type="paragraph" w:customStyle="1" w:styleId="xl63">
    <w:name w:val="xl63"/>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styleId="afff5">
    <w:name w:val="List Continue"/>
    <w:basedOn w:val="a"/>
    <w:rsid w:val="00F47B00"/>
    <w:pPr>
      <w:spacing w:after="120"/>
      <w:ind w:left="283"/>
      <w:contextualSpacing/>
      <w:jc w:val="both"/>
    </w:pPr>
  </w:style>
  <w:style w:type="paragraph" w:customStyle="1" w:styleId="ListContinueNoSpace">
    <w:name w:val="List Continue NoSpace"/>
    <w:basedOn w:val="afff5"/>
    <w:rsid w:val="00F47B00"/>
    <w:pPr>
      <w:tabs>
        <w:tab w:val="num" w:pos="720"/>
      </w:tabs>
      <w:spacing w:after="0"/>
      <w:ind w:hanging="720"/>
      <w:contextualSpacing w:val="0"/>
      <w:jc w:val="left"/>
    </w:pPr>
    <w:rPr>
      <w:lang w:val="en-GB"/>
    </w:rPr>
  </w:style>
  <w:style w:type="paragraph" w:customStyle="1" w:styleId="ListBulletNoSpace">
    <w:name w:val="List Bullet NoSpace"/>
    <w:basedOn w:val="afc"/>
    <w:rsid w:val="00F47B00"/>
    <w:pPr>
      <w:widowControl/>
      <w:tabs>
        <w:tab w:val="left" w:pos="425"/>
      </w:tabs>
      <w:ind w:left="425" w:hanging="425"/>
      <w:jc w:val="left"/>
    </w:pPr>
    <w:rPr>
      <w:sz w:val="24"/>
      <w:szCs w:val="24"/>
      <w:lang w:val="en-GB"/>
    </w:rPr>
  </w:style>
  <w:style w:type="character" w:customStyle="1" w:styleId="2c">
    <w:name w:val="Знак Знак2"/>
    <w:locked/>
    <w:rsid w:val="00F47B00"/>
    <w:rPr>
      <w:rFonts w:ascii="Times New Roman" w:hAnsi="Times New Roman" w:cs="Times New Roman"/>
      <w:sz w:val="20"/>
      <w:szCs w:val="20"/>
    </w:rPr>
  </w:style>
  <w:style w:type="character" w:customStyle="1" w:styleId="1c">
    <w:name w:val="Знак Знак1"/>
    <w:semiHidden/>
    <w:locked/>
    <w:rsid w:val="00F47B00"/>
    <w:rPr>
      <w:rFonts w:ascii="Tahoma" w:hAnsi="Tahoma" w:cs="Tahoma"/>
      <w:sz w:val="16"/>
      <w:szCs w:val="16"/>
    </w:rPr>
  </w:style>
  <w:style w:type="character" w:customStyle="1" w:styleId="gt-icon-text1">
    <w:name w:val="gt-icon-text1"/>
    <w:rsid w:val="00F47B00"/>
    <w:rPr>
      <w:rFonts w:cs="Times New Roman"/>
    </w:rPr>
  </w:style>
  <w:style w:type="paragraph" w:customStyle="1" w:styleId="Normal-Numbering">
    <w:name w:val="Normal - Numbering"/>
    <w:basedOn w:val="a"/>
    <w:rsid w:val="00F47B00"/>
    <w:pPr>
      <w:numPr>
        <w:numId w:val="16"/>
      </w:numPr>
      <w:spacing w:line="240" w:lineRule="atLeast"/>
    </w:pPr>
    <w:rPr>
      <w:rFonts w:ascii="Verdana" w:hAnsi="Verdana"/>
      <w:sz w:val="18"/>
      <w:lang w:val="en-GB"/>
    </w:rPr>
  </w:style>
  <w:style w:type="character" w:customStyle="1" w:styleId="Bodytext2">
    <w:name w:val="Body text (2)_"/>
    <w:locked/>
    <w:rsid w:val="00F47B00"/>
    <w:rPr>
      <w:rFonts w:ascii="Times New Roman" w:hAnsi="Times New Roman" w:cs="Times New Roman"/>
      <w:sz w:val="21"/>
      <w:szCs w:val="21"/>
      <w:shd w:val="clear" w:color="auto" w:fill="FFFFFF"/>
    </w:rPr>
  </w:style>
  <w:style w:type="character" w:customStyle="1" w:styleId="Bodytext8">
    <w:name w:val="Body text (8)_"/>
    <w:locked/>
    <w:rsid w:val="00F47B00"/>
    <w:rPr>
      <w:rFonts w:ascii="Times New Roman" w:hAnsi="Times New Roman" w:cs="Times New Roman"/>
      <w:sz w:val="20"/>
      <w:szCs w:val="20"/>
      <w:shd w:val="clear" w:color="auto" w:fill="FFFFFF"/>
    </w:rPr>
  </w:style>
  <w:style w:type="character" w:customStyle="1" w:styleId="Bodytext811">
    <w:name w:val="Body text (8)11"/>
    <w:basedOn w:val="Bodytext8"/>
    <w:rsid w:val="00F47B00"/>
    <w:rPr>
      <w:rFonts w:ascii="Times New Roman" w:hAnsi="Times New Roman" w:cs="Times New Roman"/>
      <w:sz w:val="20"/>
      <w:szCs w:val="20"/>
      <w:shd w:val="clear" w:color="auto" w:fill="FFFFFF"/>
    </w:rPr>
  </w:style>
  <w:style w:type="character" w:customStyle="1" w:styleId="Bodytext210pt9">
    <w:name w:val="Body text (2) + 10 pt9"/>
    <w:aliases w:val="Bold8"/>
    <w:rsid w:val="00F47B00"/>
    <w:rPr>
      <w:rFonts w:ascii="Times New Roman" w:hAnsi="Times New Roman" w:cs="Times New Roman"/>
      <w:b/>
      <w:bCs/>
      <w:sz w:val="20"/>
      <w:szCs w:val="20"/>
      <w:shd w:val="clear" w:color="auto" w:fill="FFFFFF"/>
    </w:rPr>
  </w:style>
  <w:style w:type="character" w:customStyle="1" w:styleId="Bodytext210pt8">
    <w:name w:val="Body text (2) + 10 pt8"/>
    <w:rsid w:val="00F47B00"/>
    <w:rPr>
      <w:rFonts w:ascii="Times New Roman" w:hAnsi="Times New Roman" w:cs="Times New Roman"/>
      <w:sz w:val="20"/>
      <w:szCs w:val="20"/>
      <w:shd w:val="clear" w:color="auto" w:fill="FFFFFF"/>
    </w:rPr>
  </w:style>
  <w:style w:type="paragraph" w:customStyle="1" w:styleId="210">
    <w:name w:val="Знак Знак21"/>
    <w:basedOn w:val="a"/>
    <w:link w:val="a3"/>
    <w:rsid w:val="00F47B00"/>
    <w:pPr>
      <w:shd w:val="clear" w:color="auto" w:fill="FFFFFF"/>
      <w:spacing w:line="254" w:lineRule="exact"/>
      <w:jc w:val="center"/>
    </w:pPr>
    <w:rPr>
      <w:sz w:val="16"/>
      <w:szCs w:val="16"/>
    </w:rPr>
  </w:style>
  <w:style w:type="paragraph" w:customStyle="1" w:styleId="Bodytext81">
    <w:name w:val="Body text (8)1"/>
    <w:basedOn w:val="a"/>
    <w:rsid w:val="00F47B00"/>
    <w:pPr>
      <w:shd w:val="clear" w:color="auto" w:fill="FFFFFF"/>
      <w:spacing w:after="180" w:line="1061" w:lineRule="exact"/>
    </w:pPr>
    <w:rPr>
      <w:sz w:val="20"/>
      <w:szCs w:val="20"/>
    </w:rPr>
  </w:style>
  <w:style w:type="character" w:customStyle="1" w:styleId="Bodytext810">
    <w:name w:val="Body text (8)10"/>
    <w:rsid w:val="00F47B00"/>
    <w:rPr>
      <w:rFonts w:ascii="Times New Roman" w:hAnsi="Times New Roman" w:cs="Times New Roman"/>
      <w:spacing w:val="0"/>
      <w:sz w:val="20"/>
      <w:szCs w:val="20"/>
      <w:shd w:val="clear" w:color="auto" w:fill="FFFFFF"/>
    </w:rPr>
  </w:style>
  <w:style w:type="character" w:customStyle="1" w:styleId="Bodytext210pt7">
    <w:name w:val="Body text (2) + 10 pt7"/>
    <w:aliases w:val="Bold7"/>
    <w:rsid w:val="00F47B00"/>
    <w:rPr>
      <w:rFonts w:ascii="Times New Roman" w:hAnsi="Times New Roman" w:cs="Times New Roman"/>
      <w:b/>
      <w:bCs/>
      <w:spacing w:val="0"/>
      <w:sz w:val="20"/>
      <w:szCs w:val="20"/>
      <w:shd w:val="clear" w:color="auto" w:fill="FFFFFF"/>
    </w:rPr>
  </w:style>
  <w:style w:type="character" w:customStyle="1" w:styleId="Bodytext18">
    <w:name w:val="Body text (18)_"/>
    <w:locked/>
    <w:rsid w:val="00F47B00"/>
    <w:rPr>
      <w:rFonts w:ascii="Arial" w:hAnsi="Arial" w:cs="Arial"/>
      <w:noProof/>
      <w:sz w:val="10"/>
      <w:szCs w:val="10"/>
      <w:shd w:val="clear" w:color="auto" w:fill="FFFFFF"/>
    </w:rPr>
  </w:style>
  <w:style w:type="paragraph" w:customStyle="1" w:styleId="Bodytext180">
    <w:name w:val="Body text (18)"/>
    <w:basedOn w:val="a"/>
    <w:rsid w:val="00F47B00"/>
    <w:pPr>
      <w:shd w:val="clear" w:color="auto" w:fill="FFFFFF"/>
      <w:spacing w:before="6600" w:after="1680" w:line="240" w:lineRule="atLeast"/>
    </w:pPr>
    <w:rPr>
      <w:rFonts w:ascii="Arial" w:hAnsi="Arial" w:cs="Arial"/>
      <w:noProof/>
      <w:sz w:val="10"/>
      <w:szCs w:val="10"/>
    </w:rPr>
  </w:style>
  <w:style w:type="paragraph" w:customStyle="1" w:styleId="ListParagraph2">
    <w:name w:val="List Paragraph2"/>
    <w:basedOn w:val="a"/>
    <w:rsid w:val="00F47B00"/>
    <w:pPr>
      <w:spacing w:after="200" w:line="276" w:lineRule="auto"/>
      <w:ind w:left="720"/>
      <w:contextualSpacing/>
    </w:pPr>
    <w:rPr>
      <w:rFonts w:ascii="Calibri" w:hAnsi="Calibri"/>
      <w:sz w:val="22"/>
      <w:szCs w:val="22"/>
    </w:rPr>
  </w:style>
  <w:style w:type="character" w:customStyle="1" w:styleId="tw4winMark">
    <w:name w:val="tw4winMark"/>
    <w:rsid w:val="00F47B00"/>
    <w:rPr>
      <w:rFonts w:ascii="Courier New" w:hAnsi="Courier New"/>
      <w:vanish/>
      <w:color w:val="800080"/>
      <w:sz w:val="24"/>
      <w:vertAlign w:val="subscript"/>
    </w:rPr>
  </w:style>
  <w:style w:type="character" w:customStyle="1" w:styleId="tw4winError">
    <w:name w:val="tw4winError"/>
    <w:rsid w:val="00F47B00"/>
    <w:rPr>
      <w:rFonts w:ascii="Courier New" w:hAnsi="Courier New"/>
      <w:color w:val="00FF00"/>
      <w:sz w:val="40"/>
    </w:rPr>
  </w:style>
  <w:style w:type="character" w:customStyle="1" w:styleId="tw4winTerm">
    <w:name w:val="tw4winTerm"/>
    <w:rsid w:val="00F47B00"/>
    <w:rPr>
      <w:color w:val="0000FF"/>
    </w:rPr>
  </w:style>
  <w:style w:type="character" w:customStyle="1" w:styleId="tw4winPopup">
    <w:name w:val="tw4winPopup"/>
    <w:rsid w:val="00F47B00"/>
    <w:rPr>
      <w:rFonts w:ascii="Courier New" w:hAnsi="Courier New"/>
      <w:noProof/>
      <w:color w:val="008000"/>
    </w:rPr>
  </w:style>
  <w:style w:type="character" w:customStyle="1" w:styleId="tw4winJump">
    <w:name w:val="tw4winJump"/>
    <w:rsid w:val="00F47B00"/>
    <w:rPr>
      <w:rFonts w:ascii="Courier New" w:hAnsi="Courier New"/>
      <w:noProof/>
      <w:color w:val="008080"/>
    </w:rPr>
  </w:style>
  <w:style w:type="character" w:customStyle="1" w:styleId="tw4winExternal">
    <w:name w:val="tw4winExternal"/>
    <w:rsid w:val="00F47B00"/>
    <w:rPr>
      <w:rFonts w:ascii="Courier New" w:hAnsi="Courier New"/>
      <w:noProof/>
      <w:color w:val="808080"/>
    </w:rPr>
  </w:style>
  <w:style w:type="character" w:customStyle="1" w:styleId="tw4winInternal">
    <w:name w:val="tw4winInternal"/>
    <w:rsid w:val="00F47B00"/>
    <w:rPr>
      <w:rFonts w:ascii="Courier New" w:hAnsi="Courier New"/>
      <w:noProof/>
      <w:color w:val="FF0000"/>
    </w:rPr>
  </w:style>
  <w:style w:type="character" w:customStyle="1" w:styleId="DONOTTRANSLATE">
    <w:name w:val="DO_NOT_TRANSLATE"/>
    <w:rsid w:val="00F47B00"/>
    <w:rPr>
      <w:rFonts w:ascii="Courier New" w:hAnsi="Courier New"/>
      <w:noProof/>
      <w:color w:val="800000"/>
    </w:rPr>
  </w:style>
  <w:style w:type="paragraph" w:customStyle="1" w:styleId="111">
    <w:name w:val="Абзац списка11"/>
    <w:basedOn w:val="a"/>
    <w:rsid w:val="00F47B00"/>
    <w:pPr>
      <w:spacing w:after="200" w:line="276" w:lineRule="auto"/>
      <w:ind w:left="720"/>
      <w:contextualSpacing/>
    </w:pPr>
    <w:rPr>
      <w:rFonts w:ascii="Calibri" w:hAnsi="Calibri"/>
      <w:sz w:val="22"/>
      <w:szCs w:val="22"/>
      <w:lang w:eastAsia="en-US"/>
    </w:rPr>
  </w:style>
  <w:style w:type="paragraph" w:customStyle="1" w:styleId="CGbullet0110">
    <w:name w:val="CG_bullet_01_10"/>
    <w:basedOn w:val="a"/>
    <w:rsid w:val="00F47B00"/>
    <w:pPr>
      <w:tabs>
        <w:tab w:val="left" w:pos="300"/>
      </w:tabs>
      <w:suppressAutoHyphens/>
      <w:spacing w:before="40" w:after="40"/>
      <w:ind w:left="420" w:hanging="320"/>
      <w:jc w:val="both"/>
    </w:pPr>
    <w:rPr>
      <w:rFonts w:ascii="Book Antiqua" w:hAnsi="Book Antiqua"/>
      <w:spacing w:val="-3"/>
      <w:sz w:val="20"/>
      <w:szCs w:val="20"/>
      <w:lang w:val="en-US" w:eastAsia="en-US"/>
    </w:rPr>
  </w:style>
  <w:style w:type="paragraph" w:styleId="afff6">
    <w:name w:val="Revision"/>
    <w:hidden/>
    <w:uiPriority w:val="99"/>
    <w:semiHidden/>
    <w:rsid w:val="00F47B00"/>
    <w:rPr>
      <w:rFonts w:ascii="Calibri" w:hAnsi="Calibri"/>
      <w:sz w:val="22"/>
      <w:szCs w:val="22"/>
    </w:rPr>
  </w:style>
  <w:style w:type="paragraph" w:styleId="afff7">
    <w:name w:val="No Spacing"/>
    <w:link w:val="afff8"/>
    <w:uiPriority w:val="1"/>
    <w:qFormat/>
    <w:rsid w:val="00F47B00"/>
    <w:rPr>
      <w:rFonts w:asciiTheme="minorHAnsi" w:eastAsiaTheme="minorEastAsia" w:hAnsiTheme="minorHAnsi" w:cstheme="minorBidi"/>
      <w:sz w:val="22"/>
      <w:szCs w:val="22"/>
    </w:rPr>
  </w:style>
  <w:style w:type="character" w:customStyle="1" w:styleId="afff8">
    <w:name w:val="Без интервала Знак"/>
    <w:basedOn w:val="a0"/>
    <w:link w:val="afff7"/>
    <w:uiPriority w:val="1"/>
    <w:rsid w:val="00F47B00"/>
    <w:rPr>
      <w:rFonts w:asciiTheme="minorHAnsi" w:eastAsiaTheme="minorEastAsia" w:hAnsiTheme="minorHAnsi" w:cstheme="minorBidi"/>
      <w:sz w:val="22"/>
      <w:szCs w:val="22"/>
    </w:rPr>
  </w:style>
  <w:style w:type="paragraph" w:customStyle="1" w:styleId="CGTitle0110">
    <w:name w:val="CG_Title_01_10"/>
    <w:basedOn w:val="a"/>
    <w:rsid w:val="00F47B00"/>
    <w:pPr>
      <w:suppressAutoHyphens/>
      <w:jc w:val="both"/>
    </w:pPr>
    <w:rPr>
      <w:rFonts w:ascii="Book Antiqua" w:hAnsi="Book Antiqua"/>
      <w:spacing w:val="-3"/>
      <w:sz w:val="28"/>
      <w:szCs w:val="20"/>
      <w:lang w:val="en-US" w:eastAsia="en-US"/>
    </w:rPr>
  </w:style>
  <w:style w:type="paragraph" w:customStyle="1" w:styleId="font5">
    <w:name w:val="font5"/>
    <w:basedOn w:val="a"/>
    <w:rsid w:val="00F47B00"/>
    <w:pPr>
      <w:spacing w:before="100" w:beforeAutospacing="1" w:after="100" w:afterAutospacing="1"/>
    </w:pPr>
    <w:rPr>
      <w:rFonts w:ascii="Tahoma" w:hAnsi="Tahoma" w:cs="Tahoma"/>
      <w:color w:val="000000"/>
      <w:sz w:val="18"/>
      <w:szCs w:val="18"/>
    </w:rPr>
  </w:style>
  <w:style w:type="paragraph" w:customStyle="1" w:styleId="font6">
    <w:name w:val="font6"/>
    <w:basedOn w:val="a"/>
    <w:rsid w:val="00F47B00"/>
    <w:pPr>
      <w:spacing w:before="100" w:beforeAutospacing="1" w:after="100" w:afterAutospacing="1"/>
    </w:pPr>
    <w:rPr>
      <w:rFonts w:ascii="Tahoma" w:hAnsi="Tahoma" w:cs="Tahoma"/>
      <w:b/>
      <w:bCs/>
      <w:color w:val="000000"/>
      <w:sz w:val="18"/>
      <w:szCs w:val="18"/>
    </w:rPr>
  </w:style>
  <w:style w:type="paragraph" w:customStyle="1" w:styleId="font7">
    <w:name w:val="font7"/>
    <w:basedOn w:val="a"/>
    <w:rsid w:val="00F47B00"/>
    <w:pPr>
      <w:spacing w:before="100" w:beforeAutospacing="1" w:after="100" w:afterAutospacing="1"/>
    </w:pPr>
    <w:rPr>
      <w:rFonts w:ascii="Arial" w:hAnsi="Arial" w:cs="Arial"/>
      <w:color w:val="333333"/>
      <w:sz w:val="20"/>
      <w:szCs w:val="20"/>
    </w:rPr>
  </w:style>
  <w:style w:type="paragraph" w:customStyle="1" w:styleId="xl65">
    <w:name w:val="xl65"/>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customStyle="1" w:styleId="xl66">
    <w:name w:val="xl66"/>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sz w:val="20"/>
      <w:szCs w:val="20"/>
    </w:rPr>
  </w:style>
  <w:style w:type="paragraph" w:customStyle="1" w:styleId="xl67">
    <w:name w:val="xl67"/>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color w:val="FFFFFF"/>
      <w:sz w:val="20"/>
      <w:szCs w:val="20"/>
    </w:rPr>
  </w:style>
  <w:style w:type="paragraph" w:customStyle="1" w:styleId="xl68">
    <w:name w:val="xl68"/>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69">
    <w:name w:val="xl69"/>
    <w:basedOn w:val="a"/>
    <w:rsid w:val="00F47B00"/>
    <w:pPr>
      <w:pBdr>
        <w:top w:val="single" w:sz="4" w:space="0" w:color="auto"/>
        <w:left w:val="single" w:sz="4" w:space="0" w:color="auto"/>
        <w:bottom w:val="single" w:sz="4" w:space="0" w:color="auto"/>
        <w:right w:val="single" w:sz="4" w:space="0" w:color="auto"/>
      </w:pBdr>
      <w:shd w:val="clear" w:color="000000" w:fill="16365C"/>
      <w:spacing w:before="100" w:beforeAutospacing="1" w:after="100" w:afterAutospacing="1"/>
      <w:jc w:val="center"/>
      <w:textAlignment w:val="center"/>
    </w:pPr>
    <w:rPr>
      <w:rFonts w:ascii="Arial" w:hAnsi="Arial" w:cs="Arial"/>
      <w:sz w:val="20"/>
      <w:szCs w:val="20"/>
    </w:rPr>
  </w:style>
  <w:style w:type="paragraph" w:customStyle="1" w:styleId="xl70">
    <w:name w:val="xl70"/>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color w:val="FFFFFF"/>
      <w:sz w:val="20"/>
      <w:szCs w:val="20"/>
    </w:rPr>
  </w:style>
  <w:style w:type="paragraph" w:customStyle="1" w:styleId="xl71">
    <w:name w:val="xl71"/>
    <w:basedOn w:val="a"/>
    <w:rsid w:val="00F47B00"/>
    <w:pPr>
      <w:pBdr>
        <w:top w:val="single" w:sz="4" w:space="0" w:color="auto"/>
        <w:left w:val="single" w:sz="4" w:space="7" w:color="auto"/>
        <w:bottom w:val="single" w:sz="4" w:space="0" w:color="auto"/>
        <w:right w:val="single" w:sz="4" w:space="0" w:color="auto"/>
      </w:pBdr>
      <w:shd w:val="clear" w:color="000000" w:fill="16365C"/>
      <w:spacing w:before="100" w:beforeAutospacing="1" w:after="100" w:afterAutospacing="1"/>
      <w:ind w:firstLineChars="100" w:firstLine="100"/>
      <w:textAlignment w:val="center"/>
    </w:pPr>
    <w:rPr>
      <w:rFonts w:ascii="Arial" w:hAnsi="Arial" w:cs="Arial"/>
      <w:color w:val="FFFFFF"/>
      <w:sz w:val="20"/>
      <w:szCs w:val="20"/>
    </w:rPr>
  </w:style>
  <w:style w:type="paragraph" w:customStyle="1" w:styleId="xl72">
    <w:name w:val="xl72"/>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rPr>
  </w:style>
  <w:style w:type="paragraph" w:customStyle="1" w:styleId="xl73">
    <w:name w:val="xl73"/>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rPr>
  </w:style>
  <w:style w:type="paragraph" w:customStyle="1" w:styleId="xl74">
    <w:name w:val="xl74"/>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b/>
      <w:bCs/>
    </w:rPr>
  </w:style>
  <w:style w:type="paragraph" w:customStyle="1" w:styleId="xl75">
    <w:name w:val="xl75"/>
    <w:basedOn w:val="a"/>
    <w:rsid w:val="00F47B00"/>
    <w:pPr>
      <w:pBdr>
        <w:top w:val="single" w:sz="4" w:space="0" w:color="auto"/>
        <w:left w:val="single" w:sz="4" w:space="7" w:color="auto"/>
        <w:bottom w:val="single" w:sz="4" w:space="0" w:color="auto"/>
        <w:right w:val="single" w:sz="4" w:space="0" w:color="auto"/>
      </w:pBdr>
      <w:shd w:val="clear" w:color="000000" w:fill="92D050"/>
      <w:spacing w:before="100" w:beforeAutospacing="1" w:after="100" w:afterAutospacing="1"/>
      <w:ind w:firstLineChars="100" w:firstLine="100"/>
      <w:textAlignment w:val="center"/>
    </w:pPr>
    <w:rPr>
      <w:rFonts w:ascii="Arial" w:hAnsi="Arial" w:cs="Arial"/>
      <w:b/>
      <w:bCs/>
    </w:rPr>
  </w:style>
  <w:style w:type="paragraph" w:customStyle="1" w:styleId="xl76">
    <w:name w:val="xl76"/>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rPr>
  </w:style>
  <w:style w:type="paragraph" w:customStyle="1" w:styleId="xl77">
    <w:name w:val="xl77"/>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Arial" w:hAnsi="Arial" w:cs="Arial"/>
    </w:rPr>
  </w:style>
  <w:style w:type="paragraph" w:customStyle="1" w:styleId="xl78">
    <w:name w:val="xl78"/>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both"/>
      <w:textAlignment w:val="center"/>
    </w:pPr>
    <w:rPr>
      <w:rFonts w:ascii="Arial" w:hAnsi="Arial" w:cs="Arial"/>
      <w:b/>
      <w:bCs/>
    </w:rPr>
  </w:style>
  <w:style w:type="paragraph" w:customStyle="1" w:styleId="xl79">
    <w:name w:val="xl79"/>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80">
    <w:name w:val="xl80"/>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sz w:val="20"/>
      <w:szCs w:val="20"/>
    </w:rPr>
  </w:style>
  <w:style w:type="paragraph" w:customStyle="1" w:styleId="xl81">
    <w:name w:val="xl8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FFFFFF"/>
      <w:sz w:val="20"/>
      <w:szCs w:val="20"/>
    </w:rPr>
  </w:style>
  <w:style w:type="paragraph" w:customStyle="1" w:styleId="xl82">
    <w:name w:val="xl82"/>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83">
    <w:name w:val="xl83"/>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b/>
      <w:bCs/>
      <w:sz w:val="20"/>
      <w:szCs w:val="20"/>
    </w:rPr>
  </w:style>
  <w:style w:type="paragraph" w:customStyle="1" w:styleId="xl84">
    <w:name w:val="xl84"/>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textAlignment w:val="center"/>
    </w:pPr>
    <w:rPr>
      <w:rFonts w:ascii="Arial" w:hAnsi="Arial" w:cs="Arial"/>
      <w:b/>
      <w:bCs/>
      <w:sz w:val="20"/>
      <w:szCs w:val="20"/>
    </w:rPr>
  </w:style>
  <w:style w:type="paragraph" w:customStyle="1" w:styleId="xl85">
    <w:name w:val="xl8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86">
    <w:name w:val="xl8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87">
    <w:name w:val="xl87"/>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88">
    <w:name w:val="xl88"/>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0"/>
      <w:szCs w:val="20"/>
    </w:rPr>
  </w:style>
  <w:style w:type="paragraph" w:customStyle="1" w:styleId="xl89">
    <w:name w:val="xl89"/>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Arial" w:hAnsi="Arial" w:cs="Arial"/>
      <w:sz w:val="20"/>
      <w:szCs w:val="20"/>
    </w:rPr>
  </w:style>
  <w:style w:type="paragraph" w:customStyle="1" w:styleId="xl90">
    <w:name w:val="xl90"/>
    <w:basedOn w:val="a"/>
    <w:rsid w:val="00F47B00"/>
    <w:pPr>
      <w:pBdr>
        <w:top w:val="single" w:sz="4" w:space="0" w:color="auto"/>
        <w:left w:val="single" w:sz="4" w:space="14" w:color="auto"/>
        <w:bottom w:val="single" w:sz="4" w:space="0" w:color="auto"/>
        <w:right w:val="single" w:sz="4" w:space="0" w:color="auto"/>
      </w:pBdr>
      <w:shd w:val="clear" w:color="000000" w:fill="FFFF66"/>
      <w:spacing w:before="100" w:beforeAutospacing="1" w:after="100" w:afterAutospacing="1"/>
      <w:ind w:firstLineChars="200" w:firstLine="200"/>
      <w:textAlignment w:val="center"/>
    </w:pPr>
    <w:rPr>
      <w:rFonts w:ascii="Arial" w:hAnsi="Arial" w:cs="Arial"/>
      <w:sz w:val="20"/>
      <w:szCs w:val="20"/>
    </w:rPr>
  </w:style>
  <w:style w:type="paragraph" w:customStyle="1" w:styleId="xl91">
    <w:name w:val="xl91"/>
    <w:basedOn w:val="a"/>
    <w:rsid w:val="00F47B00"/>
    <w:pPr>
      <w:pBdr>
        <w:top w:val="single" w:sz="4" w:space="0" w:color="auto"/>
        <w:left w:val="single" w:sz="4" w:space="7" w:color="auto"/>
        <w:bottom w:val="single" w:sz="4" w:space="0" w:color="auto"/>
        <w:right w:val="single" w:sz="4" w:space="0" w:color="auto"/>
      </w:pBdr>
      <w:shd w:val="clear" w:color="000000" w:fill="FFFF66"/>
      <w:spacing w:before="100" w:beforeAutospacing="1" w:after="100" w:afterAutospacing="1"/>
      <w:ind w:firstLineChars="100" w:firstLine="100"/>
      <w:textAlignment w:val="center"/>
    </w:pPr>
    <w:rPr>
      <w:rFonts w:ascii="Arial" w:hAnsi="Arial" w:cs="Arial"/>
      <w:sz w:val="20"/>
      <w:szCs w:val="20"/>
    </w:rPr>
  </w:style>
  <w:style w:type="paragraph" w:customStyle="1" w:styleId="xl92">
    <w:name w:val="xl92"/>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Arial" w:hAnsi="Arial" w:cs="Arial"/>
      <w:sz w:val="20"/>
      <w:szCs w:val="20"/>
    </w:rPr>
  </w:style>
  <w:style w:type="paragraph" w:customStyle="1" w:styleId="xl93">
    <w:name w:val="xl93"/>
    <w:basedOn w:val="a"/>
    <w:rsid w:val="00F47B00"/>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pPr>
    <w:rPr>
      <w:rFonts w:ascii="Arial" w:hAnsi="Arial" w:cs="Arial"/>
      <w:sz w:val="20"/>
      <w:szCs w:val="20"/>
    </w:rPr>
  </w:style>
  <w:style w:type="paragraph" w:customStyle="1" w:styleId="xl94">
    <w:name w:val="xl94"/>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0"/>
      <w:szCs w:val="20"/>
    </w:rPr>
  </w:style>
  <w:style w:type="paragraph" w:customStyle="1" w:styleId="xl95">
    <w:name w:val="xl95"/>
    <w:basedOn w:val="a"/>
    <w:rsid w:val="00F47B00"/>
    <w:pPr>
      <w:pBdr>
        <w:top w:val="single" w:sz="4" w:space="0" w:color="auto"/>
        <w:left w:val="single" w:sz="4" w:space="14" w:color="auto"/>
        <w:bottom w:val="single" w:sz="4" w:space="0" w:color="auto"/>
        <w:right w:val="single" w:sz="4" w:space="0" w:color="auto"/>
      </w:pBdr>
      <w:shd w:val="clear" w:color="000000" w:fill="FFFFFF"/>
      <w:spacing w:before="100" w:beforeAutospacing="1" w:after="100" w:afterAutospacing="1"/>
      <w:ind w:firstLineChars="200" w:firstLine="200"/>
      <w:textAlignment w:val="center"/>
    </w:pPr>
    <w:rPr>
      <w:rFonts w:ascii="Arial" w:hAnsi="Arial" w:cs="Arial"/>
      <w:sz w:val="20"/>
      <w:szCs w:val="20"/>
    </w:rPr>
  </w:style>
  <w:style w:type="paragraph" w:customStyle="1" w:styleId="xl96">
    <w:name w:val="xl96"/>
    <w:basedOn w:val="a"/>
    <w:rsid w:val="00F47B00"/>
    <w:pPr>
      <w:pBdr>
        <w:top w:val="single" w:sz="4" w:space="0" w:color="auto"/>
        <w:left w:val="single" w:sz="4" w:space="7" w:color="auto"/>
        <w:bottom w:val="single" w:sz="4" w:space="0" w:color="auto"/>
        <w:right w:val="single" w:sz="4" w:space="0" w:color="auto"/>
      </w:pBdr>
      <w:shd w:val="clear" w:color="000000" w:fill="FFFFFF"/>
      <w:spacing w:before="100" w:beforeAutospacing="1" w:after="100" w:afterAutospacing="1"/>
      <w:ind w:firstLineChars="100" w:firstLine="100"/>
      <w:textAlignment w:val="center"/>
    </w:pPr>
    <w:rPr>
      <w:rFonts w:ascii="Arial" w:hAnsi="Arial" w:cs="Arial"/>
      <w:sz w:val="20"/>
      <w:szCs w:val="20"/>
    </w:rPr>
  </w:style>
  <w:style w:type="paragraph" w:customStyle="1" w:styleId="xl97">
    <w:name w:val="xl97"/>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0"/>
      <w:szCs w:val="20"/>
    </w:rPr>
  </w:style>
  <w:style w:type="paragraph" w:customStyle="1" w:styleId="xl98">
    <w:name w:val="xl98"/>
    <w:basedOn w:val="a"/>
    <w:rsid w:val="00F47B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w:hAnsi="Arial" w:cs="Arial"/>
      <w:sz w:val="20"/>
      <w:szCs w:val="20"/>
    </w:rPr>
  </w:style>
  <w:style w:type="paragraph" w:customStyle="1" w:styleId="xl99">
    <w:name w:val="xl99"/>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00">
    <w:name w:val="xl100"/>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b/>
      <w:bCs/>
      <w:sz w:val="20"/>
      <w:szCs w:val="20"/>
    </w:rPr>
  </w:style>
  <w:style w:type="paragraph" w:customStyle="1" w:styleId="xl101">
    <w:name w:val="xl10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0"/>
      <w:szCs w:val="20"/>
    </w:rPr>
  </w:style>
  <w:style w:type="paragraph" w:customStyle="1" w:styleId="xl102">
    <w:name w:val="xl102"/>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pPr>
    <w:rPr>
      <w:rFonts w:ascii="Arial" w:hAnsi="Arial" w:cs="Arial"/>
      <w:sz w:val="20"/>
      <w:szCs w:val="20"/>
    </w:rPr>
  </w:style>
  <w:style w:type="paragraph" w:customStyle="1" w:styleId="xl103">
    <w:name w:val="xl103"/>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pPr>
    <w:rPr>
      <w:rFonts w:ascii="Arial" w:hAnsi="Arial" w:cs="Arial"/>
      <w:sz w:val="20"/>
      <w:szCs w:val="20"/>
    </w:rPr>
  </w:style>
  <w:style w:type="paragraph" w:customStyle="1" w:styleId="xl104">
    <w:name w:val="xl104"/>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top"/>
    </w:pPr>
    <w:rPr>
      <w:rFonts w:ascii="Arial" w:hAnsi="Arial" w:cs="Arial"/>
      <w:sz w:val="20"/>
      <w:szCs w:val="20"/>
    </w:rPr>
  </w:style>
  <w:style w:type="paragraph" w:customStyle="1" w:styleId="xl105">
    <w:name w:val="xl105"/>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top"/>
    </w:pPr>
    <w:rPr>
      <w:rFonts w:ascii="Arial" w:hAnsi="Arial" w:cs="Arial"/>
      <w:sz w:val="20"/>
      <w:szCs w:val="20"/>
    </w:rPr>
  </w:style>
  <w:style w:type="paragraph" w:customStyle="1" w:styleId="xl106">
    <w:name w:val="xl106"/>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sz w:val="20"/>
      <w:szCs w:val="20"/>
    </w:rPr>
  </w:style>
  <w:style w:type="paragraph" w:customStyle="1" w:styleId="xl107">
    <w:name w:val="xl107"/>
    <w:basedOn w:val="a"/>
    <w:rsid w:val="00F47B00"/>
    <w:pPr>
      <w:pBdr>
        <w:top w:val="single" w:sz="4" w:space="0" w:color="auto"/>
        <w:left w:val="single" w:sz="4" w:space="14" w:color="auto"/>
        <w:bottom w:val="single" w:sz="4" w:space="0" w:color="auto"/>
        <w:right w:val="single" w:sz="4" w:space="0" w:color="auto"/>
      </w:pBdr>
      <w:shd w:val="clear" w:color="000000" w:fill="92D050"/>
      <w:spacing w:before="100" w:beforeAutospacing="1" w:after="100" w:afterAutospacing="1"/>
      <w:ind w:firstLineChars="200" w:firstLine="200"/>
      <w:textAlignment w:val="center"/>
    </w:pPr>
    <w:rPr>
      <w:rFonts w:ascii="Arial" w:hAnsi="Arial" w:cs="Arial"/>
      <w:b/>
      <w:bCs/>
      <w:sz w:val="20"/>
      <w:szCs w:val="20"/>
    </w:rPr>
  </w:style>
  <w:style w:type="paragraph" w:customStyle="1" w:styleId="xl108">
    <w:name w:val="xl108"/>
    <w:basedOn w:val="a"/>
    <w:rsid w:val="00F47B00"/>
    <w:pPr>
      <w:pBdr>
        <w:top w:val="single" w:sz="4" w:space="0" w:color="auto"/>
        <w:left w:val="single" w:sz="4" w:space="7" w:color="auto"/>
        <w:bottom w:val="single" w:sz="4" w:space="0" w:color="auto"/>
        <w:right w:val="single" w:sz="4" w:space="0" w:color="auto"/>
      </w:pBdr>
      <w:shd w:val="clear" w:color="000000" w:fill="92D050"/>
      <w:spacing w:before="100" w:beforeAutospacing="1" w:after="100" w:afterAutospacing="1"/>
      <w:ind w:firstLineChars="100" w:firstLine="100"/>
      <w:textAlignment w:val="center"/>
    </w:pPr>
    <w:rPr>
      <w:rFonts w:ascii="Arial" w:hAnsi="Arial" w:cs="Arial"/>
      <w:b/>
      <w:bCs/>
      <w:sz w:val="20"/>
      <w:szCs w:val="20"/>
    </w:rPr>
  </w:style>
  <w:style w:type="paragraph" w:customStyle="1" w:styleId="xl109">
    <w:name w:val="xl109"/>
    <w:basedOn w:val="a"/>
    <w:rsid w:val="00F47B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b/>
      <w:bCs/>
      <w:sz w:val="20"/>
      <w:szCs w:val="20"/>
    </w:rPr>
  </w:style>
  <w:style w:type="paragraph" w:customStyle="1" w:styleId="xl110">
    <w:name w:val="xl110"/>
    <w:basedOn w:val="a"/>
    <w:rsid w:val="00F47B0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b/>
      <w:bCs/>
      <w:sz w:val="20"/>
      <w:szCs w:val="20"/>
    </w:rPr>
  </w:style>
  <w:style w:type="paragraph" w:customStyle="1" w:styleId="xl111">
    <w:name w:val="xl111"/>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Arial" w:hAnsi="Arial" w:cs="Arial"/>
      <w:sz w:val="20"/>
      <w:szCs w:val="20"/>
    </w:rPr>
  </w:style>
  <w:style w:type="paragraph" w:customStyle="1" w:styleId="xl112">
    <w:name w:val="xl112"/>
    <w:basedOn w:val="a"/>
    <w:rsid w:val="00F47B00"/>
    <w:pPr>
      <w:pBdr>
        <w:top w:val="single" w:sz="4" w:space="0" w:color="auto"/>
        <w:left w:val="single" w:sz="4" w:space="14" w:color="auto"/>
        <w:bottom w:val="single" w:sz="4" w:space="0" w:color="auto"/>
        <w:right w:val="single" w:sz="4" w:space="0" w:color="auto"/>
      </w:pBdr>
      <w:shd w:val="clear" w:color="000000" w:fill="FFC000"/>
      <w:spacing w:before="100" w:beforeAutospacing="1" w:after="100" w:afterAutospacing="1"/>
      <w:ind w:firstLineChars="200" w:firstLine="200"/>
      <w:textAlignment w:val="center"/>
    </w:pPr>
    <w:rPr>
      <w:rFonts w:ascii="Arial" w:hAnsi="Arial" w:cs="Arial"/>
      <w:sz w:val="20"/>
      <w:szCs w:val="20"/>
    </w:rPr>
  </w:style>
  <w:style w:type="paragraph" w:customStyle="1" w:styleId="xl113">
    <w:name w:val="xl113"/>
    <w:basedOn w:val="a"/>
    <w:rsid w:val="00F47B00"/>
    <w:pPr>
      <w:pBdr>
        <w:top w:val="single" w:sz="4" w:space="0" w:color="auto"/>
        <w:left w:val="single" w:sz="4" w:space="7" w:color="auto"/>
        <w:bottom w:val="single" w:sz="4" w:space="0" w:color="auto"/>
        <w:right w:val="single" w:sz="4" w:space="0" w:color="auto"/>
      </w:pBdr>
      <w:shd w:val="clear" w:color="000000" w:fill="FFC000"/>
      <w:spacing w:before="100" w:beforeAutospacing="1" w:after="100" w:afterAutospacing="1"/>
      <w:ind w:firstLineChars="100" w:firstLine="100"/>
      <w:textAlignment w:val="center"/>
    </w:pPr>
    <w:rPr>
      <w:rFonts w:ascii="Arial" w:hAnsi="Arial" w:cs="Arial"/>
      <w:sz w:val="20"/>
      <w:szCs w:val="20"/>
    </w:rPr>
  </w:style>
  <w:style w:type="paragraph" w:customStyle="1" w:styleId="xl114">
    <w:name w:val="xl114"/>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Arial" w:hAnsi="Arial" w:cs="Arial"/>
      <w:sz w:val="20"/>
      <w:szCs w:val="20"/>
    </w:rPr>
  </w:style>
  <w:style w:type="paragraph" w:customStyle="1" w:styleId="xl115">
    <w:name w:val="xl115"/>
    <w:basedOn w:val="a"/>
    <w:rsid w:val="00F47B0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pPr>
    <w:rPr>
      <w:rFonts w:ascii="Arial" w:hAnsi="Arial" w:cs="Arial"/>
      <w:b/>
      <w:bCs/>
      <w:sz w:val="20"/>
      <w:szCs w:val="20"/>
    </w:rPr>
  </w:style>
  <w:style w:type="paragraph" w:customStyle="1" w:styleId="xl116">
    <w:name w:val="xl116"/>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117">
    <w:name w:val="xl117"/>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pPr>
    <w:rPr>
      <w:rFonts w:ascii="Arial" w:hAnsi="Arial" w:cs="Arial"/>
      <w:b/>
      <w:bCs/>
      <w:i/>
      <w:iCs/>
      <w:sz w:val="20"/>
      <w:szCs w:val="20"/>
    </w:rPr>
  </w:style>
  <w:style w:type="paragraph" w:customStyle="1" w:styleId="xl118">
    <w:name w:val="xl118"/>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b/>
      <w:bCs/>
      <w:sz w:val="20"/>
      <w:szCs w:val="20"/>
    </w:rPr>
  </w:style>
  <w:style w:type="paragraph" w:customStyle="1" w:styleId="xl119">
    <w:name w:val="xl119"/>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b/>
      <w:bCs/>
      <w:sz w:val="20"/>
      <w:szCs w:val="20"/>
    </w:rPr>
  </w:style>
  <w:style w:type="paragraph" w:customStyle="1" w:styleId="xl120">
    <w:name w:val="xl120"/>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color w:val="333333"/>
      <w:sz w:val="20"/>
      <w:szCs w:val="20"/>
    </w:rPr>
  </w:style>
  <w:style w:type="paragraph" w:customStyle="1" w:styleId="xl121">
    <w:name w:val="xl121"/>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i/>
      <w:iCs/>
      <w:sz w:val="20"/>
      <w:szCs w:val="20"/>
    </w:rPr>
  </w:style>
  <w:style w:type="paragraph" w:customStyle="1" w:styleId="xl122">
    <w:name w:val="xl122"/>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123">
    <w:name w:val="xl123"/>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rPr>
      <w:rFonts w:ascii="Arial" w:hAnsi="Arial" w:cs="Arial"/>
      <w:sz w:val="20"/>
      <w:szCs w:val="20"/>
    </w:rPr>
  </w:style>
  <w:style w:type="paragraph" w:customStyle="1" w:styleId="xl124">
    <w:name w:val="xl124"/>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0"/>
      <w:szCs w:val="20"/>
    </w:rPr>
  </w:style>
  <w:style w:type="paragraph" w:customStyle="1" w:styleId="xl125">
    <w:name w:val="xl125"/>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0"/>
      <w:szCs w:val="20"/>
    </w:rPr>
  </w:style>
  <w:style w:type="paragraph" w:customStyle="1" w:styleId="xl126">
    <w:name w:val="xl12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127">
    <w:name w:val="xl127"/>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pPr>
    <w:rPr>
      <w:rFonts w:ascii="Arial" w:hAnsi="Arial" w:cs="Arial"/>
      <w:b/>
      <w:bCs/>
      <w:sz w:val="20"/>
      <w:szCs w:val="20"/>
    </w:rPr>
  </w:style>
  <w:style w:type="paragraph" w:customStyle="1" w:styleId="xl128">
    <w:name w:val="xl128"/>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pPr>
    <w:rPr>
      <w:rFonts w:ascii="Arial" w:hAnsi="Arial" w:cs="Arial"/>
      <w:b/>
      <w:bCs/>
      <w:sz w:val="20"/>
      <w:szCs w:val="20"/>
    </w:rPr>
  </w:style>
  <w:style w:type="paragraph" w:customStyle="1" w:styleId="xl129">
    <w:name w:val="xl129"/>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textAlignment w:val="center"/>
    </w:pPr>
    <w:rPr>
      <w:rFonts w:ascii="Arial" w:hAnsi="Arial" w:cs="Arial"/>
      <w:b/>
      <w:bCs/>
      <w:sz w:val="20"/>
      <w:szCs w:val="20"/>
    </w:rPr>
  </w:style>
  <w:style w:type="paragraph" w:customStyle="1" w:styleId="xl130">
    <w:name w:val="xl130"/>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131">
    <w:name w:val="xl131"/>
    <w:basedOn w:val="a"/>
    <w:rsid w:val="00F47B00"/>
    <w:pPr>
      <w:pBdr>
        <w:top w:val="single" w:sz="4" w:space="0" w:color="auto"/>
        <w:left w:val="single" w:sz="4" w:space="14" w:color="auto"/>
        <w:bottom w:val="single" w:sz="4" w:space="0" w:color="auto"/>
        <w:right w:val="single" w:sz="4" w:space="0" w:color="auto"/>
      </w:pBdr>
      <w:spacing w:before="100" w:beforeAutospacing="1" w:after="100" w:afterAutospacing="1"/>
      <w:ind w:firstLineChars="200" w:firstLine="200"/>
      <w:textAlignment w:val="center"/>
    </w:pPr>
    <w:rPr>
      <w:rFonts w:ascii="Arial" w:hAnsi="Arial" w:cs="Arial"/>
      <w:sz w:val="20"/>
      <w:szCs w:val="20"/>
    </w:rPr>
  </w:style>
  <w:style w:type="paragraph" w:customStyle="1" w:styleId="xl132">
    <w:name w:val="xl132"/>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133">
    <w:name w:val="xl133"/>
    <w:basedOn w:val="a"/>
    <w:rsid w:val="00F47B0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134">
    <w:name w:val="xl134"/>
    <w:basedOn w:val="a"/>
    <w:rsid w:val="00F47B00"/>
    <w:pPr>
      <w:pBdr>
        <w:top w:val="single" w:sz="4" w:space="0" w:color="auto"/>
        <w:left w:val="single" w:sz="4" w:space="20" w:color="auto"/>
        <w:bottom w:val="single" w:sz="4" w:space="0" w:color="auto"/>
        <w:right w:val="single" w:sz="4" w:space="0" w:color="auto"/>
      </w:pBdr>
      <w:spacing w:before="100" w:beforeAutospacing="1" w:after="100" w:afterAutospacing="1"/>
      <w:ind w:firstLineChars="300" w:firstLine="300"/>
      <w:textAlignment w:val="center"/>
    </w:pPr>
    <w:rPr>
      <w:rFonts w:ascii="Arial" w:hAnsi="Arial" w:cs="Arial"/>
      <w:sz w:val="20"/>
      <w:szCs w:val="20"/>
    </w:rPr>
  </w:style>
  <w:style w:type="paragraph" w:customStyle="1" w:styleId="xl135">
    <w:name w:val="xl13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36">
    <w:name w:val="xl13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sz w:val="20"/>
      <w:szCs w:val="20"/>
    </w:rPr>
  </w:style>
  <w:style w:type="paragraph" w:customStyle="1" w:styleId="xl137">
    <w:name w:val="xl137"/>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pPr>
    <w:rPr>
      <w:rFonts w:ascii="Arial" w:hAnsi="Arial" w:cs="Arial"/>
      <w:sz w:val="20"/>
      <w:szCs w:val="20"/>
    </w:rPr>
  </w:style>
  <w:style w:type="paragraph" w:customStyle="1" w:styleId="xl138">
    <w:name w:val="xl138"/>
    <w:basedOn w:val="a"/>
    <w:rsid w:val="00F47B00"/>
    <w:pPr>
      <w:pBdr>
        <w:top w:val="single" w:sz="4" w:space="0" w:color="auto"/>
        <w:left w:val="single" w:sz="4" w:space="7" w:color="auto"/>
        <w:bottom w:val="single" w:sz="4" w:space="0" w:color="auto"/>
        <w:right w:val="single" w:sz="4" w:space="0" w:color="auto"/>
      </w:pBdr>
      <w:shd w:val="clear" w:color="000000" w:fill="BFBFBF"/>
      <w:spacing w:before="100" w:beforeAutospacing="1" w:after="100" w:afterAutospacing="1"/>
      <w:ind w:firstLineChars="100" w:firstLine="100"/>
    </w:pPr>
    <w:rPr>
      <w:rFonts w:ascii="Arial" w:hAnsi="Arial" w:cs="Arial"/>
      <w:b/>
      <w:bCs/>
      <w:sz w:val="20"/>
      <w:szCs w:val="20"/>
    </w:rPr>
  </w:style>
  <w:style w:type="paragraph" w:customStyle="1" w:styleId="xl139">
    <w:name w:val="xl139"/>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b/>
      <w:bCs/>
      <w:sz w:val="20"/>
      <w:szCs w:val="20"/>
    </w:rPr>
  </w:style>
  <w:style w:type="paragraph" w:customStyle="1" w:styleId="xl140">
    <w:name w:val="xl140"/>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b/>
      <w:bCs/>
      <w:sz w:val="20"/>
      <w:szCs w:val="20"/>
    </w:rPr>
  </w:style>
  <w:style w:type="paragraph" w:customStyle="1" w:styleId="xl141">
    <w:name w:val="xl141"/>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142">
    <w:name w:val="xl142"/>
    <w:basedOn w:val="a"/>
    <w:rsid w:val="00F47B00"/>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top"/>
    </w:pPr>
    <w:rPr>
      <w:rFonts w:ascii="Arial" w:hAnsi="Arial" w:cs="Arial"/>
      <w:sz w:val="20"/>
      <w:szCs w:val="20"/>
    </w:rPr>
  </w:style>
  <w:style w:type="paragraph" w:customStyle="1" w:styleId="xl143">
    <w:name w:val="xl143"/>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sz w:val="20"/>
      <w:szCs w:val="20"/>
    </w:rPr>
  </w:style>
  <w:style w:type="paragraph" w:customStyle="1" w:styleId="xl144">
    <w:name w:val="xl144"/>
    <w:basedOn w:val="a"/>
    <w:rsid w:val="00F47B00"/>
    <w:pPr>
      <w:pBdr>
        <w:top w:val="single" w:sz="4" w:space="0" w:color="auto"/>
        <w:left w:val="single" w:sz="4" w:space="14" w:color="auto"/>
        <w:bottom w:val="single" w:sz="4" w:space="0" w:color="auto"/>
        <w:right w:val="single" w:sz="4" w:space="0" w:color="auto"/>
      </w:pBdr>
      <w:shd w:val="clear" w:color="000000" w:fill="BFBFBF"/>
      <w:spacing w:before="100" w:beforeAutospacing="1" w:after="100" w:afterAutospacing="1"/>
      <w:ind w:firstLineChars="200" w:firstLine="200"/>
      <w:textAlignment w:val="center"/>
    </w:pPr>
    <w:rPr>
      <w:rFonts w:ascii="Arial" w:hAnsi="Arial" w:cs="Arial"/>
      <w:sz w:val="20"/>
      <w:szCs w:val="20"/>
    </w:rPr>
  </w:style>
  <w:style w:type="paragraph" w:customStyle="1" w:styleId="xl145">
    <w:name w:val="xl145"/>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sz w:val="20"/>
      <w:szCs w:val="20"/>
    </w:rPr>
  </w:style>
  <w:style w:type="paragraph" w:customStyle="1" w:styleId="xl146">
    <w:name w:val="xl146"/>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ascii="Arial" w:hAnsi="Arial" w:cs="Arial"/>
      <w:sz w:val="20"/>
      <w:szCs w:val="20"/>
    </w:rPr>
  </w:style>
  <w:style w:type="paragraph" w:customStyle="1" w:styleId="xl147">
    <w:name w:val="xl147"/>
    <w:basedOn w:val="a"/>
    <w:rsid w:val="00F47B00"/>
    <w:pPr>
      <w:pBdr>
        <w:top w:val="single" w:sz="4" w:space="0" w:color="auto"/>
        <w:left w:val="single" w:sz="4" w:space="27" w:color="auto"/>
        <w:bottom w:val="single" w:sz="4" w:space="0" w:color="auto"/>
        <w:right w:val="single" w:sz="4" w:space="0" w:color="auto"/>
      </w:pBdr>
      <w:spacing w:before="100" w:beforeAutospacing="1" w:after="100" w:afterAutospacing="1"/>
      <w:ind w:firstLineChars="400" w:firstLine="400"/>
      <w:textAlignment w:val="center"/>
    </w:pPr>
    <w:rPr>
      <w:rFonts w:ascii="Arial" w:hAnsi="Arial" w:cs="Arial"/>
      <w:sz w:val="20"/>
      <w:szCs w:val="20"/>
    </w:rPr>
  </w:style>
  <w:style w:type="paragraph" w:customStyle="1" w:styleId="xl148">
    <w:name w:val="xl148"/>
    <w:basedOn w:val="a"/>
    <w:rsid w:val="00F47B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20"/>
      <w:szCs w:val="20"/>
    </w:rPr>
  </w:style>
  <w:style w:type="paragraph" w:customStyle="1" w:styleId="xl64">
    <w:name w:val="xl64"/>
    <w:basedOn w:val="a"/>
    <w:rsid w:val="00F47B00"/>
    <w:pPr>
      <w:pBdr>
        <w:top w:val="single" w:sz="4" w:space="0" w:color="auto"/>
        <w:left w:val="single" w:sz="4" w:space="14" w:color="auto"/>
        <w:bottom w:val="single" w:sz="4" w:space="0" w:color="auto"/>
        <w:right w:val="single" w:sz="4" w:space="0" w:color="auto"/>
      </w:pBdr>
      <w:shd w:val="clear" w:color="000000" w:fill="16365C"/>
      <w:spacing w:before="100" w:beforeAutospacing="1" w:after="100" w:afterAutospacing="1"/>
      <w:ind w:firstLineChars="200" w:firstLine="200"/>
      <w:textAlignment w:val="center"/>
    </w:pPr>
    <w:rPr>
      <w:rFonts w:ascii="Arial" w:hAnsi="Arial" w:cs="Arial"/>
      <w:sz w:val="20"/>
      <w:szCs w:val="20"/>
    </w:rPr>
  </w:style>
  <w:style w:type="paragraph" w:customStyle="1" w:styleId="SK12">
    <w:name w:val="SK_12"/>
    <w:basedOn w:val="a"/>
    <w:qFormat/>
    <w:rsid w:val="00F47B00"/>
    <w:pPr>
      <w:tabs>
        <w:tab w:val="left" w:pos="625"/>
      </w:tabs>
      <w:suppressAutoHyphens/>
      <w:spacing w:before="80" w:after="120"/>
      <w:ind w:right="62"/>
      <w:jc w:val="both"/>
    </w:pPr>
    <w:rPr>
      <w:rFonts w:ascii="Arial" w:hAnsi="Arial"/>
      <w:spacing w:val="-3"/>
      <w:lang w:eastAsia="en-US"/>
    </w:rPr>
  </w:style>
  <w:style w:type="paragraph" w:styleId="afff9">
    <w:name w:val="endnote text"/>
    <w:basedOn w:val="a"/>
    <w:link w:val="afffa"/>
    <w:rsid w:val="00F47B00"/>
    <w:rPr>
      <w:rFonts w:ascii="Calibri" w:hAnsi="Calibri"/>
      <w:sz w:val="20"/>
      <w:szCs w:val="20"/>
    </w:rPr>
  </w:style>
  <w:style w:type="character" w:customStyle="1" w:styleId="afffa">
    <w:name w:val="Текст концевой сноски Знак"/>
    <w:basedOn w:val="a0"/>
    <w:link w:val="afff9"/>
    <w:rsid w:val="00F47B00"/>
    <w:rPr>
      <w:rFonts w:ascii="Calibri" w:hAnsi="Calibri"/>
    </w:rPr>
  </w:style>
  <w:style w:type="character" w:styleId="afffb">
    <w:name w:val="endnote reference"/>
    <w:basedOn w:val="a0"/>
    <w:rsid w:val="00F47B00"/>
    <w:rPr>
      <w:vertAlign w:val="superscript"/>
    </w:rPr>
  </w:style>
  <w:style w:type="paragraph" w:customStyle="1" w:styleId="Style5">
    <w:name w:val="Style5"/>
    <w:basedOn w:val="a"/>
    <w:uiPriority w:val="99"/>
    <w:rsid w:val="00D36BE4"/>
    <w:pPr>
      <w:widowControl w:val="0"/>
      <w:autoSpaceDE w:val="0"/>
      <w:autoSpaceDN w:val="0"/>
      <w:adjustRightInd w:val="0"/>
      <w:spacing w:line="274" w:lineRule="exact"/>
      <w:jc w:val="both"/>
    </w:pPr>
  </w:style>
  <w:style w:type="character" w:customStyle="1" w:styleId="FontStyle12">
    <w:name w:val="Font Style12"/>
    <w:uiPriority w:val="99"/>
    <w:rsid w:val="00D36BE4"/>
    <w:rPr>
      <w:rFonts w:ascii="Times New Roman" w:hAnsi="Times New Roman" w:cs="Times New Roman" w:hint="default"/>
      <w:b/>
      <w:bCs/>
      <w:sz w:val="22"/>
      <w:szCs w:val="22"/>
    </w:rPr>
  </w:style>
  <w:style w:type="character" w:customStyle="1" w:styleId="FontStyle13">
    <w:name w:val="Font Style13"/>
    <w:uiPriority w:val="99"/>
    <w:rsid w:val="00D36BE4"/>
    <w:rPr>
      <w:rFonts w:ascii="Times New Roman" w:hAnsi="Times New Roman" w:cs="Times New Roman" w:hint="default"/>
      <w:sz w:val="22"/>
      <w:szCs w:val="22"/>
    </w:rPr>
  </w:style>
  <w:style w:type="paragraph" w:customStyle="1" w:styleId="Style7">
    <w:name w:val="Style7"/>
    <w:basedOn w:val="a"/>
    <w:uiPriority w:val="99"/>
    <w:rsid w:val="00D36BE4"/>
    <w:pPr>
      <w:widowControl w:val="0"/>
      <w:autoSpaceDE w:val="0"/>
      <w:autoSpaceDN w:val="0"/>
      <w:adjustRightInd w:val="0"/>
      <w:jc w:val="both"/>
    </w:pPr>
    <w:rPr>
      <w:rFonts w:eastAsiaTheme="minorEastAsia"/>
    </w:rPr>
  </w:style>
  <w:style w:type="character" w:customStyle="1" w:styleId="FontStyle11">
    <w:name w:val="Font Style11"/>
    <w:basedOn w:val="a0"/>
    <w:uiPriority w:val="99"/>
    <w:rsid w:val="00053DFE"/>
    <w:rPr>
      <w:rFonts w:ascii="Times New Roman" w:hAnsi="Times New Roman" w:cs="Times New Roman" w:hint="default"/>
      <w:sz w:val="24"/>
      <w:szCs w:val="24"/>
    </w:rPr>
  </w:style>
  <w:style w:type="character" w:customStyle="1" w:styleId="apple-style-span">
    <w:name w:val="apple-style-span"/>
    <w:rsid w:val="0036343D"/>
  </w:style>
  <w:style w:type="character" w:customStyle="1" w:styleId="47">
    <w:name w:val="Основной текст4"/>
    <w:basedOn w:val="a0"/>
    <w:rsid w:val="0063450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2d">
    <w:name w:val="Основной текст2"/>
    <w:basedOn w:val="a0"/>
    <w:rsid w:val="00A5148F"/>
    <w:rPr>
      <w:rFonts w:ascii="Arial Narrow" w:eastAsia="Arial Narrow" w:hAnsi="Arial Narrow" w:cs="Arial Narrow"/>
      <w:b w:val="0"/>
      <w:bCs w:val="0"/>
      <w:i w:val="0"/>
      <w:iCs w:val="0"/>
      <w:smallCaps w:val="0"/>
      <w:strike w:val="0"/>
      <w:color w:val="000000"/>
      <w:spacing w:val="10"/>
      <w:w w:val="100"/>
      <w:position w:val="0"/>
      <w:sz w:val="20"/>
      <w:szCs w:val="20"/>
      <w:u w:val="none"/>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637721">
      <w:bodyDiv w:val="1"/>
      <w:marLeft w:val="0"/>
      <w:marRight w:val="0"/>
      <w:marTop w:val="0"/>
      <w:marBottom w:val="0"/>
      <w:divBdr>
        <w:top w:val="none" w:sz="0" w:space="0" w:color="auto"/>
        <w:left w:val="none" w:sz="0" w:space="0" w:color="auto"/>
        <w:bottom w:val="none" w:sz="0" w:space="0" w:color="auto"/>
        <w:right w:val="none" w:sz="0" w:space="0" w:color="auto"/>
      </w:divBdr>
    </w:div>
    <w:div w:id="559247451">
      <w:bodyDiv w:val="1"/>
      <w:marLeft w:val="0"/>
      <w:marRight w:val="0"/>
      <w:marTop w:val="0"/>
      <w:marBottom w:val="0"/>
      <w:divBdr>
        <w:top w:val="none" w:sz="0" w:space="0" w:color="auto"/>
        <w:left w:val="none" w:sz="0" w:space="0" w:color="auto"/>
        <w:bottom w:val="none" w:sz="0" w:space="0" w:color="auto"/>
        <w:right w:val="none" w:sz="0" w:space="0" w:color="auto"/>
      </w:divBdr>
      <w:divsChild>
        <w:div w:id="166410058">
          <w:marLeft w:val="0"/>
          <w:marRight w:val="0"/>
          <w:marTop w:val="0"/>
          <w:marBottom w:val="0"/>
          <w:divBdr>
            <w:top w:val="none" w:sz="0" w:space="0" w:color="auto"/>
            <w:left w:val="none" w:sz="0" w:space="0" w:color="auto"/>
            <w:bottom w:val="none" w:sz="0" w:space="0" w:color="auto"/>
            <w:right w:val="none" w:sz="0" w:space="0" w:color="auto"/>
          </w:divBdr>
          <w:divsChild>
            <w:div w:id="1638561914">
              <w:marLeft w:val="0"/>
              <w:marRight w:val="0"/>
              <w:marTop w:val="0"/>
              <w:marBottom w:val="0"/>
              <w:divBdr>
                <w:top w:val="none" w:sz="0" w:space="0" w:color="auto"/>
                <w:left w:val="none" w:sz="0" w:space="0" w:color="auto"/>
                <w:bottom w:val="none" w:sz="0" w:space="0" w:color="auto"/>
                <w:right w:val="none" w:sz="0" w:space="0" w:color="auto"/>
              </w:divBdr>
              <w:divsChild>
                <w:div w:id="1338655354">
                  <w:marLeft w:val="0"/>
                  <w:marRight w:val="0"/>
                  <w:marTop w:val="0"/>
                  <w:marBottom w:val="0"/>
                  <w:divBdr>
                    <w:top w:val="none" w:sz="0" w:space="0" w:color="auto"/>
                    <w:left w:val="none" w:sz="0" w:space="0" w:color="auto"/>
                    <w:bottom w:val="none" w:sz="0" w:space="0" w:color="auto"/>
                    <w:right w:val="none" w:sz="0" w:space="0" w:color="auto"/>
                  </w:divBdr>
                  <w:divsChild>
                    <w:div w:id="1648704675">
                      <w:marLeft w:val="0"/>
                      <w:marRight w:val="0"/>
                      <w:marTop w:val="0"/>
                      <w:marBottom w:val="0"/>
                      <w:divBdr>
                        <w:top w:val="none" w:sz="0" w:space="0" w:color="auto"/>
                        <w:left w:val="none" w:sz="0" w:space="0" w:color="auto"/>
                        <w:bottom w:val="none" w:sz="0" w:space="0" w:color="auto"/>
                        <w:right w:val="none" w:sz="0" w:space="0" w:color="auto"/>
                      </w:divBdr>
                      <w:divsChild>
                        <w:div w:id="872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842381">
      <w:bodyDiv w:val="1"/>
      <w:marLeft w:val="0"/>
      <w:marRight w:val="0"/>
      <w:marTop w:val="0"/>
      <w:marBottom w:val="0"/>
      <w:divBdr>
        <w:top w:val="none" w:sz="0" w:space="0" w:color="auto"/>
        <w:left w:val="none" w:sz="0" w:space="0" w:color="auto"/>
        <w:bottom w:val="none" w:sz="0" w:space="0" w:color="auto"/>
        <w:right w:val="none" w:sz="0" w:space="0" w:color="auto"/>
      </w:divBdr>
    </w:div>
    <w:div w:id="136297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5071C-D32D-488B-96D1-F49601D29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47</Pages>
  <Words>14455</Words>
  <Characters>82396</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96658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2012-04-17T06:33:00Z</cp:lastPrinted>
  <dcterms:created xsi:type="dcterms:W3CDTF">2013-12-09T06:57:00Z</dcterms:created>
  <dcterms:modified xsi:type="dcterms:W3CDTF">2013-12-09T12:24:00Z</dcterms:modified>
</cp:coreProperties>
</file>