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DF6364">
        <w:rPr>
          <w:b/>
          <w:bCs/>
          <w:sz w:val="28"/>
          <w:szCs w:val="28"/>
          <w:lang w:val="ru-RU"/>
        </w:rPr>
        <w:t>90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договора </w:t>
      </w:r>
      <w:r w:rsidR="00DF6364">
        <w:rPr>
          <w:sz w:val="28"/>
          <w:szCs w:val="28"/>
          <w:lang w:val="ru-RU"/>
        </w:rPr>
        <w:t xml:space="preserve">оказания услуг </w:t>
      </w:r>
      <w:r w:rsidR="00381B62" w:rsidRPr="00381B62">
        <w:rPr>
          <w:sz w:val="28"/>
          <w:szCs w:val="28"/>
          <w:lang w:val="ru-RU"/>
        </w:rPr>
        <w:t xml:space="preserve"> </w:t>
      </w:r>
      <w:r w:rsidR="00DF6364">
        <w:rPr>
          <w:sz w:val="28"/>
          <w:szCs w:val="28"/>
          <w:lang w:val="ru-RU"/>
        </w:rPr>
        <w:t xml:space="preserve">по </w:t>
      </w:r>
      <w:r w:rsidR="00DF6364" w:rsidRPr="00DF6364">
        <w:rPr>
          <w:sz w:val="28"/>
          <w:szCs w:val="28"/>
          <w:lang w:val="ru-RU"/>
        </w:rPr>
        <w:t>сопровождени</w:t>
      </w:r>
      <w:r w:rsidR="00DF6364">
        <w:rPr>
          <w:sz w:val="28"/>
          <w:szCs w:val="28"/>
          <w:lang w:val="ru-RU"/>
        </w:rPr>
        <w:t>ю</w:t>
      </w:r>
      <w:r w:rsidR="00DF6364" w:rsidRPr="00DF6364">
        <w:rPr>
          <w:sz w:val="28"/>
          <w:szCs w:val="28"/>
          <w:lang w:val="ru-RU"/>
        </w:rPr>
        <w:t xml:space="preserve"> работы пользователей информационных систем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DF636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F636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F6364" w:rsidRPr="00DF6364">
        <w:rPr>
          <w:rFonts w:ascii="Times New Roman" w:hAnsi="Times New Roman" w:cs="Times New Roman"/>
          <w:sz w:val="28"/>
          <w:szCs w:val="28"/>
        </w:rPr>
        <w:t>услуг  по сопровождению работы пользователей информационных систем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381B6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F6364">
        <w:rPr>
          <w:rFonts w:ascii="Times New Roman" w:hAnsi="Times New Roman" w:cs="Times New Roman"/>
          <w:sz w:val="28"/>
          <w:szCs w:val="28"/>
        </w:rPr>
        <w:t>6 000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000,00 руб. (</w:t>
      </w:r>
      <w:r w:rsidR="00DF6364">
        <w:rPr>
          <w:rFonts w:ascii="Times New Roman" w:hAnsi="Times New Roman" w:cs="Times New Roman"/>
          <w:sz w:val="28"/>
          <w:szCs w:val="28"/>
        </w:rPr>
        <w:t xml:space="preserve">Шесть 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DF6364">
        <w:rPr>
          <w:rFonts w:ascii="Times New Roman" w:hAnsi="Times New Roman" w:cs="Times New Roman"/>
          <w:sz w:val="28"/>
          <w:szCs w:val="28"/>
        </w:rPr>
        <w:t>ов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175A6E" w:rsidRPr="00982F84" w:rsidRDefault="00982F84" w:rsidP="00DF636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DF6364">
        <w:rPr>
          <w:rFonts w:ascii="Times New Roman" w:hAnsi="Times New Roman" w:cs="Times New Roman"/>
          <w:sz w:val="28"/>
          <w:szCs w:val="28"/>
        </w:rPr>
        <w:t xml:space="preserve">ежемесячно, по факту оказания услуг, в течение 10 (десяти) банковских дней </w:t>
      </w:r>
      <w:proofErr w:type="gramStart"/>
      <w:r w:rsidR="00DF6364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DF6364">
        <w:rPr>
          <w:rFonts w:ascii="Times New Roman" w:hAnsi="Times New Roman" w:cs="Times New Roman"/>
          <w:sz w:val="28"/>
          <w:szCs w:val="28"/>
        </w:rPr>
        <w:t xml:space="preserve"> акта об оказании услуг</w:t>
      </w:r>
      <w:r w:rsidR="00175A6E" w:rsidRPr="00175A6E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002BD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93C48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3C48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93C48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3C48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293C48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93C48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D43AC9" w:rsidRP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7622C0" w:rsidRPr="00145D20" w:rsidRDefault="00E07DF9" w:rsidP="00E85DA0">
      <w:pPr>
        <w:ind w:left="851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Сведения указаны</w:t>
      </w:r>
      <w:r w:rsidR="00E85DA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в </w:t>
      </w:r>
      <w:r w:rsidR="00E85DA0">
        <w:rPr>
          <w:sz w:val="24"/>
          <w:szCs w:val="24"/>
          <w:lang w:val="ru-RU" w:eastAsia="ru-RU"/>
        </w:rPr>
        <w:t>Приложени</w:t>
      </w:r>
      <w:r>
        <w:rPr>
          <w:sz w:val="24"/>
          <w:szCs w:val="24"/>
          <w:lang w:val="ru-RU" w:eastAsia="ru-RU"/>
        </w:rPr>
        <w:t>и</w:t>
      </w:r>
      <w:r w:rsidR="00E85DA0">
        <w:rPr>
          <w:sz w:val="24"/>
          <w:szCs w:val="24"/>
          <w:lang w:val="ru-RU" w:eastAsia="ru-RU"/>
        </w:rPr>
        <w:t xml:space="preserve"> № 1 к Извещению № </w:t>
      </w:r>
      <w:r w:rsidR="00E85DA0" w:rsidRPr="00E85DA0">
        <w:rPr>
          <w:sz w:val="24"/>
          <w:szCs w:val="24"/>
          <w:lang w:val="ru-RU" w:eastAsia="ru-RU"/>
        </w:rPr>
        <w:t>з-13-40102/190</w:t>
      </w:r>
      <w:r w:rsidR="00E85DA0">
        <w:rPr>
          <w:sz w:val="24"/>
          <w:szCs w:val="24"/>
          <w:lang w:val="ru-RU" w:eastAsia="ru-RU"/>
        </w:rPr>
        <w:t xml:space="preserve"> (Техническое задание).</w:t>
      </w:r>
    </w:p>
    <w:p w:rsid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D43AC9" w:rsidRPr="000E746A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1115E0" w:rsidRDefault="00D27DDA" w:rsidP="005C12B8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C12B8">
        <w:rPr>
          <w:rFonts w:ascii="Times New Roman" w:hAnsi="Times New Roman" w:cs="Times New Roman"/>
          <w:sz w:val="28"/>
          <w:szCs w:val="28"/>
          <w:lang w:eastAsia="ru-RU"/>
        </w:rPr>
        <w:t xml:space="preserve">копии сертификатов, официальных писем, подтверждающих необходимую квалификацию Участников Процедуры закупки в </w:t>
      </w:r>
      <w:r w:rsidR="005C12B8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 </w:t>
      </w:r>
      <w:r w:rsidR="007F1789">
        <w:rPr>
          <w:rFonts w:ascii="Times New Roman" w:hAnsi="Times New Roman" w:cs="Times New Roman"/>
          <w:sz w:val="28"/>
          <w:szCs w:val="28"/>
          <w:lang w:eastAsia="ru-RU"/>
        </w:rPr>
        <w:t xml:space="preserve">пунктом 6 </w:t>
      </w:r>
      <w:r w:rsidR="005C12B8" w:rsidRPr="005C12B8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7F1789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5C12B8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 № 1 к Извещению № з-13-40102/190</w:t>
      </w:r>
      <w:r w:rsidR="007F1789">
        <w:rPr>
          <w:rFonts w:ascii="Times New Roman" w:hAnsi="Times New Roman" w:cs="Times New Roman"/>
          <w:sz w:val="28"/>
          <w:szCs w:val="28"/>
          <w:lang w:eastAsia="ru-RU"/>
        </w:rPr>
        <w:t xml:space="preserve"> (Техническое задание)</w:t>
      </w:r>
      <w:r w:rsidR="00745B8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745B8E">
        <w:rPr>
          <w:i/>
          <w:sz w:val="28"/>
          <w:szCs w:val="28"/>
          <w:lang w:val="ru-RU" w:eastAsia="ru-RU"/>
        </w:rPr>
        <w:t xml:space="preserve">, 2 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745B8E">
        <w:rPr>
          <w:i/>
          <w:sz w:val="28"/>
          <w:szCs w:val="28"/>
          <w:lang w:val="ru-RU" w:eastAsia="ru-RU"/>
        </w:rPr>
        <w:t>3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2A1" w:rsidRDefault="007E12A1" w:rsidP="001C1B8B">
      <w:r>
        <w:separator/>
      </w:r>
    </w:p>
  </w:endnote>
  <w:endnote w:type="continuationSeparator" w:id="0">
    <w:p w:rsidR="007E12A1" w:rsidRDefault="007E12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2A1" w:rsidRDefault="007E12A1" w:rsidP="001C1B8B">
      <w:r>
        <w:separator/>
      </w:r>
    </w:p>
  </w:footnote>
  <w:footnote w:type="continuationSeparator" w:id="0">
    <w:p w:rsidR="007E12A1" w:rsidRDefault="007E12A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2BDE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D20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74"/>
    <w:rsid w:val="0028102F"/>
    <w:rsid w:val="00284D59"/>
    <w:rsid w:val="00285466"/>
    <w:rsid w:val="002916A7"/>
    <w:rsid w:val="002937A7"/>
    <w:rsid w:val="00293C48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5EB7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1B62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12B8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01D0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45B8E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12A1"/>
    <w:rsid w:val="007E2B8C"/>
    <w:rsid w:val="007E2D12"/>
    <w:rsid w:val="007E39F0"/>
    <w:rsid w:val="007F06C4"/>
    <w:rsid w:val="007F1789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470B0"/>
    <w:rsid w:val="00851F51"/>
    <w:rsid w:val="008527D0"/>
    <w:rsid w:val="00852F40"/>
    <w:rsid w:val="008555D7"/>
    <w:rsid w:val="008572B0"/>
    <w:rsid w:val="008618FA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412E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2E3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6208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3AC9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26DC"/>
    <w:rsid w:val="00DF4E57"/>
    <w:rsid w:val="00DF6364"/>
    <w:rsid w:val="00DF78D7"/>
    <w:rsid w:val="00E009D6"/>
    <w:rsid w:val="00E00C17"/>
    <w:rsid w:val="00E03324"/>
    <w:rsid w:val="00E07DF9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5DA0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2436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3CBC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5805C0-4CD9-4AAA-8623-72479BD79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2013-12-04T13:31:00Z</dcterms:created>
  <dcterms:modified xsi:type="dcterms:W3CDTF">2013-12-09T11:49:00Z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