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1A09BF" w:rsidRPr="001A09BF">
        <w:rPr>
          <w:rFonts w:eastAsia="Calibri"/>
          <w:b/>
          <w:sz w:val="28"/>
          <w:szCs w:val="28"/>
        </w:rPr>
        <w:t>з-13-10101/</w:t>
      </w:r>
      <w:r w:rsidR="001A09BF">
        <w:rPr>
          <w:rFonts w:eastAsia="Calibri"/>
          <w:b/>
          <w:sz w:val="28"/>
          <w:szCs w:val="28"/>
        </w:rPr>
        <w:t>1</w:t>
      </w:r>
      <w:r w:rsidR="00CA78F8">
        <w:rPr>
          <w:rFonts w:eastAsia="Calibri"/>
          <w:b/>
          <w:sz w:val="28"/>
          <w:szCs w:val="28"/>
        </w:rPr>
        <w:t>7</w:t>
      </w:r>
      <w:r w:rsidR="00F928B7">
        <w:rPr>
          <w:rFonts w:eastAsia="Calibri"/>
          <w:b/>
          <w:sz w:val="28"/>
          <w:szCs w:val="28"/>
        </w:rPr>
        <w:t>8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CA78F8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1A09BF" w:rsidRPr="001A09BF">
        <w:rPr>
          <w:rFonts w:eastAsia="Calibri"/>
          <w:sz w:val="28"/>
          <w:szCs w:val="28"/>
        </w:rPr>
        <w:t xml:space="preserve">рамочного договора оказания услуг по организации заседаний </w:t>
      </w:r>
      <w:r w:rsidR="00F928B7">
        <w:rPr>
          <w:rFonts w:eastAsia="Calibri"/>
          <w:sz w:val="28"/>
          <w:szCs w:val="28"/>
        </w:rPr>
        <w:t>Попечительского</w:t>
      </w:r>
      <w:r w:rsidR="00CA78F8">
        <w:rPr>
          <w:rFonts w:eastAsia="Calibri"/>
          <w:sz w:val="28"/>
          <w:szCs w:val="28"/>
        </w:rPr>
        <w:t xml:space="preserve"> </w:t>
      </w:r>
      <w:r w:rsidR="006C3612" w:rsidRPr="006C3612">
        <w:rPr>
          <w:rFonts w:eastAsia="Calibri"/>
          <w:sz w:val="28"/>
          <w:szCs w:val="28"/>
        </w:rPr>
        <w:t>Совета</w:t>
      </w:r>
      <w:r w:rsidR="00D10914">
        <w:rPr>
          <w:rFonts w:eastAsia="Calibri"/>
          <w:sz w:val="28"/>
          <w:szCs w:val="28"/>
        </w:rPr>
        <w:t xml:space="preserve"> </w:t>
      </w:r>
      <w:r w:rsidR="006E24F4" w:rsidRPr="006E24F4">
        <w:rPr>
          <w:rFonts w:eastAsia="Calibri"/>
          <w:sz w:val="28"/>
          <w:szCs w:val="28"/>
        </w:rPr>
        <w:t xml:space="preserve">Некоммерческой организации Фонд развития Центра разработки и </w:t>
      </w:r>
    </w:p>
    <w:p w:rsidR="0049364D" w:rsidRDefault="006E24F4" w:rsidP="00445A19">
      <w:pPr>
        <w:ind w:left="-142"/>
        <w:jc w:val="center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коммерциализации новых технологий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ул. Луговая,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F928B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8D7493">
        <w:rPr>
          <w:rFonts w:eastAsia="Calibri"/>
          <w:b/>
          <w:sz w:val="28"/>
          <w:szCs w:val="28"/>
        </w:rPr>
        <w:t>ов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1A09BF" w:rsidRPr="001A09BF">
        <w:rPr>
          <w:rFonts w:eastAsia="Calibri"/>
          <w:sz w:val="28"/>
          <w:szCs w:val="28"/>
        </w:rPr>
        <w:t xml:space="preserve">услуг по организации заседаний </w:t>
      </w:r>
      <w:r w:rsidR="00F928B7" w:rsidRPr="00F928B7">
        <w:rPr>
          <w:rFonts w:eastAsia="Calibri"/>
          <w:sz w:val="28"/>
          <w:szCs w:val="28"/>
        </w:rPr>
        <w:t>Попечительского</w:t>
      </w:r>
      <w:r w:rsidR="006C3612" w:rsidRPr="006C3612">
        <w:rPr>
          <w:rFonts w:eastAsia="Calibri"/>
          <w:sz w:val="28"/>
          <w:szCs w:val="28"/>
        </w:rPr>
        <w:t xml:space="preserve"> Совета</w:t>
      </w:r>
      <w:r w:rsidR="00A13747" w:rsidRPr="00A1374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DB5B1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8D7493">
        <w:rPr>
          <w:rFonts w:eastAsia="Calibri"/>
          <w:b/>
          <w:sz w:val="28"/>
          <w:szCs w:val="28"/>
        </w:rPr>
        <w:t>ов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5C2DA0">
        <w:rPr>
          <w:rFonts w:eastAsia="Calibri"/>
          <w:sz w:val="28"/>
          <w:szCs w:val="28"/>
        </w:rPr>
        <w:t>не установлена</w:t>
      </w:r>
      <w:r w:rsidR="00201B29">
        <w:rPr>
          <w:rFonts w:eastAsia="Calibri"/>
          <w:sz w:val="28"/>
          <w:szCs w:val="28"/>
        </w:rPr>
        <w:t>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</w:t>
      </w:r>
      <w:r w:rsidRPr="0054005A">
        <w:rPr>
          <w:rFonts w:eastAsia="Calibri"/>
          <w:sz w:val="28"/>
          <w:szCs w:val="28"/>
        </w:rPr>
        <w:lastRenderedPageBreak/>
        <w:t xml:space="preserve">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691A17" w:rsidRPr="001A09BF" w:rsidRDefault="00F87897" w:rsidP="001A09BF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691A17" w:rsidRPr="00691A17" w:rsidRDefault="00691A17" w:rsidP="001A09BF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1A09BF" w:rsidRPr="001A09BF">
        <w:rPr>
          <w:rFonts w:eastAsia="Calibri"/>
          <w:sz w:val="28"/>
          <w:szCs w:val="28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CA78F8">
        <w:rPr>
          <w:rFonts w:eastAsia="Calibri"/>
          <w:sz w:val="28"/>
          <w:szCs w:val="28"/>
        </w:rPr>
        <w:t>4</w:t>
      </w:r>
      <w:r w:rsidR="001A09BF" w:rsidRPr="001A09BF">
        <w:rPr>
          <w:rFonts w:eastAsia="Calibri"/>
          <w:sz w:val="28"/>
          <w:szCs w:val="28"/>
        </w:rPr>
        <w:t xml:space="preserve"> </w:t>
      </w:r>
      <w:r w:rsidR="00280072">
        <w:rPr>
          <w:rFonts w:eastAsia="Calibri"/>
          <w:sz w:val="28"/>
          <w:szCs w:val="28"/>
        </w:rPr>
        <w:t>0</w:t>
      </w:r>
      <w:r w:rsidR="001A09BF">
        <w:rPr>
          <w:rFonts w:eastAsia="Calibri"/>
          <w:sz w:val="28"/>
          <w:szCs w:val="28"/>
        </w:rPr>
        <w:t>00</w:t>
      </w:r>
      <w:r w:rsidR="001A09BF" w:rsidRPr="001A09BF">
        <w:rPr>
          <w:rFonts w:eastAsia="Calibri"/>
          <w:sz w:val="28"/>
          <w:szCs w:val="28"/>
        </w:rPr>
        <w:t xml:space="preserve"> 000,00 руб. (</w:t>
      </w:r>
      <w:r w:rsidR="00CA78F8">
        <w:rPr>
          <w:rFonts w:eastAsia="Calibri"/>
          <w:sz w:val="28"/>
          <w:szCs w:val="28"/>
        </w:rPr>
        <w:t>Четыре</w:t>
      </w:r>
      <w:r w:rsidR="001A09BF" w:rsidRPr="001A09BF">
        <w:rPr>
          <w:rFonts w:eastAsia="Calibri"/>
          <w:sz w:val="28"/>
          <w:szCs w:val="28"/>
        </w:rPr>
        <w:t xml:space="preserve"> миллион</w:t>
      </w:r>
      <w:r w:rsidR="00280072">
        <w:rPr>
          <w:rFonts w:eastAsia="Calibri"/>
          <w:sz w:val="28"/>
          <w:szCs w:val="28"/>
        </w:rPr>
        <w:t>а</w:t>
      </w:r>
      <w:r w:rsidR="001A09BF" w:rsidRPr="001A09BF">
        <w:rPr>
          <w:rFonts w:eastAsia="Calibri"/>
          <w:sz w:val="28"/>
          <w:szCs w:val="28"/>
        </w:rPr>
        <w:t xml:space="preserve"> руб. 00 коп.) на весь период действия Договора, заключаемого на 12 (двенадцать) месяцев </w:t>
      </w:r>
      <w:proofErr w:type="gramStart"/>
      <w:r w:rsidR="001A09BF" w:rsidRPr="001A09BF">
        <w:rPr>
          <w:rFonts w:eastAsia="Calibri"/>
          <w:sz w:val="28"/>
          <w:szCs w:val="28"/>
        </w:rPr>
        <w:t>с даты</w:t>
      </w:r>
      <w:proofErr w:type="gramEnd"/>
      <w:r w:rsidR="001A09BF" w:rsidRPr="001A09BF">
        <w:rPr>
          <w:rFonts w:eastAsia="Calibri"/>
          <w:sz w:val="28"/>
          <w:szCs w:val="28"/>
        </w:rPr>
        <w:t xml:space="preserve"> его подписания</w:t>
      </w:r>
      <w:r w:rsidR="001A09BF">
        <w:rPr>
          <w:rFonts w:eastAsia="Calibri"/>
          <w:sz w:val="28"/>
          <w:szCs w:val="28"/>
        </w:rPr>
        <w:t>.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FE025B" w:rsidRPr="007E3CEA" w:rsidRDefault="00FE025B" w:rsidP="00FE025B">
      <w:pPr>
        <w:pStyle w:val="ab"/>
        <w:numPr>
          <w:ilvl w:val="0"/>
          <w:numId w:val="10"/>
        </w:numPr>
        <w:ind w:hanging="294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Pr="007E3CEA">
        <w:rPr>
          <w:rFonts w:eastAsia="Calibri"/>
          <w:b/>
          <w:sz w:val="28"/>
          <w:szCs w:val="28"/>
        </w:rPr>
        <w:t xml:space="preserve">цена единицы услуги </w:t>
      </w:r>
      <w:r w:rsidRPr="007E3CEA">
        <w:rPr>
          <w:rFonts w:eastAsia="Calibri"/>
          <w:sz w:val="28"/>
          <w:szCs w:val="28"/>
        </w:rPr>
        <w:t>(максимальное значение 60 баллов);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b/>
          <w:sz w:val="28"/>
          <w:szCs w:val="28"/>
        </w:rPr>
        <w:t>2)</w:t>
      </w:r>
      <w:r w:rsidRPr="001A09BF">
        <w:rPr>
          <w:rFonts w:eastAsia="Calibri"/>
          <w:b/>
          <w:sz w:val="28"/>
          <w:szCs w:val="28"/>
        </w:rPr>
        <w:tab/>
        <w:t xml:space="preserve">качество технического предложения Участника Процедуры закупки </w:t>
      </w:r>
      <w:r w:rsidRPr="001A09BF">
        <w:rPr>
          <w:rFonts w:eastAsia="Calibri"/>
          <w:sz w:val="28"/>
          <w:szCs w:val="28"/>
        </w:rPr>
        <w:t>(максимальное значение − 10 баллов);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b/>
          <w:sz w:val="28"/>
          <w:szCs w:val="28"/>
        </w:rPr>
        <w:t xml:space="preserve"> 3)</w:t>
      </w:r>
      <w:r w:rsidRPr="001A09BF">
        <w:rPr>
          <w:rFonts w:eastAsia="Calibri"/>
          <w:b/>
          <w:sz w:val="28"/>
          <w:szCs w:val="28"/>
        </w:rPr>
        <w:tab/>
        <w:t>квалификация Участника Процедуры закупки (</w:t>
      </w:r>
      <w:r w:rsidRPr="001A09BF">
        <w:rPr>
          <w:rFonts w:eastAsia="Calibri"/>
          <w:sz w:val="28"/>
          <w:szCs w:val="28"/>
        </w:rPr>
        <w:t xml:space="preserve">максимальное значение </w:t>
      </w:r>
      <w:r w:rsidR="00851F9C">
        <w:rPr>
          <w:rFonts w:eastAsia="Calibri"/>
          <w:sz w:val="28"/>
          <w:szCs w:val="28"/>
        </w:rPr>
        <w:t>3</w:t>
      </w:r>
      <w:r w:rsidRPr="001A09BF">
        <w:rPr>
          <w:rFonts w:eastAsia="Calibri"/>
          <w:sz w:val="28"/>
          <w:szCs w:val="28"/>
        </w:rPr>
        <w:t>0 баллов) из них;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sz w:val="28"/>
          <w:szCs w:val="28"/>
        </w:rPr>
        <w:t xml:space="preserve">          - обеспеченность кадровыми ре</w:t>
      </w:r>
      <w:r w:rsidR="003070F9">
        <w:rPr>
          <w:rFonts w:eastAsia="Calibri"/>
          <w:sz w:val="28"/>
          <w:szCs w:val="28"/>
        </w:rPr>
        <w:t xml:space="preserve">сурсами (максимальное значение </w:t>
      </w:r>
      <w:r w:rsidRPr="001A09BF">
        <w:rPr>
          <w:rFonts w:eastAsia="Calibri"/>
          <w:sz w:val="28"/>
          <w:szCs w:val="28"/>
        </w:rPr>
        <w:t>5 баллов);</w:t>
      </w:r>
    </w:p>
    <w:p w:rsidR="007C32ED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sz w:val="28"/>
          <w:szCs w:val="28"/>
        </w:rPr>
        <w:t xml:space="preserve">           - опыт и репутация Участника Процедуры закупки (максимальное значение </w:t>
      </w:r>
      <w:r w:rsidR="003070F9">
        <w:rPr>
          <w:rFonts w:eastAsia="Calibri"/>
          <w:sz w:val="28"/>
          <w:szCs w:val="28"/>
        </w:rPr>
        <w:t>2</w:t>
      </w:r>
      <w:r w:rsidRPr="001A09BF">
        <w:rPr>
          <w:rFonts w:eastAsia="Calibri"/>
          <w:sz w:val="28"/>
          <w:szCs w:val="28"/>
        </w:rPr>
        <w:t>5 баллов)</w:t>
      </w:r>
      <w:r w:rsidR="00E44EDD" w:rsidRPr="001A09BF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1E65FF">
        <w:rPr>
          <w:rFonts w:eastAsia="Calibri"/>
          <w:sz w:val="28"/>
          <w:szCs w:val="28"/>
        </w:rPr>
        <w:t>23</w:t>
      </w:r>
      <w:r w:rsidR="00531098">
        <w:rPr>
          <w:rFonts w:eastAsia="Calibri"/>
          <w:sz w:val="28"/>
          <w:szCs w:val="28"/>
        </w:rPr>
        <w:t xml:space="preserve">» </w:t>
      </w:r>
      <w:r w:rsidR="001E65FF">
        <w:rPr>
          <w:rFonts w:eastAsia="Calibri"/>
          <w:sz w:val="28"/>
          <w:szCs w:val="28"/>
        </w:rPr>
        <w:t>декабря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E7737F">
        <w:rPr>
          <w:rFonts w:eastAsia="Calibri"/>
          <w:sz w:val="28"/>
          <w:szCs w:val="28"/>
        </w:rPr>
        <w:t>3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1E65FF">
        <w:rPr>
          <w:rFonts w:eastAsia="Calibri"/>
          <w:sz w:val="28"/>
          <w:szCs w:val="28"/>
        </w:rPr>
        <w:t>14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1E65FF">
        <w:rPr>
          <w:rFonts w:eastAsia="Calibri"/>
          <w:sz w:val="28"/>
          <w:szCs w:val="28"/>
        </w:rPr>
        <w:t>января</w:t>
      </w:r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1E65FF">
        <w:rPr>
          <w:rFonts w:eastAsia="Calibri"/>
          <w:sz w:val="28"/>
          <w:szCs w:val="28"/>
        </w:rPr>
        <w:t>4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2116" w:rsidRDefault="002A2116" w:rsidP="00E10162">
      <w:r>
        <w:separator/>
      </w:r>
    </w:p>
  </w:endnote>
  <w:endnote w:type="continuationSeparator" w:id="0">
    <w:p w:rsidR="002A2116" w:rsidRDefault="002A211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E65FF" w:rsidRPr="001E65FF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E65FF" w:rsidRPr="001E65FF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2116" w:rsidRDefault="002A2116" w:rsidP="00E10162">
      <w:r>
        <w:separator/>
      </w:r>
    </w:p>
  </w:footnote>
  <w:footnote w:type="continuationSeparator" w:id="0">
    <w:p w:rsidR="002A2116" w:rsidRDefault="002A2116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1"/>
  </w:num>
  <w:num w:numId="10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7BC6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3E96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1E44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2C00"/>
    <w:rsid w:val="000D33DE"/>
    <w:rsid w:val="000D4907"/>
    <w:rsid w:val="000D60D4"/>
    <w:rsid w:val="000E2A80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09BF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3317"/>
    <w:rsid w:val="001B5698"/>
    <w:rsid w:val="001B639F"/>
    <w:rsid w:val="001B6F0F"/>
    <w:rsid w:val="001C0B61"/>
    <w:rsid w:val="001C1580"/>
    <w:rsid w:val="001C1D40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65FF"/>
    <w:rsid w:val="001E781B"/>
    <w:rsid w:val="001F0046"/>
    <w:rsid w:val="001F4718"/>
    <w:rsid w:val="001F5430"/>
    <w:rsid w:val="001F6A2F"/>
    <w:rsid w:val="0020007E"/>
    <w:rsid w:val="00201B29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7D82"/>
    <w:rsid w:val="00277DEB"/>
    <w:rsid w:val="00277F9A"/>
    <w:rsid w:val="00280072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2116"/>
    <w:rsid w:val="002A4138"/>
    <w:rsid w:val="002A5106"/>
    <w:rsid w:val="002B0146"/>
    <w:rsid w:val="002B13F4"/>
    <w:rsid w:val="002B31F8"/>
    <w:rsid w:val="002C1C51"/>
    <w:rsid w:val="002C4812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0F9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030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63F9"/>
    <w:rsid w:val="003F7FF7"/>
    <w:rsid w:val="004005B6"/>
    <w:rsid w:val="004012FB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0C0B"/>
    <w:rsid w:val="005113BB"/>
    <w:rsid w:val="00511EC5"/>
    <w:rsid w:val="0051285F"/>
    <w:rsid w:val="00513296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50624"/>
    <w:rsid w:val="00550B64"/>
    <w:rsid w:val="00553D1E"/>
    <w:rsid w:val="00553E85"/>
    <w:rsid w:val="0055554C"/>
    <w:rsid w:val="0055556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22EE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180"/>
    <w:rsid w:val="0068458F"/>
    <w:rsid w:val="006858A0"/>
    <w:rsid w:val="00685D58"/>
    <w:rsid w:val="00690EE2"/>
    <w:rsid w:val="00691A17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3612"/>
    <w:rsid w:val="006C6A35"/>
    <w:rsid w:val="006C6E89"/>
    <w:rsid w:val="006D2ACF"/>
    <w:rsid w:val="006D345C"/>
    <w:rsid w:val="006D4C7C"/>
    <w:rsid w:val="006D533D"/>
    <w:rsid w:val="006D535A"/>
    <w:rsid w:val="006D6499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17F2A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2645"/>
    <w:rsid w:val="00743872"/>
    <w:rsid w:val="00743E73"/>
    <w:rsid w:val="00743EA0"/>
    <w:rsid w:val="00743EB9"/>
    <w:rsid w:val="00745372"/>
    <w:rsid w:val="0074585A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802069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0800"/>
    <w:rsid w:val="008410F3"/>
    <w:rsid w:val="008412CD"/>
    <w:rsid w:val="0084328F"/>
    <w:rsid w:val="0084337D"/>
    <w:rsid w:val="00843436"/>
    <w:rsid w:val="00843EC3"/>
    <w:rsid w:val="0084422B"/>
    <w:rsid w:val="00844F42"/>
    <w:rsid w:val="00845C77"/>
    <w:rsid w:val="00846373"/>
    <w:rsid w:val="00847B54"/>
    <w:rsid w:val="008507D7"/>
    <w:rsid w:val="00850C72"/>
    <w:rsid w:val="00851F9C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55FB6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29EA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7F6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A78F8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1AFE"/>
    <w:rsid w:val="00CC4267"/>
    <w:rsid w:val="00CC430A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67BF"/>
    <w:rsid w:val="00D870AF"/>
    <w:rsid w:val="00D87E05"/>
    <w:rsid w:val="00D90219"/>
    <w:rsid w:val="00D9213E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C00CF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48C9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16C2"/>
    <w:rsid w:val="00E42F9E"/>
    <w:rsid w:val="00E432B2"/>
    <w:rsid w:val="00E44EDD"/>
    <w:rsid w:val="00E50870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28B7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350EF6-3F47-4340-9788-E18A2DEB38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641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4292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4</cp:revision>
  <cp:lastPrinted>2012-03-30T12:31:00Z</cp:lastPrinted>
  <dcterms:created xsi:type="dcterms:W3CDTF">2013-11-18T09:13:00Z</dcterms:created>
  <dcterms:modified xsi:type="dcterms:W3CDTF">2013-12-09T08:19:00Z</dcterms:modified>
</cp:coreProperties>
</file>