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Pr="007D0935" w:rsidRDefault="00DC5D8B"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D54105" w:rsidRPr="00D54105">
        <w:rPr>
          <w:b/>
          <w:sz w:val="28"/>
          <w:szCs w:val="28"/>
        </w:rPr>
        <w:t>Градостроительного</w:t>
      </w:r>
      <w:r w:rsidR="00E03B16" w:rsidRPr="00E03B16">
        <w:rPr>
          <w:b/>
          <w:sz w:val="28"/>
          <w:szCs w:val="28"/>
        </w:rPr>
        <w:t xml:space="preserve"> Совета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AE2A43" w:rsidRPr="00AE2A43">
        <w:t>з-13-10101/16</w:t>
      </w:r>
      <w:r w:rsidR="00D54105">
        <w:t>4</w:t>
      </w:r>
      <w:r w:rsidRPr="00CE5219">
        <w:t xml:space="preserve"> </w:t>
      </w:r>
      <w:r w:rsidR="00DF3CD4">
        <w:t xml:space="preserve">от </w:t>
      </w:r>
      <w:r w:rsidR="00181D33" w:rsidRPr="00181D33">
        <w:t>«</w:t>
      </w:r>
      <w:r w:rsidR="00D54105">
        <w:t>31</w:t>
      </w:r>
      <w:r w:rsidR="00181D33" w:rsidRPr="00181D33">
        <w:t xml:space="preserve">» </w:t>
      </w:r>
      <w:r w:rsidR="00D54105">
        <w:t>окт</w:t>
      </w:r>
      <w:r w:rsidR="00E03B16">
        <w:t>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0E4CB4">
        <w:t>05</w:t>
      </w:r>
      <w:r w:rsidRPr="00257118">
        <w:t xml:space="preserve">» </w:t>
      </w:r>
      <w:r w:rsidR="000E4CB4">
        <w:t>декабря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EE3EC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2104407" w:history="1">
        <w:r w:rsidR="00EE3ECC" w:rsidRPr="007E7600">
          <w:rPr>
            <w:rStyle w:val="ad"/>
          </w:rPr>
          <w:t>1.</w:t>
        </w:r>
        <w:r w:rsidR="00EE3ECC">
          <w:rPr>
            <w:rFonts w:asciiTheme="minorHAnsi" w:eastAsiaTheme="minorEastAsia" w:hAnsiTheme="minorHAnsi" w:cstheme="minorBidi"/>
            <w:bCs w:val="0"/>
            <w:caps w:val="0"/>
            <w:sz w:val="22"/>
            <w:szCs w:val="22"/>
          </w:rPr>
          <w:tab/>
        </w:r>
        <w:r w:rsidR="00EE3ECC" w:rsidRPr="007E7600">
          <w:rPr>
            <w:rStyle w:val="ad"/>
          </w:rPr>
          <w:t>ОСНОВНЫЕ ТЕРМИНЫ, ИСПОЛЬЗУЕМЫЕ В ДОКУМЕНТАЦИИ ПРОЦЕДУРЫ  ЗАКУПОК</w:t>
        </w:r>
        <w:r w:rsidR="00EE3ECC">
          <w:rPr>
            <w:webHidden/>
          </w:rPr>
          <w:tab/>
        </w:r>
        <w:r w:rsidR="00EE3ECC">
          <w:rPr>
            <w:webHidden/>
          </w:rPr>
          <w:fldChar w:fldCharType="begin"/>
        </w:r>
        <w:r w:rsidR="00EE3ECC">
          <w:rPr>
            <w:webHidden/>
          </w:rPr>
          <w:instrText xml:space="preserve"> PAGEREF _Toc372104407 \h </w:instrText>
        </w:r>
        <w:r w:rsidR="00EE3ECC">
          <w:rPr>
            <w:webHidden/>
          </w:rPr>
        </w:r>
        <w:r w:rsidR="00EE3ECC">
          <w:rPr>
            <w:webHidden/>
          </w:rPr>
          <w:fldChar w:fldCharType="separate"/>
        </w:r>
        <w:r w:rsidR="00EE3ECC">
          <w:rPr>
            <w:webHidden/>
          </w:rPr>
          <w:t>3</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08" w:history="1">
        <w:r w:rsidR="00EE3ECC" w:rsidRPr="007E7600">
          <w:rPr>
            <w:rStyle w:val="ad"/>
          </w:rPr>
          <w:t>2.</w:t>
        </w:r>
        <w:r w:rsidR="00EE3ECC">
          <w:rPr>
            <w:rFonts w:asciiTheme="minorHAnsi" w:eastAsiaTheme="minorEastAsia" w:hAnsiTheme="minorHAnsi" w:cstheme="minorBidi"/>
            <w:bCs w:val="0"/>
            <w:caps w:val="0"/>
            <w:sz w:val="22"/>
            <w:szCs w:val="22"/>
          </w:rPr>
          <w:tab/>
        </w:r>
        <w:r w:rsidR="00EE3ECC" w:rsidRPr="007E7600">
          <w:rPr>
            <w:rStyle w:val="ad"/>
          </w:rPr>
          <w:t>ОБЩИЕ СВЕДЕНИЯ О ПРОЦЕДУРЕ ЗАКУПКИ</w:t>
        </w:r>
        <w:r w:rsidR="00EE3ECC">
          <w:rPr>
            <w:webHidden/>
          </w:rPr>
          <w:tab/>
        </w:r>
        <w:r w:rsidR="00EE3ECC">
          <w:rPr>
            <w:webHidden/>
          </w:rPr>
          <w:fldChar w:fldCharType="begin"/>
        </w:r>
        <w:r w:rsidR="00EE3ECC">
          <w:rPr>
            <w:webHidden/>
          </w:rPr>
          <w:instrText xml:space="preserve"> PAGEREF _Toc372104408 \h </w:instrText>
        </w:r>
        <w:r w:rsidR="00EE3ECC">
          <w:rPr>
            <w:webHidden/>
          </w:rPr>
        </w:r>
        <w:r w:rsidR="00EE3ECC">
          <w:rPr>
            <w:webHidden/>
          </w:rPr>
          <w:fldChar w:fldCharType="separate"/>
        </w:r>
        <w:r w:rsidR="00EE3ECC">
          <w:rPr>
            <w:webHidden/>
          </w:rPr>
          <w:t>3</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09" w:history="1">
        <w:r w:rsidR="00EE3ECC" w:rsidRPr="007E7600">
          <w:rPr>
            <w:rStyle w:val="ad"/>
          </w:rPr>
          <w:t>2.1.</w:t>
        </w:r>
        <w:r w:rsidR="00EE3ECC">
          <w:rPr>
            <w:rFonts w:asciiTheme="minorHAnsi" w:eastAsiaTheme="minorEastAsia" w:hAnsiTheme="minorHAnsi" w:cstheme="minorBidi"/>
            <w:bCs w:val="0"/>
            <w:sz w:val="22"/>
            <w:szCs w:val="22"/>
          </w:rPr>
          <w:tab/>
        </w:r>
        <w:r w:rsidR="00EE3ECC" w:rsidRPr="007E7600">
          <w:rPr>
            <w:rStyle w:val="ad"/>
          </w:rPr>
          <w:t>Наименование, способ и предмет Процедуры закупки</w:t>
        </w:r>
        <w:r w:rsidR="00EE3ECC">
          <w:rPr>
            <w:webHidden/>
          </w:rPr>
          <w:tab/>
        </w:r>
        <w:r w:rsidR="00EE3ECC">
          <w:rPr>
            <w:webHidden/>
          </w:rPr>
          <w:fldChar w:fldCharType="begin"/>
        </w:r>
        <w:r w:rsidR="00EE3ECC">
          <w:rPr>
            <w:webHidden/>
          </w:rPr>
          <w:instrText xml:space="preserve"> PAGEREF _Toc372104409 \h </w:instrText>
        </w:r>
        <w:r w:rsidR="00EE3ECC">
          <w:rPr>
            <w:webHidden/>
          </w:rPr>
        </w:r>
        <w:r w:rsidR="00EE3ECC">
          <w:rPr>
            <w:webHidden/>
          </w:rPr>
          <w:fldChar w:fldCharType="separate"/>
        </w:r>
        <w:r w:rsidR="00EE3ECC">
          <w:rPr>
            <w:webHidden/>
          </w:rPr>
          <w:t>3</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10" w:history="1">
        <w:r w:rsidR="00EE3ECC" w:rsidRPr="007E7600">
          <w:rPr>
            <w:rStyle w:val="ad"/>
          </w:rPr>
          <w:t>2.2.</w:t>
        </w:r>
        <w:r w:rsidR="00EE3ECC">
          <w:rPr>
            <w:rFonts w:asciiTheme="minorHAnsi" w:eastAsiaTheme="minorEastAsia" w:hAnsiTheme="minorHAnsi" w:cstheme="minorBidi"/>
            <w:bCs w:val="0"/>
            <w:sz w:val="22"/>
            <w:szCs w:val="22"/>
          </w:rPr>
          <w:tab/>
        </w:r>
        <w:r w:rsidR="00EE3ECC" w:rsidRPr="007E7600">
          <w:rPr>
            <w:rStyle w:val="ad"/>
          </w:rPr>
          <w:t>Отказ от проведения Процедуры закупки</w:t>
        </w:r>
        <w:r w:rsidR="00EE3ECC">
          <w:rPr>
            <w:webHidden/>
          </w:rPr>
          <w:tab/>
        </w:r>
        <w:r w:rsidR="00EE3ECC">
          <w:rPr>
            <w:webHidden/>
          </w:rPr>
          <w:fldChar w:fldCharType="begin"/>
        </w:r>
        <w:r w:rsidR="00EE3ECC">
          <w:rPr>
            <w:webHidden/>
          </w:rPr>
          <w:instrText xml:space="preserve"> PAGEREF _Toc372104410 \h </w:instrText>
        </w:r>
        <w:r w:rsidR="00EE3ECC">
          <w:rPr>
            <w:webHidden/>
          </w:rPr>
        </w:r>
        <w:r w:rsidR="00EE3ECC">
          <w:rPr>
            <w:webHidden/>
          </w:rPr>
          <w:fldChar w:fldCharType="separate"/>
        </w:r>
        <w:r w:rsidR="00EE3ECC">
          <w:rPr>
            <w:webHidden/>
          </w:rPr>
          <w:t>3</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11" w:history="1">
        <w:r w:rsidR="00EE3ECC" w:rsidRPr="007E7600">
          <w:rPr>
            <w:rStyle w:val="ad"/>
          </w:rPr>
          <w:t>2.3.</w:t>
        </w:r>
        <w:r w:rsidR="00EE3ECC">
          <w:rPr>
            <w:rFonts w:asciiTheme="minorHAnsi" w:eastAsiaTheme="minorEastAsia" w:hAnsiTheme="minorHAnsi" w:cstheme="minorBidi"/>
            <w:bCs w:val="0"/>
            <w:sz w:val="22"/>
            <w:szCs w:val="22"/>
          </w:rPr>
          <w:tab/>
        </w:r>
        <w:r w:rsidR="00EE3ECC" w:rsidRPr="007E7600">
          <w:rPr>
            <w:rStyle w:val="ad"/>
          </w:rPr>
          <w:t>Затраты на участие в Процедуре закупки</w:t>
        </w:r>
        <w:r w:rsidR="00EE3ECC">
          <w:rPr>
            <w:webHidden/>
          </w:rPr>
          <w:tab/>
        </w:r>
        <w:r w:rsidR="00EE3ECC">
          <w:rPr>
            <w:webHidden/>
          </w:rPr>
          <w:fldChar w:fldCharType="begin"/>
        </w:r>
        <w:r w:rsidR="00EE3ECC">
          <w:rPr>
            <w:webHidden/>
          </w:rPr>
          <w:instrText xml:space="preserve"> PAGEREF _Toc372104411 \h </w:instrText>
        </w:r>
        <w:r w:rsidR="00EE3ECC">
          <w:rPr>
            <w:webHidden/>
          </w:rPr>
        </w:r>
        <w:r w:rsidR="00EE3ECC">
          <w:rPr>
            <w:webHidden/>
          </w:rPr>
          <w:fldChar w:fldCharType="separate"/>
        </w:r>
        <w:r w:rsidR="00EE3ECC">
          <w:rPr>
            <w:webHidden/>
          </w:rPr>
          <w:t>3</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12" w:history="1">
        <w:r w:rsidR="00EE3ECC" w:rsidRPr="007E7600">
          <w:rPr>
            <w:rStyle w:val="ad"/>
          </w:rPr>
          <w:t>3.</w:t>
        </w:r>
        <w:r w:rsidR="00EE3ECC">
          <w:rPr>
            <w:rFonts w:asciiTheme="minorHAnsi" w:eastAsiaTheme="minorEastAsia" w:hAnsiTheme="minorHAnsi" w:cstheme="minorBidi"/>
            <w:bCs w:val="0"/>
            <w:caps w:val="0"/>
            <w:sz w:val="22"/>
            <w:szCs w:val="22"/>
          </w:rPr>
          <w:tab/>
        </w:r>
        <w:r w:rsidR="00EE3ECC" w:rsidRPr="007E7600">
          <w:rPr>
            <w:rStyle w:val="ad"/>
          </w:rPr>
          <w:t>ТРЕБОВАНИЯ К СОДЕРЖАНИЮ, ФОРМЕ И СОСТАВУ ЗАЯВКИ, ИНСТРУКЦИЯ ПО ЕЕ ЗАПОЛНЕНИЮ</w:t>
        </w:r>
        <w:r w:rsidR="00EE3ECC">
          <w:rPr>
            <w:webHidden/>
          </w:rPr>
          <w:tab/>
        </w:r>
        <w:r w:rsidR="00EE3ECC">
          <w:rPr>
            <w:webHidden/>
          </w:rPr>
          <w:fldChar w:fldCharType="begin"/>
        </w:r>
        <w:r w:rsidR="00EE3ECC">
          <w:rPr>
            <w:webHidden/>
          </w:rPr>
          <w:instrText xml:space="preserve"> PAGEREF _Toc372104412 \h </w:instrText>
        </w:r>
        <w:r w:rsidR="00EE3ECC">
          <w:rPr>
            <w:webHidden/>
          </w:rPr>
        </w:r>
        <w:r w:rsidR="00EE3ECC">
          <w:rPr>
            <w:webHidden/>
          </w:rPr>
          <w:fldChar w:fldCharType="separate"/>
        </w:r>
        <w:r w:rsidR="00EE3ECC">
          <w:rPr>
            <w:webHidden/>
          </w:rPr>
          <w:t>3</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13" w:history="1">
        <w:r w:rsidR="00EE3ECC" w:rsidRPr="007E7600">
          <w:rPr>
            <w:rStyle w:val="ad"/>
          </w:rPr>
          <w:t>3.1.</w:t>
        </w:r>
        <w:r w:rsidR="00EE3ECC">
          <w:rPr>
            <w:rFonts w:asciiTheme="minorHAnsi" w:eastAsiaTheme="minorEastAsia" w:hAnsiTheme="minorHAnsi" w:cstheme="minorBidi"/>
            <w:bCs w:val="0"/>
            <w:sz w:val="22"/>
            <w:szCs w:val="22"/>
          </w:rPr>
          <w:tab/>
        </w:r>
        <w:r w:rsidR="00EE3ECC" w:rsidRPr="007E7600">
          <w:rPr>
            <w:rStyle w:val="ad"/>
          </w:rPr>
          <w:t>Форма Заявки</w:t>
        </w:r>
        <w:r w:rsidR="00EE3ECC">
          <w:rPr>
            <w:webHidden/>
          </w:rPr>
          <w:tab/>
        </w:r>
        <w:r w:rsidR="00EE3ECC">
          <w:rPr>
            <w:webHidden/>
          </w:rPr>
          <w:fldChar w:fldCharType="begin"/>
        </w:r>
        <w:r w:rsidR="00EE3ECC">
          <w:rPr>
            <w:webHidden/>
          </w:rPr>
          <w:instrText xml:space="preserve"> PAGEREF _Toc372104413 \h </w:instrText>
        </w:r>
        <w:r w:rsidR="00EE3ECC">
          <w:rPr>
            <w:webHidden/>
          </w:rPr>
        </w:r>
        <w:r w:rsidR="00EE3ECC">
          <w:rPr>
            <w:webHidden/>
          </w:rPr>
          <w:fldChar w:fldCharType="separate"/>
        </w:r>
        <w:r w:rsidR="00EE3ECC">
          <w:rPr>
            <w:webHidden/>
          </w:rPr>
          <w:t>3</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14" w:history="1">
        <w:r w:rsidR="00EE3ECC" w:rsidRPr="007E7600">
          <w:rPr>
            <w:rStyle w:val="ad"/>
          </w:rPr>
          <w:t>3.2.</w:t>
        </w:r>
        <w:r w:rsidR="00EE3ECC">
          <w:rPr>
            <w:rFonts w:asciiTheme="minorHAnsi" w:eastAsiaTheme="minorEastAsia" w:hAnsiTheme="minorHAnsi" w:cstheme="minorBidi"/>
            <w:bCs w:val="0"/>
            <w:sz w:val="22"/>
            <w:szCs w:val="22"/>
          </w:rPr>
          <w:tab/>
        </w:r>
        <w:r w:rsidR="00EE3ECC" w:rsidRPr="007E7600">
          <w:rPr>
            <w:rStyle w:val="ad"/>
          </w:rPr>
          <w:t>Подготовка Заявки</w:t>
        </w:r>
        <w:r w:rsidR="00EE3ECC">
          <w:rPr>
            <w:webHidden/>
          </w:rPr>
          <w:tab/>
        </w:r>
        <w:r w:rsidR="00EE3ECC">
          <w:rPr>
            <w:webHidden/>
          </w:rPr>
          <w:fldChar w:fldCharType="begin"/>
        </w:r>
        <w:r w:rsidR="00EE3ECC">
          <w:rPr>
            <w:webHidden/>
          </w:rPr>
          <w:instrText xml:space="preserve"> PAGEREF _Toc372104414 \h </w:instrText>
        </w:r>
        <w:r w:rsidR="00EE3ECC">
          <w:rPr>
            <w:webHidden/>
          </w:rPr>
        </w:r>
        <w:r w:rsidR="00EE3ECC">
          <w:rPr>
            <w:webHidden/>
          </w:rPr>
          <w:fldChar w:fldCharType="separate"/>
        </w:r>
        <w:r w:rsidR="00EE3ECC">
          <w:rPr>
            <w:webHidden/>
          </w:rPr>
          <w:t>3</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15" w:history="1">
        <w:r w:rsidR="00EE3ECC" w:rsidRPr="007E7600">
          <w:rPr>
            <w:rStyle w:val="ad"/>
          </w:rPr>
          <w:t>3.3.</w:t>
        </w:r>
        <w:r w:rsidR="00EE3ECC">
          <w:rPr>
            <w:rFonts w:asciiTheme="minorHAnsi" w:eastAsiaTheme="minorEastAsia" w:hAnsiTheme="minorHAnsi" w:cstheme="minorBidi"/>
            <w:bCs w:val="0"/>
            <w:sz w:val="22"/>
            <w:szCs w:val="22"/>
          </w:rPr>
          <w:tab/>
        </w:r>
        <w:r w:rsidR="00EE3ECC" w:rsidRPr="007E7600">
          <w:rPr>
            <w:rStyle w:val="ad"/>
          </w:rPr>
          <w:t>Подготовка Предложения на поставку товаров, выполнение работ и оказание услуг</w:t>
        </w:r>
        <w:r w:rsidR="00EE3ECC">
          <w:rPr>
            <w:webHidden/>
          </w:rPr>
          <w:tab/>
        </w:r>
        <w:r w:rsidR="00EE3ECC">
          <w:rPr>
            <w:webHidden/>
          </w:rPr>
          <w:fldChar w:fldCharType="begin"/>
        </w:r>
        <w:r w:rsidR="00EE3ECC">
          <w:rPr>
            <w:webHidden/>
          </w:rPr>
          <w:instrText xml:space="preserve"> PAGEREF _Toc372104415 \h </w:instrText>
        </w:r>
        <w:r w:rsidR="00EE3ECC">
          <w:rPr>
            <w:webHidden/>
          </w:rPr>
        </w:r>
        <w:r w:rsidR="00EE3ECC">
          <w:rPr>
            <w:webHidden/>
          </w:rPr>
          <w:fldChar w:fldCharType="separate"/>
        </w:r>
        <w:r w:rsidR="00EE3ECC">
          <w:rPr>
            <w:webHidden/>
          </w:rPr>
          <w:t>7</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16" w:history="1">
        <w:r w:rsidR="00EE3ECC" w:rsidRPr="007E7600">
          <w:rPr>
            <w:rStyle w:val="ad"/>
          </w:rPr>
          <w:t>3.4.</w:t>
        </w:r>
        <w:r w:rsidR="00EE3ECC">
          <w:rPr>
            <w:rFonts w:asciiTheme="minorHAnsi" w:eastAsiaTheme="minorEastAsia" w:hAnsiTheme="minorHAnsi" w:cstheme="minorBidi"/>
            <w:bCs w:val="0"/>
            <w:sz w:val="22"/>
            <w:szCs w:val="22"/>
          </w:rPr>
          <w:tab/>
        </w:r>
        <w:r w:rsidR="00EE3ECC" w:rsidRPr="007E7600">
          <w:rPr>
            <w:rStyle w:val="ad"/>
          </w:rPr>
          <w:t>Расчет цены Договора</w:t>
        </w:r>
        <w:r w:rsidR="00EE3ECC">
          <w:rPr>
            <w:webHidden/>
          </w:rPr>
          <w:tab/>
        </w:r>
        <w:r w:rsidR="00EE3ECC">
          <w:rPr>
            <w:webHidden/>
          </w:rPr>
          <w:fldChar w:fldCharType="begin"/>
        </w:r>
        <w:r w:rsidR="00EE3ECC">
          <w:rPr>
            <w:webHidden/>
          </w:rPr>
          <w:instrText xml:space="preserve"> PAGEREF _Toc372104416 \h </w:instrText>
        </w:r>
        <w:r w:rsidR="00EE3ECC">
          <w:rPr>
            <w:webHidden/>
          </w:rPr>
        </w:r>
        <w:r w:rsidR="00EE3ECC">
          <w:rPr>
            <w:webHidden/>
          </w:rPr>
          <w:fldChar w:fldCharType="separate"/>
        </w:r>
        <w:r w:rsidR="00EE3ECC">
          <w:rPr>
            <w:webHidden/>
          </w:rPr>
          <w:t>7</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17" w:history="1">
        <w:r w:rsidR="00EE3ECC" w:rsidRPr="007E7600">
          <w:rPr>
            <w:rStyle w:val="ad"/>
          </w:rPr>
          <w:t>3.5.</w:t>
        </w:r>
        <w:r w:rsidR="00EE3ECC">
          <w:rPr>
            <w:rFonts w:asciiTheme="minorHAnsi" w:eastAsiaTheme="minorEastAsia" w:hAnsiTheme="minorHAnsi" w:cstheme="minorBidi"/>
            <w:bCs w:val="0"/>
            <w:sz w:val="22"/>
            <w:szCs w:val="22"/>
          </w:rPr>
          <w:tab/>
        </w:r>
        <w:r w:rsidR="00EE3ECC" w:rsidRPr="007E7600">
          <w:rPr>
            <w:rStyle w:val="ad"/>
          </w:rPr>
          <w:t>Оформление и подписание Заявки</w:t>
        </w:r>
        <w:r w:rsidR="00EE3ECC">
          <w:rPr>
            <w:webHidden/>
          </w:rPr>
          <w:tab/>
        </w:r>
        <w:r w:rsidR="00EE3ECC">
          <w:rPr>
            <w:webHidden/>
          </w:rPr>
          <w:fldChar w:fldCharType="begin"/>
        </w:r>
        <w:r w:rsidR="00EE3ECC">
          <w:rPr>
            <w:webHidden/>
          </w:rPr>
          <w:instrText xml:space="preserve"> PAGEREF _Toc372104417 \h </w:instrText>
        </w:r>
        <w:r w:rsidR="00EE3ECC">
          <w:rPr>
            <w:webHidden/>
          </w:rPr>
        </w:r>
        <w:r w:rsidR="00EE3ECC">
          <w:rPr>
            <w:webHidden/>
          </w:rPr>
          <w:fldChar w:fldCharType="separate"/>
        </w:r>
        <w:r w:rsidR="00EE3ECC">
          <w:rPr>
            <w:webHidden/>
          </w:rPr>
          <w:t>8</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18" w:history="1">
        <w:r w:rsidR="00EE3ECC" w:rsidRPr="007E7600">
          <w:rPr>
            <w:rStyle w:val="ad"/>
          </w:rPr>
          <w:t>3.6.</w:t>
        </w:r>
        <w:r w:rsidR="00EE3ECC">
          <w:rPr>
            <w:rFonts w:asciiTheme="minorHAnsi" w:eastAsiaTheme="minorEastAsia" w:hAnsiTheme="minorHAnsi" w:cstheme="minorBidi"/>
            <w:bCs w:val="0"/>
            <w:sz w:val="22"/>
            <w:szCs w:val="22"/>
          </w:rPr>
          <w:tab/>
        </w:r>
        <w:r w:rsidR="00EE3ECC" w:rsidRPr="007E7600">
          <w:rPr>
            <w:rStyle w:val="ad"/>
          </w:rPr>
          <w:t>Опечатывание и маркировка конвертов с Заявками</w:t>
        </w:r>
        <w:r w:rsidR="00EE3ECC">
          <w:rPr>
            <w:webHidden/>
          </w:rPr>
          <w:tab/>
        </w:r>
        <w:r w:rsidR="00EE3ECC">
          <w:rPr>
            <w:webHidden/>
          </w:rPr>
          <w:fldChar w:fldCharType="begin"/>
        </w:r>
        <w:r w:rsidR="00EE3ECC">
          <w:rPr>
            <w:webHidden/>
          </w:rPr>
          <w:instrText xml:space="preserve"> PAGEREF _Toc372104418 \h </w:instrText>
        </w:r>
        <w:r w:rsidR="00EE3ECC">
          <w:rPr>
            <w:webHidden/>
          </w:rPr>
        </w:r>
        <w:r w:rsidR="00EE3ECC">
          <w:rPr>
            <w:webHidden/>
          </w:rPr>
          <w:fldChar w:fldCharType="separate"/>
        </w:r>
        <w:r w:rsidR="00EE3ECC">
          <w:rPr>
            <w:webHidden/>
          </w:rPr>
          <w:t>8</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19" w:history="1">
        <w:r w:rsidR="00EE3ECC" w:rsidRPr="007E7600">
          <w:rPr>
            <w:rStyle w:val="ad"/>
          </w:rPr>
          <w:t>3.7.</w:t>
        </w:r>
        <w:r w:rsidR="00EE3ECC">
          <w:rPr>
            <w:rFonts w:asciiTheme="minorHAnsi" w:eastAsiaTheme="minorEastAsia" w:hAnsiTheme="minorHAnsi" w:cstheme="minorBidi"/>
            <w:bCs w:val="0"/>
            <w:sz w:val="22"/>
            <w:szCs w:val="22"/>
          </w:rPr>
          <w:tab/>
        </w:r>
        <w:r w:rsidR="00EE3ECC" w:rsidRPr="007E7600">
          <w:rPr>
            <w:rStyle w:val="ad"/>
          </w:rPr>
          <w:t>Возврат Заявок</w:t>
        </w:r>
        <w:r w:rsidR="00EE3ECC">
          <w:rPr>
            <w:webHidden/>
          </w:rPr>
          <w:tab/>
        </w:r>
        <w:r w:rsidR="00EE3ECC">
          <w:rPr>
            <w:webHidden/>
          </w:rPr>
          <w:fldChar w:fldCharType="begin"/>
        </w:r>
        <w:r w:rsidR="00EE3ECC">
          <w:rPr>
            <w:webHidden/>
          </w:rPr>
          <w:instrText xml:space="preserve"> PAGEREF _Toc372104419 \h </w:instrText>
        </w:r>
        <w:r w:rsidR="00EE3ECC">
          <w:rPr>
            <w:webHidden/>
          </w:rPr>
        </w:r>
        <w:r w:rsidR="00EE3ECC">
          <w:rPr>
            <w:webHidden/>
          </w:rPr>
          <w:fldChar w:fldCharType="separate"/>
        </w:r>
        <w:r w:rsidR="00EE3ECC">
          <w:rPr>
            <w:webHidden/>
          </w:rPr>
          <w:t>9</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20" w:history="1">
        <w:r w:rsidR="00EE3ECC" w:rsidRPr="007E7600">
          <w:rPr>
            <w:rStyle w:val="ad"/>
          </w:rPr>
          <w:t>3.8.</w:t>
        </w:r>
        <w:r w:rsidR="00EE3ECC">
          <w:rPr>
            <w:rFonts w:asciiTheme="minorHAnsi" w:eastAsiaTheme="minorEastAsia" w:hAnsiTheme="minorHAnsi" w:cstheme="minorBidi"/>
            <w:bCs w:val="0"/>
            <w:sz w:val="22"/>
            <w:szCs w:val="22"/>
          </w:rPr>
          <w:tab/>
        </w:r>
        <w:r w:rsidR="00EE3ECC" w:rsidRPr="007E7600">
          <w:rPr>
            <w:rStyle w:val="ad"/>
          </w:rPr>
          <w:t>Уточнение Заказчиком сведений Заявок</w:t>
        </w:r>
        <w:r w:rsidR="00EE3ECC">
          <w:rPr>
            <w:webHidden/>
          </w:rPr>
          <w:tab/>
        </w:r>
        <w:r w:rsidR="00EE3ECC">
          <w:rPr>
            <w:webHidden/>
          </w:rPr>
          <w:fldChar w:fldCharType="begin"/>
        </w:r>
        <w:r w:rsidR="00EE3ECC">
          <w:rPr>
            <w:webHidden/>
          </w:rPr>
          <w:instrText xml:space="preserve"> PAGEREF _Toc372104420 \h </w:instrText>
        </w:r>
        <w:r w:rsidR="00EE3ECC">
          <w:rPr>
            <w:webHidden/>
          </w:rPr>
        </w:r>
        <w:r w:rsidR="00EE3ECC">
          <w:rPr>
            <w:webHidden/>
          </w:rPr>
          <w:fldChar w:fldCharType="separate"/>
        </w:r>
        <w:r w:rsidR="00EE3ECC">
          <w:rPr>
            <w:webHidden/>
          </w:rPr>
          <w:t>9</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21" w:history="1">
        <w:r w:rsidR="00EE3ECC" w:rsidRPr="007E7600">
          <w:rPr>
            <w:rStyle w:val="ad"/>
          </w:rPr>
          <w:t>4.</w:t>
        </w:r>
        <w:r w:rsidR="00EE3ECC">
          <w:rPr>
            <w:rFonts w:asciiTheme="minorHAnsi" w:eastAsiaTheme="minorEastAsia" w:hAnsiTheme="minorHAnsi" w:cstheme="minorBidi"/>
            <w:bCs w:val="0"/>
            <w:caps w:val="0"/>
            <w:sz w:val="22"/>
            <w:szCs w:val="22"/>
          </w:rPr>
          <w:tab/>
        </w:r>
        <w:r w:rsidR="00EE3ECC" w:rsidRPr="007E7600">
          <w:rPr>
            <w:rStyle w:val="ad"/>
          </w:rPr>
          <w:t>ТРЕБОВАНИЯ К УЧАСТНИКАМ ПРОЦЕДУРЫ ЗАКУПКИ</w:t>
        </w:r>
        <w:r w:rsidR="00EE3ECC">
          <w:rPr>
            <w:webHidden/>
          </w:rPr>
          <w:tab/>
        </w:r>
        <w:r w:rsidR="00EE3ECC">
          <w:rPr>
            <w:webHidden/>
          </w:rPr>
          <w:fldChar w:fldCharType="begin"/>
        </w:r>
        <w:r w:rsidR="00EE3ECC">
          <w:rPr>
            <w:webHidden/>
          </w:rPr>
          <w:instrText xml:space="preserve"> PAGEREF _Toc372104421 \h </w:instrText>
        </w:r>
        <w:r w:rsidR="00EE3ECC">
          <w:rPr>
            <w:webHidden/>
          </w:rPr>
        </w:r>
        <w:r w:rsidR="00EE3ECC">
          <w:rPr>
            <w:webHidden/>
          </w:rPr>
          <w:fldChar w:fldCharType="separate"/>
        </w:r>
        <w:r w:rsidR="00EE3ECC">
          <w:rPr>
            <w:webHidden/>
          </w:rPr>
          <w:t>9</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22" w:history="1">
        <w:r w:rsidR="00EE3ECC" w:rsidRPr="007E7600">
          <w:rPr>
            <w:rStyle w:val="ad"/>
          </w:rPr>
          <w:t>4.1.</w:t>
        </w:r>
        <w:r w:rsidR="00EE3ECC">
          <w:rPr>
            <w:rFonts w:asciiTheme="minorHAnsi" w:eastAsiaTheme="minorEastAsia" w:hAnsiTheme="minorHAnsi" w:cstheme="minorBidi"/>
            <w:bCs w:val="0"/>
            <w:sz w:val="22"/>
            <w:szCs w:val="22"/>
          </w:rPr>
          <w:tab/>
        </w:r>
        <w:r w:rsidR="00EE3ECC" w:rsidRPr="007E7600">
          <w:rPr>
            <w:rStyle w:val="ad"/>
          </w:rPr>
          <w:t>Обязательные требования к Участникам Процедуры закупки</w:t>
        </w:r>
        <w:r w:rsidR="00EE3ECC">
          <w:rPr>
            <w:webHidden/>
          </w:rPr>
          <w:tab/>
        </w:r>
        <w:r w:rsidR="00EE3ECC">
          <w:rPr>
            <w:webHidden/>
          </w:rPr>
          <w:fldChar w:fldCharType="begin"/>
        </w:r>
        <w:r w:rsidR="00EE3ECC">
          <w:rPr>
            <w:webHidden/>
          </w:rPr>
          <w:instrText xml:space="preserve"> PAGEREF _Toc372104422 \h </w:instrText>
        </w:r>
        <w:r w:rsidR="00EE3ECC">
          <w:rPr>
            <w:webHidden/>
          </w:rPr>
        </w:r>
        <w:r w:rsidR="00EE3ECC">
          <w:rPr>
            <w:webHidden/>
          </w:rPr>
          <w:fldChar w:fldCharType="separate"/>
        </w:r>
        <w:r w:rsidR="00EE3ECC">
          <w:rPr>
            <w:webHidden/>
          </w:rPr>
          <w:t>9</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23" w:history="1">
        <w:r w:rsidR="00EE3ECC" w:rsidRPr="007E7600">
          <w:rPr>
            <w:rStyle w:val="ad"/>
          </w:rPr>
          <w:t>5.</w:t>
        </w:r>
        <w:r w:rsidR="00EE3ECC">
          <w:rPr>
            <w:rFonts w:asciiTheme="minorHAnsi" w:eastAsiaTheme="minorEastAsia" w:hAnsiTheme="minorHAnsi" w:cstheme="minorBidi"/>
            <w:bCs w:val="0"/>
            <w:caps w:val="0"/>
            <w:sz w:val="22"/>
            <w:szCs w:val="22"/>
          </w:rPr>
          <w:tab/>
        </w:r>
        <w:r w:rsidR="00EE3ECC" w:rsidRPr="007E7600">
          <w:rPr>
            <w:rStyle w:val="ad"/>
          </w:rPr>
          <w:t>ПОРЯДОК ПРЕДОСТАВЛЕНИЯ ОБЕСПЕЧЕНИЯ ЗАЯВКИ, ОБЕСПЕЧЕНИЯ ИСПОЛНЕНИЯ ДОГОВОРА И ОБЕСПЕЧЕНИЯ ВОЗВРАТА АВАНСА</w:t>
        </w:r>
        <w:r w:rsidR="00EE3ECC">
          <w:rPr>
            <w:webHidden/>
          </w:rPr>
          <w:tab/>
        </w:r>
        <w:r w:rsidR="00EE3ECC">
          <w:rPr>
            <w:webHidden/>
          </w:rPr>
          <w:fldChar w:fldCharType="begin"/>
        </w:r>
        <w:r w:rsidR="00EE3ECC">
          <w:rPr>
            <w:webHidden/>
          </w:rPr>
          <w:instrText xml:space="preserve"> PAGEREF _Toc372104423 \h </w:instrText>
        </w:r>
        <w:r w:rsidR="00EE3ECC">
          <w:rPr>
            <w:webHidden/>
          </w:rPr>
        </w:r>
        <w:r w:rsidR="00EE3ECC">
          <w:rPr>
            <w:webHidden/>
          </w:rPr>
          <w:fldChar w:fldCharType="separate"/>
        </w:r>
        <w:r w:rsidR="00EE3ECC">
          <w:rPr>
            <w:webHidden/>
          </w:rPr>
          <w:t>10</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24" w:history="1">
        <w:r w:rsidR="00EE3ECC" w:rsidRPr="007E7600">
          <w:rPr>
            <w:rStyle w:val="ad"/>
          </w:rPr>
          <w:t>5.1.</w:t>
        </w:r>
        <w:r w:rsidR="00EE3ECC">
          <w:rPr>
            <w:rFonts w:asciiTheme="minorHAnsi" w:eastAsiaTheme="minorEastAsia" w:hAnsiTheme="minorHAnsi" w:cstheme="minorBidi"/>
            <w:bCs w:val="0"/>
            <w:sz w:val="22"/>
            <w:szCs w:val="22"/>
          </w:rPr>
          <w:tab/>
        </w:r>
        <w:r w:rsidR="00EE3ECC" w:rsidRPr="007E7600">
          <w:rPr>
            <w:rStyle w:val="ad"/>
          </w:rPr>
          <w:t>Обеспечение Заявки</w:t>
        </w:r>
        <w:r w:rsidR="00EE3ECC">
          <w:rPr>
            <w:webHidden/>
          </w:rPr>
          <w:tab/>
        </w:r>
        <w:r w:rsidR="00EE3ECC">
          <w:rPr>
            <w:webHidden/>
          </w:rPr>
          <w:fldChar w:fldCharType="begin"/>
        </w:r>
        <w:r w:rsidR="00EE3ECC">
          <w:rPr>
            <w:webHidden/>
          </w:rPr>
          <w:instrText xml:space="preserve"> PAGEREF _Toc372104424 \h </w:instrText>
        </w:r>
        <w:r w:rsidR="00EE3ECC">
          <w:rPr>
            <w:webHidden/>
          </w:rPr>
        </w:r>
        <w:r w:rsidR="00EE3ECC">
          <w:rPr>
            <w:webHidden/>
          </w:rPr>
          <w:fldChar w:fldCharType="separate"/>
        </w:r>
        <w:r w:rsidR="00EE3ECC">
          <w:rPr>
            <w:webHidden/>
          </w:rPr>
          <w:t>10</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25" w:history="1">
        <w:r w:rsidR="00EE3ECC" w:rsidRPr="007E7600">
          <w:rPr>
            <w:rStyle w:val="ad"/>
          </w:rPr>
          <w:t>6.</w:t>
        </w:r>
        <w:r w:rsidR="00EE3ECC">
          <w:rPr>
            <w:rFonts w:asciiTheme="minorHAnsi" w:eastAsiaTheme="minorEastAsia" w:hAnsiTheme="minorHAnsi" w:cstheme="minorBidi"/>
            <w:bCs w:val="0"/>
            <w:caps w:val="0"/>
            <w:sz w:val="22"/>
            <w:szCs w:val="22"/>
          </w:rPr>
          <w:tab/>
        </w:r>
        <w:r w:rsidR="00EE3ECC" w:rsidRPr="007E7600">
          <w:rPr>
            <w:rStyle w:val="ad"/>
          </w:rPr>
          <w:t>ОПИСАНИЕ ПРОЦЕДУРЫ ОЗНАКОМЛЕНИЯ УЧАСТНИКОВ ПРОЦЕДУРЫ ЗАКУПКИ С МЕСТОМ ПОСТАВКИ ТОВАРОВ, ВЫПОЛНЕНИЯ РАБОТ ИЛИ ОКАЗАНИЯ УСЛУГ.</w:t>
        </w:r>
        <w:r w:rsidR="00EE3ECC">
          <w:rPr>
            <w:webHidden/>
          </w:rPr>
          <w:tab/>
        </w:r>
        <w:r w:rsidR="00EE3ECC">
          <w:rPr>
            <w:webHidden/>
          </w:rPr>
          <w:fldChar w:fldCharType="begin"/>
        </w:r>
        <w:r w:rsidR="00EE3ECC">
          <w:rPr>
            <w:webHidden/>
          </w:rPr>
          <w:instrText xml:space="preserve"> PAGEREF _Toc372104425 \h </w:instrText>
        </w:r>
        <w:r w:rsidR="00EE3ECC">
          <w:rPr>
            <w:webHidden/>
          </w:rPr>
        </w:r>
        <w:r w:rsidR="00EE3ECC">
          <w:rPr>
            <w:webHidden/>
          </w:rPr>
          <w:fldChar w:fldCharType="separate"/>
        </w:r>
        <w:r w:rsidR="00EE3ECC">
          <w:rPr>
            <w:webHidden/>
          </w:rPr>
          <w:t>16</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26" w:history="1">
        <w:r w:rsidR="00EE3ECC" w:rsidRPr="007E7600">
          <w:rPr>
            <w:rStyle w:val="ad"/>
          </w:rPr>
          <w:t>7.</w:t>
        </w:r>
        <w:r w:rsidR="00EE3ECC">
          <w:rPr>
            <w:rFonts w:asciiTheme="minorHAnsi" w:eastAsiaTheme="minorEastAsia" w:hAnsiTheme="minorHAnsi" w:cstheme="minorBidi"/>
            <w:bCs w:val="0"/>
            <w:caps w:val="0"/>
            <w:sz w:val="22"/>
            <w:szCs w:val="22"/>
          </w:rPr>
          <w:tab/>
        </w:r>
        <w:r w:rsidR="00EE3ECC" w:rsidRPr="007E7600">
          <w:rPr>
            <w:rStyle w:val="ad"/>
          </w:rPr>
          <w:t>ПОРЯДОК ПРОВЕДЕНИЯ ПРОЦЕДУРЫ ЗАКУПКИ И ЗАКЛЮЧЕНИЯ ДОГОВОРА</w:t>
        </w:r>
        <w:r w:rsidR="00EE3ECC">
          <w:rPr>
            <w:webHidden/>
          </w:rPr>
          <w:tab/>
        </w:r>
        <w:r w:rsidR="00EE3ECC">
          <w:rPr>
            <w:webHidden/>
          </w:rPr>
          <w:fldChar w:fldCharType="begin"/>
        </w:r>
        <w:r w:rsidR="00EE3ECC">
          <w:rPr>
            <w:webHidden/>
          </w:rPr>
          <w:instrText xml:space="preserve"> PAGEREF _Toc372104426 \h </w:instrText>
        </w:r>
        <w:r w:rsidR="00EE3ECC">
          <w:rPr>
            <w:webHidden/>
          </w:rPr>
        </w:r>
        <w:r w:rsidR="00EE3ECC">
          <w:rPr>
            <w:webHidden/>
          </w:rPr>
          <w:fldChar w:fldCharType="separate"/>
        </w:r>
        <w:r w:rsidR="00EE3ECC">
          <w:rPr>
            <w:webHidden/>
          </w:rPr>
          <w:t>16</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27" w:history="1">
        <w:r w:rsidR="00EE3ECC" w:rsidRPr="007E7600">
          <w:rPr>
            <w:rStyle w:val="ad"/>
          </w:rPr>
          <w:t>7.1.</w:t>
        </w:r>
        <w:r w:rsidR="00EE3ECC">
          <w:rPr>
            <w:rFonts w:asciiTheme="minorHAnsi" w:eastAsiaTheme="minorEastAsia" w:hAnsiTheme="minorHAnsi" w:cstheme="minorBidi"/>
            <w:bCs w:val="0"/>
            <w:sz w:val="22"/>
            <w:szCs w:val="22"/>
          </w:rPr>
          <w:tab/>
        </w:r>
        <w:r w:rsidR="00EE3ECC" w:rsidRPr="007E7600">
          <w:rPr>
            <w:rStyle w:val="ad"/>
          </w:rPr>
          <w:t>Получение Документации процедуры закупки</w:t>
        </w:r>
        <w:r w:rsidR="00EE3ECC">
          <w:rPr>
            <w:webHidden/>
          </w:rPr>
          <w:tab/>
        </w:r>
        <w:r w:rsidR="00EE3ECC">
          <w:rPr>
            <w:webHidden/>
          </w:rPr>
          <w:fldChar w:fldCharType="begin"/>
        </w:r>
        <w:r w:rsidR="00EE3ECC">
          <w:rPr>
            <w:webHidden/>
          </w:rPr>
          <w:instrText xml:space="preserve"> PAGEREF _Toc372104427 \h </w:instrText>
        </w:r>
        <w:r w:rsidR="00EE3ECC">
          <w:rPr>
            <w:webHidden/>
          </w:rPr>
        </w:r>
        <w:r w:rsidR="00EE3ECC">
          <w:rPr>
            <w:webHidden/>
          </w:rPr>
          <w:fldChar w:fldCharType="separate"/>
        </w:r>
        <w:r w:rsidR="00EE3ECC">
          <w:rPr>
            <w:webHidden/>
          </w:rPr>
          <w:t>16</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28" w:history="1">
        <w:r w:rsidR="00EE3ECC" w:rsidRPr="007E7600">
          <w:rPr>
            <w:rStyle w:val="ad"/>
          </w:rPr>
          <w:t>7.2.</w:t>
        </w:r>
        <w:r w:rsidR="00EE3ECC">
          <w:rPr>
            <w:rFonts w:asciiTheme="minorHAnsi" w:eastAsiaTheme="minorEastAsia" w:hAnsiTheme="minorHAnsi" w:cstheme="minorBidi"/>
            <w:bCs w:val="0"/>
            <w:sz w:val="22"/>
            <w:szCs w:val="22"/>
          </w:rPr>
          <w:tab/>
        </w:r>
        <w:r w:rsidR="00EE3ECC" w:rsidRPr="007E7600">
          <w:rPr>
            <w:rStyle w:val="ad"/>
          </w:rPr>
          <w:t>Разъяснение положений  Документации Процедуры закупки</w:t>
        </w:r>
        <w:r w:rsidR="00EE3ECC">
          <w:rPr>
            <w:webHidden/>
          </w:rPr>
          <w:tab/>
        </w:r>
        <w:r w:rsidR="00EE3ECC">
          <w:rPr>
            <w:webHidden/>
          </w:rPr>
          <w:fldChar w:fldCharType="begin"/>
        </w:r>
        <w:r w:rsidR="00EE3ECC">
          <w:rPr>
            <w:webHidden/>
          </w:rPr>
          <w:instrText xml:space="preserve"> PAGEREF _Toc372104428 \h </w:instrText>
        </w:r>
        <w:r w:rsidR="00EE3ECC">
          <w:rPr>
            <w:webHidden/>
          </w:rPr>
        </w:r>
        <w:r w:rsidR="00EE3ECC">
          <w:rPr>
            <w:webHidden/>
          </w:rPr>
          <w:fldChar w:fldCharType="separate"/>
        </w:r>
        <w:r w:rsidR="00EE3ECC">
          <w:rPr>
            <w:webHidden/>
          </w:rPr>
          <w:t>17</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29" w:history="1">
        <w:r w:rsidR="00EE3ECC" w:rsidRPr="007E7600">
          <w:rPr>
            <w:rStyle w:val="ad"/>
          </w:rPr>
          <w:t>7.3.</w:t>
        </w:r>
        <w:r w:rsidR="00EE3ECC">
          <w:rPr>
            <w:rFonts w:asciiTheme="minorHAnsi" w:eastAsiaTheme="minorEastAsia" w:hAnsiTheme="minorHAnsi" w:cstheme="minorBidi"/>
            <w:bCs w:val="0"/>
            <w:sz w:val="22"/>
            <w:szCs w:val="22"/>
          </w:rPr>
          <w:tab/>
        </w:r>
        <w:r w:rsidR="00EE3ECC" w:rsidRPr="007E7600">
          <w:rPr>
            <w:rStyle w:val="ad"/>
          </w:rPr>
          <w:t>Внесение изменений в Документацию процедуры закупки</w:t>
        </w:r>
        <w:r w:rsidR="00EE3ECC">
          <w:rPr>
            <w:webHidden/>
          </w:rPr>
          <w:tab/>
        </w:r>
        <w:r w:rsidR="00EE3ECC">
          <w:rPr>
            <w:webHidden/>
          </w:rPr>
          <w:fldChar w:fldCharType="begin"/>
        </w:r>
        <w:r w:rsidR="00EE3ECC">
          <w:rPr>
            <w:webHidden/>
          </w:rPr>
          <w:instrText xml:space="preserve"> PAGEREF _Toc372104429 \h </w:instrText>
        </w:r>
        <w:r w:rsidR="00EE3ECC">
          <w:rPr>
            <w:webHidden/>
          </w:rPr>
        </w:r>
        <w:r w:rsidR="00EE3ECC">
          <w:rPr>
            <w:webHidden/>
          </w:rPr>
          <w:fldChar w:fldCharType="separate"/>
        </w:r>
        <w:r w:rsidR="00EE3ECC">
          <w:rPr>
            <w:webHidden/>
          </w:rPr>
          <w:t>17</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0" w:history="1">
        <w:r w:rsidR="00EE3ECC" w:rsidRPr="007E7600">
          <w:rPr>
            <w:rStyle w:val="ad"/>
          </w:rPr>
          <w:t>7.4.</w:t>
        </w:r>
        <w:r w:rsidR="00EE3ECC">
          <w:rPr>
            <w:rFonts w:asciiTheme="minorHAnsi" w:eastAsiaTheme="minorEastAsia" w:hAnsiTheme="minorHAnsi" w:cstheme="minorBidi"/>
            <w:bCs w:val="0"/>
            <w:sz w:val="22"/>
            <w:szCs w:val="22"/>
          </w:rPr>
          <w:tab/>
        </w:r>
        <w:r w:rsidR="00EE3ECC" w:rsidRPr="007E7600">
          <w:rPr>
            <w:rStyle w:val="ad"/>
          </w:rPr>
          <w:t>Официальный язык Процедуры закупки</w:t>
        </w:r>
        <w:r w:rsidR="00EE3ECC">
          <w:rPr>
            <w:webHidden/>
          </w:rPr>
          <w:tab/>
        </w:r>
        <w:r w:rsidR="00EE3ECC">
          <w:rPr>
            <w:webHidden/>
          </w:rPr>
          <w:fldChar w:fldCharType="begin"/>
        </w:r>
        <w:r w:rsidR="00EE3ECC">
          <w:rPr>
            <w:webHidden/>
          </w:rPr>
          <w:instrText xml:space="preserve"> PAGEREF _Toc372104430 \h </w:instrText>
        </w:r>
        <w:r w:rsidR="00EE3ECC">
          <w:rPr>
            <w:webHidden/>
          </w:rPr>
        </w:r>
        <w:r w:rsidR="00EE3ECC">
          <w:rPr>
            <w:webHidden/>
          </w:rPr>
          <w:fldChar w:fldCharType="separate"/>
        </w:r>
        <w:r w:rsidR="00EE3ECC">
          <w:rPr>
            <w:webHidden/>
          </w:rPr>
          <w:t>17</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1" w:history="1">
        <w:r w:rsidR="00EE3ECC" w:rsidRPr="007E7600">
          <w:rPr>
            <w:rStyle w:val="ad"/>
          </w:rPr>
          <w:t>7.5.</w:t>
        </w:r>
        <w:r w:rsidR="00EE3ECC">
          <w:rPr>
            <w:rFonts w:asciiTheme="minorHAnsi" w:eastAsiaTheme="minorEastAsia" w:hAnsiTheme="minorHAnsi" w:cstheme="minorBidi"/>
            <w:bCs w:val="0"/>
            <w:sz w:val="22"/>
            <w:szCs w:val="22"/>
          </w:rPr>
          <w:tab/>
        </w:r>
        <w:r w:rsidR="00EE3ECC" w:rsidRPr="007E7600">
          <w:rPr>
            <w:rStyle w:val="ad"/>
          </w:rPr>
          <w:t>Валюта Процедуры закупки</w:t>
        </w:r>
        <w:r w:rsidR="00EE3ECC">
          <w:rPr>
            <w:webHidden/>
          </w:rPr>
          <w:tab/>
        </w:r>
        <w:r w:rsidR="00EE3ECC">
          <w:rPr>
            <w:webHidden/>
          </w:rPr>
          <w:fldChar w:fldCharType="begin"/>
        </w:r>
        <w:r w:rsidR="00EE3ECC">
          <w:rPr>
            <w:webHidden/>
          </w:rPr>
          <w:instrText xml:space="preserve"> PAGEREF _Toc372104431 \h </w:instrText>
        </w:r>
        <w:r w:rsidR="00EE3ECC">
          <w:rPr>
            <w:webHidden/>
          </w:rPr>
        </w:r>
        <w:r w:rsidR="00EE3ECC">
          <w:rPr>
            <w:webHidden/>
          </w:rPr>
          <w:fldChar w:fldCharType="separate"/>
        </w:r>
        <w:r w:rsidR="00EE3ECC">
          <w:rPr>
            <w:webHidden/>
          </w:rPr>
          <w:t>18</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2" w:history="1">
        <w:r w:rsidR="00EE3ECC" w:rsidRPr="007E7600">
          <w:rPr>
            <w:rStyle w:val="ad"/>
          </w:rPr>
          <w:t>7.6.</w:t>
        </w:r>
        <w:r w:rsidR="00EE3ECC">
          <w:rPr>
            <w:rFonts w:asciiTheme="minorHAnsi" w:eastAsiaTheme="minorEastAsia" w:hAnsiTheme="minorHAnsi" w:cstheme="minorBidi"/>
            <w:bCs w:val="0"/>
            <w:sz w:val="22"/>
            <w:szCs w:val="22"/>
          </w:rPr>
          <w:tab/>
        </w:r>
        <w:r w:rsidR="00EE3ECC" w:rsidRPr="007E7600">
          <w:rPr>
            <w:rStyle w:val="ad"/>
          </w:rPr>
          <w:t>Подача и прием конвертов с Заявками</w:t>
        </w:r>
        <w:r w:rsidR="00EE3ECC">
          <w:rPr>
            <w:webHidden/>
          </w:rPr>
          <w:tab/>
        </w:r>
        <w:r w:rsidR="00EE3ECC">
          <w:rPr>
            <w:webHidden/>
          </w:rPr>
          <w:fldChar w:fldCharType="begin"/>
        </w:r>
        <w:r w:rsidR="00EE3ECC">
          <w:rPr>
            <w:webHidden/>
          </w:rPr>
          <w:instrText xml:space="preserve"> PAGEREF _Toc372104432 \h </w:instrText>
        </w:r>
        <w:r w:rsidR="00EE3ECC">
          <w:rPr>
            <w:webHidden/>
          </w:rPr>
        </w:r>
        <w:r w:rsidR="00EE3ECC">
          <w:rPr>
            <w:webHidden/>
          </w:rPr>
          <w:fldChar w:fldCharType="separate"/>
        </w:r>
        <w:r w:rsidR="00EE3ECC">
          <w:rPr>
            <w:webHidden/>
          </w:rPr>
          <w:t>18</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3" w:history="1">
        <w:r w:rsidR="00EE3ECC" w:rsidRPr="007E7600">
          <w:rPr>
            <w:rStyle w:val="ad"/>
          </w:rPr>
          <w:t>7.7.</w:t>
        </w:r>
        <w:r w:rsidR="00EE3ECC">
          <w:rPr>
            <w:rFonts w:asciiTheme="minorHAnsi" w:eastAsiaTheme="minorEastAsia" w:hAnsiTheme="minorHAnsi" w:cstheme="minorBidi"/>
            <w:bCs w:val="0"/>
            <w:sz w:val="22"/>
            <w:szCs w:val="22"/>
          </w:rPr>
          <w:tab/>
        </w:r>
        <w:r w:rsidR="00EE3ECC" w:rsidRPr="007E7600">
          <w:rPr>
            <w:rStyle w:val="ad"/>
          </w:rPr>
          <w:t>Опоздавшие Заявки</w:t>
        </w:r>
        <w:r w:rsidR="00EE3ECC">
          <w:rPr>
            <w:webHidden/>
          </w:rPr>
          <w:tab/>
        </w:r>
        <w:r w:rsidR="00EE3ECC">
          <w:rPr>
            <w:webHidden/>
          </w:rPr>
          <w:fldChar w:fldCharType="begin"/>
        </w:r>
        <w:r w:rsidR="00EE3ECC">
          <w:rPr>
            <w:webHidden/>
          </w:rPr>
          <w:instrText xml:space="preserve"> PAGEREF _Toc372104433 \h </w:instrText>
        </w:r>
        <w:r w:rsidR="00EE3ECC">
          <w:rPr>
            <w:webHidden/>
          </w:rPr>
        </w:r>
        <w:r w:rsidR="00EE3ECC">
          <w:rPr>
            <w:webHidden/>
          </w:rPr>
          <w:fldChar w:fldCharType="separate"/>
        </w:r>
        <w:r w:rsidR="00EE3ECC">
          <w:rPr>
            <w:webHidden/>
          </w:rPr>
          <w:t>18</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4" w:history="1">
        <w:r w:rsidR="00EE3ECC" w:rsidRPr="007E7600">
          <w:rPr>
            <w:rStyle w:val="ad"/>
          </w:rPr>
          <w:t>7.8.</w:t>
        </w:r>
        <w:r w:rsidR="00EE3ECC">
          <w:rPr>
            <w:rFonts w:asciiTheme="minorHAnsi" w:eastAsiaTheme="minorEastAsia" w:hAnsiTheme="minorHAnsi" w:cstheme="minorBidi"/>
            <w:bCs w:val="0"/>
            <w:sz w:val="22"/>
            <w:szCs w:val="22"/>
          </w:rPr>
          <w:tab/>
        </w:r>
        <w:r w:rsidR="00EE3ECC" w:rsidRPr="007E7600">
          <w:rPr>
            <w:rStyle w:val="ad"/>
          </w:rPr>
          <w:t>Изменение Заявок и их отзыв</w:t>
        </w:r>
        <w:r w:rsidR="00EE3ECC">
          <w:rPr>
            <w:webHidden/>
          </w:rPr>
          <w:tab/>
        </w:r>
        <w:r w:rsidR="00EE3ECC">
          <w:rPr>
            <w:webHidden/>
          </w:rPr>
          <w:fldChar w:fldCharType="begin"/>
        </w:r>
        <w:r w:rsidR="00EE3ECC">
          <w:rPr>
            <w:webHidden/>
          </w:rPr>
          <w:instrText xml:space="preserve"> PAGEREF _Toc372104434 \h </w:instrText>
        </w:r>
        <w:r w:rsidR="00EE3ECC">
          <w:rPr>
            <w:webHidden/>
          </w:rPr>
        </w:r>
        <w:r w:rsidR="00EE3ECC">
          <w:rPr>
            <w:webHidden/>
          </w:rPr>
          <w:fldChar w:fldCharType="separate"/>
        </w:r>
        <w:r w:rsidR="00EE3ECC">
          <w:rPr>
            <w:webHidden/>
          </w:rPr>
          <w:t>18</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5" w:history="1">
        <w:r w:rsidR="00EE3ECC" w:rsidRPr="007E7600">
          <w:rPr>
            <w:rStyle w:val="ad"/>
          </w:rPr>
          <w:t>7.9.</w:t>
        </w:r>
        <w:r w:rsidR="00EE3ECC">
          <w:rPr>
            <w:rFonts w:asciiTheme="minorHAnsi" w:eastAsiaTheme="minorEastAsia" w:hAnsiTheme="minorHAnsi" w:cstheme="minorBidi"/>
            <w:bCs w:val="0"/>
            <w:sz w:val="22"/>
            <w:szCs w:val="22"/>
          </w:rPr>
          <w:tab/>
        </w:r>
        <w:r w:rsidR="00EE3ECC" w:rsidRPr="007E7600">
          <w:rPr>
            <w:rStyle w:val="ad"/>
          </w:rPr>
          <w:t>Вскрытие, рассмотрение и оценка Заявок.</w:t>
        </w:r>
        <w:r w:rsidR="00EE3ECC">
          <w:rPr>
            <w:webHidden/>
          </w:rPr>
          <w:tab/>
        </w:r>
        <w:r w:rsidR="00EE3ECC">
          <w:rPr>
            <w:webHidden/>
          </w:rPr>
          <w:fldChar w:fldCharType="begin"/>
        </w:r>
        <w:r w:rsidR="00EE3ECC">
          <w:rPr>
            <w:webHidden/>
          </w:rPr>
          <w:instrText xml:space="preserve"> PAGEREF _Toc372104435 \h </w:instrText>
        </w:r>
        <w:r w:rsidR="00EE3ECC">
          <w:rPr>
            <w:webHidden/>
          </w:rPr>
        </w:r>
        <w:r w:rsidR="00EE3ECC">
          <w:rPr>
            <w:webHidden/>
          </w:rPr>
          <w:fldChar w:fldCharType="separate"/>
        </w:r>
        <w:r w:rsidR="00EE3ECC">
          <w:rPr>
            <w:webHidden/>
          </w:rPr>
          <w:t>18</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6" w:history="1">
        <w:r w:rsidR="00EE3ECC" w:rsidRPr="007E7600">
          <w:rPr>
            <w:rStyle w:val="ad"/>
          </w:rPr>
          <w:t>7.10.</w:t>
        </w:r>
        <w:r w:rsidR="00EE3ECC">
          <w:rPr>
            <w:rFonts w:asciiTheme="minorHAnsi" w:eastAsiaTheme="minorEastAsia" w:hAnsiTheme="minorHAnsi" w:cstheme="minorBidi"/>
            <w:bCs w:val="0"/>
            <w:sz w:val="22"/>
            <w:szCs w:val="22"/>
          </w:rPr>
          <w:tab/>
        </w:r>
        <w:r w:rsidR="00EE3ECC" w:rsidRPr="007E7600">
          <w:rPr>
            <w:rStyle w:val="ad"/>
          </w:rPr>
          <w:t>Переговоры с Участниками Процедуры закупки</w:t>
        </w:r>
        <w:r w:rsidR="00EE3ECC">
          <w:rPr>
            <w:webHidden/>
          </w:rPr>
          <w:tab/>
        </w:r>
        <w:r w:rsidR="00EE3ECC">
          <w:rPr>
            <w:webHidden/>
          </w:rPr>
          <w:fldChar w:fldCharType="begin"/>
        </w:r>
        <w:r w:rsidR="00EE3ECC">
          <w:rPr>
            <w:webHidden/>
          </w:rPr>
          <w:instrText xml:space="preserve"> PAGEREF _Toc372104436 \h </w:instrText>
        </w:r>
        <w:r w:rsidR="00EE3ECC">
          <w:rPr>
            <w:webHidden/>
          </w:rPr>
        </w:r>
        <w:r w:rsidR="00EE3ECC">
          <w:rPr>
            <w:webHidden/>
          </w:rPr>
          <w:fldChar w:fldCharType="separate"/>
        </w:r>
        <w:r w:rsidR="00EE3ECC">
          <w:rPr>
            <w:webHidden/>
          </w:rPr>
          <w:t>19</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7" w:history="1">
        <w:r w:rsidR="00EE3ECC" w:rsidRPr="007E7600">
          <w:rPr>
            <w:rStyle w:val="ad"/>
          </w:rPr>
          <w:t>7.10.1.</w:t>
        </w:r>
        <w:r w:rsidR="00EE3ECC">
          <w:rPr>
            <w:rFonts w:asciiTheme="minorHAnsi" w:eastAsiaTheme="minorEastAsia" w:hAnsiTheme="minorHAnsi" w:cstheme="minorBidi"/>
            <w:bCs w:val="0"/>
            <w:sz w:val="22"/>
            <w:szCs w:val="22"/>
          </w:rPr>
          <w:tab/>
        </w:r>
        <w:r w:rsidR="00EE3ECC" w:rsidRPr="007E7600">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E3ECC">
          <w:rPr>
            <w:webHidden/>
          </w:rPr>
          <w:tab/>
        </w:r>
        <w:r w:rsidR="00EE3ECC">
          <w:rPr>
            <w:webHidden/>
          </w:rPr>
          <w:fldChar w:fldCharType="begin"/>
        </w:r>
        <w:r w:rsidR="00EE3ECC">
          <w:rPr>
            <w:webHidden/>
          </w:rPr>
          <w:instrText xml:space="preserve"> PAGEREF _Toc372104437 \h </w:instrText>
        </w:r>
        <w:r w:rsidR="00EE3ECC">
          <w:rPr>
            <w:webHidden/>
          </w:rPr>
        </w:r>
        <w:r w:rsidR="00EE3ECC">
          <w:rPr>
            <w:webHidden/>
          </w:rPr>
          <w:fldChar w:fldCharType="separate"/>
        </w:r>
        <w:r w:rsidR="00EE3ECC">
          <w:rPr>
            <w:webHidden/>
          </w:rPr>
          <w:t>19</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8" w:history="1">
        <w:r w:rsidR="00EE3ECC" w:rsidRPr="007E7600">
          <w:rPr>
            <w:rStyle w:val="ad"/>
          </w:rPr>
          <w:t>7.11.</w:t>
        </w:r>
        <w:r w:rsidR="00EE3ECC">
          <w:rPr>
            <w:rFonts w:asciiTheme="minorHAnsi" w:eastAsiaTheme="minorEastAsia" w:hAnsiTheme="minorHAnsi" w:cstheme="minorBidi"/>
            <w:bCs w:val="0"/>
            <w:sz w:val="22"/>
            <w:szCs w:val="22"/>
          </w:rPr>
          <w:tab/>
        </w:r>
        <w:r w:rsidR="00EE3ECC" w:rsidRPr="007E7600">
          <w:rPr>
            <w:rStyle w:val="ad"/>
          </w:rPr>
          <w:t>Рассмотрение и оценка Заявок</w:t>
        </w:r>
        <w:r w:rsidR="00EE3ECC">
          <w:rPr>
            <w:webHidden/>
          </w:rPr>
          <w:tab/>
        </w:r>
        <w:r w:rsidR="00EE3ECC">
          <w:rPr>
            <w:webHidden/>
          </w:rPr>
          <w:fldChar w:fldCharType="begin"/>
        </w:r>
        <w:r w:rsidR="00EE3ECC">
          <w:rPr>
            <w:webHidden/>
          </w:rPr>
          <w:instrText xml:space="preserve"> PAGEREF _Toc372104438 \h </w:instrText>
        </w:r>
        <w:r w:rsidR="00EE3ECC">
          <w:rPr>
            <w:webHidden/>
          </w:rPr>
        </w:r>
        <w:r w:rsidR="00EE3ECC">
          <w:rPr>
            <w:webHidden/>
          </w:rPr>
          <w:fldChar w:fldCharType="separate"/>
        </w:r>
        <w:r w:rsidR="00EE3ECC">
          <w:rPr>
            <w:webHidden/>
          </w:rPr>
          <w:t>19</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39" w:history="1">
        <w:r w:rsidR="00EE3ECC" w:rsidRPr="007E7600">
          <w:rPr>
            <w:rStyle w:val="ad"/>
          </w:rPr>
          <w:t>7.12.</w:t>
        </w:r>
        <w:r w:rsidR="00EE3ECC">
          <w:rPr>
            <w:rFonts w:asciiTheme="minorHAnsi" w:eastAsiaTheme="minorEastAsia" w:hAnsiTheme="minorHAnsi" w:cstheme="minorBidi"/>
            <w:bCs w:val="0"/>
            <w:sz w:val="22"/>
            <w:szCs w:val="22"/>
          </w:rPr>
          <w:tab/>
        </w:r>
        <w:r w:rsidR="00EE3ECC" w:rsidRPr="007E7600">
          <w:rPr>
            <w:rStyle w:val="ad"/>
          </w:rPr>
          <w:t>Определение Победителя Процедуры закупки</w:t>
        </w:r>
        <w:r w:rsidR="00EE3ECC">
          <w:rPr>
            <w:webHidden/>
          </w:rPr>
          <w:tab/>
        </w:r>
        <w:r w:rsidR="00EE3ECC">
          <w:rPr>
            <w:webHidden/>
          </w:rPr>
          <w:fldChar w:fldCharType="begin"/>
        </w:r>
        <w:r w:rsidR="00EE3ECC">
          <w:rPr>
            <w:webHidden/>
          </w:rPr>
          <w:instrText xml:space="preserve"> PAGEREF _Toc372104439 \h </w:instrText>
        </w:r>
        <w:r w:rsidR="00EE3ECC">
          <w:rPr>
            <w:webHidden/>
          </w:rPr>
        </w:r>
        <w:r w:rsidR="00EE3ECC">
          <w:rPr>
            <w:webHidden/>
          </w:rPr>
          <w:fldChar w:fldCharType="separate"/>
        </w:r>
        <w:r w:rsidR="00EE3ECC">
          <w:rPr>
            <w:webHidden/>
          </w:rPr>
          <w:t>19</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40" w:history="1">
        <w:r w:rsidR="00EE3ECC" w:rsidRPr="007E7600">
          <w:rPr>
            <w:rStyle w:val="ad"/>
          </w:rPr>
          <w:t>7.13.</w:t>
        </w:r>
        <w:r w:rsidR="00EE3ECC">
          <w:rPr>
            <w:rFonts w:asciiTheme="minorHAnsi" w:eastAsiaTheme="minorEastAsia" w:hAnsiTheme="minorHAnsi" w:cstheme="minorBidi"/>
            <w:bCs w:val="0"/>
            <w:sz w:val="22"/>
            <w:szCs w:val="22"/>
          </w:rPr>
          <w:tab/>
        </w:r>
        <w:r w:rsidR="00EE3ECC" w:rsidRPr="007E7600">
          <w:rPr>
            <w:rStyle w:val="ad"/>
          </w:rPr>
          <w:t>Порядок заключения Договора</w:t>
        </w:r>
        <w:r w:rsidR="00EE3ECC">
          <w:rPr>
            <w:webHidden/>
          </w:rPr>
          <w:tab/>
        </w:r>
        <w:r w:rsidR="00EE3ECC">
          <w:rPr>
            <w:webHidden/>
          </w:rPr>
          <w:fldChar w:fldCharType="begin"/>
        </w:r>
        <w:r w:rsidR="00EE3ECC">
          <w:rPr>
            <w:webHidden/>
          </w:rPr>
          <w:instrText xml:space="preserve"> PAGEREF _Toc372104440 \h </w:instrText>
        </w:r>
        <w:r w:rsidR="00EE3ECC">
          <w:rPr>
            <w:webHidden/>
          </w:rPr>
        </w:r>
        <w:r w:rsidR="00EE3ECC">
          <w:rPr>
            <w:webHidden/>
          </w:rPr>
          <w:fldChar w:fldCharType="separate"/>
        </w:r>
        <w:r w:rsidR="00EE3ECC">
          <w:rPr>
            <w:webHidden/>
          </w:rPr>
          <w:t>20</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41" w:history="1">
        <w:r w:rsidR="00EE3ECC" w:rsidRPr="007E7600">
          <w:rPr>
            <w:rStyle w:val="ad"/>
          </w:rPr>
          <w:t>7.14.</w:t>
        </w:r>
        <w:r w:rsidR="00EE3ECC">
          <w:rPr>
            <w:rFonts w:asciiTheme="minorHAnsi" w:eastAsiaTheme="minorEastAsia" w:hAnsiTheme="minorHAnsi" w:cstheme="minorBidi"/>
            <w:bCs w:val="0"/>
            <w:sz w:val="22"/>
            <w:szCs w:val="22"/>
          </w:rPr>
          <w:tab/>
        </w:r>
        <w:r w:rsidR="00EE3ECC" w:rsidRPr="007E7600">
          <w:rPr>
            <w:rStyle w:val="ad"/>
          </w:rPr>
          <w:t>Режим обмена информацией.</w:t>
        </w:r>
        <w:r w:rsidR="00EE3ECC">
          <w:rPr>
            <w:webHidden/>
          </w:rPr>
          <w:tab/>
        </w:r>
        <w:r w:rsidR="00EE3ECC">
          <w:rPr>
            <w:webHidden/>
          </w:rPr>
          <w:fldChar w:fldCharType="begin"/>
        </w:r>
        <w:r w:rsidR="00EE3ECC">
          <w:rPr>
            <w:webHidden/>
          </w:rPr>
          <w:instrText xml:space="preserve"> PAGEREF _Toc372104441 \h </w:instrText>
        </w:r>
        <w:r w:rsidR="00EE3ECC">
          <w:rPr>
            <w:webHidden/>
          </w:rPr>
        </w:r>
        <w:r w:rsidR="00EE3ECC">
          <w:rPr>
            <w:webHidden/>
          </w:rPr>
          <w:fldChar w:fldCharType="separate"/>
        </w:r>
        <w:r w:rsidR="00EE3ECC">
          <w:rPr>
            <w:webHidden/>
          </w:rPr>
          <w:t>21</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42" w:history="1">
        <w:r w:rsidR="00EE3ECC" w:rsidRPr="007E7600">
          <w:rPr>
            <w:rStyle w:val="ad"/>
          </w:rPr>
          <w:t>7.15.</w:t>
        </w:r>
        <w:r w:rsidR="00EE3ECC">
          <w:rPr>
            <w:rFonts w:asciiTheme="minorHAnsi" w:eastAsiaTheme="minorEastAsia" w:hAnsiTheme="minorHAnsi" w:cstheme="minorBidi"/>
            <w:bCs w:val="0"/>
            <w:sz w:val="22"/>
            <w:szCs w:val="22"/>
          </w:rPr>
          <w:tab/>
        </w:r>
        <w:r w:rsidR="00EE3ECC" w:rsidRPr="007E7600">
          <w:rPr>
            <w:rStyle w:val="ad"/>
          </w:rPr>
          <w:t>Переторжка</w:t>
        </w:r>
        <w:r w:rsidR="00EE3ECC">
          <w:rPr>
            <w:webHidden/>
          </w:rPr>
          <w:tab/>
        </w:r>
        <w:r w:rsidR="00EE3ECC">
          <w:rPr>
            <w:webHidden/>
          </w:rPr>
          <w:fldChar w:fldCharType="begin"/>
        </w:r>
        <w:r w:rsidR="00EE3ECC">
          <w:rPr>
            <w:webHidden/>
          </w:rPr>
          <w:instrText xml:space="preserve"> PAGEREF _Toc372104442 \h </w:instrText>
        </w:r>
        <w:r w:rsidR="00EE3ECC">
          <w:rPr>
            <w:webHidden/>
          </w:rPr>
        </w:r>
        <w:r w:rsidR="00EE3ECC">
          <w:rPr>
            <w:webHidden/>
          </w:rPr>
          <w:fldChar w:fldCharType="separate"/>
        </w:r>
        <w:r w:rsidR="00EE3ECC">
          <w:rPr>
            <w:webHidden/>
          </w:rPr>
          <w:t>21</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43" w:history="1">
        <w:r w:rsidR="00EE3ECC" w:rsidRPr="007E7600">
          <w:rPr>
            <w:rStyle w:val="ad"/>
          </w:rPr>
          <w:t>7.16.</w:t>
        </w:r>
        <w:r w:rsidR="00EE3ECC">
          <w:rPr>
            <w:rFonts w:asciiTheme="minorHAnsi" w:eastAsiaTheme="minorEastAsia" w:hAnsiTheme="minorHAnsi" w:cstheme="minorBidi"/>
            <w:bCs w:val="0"/>
            <w:sz w:val="22"/>
            <w:szCs w:val="22"/>
          </w:rPr>
          <w:tab/>
        </w:r>
        <w:r w:rsidR="00EE3ECC" w:rsidRPr="007E7600">
          <w:rPr>
            <w:rStyle w:val="ad"/>
          </w:rPr>
          <w:t>Разделение объема закупки между Участниками Процедур закупок</w:t>
        </w:r>
        <w:r w:rsidR="00EE3ECC">
          <w:rPr>
            <w:webHidden/>
          </w:rPr>
          <w:tab/>
        </w:r>
        <w:r w:rsidR="00EE3ECC">
          <w:rPr>
            <w:webHidden/>
          </w:rPr>
          <w:fldChar w:fldCharType="begin"/>
        </w:r>
        <w:r w:rsidR="00EE3ECC">
          <w:rPr>
            <w:webHidden/>
          </w:rPr>
          <w:instrText xml:space="preserve"> PAGEREF _Toc372104443 \h </w:instrText>
        </w:r>
        <w:r w:rsidR="00EE3ECC">
          <w:rPr>
            <w:webHidden/>
          </w:rPr>
        </w:r>
        <w:r w:rsidR="00EE3ECC">
          <w:rPr>
            <w:webHidden/>
          </w:rPr>
          <w:fldChar w:fldCharType="separate"/>
        </w:r>
        <w:r w:rsidR="00EE3ECC">
          <w:rPr>
            <w:webHidden/>
          </w:rPr>
          <w:t>22</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44" w:history="1">
        <w:r w:rsidR="00EE3ECC" w:rsidRPr="007E7600">
          <w:rPr>
            <w:rStyle w:val="ad"/>
          </w:rPr>
          <w:t>8.</w:t>
        </w:r>
        <w:r w:rsidR="00EE3ECC">
          <w:rPr>
            <w:rFonts w:asciiTheme="minorHAnsi" w:eastAsiaTheme="minorEastAsia" w:hAnsiTheme="minorHAnsi" w:cstheme="minorBidi"/>
            <w:bCs w:val="0"/>
            <w:caps w:val="0"/>
            <w:sz w:val="22"/>
            <w:szCs w:val="22"/>
          </w:rPr>
          <w:tab/>
        </w:r>
        <w:r w:rsidR="00EE3ECC" w:rsidRPr="007E7600">
          <w:rPr>
            <w:rStyle w:val="ad"/>
          </w:rPr>
          <w:t>ИНФОРМАЦИОННАЯ КАРТА</w:t>
        </w:r>
        <w:r w:rsidR="00EE3ECC">
          <w:rPr>
            <w:webHidden/>
          </w:rPr>
          <w:tab/>
        </w:r>
        <w:r w:rsidR="00EE3ECC">
          <w:rPr>
            <w:webHidden/>
          </w:rPr>
          <w:fldChar w:fldCharType="begin"/>
        </w:r>
        <w:r w:rsidR="00EE3ECC">
          <w:rPr>
            <w:webHidden/>
          </w:rPr>
          <w:instrText xml:space="preserve"> PAGEREF _Toc372104444 \h </w:instrText>
        </w:r>
        <w:r w:rsidR="00EE3ECC">
          <w:rPr>
            <w:webHidden/>
          </w:rPr>
        </w:r>
        <w:r w:rsidR="00EE3ECC">
          <w:rPr>
            <w:webHidden/>
          </w:rPr>
          <w:fldChar w:fldCharType="separate"/>
        </w:r>
        <w:r w:rsidR="00EE3ECC">
          <w:rPr>
            <w:webHidden/>
          </w:rPr>
          <w:t>23</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45" w:history="1">
        <w:r w:rsidR="00EE3ECC" w:rsidRPr="007E7600">
          <w:rPr>
            <w:rStyle w:val="ad"/>
          </w:rPr>
          <w:t>9.</w:t>
        </w:r>
        <w:r w:rsidR="00EE3ECC">
          <w:rPr>
            <w:rFonts w:asciiTheme="minorHAnsi" w:eastAsiaTheme="minorEastAsia" w:hAnsiTheme="minorHAnsi" w:cstheme="minorBidi"/>
            <w:bCs w:val="0"/>
            <w:caps w:val="0"/>
            <w:sz w:val="22"/>
            <w:szCs w:val="22"/>
          </w:rPr>
          <w:tab/>
        </w:r>
        <w:r w:rsidR="00EE3ECC" w:rsidRPr="007E7600">
          <w:rPr>
            <w:rStyle w:val="ad"/>
          </w:rPr>
          <w:t>ОБРАЗЦЫ ФОРМ И ДОКУМЕНТОВ ДЛЯ ЗАПОЛНЕНИЯ УЧАСТНИКАМИ ПРОЦЕДУРЫ ЗАКУПКИ</w:t>
        </w:r>
        <w:r w:rsidR="00EE3ECC">
          <w:rPr>
            <w:webHidden/>
          </w:rPr>
          <w:tab/>
        </w:r>
        <w:r w:rsidR="00EE3ECC">
          <w:rPr>
            <w:webHidden/>
          </w:rPr>
          <w:fldChar w:fldCharType="begin"/>
        </w:r>
        <w:r w:rsidR="00EE3ECC">
          <w:rPr>
            <w:webHidden/>
          </w:rPr>
          <w:instrText xml:space="preserve"> PAGEREF _Toc372104445 \h </w:instrText>
        </w:r>
        <w:r w:rsidR="00EE3ECC">
          <w:rPr>
            <w:webHidden/>
          </w:rPr>
        </w:r>
        <w:r w:rsidR="00EE3ECC">
          <w:rPr>
            <w:webHidden/>
          </w:rPr>
          <w:fldChar w:fldCharType="separate"/>
        </w:r>
        <w:r w:rsidR="00EE3ECC">
          <w:rPr>
            <w:webHidden/>
          </w:rPr>
          <w:t>27</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46" w:history="1">
        <w:r w:rsidR="00EE3ECC" w:rsidRPr="007E7600">
          <w:rPr>
            <w:rStyle w:val="ad"/>
          </w:rPr>
          <w:t>9.1.</w:t>
        </w:r>
        <w:r w:rsidR="00EE3ECC">
          <w:rPr>
            <w:rFonts w:asciiTheme="minorHAnsi" w:eastAsiaTheme="minorEastAsia" w:hAnsiTheme="minorHAnsi" w:cstheme="minorBidi"/>
            <w:bCs w:val="0"/>
            <w:sz w:val="22"/>
            <w:szCs w:val="22"/>
          </w:rPr>
          <w:tab/>
        </w:r>
        <w:r w:rsidR="00EE3ECC" w:rsidRPr="007E7600">
          <w:rPr>
            <w:rStyle w:val="ad"/>
          </w:rPr>
          <w:t>ФОРМА ОПИСИ ДОКУМЕНТОВ, ПРЕДСТАВЛЯЕМЫХ В СОСТАВЕ ЗАЯВКИ</w:t>
        </w:r>
        <w:r w:rsidR="00EE3ECC">
          <w:rPr>
            <w:webHidden/>
          </w:rPr>
          <w:tab/>
        </w:r>
        <w:r w:rsidR="00EE3ECC">
          <w:rPr>
            <w:webHidden/>
          </w:rPr>
          <w:fldChar w:fldCharType="begin"/>
        </w:r>
        <w:r w:rsidR="00EE3ECC">
          <w:rPr>
            <w:webHidden/>
          </w:rPr>
          <w:instrText xml:space="preserve"> PAGEREF _Toc372104446 \h </w:instrText>
        </w:r>
        <w:r w:rsidR="00EE3ECC">
          <w:rPr>
            <w:webHidden/>
          </w:rPr>
        </w:r>
        <w:r w:rsidR="00EE3ECC">
          <w:rPr>
            <w:webHidden/>
          </w:rPr>
          <w:fldChar w:fldCharType="separate"/>
        </w:r>
        <w:r w:rsidR="00EE3ECC">
          <w:rPr>
            <w:webHidden/>
          </w:rPr>
          <w:t>27</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47" w:history="1">
        <w:r w:rsidR="00EE3ECC" w:rsidRPr="007E7600">
          <w:rPr>
            <w:rStyle w:val="ad"/>
          </w:rPr>
          <w:t>М.П.</w:t>
        </w:r>
        <w:r w:rsidR="00EE3ECC">
          <w:rPr>
            <w:webHidden/>
          </w:rPr>
          <w:tab/>
        </w:r>
        <w:r w:rsidR="00EE3ECC">
          <w:rPr>
            <w:webHidden/>
          </w:rPr>
          <w:fldChar w:fldCharType="begin"/>
        </w:r>
        <w:r w:rsidR="00EE3ECC">
          <w:rPr>
            <w:webHidden/>
          </w:rPr>
          <w:instrText xml:space="preserve"> PAGEREF _Toc372104447 \h </w:instrText>
        </w:r>
        <w:r w:rsidR="00EE3ECC">
          <w:rPr>
            <w:webHidden/>
          </w:rPr>
        </w:r>
        <w:r w:rsidR="00EE3ECC">
          <w:rPr>
            <w:webHidden/>
          </w:rPr>
          <w:fldChar w:fldCharType="separate"/>
        </w:r>
        <w:r w:rsidR="00EE3ECC">
          <w:rPr>
            <w:webHidden/>
          </w:rPr>
          <w:t>29</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48" w:history="1">
        <w:r w:rsidR="00EE3ECC" w:rsidRPr="007E7600">
          <w:rPr>
            <w:rStyle w:val="ad"/>
          </w:rPr>
          <w:t>9.2.</w:t>
        </w:r>
        <w:r w:rsidR="00EE3ECC">
          <w:rPr>
            <w:rFonts w:asciiTheme="minorHAnsi" w:eastAsiaTheme="minorEastAsia" w:hAnsiTheme="minorHAnsi" w:cstheme="minorBidi"/>
            <w:bCs w:val="0"/>
            <w:sz w:val="22"/>
            <w:szCs w:val="22"/>
          </w:rPr>
          <w:tab/>
        </w:r>
        <w:r w:rsidR="00EE3ECC" w:rsidRPr="007E7600">
          <w:rPr>
            <w:rStyle w:val="ad"/>
          </w:rPr>
          <w:t>ФОРМА ЗАЯВКИ</w:t>
        </w:r>
        <w:r w:rsidR="00EE3ECC">
          <w:rPr>
            <w:webHidden/>
          </w:rPr>
          <w:tab/>
        </w:r>
        <w:r w:rsidR="00EE3ECC">
          <w:rPr>
            <w:webHidden/>
          </w:rPr>
          <w:fldChar w:fldCharType="begin"/>
        </w:r>
        <w:r w:rsidR="00EE3ECC">
          <w:rPr>
            <w:webHidden/>
          </w:rPr>
          <w:instrText xml:space="preserve"> PAGEREF _Toc372104448 \h </w:instrText>
        </w:r>
        <w:r w:rsidR="00EE3ECC">
          <w:rPr>
            <w:webHidden/>
          </w:rPr>
        </w:r>
        <w:r w:rsidR="00EE3ECC">
          <w:rPr>
            <w:webHidden/>
          </w:rPr>
          <w:fldChar w:fldCharType="separate"/>
        </w:r>
        <w:r w:rsidR="00EE3ECC">
          <w:rPr>
            <w:webHidden/>
          </w:rPr>
          <w:t>30</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49" w:history="1">
        <w:r w:rsidR="00EE3ECC" w:rsidRPr="007E7600">
          <w:rPr>
            <w:rStyle w:val="ad"/>
          </w:rPr>
          <w:t>9.2.1.</w:t>
        </w:r>
        <w:r w:rsidR="00EE3ECC">
          <w:rPr>
            <w:rFonts w:asciiTheme="minorHAnsi" w:eastAsiaTheme="minorEastAsia" w:hAnsiTheme="minorHAnsi" w:cstheme="minorBidi"/>
            <w:bCs w:val="0"/>
            <w:sz w:val="22"/>
            <w:szCs w:val="22"/>
          </w:rPr>
          <w:tab/>
        </w:r>
        <w:r w:rsidR="00EE3ECC" w:rsidRPr="007E7600">
          <w:rPr>
            <w:rStyle w:val="ad"/>
          </w:rPr>
          <w:t>ФОРМА «ПРЕДЛОЖЕНИЕ О ЦЕНЕ ДОГОВОРОВ»</w:t>
        </w:r>
        <w:r w:rsidR="00EE3ECC">
          <w:rPr>
            <w:webHidden/>
          </w:rPr>
          <w:tab/>
        </w:r>
        <w:r w:rsidR="00EE3ECC">
          <w:rPr>
            <w:webHidden/>
          </w:rPr>
          <w:fldChar w:fldCharType="begin"/>
        </w:r>
        <w:r w:rsidR="00EE3ECC">
          <w:rPr>
            <w:webHidden/>
          </w:rPr>
          <w:instrText xml:space="preserve"> PAGEREF _Toc372104449 \h </w:instrText>
        </w:r>
        <w:r w:rsidR="00EE3ECC">
          <w:rPr>
            <w:webHidden/>
          </w:rPr>
        </w:r>
        <w:r w:rsidR="00EE3ECC">
          <w:rPr>
            <w:webHidden/>
          </w:rPr>
          <w:fldChar w:fldCharType="separate"/>
        </w:r>
        <w:r w:rsidR="00EE3ECC">
          <w:rPr>
            <w:webHidden/>
          </w:rPr>
          <w:t>33</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50" w:history="1">
        <w:r w:rsidR="00EE3ECC" w:rsidRPr="007E7600">
          <w:rPr>
            <w:rStyle w:val="ad"/>
          </w:rPr>
          <w:t>9.2.2.</w:t>
        </w:r>
        <w:r w:rsidR="00EE3ECC">
          <w:rPr>
            <w:rFonts w:asciiTheme="minorHAnsi" w:eastAsiaTheme="minorEastAsia" w:hAnsiTheme="minorHAnsi" w:cstheme="minorBidi"/>
            <w:bCs w:val="0"/>
            <w:sz w:val="22"/>
            <w:szCs w:val="22"/>
          </w:rPr>
          <w:tab/>
        </w:r>
        <w:r w:rsidR="00EE3ECC" w:rsidRPr="007E7600">
          <w:rPr>
            <w:rStyle w:val="ad"/>
          </w:rPr>
          <w:t>ФОРМА ПРЕДЛОЖЕНИЯ О ФУНКЦИОНАЛЬНЫХ, КОЛИЧЕСТВЕННЫХ И КАЧЕСТВЕННЫХ ХАРАКТЕРИСТИКАХ ТОВАРОВ, КАЧЕСТВЕ РАБОТ, УСЛУГ</w:t>
        </w:r>
        <w:r w:rsidR="00EE3ECC">
          <w:rPr>
            <w:webHidden/>
          </w:rPr>
          <w:tab/>
        </w:r>
        <w:r w:rsidR="00EE3ECC">
          <w:rPr>
            <w:webHidden/>
          </w:rPr>
          <w:fldChar w:fldCharType="begin"/>
        </w:r>
        <w:r w:rsidR="00EE3ECC">
          <w:rPr>
            <w:webHidden/>
          </w:rPr>
          <w:instrText xml:space="preserve"> PAGEREF _Toc372104450 \h </w:instrText>
        </w:r>
        <w:r w:rsidR="00EE3ECC">
          <w:rPr>
            <w:webHidden/>
          </w:rPr>
        </w:r>
        <w:r w:rsidR="00EE3ECC">
          <w:rPr>
            <w:webHidden/>
          </w:rPr>
          <w:fldChar w:fldCharType="separate"/>
        </w:r>
        <w:r w:rsidR="00EE3ECC">
          <w:rPr>
            <w:webHidden/>
          </w:rPr>
          <w:t>34</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51" w:history="1">
        <w:r w:rsidR="00EE3ECC" w:rsidRPr="007E7600">
          <w:rPr>
            <w:rStyle w:val="ad"/>
          </w:rPr>
          <w:t>9.3.</w:t>
        </w:r>
        <w:r w:rsidR="00EE3ECC">
          <w:rPr>
            <w:rFonts w:asciiTheme="minorHAnsi" w:eastAsiaTheme="minorEastAsia" w:hAnsiTheme="minorHAnsi" w:cstheme="minorBidi"/>
            <w:bCs w:val="0"/>
            <w:sz w:val="22"/>
            <w:szCs w:val="22"/>
          </w:rPr>
          <w:tab/>
        </w:r>
        <w:r w:rsidR="00EE3ECC" w:rsidRPr="007E7600">
          <w:rPr>
            <w:rStyle w:val="ad"/>
          </w:rPr>
          <w:t>ФОРМА АНКЕТЫ УЧАСТНИКА ПРОЦЕДУРЫ ЗАКУПКИ</w:t>
        </w:r>
        <w:r w:rsidR="00EE3ECC">
          <w:rPr>
            <w:webHidden/>
          </w:rPr>
          <w:tab/>
        </w:r>
        <w:r w:rsidR="00EE3ECC">
          <w:rPr>
            <w:webHidden/>
          </w:rPr>
          <w:fldChar w:fldCharType="begin"/>
        </w:r>
        <w:r w:rsidR="00EE3ECC">
          <w:rPr>
            <w:webHidden/>
          </w:rPr>
          <w:instrText xml:space="preserve"> PAGEREF _Toc372104451 \h </w:instrText>
        </w:r>
        <w:r w:rsidR="00EE3ECC">
          <w:rPr>
            <w:webHidden/>
          </w:rPr>
        </w:r>
        <w:r w:rsidR="00EE3ECC">
          <w:rPr>
            <w:webHidden/>
          </w:rPr>
          <w:fldChar w:fldCharType="separate"/>
        </w:r>
        <w:r w:rsidR="00EE3ECC">
          <w:rPr>
            <w:webHidden/>
          </w:rPr>
          <w:t>36</w:t>
        </w:r>
        <w:r w:rsidR="00EE3ECC">
          <w:rPr>
            <w:webHidden/>
          </w:rPr>
          <w:fldChar w:fldCharType="end"/>
        </w:r>
      </w:hyperlink>
    </w:p>
    <w:p w:rsidR="00EE3ECC" w:rsidRDefault="006B50F9">
      <w:pPr>
        <w:pStyle w:val="22"/>
        <w:rPr>
          <w:rFonts w:asciiTheme="minorHAnsi" w:eastAsiaTheme="minorEastAsia" w:hAnsiTheme="minorHAnsi" w:cstheme="minorBidi"/>
          <w:bCs w:val="0"/>
          <w:sz w:val="22"/>
          <w:szCs w:val="22"/>
        </w:rPr>
      </w:pPr>
      <w:hyperlink w:anchor="_Toc372104452" w:history="1">
        <w:r w:rsidR="00EE3ECC" w:rsidRPr="007E7600">
          <w:rPr>
            <w:rStyle w:val="ad"/>
          </w:rPr>
          <w:t>9.4.</w:t>
        </w:r>
        <w:r w:rsidR="00EE3ECC">
          <w:rPr>
            <w:rFonts w:asciiTheme="minorHAnsi" w:eastAsiaTheme="minorEastAsia" w:hAnsiTheme="minorHAnsi" w:cstheme="minorBidi"/>
            <w:bCs w:val="0"/>
            <w:sz w:val="22"/>
            <w:szCs w:val="22"/>
          </w:rPr>
          <w:tab/>
        </w:r>
        <w:r w:rsidR="00EE3ECC" w:rsidRPr="007E7600">
          <w:rPr>
            <w:rStyle w:val="ad"/>
          </w:rPr>
          <w:t>ФОРМА ДОВЕРЕННОСТИ НА УПОЛНОМОЧЕННОЕ ЛИЦО, ИМЕЮЩЕЕ ПРАВО ПОДПИСИ ДОКУМЕНТОВ ОРГАНИЗАЦИИ – УЧАСТНИКА ПРОЦЕДУРЫ ЗАКУПКИ</w:t>
        </w:r>
        <w:r w:rsidR="00EE3ECC">
          <w:rPr>
            <w:webHidden/>
          </w:rPr>
          <w:tab/>
        </w:r>
        <w:r w:rsidR="00EE3ECC">
          <w:rPr>
            <w:webHidden/>
          </w:rPr>
          <w:fldChar w:fldCharType="begin"/>
        </w:r>
        <w:r w:rsidR="00EE3ECC">
          <w:rPr>
            <w:webHidden/>
          </w:rPr>
          <w:instrText xml:space="preserve"> PAGEREF _Toc372104452 \h </w:instrText>
        </w:r>
        <w:r w:rsidR="00EE3ECC">
          <w:rPr>
            <w:webHidden/>
          </w:rPr>
        </w:r>
        <w:r w:rsidR="00EE3ECC">
          <w:rPr>
            <w:webHidden/>
          </w:rPr>
          <w:fldChar w:fldCharType="separate"/>
        </w:r>
        <w:r w:rsidR="00EE3ECC">
          <w:rPr>
            <w:webHidden/>
          </w:rPr>
          <w:t>38</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53" w:history="1">
        <w:r w:rsidR="00EE3ECC" w:rsidRPr="007E7600">
          <w:rPr>
            <w:rStyle w:val="ad"/>
          </w:rPr>
          <w:t>10.</w:t>
        </w:r>
        <w:r w:rsidR="00EE3ECC">
          <w:rPr>
            <w:rFonts w:asciiTheme="minorHAnsi" w:eastAsiaTheme="minorEastAsia" w:hAnsiTheme="minorHAnsi" w:cstheme="minorBidi"/>
            <w:bCs w:val="0"/>
            <w:caps w:val="0"/>
            <w:sz w:val="22"/>
            <w:szCs w:val="22"/>
          </w:rPr>
          <w:tab/>
        </w:r>
        <w:r w:rsidR="00EE3ECC" w:rsidRPr="007E7600">
          <w:rPr>
            <w:rStyle w:val="ad"/>
          </w:rPr>
          <w:t>ПРОЕКТ ДОГОВОРА ИЛИ УСЛОВИЯ, НА КОТОРЫХ ДОГОВОР ДОЛЖЕН БЫТЬ ЗАКЛЮЧЕН</w:t>
        </w:r>
        <w:r w:rsidR="00EE3ECC">
          <w:rPr>
            <w:webHidden/>
          </w:rPr>
          <w:tab/>
        </w:r>
        <w:r w:rsidR="00EE3ECC">
          <w:rPr>
            <w:webHidden/>
          </w:rPr>
          <w:fldChar w:fldCharType="begin"/>
        </w:r>
        <w:r w:rsidR="00EE3ECC">
          <w:rPr>
            <w:webHidden/>
          </w:rPr>
          <w:instrText xml:space="preserve"> PAGEREF _Toc372104453 \h </w:instrText>
        </w:r>
        <w:r w:rsidR="00EE3ECC">
          <w:rPr>
            <w:webHidden/>
          </w:rPr>
        </w:r>
        <w:r w:rsidR="00EE3ECC">
          <w:rPr>
            <w:webHidden/>
          </w:rPr>
          <w:fldChar w:fldCharType="separate"/>
        </w:r>
        <w:r w:rsidR="00EE3ECC">
          <w:rPr>
            <w:webHidden/>
          </w:rPr>
          <w:t>39</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54" w:history="1">
        <w:r w:rsidR="00EE3ECC" w:rsidRPr="007E7600">
          <w:rPr>
            <w:rStyle w:val="ad"/>
          </w:rPr>
          <w:t>РЕГЛАМЕНТ ПРЕДОСТАВЛЕНИЯ УСЛУГ:</w:t>
        </w:r>
        <w:r w:rsidR="00EE3ECC">
          <w:rPr>
            <w:webHidden/>
          </w:rPr>
          <w:tab/>
        </w:r>
        <w:r w:rsidR="00EE3ECC">
          <w:rPr>
            <w:webHidden/>
          </w:rPr>
          <w:fldChar w:fldCharType="begin"/>
        </w:r>
        <w:r w:rsidR="00EE3ECC">
          <w:rPr>
            <w:webHidden/>
          </w:rPr>
          <w:instrText xml:space="preserve"> PAGEREF _Toc372104454 \h </w:instrText>
        </w:r>
        <w:r w:rsidR="00EE3ECC">
          <w:rPr>
            <w:webHidden/>
          </w:rPr>
        </w:r>
        <w:r w:rsidR="00EE3ECC">
          <w:rPr>
            <w:webHidden/>
          </w:rPr>
          <w:fldChar w:fldCharType="separate"/>
        </w:r>
        <w:r w:rsidR="00EE3ECC">
          <w:rPr>
            <w:webHidden/>
          </w:rPr>
          <w:t>39</w:t>
        </w:r>
        <w:r w:rsidR="00EE3ECC">
          <w:rPr>
            <w:webHidden/>
          </w:rPr>
          <w:fldChar w:fldCharType="end"/>
        </w:r>
      </w:hyperlink>
    </w:p>
    <w:p w:rsidR="00EE3ECC" w:rsidRDefault="006B50F9">
      <w:pPr>
        <w:pStyle w:val="14"/>
        <w:rPr>
          <w:rFonts w:asciiTheme="minorHAnsi" w:eastAsiaTheme="minorEastAsia" w:hAnsiTheme="minorHAnsi" w:cstheme="minorBidi"/>
          <w:bCs w:val="0"/>
          <w:caps w:val="0"/>
          <w:sz w:val="22"/>
          <w:szCs w:val="22"/>
        </w:rPr>
      </w:pPr>
      <w:hyperlink w:anchor="_Toc372104455" w:history="1">
        <w:r w:rsidR="00EE3ECC" w:rsidRPr="007E7600">
          <w:rPr>
            <w:rStyle w:val="ad"/>
          </w:rPr>
          <w:t>11.</w:t>
        </w:r>
        <w:r w:rsidR="00EE3ECC">
          <w:rPr>
            <w:rFonts w:asciiTheme="minorHAnsi" w:eastAsiaTheme="minorEastAsia" w:hAnsiTheme="minorHAnsi" w:cstheme="minorBidi"/>
            <w:bCs w:val="0"/>
            <w:caps w:val="0"/>
            <w:sz w:val="22"/>
            <w:szCs w:val="22"/>
          </w:rPr>
          <w:tab/>
        </w:r>
        <w:r w:rsidR="00EE3ECC" w:rsidRPr="007E7600">
          <w:rPr>
            <w:rStyle w:val="ad"/>
          </w:rPr>
          <w:t>ТЕХНИЧЕСКАЯ ЧАСТЬ</w:t>
        </w:r>
        <w:r w:rsidR="00EE3ECC">
          <w:rPr>
            <w:webHidden/>
          </w:rPr>
          <w:tab/>
        </w:r>
        <w:r w:rsidR="00EE3ECC">
          <w:rPr>
            <w:webHidden/>
          </w:rPr>
          <w:fldChar w:fldCharType="begin"/>
        </w:r>
        <w:r w:rsidR="00EE3ECC">
          <w:rPr>
            <w:webHidden/>
          </w:rPr>
          <w:instrText xml:space="preserve"> PAGEREF _Toc372104455 \h </w:instrText>
        </w:r>
        <w:r w:rsidR="00EE3ECC">
          <w:rPr>
            <w:webHidden/>
          </w:rPr>
        </w:r>
        <w:r w:rsidR="00EE3ECC">
          <w:rPr>
            <w:webHidden/>
          </w:rPr>
          <w:fldChar w:fldCharType="separate"/>
        </w:r>
        <w:r w:rsidR="00EE3ECC">
          <w:rPr>
            <w:webHidden/>
          </w:rPr>
          <w:t>50</w:t>
        </w:r>
        <w:r w:rsidR="00EE3ECC">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7210440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7210440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7210440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72104410"/>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72104411"/>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7210441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72104413"/>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72104414"/>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72104415"/>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72104416"/>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7210441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7210441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72104419"/>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72104420"/>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72104421"/>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7210442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7210442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372104424"/>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0E4CB4"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37210442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372104426"/>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372104427"/>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37210442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37210442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372104430"/>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372104431"/>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37210443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372104433"/>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372104434"/>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37210443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37210443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37210443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372104438"/>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372104439"/>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372104440"/>
      <w:r w:rsidRPr="002440E8">
        <w:t>Порядок заключения Договора</w:t>
      </w:r>
      <w:bookmarkEnd w:id="41"/>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372104441"/>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372104442"/>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372104443"/>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372104444"/>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D54105" w:rsidRPr="00D54105">
              <w:rPr>
                <w:sz w:val="20"/>
                <w:szCs w:val="20"/>
              </w:rPr>
              <w:t>Градостроительного</w:t>
            </w:r>
            <w:r w:rsidR="00CA7248" w:rsidRPr="00CA7248">
              <w:rPr>
                <w:sz w:val="20"/>
                <w:szCs w:val="20"/>
              </w:rPr>
              <w:t xml:space="preserve"> Совета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0E4CB4">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0E4CB4">
              <w:rPr>
                <w:sz w:val="20"/>
                <w:szCs w:val="20"/>
              </w:rPr>
              <w:t>06</w:t>
            </w:r>
            <w:r w:rsidRPr="00C150B9">
              <w:rPr>
                <w:sz w:val="20"/>
                <w:szCs w:val="20"/>
              </w:rPr>
              <w:t xml:space="preserve">» </w:t>
            </w:r>
            <w:r w:rsidR="000E4CB4">
              <w:rPr>
                <w:sz w:val="20"/>
                <w:szCs w:val="20"/>
              </w:rPr>
              <w:t>декабря</w:t>
            </w:r>
            <w:r w:rsidRPr="00C150B9">
              <w:rPr>
                <w:sz w:val="20"/>
                <w:szCs w:val="20"/>
              </w:rPr>
              <w:t xml:space="preserve">  2013 года по </w:t>
            </w:r>
            <w:r w:rsidR="006E5E9D">
              <w:rPr>
                <w:sz w:val="20"/>
                <w:szCs w:val="20"/>
              </w:rPr>
              <w:t xml:space="preserve">  </w:t>
            </w:r>
            <w:r w:rsidRPr="00C150B9">
              <w:rPr>
                <w:sz w:val="20"/>
                <w:szCs w:val="20"/>
              </w:rPr>
              <w:t>«</w:t>
            </w:r>
            <w:r w:rsidR="000E4CB4">
              <w:rPr>
                <w:sz w:val="20"/>
                <w:szCs w:val="20"/>
              </w:rPr>
              <w:t>20</w:t>
            </w:r>
            <w:r w:rsidRPr="00C150B9">
              <w:rPr>
                <w:sz w:val="20"/>
                <w:szCs w:val="20"/>
              </w:rPr>
              <w:t xml:space="preserve">» </w:t>
            </w:r>
            <w:r w:rsidR="000E4CB4">
              <w:rPr>
                <w:sz w:val="20"/>
                <w:szCs w:val="20"/>
              </w:rPr>
              <w:t>декабря</w:t>
            </w:r>
            <w:r w:rsidR="00693FC1">
              <w:rPr>
                <w:sz w:val="20"/>
                <w:szCs w:val="20"/>
              </w:rPr>
              <w:t xml:space="preserve">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CA7248">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D54105" w:rsidRPr="00D54105">
              <w:rPr>
                <w:rFonts w:eastAsia="Calibri"/>
                <w:sz w:val="20"/>
                <w:szCs w:val="20"/>
              </w:rPr>
              <w:t>14 600 000,00 руб. (Четырнадцать миллионов шестьсот тысяч руб. 00 коп.)</w:t>
            </w:r>
            <w:r w:rsidRPr="00DE232E">
              <w:rPr>
                <w:rFonts w:eastAsia="Calibri"/>
                <w:sz w:val="20"/>
                <w:szCs w:val="20"/>
              </w:rPr>
              <w:t xml:space="preserve"> на весь период действия Договора, заключаемого на 12 (двенадцать) месяцев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FD4767" w:rsidRPr="00DE232E" w:rsidRDefault="00FD4767" w:rsidP="00DE232E">
            <w:pPr>
              <w:pStyle w:val="ab"/>
              <w:numPr>
                <w:ilvl w:val="0"/>
                <w:numId w:val="34"/>
              </w:numPr>
              <w:jc w:val="both"/>
              <w:rPr>
                <w:rFonts w:eastAsia="Calibri"/>
                <w:b/>
                <w:sz w:val="16"/>
                <w:szCs w:val="16"/>
              </w:rPr>
            </w:pPr>
            <w:r w:rsidRPr="00DE232E">
              <w:rPr>
                <w:rFonts w:eastAsia="Calibri"/>
                <w:b/>
                <w:sz w:val="16"/>
                <w:szCs w:val="16"/>
              </w:rPr>
              <w:t xml:space="preserve">цена единицы услуги </w:t>
            </w:r>
            <w:r w:rsidRPr="00DE232E">
              <w:rPr>
                <w:rFonts w:eastAsia="Calibri"/>
                <w:sz w:val="16"/>
                <w:szCs w:val="16"/>
              </w:rPr>
              <w:t>(максимальное значение 60 баллов);</w:t>
            </w:r>
          </w:p>
          <w:p w:rsidR="00DE232E" w:rsidRPr="00DE232E" w:rsidRDefault="00DE232E" w:rsidP="00DE232E">
            <w:pPr>
              <w:pStyle w:val="ab"/>
              <w:numPr>
                <w:ilvl w:val="0"/>
                <w:numId w:val="34"/>
              </w:numPr>
              <w:jc w:val="both"/>
              <w:rPr>
                <w:rFonts w:eastAsia="Calibri"/>
                <w:sz w:val="16"/>
                <w:szCs w:val="16"/>
              </w:rPr>
            </w:pPr>
            <w:r w:rsidRPr="00DE232E">
              <w:rPr>
                <w:rFonts w:eastAsia="Calibri"/>
                <w:b/>
                <w:sz w:val="16"/>
                <w:szCs w:val="16"/>
              </w:rPr>
              <w:t xml:space="preserve">качество технического предложения Участника Процедуры закупки </w:t>
            </w:r>
            <w:r w:rsidRPr="00DE232E">
              <w:rPr>
                <w:rFonts w:eastAsia="Calibri"/>
                <w:sz w:val="16"/>
                <w:szCs w:val="16"/>
              </w:rPr>
              <w:t xml:space="preserve">(максимальное значение − 10 баллов);   </w:t>
            </w:r>
          </w:p>
          <w:p w:rsidR="00DE232E" w:rsidRPr="00DE232E" w:rsidRDefault="00DE232E" w:rsidP="00DE232E">
            <w:pPr>
              <w:ind w:hanging="16"/>
              <w:contextualSpacing/>
              <w:jc w:val="both"/>
              <w:rPr>
                <w:rFonts w:eastAsia="Calibri"/>
                <w:sz w:val="16"/>
                <w:szCs w:val="16"/>
              </w:rPr>
            </w:pPr>
            <w:r w:rsidRPr="00DE232E">
              <w:rPr>
                <w:rFonts w:eastAsia="Calibri"/>
                <w:sz w:val="16"/>
                <w:szCs w:val="16"/>
              </w:rPr>
              <w:t>Заказчик оценивает методику и подход к организации заседания Совета. П</w:t>
            </w:r>
            <w:r w:rsidRPr="00DE232E">
              <w:rPr>
                <w:sz w:val="16"/>
                <w:szCs w:val="16"/>
              </w:rPr>
              <w:t>редставляется в формате презентации (объем презентации 20 страниц).</w:t>
            </w:r>
          </w:p>
          <w:p w:rsidR="00DE232E" w:rsidRPr="00DE232E" w:rsidRDefault="00DE232E" w:rsidP="00DE232E">
            <w:pPr>
              <w:pStyle w:val="ab"/>
              <w:numPr>
                <w:ilvl w:val="0"/>
                <w:numId w:val="34"/>
              </w:numPr>
              <w:contextualSpacing/>
              <w:jc w:val="both"/>
              <w:rPr>
                <w:sz w:val="16"/>
                <w:szCs w:val="16"/>
              </w:rPr>
            </w:pPr>
            <w:r w:rsidRPr="00DE232E">
              <w:rPr>
                <w:b/>
                <w:sz w:val="16"/>
                <w:szCs w:val="16"/>
              </w:rPr>
              <w:t>квалификация Участника Процедуры закупки</w:t>
            </w:r>
            <w:r w:rsidRPr="00DE232E">
              <w:rPr>
                <w:sz w:val="16"/>
                <w:szCs w:val="16"/>
              </w:rPr>
              <w:t xml:space="preserve"> (максимальное значение − </w:t>
            </w:r>
            <w:r>
              <w:rPr>
                <w:sz w:val="16"/>
                <w:szCs w:val="16"/>
              </w:rPr>
              <w:t>3</w:t>
            </w:r>
            <w:r w:rsidRPr="00DE232E">
              <w:rPr>
                <w:sz w:val="16"/>
                <w:szCs w:val="16"/>
              </w:rPr>
              <w:t>0 баллов), в том числе подкритерии:</w:t>
            </w:r>
          </w:p>
          <w:p w:rsidR="00DE232E" w:rsidRPr="00DE232E" w:rsidRDefault="00DE232E" w:rsidP="00DE232E">
            <w:pPr>
              <w:pStyle w:val="ab"/>
              <w:ind w:left="0" w:hanging="16"/>
              <w:contextualSpacing/>
              <w:jc w:val="both"/>
              <w:rPr>
                <w:sz w:val="16"/>
                <w:szCs w:val="16"/>
              </w:rPr>
            </w:pPr>
            <w:r w:rsidRPr="00DE232E">
              <w:rPr>
                <w:sz w:val="16"/>
                <w:szCs w:val="16"/>
              </w:rPr>
              <w:t xml:space="preserve">а)    обеспеченность кадровыми ресурсами (максимальное значение − 5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w:t>
            </w:r>
            <w:r w:rsidR="003D5914">
              <w:rPr>
                <w:sz w:val="16"/>
                <w:szCs w:val="16"/>
              </w:rPr>
              <w:t>наличие</w:t>
            </w:r>
            <w:r w:rsidRPr="00DE232E">
              <w:rPr>
                <w:sz w:val="16"/>
                <w:szCs w:val="16"/>
              </w:rPr>
              <w:t xml:space="preserve"> и квалификацию кадров в соответствии со сведениями, представленными в форме </w:t>
            </w:r>
            <w:r w:rsidR="00AE3900">
              <w:rPr>
                <w:sz w:val="16"/>
                <w:szCs w:val="16"/>
              </w:rPr>
              <w:t>9.2.2</w:t>
            </w:r>
            <w:r w:rsidRPr="00DE232E">
              <w:rPr>
                <w:sz w:val="16"/>
                <w:szCs w:val="16"/>
              </w:rPr>
              <w:t xml:space="preserve">. </w:t>
            </w:r>
          </w:p>
          <w:p w:rsidR="00DE232E" w:rsidRPr="00DE232E" w:rsidRDefault="00DE232E" w:rsidP="00DE232E">
            <w:pPr>
              <w:pStyle w:val="ab"/>
              <w:ind w:left="0" w:hanging="16"/>
              <w:contextualSpacing/>
              <w:jc w:val="both"/>
              <w:rPr>
                <w:sz w:val="16"/>
                <w:szCs w:val="16"/>
              </w:rPr>
            </w:pPr>
            <w:r w:rsidRPr="00DE232E">
              <w:rPr>
                <w:sz w:val="16"/>
                <w:szCs w:val="16"/>
              </w:rPr>
              <w:t xml:space="preserve">б) опыт и репутация Участника Процедуры закупки (максимальное значение − </w:t>
            </w:r>
            <w:r w:rsidR="00AE3900">
              <w:rPr>
                <w:sz w:val="16"/>
                <w:szCs w:val="16"/>
              </w:rPr>
              <w:t>2</w:t>
            </w:r>
            <w:r w:rsidRPr="00DE232E">
              <w:rPr>
                <w:sz w:val="16"/>
                <w:szCs w:val="16"/>
              </w:rPr>
              <w:t xml:space="preserve">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опыт выполнения подобных (аналогичных) услуг и репутацию в соответствии со сведениями, представленными в форме </w:t>
            </w:r>
            <w:r w:rsidR="00AE3900">
              <w:rPr>
                <w:sz w:val="16"/>
                <w:szCs w:val="16"/>
              </w:rPr>
              <w:t>9.2.2</w:t>
            </w:r>
            <w:r w:rsidRPr="00DE232E">
              <w:rPr>
                <w:sz w:val="16"/>
                <w:szCs w:val="16"/>
              </w:rPr>
              <w:t>. При этом</w:t>
            </w:r>
            <w:proofErr w:type="gramStart"/>
            <w:r w:rsidRPr="00DE232E">
              <w:rPr>
                <w:sz w:val="16"/>
                <w:szCs w:val="16"/>
              </w:rPr>
              <w:t>,</w:t>
            </w:r>
            <w:proofErr w:type="gramEnd"/>
            <w:r w:rsidRPr="00DE232E">
              <w:rPr>
                <w:sz w:val="16"/>
                <w:szCs w:val="16"/>
              </w:rPr>
              <w:t xml:space="preserve"> достаточным подтверждением по пунктам:</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w:t>
            </w:r>
            <w:r w:rsidRPr="00DE232E">
              <w:rPr>
                <w:sz w:val="16"/>
                <w:szCs w:val="16"/>
              </w:rPr>
              <w:t>), (</w:t>
            </w:r>
            <w:r w:rsidRPr="00DE232E">
              <w:rPr>
                <w:sz w:val="16"/>
                <w:szCs w:val="16"/>
                <w:lang w:val="en-US"/>
              </w:rPr>
              <w:t>IV</w:t>
            </w:r>
            <w:r w:rsidRPr="00DE232E">
              <w:rPr>
                <w:sz w:val="16"/>
                <w:szCs w:val="16"/>
              </w:rPr>
              <w:t xml:space="preserve">) подкритерия является наличие двух выполненных контрактов/договоров, с приложением соответствующих актов сдачи/приемки работ (услуг) – каждый пункт оценивается в 5 баллов. </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II</w:t>
            </w:r>
            <w:r w:rsidRPr="00DE232E">
              <w:rPr>
                <w:sz w:val="16"/>
                <w:szCs w:val="16"/>
              </w:rPr>
              <w:t>), (</w:t>
            </w:r>
            <w:r w:rsidRPr="00DE232E">
              <w:rPr>
                <w:sz w:val="16"/>
                <w:szCs w:val="16"/>
                <w:lang w:val="en-US"/>
              </w:rPr>
              <w:t>III</w:t>
            </w:r>
            <w:r w:rsidRPr="00DE232E">
              <w:rPr>
                <w:sz w:val="16"/>
                <w:szCs w:val="16"/>
              </w:rPr>
              <w:t>), (</w:t>
            </w:r>
            <w:r w:rsidRPr="00DE232E">
              <w:rPr>
                <w:sz w:val="16"/>
                <w:szCs w:val="16"/>
                <w:lang w:val="en-US"/>
              </w:rPr>
              <w:t>V</w:t>
            </w:r>
            <w:r w:rsidRPr="00DE232E">
              <w:rPr>
                <w:sz w:val="16"/>
                <w:szCs w:val="16"/>
              </w:rPr>
              <w:t>) подкритерия является соответствие требованиям в форме 7.2.1. – каждый пункт оценивается в 5 баллов.</w:t>
            </w:r>
          </w:p>
          <w:p w:rsidR="0031564C" w:rsidRPr="00DE232E" w:rsidRDefault="00DE232E" w:rsidP="00DE232E">
            <w:pPr>
              <w:widowControl w:val="0"/>
              <w:ind w:hanging="16"/>
              <w:jc w:val="both"/>
              <w:rPr>
                <w:i/>
                <w:sz w:val="16"/>
                <w:szCs w:val="16"/>
                <w:u w:val="single"/>
              </w:rPr>
            </w:pPr>
            <w:r w:rsidRPr="00DE232E">
              <w:rPr>
                <w:sz w:val="16"/>
                <w:szCs w:val="16"/>
              </w:rPr>
              <w:t xml:space="preserve">Отсутствие подтверждения </w:t>
            </w:r>
            <w:proofErr w:type="gramStart"/>
            <w:r w:rsidRPr="00DE232E">
              <w:rPr>
                <w:sz w:val="16"/>
                <w:szCs w:val="16"/>
              </w:rPr>
              <w:t>по</w:t>
            </w:r>
            <w:proofErr w:type="gramEnd"/>
            <w:r w:rsidRPr="00DE232E">
              <w:rPr>
                <w:sz w:val="16"/>
                <w:szCs w:val="16"/>
              </w:rPr>
              <w:t xml:space="preserve"> какому либо из пунктов (</w:t>
            </w:r>
            <w:r w:rsidRPr="00DE232E">
              <w:rPr>
                <w:sz w:val="16"/>
                <w:szCs w:val="16"/>
                <w:lang w:val="en-US"/>
              </w:rPr>
              <w:t>I</w:t>
            </w:r>
            <w:r w:rsidRPr="00DE232E">
              <w:rPr>
                <w:sz w:val="16"/>
                <w:szCs w:val="16"/>
              </w:rPr>
              <w:t>) – (</w:t>
            </w:r>
            <w:r w:rsidRPr="00DE232E">
              <w:rPr>
                <w:sz w:val="16"/>
                <w:szCs w:val="16"/>
                <w:lang w:val="en-US"/>
              </w:rPr>
              <w:t>V</w:t>
            </w:r>
            <w:r w:rsidRPr="00DE232E">
              <w:rPr>
                <w:sz w:val="16"/>
                <w:szCs w:val="16"/>
              </w:rPr>
              <w:t>) подкритерия оценивается в 0 баллов</w:t>
            </w:r>
            <w:r w:rsidR="0031564C" w:rsidRPr="00DE232E">
              <w:rPr>
                <w:rFonts w:eastAsia="Calibri"/>
                <w:sz w:val="16"/>
                <w:szCs w:val="16"/>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w:t>
            </w:r>
            <w:proofErr w:type="gramStart"/>
            <w:r w:rsidRPr="00FD4767">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xml:space="preserve">) </w:t>
            </w:r>
            <w:proofErr w:type="gramEnd"/>
            <w:r w:rsidRPr="00FD4767">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053A3B" w:rsidRDefault="00FD4767" w:rsidP="00FD4767">
            <w:pPr>
              <w:ind w:firstLine="709"/>
              <w:jc w:val="both"/>
              <w:rPr>
                <w:sz w:val="28"/>
                <w:szCs w:val="28"/>
                <w:vertAlign w:val="subscript"/>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D4767" w:rsidRPr="00053A3B" w:rsidRDefault="00FD4767" w:rsidP="00FD4767">
            <w:pPr>
              <w:ind w:firstLine="709"/>
              <w:jc w:val="both"/>
            </w:pPr>
            <w:r w:rsidRPr="00FD4767">
              <w:rPr>
                <w:noProof/>
                <w:sz w:val="28"/>
                <w:szCs w:val="28"/>
              </w:rPr>
              <mc:AlternateContent>
                <mc:Choice Requires="wps">
                  <w:drawing>
                    <wp:anchor distT="0" distB="0" distL="114300" distR="114300" simplePos="0" relativeHeight="251661312" behindDoc="0" locked="0" layoutInCell="1" allowOverlap="1" wp14:anchorId="41202267" wp14:editId="08D4A15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053A3B">
              <w:rPr>
                <w:sz w:val="28"/>
                <w:szCs w:val="28"/>
              </w:rPr>
              <w:t xml:space="preserve">                                  </w:t>
            </w:r>
            <w:proofErr w:type="spellStart"/>
            <w:r w:rsidRPr="00FD4767">
              <w:rPr>
                <w:sz w:val="28"/>
                <w:szCs w:val="28"/>
                <w:lang w:val="en-US"/>
              </w:rPr>
              <w:t>Ra</w:t>
            </w:r>
            <w:r w:rsidRPr="00FD4767">
              <w:rPr>
                <w:sz w:val="28"/>
                <w:szCs w:val="28"/>
                <w:vertAlign w:val="subscript"/>
                <w:lang w:val="en-US"/>
              </w:rPr>
              <w:t>i</w:t>
            </w:r>
            <w:proofErr w:type="spellEnd"/>
            <w:r w:rsidRPr="00053A3B">
              <w:rPr>
                <w:sz w:val="28"/>
                <w:szCs w:val="28"/>
                <w:vertAlign w:val="subscript"/>
              </w:rPr>
              <w:t xml:space="preserve"> </w:t>
            </w:r>
            <w:r w:rsidRPr="00053A3B">
              <w:rPr>
                <w:sz w:val="28"/>
                <w:szCs w:val="28"/>
              </w:rPr>
              <w:t xml:space="preserve">=   </w:t>
            </w:r>
            <w:r w:rsidRPr="00FD4767">
              <w:rPr>
                <w:sz w:val="28"/>
                <w:szCs w:val="28"/>
                <w:lang w:val="en-US"/>
              </w:rPr>
              <w:t>A</w:t>
            </w:r>
            <w:r w:rsidRPr="00FD4767">
              <w:rPr>
                <w:sz w:val="28"/>
                <w:szCs w:val="28"/>
                <w:vertAlign w:val="subscript"/>
                <w:lang w:val="en-US"/>
              </w:rPr>
              <w:t>i</w:t>
            </w:r>
            <w:r w:rsidRPr="00053A3B">
              <w:rPr>
                <w:sz w:val="28"/>
                <w:szCs w:val="28"/>
                <w:vertAlign w:val="subscript"/>
              </w:rPr>
              <w:t xml:space="preserve">       </w:t>
            </w:r>
            <w:r w:rsidRPr="00FD4767">
              <w:rPr>
                <w:vertAlign w:val="superscript"/>
                <w:lang w:val="en-US"/>
              </w:rPr>
              <w:t>x</w:t>
            </w:r>
            <w:r w:rsidRPr="00053A3B">
              <w:t xml:space="preserve"> 100</w:t>
            </w:r>
          </w:p>
          <w:p w:rsidR="00FD4767" w:rsidRPr="00053A3B" w:rsidRDefault="00FD4767" w:rsidP="00FD4767">
            <w:pPr>
              <w:widowControl w:val="0"/>
              <w:contextualSpacing/>
              <w:jc w:val="center"/>
              <w:rPr>
                <w:i/>
                <w:sz w:val="20"/>
                <w:szCs w:val="20"/>
              </w:rPr>
            </w:pPr>
          </w:p>
          <w:p w:rsidR="00FD4767" w:rsidRPr="00053A3B" w:rsidRDefault="00FD4767" w:rsidP="00FD4767">
            <w:pPr>
              <w:widowControl w:val="0"/>
              <w:contextualSpacing/>
              <w:jc w:val="both"/>
              <w:rPr>
                <w:i/>
                <w:sz w:val="16"/>
                <w:szCs w:val="16"/>
              </w:rPr>
            </w:pPr>
            <w:r w:rsidRPr="00FD4767">
              <w:rPr>
                <w:i/>
                <w:sz w:val="16"/>
                <w:szCs w:val="16"/>
              </w:rPr>
              <w:t>где</w:t>
            </w:r>
            <w:r w:rsidRPr="00053A3B">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FD4767" w:rsidP="00FD4767">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Заявки участника допущенного до этапа оценки конкурсных заявок;</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31564C" w:rsidP="0031564C">
            <w:pPr>
              <w:rPr>
                <w:sz w:val="16"/>
                <w:szCs w:val="16"/>
              </w:rPr>
            </w:pP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w:t>
            </w:r>
            <w:r w:rsidRPr="00FD4767">
              <w:rPr>
                <w:sz w:val="16"/>
                <w:szCs w:val="16"/>
              </w:rPr>
              <w:lastRenderedPageBreak/>
              <w:t xml:space="preserve">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0E4CB4">
            <w:pPr>
              <w:rPr>
                <w:sz w:val="20"/>
                <w:szCs w:val="20"/>
              </w:rPr>
            </w:pPr>
            <w:r w:rsidRPr="00B22A81">
              <w:rPr>
                <w:sz w:val="20"/>
                <w:szCs w:val="20"/>
              </w:rPr>
              <w:t xml:space="preserve">Не позднее </w:t>
            </w:r>
            <w:r w:rsidRPr="000F4051">
              <w:rPr>
                <w:sz w:val="20"/>
                <w:szCs w:val="20"/>
              </w:rPr>
              <w:t>«</w:t>
            </w:r>
            <w:r w:rsidR="000E4CB4">
              <w:rPr>
                <w:sz w:val="20"/>
                <w:szCs w:val="20"/>
              </w:rPr>
              <w:t>13</w:t>
            </w:r>
            <w:r w:rsidRPr="000F4051">
              <w:rPr>
                <w:sz w:val="20"/>
                <w:szCs w:val="20"/>
              </w:rPr>
              <w:t xml:space="preserve">» </w:t>
            </w:r>
            <w:r w:rsidR="000E4CB4">
              <w:rPr>
                <w:sz w:val="20"/>
                <w:szCs w:val="20"/>
              </w:rPr>
              <w:t>января</w:t>
            </w:r>
            <w:r w:rsidRPr="000F4051">
              <w:rPr>
                <w:sz w:val="20"/>
                <w:szCs w:val="20"/>
              </w:rPr>
              <w:t xml:space="preserve"> 201</w:t>
            </w:r>
            <w:r w:rsidR="000E4CB4">
              <w:rPr>
                <w:sz w:val="20"/>
                <w:szCs w:val="20"/>
              </w:rPr>
              <w:t>4</w:t>
            </w:r>
            <w:bookmarkStart w:id="46" w:name="_GoBack"/>
            <w:bookmarkEnd w:id="46"/>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372104445"/>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372104446"/>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2104447"/>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372104448"/>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372104449"/>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372104450"/>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226E92" w:rsidP="00B424F4">
      <w:r>
        <w:t>в лице</w:t>
      </w:r>
      <w:r w:rsidR="004B6249" w:rsidRPr="002440E8">
        <w:t>_________________________________________________</w:t>
      </w:r>
      <w:r>
        <w:t>________________________</w:t>
      </w:r>
    </w:p>
    <w:p w:rsidR="004B6249" w:rsidRPr="00AF6C02" w:rsidRDefault="00226E92" w:rsidP="00B424F4">
      <w:pPr>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AF6C02" w:rsidRDefault="00062215" w:rsidP="00062215">
      <w:pPr>
        <w:tabs>
          <w:tab w:val="left" w:pos="708"/>
        </w:tabs>
        <w:spacing w:before="120" w:after="60"/>
        <w:rPr>
          <w:b/>
          <w:sz w:val="22"/>
          <w:szCs w:val="22"/>
        </w:rPr>
      </w:pPr>
      <w:r w:rsidRPr="00AF6C02">
        <w:rPr>
          <w:b/>
          <w:sz w:val="22"/>
          <w:szCs w:val="22"/>
        </w:rPr>
        <w:t>- цена единицы услуги:</w:t>
      </w:r>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D54105" w:rsidRPr="00AF6C02" w:rsidRDefault="00D54105" w:rsidP="00D5410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до 1 000 000 рублей (одного миллиона рублей)</w:t>
      </w:r>
      <w:r w:rsidRPr="00AF6C02">
        <w:rPr>
          <w:bCs/>
          <w:sz w:val="22"/>
          <w:szCs w:val="22"/>
          <w:lang w:eastAsia="en-US"/>
        </w:rPr>
        <w:tab/>
      </w:r>
    </w:p>
    <w:p w:rsidR="00D54105" w:rsidRPr="00AF6C02" w:rsidRDefault="00D54105" w:rsidP="00D54105">
      <w:pPr>
        <w:ind w:right="22"/>
        <w:jc w:val="both"/>
        <w:rPr>
          <w:bCs/>
          <w:sz w:val="16"/>
          <w:szCs w:val="16"/>
          <w:lang w:eastAsia="en-US"/>
        </w:rPr>
      </w:pPr>
    </w:p>
    <w:p w:rsidR="00D54105" w:rsidRPr="00AF6C02" w:rsidRDefault="00D54105" w:rsidP="00D5410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D54105" w:rsidRPr="00AF6C02" w:rsidRDefault="00D54105" w:rsidP="00D54105">
      <w:pPr>
        <w:ind w:right="22"/>
        <w:jc w:val="both"/>
        <w:rPr>
          <w:bCs/>
          <w:sz w:val="16"/>
          <w:szCs w:val="16"/>
          <w:lang w:eastAsia="en-US"/>
        </w:rPr>
      </w:pPr>
    </w:p>
    <w:p w:rsidR="00D54105" w:rsidRPr="00AF6C02" w:rsidRDefault="00D54105" w:rsidP="00D5410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t>до 4 000 000 рублей (четырех миллионов рублей)</w:t>
      </w:r>
    </w:p>
    <w:p w:rsidR="00D54105" w:rsidRPr="00AF6C02" w:rsidRDefault="00D54105" w:rsidP="00D54105">
      <w:pPr>
        <w:ind w:right="22"/>
        <w:jc w:val="both"/>
        <w:rPr>
          <w:bCs/>
          <w:sz w:val="16"/>
          <w:szCs w:val="16"/>
          <w:lang w:eastAsia="en-US"/>
        </w:rPr>
      </w:pPr>
    </w:p>
    <w:p w:rsidR="00D54105" w:rsidRPr="00AF6C02" w:rsidRDefault="00D54105" w:rsidP="00D5410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4 000 001 рублей (четырех миллионов одного рубля)</w:t>
      </w:r>
      <w:r w:rsidRPr="00AF6C02">
        <w:rPr>
          <w:bCs/>
          <w:sz w:val="22"/>
          <w:szCs w:val="22"/>
          <w:lang w:eastAsia="en-US"/>
        </w:rPr>
        <w:tab/>
        <w:t>до 6 000 000 рублей (шести миллионов рублей)</w:t>
      </w:r>
    </w:p>
    <w:p w:rsidR="00D54105" w:rsidRPr="00AF6C02" w:rsidRDefault="00D54105" w:rsidP="00D54105">
      <w:pPr>
        <w:ind w:right="22"/>
        <w:jc w:val="both"/>
        <w:rPr>
          <w:bCs/>
          <w:sz w:val="16"/>
          <w:szCs w:val="16"/>
          <w:lang w:eastAsia="en-US"/>
        </w:rPr>
      </w:pPr>
    </w:p>
    <w:p w:rsidR="00D54105" w:rsidRPr="00AF6C02" w:rsidRDefault="00D54105" w:rsidP="00D54105">
      <w:pPr>
        <w:ind w:left="708" w:right="22"/>
        <w:jc w:val="both"/>
        <w:rPr>
          <w:bCs/>
          <w:sz w:val="22"/>
          <w:szCs w:val="22"/>
          <w:lang w:eastAsia="en-US"/>
        </w:rPr>
      </w:pPr>
      <w:r w:rsidRPr="00AF6C02">
        <w:rPr>
          <w:bCs/>
          <w:sz w:val="22"/>
          <w:szCs w:val="22"/>
          <w:lang w:eastAsia="en-US"/>
        </w:rPr>
        <w:t>___% (__________ процентов) от</w:t>
      </w:r>
      <w:r w:rsidRPr="00AF6C02">
        <w:rPr>
          <w:lang w:eastAsia="en-US"/>
        </w:rPr>
        <w:t xml:space="preserve"> </w:t>
      </w:r>
      <w:r w:rsidRPr="00AF6C02">
        <w:rPr>
          <w:bCs/>
          <w:sz w:val="22"/>
          <w:szCs w:val="22"/>
          <w:lang w:eastAsia="en-US"/>
        </w:rPr>
        <w:t>итоговой стоимости услуг при общей стоимости мероприятия от 6 000 001 рублей (шести миллионов одного рубля)</w:t>
      </w:r>
      <w:r w:rsidRPr="00AF6C02">
        <w:rPr>
          <w:bCs/>
          <w:sz w:val="22"/>
          <w:szCs w:val="22"/>
          <w:lang w:eastAsia="en-US"/>
        </w:rPr>
        <w:tab/>
        <w:t xml:space="preserve"> до 10 000 000 рублей (десяти миллионов рублей)</w:t>
      </w:r>
    </w:p>
    <w:p w:rsidR="00062215" w:rsidRPr="00AF6C02" w:rsidRDefault="00D54105" w:rsidP="00D5410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более 10 000 000 рублей (десяти миллионов рублей).</w:t>
      </w: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062215" w:rsidRPr="00AF6C02" w:rsidRDefault="00062215" w:rsidP="00062215">
      <w:pPr>
        <w:spacing w:after="100"/>
        <w:jc w:val="both"/>
        <w:rPr>
          <w:b/>
          <w:sz w:val="22"/>
          <w:szCs w:val="20"/>
        </w:rPr>
      </w:pPr>
      <w:r w:rsidRPr="00AF6C02">
        <w:rPr>
          <w:b/>
          <w:sz w:val="22"/>
          <w:szCs w:val="20"/>
        </w:rPr>
        <w:lastRenderedPageBreak/>
        <w:t>- качество технического предложения Участника Процедуры закупки:</w:t>
      </w:r>
    </w:p>
    <w:tbl>
      <w:tblPr>
        <w:tblW w:w="10683" w:type="dxa"/>
        <w:jc w:val="center"/>
        <w:tblInd w:w="-1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667"/>
        <w:gridCol w:w="4451"/>
      </w:tblGrid>
      <w:tr w:rsidR="00062215" w:rsidRPr="00AF6C02" w:rsidTr="00226E92">
        <w:trPr>
          <w:trHeight w:val="453"/>
          <w:tblHeader/>
          <w:jc w:val="center"/>
        </w:trPr>
        <w:tc>
          <w:tcPr>
            <w:tcW w:w="565" w:type="dxa"/>
            <w:vAlign w:val="center"/>
          </w:tcPr>
          <w:p w:rsidR="00062215" w:rsidRPr="00AF6C02" w:rsidRDefault="00062215" w:rsidP="000B45E6">
            <w:pPr>
              <w:ind w:left="-113" w:right="-105"/>
              <w:jc w:val="center"/>
              <w:rPr>
                <w:b/>
                <w:szCs w:val="20"/>
              </w:rPr>
            </w:pPr>
            <w:r w:rsidRPr="00AF6C02">
              <w:rPr>
                <w:b/>
                <w:sz w:val="22"/>
                <w:szCs w:val="20"/>
              </w:rPr>
              <w:t>№</w:t>
            </w:r>
          </w:p>
        </w:tc>
        <w:tc>
          <w:tcPr>
            <w:tcW w:w="5667" w:type="dxa"/>
            <w:vAlign w:val="center"/>
          </w:tcPr>
          <w:p w:rsidR="00062215" w:rsidRPr="00AF6C02" w:rsidRDefault="00062215" w:rsidP="000B45E6">
            <w:pPr>
              <w:jc w:val="both"/>
              <w:rPr>
                <w:b/>
                <w:szCs w:val="20"/>
              </w:rPr>
            </w:pPr>
            <w:r w:rsidRPr="00AF6C02">
              <w:rPr>
                <w:b/>
                <w:sz w:val="22"/>
                <w:szCs w:val="20"/>
              </w:rPr>
              <w:t>Предложение представляется в формате презентации</w:t>
            </w:r>
          </w:p>
        </w:tc>
        <w:tc>
          <w:tcPr>
            <w:tcW w:w="4451" w:type="dxa"/>
            <w:vAlign w:val="center"/>
          </w:tcPr>
          <w:p w:rsidR="00062215" w:rsidRPr="00226E92" w:rsidRDefault="00062215" w:rsidP="000B45E6">
            <w:pPr>
              <w:jc w:val="both"/>
              <w:rPr>
                <w:b/>
                <w:sz w:val="22"/>
                <w:szCs w:val="20"/>
              </w:rPr>
            </w:pPr>
            <w:r w:rsidRPr="00AF6C02">
              <w:rPr>
                <w:b/>
                <w:sz w:val="22"/>
                <w:szCs w:val="20"/>
              </w:rPr>
              <w:t>Примечания</w:t>
            </w:r>
            <w:r w:rsidR="00226E92">
              <w:rPr>
                <w:b/>
                <w:sz w:val="22"/>
                <w:szCs w:val="20"/>
              </w:rPr>
              <w:t xml:space="preserve">  </w:t>
            </w:r>
            <w:r w:rsidRPr="00AF6C02">
              <w:rPr>
                <w:b/>
                <w:szCs w:val="20"/>
              </w:rPr>
              <w:t>(</w:t>
            </w:r>
            <w:r w:rsidRPr="00AF6C02">
              <w:rPr>
                <w:b/>
                <w:szCs w:val="20"/>
                <w:lang w:val="en-US"/>
              </w:rPr>
              <w:t>c</w:t>
            </w:r>
            <w:r w:rsidRPr="00AF6C02">
              <w:rPr>
                <w:b/>
                <w:szCs w:val="20"/>
              </w:rPr>
              <w:t xml:space="preserve"> __стр. по ___ стр.)</w:t>
            </w:r>
          </w:p>
        </w:tc>
      </w:tr>
      <w:tr w:rsidR="00062215" w:rsidRPr="00AF6C02" w:rsidTr="00226E92">
        <w:trPr>
          <w:tblHeader/>
          <w:jc w:val="center"/>
        </w:trPr>
        <w:tc>
          <w:tcPr>
            <w:tcW w:w="565" w:type="dxa"/>
          </w:tcPr>
          <w:p w:rsidR="00062215" w:rsidRPr="00AF6C02" w:rsidRDefault="00062215" w:rsidP="000B45E6">
            <w:pPr>
              <w:spacing w:after="100"/>
              <w:jc w:val="both"/>
              <w:rPr>
                <w:b/>
                <w:szCs w:val="20"/>
              </w:rPr>
            </w:pPr>
            <w:r w:rsidRPr="00AF6C02">
              <w:rPr>
                <w:b/>
                <w:sz w:val="22"/>
                <w:szCs w:val="20"/>
              </w:rPr>
              <w:t>1.</w:t>
            </w:r>
          </w:p>
        </w:tc>
        <w:tc>
          <w:tcPr>
            <w:tcW w:w="5667" w:type="dxa"/>
          </w:tcPr>
          <w:p w:rsidR="00062215" w:rsidRPr="00AF6C02" w:rsidRDefault="00062215" w:rsidP="000B45E6">
            <w:pPr>
              <w:spacing w:after="100"/>
              <w:jc w:val="both"/>
              <w:rPr>
                <w:b/>
                <w:szCs w:val="20"/>
              </w:rPr>
            </w:pPr>
          </w:p>
        </w:tc>
        <w:tc>
          <w:tcPr>
            <w:tcW w:w="4451" w:type="dxa"/>
          </w:tcPr>
          <w:p w:rsidR="00062215" w:rsidRPr="00AF6C02" w:rsidRDefault="00062215" w:rsidP="000B45E6">
            <w:pPr>
              <w:spacing w:after="100"/>
              <w:jc w:val="both"/>
              <w:rPr>
                <w:b/>
                <w:szCs w:val="20"/>
              </w:rPr>
            </w:pPr>
          </w:p>
        </w:tc>
      </w:tr>
    </w:tbl>
    <w:p w:rsidR="00226E92" w:rsidRDefault="00226E92" w:rsidP="00062215">
      <w:pPr>
        <w:spacing w:after="100"/>
        <w:jc w:val="both"/>
        <w:rPr>
          <w:b/>
          <w:sz w:val="22"/>
          <w:szCs w:val="20"/>
        </w:rPr>
      </w:pPr>
    </w:p>
    <w:p w:rsidR="00062215" w:rsidRPr="00AF6C02" w:rsidRDefault="00062215" w:rsidP="00062215">
      <w:pPr>
        <w:spacing w:after="100"/>
        <w:jc w:val="both"/>
        <w:rPr>
          <w:b/>
          <w:sz w:val="22"/>
          <w:szCs w:val="20"/>
        </w:rPr>
      </w:pPr>
      <w:r w:rsidRPr="00AF6C02">
        <w:rPr>
          <w:b/>
          <w:sz w:val="22"/>
          <w:szCs w:val="20"/>
        </w:rPr>
        <w:t>- квалификация Участника Процедуры закупки:</w:t>
      </w:r>
    </w:p>
    <w:tbl>
      <w:tblPr>
        <w:tblW w:w="10664"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053"/>
        <w:gridCol w:w="5046"/>
      </w:tblGrid>
      <w:tr w:rsidR="00062215" w:rsidRPr="00AF6C02" w:rsidTr="00226E92">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5053"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Обеспеченность кадровыми ресурсами</w:t>
            </w:r>
            <w:r w:rsidR="000B45E6">
              <w:rPr>
                <w:b/>
                <w:sz w:val="22"/>
                <w:szCs w:val="20"/>
              </w:rPr>
              <w:t xml:space="preserve"> (ФИО)</w:t>
            </w:r>
          </w:p>
        </w:tc>
        <w:tc>
          <w:tcPr>
            <w:tcW w:w="5046"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226E92">
            <w:pPr>
              <w:jc w:val="both"/>
              <w:rPr>
                <w:b/>
                <w:sz w:val="22"/>
                <w:szCs w:val="20"/>
              </w:rPr>
            </w:pPr>
            <w:r w:rsidRPr="00AF6C02">
              <w:rPr>
                <w:b/>
                <w:sz w:val="22"/>
                <w:szCs w:val="20"/>
              </w:rPr>
              <w:t>Примечания</w:t>
            </w:r>
            <w:r w:rsidR="00226E92">
              <w:rPr>
                <w:b/>
                <w:sz w:val="22"/>
                <w:szCs w:val="20"/>
              </w:rPr>
              <w:t xml:space="preserve">      </w:t>
            </w:r>
            <w:r w:rsidRPr="00AF6C02">
              <w:rPr>
                <w:b/>
                <w:szCs w:val="20"/>
              </w:rPr>
              <w:t>(</w:t>
            </w:r>
            <w:r w:rsidRPr="00AF6C02">
              <w:rPr>
                <w:b/>
                <w:szCs w:val="20"/>
                <w:lang w:val="en-US"/>
              </w:rPr>
              <w:t>c</w:t>
            </w:r>
            <w:r w:rsidRPr="00AF6C02">
              <w:rPr>
                <w:b/>
                <w:szCs w:val="20"/>
              </w:rPr>
              <w:t xml:space="preserve"> __стр. по ___ стр.)</w:t>
            </w:r>
          </w:p>
        </w:tc>
      </w:tr>
      <w:tr w:rsidR="00062215" w:rsidRPr="00AF6C02" w:rsidTr="00226E92">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1.</w:t>
            </w:r>
          </w:p>
        </w:tc>
        <w:tc>
          <w:tcPr>
            <w:tcW w:w="5053"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c>
          <w:tcPr>
            <w:tcW w:w="5046"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062215" w:rsidRDefault="000B45E6" w:rsidP="000B45E6">
      <w:pPr>
        <w:tabs>
          <w:tab w:val="left" w:pos="708"/>
        </w:tabs>
        <w:spacing w:after="60"/>
        <w:jc w:val="both"/>
        <w:rPr>
          <w:i/>
          <w:sz w:val="22"/>
          <w:szCs w:val="20"/>
        </w:rPr>
      </w:pPr>
      <w:r w:rsidRPr="000B45E6">
        <w:rPr>
          <w:i/>
          <w:sz w:val="22"/>
          <w:szCs w:val="20"/>
        </w:rPr>
        <w:t xml:space="preserve">(копии </w:t>
      </w:r>
      <w:r>
        <w:rPr>
          <w:i/>
          <w:sz w:val="22"/>
          <w:szCs w:val="20"/>
        </w:rPr>
        <w:t>дипломов</w:t>
      </w:r>
      <w:r w:rsidRPr="000B45E6">
        <w:rPr>
          <w:i/>
          <w:sz w:val="22"/>
          <w:szCs w:val="20"/>
        </w:rPr>
        <w:t xml:space="preserve">, </w:t>
      </w:r>
      <w:r>
        <w:rPr>
          <w:i/>
          <w:sz w:val="22"/>
          <w:szCs w:val="20"/>
        </w:rPr>
        <w:t xml:space="preserve">резюме, </w:t>
      </w:r>
      <w:r w:rsidRPr="000B45E6">
        <w:rPr>
          <w:i/>
          <w:sz w:val="22"/>
          <w:szCs w:val="20"/>
        </w:rPr>
        <w:t xml:space="preserve">свидетельств, рекомендательных писем, копии </w:t>
      </w:r>
      <w:r>
        <w:rPr>
          <w:i/>
          <w:sz w:val="22"/>
          <w:szCs w:val="20"/>
        </w:rPr>
        <w:t>трудовых книжек</w:t>
      </w:r>
      <w:r w:rsidRPr="000B45E6">
        <w:rPr>
          <w:i/>
          <w:sz w:val="22"/>
          <w:szCs w:val="20"/>
        </w:rPr>
        <w:t xml:space="preserve"> прилагаются)</w:t>
      </w:r>
    </w:p>
    <w:p w:rsidR="00226E92" w:rsidRPr="00AF6C02" w:rsidRDefault="00226E92" w:rsidP="000B45E6">
      <w:pPr>
        <w:tabs>
          <w:tab w:val="left" w:pos="708"/>
        </w:tabs>
        <w:spacing w:after="60"/>
        <w:jc w:val="both"/>
        <w:rPr>
          <w:i/>
          <w:sz w:val="22"/>
          <w:szCs w:val="20"/>
        </w:rPr>
      </w:pP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 xml:space="preserve">Опыт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spacing w:after="100"/>
              <w:jc w:val="both"/>
              <w:rPr>
                <w:b/>
                <w:sz w:val="22"/>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Действующее членство в IAT</w:t>
            </w:r>
            <w:proofErr w:type="gramStart"/>
            <w:r w:rsidRPr="00AF6C02">
              <w:rPr>
                <w:b/>
                <w:sz w:val="22"/>
                <w:szCs w:val="20"/>
              </w:rPr>
              <w:t>А</w:t>
            </w:r>
            <w:proofErr w:type="gramEnd"/>
            <w:r w:rsidRPr="00AF6C02">
              <w:rPr>
                <w:b/>
                <w:sz w:val="22"/>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A45122" w:rsidRPr="00AF6C02" w:rsidRDefault="00062215" w:rsidP="00B424F4">
      <w:r w:rsidRPr="00AF6C02">
        <w:rPr>
          <w:i/>
          <w:sz w:val="22"/>
          <w:szCs w:val="20"/>
        </w:rPr>
        <w:t xml:space="preserve"> (копии сертификатов, свидетельств, рекомендательных писем и перечень оказанных услуг, копии договоров прилагаются)</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372104451"/>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372104452"/>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372104453"/>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372104454"/>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372104455"/>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BE3F09" w:rsidRPr="00BE3F09">
        <w:rPr>
          <w:b/>
          <w:sz w:val="28"/>
        </w:rPr>
        <w:t>Градостроительного</w:t>
      </w:r>
      <w:r w:rsidR="007060AB" w:rsidRPr="007060AB">
        <w:rPr>
          <w:b/>
          <w:sz w:val="28"/>
        </w:rPr>
        <w:t xml:space="preserve"> Совета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BE3F09" w:rsidRPr="00485D91" w:rsidRDefault="00BE3F09" w:rsidP="00BE3F09">
      <w:pPr>
        <w:ind w:left="1065"/>
        <w:jc w:val="both"/>
        <w:rPr>
          <w:b/>
          <w:sz w:val="22"/>
          <w:szCs w:val="22"/>
        </w:rPr>
      </w:pPr>
      <w:r w:rsidRPr="00485D91">
        <w:rPr>
          <w:b/>
          <w:bCs/>
          <w:sz w:val="20"/>
          <w:szCs w:val="20"/>
        </w:rPr>
        <w:t xml:space="preserve">ОКАЗАНИЕ КОМПЛЕКСНЫХ УСЛУГ ПО ОРГАНИЗАЦИИ ЗАСЕДАНИЙ ГРАДОСТРОИТЕЛЬНОГО СОВЕТА </w:t>
      </w:r>
      <w:r>
        <w:rPr>
          <w:b/>
          <w:bCs/>
          <w:sz w:val="20"/>
          <w:szCs w:val="20"/>
        </w:rPr>
        <w:t>(н</w:t>
      </w:r>
      <w:r w:rsidRPr="00485D91">
        <w:rPr>
          <w:b/>
          <w:bCs/>
          <w:sz w:val="20"/>
          <w:szCs w:val="20"/>
        </w:rPr>
        <w:t>е менее 4 заседаний в течение календарного года</w:t>
      </w:r>
      <w:r>
        <w:rPr>
          <w:b/>
          <w:bCs/>
          <w:sz w:val="20"/>
          <w:szCs w:val="20"/>
        </w:rPr>
        <w:t>)</w:t>
      </w:r>
    </w:p>
    <w:p w:rsidR="00BE3F09" w:rsidRPr="00485D91" w:rsidRDefault="00BE3F09" w:rsidP="00BE3F09">
      <w:pPr>
        <w:ind w:left="1065"/>
        <w:jc w:val="both"/>
        <w:rPr>
          <w:b/>
          <w:sz w:val="22"/>
          <w:szCs w:val="22"/>
        </w:rPr>
      </w:pPr>
    </w:p>
    <w:p w:rsidR="00BE3F09" w:rsidRPr="008865D7" w:rsidRDefault="00BE3F09" w:rsidP="00BE3F09">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BE3F09" w:rsidRPr="008865D7" w:rsidRDefault="00BE3F09" w:rsidP="00BE3F09">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BE3F09" w:rsidRPr="008865D7" w:rsidRDefault="00BE3F09" w:rsidP="00BE3F09">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BE3F09" w:rsidRPr="008865D7" w:rsidRDefault="00BE3F09" w:rsidP="00BE3F09">
      <w:pPr>
        <w:numPr>
          <w:ilvl w:val="0"/>
          <w:numId w:val="36"/>
        </w:numPr>
        <w:ind w:firstLine="0"/>
        <w:jc w:val="both"/>
        <w:rPr>
          <w:sz w:val="22"/>
          <w:szCs w:val="22"/>
        </w:rPr>
      </w:pPr>
      <w:r w:rsidRPr="008865D7">
        <w:rPr>
          <w:sz w:val="22"/>
          <w:szCs w:val="22"/>
        </w:rPr>
        <w:t>Бронирование и аренда конференц-залов.</w:t>
      </w:r>
    </w:p>
    <w:p w:rsidR="00BE3F09" w:rsidRPr="008865D7" w:rsidRDefault="00BE3F09" w:rsidP="00BE3F09">
      <w:pPr>
        <w:numPr>
          <w:ilvl w:val="0"/>
          <w:numId w:val="36"/>
        </w:numPr>
        <w:ind w:firstLine="0"/>
        <w:jc w:val="both"/>
        <w:rPr>
          <w:sz w:val="22"/>
          <w:szCs w:val="22"/>
        </w:rPr>
      </w:pPr>
      <w:r w:rsidRPr="008865D7">
        <w:rPr>
          <w:sz w:val="22"/>
          <w:szCs w:val="22"/>
        </w:rPr>
        <w:t>Обеспечение аудио</w:t>
      </w:r>
      <w:r w:rsidR="00E10611">
        <w:rPr>
          <w:sz w:val="22"/>
          <w:szCs w:val="22"/>
        </w:rPr>
        <w:t>-о</w:t>
      </w:r>
      <w:r w:rsidRPr="008865D7">
        <w:rPr>
          <w:sz w:val="22"/>
          <w:szCs w:val="22"/>
        </w:rPr>
        <w:t>борудования</w:t>
      </w:r>
    </w:p>
    <w:p w:rsidR="00BE3F09" w:rsidRPr="008865D7" w:rsidRDefault="00BE3F09" w:rsidP="00BE3F09">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BE3F09" w:rsidRPr="008865D7" w:rsidRDefault="00BE3F09" w:rsidP="00BE3F09">
      <w:pPr>
        <w:numPr>
          <w:ilvl w:val="0"/>
          <w:numId w:val="36"/>
        </w:numPr>
        <w:ind w:firstLine="0"/>
        <w:jc w:val="both"/>
        <w:rPr>
          <w:sz w:val="22"/>
          <w:szCs w:val="22"/>
        </w:rPr>
      </w:pPr>
      <w:r w:rsidRPr="008865D7">
        <w:rPr>
          <w:sz w:val="22"/>
          <w:szCs w:val="22"/>
        </w:rPr>
        <w:t>Обеспечение видео- и проекционного оборудования</w:t>
      </w:r>
    </w:p>
    <w:p w:rsidR="00BE3F09" w:rsidRPr="008865D7" w:rsidRDefault="00BE3F09" w:rsidP="00BE3F09">
      <w:pPr>
        <w:numPr>
          <w:ilvl w:val="0"/>
          <w:numId w:val="36"/>
        </w:numPr>
        <w:ind w:firstLine="0"/>
        <w:jc w:val="both"/>
        <w:rPr>
          <w:sz w:val="22"/>
          <w:szCs w:val="22"/>
        </w:rPr>
      </w:pPr>
      <w:r w:rsidRPr="008865D7">
        <w:rPr>
          <w:sz w:val="22"/>
          <w:szCs w:val="22"/>
        </w:rPr>
        <w:t>Обеспечение конференц</w:t>
      </w:r>
      <w:r w:rsidR="00E10611">
        <w:rPr>
          <w:sz w:val="22"/>
          <w:szCs w:val="22"/>
        </w:rPr>
        <w:t>-</w:t>
      </w:r>
      <w:r w:rsidRPr="008865D7">
        <w:rPr>
          <w:sz w:val="22"/>
          <w:szCs w:val="22"/>
        </w:rPr>
        <w:t xml:space="preserve"> оборудования</w:t>
      </w:r>
    </w:p>
    <w:p w:rsidR="00BE3F09" w:rsidRPr="008865D7" w:rsidRDefault="00BE3F09" w:rsidP="00BE3F09">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BE3F09" w:rsidRPr="008865D7" w:rsidRDefault="00BE3F09" w:rsidP="00BE3F09">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BE3F09" w:rsidRPr="008865D7" w:rsidRDefault="00BE3F09" w:rsidP="00BE3F09">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BE3F09" w:rsidRPr="008865D7" w:rsidRDefault="00BE3F09" w:rsidP="00BE3F09">
      <w:pPr>
        <w:numPr>
          <w:ilvl w:val="0"/>
          <w:numId w:val="36"/>
        </w:numPr>
        <w:ind w:firstLine="0"/>
        <w:jc w:val="both"/>
        <w:rPr>
          <w:sz w:val="22"/>
          <w:szCs w:val="22"/>
        </w:rPr>
      </w:pPr>
      <w:r w:rsidRPr="008865D7">
        <w:rPr>
          <w:sz w:val="22"/>
          <w:szCs w:val="22"/>
        </w:rPr>
        <w:t>Предоставление сопровождающего персонала</w:t>
      </w:r>
      <w:r>
        <w:rPr>
          <w:sz w:val="22"/>
          <w:szCs w:val="22"/>
        </w:rPr>
        <w:t xml:space="preserve"> в РФ и </w:t>
      </w:r>
      <w:proofErr w:type="spellStart"/>
      <w:r>
        <w:rPr>
          <w:sz w:val="22"/>
          <w:szCs w:val="22"/>
        </w:rPr>
        <w:t>зарубежом</w:t>
      </w:r>
      <w:proofErr w:type="spellEnd"/>
      <w:r w:rsidRPr="008865D7">
        <w:rPr>
          <w:sz w:val="22"/>
          <w:szCs w:val="22"/>
        </w:rPr>
        <w:t>;</w:t>
      </w:r>
    </w:p>
    <w:p w:rsidR="00BE3F09" w:rsidRPr="008865D7" w:rsidRDefault="00BE3F09" w:rsidP="00BE3F09">
      <w:pPr>
        <w:numPr>
          <w:ilvl w:val="0"/>
          <w:numId w:val="36"/>
        </w:numPr>
        <w:ind w:firstLine="0"/>
        <w:jc w:val="both"/>
        <w:rPr>
          <w:sz w:val="22"/>
          <w:szCs w:val="22"/>
        </w:rPr>
      </w:pPr>
      <w:r w:rsidRPr="008865D7">
        <w:rPr>
          <w:sz w:val="22"/>
          <w:szCs w:val="22"/>
        </w:rPr>
        <w:t>Оформление медицинской страховки;</w:t>
      </w:r>
    </w:p>
    <w:p w:rsidR="00BE3F09" w:rsidRPr="008865D7" w:rsidRDefault="00BE3F09" w:rsidP="00BE3F09">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BE3F09" w:rsidRPr="008865D7" w:rsidRDefault="00BE3F09" w:rsidP="00BE3F09">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BE3F09" w:rsidRPr="008865D7" w:rsidRDefault="00BE3F09" w:rsidP="00BE3F09">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BE3F09" w:rsidRPr="008865D7" w:rsidRDefault="00BE3F09" w:rsidP="00BE3F09">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BE3F09" w:rsidRPr="008865D7" w:rsidRDefault="00BE3F09" w:rsidP="00BE3F09">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BE3F09" w:rsidRPr="008865D7" w:rsidRDefault="00BE3F09" w:rsidP="00BE3F09">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BE3F09" w:rsidRPr="008865D7" w:rsidRDefault="00BE3F09" w:rsidP="00BE3F09">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BE3F09" w:rsidRDefault="00BE3F09" w:rsidP="00BE3F09">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BE3F09" w:rsidRDefault="00BE3F09" w:rsidP="00BE3F09">
      <w:pPr>
        <w:ind w:left="720"/>
        <w:jc w:val="both"/>
        <w:rPr>
          <w:sz w:val="22"/>
          <w:szCs w:val="22"/>
        </w:rPr>
      </w:pPr>
    </w:p>
    <w:p w:rsidR="00BE3F09" w:rsidRPr="00485D91" w:rsidRDefault="00BE3F09" w:rsidP="00BE3F09">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BE3F09" w:rsidRPr="00485D91" w:rsidRDefault="00BE3F09" w:rsidP="00BE3F09">
      <w:pPr>
        <w:ind w:left="720"/>
        <w:contextualSpacing/>
        <w:rPr>
          <w:sz w:val="22"/>
          <w:szCs w:val="22"/>
        </w:rPr>
      </w:pPr>
    </w:p>
    <w:p w:rsidR="00BE3F09" w:rsidRPr="00656FE1" w:rsidRDefault="00BE3F09" w:rsidP="00BE3F09">
      <w:pPr>
        <w:ind w:left="720"/>
        <w:contextualSpacing/>
        <w:rPr>
          <w:sz w:val="22"/>
          <w:szCs w:val="22"/>
        </w:rPr>
      </w:pPr>
    </w:p>
    <w:p w:rsidR="00BE3F09" w:rsidRPr="00656FE1" w:rsidRDefault="00BE3F09" w:rsidP="00BE3F09">
      <w:pPr>
        <w:ind w:left="720"/>
        <w:contextualSpacing/>
        <w:rPr>
          <w:sz w:val="22"/>
          <w:szCs w:val="22"/>
        </w:rPr>
      </w:pPr>
      <w:r w:rsidRPr="00656FE1">
        <w:rPr>
          <w:sz w:val="22"/>
          <w:szCs w:val="22"/>
        </w:rPr>
        <w:t>•</w:t>
      </w:r>
      <w:r w:rsidRPr="00656FE1">
        <w:rPr>
          <w:sz w:val="22"/>
          <w:szCs w:val="22"/>
        </w:rPr>
        <w:tab/>
        <w:t>Организация авиа и ЖД перевозки участников Мероприятия – авиабилеты бизнес и первого класса, наличие различных вариантов перелета ведущими международными авиакомпаниями</w:t>
      </w:r>
    </w:p>
    <w:p w:rsidR="00BE3F09" w:rsidRPr="00656FE1" w:rsidRDefault="00BE3F09" w:rsidP="00BE3F09">
      <w:pPr>
        <w:ind w:left="720"/>
        <w:contextualSpacing/>
        <w:rPr>
          <w:sz w:val="22"/>
          <w:szCs w:val="22"/>
        </w:rPr>
      </w:pPr>
      <w:r w:rsidRPr="00656FE1">
        <w:rPr>
          <w:sz w:val="22"/>
          <w:szCs w:val="22"/>
        </w:rPr>
        <w:t>•</w:t>
      </w:r>
      <w:r w:rsidRPr="00656FE1">
        <w:rPr>
          <w:sz w:val="22"/>
          <w:szCs w:val="22"/>
        </w:rPr>
        <w:tab/>
        <w:t xml:space="preserve">Бронирование мест в гостиницах в Российской Федерации и за рубежом для участников Мероприятия – наличие различных категорий номеров в гостиницах 4* и 5* </w:t>
      </w:r>
    </w:p>
    <w:p w:rsidR="00BE3F09" w:rsidRPr="00656FE1" w:rsidRDefault="00BE3F09" w:rsidP="00BE3F09">
      <w:pPr>
        <w:ind w:left="720"/>
        <w:contextualSpacing/>
        <w:rPr>
          <w:sz w:val="22"/>
          <w:szCs w:val="22"/>
        </w:rPr>
      </w:pPr>
      <w:r w:rsidRPr="00656FE1">
        <w:rPr>
          <w:sz w:val="22"/>
          <w:szCs w:val="22"/>
        </w:rPr>
        <w:lastRenderedPageBreak/>
        <w:t>•</w:t>
      </w:r>
      <w:r w:rsidRPr="00656FE1">
        <w:rPr>
          <w:sz w:val="22"/>
          <w:szCs w:val="22"/>
        </w:rPr>
        <w:tab/>
        <w:t>Организация ВИП прохода в аэропортах для участников мероприятий – гарантированное наличие ВИП-зала в российских и международных аэропортах с возможностью заказа менее чем за 2 часа до прилета</w:t>
      </w:r>
    </w:p>
    <w:p w:rsidR="00BE3F09" w:rsidRPr="00656FE1" w:rsidRDefault="00BE3F09" w:rsidP="00BE3F09">
      <w:pPr>
        <w:ind w:left="720"/>
        <w:contextualSpacing/>
        <w:rPr>
          <w:sz w:val="22"/>
          <w:szCs w:val="22"/>
        </w:rPr>
      </w:pPr>
      <w:r w:rsidRPr="00656FE1">
        <w:rPr>
          <w:sz w:val="22"/>
          <w:szCs w:val="22"/>
        </w:rPr>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BE3F09" w:rsidRPr="00656FE1" w:rsidRDefault="00BE3F09" w:rsidP="00BE3F09">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proofErr w:type="spellStart"/>
      <w:r w:rsidRPr="00656FE1">
        <w:rPr>
          <w:sz w:val="22"/>
          <w:szCs w:val="22"/>
          <w:lang w:val="en-US"/>
        </w:rPr>
        <w:t>Telepresence</w:t>
      </w:r>
      <w:proofErr w:type="spellEnd"/>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BE3F09" w:rsidRPr="00656FE1" w:rsidRDefault="00BE3F09" w:rsidP="00BE3F09">
      <w:pPr>
        <w:numPr>
          <w:ilvl w:val="0"/>
          <w:numId w:val="36"/>
        </w:numPr>
        <w:ind w:firstLine="0"/>
        <w:jc w:val="both"/>
        <w:rPr>
          <w:sz w:val="22"/>
          <w:szCs w:val="22"/>
        </w:rPr>
      </w:pPr>
      <w:r w:rsidRPr="00656FE1">
        <w:rPr>
          <w:sz w:val="22"/>
          <w:szCs w:val="22"/>
        </w:rPr>
        <w:t>Бронирование и аренда транспортных средств в РФ и за рубежом – машины эконом (</w:t>
      </w:r>
      <w:r w:rsidRPr="00656FE1">
        <w:rPr>
          <w:sz w:val="22"/>
          <w:szCs w:val="22"/>
          <w:lang w:val="en-US"/>
        </w:rPr>
        <w:t>Audi</w:t>
      </w:r>
      <w:r w:rsidRPr="00656FE1">
        <w:rPr>
          <w:sz w:val="22"/>
          <w:szCs w:val="22"/>
        </w:rPr>
        <w:t xml:space="preserve"> </w:t>
      </w:r>
      <w:r w:rsidRPr="00656FE1">
        <w:rPr>
          <w:sz w:val="22"/>
          <w:szCs w:val="22"/>
          <w:lang w:val="en-US"/>
        </w:rPr>
        <w:t>A</w:t>
      </w:r>
      <w:r w:rsidRPr="00656FE1">
        <w:rPr>
          <w:sz w:val="22"/>
          <w:szCs w:val="22"/>
        </w:rPr>
        <w:t xml:space="preserve">4, </w:t>
      </w:r>
      <w:r w:rsidRPr="00656FE1">
        <w:rPr>
          <w:sz w:val="22"/>
          <w:szCs w:val="22"/>
          <w:lang w:val="en-US"/>
        </w:rPr>
        <w:t>Mercedes</w:t>
      </w:r>
      <w:r w:rsidRPr="00656FE1">
        <w:rPr>
          <w:sz w:val="22"/>
          <w:szCs w:val="22"/>
        </w:rPr>
        <w:t xml:space="preserve"> </w:t>
      </w:r>
      <w:r w:rsidRPr="00656FE1">
        <w:rPr>
          <w:sz w:val="22"/>
          <w:szCs w:val="22"/>
          <w:lang w:val="en-US"/>
        </w:rPr>
        <w:t>C</w:t>
      </w:r>
      <w:r w:rsidRPr="00656FE1">
        <w:rPr>
          <w:sz w:val="22"/>
          <w:szCs w:val="22"/>
        </w:rPr>
        <w:t>-</w:t>
      </w:r>
      <w:proofErr w:type="spellStart"/>
      <w:r w:rsidRPr="00656FE1">
        <w:rPr>
          <w:sz w:val="22"/>
          <w:szCs w:val="22"/>
          <w:lang w:val="en-US"/>
        </w:rPr>
        <w:t>klasse</w:t>
      </w:r>
      <w:proofErr w:type="spellEnd"/>
      <w:r w:rsidRPr="00656FE1">
        <w:rPr>
          <w:sz w:val="22"/>
          <w:szCs w:val="22"/>
        </w:rPr>
        <w:t>), бизнес (</w:t>
      </w:r>
      <w:r w:rsidRPr="00656FE1">
        <w:rPr>
          <w:sz w:val="22"/>
          <w:szCs w:val="22"/>
          <w:lang w:val="en-US"/>
        </w:rPr>
        <w:t>Mercedes</w:t>
      </w:r>
      <w:r w:rsidRPr="00656FE1">
        <w:rPr>
          <w:sz w:val="22"/>
          <w:szCs w:val="22"/>
        </w:rPr>
        <w:t xml:space="preserve"> </w:t>
      </w:r>
      <w:proofErr w:type="gramStart"/>
      <w:r w:rsidRPr="00656FE1">
        <w:rPr>
          <w:sz w:val="22"/>
          <w:szCs w:val="22"/>
        </w:rPr>
        <w:t>Е</w:t>
      </w:r>
      <w:proofErr w:type="gramEnd"/>
      <w:r w:rsidRPr="00656FE1">
        <w:rPr>
          <w:sz w:val="22"/>
          <w:szCs w:val="22"/>
        </w:rPr>
        <w:t>-</w:t>
      </w:r>
      <w:proofErr w:type="spellStart"/>
      <w:r w:rsidRPr="00656FE1">
        <w:rPr>
          <w:sz w:val="22"/>
          <w:szCs w:val="22"/>
          <w:lang w:val="en-US"/>
        </w:rPr>
        <w:t>klasse</w:t>
      </w:r>
      <w:proofErr w:type="spellEnd"/>
      <w:r w:rsidRPr="00656FE1">
        <w:rPr>
          <w:sz w:val="22"/>
          <w:szCs w:val="22"/>
        </w:rPr>
        <w:t xml:space="preserve">, </w:t>
      </w:r>
      <w:r w:rsidRPr="00656FE1">
        <w:rPr>
          <w:sz w:val="22"/>
          <w:szCs w:val="22"/>
          <w:lang w:val="en-US"/>
        </w:rPr>
        <w:t>Audi</w:t>
      </w:r>
      <w:r w:rsidRPr="00656FE1">
        <w:rPr>
          <w:sz w:val="22"/>
          <w:szCs w:val="22"/>
        </w:rPr>
        <w:t xml:space="preserve"> </w:t>
      </w:r>
      <w:r w:rsidRPr="00656FE1">
        <w:rPr>
          <w:sz w:val="22"/>
          <w:szCs w:val="22"/>
          <w:lang w:val="en-US"/>
        </w:rPr>
        <w:t>A</w:t>
      </w:r>
      <w:r w:rsidRPr="00656FE1">
        <w:rPr>
          <w:sz w:val="22"/>
          <w:szCs w:val="22"/>
        </w:rPr>
        <w:t xml:space="preserve">6, </w:t>
      </w:r>
      <w:r w:rsidRPr="00656FE1">
        <w:rPr>
          <w:sz w:val="22"/>
          <w:szCs w:val="22"/>
          <w:lang w:val="en-US"/>
        </w:rPr>
        <w:t>BMW</w:t>
      </w:r>
      <w:r w:rsidRPr="00656FE1">
        <w:rPr>
          <w:sz w:val="22"/>
          <w:szCs w:val="22"/>
        </w:rPr>
        <w:t xml:space="preserve"> 5 серии)  и представительского класса (</w:t>
      </w:r>
      <w:r w:rsidRPr="00656FE1">
        <w:rPr>
          <w:sz w:val="22"/>
          <w:szCs w:val="22"/>
          <w:lang w:val="en-US"/>
        </w:rPr>
        <w:t>Mercedes</w:t>
      </w:r>
      <w:r w:rsidRPr="00656FE1">
        <w:rPr>
          <w:sz w:val="22"/>
          <w:szCs w:val="22"/>
        </w:rPr>
        <w:t xml:space="preserve"> </w:t>
      </w:r>
      <w:r w:rsidRPr="00656FE1">
        <w:rPr>
          <w:sz w:val="22"/>
          <w:szCs w:val="22"/>
          <w:lang w:val="en-US"/>
        </w:rPr>
        <w:t>S</w:t>
      </w:r>
      <w:r w:rsidRPr="00656FE1">
        <w:rPr>
          <w:sz w:val="22"/>
          <w:szCs w:val="22"/>
        </w:rPr>
        <w:t>-</w:t>
      </w:r>
      <w:proofErr w:type="spellStart"/>
      <w:r w:rsidRPr="00656FE1">
        <w:rPr>
          <w:sz w:val="22"/>
          <w:szCs w:val="22"/>
          <w:lang w:val="en-US"/>
        </w:rPr>
        <w:t>klasse</w:t>
      </w:r>
      <w:proofErr w:type="spellEnd"/>
      <w:r w:rsidRPr="00656FE1">
        <w:rPr>
          <w:sz w:val="22"/>
          <w:szCs w:val="22"/>
        </w:rPr>
        <w:t xml:space="preserve">, </w:t>
      </w:r>
      <w:r w:rsidRPr="00656FE1">
        <w:rPr>
          <w:sz w:val="22"/>
          <w:szCs w:val="22"/>
          <w:lang w:val="en-US"/>
        </w:rPr>
        <w:t>Audi</w:t>
      </w:r>
      <w:r w:rsidRPr="00656FE1">
        <w:rPr>
          <w:sz w:val="22"/>
          <w:szCs w:val="22"/>
        </w:rPr>
        <w:t xml:space="preserve"> </w:t>
      </w:r>
      <w:r w:rsidRPr="00656FE1">
        <w:rPr>
          <w:sz w:val="22"/>
          <w:szCs w:val="22"/>
          <w:lang w:val="en-US"/>
        </w:rPr>
        <w:t>A</w:t>
      </w:r>
      <w:r w:rsidRPr="00656FE1">
        <w:rPr>
          <w:sz w:val="22"/>
          <w:szCs w:val="22"/>
        </w:rPr>
        <w:t xml:space="preserve">8, </w:t>
      </w:r>
      <w:r w:rsidRPr="00656FE1">
        <w:rPr>
          <w:sz w:val="22"/>
          <w:szCs w:val="22"/>
          <w:lang w:val="en-US"/>
        </w:rPr>
        <w:t>BMW</w:t>
      </w:r>
      <w:r w:rsidRPr="00656FE1">
        <w:rPr>
          <w:sz w:val="22"/>
          <w:szCs w:val="22"/>
        </w:rPr>
        <w:t xml:space="preserve"> 7 серии)  не старше 2011 года. Автобусы туристического класса (</w:t>
      </w:r>
      <w:proofErr w:type="spellStart"/>
      <w:r w:rsidRPr="00656FE1">
        <w:rPr>
          <w:sz w:val="22"/>
          <w:szCs w:val="22"/>
          <w:lang w:val="en-US"/>
        </w:rPr>
        <w:t>Neoplan</w:t>
      </w:r>
      <w:proofErr w:type="spellEnd"/>
      <w:r w:rsidRPr="00656FE1">
        <w:rPr>
          <w:sz w:val="22"/>
          <w:szCs w:val="22"/>
        </w:rPr>
        <w:t xml:space="preserve"> </w:t>
      </w:r>
      <w:proofErr w:type="spellStart"/>
      <w:r w:rsidRPr="00656FE1">
        <w:rPr>
          <w:sz w:val="22"/>
          <w:szCs w:val="22"/>
          <w:lang w:val="en-US"/>
        </w:rPr>
        <w:t>Cityliner</w:t>
      </w:r>
      <w:proofErr w:type="spellEnd"/>
      <w:r w:rsidRPr="00656FE1">
        <w:rPr>
          <w:sz w:val="22"/>
          <w:szCs w:val="22"/>
        </w:rPr>
        <w:t xml:space="preserve">, </w:t>
      </w:r>
      <w:r w:rsidRPr="00656FE1">
        <w:rPr>
          <w:sz w:val="22"/>
          <w:szCs w:val="22"/>
          <w:lang w:val="en-US"/>
        </w:rPr>
        <w:t>Mercedes</w:t>
      </w:r>
      <w:r w:rsidRPr="00656FE1">
        <w:rPr>
          <w:sz w:val="22"/>
          <w:szCs w:val="22"/>
        </w:rPr>
        <w:t xml:space="preserve"> </w:t>
      </w:r>
      <w:proofErr w:type="spellStart"/>
      <w:r w:rsidRPr="00656FE1">
        <w:rPr>
          <w:sz w:val="22"/>
          <w:szCs w:val="22"/>
          <w:lang w:val="en-US"/>
        </w:rPr>
        <w:t>Travego</w:t>
      </w:r>
      <w:proofErr w:type="spellEnd"/>
      <w:r w:rsidRPr="00656FE1">
        <w:rPr>
          <w:sz w:val="22"/>
          <w:szCs w:val="22"/>
        </w:rPr>
        <w:t>) не старше 2010 года.</w:t>
      </w:r>
    </w:p>
    <w:p w:rsidR="00BE3F09" w:rsidRPr="00656FE1" w:rsidRDefault="00BE3F09" w:rsidP="00BE3F09">
      <w:pPr>
        <w:ind w:left="720"/>
        <w:contextualSpacing/>
        <w:rPr>
          <w:sz w:val="22"/>
          <w:szCs w:val="22"/>
        </w:rPr>
      </w:pPr>
      <w:r w:rsidRPr="00656FE1">
        <w:rPr>
          <w:sz w:val="22"/>
          <w:szCs w:val="22"/>
        </w:rPr>
        <w:t>•</w:t>
      </w:r>
      <w:r w:rsidRPr="00656FE1">
        <w:rPr>
          <w:sz w:val="22"/>
          <w:szCs w:val="22"/>
        </w:rPr>
        <w:tab/>
        <w:t>Организация трансферов и иных услуг по перевозке участников мероприятия – наличие водителей со знанием английского языка</w:t>
      </w:r>
    </w:p>
    <w:p w:rsidR="00BE3F09" w:rsidRPr="00656FE1" w:rsidRDefault="00BE3F09" w:rsidP="00BE3F09">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roofErr w:type="gramStart"/>
      <w:r w:rsidRPr="00656FE1">
        <w:rPr>
          <w:sz w:val="22"/>
          <w:szCs w:val="22"/>
        </w:rPr>
        <w:t xml:space="preserve"> ;</w:t>
      </w:r>
      <w:proofErr w:type="gramEnd"/>
    </w:p>
    <w:p w:rsidR="00BE3F09" w:rsidRPr="00656FE1" w:rsidRDefault="00BE3F09" w:rsidP="00BE3F09">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BE3F09" w:rsidRPr="00656FE1" w:rsidRDefault="00BE3F09" w:rsidP="00BE3F09">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BE3F09" w:rsidRPr="00656FE1" w:rsidRDefault="00BE3F09" w:rsidP="00BE3F09">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BE3F09" w:rsidRPr="00656FE1" w:rsidRDefault="00BE3F09" w:rsidP="00BE3F09">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BE3F09" w:rsidRPr="00656FE1" w:rsidRDefault="00BE3F09" w:rsidP="00BE3F09">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BE3F09" w:rsidRPr="00656FE1" w:rsidRDefault="00BE3F09" w:rsidP="00BE3F09">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BE3F09" w:rsidRPr="00485D91" w:rsidRDefault="00BE3F09" w:rsidP="00BE3F09">
      <w:pPr>
        <w:ind w:left="720"/>
        <w:jc w:val="both"/>
        <w:rPr>
          <w:sz w:val="22"/>
          <w:szCs w:val="22"/>
        </w:rPr>
      </w:pPr>
    </w:p>
    <w:p w:rsidR="00BE3F09" w:rsidRPr="00CE3B2E" w:rsidRDefault="00BE3F09" w:rsidP="00BE3F09">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BE3F09" w:rsidRPr="00CE3B2E" w:rsidRDefault="00BE3F09" w:rsidP="00BE3F09">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BE3F09" w:rsidRPr="00CE3B2E" w:rsidRDefault="00BE3F09" w:rsidP="00BE3F09">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BE3F09" w:rsidRPr="00CE3B2E" w:rsidRDefault="00BE3F09" w:rsidP="00BE3F09">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BE3F09" w:rsidRPr="00CE3B2E" w:rsidRDefault="00BE3F09" w:rsidP="00BE3F09">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BE3F09" w:rsidRPr="00CE3B2E" w:rsidRDefault="00BE3F09" w:rsidP="00BE3F09">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мероприятий не менее чем в 5 населенных пунктах РФ за 2011-2012 годы</w:t>
      </w:r>
    </w:p>
    <w:p w:rsidR="00BE3F09" w:rsidRDefault="00BE3F09" w:rsidP="00BE3F09">
      <w:pPr>
        <w:widowControl w:val="0"/>
        <w:numPr>
          <w:ilvl w:val="1"/>
          <w:numId w:val="37"/>
        </w:numPr>
        <w:jc w:val="both"/>
        <w:rPr>
          <w:sz w:val="22"/>
          <w:szCs w:val="22"/>
        </w:rPr>
      </w:pPr>
      <w:r w:rsidRPr="00E524BD">
        <w:rPr>
          <w:sz w:val="22"/>
          <w:szCs w:val="22"/>
        </w:rPr>
        <w:t>Предоставление постоянной проектной команды, сос</w:t>
      </w:r>
      <w:r>
        <w:rPr>
          <w:sz w:val="22"/>
          <w:szCs w:val="22"/>
        </w:rPr>
        <w:t>тоящей из руководителя проекта  и 3 менеджеров: специалист по подготовке мероприятия, специалист финансовой службы, технический директор (при необходимости).</w:t>
      </w:r>
      <w:r w:rsidR="00D8322E">
        <w:rPr>
          <w:sz w:val="22"/>
          <w:szCs w:val="22"/>
        </w:rPr>
        <w:t xml:space="preserve"> </w:t>
      </w:r>
      <w:r w:rsidR="00D8322E"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sidR="00D8322E">
        <w:rPr>
          <w:sz w:val="22"/>
          <w:szCs w:val="22"/>
        </w:rPr>
        <w:t>.</w:t>
      </w:r>
    </w:p>
    <w:p w:rsidR="00BE3F09" w:rsidRPr="00E524BD" w:rsidRDefault="00BE3F09" w:rsidP="00BE3F09">
      <w:pPr>
        <w:widowControl w:val="0"/>
        <w:numPr>
          <w:ilvl w:val="1"/>
          <w:numId w:val="37"/>
        </w:numPr>
        <w:jc w:val="both"/>
        <w:rPr>
          <w:sz w:val="22"/>
          <w:szCs w:val="22"/>
        </w:rPr>
      </w:pPr>
      <w:r w:rsidRPr="00E524BD">
        <w:rPr>
          <w:sz w:val="22"/>
          <w:szCs w:val="22"/>
        </w:rPr>
        <w:t xml:space="preserve">Наличие выделенного подразделения по организации мероприятий (в штатном </w:t>
      </w:r>
      <w:r w:rsidRPr="00E524BD">
        <w:rPr>
          <w:sz w:val="22"/>
          <w:szCs w:val="22"/>
        </w:rPr>
        <w:lastRenderedPageBreak/>
        <w:t>расписании) численностью не менее 20 человек;</w:t>
      </w:r>
    </w:p>
    <w:p w:rsidR="00BE3F09" w:rsidRPr="00CE3B2E" w:rsidRDefault="00BE3F09" w:rsidP="00BE3F09">
      <w:pPr>
        <w:widowControl w:val="0"/>
        <w:numPr>
          <w:ilvl w:val="1"/>
          <w:numId w:val="37"/>
        </w:numPr>
        <w:jc w:val="both"/>
        <w:rPr>
          <w:sz w:val="22"/>
          <w:szCs w:val="22"/>
        </w:rPr>
      </w:pPr>
      <w:r>
        <w:rPr>
          <w:sz w:val="22"/>
          <w:szCs w:val="22"/>
        </w:rPr>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BE3F09" w:rsidRDefault="00BE3F09" w:rsidP="00BE3F09">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BE3F09" w:rsidRDefault="00BE3F09" w:rsidP="00BE3F09">
      <w:pPr>
        <w:tabs>
          <w:tab w:val="left" w:pos="3240"/>
          <w:tab w:val="left" w:pos="5040"/>
        </w:tabs>
        <w:rPr>
          <w:b/>
          <w:sz w:val="28"/>
        </w:rPr>
      </w:pPr>
    </w:p>
    <w:p w:rsidR="00BE3F09" w:rsidRDefault="00BE3F09" w:rsidP="00BE3F09"/>
    <w:p w:rsidR="00BE3F09" w:rsidRDefault="00BE3F09" w:rsidP="00BE3F09">
      <w:r w:rsidRPr="00BE22A1">
        <w:t xml:space="preserve">Организация </w:t>
      </w:r>
      <w:r w:rsidRPr="00A03B3F">
        <w:t>заседани</w:t>
      </w:r>
      <w:r>
        <w:t>й</w:t>
      </w:r>
      <w:r w:rsidRPr="00A03B3F">
        <w:t xml:space="preserve"> Совета</w:t>
      </w:r>
      <w:r w:rsidRPr="00BE22A1">
        <w:t xml:space="preserve"> должн</w:t>
      </w:r>
      <w:r>
        <w:t>а</w:t>
      </w:r>
      <w:r w:rsidRPr="00BE22A1">
        <w:t xml:space="preserve"> быть осуществлен</w:t>
      </w:r>
      <w:r>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BE3F09" w:rsidRDefault="00BE3F09" w:rsidP="00BE3F09"/>
    <w:p w:rsidR="00BE3F09" w:rsidRPr="00864F29" w:rsidRDefault="00BE3F09" w:rsidP="00BE3F09">
      <w:pPr>
        <w:rPr>
          <w:b/>
          <w:lang w:eastAsia="en-US"/>
        </w:rPr>
      </w:pPr>
      <w:r>
        <w:rPr>
          <w:b/>
          <w:lang w:eastAsia="en-US"/>
        </w:rPr>
        <w:t>М</w:t>
      </w:r>
      <w:r w:rsidRPr="00864F29">
        <w:rPr>
          <w:b/>
          <w:lang w:eastAsia="en-US"/>
        </w:rPr>
        <w:t>аксимальн</w:t>
      </w:r>
      <w:r>
        <w:rPr>
          <w:b/>
          <w:lang w:eastAsia="en-US"/>
        </w:rPr>
        <w:t>ые значения сервисного сбора</w:t>
      </w:r>
      <w:r w:rsidRPr="00864F29">
        <w:rPr>
          <w:b/>
          <w:lang w:eastAsia="en-US"/>
        </w:rPr>
        <w:t>:</w:t>
      </w:r>
    </w:p>
    <w:p w:rsidR="00BE3F09" w:rsidRDefault="00BE3F09" w:rsidP="00BE3F09">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BE3F09" w:rsidRDefault="00BE3F09" w:rsidP="00BE3F09">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BE3F09" w:rsidRDefault="00BE3F09" w:rsidP="00BE3F09">
      <w:pPr>
        <w:rPr>
          <w:lang w:eastAsia="en-US"/>
        </w:rPr>
      </w:pPr>
    </w:p>
    <w:p w:rsidR="00BE3F09" w:rsidRDefault="00BE3F09" w:rsidP="00BE3F09">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BE3F09" w:rsidRDefault="00BE3F09" w:rsidP="00BE3F09">
      <w:pPr>
        <w:rPr>
          <w:lang w:eastAsia="en-US"/>
        </w:rPr>
      </w:pPr>
    </w:p>
    <w:p w:rsidR="00BE3F09" w:rsidRDefault="00BE3F09" w:rsidP="00BE3F09">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p>
    <w:p w:rsidR="00BE3F09" w:rsidRDefault="00BE3F09" w:rsidP="00BE3F09">
      <w:pPr>
        <w:rPr>
          <w:lang w:eastAsia="en-US"/>
        </w:rPr>
      </w:pPr>
    </w:p>
    <w:p w:rsidR="00BE3F09" w:rsidRDefault="00BE3F09" w:rsidP="00BE3F09">
      <w:pPr>
        <w:rPr>
          <w:lang w:eastAsia="en-US"/>
        </w:rPr>
      </w:pPr>
      <w:r>
        <w:rPr>
          <w:lang w:eastAsia="en-US"/>
        </w:rPr>
        <w:t>при стоимости мероприятия от 4 000 001 руб. (четырех миллионов одного руб.) до 6 000 000 руб. (шести миллионов руб.) 6% (Шесть процентов) от общей стоимости мероприятия</w:t>
      </w:r>
    </w:p>
    <w:p w:rsidR="00BE3F09" w:rsidRDefault="00BE3F09" w:rsidP="00BE3F09">
      <w:pPr>
        <w:rPr>
          <w:lang w:eastAsia="en-US"/>
        </w:rPr>
      </w:pPr>
    </w:p>
    <w:p w:rsidR="00BE3F09" w:rsidRDefault="00BE3F09" w:rsidP="00BE3F09">
      <w:pPr>
        <w:rPr>
          <w:lang w:eastAsia="en-US"/>
        </w:rPr>
      </w:pPr>
      <w:r>
        <w:rPr>
          <w:lang w:eastAsia="en-US"/>
        </w:rPr>
        <w:t>при стоимости мероприятия от 6 000 001 руб. (шести миллионов одного руб.) до 8 000 000 руб. (восьми миллионов руб.) 5% (Пять процентов) от общей стоимости мероприятия</w:t>
      </w:r>
    </w:p>
    <w:p w:rsidR="00BE3F09" w:rsidRDefault="00BE3F09" w:rsidP="00BE3F09">
      <w:pPr>
        <w:rPr>
          <w:lang w:eastAsia="en-US"/>
        </w:rPr>
      </w:pPr>
    </w:p>
    <w:p w:rsidR="00BE3F09" w:rsidRDefault="00BE3F09" w:rsidP="00BE3F09">
      <w:pPr>
        <w:rPr>
          <w:lang w:eastAsia="en-US"/>
        </w:rPr>
      </w:pPr>
      <w:r>
        <w:rPr>
          <w:lang w:eastAsia="en-US"/>
        </w:rPr>
        <w:t>при стоимости мероприятия от 8 000 001 руб. (восьми миллионов одного руб.) до 10 000 000 руб. (десяти миллионов руб.) 4% (Четыре процента) от общей стоимости мероприятия</w:t>
      </w:r>
    </w:p>
    <w:p w:rsidR="00BE3F09" w:rsidRDefault="00BE3F09" w:rsidP="00BE3F09">
      <w:pPr>
        <w:rPr>
          <w:lang w:eastAsia="en-US"/>
        </w:rPr>
      </w:pPr>
    </w:p>
    <w:p w:rsidR="00864F29" w:rsidRDefault="00BE3F09" w:rsidP="00BE3F09">
      <w:pPr>
        <w:rPr>
          <w:lang w:eastAsia="en-US"/>
        </w:rPr>
      </w:pPr>
      <w:r>
        <w:rPr>
          <w:lang w:eastAsia="en-US"/>
        </w:rPr>
        <w:t>при стоимости мероприятия от 10 000 001 руб. (десяти миллионов одного руб.) и выше 3% (три процента) от общей стоимости мероприятия</w:t>
      </w:r>
      <w:r w:rsidR="00037FF6">
        <w:rPr>
          <w:lang w:eastAsia="en-US"/>
        </w:rPr>
        <w:t>.</w:t>
      </w:r>
    </w:p>
    <w:p w:rsidR="00864F29" w:rsidRDefault="00864F29" w:rsidP="00864F29">
      <w:pPr>
        <w:rPr>
          <w:lang w:eastAsia="en-US"/>
        </w:rPr>
      </w:pPr>
    </w:p>
    <w:sectPr w:rsidR="00864F29"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50F9" w:rsidRDefault="006B50F9" w:rsidP="00E10162">
      <w:r>
        <w:separator/>
      </w:r>
    </w:p>
  </w:endnote>
  <w:endnote w:type="continuationSeparator" w:id="0">
    <w:p w:rsidR="006B50F9" w:rsidRDefault="006B50F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4105" w:rsidRPr="00DF646A" w:rsidRDefault="00D5410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E4CB4" w:rsidRPr="000E4CB4">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D54105" w:rsidRPr="00E10162" w:rsidRDefault="00D5410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54105" w:rsidRDefault="00D54105">
        <w:pPr>
          <w:pStyle w:val="ae"/>
          <w:jc w:val="center"/>
        </w:pPr>
        <w:r>
          <w:fldChar w:fldCharType="begin"/>
        </w:r>
        <w:r>
          <w:instrText>PAGE   \* MERGEFORMAT</w:instrText>
        </w:r>
        <w:r>
          <w:fldChar w:fldCharType="separate"/>
        </w:r>
        <w:r w:rsidR="000E4CB4">
          <w:rPr>
            <w:noProof/>
          </w:rPr>
          <w:t>52</w:t>
        </w:r>
        <w:r>
          <w:fldChar w:fldCharType="end"/>
        </w:r>
      </w:p>
    </w:sdtContent>
  </w:sdt>
  <w:p w:rsidR="00D54105" w:rsidRDefault="00D5410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50F9" w:rsidRDefault="006B50F9" w:rsidP="00E10162">
      <w:r>
        <w:separator/>
      </w:r>
    </w:p>
  </w:footnote>
  <w:footnote w:type="continuationSeparator" w:id="0">
    <w:p w:rsidR="006B50F9" w:rsidRDefault="006B50F9"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4105" w:rsidRDefault="00D5410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0">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5">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6"/>
  </w:num>
  <w:num w:numId="3">
    <w:abstractNumId w:val="24"/>
  </w:num>
  <w:num w:numId="4">
    <w:abstractNumId w:val="23"/>
  </w:num>
  <w:num w:numId="5">
    <w:abstractNumId w:val="17"/>
  </w:num>
  <w:num w:numId="6">
    <w:abstractNumId w:val="7"/>
  </w:num>
  <w:num w:numId="7">
    <w:abstractNumId w:val="2"/>
  </w:num>
  <w:num w:numId="8">
    <w:abstractNumId w:val="32"/>
  </w:num>
  <w:num w:numId="9">
    <w:abstractNumId w:val="29"/>
  </w:num>
  <w:num w:numId="10">
    <w:abstractNumId w:val="26"/>
  </w:num>
  <w:num w:numId="11">
    <w:abstractNumId w:val="1"/>
  </w:num>
  <w:num w:numId="12">
    <w:abstractNumId w:val="36"/>
  </w:num>
  <w:num w:numId="13">
    <w:abstractNumId w:val="12"/>
  </w:num>
  <w:num w:numId="14">
    <w:abstractNumId w:val="33"/>
  </w:num>
  <w:num w:numId="15">
    <w:abstractNumId w:val="31"/>
  </w:num>
  <w:num w:numId="16">
    <w:abstractNumId w:val="21"/>
  </w:num>
  <w:num w:numId="17">
    <w:abstractNumId w:val="10"/>
  </w:num>
  <w:num w:numId="18">
    <w:abstractNumId w:val="22"/>
  </w:num>
  <w:num w:numId="19">
    <w:abstractNumId w:val="6"/>
  </w:num>
  <w:num w:numId="20">
    <w:abstractNumId w:val="13"/>
  </w:num>
  <w:num w:numId="21">
    <w:abstractNumId w:val="27"/>
  </w:num>
  <w:num w:numId="22">
    <w:abstractNumId w:val="34"/>
  </w:num>
  <w:num w:numId="23">
    <w:abstractNumId w:val="14"/>
  </w:num>
  <w:num w:numId="24">
    <w:abstractNumId w:val="8"/>
  </w:num>
  <w:num w:numId="25">
    <w:abstractNumId w:val="28"/>
  </w:num>
  <w:num w:numId="26">
    <w:abstractNumId w:val="30"/>
  </w:num>
  <w:num w:numId="27">
    <w:abstractNumId w:val="37"/>
  </w:num>
  <w:num w:numId="28">
    <w:abstractNumId w:val="4"/>
  </w:num>
  <w:num w:numId="29">
    <w:abstractNumId w:val="25"/>
  </w:num>
  <w:num w:numId="30">
    <w:abstractNumId w:val="3"/>
  </w:num>
  <w:num w:numId="31">
    <w:abstractNumId w:val="9"/>
  </w:num>
  <w:num w:numId="32">
    <w:abstractNumId w:val="11"/>
  </w:num>
  <w:num w:numId="33">
    <w:abstractNumId w:val="5"/>
  </w:num>
  <w:num w:numId="34">
    <w:abstractNumId w:val="18"/>
  </w:num>
  <w:num w:numId="35">
    <w:abstractNumId w:val="19"/>
  </w:num>
  <w:num w:numId="36">
    <w:abstractNumId w:val="35"/>
  </w:num>
  <w:num w:numId="37">
    <w:abstractNumId w:val="15"/>
  </w:num>
  <w:num w:numId="38">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4CB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E92"/>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48D7"/>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AA7"/>
    <w:rsid w:val="003A16D8"/>
    <w:rsid w:val="003A2349"/>
    <w:rsid w:val="003A387B"/>
    <w:rsid w:val="003A4AA9"/>
    <w:rsid w:val="003A579D"/>
    <w:rsid w:val="003A5B43"/>
    <w:rsid w:val="003A672C"/>
    <w:rsid w:val="003A68EB"/>
    <w:rsid w:val="003A6B65"/>
    <w:rsid w:val="003A73CA"/>
    <w:rsid w:val="003A7E12"/>
    <w:rsid w:val="003B0CA6"/>
    <w:rsid w:val="003B2AA5"/>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6FE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71F8"/>
    <w:rsid w:val="007679CB"/>
    <w:rsid w:val="007701B7"/>
    <w:rsid w:val="00771135"/>
    <w:rsid w:val="00771453"/>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44"/>
    <w:rsid w:val="007A4794"/>
    <w:rsid w:val="007A4A05"/>
    <w:rsid w:val="007A5659"/>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A58"/>
    <w:rsid w:val="007F637E"/>
    <w:rsid w:val="007F6552"/>
    <w:rsid w:val="007F663A"/>
    <w:rsid w:val="007F6BEF"/>
    <w:rsid w:val="008037D7"/>
    <w:rsid w:val="0080475B"/>
    <w:rsid w:val="00804977"/>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21D6"/>
    <w:rsid w:val="00A42367"/>
    <w:rsid w:val="00A42B3A"/>
    <w:rsid w:val="00A42E5A"/>
    <w:rsid w:val="00A45122"/>
    <w:rsid w:val="00A45873"/>
    <w:rsid w:val="00A45D14"/>
    <w:rsid w:val="00A45D86"/>
    <w:rsid w:val="00A46377"/>
    <w:rsid w:val="00A46F82"/>
    <w:rsid w:val="00A477AD"/>
    <w:rsid w:val="00A4787B"/>
    <w:rsid w:val="00A47987"/>
    <w:rsid w:val="00A500DF"/>
    <w:rsid w:val="00A50188"/>
    <w:rsid w:val="00A50BED"/>
    <w:rsid w:val="00A510B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3F09"/>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105"/>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22E"/>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DF"/>
    <w:rsid w:val="00DF40B0"/>
    <w:rsid w:val="00DF41E0"/>
    <w:rsid w:val="00DF646A"/>
    <w:rsid w:val="00DF67C4"/>
    <w:rsid w:val="00E0099A"/>
    <w:rsid w:val="00E00D75"/>
    <w:rsid w:val="00E01346"/>
    <w:rsid w:val="00E016BA"/>
    <w:rsid w:val="00E02094"/>
    <w:rsid w:val="00E02330"/>
    <w:rsid w:val="00E0287C"/>
    <w:rsid w:val="00E02A13"/>
    <w:rsid w:val="00E02AE5"/>
    <w:rsid w:val="00E03998"/>
    <w:rsid w:val="00E03B16"/>
    <w:rsid w:val="00E03EEC"/>
    <w:rsid w:val="00E0472F"/>
    <w:rsid w:val="00E05A57"/>
    <w:rsid w:val="00E10162"/>
    <w:rsid w:val="00E10611"/>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1F9081-E734-48B4-8969-FB22ED45E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52</Pages>
  <Words>17442</Words>
  <Characters>99422</Characters>
  <Application>Microsoft Office Word</Application>
  <DocSecurity>0</DocSecurity>
  <Lines>828</Lines>
  <Paragraphs>233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116631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cp:revision>
  <cp:lastPrinted>2013-04-17T14:02:00Z</cp:lastPrinted>
  <dcterms:created xsi:type="dcterms:W3CDTF">2013-11-13T07:15:00Z</dcterms:created>
  <dcterms:modified xsi:type="dcterms:W3CDTF">2013-12-05T14:13:00Z</dcterms:modified>
</cp:coreProperties>
</file>