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724" w:rsidRPr="00B90FB6" w:rsidRDefault="00642FD8" w:rsidP="00B90FB6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F90A825" wp14:editId="2B8F5C33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029BB" w:rsidRDefault="00A029BB" w:rsidP="00F22C7D">
      <w:pPr>
        <w:spacing w:before="120" w:after="120"/>
        <w:rPr>
          <w:rFonts w:eastAsia="Calibri"/>
          <w:lang w:eastAsia="en-US"/>
        </w:rPr>
      </w:pPr>
    </w:p>
    <w:p w:rsidR="00574051" w:rsidRPr="00B11BA3" w:rsidRDefault="00F22C7D" w:rsidP="00F22C7D">
      <w:pPr>
        <w:spacing w:before="120" w:after="12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</w:t>
      </w:r>
      <w:r w:rsidR="00574051" w:rsidRPr="00893472">
        <w:rPr>
          <w:rFonts w:eastAsia="Calibri"/>
          <w:lang w:eastAsia="en-US"/>
        </w:rPr>
        <w:t>Москва</w:t>
      </w:r>
      <w:r w:rsid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                              </w:t>
      </w:r>
      <w:r w:rsidR="00574051">
        <w:rPr>
          <w:rFonts w:eastAsia="Calibri"/>
          <w:lang w:eastAsia="en-US"/>
        </w:rPr>
        <w:t xml:space="preserve">                                             </w:t>
      </w:r>
      <w:r w:rsidR="00EF6716">
        <w:rPr>
          <w:rFonts w:eastAsia="Calibri"/>
          <w:lang w:eastAsia="en-US"/>
        </w:rPr>
        <w:t xml:space="preserve">                   </w:t>
      </w:r>
      <w:r w:rsidR="00574051">
        <w:rPr>
          <w:rFonts w:eastAsia="Calibri"/>
          <w:lang w:eastAsia="en-US"/>
        </w:rPr>
        <w:t xml:space="preserve"> </w:t>
      </w:r>
      <w:r w:rsidR="00574051" w:rsidRPr="00B11BA3">
        <w:rPr>
          <w:rFonts w:eastAsia="Calibri"/>
          <w:lang w:eastAsia="en-US"/>
        </w:rPr>
        <w:t>«</w:t>
      </w:r>
      <w:r w:rsidR="002C5EE1">
        <w:rPr>
          <w:rFonts w:eastAsia="Calibri"/>
          <w:lang w:eastAsia="en-US"/>
        </w:rPr>
        <w:t>16</w:t>
      </w:r>
      <w:r w:rsidR="00574051" w:rsidRPr="00B11BA3">
        <w:rPr>
          <w:rFonts w:eastAsia="Calibri"/>
          <w:lang w:eastAsia="en-US"/>
        </w:rPr>
        <w:t>»</w:t>
      </w:r>
      <w:r w:rsidR="00EF6716">
        <w:rPr>
          <w:rFonts w:eastAsia="Calibri"/>
          <w:lang w:eastAsia="en-US"/>
        </w:rPr>
        <w:t xml:space="preserve"> </w:t>
      </w:r>
      <w:r w:rsidR="002C5EE1">
        <w:rPr>
          <w:rFonts w:eastAsia="Calibri"/>
          <w:lang w:eastAsia="en-US"/>
        </w:rPr>
        <w:t>ок</w:t>
      </w:r>
      <w:r>
        <w:rPr>
          <w:rFonts w:eastAsia="Calibri"/>
          <w:lang w:eastAsia="en-US"/>
        </w:rPr>
        <w:t>тября</w:t>
      </w:r>
      <w:r w:rsidR="00574051" w:rsidRPr="00B11BA3">
        <w:rPr>
          <w:rFonts w:eastAsia="Calibri"/>
          <w:lang w:eastAsia="en-US"/>
        </w:rPr>
        <w:t xml:space="preserve"> 201</w:t>
      </w:r>
      <w:r w:rsidR="00051183">
        <w:rPr>
          <w:rFonts w:eastAsia="Calibri"/>
          <w:lang w:eastAsia="en-US"/>
        </w:rPr>
        <w:t>3</w:t>
      </w:r>
      <w:r w:rsidR="00574051" w:rsidRPr="00B11BA3">
        <w:rPr>
          <w:rFonts w:eastAsia="Calibri"/>
          <w:lang w:eastAsia="en-US"/>
        </w:rPr>
        <w:t xml:space="preserve"> г.</w:t>
      </w:r>
    </w:p>
    <w:p w:rsidR="00FB7724" w:rsidRPr="00B90FB6" w:rsidRDefault="00574051" w:rsidP="00B90FB6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A029BB" w:rsidRDefault="00A029BB" w:rsidP="00B90FB6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B64321" w:rsidRDefault="00211515" w:rsidP="00B90FB6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F6716">
        <w:rPr>
          <w:rFonts w:eastAsia="Calibri"/>
          <w:b/>
          <w:lang w:eastAsia="en-US"/>
        </w:rPr>
        <w:t xml:space="preserve"> </w:t>
      </w:r>
      <w:r w:rsidR="00EF6716" w:rsidRPr="00EF6716">
        <w:rPr>
          <w:rFonts w:eastAsia="Calibri"/>
          <w:b/>
          <w:lang w:eastAsia="en-US"/>
        </w:rPr>
        <w:t xml:space="preserve">№ </w:t>
      </w:r>
      <w:r w:rsidR="00BE5A73" w:rsidRPr="00BE5A73">
        <w:rPr>
          <w:rFonts w:eastAsia="Calibri"/>
          <w:b/>
          <w:lang w:eastAsia="en-US"/>
        </w:rPr>
        <w:t>з-13-149</w:t>
      </w:r>
    </w:p>
    <w:p w:rsidR="007A1ACA" w:rsidRDefault="007A1ACA" w:rsidP="00574051">
      <w:pPr>
        <w:jc w:val="center"/>
        <w:rPr>
          <w:rFonts w:eastAsia="Calibri"/>
          <w:b/>
          <w:lang w:eastAsia="en-US"/>
        </w:rPr>
      </w:pP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в Процедуре закупки </w:t>
      </w:r>
    </w:p>
    <w:p w:rsidR="00574051" w:rsidRDefault="00EE14FF" w:rsidP="009F63B3">
      <w:pPr>
        <w:jc w:val="center"/>
        <w:rPr>
          <w:rFonts w:eastAsia="Calibri"/>
          <w:b/>
        </w:rPr>
      </w:pPr>
      <w:r>
        <w:rPr>
          <w:rFonts w:eastAsia="Calibri"/>
          <w:b/>
        </w:rPr>
        <w:t>Запрос предложений</w:t>
      </w:r>
      <w:r w:rsidR="00574051" w:rsidRPr="00B61742">
        <w:rPr>
          <w:rFonts w:eastAsia="Calibri"/>
          <w:b/>
        </w:rPr>
        <w:t xml:space="preserve"> на право </w:t>
      </w:r>
      <w:r w:rsidR="00BE5A73" w:rsidRPr="00BE5A73">
        <w:rPr>
          <w:rFonts w:eastAsia="Calibri"/>
          <w:b/>
        </w:rPr>
        <w:t>заключения договоров оказания медицинских услуг в рамках добровольного медицинского страхования для нужд</w:t>
      </w:r>
      <w:r w:rsidR="00FE0269" w:rsidRPr="00FE0269">
        <w:rPr>
          <w:rFonts w:eastAsia="Calibri"/>
          <w:b/>
        </w:rPr>
        <w:t xml:space="preserve"> </w:t>
      </w:r>
      <w:r w:rsidR="009F63B3" w:rsidRPr="009F63B3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 и дочерних обществ Фонда</w:t>
      </w:r>
      <w:r w:rsidR="00574051" w:rsidRPr="00B61742">
        <w:rPr>
          <w:rFonts w:eastAsia="Calibri"/>
          <w:b/>
        </w:rPr>
        <w:t xml:space="preserve"> </w:t>
      </w:r>
    </w:p>
    <w:p w:rsidR="00FB7724" w:rsidRPr="00B61742" w:rsidRDefault="00FB7724" w:rsidP="00DC0BF1">
      <w:pPr>
        <w:jc w:val="center"/>
        <w:rPr>
          <w:rFonts w:eastAsia="Calibri"/>
          <w:b/>
        </w:rPr>
      </w:pPr>
    </w:p>
    <w:p w:rsidR="00574051" w:rsidRPr="00574051" w:rsidRDefault="00574051" w:rsidP="004A25EB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Default="00574051" w:rsidP="004A25EB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BE5C52" w:rsidRPr="00574051" w:rsidRDefault="00BE5C52" w:rsidP="004A25EB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34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4111"/>
        <w:gridCol w:w="3113"/>
        <w:gridCol w:w="2699"/>
      </w:tblGrid>
      <w:tr w:rsidR="004D3344" w:rsidRPr="00BE5C52" w:rsidTr="00BE5A73">
        <w:tc>
          <w:tcPr>
            <w:tcW w:w="42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111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113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699" w:type="dxa"/>
          </w:tcPr>
          <w:p w:rsidR="004D3344" w:rsidRPr="00BE5C52" w:rsidRDefault="004D3344" w:rsidP="00956E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42206B" w:rsidRPr="00BE5C52" w:rsidTr="00BE5A73">
        <w:tc>
          <w:tcPr>
            <w:tcW w:w="426" w:type="dxa"/>
          </w:tcPr>
          <w:p w:rsidR="0042206B" w:rsidRPr="00BE5C52" w:rsidRDefault="0042206B" w:rsidP="004A25EB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111" w:type="dxa"/>
          </w:tcPr>
          <w:p w:rsidR="0042206B" w:rsidRDefault="00BE5A73" w:rsidP="00BE5A7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ОСАО  </w:t>
            </w:r>
            <w:r w:rsidRPr="00BE5A73">
              <w:rPr>
                <w:rFonts w:ascii="Times New Roman" w:eastAsia="Calibri" w:hAnsi="Times New Roman" w:cs="Times New Roman"/>
              </w:rPr>
              <w:t>«РЕСО-Гарантия»</w:t>
            </w:r>
          </w:p>
          <w:p w:rsidR="0042206B" w:rsidRDefault="0042206B" w:rsidP="00B269A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 w:rsidR="00BE5A73" w:rsidRPr="00BE5A73">
              <w:rPr>
                <w:rFonts w:ascii="Times New Roman" w:eastAsia="Calibri" w:hAnsi="Times New Roman" w:cs="Times New Roman"/>
              </w:rPr>
              <w:t>7710045520</w:t>
            </w:r>
          </w:p>
          <w:p w:rsidR="0042206B" w:rsidRPr="001E61AD" w:rsidRDefault="0042206B" w:rsidP="00B269A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КПП </w:t>
            </w:r>
            <w:r w:rsidR="00BE5A73" w:rsidRPr="00BE5A73">
              <w:rPr>
                <w:rFonts w:ascii="Times New Roman" w:eastAsia="Calibri" w:hAnsi="Times New Roman" w:cs="Times New Roman"/>
              </w:rPr>
              <w:t>775001001</w:t>
            </w:r>
          </w:p>
        </w:tc>
        <w:tc>
          <w:tcPr>
            <w:tcW w:w="3113" w:type="dxa"/>
          </w:tcPr>
          <w:p w:rsidR="0042206B" w:rsidRDefault="009F63B3" w:rsidP="00B269AF">
            <w:pPr>
              <w:jc w:val="both"/>
              <w:rPr>
                <w:rFonts w:ascii="Times New Roman" w:eastAsia="Calibri" w:hAnsi="Times New Roman" w:cs="Times New Roman"/>
              </w:rPr>
            </w:pPr>
            <w:r w:rsidRPr="009F63B3">
              <w:rPr>
                <w:rFonts w:ascii="Times New Roman" w:eastAsia="Calibri" w:hAnsi="Times New Roman" w:cs="Times New Roman"/>
              </w:rPr>
              <w:t>117105</w:t>
            </w:r>
            <w:r w:rsidR="0042206B" w:rsidRPr="00BE2515">
              <w:rPr>
                <w:rFonts w:ascii="Times New Roman" w:eastAsia="Calibri" w:hAnsi="Times New Roman" w:cs="Times New Roman"/>
              </w:rPr>
              <w:t xml:space="preserve">, </w:t>
            </w:r>
            <w:r w:rsidR="0042206B">
              <w:rPr>
                <w:rFonts w:ascii="Times New Roman" w:eastAsia="Calibri" w:hAnsi="Times New Roman" w:cs="Times New Roman"/>
              </w:rPr>
              <w:t xml:space="preserve">РФ, </w:t>
            </w:r>
            <w:r w:rsidR="0042206B"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  <w:r w:rsidR="00BE5A73" w:rsidRPr="00BE5A73">
              <w:rPr>
                <w:rFonts w:ascii="Times New Roman" w:eastAsia="Calibri" w:hAnsi="Times New Roman" w:cs="Times New Roman"/>
              </w:rPr>
              <w:t>Нагорный проезд,6</w:t>
            </w:r>
          </w:p>
          <w:p w:rsidR="0042206B" w:rsidRPr="001E61AD" w:rsidRDefault="0042206B" w:rsidP="00B269AF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Pr="001E61AD">
              <w:rPr>
                <w:rFonts w:ascii="Times New Roman" w:eastAsia="Calibri" w:hAnsi="Times New Roman" w:cs="Times New Roman"/>
              </w:rPr>
              <w:t>495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="00BE5A73" w:rsidRPr="00BE5A73">
              <w:rPr>
                <w:rFonts w:ascii="Times New Roman" w:eastAsia="Calibri" w:hAnsi="Times New Roman" w:cs="Times New Roman"/>
              </w:rPr>
              <w:t>730-30-00</w:t>
            </w:r>
          </w:p>
        </w:tc>
        <w:tc>
          <w:tcPr>
            <w:tcW w:w="2699" w:type="dxa"/>
          </w:tcPr>
          <w:p w:rsidR="0042206B" w:rsidRPr="00BE5C52" w:rsidRDefault="0042206B" w:rsidP="00BE5A73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«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BE5A73">
              <w:rPr>
                <w:rFonts w:ascii="Times New Roman" w:eastAsia="Calibri" w:hAnsi="Times New Roman" w:cs="Times New Roman"/>
              </w:rPr>
              <w:t>5</w:t>
            </w:r>
            <w:r w:rsidRPr="00BE5C52">
              <w:rPr>
                <w:rFonts w:ascii="Times New Roman" w:eastAsia="Calibri" w:hAnsi="Times New Roman" w:cs="Times New Roman"/>
              </w:rPr>
              <w:t xml:space="preserve">» </w:t>
            </w:r>
            <w:r w:rsidR="00BE5A73">
              <w:rPr>
                <w:rFonts w:ascii="Times New Roman" w:eastAsia="Calibri" w:hAnsi="Times New Roman" w:cs="Times New Roman"/>
              </w:rPr>
              <w:t>ок</w:t>
            </w:r>
            <w:r>
              <w:rPr>
                <w:rFonts w:ascii="Times New Roman" w:eastAsia="Calibri" w:hAnsi="Times New Roman" w:cs="Times New Roman"/>
              </w:rPr>
              <w:t>тября</w:t>
            </w:r>
            <w:r w:rsidRPr="00BE5C52">
              <w:rPr>
                <w:rFonts w:ascii="Times New Roman" w:eastAsia="Calibri" w:hAnsi="Times New Roman" w:cs="Times New Roman"/>
              </w:rPr>
              <w:t xml:space="preserve"> 201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Pr="00BE5C52">
              <w:rPr>
                <w:rFonts w:ascii="Times New Roman" w:eastAsia="Calibri" w:hAnsi="Times New Roman" w:cs="Times New Roman"/>
              </w:rPr>
              <w:t xml:space="preserve"> года </w:t>
            </w:r>
          </w:p>
        </w:tc>
      </w:tr>
    </w:tbl>
    <w:p w:rsidR="00EE14FF" w:rsidRDefault="00EE14FF" w:rsidP="00EE14FF">
      <w:pPr>
        <w:pStyle w:val="ab"/>
        <w:spacing w:before="120" w:after="120"/>
        <w:ind w:left="360"/>
        <w:jc w:val="both"/>
        <w:rPr>
          <w:rFonts w:eastAsia="Calibri"/>
          <w:b/>
          <w:lang w:eastAsia="en-US"/>
        </w:rPr>
      </w:pPr>
    </w:p>
    <w:p w:rsidR="00574051" w:rsidRPr="00C75AF1" w:rsidRDefault="00EE14FF" w:rsidP="00574051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5B6931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7A1ACA" w:rsidRPr="003E4B1C" w:rsidRDefault="00574051" w:rsidP="003E4B1C">
      <w:pPr>
        <w:pStyle w:val="ab"/>
        <w:spacing w:before="100" w:beforeAutospacing="1" w:after="100" w:afterAutospacing="1"/>
        <w:ind w:left="360"/>
        <w:outlineLvl w:val="0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 «</w:t>
      </w:r>
      <w:r w:rsidR="00E2308D">
        <w:rPr>
          <w:rFonts w:eastAsia="Calibri"/>
          <w:lang w:eastAsia="en-US"/>
        </w:rPr>
        <w:t>16</w:t>
      </w:r>
      <w:r w:rsidRPr="009A28F0">
        <w:rPr>
          <w:rFonts w:eastAsia="Calibri"/>
          <w:lang w:eastAsia="en-US"/>
        </w:rPr>
        <w:t>»</w:t>
      </w:r>
      <w:r w:rsidR="00CB4953">
        <w:rPr>
          <w:rFonts w:eastAsia="Calibri"/>
          <w:lang w:eastAsia="en-US"/>
        </w:rPr>
        <w:t xml:space="preserve"> </w:t>
      </w:r>
      <w:r w:rsidR="00E2308D">
        <w:rPr>
          <w:rFonts w:eastAsia="Calibri"/>
          <w:lang w:eastAsia="en-US"/>
        </w:rPr>
        <w:t>ок</w:t>
      </w:r>
      <w:r w:rsidR="006263A4">
        <w:rPr>
          <w:rFonts w:eastAsia="Calibri"/>
          <w:lang w:eastAsia="en-US"/>
        </w:rPr>
        <w:t>тября</w:t>
      </w:r>
      <w:r w:rsidRPr="009A28F0">
        <w:rPr>
          <w:rFonts w:eastAsia="Calibri"/>
          <w:lang w:eastAsia="en-US"/>
        </w:rPr>
        <w:t xml:space="preserve"> 201</w:t>
      </w:r>
      <w:r w:rsidR="00051183">
        <w:rPr>
          <w:rFonts w:eastAsia="Calibri"/>
          <w:lang w:eastAsia="en-US"/>
        </w:rPr>
        <w:t>3</w:t>
      </w:r>
      <w:r w:rsidRPr="009A28F0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 w:rsidR="00CB4953">
        <w:rPr>
          <w:rFonts w:eastAsia="Calibri"/>
          <w:lang w:eastAsia="en-US"/>
        </w:rPr>
        <w:t>1</w:t>
      </w:r>
      <w:r w:rsidR="00E2308D">
        <w:rPr>
          <w:rFonts w:eastAsia="Calibri"/>
          <w:lang w:eastAsia="en-US"/>
        </w:rPr>
        <w:t>2</w:t>
      </w:r>
      <w:r w:rsidRPr="00893472">
        <w:rPr>
          <w:rFonts w:eastAsia="Calibri"/>
          <w:lang w:eastAsia="en-US"/>
        </w:rPr>
        <w:t>:</w:t>
      </w:r>
      <w:r w:rsidR="006A572B">
        <w:rPr>
          <w:rFonts w:eastAsia="Calibri"/>
          <w:lang w:eastAsia="en-US"/>
        </w:rPr>
        <w:t>3</w:t>
      </w:r>
      <w:r w:rsidR="00CB4953"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 </w:t>
      </w:r>
      <w:r w:rsidR="00CB4953" w:rsidRPr="00CB4953">
        <w:rPr>
          <w:rFonts w:eastAsia="Calibri"/>
          <w:lang w:eastAsia="en-US"/>
        </w:rPr>
        <w:t xml:space="preserve">123610, Москва, Краснопресненская набережная, д.12, подъезд 9, этаж </w:t>
      </w:r>
      <w:r w:rsidR="005D2A25">
        <w:rPr>
          <w:rFonts w:eastAsia="Calibri"/>
          <w:lang w:eastAsia="en-US"/>
        </w:rPr>
        <w:t>2</w:t>
      </w:r>
      <w:r w:rsidR="00CB4953" w:rsidRPr="00CB4953">
        <w:rPr>
          <w:rFonts w:eastAsia="Calibri"/>
          <w:lang w:eastAsia="en-US"/>
        </w:rPr>
        <w:t xml:space="preserve">4, </w:t>
      </w:r>
      <w:r w:rsidR="007D4268">
        <w:rPr>
          <w:rFonts w:eastAsia="Calibri"/>
          <w:lang w:eastAsia="en-US"/>
        </w:rPr>
        <w:t>переговорная</w:t>
      </w:r>
      <w:r w:rsidR="00CB4953" w:rsidRPr="00CB4953">
        <w:rPr>
          <w:rFonts w:eastAsia="Calibri"/>
          <w:lang w:eastAsia="en-US"/>
        </w:rPr>
        <w:t xml:space="preserve"> </w:t>
      </w:r>
      <w:r w:rsidR="005D2A25">
        <w:rPr>
          <w:rFonts w:eastAsia="Calibri"/>
          <w:lang w:eastAsia="en-US"/>
        </w:rPr>
        <w:t>2</w:t>
      </w:r>
      <w:r w:rsidR="00CB4953" w:rsidRPr="00CB4953">
        <w:rPr>
          <w:rFonts w:eastAsia="Calibri"/>
          <w:lang w:eastAsia="en-US"/>
        </w:rPr>
        <w:t>4</w:t>
      </w:r>
      <w:r w:rsidR="007D4268">
        <w:rPr>
          <w:rFonts w:eastAsia="Calibri"/>
          <w:lang w:eastAsia="en-US"/>
        </w:rPr>
        <w:t>.</w:t>
      </w:r>
      <w:r w:rsidR="005D2A25">
        <w:rPr>
          <w:rFonts w:eastAsia="Calibri"/>
          <w:lang w:eastAsia="en-US"/>
        </w:rPr>
        <w:t>1</w:t>
      </w:r>
      <w:r w:rsidR="007D4268">
        <w:rPr>
          <w:rFonts w:eastAsia="Calibri"/>
          <w:lang w:eastAsia="en-US"/>
        </w:rPr>
        <w:t>8</w:t>
      </w:r>
      <w:r w:rsidRPr="00893472">
        <w:rPr>
          <w:rFonts w:eastAsia="Calibri"/>
          <w:lang w:eastAsia="en-US"/>
        </w:rPr>
        <w:t>.</w:t>
      </w:r>
    </w:p>
    <w:p w:rsidR="00574051" w:rsidRDefault="005B6931" w:rsidP="0021151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574051" w:rsidRPr="00574051">
        <w:rPr>
          <w:rFonts w:eastAsia="Calibri"/>
          <w:lang w:eastAsia="en-US"/>
        </w:rPr>
        <w:t>рассмотрел</w:t>
      </w:r>
      <w:r w:rsidR="00574051">
        <w:rPr>
          <w:rFonts w:eastAsia="Calibri"/>
          <w:lang w:eastAsia="en-US"/>
        </w:rPr>
        <w:t>а</w:t>
      </w:r>
      <w:r w:rsidR="00574051" w:rsidRPr="00574051">
        <w:rPr>
          <w:rFonts w:eastAsia="Calibri"/>
          <w:lang w:eastAsia="en-US"/>
        </w:rPr>
        <w:t xml:space="preserve"> </w:t>
      </w:r>
      <w:r w:rsidR="00AD4A6B">
        <w:rPr>
          <w:rFonts w:eastAsia="Calibri"/>
          <w:lang w:eastAsia="en-US"/>
        </w:rPr>
        <w:t xml:space="preserve">единственную </w:t>
      </w:r>
      <w:r w:rsidR="00574051" w:rsidRPr="00574051">
        <w:rPr>
          <w:rFonts w:eastAsia="Calibri"/>
          <w:lang w:eastAsia="en-US"/>
        </w:rPr>
        <w:t>Заявк</w:t>
      </w:r>
      <w:r w:rsidR="00AD4A6B">
        <w:rPr>
          <w:rFonts w:eastAsia="Calibri"/>
          <w:lang w:eastAsia="en-US"/>
        </w:rPr>
        <w:t>у</w:t>
      </w:r>
      <w:r w:rsidR="00574051" w:rsidRPr="00574051">
        <w:rPr>
          <w:rFonts w:eastAsia="Calibri"/>
          <w:lang w:eastAsia="en-US"/>
        </w:rPr>
        <w:t xml:space="preserve"> </w:t>
      </w:r>
      <w:r w:rsidR="0069285A">
        <w:rPr>
          <w:rFonts w:eastAsia="Calibri"/>
          <w:lang w:eastAsia="en-US"/>
        </w:rPr>
        <w:t>Участник</w:t>
      </w:r>
      <w:r w:rsidR="00AD4A6B">
        <w:rPr>
          <w:rFonts w:eastAsia="Calibri"/>
          <w:lang w:eastAsia="en-US"/>
        </w:rPr>
        <w:t>а</w:t>
      </w:r>
      <w:r w:rsidR="0069285A">
        <w:rPr>
          <w:rFonts w:eastAsia="Calibri"/>
          <w:lang w:eastAsia="en-US"/>
        </w:rPr>
        <w:t xml:space="preserve"> п</w:t>
      </w:r>
      <w:r w:rsidR="00574051"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 w:rsidR="00574051">
        <w:rPr>
          <w:rFonts w:eastAsia="Calibri"/>
          <w:lang w:eastAsia="en-US"/>
        </w:rPr>
        <w:t xml:space="preserve"> закупки</w:t>
      </w:r>
      <w:r w:rsidR="00574051"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D100C7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>
        <w:t>процедуры закупки;</w:t>
      </w:r>
      <w:r w:rsidR="000730B9">
        <w:t xml:space="preserve"> </w:t>
      </w:r>
    </w:p>
    <w:p w:rsidR="005569F9" w:rsidRPr="000730B9" w:rsidRDefault="00FB7724" w:rsidP="008D3A6E">
      <w:pPr>
        <w:spacing w:before="120" w:after="120"/>
        <w:jc w:val="both"/>
        <w:rPr>
          <w:b/>
        </w:rPr>
      </w:pPr>
      <w:r>
        <w:t xml:space="preserve">    </w:t>
      </w:r>
      <w:r w:rsidR="000730B9">
        <w:t xml:space="preserve"> </w:t>
      </w:r>
      <w:r w:rsidR="005569F9">
        <w:t xml:space="preserve">Участник № 1 </w:t>
      </w:r>
      <w:r w:rsidR="008D3A6E" w:rsidRPr="008D3A6E">
        <w:rPr>
          <w:b/>
        </w:rPr>
        <w:t>ОСАО</w:t>
      </w:r>
      <w:r w:rsidR="008D3A6E">
        <w:rPr>
          <w:b/>
        </w:rPr>
        <w:t xml:space="preserve"> </w:t>
      </w:r>
      <w:r w:rsidR="008D3A6E" w:rsidRPr="008D3A6E">
        <w:rPr>
          <w:b/>
        </w:rPr>
        <w:t>«РЕСО-Гарантия</w:t>
      </w:r>
      <w:r w:rsidR="00877DC0" w:rsidRPr="00877DC0">
        <w:rPr>
          <w:b/>
        </w:rPr>
        <w:t>»</w:t>
      </w:r>
    </w:p>
    <w:p w:rsidR="005569F9" w:rsidRDefault="00302B00" w:rsidP="00AD4A6B">
      <w:pPr>
        <w:pStyle w:val="ab"/>
        <w:numPr>
          <w:ilvl w:val="0"/>
          <w:numId w:val="41"/>
        </w:numPr>
        <w:spacing w:before="120" w:after="120"/>
        <w:jc w:val="both"/>
      </w:pPr>
      <w:r>
        <w:t>в</w:t>
      </w:r>
      <w:r w:rsidR="005569F9">
        <w:t xml:space="preserve"> заявке представлены обязательные документы и </w:t>
      </w:r>
      <w:r>
        <w:t xml:space="preserve">в </w:t>
      </w:r>
      <w:r w:rsidR="00AD4A6B">
        <w:t>этих</w:t>
      </w:r>
      <w:r>
        <w:t xml:space="preserve"> документах </w:t>
      </w:r>
      <w:r w:rsidR="00AD4A6B" w:rsidRPr="00AD4A6B">
        <w:t xml:space="preserve">отсутствуют </w:t>
      </w:r>
      <w:r>
        <w:t>недостоверные сведения</w:t>
      </w:r>
      <w:r w:rsidRPr="00984C47">
        <w:t xml:space="preserve"> об Участнике </w:t>
      </w:r>
      <w:r>
        <w:t>Процедуры закупки.</w:t>
      </w:r>
    </w:p>
    <w:p w:rsidR="00302B00" w:rsidRDefault="00302B00" w:rsidP="00D100C7">
      <w:pPr>
        <w:pStyle w:val="ab"/>
        <w:numPr>
          <w:ilvl w:val="0"/>
          <w:numId w:val="41"/>
        </w:numPr>
        <w:spacing w:before="120" w:after="120"/>
        <w:jc w:val="both"/>
      </w:pPr>
      <w:r>
        <w:t xml:space="preserve">предложение в заявке соответствует требованиям, установленным в части </w:t>
      </w:r>
      <w:r w:rsidR="00D100C7" w:rsidRPr="00D100C7">
        <w:t>11 Техническое задание Документации процедуры закупки</w:t>
      </w:r>
      <w:r>
        <w:t xml:space="preserve">. </w:t>
      </w:r>
    </w:p>
    <w:p w:rsidR="00302B00" w:rsidRDefault="00302B00" w:rsidP="00302B00">
      <w:pPr>
        <w:spacing w:before="120" w:after="120"/>
        <w:jc w:val="both"/>
      </w:pPr>
      <w:r>
        <w:t>и приняла следующ</w:t>
      </w:r>
      <w:r w:rsidR="00430613">
        <w:t>е</w:t>
      </w:r>
      <w:r>
        <w:t>е решени</w:t>
      </w:r>
      <w:r w:rsidR="00430613">
        <w:t>е</w:t>
      </w:r>
      <w:r>
        <w:t>:</w:t>
      </w:r>
    </w:p>
    <w:p w:rsidR="00302B00" w:rsidRDefault="00302B00" w:rsidP="00972F05">
      <w:pPr>
        <w:pStyle w:val="ab"/>
        <w:ind w:left="720"/>
        <w:jc w:val="both"/>
      </w:pPr>
      <w:r>
        <w:t>Допустить</w:t>
      </w:r>
    </w:p>
    <w:p w:rsidR="00302B00" w:rsidRDefault="00302B00" w:rsidP="00972F05">
      <w:pPr>
        <w:pStyle w:val="ab"/>
        <w:ind w:left="720"/>
        <w:jc w:val="both"/>
      </w:pPr>
      <w:r>
        <w:lastRenderedPageBreak/>
        <w:t xml:space="preserve">За           - </w:t>
      </w:r>
      <w:r w:rsidR="00427B44">
        <w:t>6</w:t>
      </w:r>
    </w:p>
    <w:p w:rsidR="00302B00" w:rsidRDefault="00302B00" w:rsidP="00972F05">
      <w:pPr>
        <w:pStyle w:val="ab"/>
        <w:ind w:left="720"/>
        <w:jc w:val="both"/>
      </w:pPr>
      <w:r>
        <w:t xml:space="preserve">Против </w:t>
      </w:r>
      <w:r w:rsidR="00940BDB">
        <w:t xml:space="preserve"> </w:t>
      </w:r>
      <w:r>
        <w:t xml:space="preserve">- </w:t>
      </w:r>
      <w:r w:rsidR="00AD4A6B">
        <w:t>0</w:t>
      </w:r>
    </w:p>
    <w:p w:rsidR="009E6FCE" w:rsidRDefault="009E6FCE" w:rsidP="00972F05">
      <w:pPr>
        <w:pStyle w:val="ab"/>
        <w:ind w:left="720"/>
        <w:jc w:val="both"/>
      </w:pPr>
    </w:p>
    <w:p w:rsidR="00150815" w:rsidRPr="003A4E56" w:rsidRDefault="00150815" w:rsidP="00150815">
      <w:pPr>
        <w:pStyle w:val="ab"/>
        <w:numPr>
          <w:ilvl w:val="0"/>
          <w:numId w:val="39"/>
        </w:numPr>
        <w:spacing w:before="120" w:after="120"/>
        <w:jc w:val="both"/>
      </w:pPr>
      <w:r>
        <w:t xml:space="preserve">По итогам рассмотрения </w:t>
      </w:r>
      <w:r w:rsidRPr="009D3EB6">
        <w:t>Заяв</w:t>
      </w:r>
      <w:r w:rsidR="00AD4A6B">
        <w:t>ки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="00FB1852">
        <w:t>,</w:t>
      </w:r>
      <w:r w:rsidRPr="00B071D9">
        <w:t xml:space="preserve"> </w:t>
      </w:r>
      <w:r>
        <w:t xml:space="preserve">принято решение о допуске к участию в </w:t>
      </w:r>
      <w:r w:rsidR="00EE14FF">
        <w:t>Процедуре закупки</w:t>
      </w:r>
      <w:r>
        <w:t xml:space="preserve"> </w:t>
      </w:r>
      <w:r w:rsidR="00377766">
        <w:t>единственного</w:t>
      </w:r>
      <w:r>
        <w:t xml:space="preserve"> Участник</w:t>
      </w:r>
      <w:r w:rsidR="00AD4A6B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456"/>
        <w:gridCol w:w="4478"/>
        <w:gridCol w:w="4637"/>
      </w:tblGrid>
      <w:tr w:rsidR="00211515" w:rsidRPr="00AD4A6B" w:rsidTr="00211515">
        <w:trPr>
          <w:trHeight w:val="615"/>
        </w:trPr>
        <w:tc>
          <w:tcPr>
            <w:tcW w:w="456" w:type="dxa"/>
            <w:vAlign w:val="center"/>
          </w:tcPr>
          <w:p w:rsidR="00211515" w:rsidRPr="00AD4A6B" w:rsidRDefault="00211515" w:rsidP="00211515">
            <w:pPr>
              <w:spacing w:before="120" w:after="120"/>
              <w:jc w:val="center"/>
            </w:pPr>
            <w:r w:rsidRPr="00AD4A6B">
              <w:t>№</w:t>
            </w:r>
          </w:p>
        </w:tc>
        <w:tc>
          <w:tcPr>
            <w:tcW w:w="4478" w:type="dxa"/>
            <w:vAlign w:val="center"/>
          </w:tcPr>
          <w:p w:rsidR="00211515" w:rsidRPr="00AD4A6B" w:rsidRDefault="00211515" w:rsidP="00211515">
            <w:pPr>
              <w:spacing w:before="120" w:after="120"/>
              <w:jc w:val="center"/>
            </w:pPr>
            <w:r w:rsidRPr="00AD4A6B">
              <w:t>Наименование Участника процедуры закупки</w:t>
            </w:r>
          </w:p>
        </w:tc>
        <w:tc>
          <w:tcPr>
            <w:tcW w:w="4637" w:type="dxa"/>
            <w:vAlign w:val="center"/>
          </w:tcPr>
          <w:p w:rsidR="00211515" w:rsidRPr="007D498A" w:rsidRDefault="00211515" w:rsidP="00211515">
            <w:pPr>
              <w:jc w:val="center"/>
            </w:pPr>
            <w:r w:rsidRPr="007D498A">
              <w:t>Почтовый адрес Участника процедуры закупки</w:t>
            </w:r>
          </w:p>
        </w:tc>
      </w:tr>
      <w:tr w:rsidR="00211515" w:rsidRPr="00AD4A6B" w:rsidTr="00211515">
        <w:trPr>
          <w:trHeight w:val="597"/>
        </w:trPr>
        <w:tc>
          <w:tcPr>
            <w:tcW w:w="456" w:type="dxa"/>
            <w:vAlign w:val="center"/>
          </w:tcPr>
          <w:p w:rsidR="00211515" w:rsidRPr="00AD4A6B" w:rsidRDefault="00211515" w:rsidP="00211515">
            <w:pPr>
              <w:spacing w:before="120" w:after="120"/>
              <w:jc w:val="center"/>
            </w:pPr>
            <w:r w:rsidRPr="00AD4A6B">
              <w:t>1.</w:t>
            </w:r>
          </w:p>
        </w:tc>
        <w:tc>
          <w:tcPr>
            <w:tcW w:w="4478" w:type="dxa"/>
            <w:vAlign w:val="center"/>
          </w:tcPr>
          <w:p w:rsidR="00211515" w:rsidRPr="00BE5C52" w:rsidRDefault="00211515" w:rsidP="00211515">
            <w:pPr>
              <w:jc w:val="center"/>
              <w:rPr>
                <w:rFonts w:eastAsia="Calibri" w:cs="Times New Roman"/>
              </w:rPr>
            </w:pPr>
            <w:r w:rsidRPr="008D3A6E">
              <w:rPr>
                <w:rFonts w:eastAsia="Calibri" w:cs="Times New Roman"/>
              </w:rPr>
              <w:t>ОСАО «РЕСО-Гарантия»</w:t>
            </w:r>
          </w:p>
        </w:tc>
        <w:tc>
          <w:tcPr>
            <w:tcW w:w="4637" w:type="dxa"/>
            <w:vAlign w:val="center"/>
          </w:tcPr>
          <w:p w:rsidR="00211515" w:rsidRPr="007D498A" w:rsidRDefault="00211515" w:rsidP="00211515">
            <w:pPr>
              <w:jc w:val="center"/>
            </w:pPr>
            <w:r w:rsidRPr="007D498A">
              <w:t>117105, РФ, г. Москва, Нагорный проезд,6</w:t>
            </w:r>
          </w:p>
        </w:tc>
      </w:tr>
    </w:tbl>
    <w:p w:rsidR="00EE14FF" w:rsidRDefault="00EE14FF" w:rsidP="00EE14FF">
      <w:pPr>
        <w:pStyle w:val="ab"/>
        <w:spacing w:after="200" w:line="276" w:lineRule="auto"/>
        <w:ind w:left="360"/>
        <w:contextualSpacing/>
        <w:jc w:val="both"/>
      </w:pPr>
    </w:p>
    <w:p w:rsidR="00AD3CF7" w:rsidRDefault="004A25EB" w:rsidP="009F63B3">
      <w:pPr>
        <w:pStyle w:val="ab"/>
        <w:numPr>
          <w:ilvl w:val="0"/>
          <w:numId w:val="39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proofErr w:type="gramStart"/>
      <w:r w:rsidRPr="004A25EB">
        <w:rPr>
          <w:rFonts w:eastAsia="Calibri"/>
          <w:lang w:eastAsia="en-US"/>
        </w:rPr>
        <w:t xml:space="preserve">В связи с тем, что </w:t>
      </w:r>
      <w:r w:rsidR="0016425B">
        <w:rPr>
          <w:rFonts w:eastAsia="Calibri"/>
          <w:lang w:eastAsia="en-US"/>
        </w:rPr>
        <w:t xml:space="preserve">на участие в </w:t>
      </w:r>
      <w:r w:rsidR="002D15DF">
        <w:rPr>
          <w:rFonts w:eastAsia="Calibri"/>
          <w:lang w:eastAsia="en-US"/>
        </w:rPr>
        <w:t>З</w:t>
      </w:r>
      <w:r w:rsidR="00144FA9" w:rsidRPr="00144FA9">
        <w:rPr>
          <w:rFonts w:eastAsia="Calibri"/>
          <w:lang w:eastAsia="en-US"/>
        </w:rPr>
        <w:t>апрос</w:t>
      </w:r>
      <w:r w:rsidR="00144FA9">
        <w:rPr>
          <w:rFonts w:eastAsia="Calibri"/>
          <w:lang w:eastAsia="en-US"/>
        </w:rPr>
        <w:t>е</w:t>
      </w:r>
      <w:r w:rsidR="00144FA9" w:rsidRPr="00144FA9">
        <w:rPr>
          <w:rFonts w:eastAsia="Calibri"/>
          <w:lang w:eastAsia="en-US"/>
        </w:rPr>
        <w:t xml:space="preserve"> предложений на право заключения </w:t>
      </w:r>
      <w:r w:rsidR="00F406E6" w:rsidRPr="00F406E6">
        <w:rPr>
          <w:rFonts w:eastAsia="Calibri"/>
          <w:lang w:eastAsia="en-US"/>
        </w:rPr>
        <w:t>договор</w:t>
      </w:r>
      <w:r w:rsidR="009F63B3">
        <w:rPr>
          <w:rFonts w:eastAsia="Calibri"/>
          <w:lang w:eastAsia="en-US"/>
        </w:rPr>
        <w:t>ов</w:t>
      </w:r>
      <w:r w:rsidR="00F406E6" w:rsidRPr="00F406E6">
        <w:rPr>
          <w:rFonts w:eastAsia="Calibri"/>
          <w:lang w:eastAsia="en-US"/>
        </w:rPr>
        <w:t xml:space="preserve"> оказания </w:t>
      </w:r>
      <w:r w:rsidR="009F63B3" w:rsidRPr="009F63B3">
        <w:rPr>
          <w:rFonts w:eastAsia="Calibri"/>
          <w:lang w:eastAsia="en-US"/>
        </w:rPr>
        <w:t>медицинских услуг в рамках добровольного медицинского страхования для нужд Некоммерческой организации Фонд развития Центра разработки и коммерциализации новых технологий и дочерних обществ Фонда</w:t>
      </w:r>
      <w:r w:rsidR="001E213C">
        <w:rPr>
          <w:rFonts w:eastAsia="Calibri"/>
          <w:lang w:eastAsia="en-US"/>
        </w:rPr>
        <w:t xml:space="preserve"> </w:t>
      </w:r>
      <w:r w:rsidR="0016425B">
        <w:rPr>
          <w:rFonts w:eastAsia="Calibri"/>
          <w:lang w:eastAsia="en-US"/>
        </w:rPr>
        <w:t xml:space="preserve">подана одна заявка, </w:t>
      </w:r>
      <w:r w:rsidR="002D15DF">
        <w:rPr>
          <w:rFonts w:eastAsia="Calibri"/>
          <w:lang w:eastAsia="en-US"/>
        </w:rPr>
        <w:t xml:space="preserve">и только один Участник Процедуры закупки допущен до участия в Процедуре закупки, </w:t>
      </w:r>
      <w:r w:rsidRPr="004A25EB">
        <w:rPr>
          <w:rFonts w:eastAsia="Calibri"/>
          <w:lang w:eastAsia="en-US"/>
        </w:rPr>
        <w:t>указанн</w:t>
      </w:r>
      <w:r w:rsidR="002D15DF">
        <w:rPr>
          <w:rFonts w:eastAsia="Calibri"/>
          <w:lang w:eastAsia="en-US"/>
        </w:rPr>
        <w:t>ый</w:t>
      </w:r>
      <w:r w:rsidRPr="004A25EB">
        <w:rPr>
          <w:rFonts w:eastAsia="Calibri"/>
          <w:lang w:eastAsia="en-US"/>
        </w:rPr>
        <w:t xml:space="preserve"> </w:t>
      </w:r>
      <w:r w:rsidR="002D15DF">
        <w:rPr>
          <w:rFonts w:eastAsia="Calibri"/>
          <w:lang w:eastAsia="en-US"/>
        </w:rPr>
        <w:t>Запрос предложений</w:t>
      </w:r>
      <w:r w:rsidRPr="004A25EB">
        <w:rPr>
          <w:rFonts w:eastAsia="Calibri"/>
          <w:lang w:eastAsia="en-US"/>
        </w:rPr>
        <w:t xml:space="preserve"> признается несостоявш</w:t>
      </w:r>
      <w:r w:rsidR="002D15DF">
        <w:rPr>
          <w:rFonts w:eastAsia="Calibri"/>
          <w:lang w:eastAsia="en-US"/>
        </w:rPr>
        <w:t>им</w:t>
      </w:r>
      <w:r w:rsidRPr="004A25EB">
        <w:rPr>
          <w:rFonts w:eastAsia="Calibri"/>
          <w:lang w:eastAsia="en-US"/>
        </w:rPr>
        <w:t>ся</w:t>
      </w:r>
      <w:r w:rsidR="00144FA9">
        <w:rPr>
          <w:rFonts w:eastAsia="Calibri"/>
          <w:lang w:eastAsia="en-US"/>
        </w:rPr>
        <w:t>.</w:t>
      </w:r>
      <w:r w:rsidR="00AD3CF7">
        <w:rPr>
          <w:rFonts w:eastAsia="Calibri"/>
          <w:lang w:eastAsia="en-US"/>
        </w:rPr>
        <w:t xml:space="preserve"> </w:t>
      </w:r>
      <w:proofErr w:type="gramEnd"/>
    </w:p>
    <w:p w:rsidR="009E6FCE" w:rsidRDefault="009E6FCE" w:rsidP="009E6FCE">
      <w:pPr>
        <w:pStyle w:val="ab"/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</w:p>
    <w:p w:rsidR="002D15DF" w:rsidRPr="0021427F" w:rsidRDefault="002D15DF" w:rsidP="00DE0D35">
      <w:pPr>
        <w:pStyle w:val="ab"/>
        <w:numPr>
          <w:ilvl w:val="0"/>
          <w:numId w:val="39"/>
        </w:numPr>
        <w:spacing w:line="276" w:lineRule="auto"/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="000730B9">
        <w:rPr>
          <w:rFonts w:eastAsia="Calibri"/>
          <w:lang w:eastAsia="en-US"/>
        </w:rPr>
        <w:t>Комиссия</w:t>
      </w:r>
      <w:r>
        <w:rPr>
          <w:rFonts w:eastAsia="Calibri"/>
          <w:lang w:eastAsia="en-US"/>
        </w:rPr>
        <w:t xml:space="preserve"> приняла решение </w:t>
      </w:r>
      <w:r w:rsidR="001E213C">
        <w:rPr>
          <w:rFonts w:eastAsia="Calibri"/>
          <w:lang w:eastAsia="en-US"/>
        </w:rPr>
        <w:t>рекомендовать Заказчику заключить Договор</w:t>
      </w:r>
      <w:r w:rsidR="009F63B3">
        <w:rPr>
          <w:rFonts w:eastAsia="Calibri"/>
          <w:lang w:eastAsia="en-US"/>
        </w:rPr>
        <w:t>ы</w:t>
      </w:r>
      <w:r w:rsidR="00A50A25">
        <w:rPr>
          <w:rFonts w:eastAsia="Calibri"/>
          <w:lang w:eastAsia="en-US"/>
        </w:rPr>
        <w:t xml:space="preserve"> с  единственным участником Процедуры закупки</w:t>
      </w:r>
      <w:r w:rsidR="004A4DAB">
        <w:rPr>
          <w:rFonts w:eastAsia="Calibri"/>
          <w:lang w:eastAsia="en-US"/>
        </w:rPr>
        <w:t xml:space="preserve"> на условиях, </w:t>
      </w:r>
      <w:r w:rsidR="00AB4563">
        <w:rPr>
          <w:rFonts w:eastAsia="Calibri"/>
          <w:lang w:eastAsia="en-US"/>
        </w:rPr>
        <w:t>предусмотренных в Документации процедуры закуп</w:t>
      </w:r>
      <w:r w:rsidR="009E6FCE">
        <w:rPr>
          <w:rFonts w:eastAsia="Calibri"/>
          <w:lang w:eastAsia="en-US"/>
        </w:rPr>
        <w:t>к</w:t>
      </w:r>
      <w:r w:rsidR="00AB4563">
        <w:rPr>
          <w:rFonts w:eastAsia="Calibri"/>
          <w:lang w:eastAsia="en-US"/>
        </w:rPr>
        <w:t xml:space="preserve">и и </w:t>
      </w:r>
      <w:r w:rsidR="004A4DAB">
        <w:rPr>
          <w:rFonts w:eastAsia="Calibri"/>
          <w:lang w:eastAsia="en-US"/>
        </w:rPr>
        <w:t>указанных в поданной этим участником Заявке</w:t>
      </w:r>
      <w:r w:rsidR="00A50A25">
        <w:rPr>
          <w:rFonts w:eastAsia="Calibri"/>
          <w:lang w:eastAsia="en-US"/>
        </w:rPr>
        <w:t>.</w:t>
      </w:r>
      <w:r w:rsidR="00584083">
        <w:rPr>
          <w:rFonts w:eastAsia="Calibri"/>
          <w:lang w:eastAsia="en-US"/>
        </w:rPr>
        <w:t xml:space="preserve"> </w:t>
      </w:r>
    </w:p>
    <w:p w:rsidR="008436F1" w:rsidRDefault="00DE0D35" w:rsidP="00A27444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Участник Процедуры закупки, с которым буд</w:t>
      </w:r>
      <w:r w:rsidR="009F63B3">
        <w:rPr>
          <w:rFonts w:eastAsia="Calibri"/>
          <w:lang w:eastAsia="en-US"/>
        </w:rPr>
        <w:t>у</w:t>
      </w:r>
      <w:r>
        <w:rPr>
          <w:rFonts w:eastAsia="Calibri"/>
          <w:lang w:eastAsia="en-US"/>
        </w:rPr>
        <w:t>т заключен</w:t>
      </w:r>
      <w:r w:rsidR="009F63B3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 xml:space="preserve"> Договор</w:t>
      </w:r>
      <w:r w:rsidR="009F63B3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 xml:space="preserve">: </w:t>
      </w:r>
    </w:p>
    <w:p w:rsidR="009E6FCE" w:rsidRDefault="009E6FCE" w:rsidP="008436F1">
      <w:pPr>
        <w:spacing w:after="200" w:line="276" w:lineRule="auto"/>
        <w:ind w:left="142"/>
        <w:contextualSpacing/>
        <w:jc w:val="both"/>
        <w:rPr>
          <w:rFonts w:eastAsia="Calibri"/>
          <w:lang w:eastAsia="en-US"/>
        </w:rPr>
      </w:pPr>
    </w:p>
    <w:p w:rsidR="00580CC1" w:rsidRDefault="009E6FCE" w:rsidP="008436F1">
      <w:pPr>
        <w:spacing w:after="200" w:line="276" w:lineRule="auto"/>
        <w:ind w:left="142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</w:t>
      </w:r>
      <w:r w:rsidR="009F63B3" w:rsidRPr="009F63B3">
        <w:rPr>
          <w:rFonts w:eastAsia="Calibri"/>
          <w:lang w:eastAsia="en-US"/>
        </w:rPr>
        <w:t>ОСАО «РЕСО-Гарантия</w:t>
      </w:r>
      <w:r w:rsidR="00C120D7" w:rsidRPr="00C120D7">
        <w:rPr>
          <w:rFonts w:eastAsia="Calibri"/>
          <w:lang w:eastAsia="en-US"/>
        </w:rPr>
        <w:t>»</w:t>
      </w:r>
      <w:r w:rsidR="00DE0D35">
        <w:rPr>
          <w:rFonts w:eastAsia="Calibri"/>
          <w:lang w:eastAsia="en-US"/>
        </w:rPr>
        <w:t>, п</w:t>
      </w:r>
      <w:r w:rsidR="008436F1">
        <w:rPr>
          <w:rFonts w:eastAsia="Calibri"/>
          <w:lang w:eastAsia="en-US"/>
        </w:rPr>
        <w:t>очтовый адрес:</w:t>
      </w:r>
      <w:r w:rsidR="001E3F06">
        <w:rPr>
          <w:rFonts w:eastAsia="Calibri"/>
          <w:lang w:eastAsia="en-US"/>
        </w:rPr>
        <w:t xml:space="preserve"> </w:t>
      </w:r>
      <w:r w:rsidR="009F63B3" w:rsidRPr="009F63B3">
        <w:rPr>
          <w:rFonts w:eastAsia="Calibri"/>
          <w:lang w:eastAsia="en-US"/>
        </w:rPr>
        <w:t>117105, РФ, г. Москва, Нагорный проезд,6</w:t>
      </w:r>
      <w:r w:rsidR="00AD3CF7" w:rsidRPr="0021427F">
        <w:rPr>
          <w:rFonts w:eastAsia="Calibri"/>
          <w:lang w:eastAsia="en-US"/>
        </w:rPr>
        <w:t>.</w:t>
      </w:r>
    </w:p>
    <w:p w:rsidR="009E6FCE" w:rsidRDefault="009E6FCE" w:rsidP="00AF2AD9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</w:p>
    <w:p w:rsidR="005D6157" w:rsidRDefault="0027095B" w:rsidP="00AF2AD9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 w:rsidRPr="0027095B">
        <w:rPr>
          <w:rFonts w:eastAsia="Calibri"/>
          <w:lang w:eastAsia="en-US"/>
        </w:rPr>
        <w:t xml:space="preserve">Срок </w:t>
      </w:r>
      <w:r w:rsidR="00AF2AD9">
        <w:rPr>
          <w:rFonts w:eastAsia="Calibri"/>
          <w:lang w:eastAsia="en-US"/>
        </w:rPr>
        <w:t>оказания услуг</w:t>
      </w:r>
      <w:r w:rsidRPr="0027095B">
        <w:rPr>
          <w:rFonts w:eastAsia="Calibri"/>
          <w:lang w:eastAsia="en-US"/>
        </w:rPr>
        <w:t xml:space="preserve"> – </w:t>
      </w:r>
      <w:r w:rsidR="009F63B3">
        <w:rPr>
          <w:rFonts w:eastAsia="Calibri"/>
          <w:lang w:eastAsia="en-US"/>
        </w:rPr>
        <w:t>в</w:t>
      </w:r>
      <w:r w:rsidR="009F63B3" w:rsidRPr="009F63B3">
        <w:rPr>
          <w:rFonts w:eastAsia="Calibri"/>
          <w:lang w:eastAsia="en-US"/>
        </w:rPr>
        <w:t xml:space="preserve"> течение 12 месяцев</w:t>
      </w:r>
      <w:r w:rsidR="009F63B3">
        <w:rPr>
          <w:rFonts w:eastAsia="Calibri"/>
          <w:lang w:eastAsia="en-US"/>
        </w:rPr>
        <w:t xml:space="preserve"> </w:t>
      </w:r>
      <w:proofErr w:type="gramStart"/>
      <w:r w:rsidR="009F63B3">
        <w:rPr>
          <w:rFonts w:eastAsia="Calibri"/>
          <w:lang w:eastAsia="en-US"/>
        </w:rPr>
        <w:t>с даты заключения</w:t>
      </w:r>
      <w:proofErr w:type="gramEnd"/>
      <w:r w:rsidR="009F63B3">
        <w:rPr>
          <w:rFonts w:eastAsia="Calibri"/>
          <w:lang w:eastAsia="en-US"/>
        </w:rPr>
        <w:t xml:space="preserve"> Договоров</w:t>
      </w:r>
      <w:r w:rsidR="00F406E6">
        <w:rPr>
          <w:rFonts w:eastAsia="Calibri"/>
          <w:lang w:eastAsia="en-US"/>
        </w:rPr>
        <w:t>.</w:t>
      </w:r>
    </w:p>
    <w:p w:rsidR="009E6FCE" w:rsidRDefault="009E6FCE" w:rsidP="00580CC1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</w:p>
    <w:p w:rsidR="00DE0D35" w:rsidRPr="00580CC1" w:rsidRDefault="00DE0D35" w:rsidP="00580CC1">
      <w:pPr>
        <w:spacing w:before="120" w:after="120"/>
        <w:jc w:val="both"/>
        <w:rPr>
          <w:rFonts w:eastAsia="Calibri"/>
          <w:lang w:eastAsia="en-US"/>
        </w:rPr>
      </w:pPr>
    </w:p>
    <w:p w:rsidR="009E6FCE" w:rsidRDefault="009E6FCE" w:rsidP="009E6FCE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50400C" w:rsidRPr="00211515" w:rsidRDefault="00211515" w:rsidP="0021151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941443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     </w:t>
      </w:r>
      <w:r w:rsidRPr="00211515">
        <w:rPr>
          <w:rFonts w:eastAsia="Calibri"/>
          <w:lang w:eastAsia="en-US"/>
        </w:rPr>
        <w:t>_________________</w:t>
      </w:r>
      <w:r w:rsidR="0050400C" w:rsidRPr="00211515">
        <w:rPr>
          <w:rFonts w:eastAsia="Calibri"/>
          <w:lang w:eastAsia="en-US"/>
        </w:rPr>
        <w:t xml:space="preserve">  </w:t>
      </w:r>
      <w:r>
        <w:rPr>
          <w:rFonts w:eastAsia="Calibri"/>
          <w:lang w:eastAsia="en-US"/>
        </w:rPr>
        <w:t xml:space="preserve">        </w:t>
      </w:r>
      <w:r w:rsidR="0050400C" w:rsidRPr="00211515">
        <w:rPr>
          <w:rFonts w:eastAsia="Calibri"/>
          <w:lang w:eastAsia="en-US"/>
        </w:rPr>
        <w:t>/Рахманинов А.И./</w:t>
      </w:r>
    </w:p>
    <w:p w:rsidR="0050400C" w:rsidRDefault="0050400C" w:rsidP="0050400C">
      <w:pPr>
        <w:tabs>
          <w:tab w:val="left" w:pos="1701"/>
        </w:tabs>
        <w:spacing w:before="120" w:after="120"/>
        <w:ind w:firstLine="1701"/>
        <w:jc w:val="both"/>
        <w:rPr>
          <w:rFonts w:eastAsia="Calibri"/>
          <w:lang w:eastAsia="en-US"/>
        </w:rPr>
      </w:pPr>
    </w:p>
    <w:p w:rsidR="0050400C" w:rsidRDefault="0050400C" w:rsidP="0050400C">
      <w:pPr>
        <w:tabs>
          <w:tab w:val="left" w:pos="1701"/>
        </w:tabs>
        <w:spacing w:before="120" w:after="120"/>
        <w:ind w:firstLine="1701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50400C" w:rsidSect="00892C3B">
      <w:footerReference w:type="default" r:id="rId10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E99" w:rsidRDefault="00F93E99" w:rsidP="00E10162">
      <w:r>
        <w:separator/>
      </w:r>
    </w:p>
  </w:endnote>
  <w:endnote w:type="continuationSeparator" w:id="0">
    <w:p w:rsidR="00F93E99" w:rsidRDefault="00F93E9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211515" w:rsidRPr="00211515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E99" w:rsidRDefault="00F93E99" w:rsidP="00E10162">
      <w:r>
        <w:separator/>
      </w:r>
    </w:p>
  </w:footnote>
  <w:footnote w:type="continuationSeparator" w:id="0">
    <w:p w:rsidR="00F93E99" w:rsidRDefault="00F93E99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051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626"/>
    <w:rsid w:val="000247AD"/>
    <w:rsid w:val="00024F58"/>
    <w:rsid w:val="00025DCB"/>
    <w:rsid w:val="00026A7B"/>
    <w:rsid w:val="00026FE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183"/>
    <w:rsid w:val="0005137A"/>
    <w:rsid w:val="00051FE5"/>
    <w:rsid w:val="0005278D"/>
    <w:rsid w:val="00055ABC"/>
    <w:rsid w:val="0006272F"/>
    <w:rsid w:val="000716EA"/>
    <w:rsid w:val="000730B9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2373"/>
    <w:rsid w:val="00094545"/>
    <w:rsid w:val="0009652F"/>
    <w:rsid w:val="000A33E3"/>
    <w:rsid w:val="000A56FE"/>
    <w:rsid w:val="000A71B5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47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62B"/>
    <w:rsid w:val="000E5762"/>
    <w:rsid w:val="000E6469"/>
    <w:rsid w:val="000E75AF"/>
    <w:rsid w:val="000F10F0"/>
    <w:rsid w:val="000F30D3"/>
    <w:rsid w:val="000F3761"/>
    <w:rsid w:val="000F3918"/>
    <w:rsid w:val="000F458C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1105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6E6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36A0A"/>
    <w:rsid w:val="00141FF6"/>
    <w:rsid w:val="00142554"/>
    <w:rsid w:val="00144FA9"/>
    <w:rsid w:val="00147FDA"/>
    <w:rsid w:val="00150815"/>
    <w:rsid w:val="001508A8"/>
    <w:rsid w:val="00151175"/>
    <w:rsid w:val="0015176A"/>
    <w:rsid w:val="00153894"/>
    <w:rsid w:val="00153E6A"/>
    <w:rsid w:val="00156157"/>
    <w:rsid w:val="00157874"/>
    <w:rsid w:val="00160A5D"/>
    <w:rsid w:val="00161DA8"/>
    <w:rsid w:val="00162E6C"/>
    <w:rsid w:val="0016425B"/>
    <w:rsid w:val="00165AE4"/>
    <w:rsid w:val="001665E3"/>
    <w:rsid w:val="00171E61"/>
    <w:rsid w:val="0017403B"/>
    <w:rsid w:val="00174938"/>
    <w:rsid w:val="001752AA"/>
    <w:rsid w:val="00180A8D"/>
    <w:rsid w:val="00181590"/>
    <w:rsid w:val="0018406A"/>
    <w:rsid w:val="00184F87"/>
    <w:rsid w:val="001865D3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EF0"/>
    <w:rsid w:val="001C717A"/>
    <w:rsid w:val="001D5925"/>
    <w:rsid w:val="001D7654"/>
    <w:rsid w:val="001D7BF9"/>
    <w:rsid w:val="001E02B7"/>
    <w:rsid w:val="001E09F4"/>
    <w:rsid w:val="001E15FE"/>
    <w:rsid w:val="001E1837"/>
    <w:rsid w:val="001E213C"/>
    <w:rsid w:val="001E3D82"/>
    <w:rsid w:val="001E3F06"/>
    <w:rsid w:val="001E43D8"/>
    <w:rsid w:val="001E781B"/>
    <w:rsid w:val="001E7FCD"/>
    <w:rsid w:val="001F13A8"/>
    <w:rsid w:val="001F3B7A"/>
    <w:rsid w:val="001F4718"/>
    <w:rsid w:val="001F6A2F"/>
    <w:rsid w:val="001F718F"/>
    <w:rsid w:val="00207063"/>
    <w:rsid w:val="00211515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27787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DB6"/>
    <w:rsid w:val="00244237"/>
    <w:rsid w:val="00244CD2"/>
    <w:rsid w:val="00251074"/>
    <w:rsid w:val="002518B9"/>
    <w:rsid w:val="00254576"/>
    <w:rsid w:val="00260C96"/>
    <w:rsid w:val="00260FFD"/>
    <w:rsid w:val="0026281F"/>
    <w:rsid w:val="0027095B"/>
    <w:rsid w:val="0027269C"/>
    <w:rsid w:val="00273FB6"/>
    <w:rsid w:val="00277DEB"/>
    <w:rsid w:val="00277F9A"/>
    <w:rsid w:val="002816C4"/>
    <w:rsid w:val="002831C2"/>
    <w:rsid w:val="00285059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295E"/>
    <w:rsid w:val="002A4138"/>
    <w:rsid w:val="002A65EC"/>
    <w:rsid w:val="002A6E66"/>
    <w:rsid w:val="002B13F4"/>
    <w:rsid w:val="002B31F8"/>
    <w:rsid w:val="002B6517"/>
    <w:rsid w:val="002B7574"/>
    <w:rsid w:val="002B7AFF"/>
    <w:rsid w:val="002C4DE1"/>
    <w:rsid w:val="002C5EE1"/>
    <w:rsid w:val="002C799B"/>
    <w:rsid w:val="002D15DF"/>
    <w:rsid w:val="002D18A6"/>
    <w:rsid w:val="002D286A"/>
    <w:rsid w:val="002D2E4B"/>
    <w:rsid w:val="002D3318"/>
    <w:rsid w:val="002D3F89"/>
    <w:rsid w:val="002E17DB"/>
    <w:rsid w:val="002E3A8E"/>
    <w:rsid w:val="002E5292"/>
    <w:rsid w:val="002E7BCC"/>
    <w:rsid w:val="002F05EE"/>
    <w:rsid w:val="002F07CC"/>
    <w:rsid w:val="002F23FC"/>
    <w:rsid w:val="002F2C4D"/>
    <w:rsid w:val="002F416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030A"/>
    <w:rsid w:val="00324988"/>
    <w:rsid w:val="003250EE"/>
    <w:rsid w:val="003256BF"/>
    <w:rsid w:val="00326E8E"/>
    <w:rsid w:val="0033010F"/>
    <w:rsid w:val="00330599"/>
    <w:rsid w:val="00333D92"/>
    <w:rsid w:val="00340BB9"/>
    <w:rsid w:val="0034248A"/>
    <w:rsid w:val="003444B4"/>
    <w:rsid w:val="00344C0B"/>
    <w:rsid w:val="0035120F"/>
    <w:rsid w:val="00351F25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FE2"/>
    <w:rsid w:val="003674A7"/>
    <w:rsid w:val="00373136"/>
    <w:rsid w:val="00373260"/>
    <w:rsid w:val="003739DB"/>
    <w:rsid w:val="00374592"/>
    <w:rsid w:val="003746F8"/>
    <w:rsid w:val="00377268"/>
    <w:rsid w:val="00377446"/>
    <w:rsid w:val="00377766"/>
    <w:rsid w:val="003812F8"/>
    <w:rsid w:val="003819F9"/>
    <w:rsid w:val="00381A1A"/>
    <w:rsid w:val="00382824"/>
    <w:rsid w:val="00383E37"/>
    <w:rsid w:val="00384679"/>
    <w:rsid w:val="00386AB2"/>
    <w:rsid w:val="00387147"/>
    <w:rsid w:val="0039216E"/>
    <w:rsid w:val="003928F8"/>
    <w:rsid w:val="00394925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B1C"/>
    <w:rsid w:val="003E4C7B"/>
    <w:rsid w:val="003E6B59"/>
    <w:rsid w:val="003E7417"/>
    <w:rsid w:val="003F0879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08B3"/>
    <w:rsid w:val="00421BBE"/>
    <w:rsid w:val="0042206B"/>
    <w:rsid w:val="00422428"/>
    <w:rsid w:val="00422A4A"/>
    <w:rsid w:val="00423948"/>
    <w:rsid w:val="00424D5D"/>
    <w:rsid w:val="00425D37"/>
    <w:rsid w:val="00425E04"/>
    <w:rsid w:val="00427B44"/>
    <w:rsid w:val="00430613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1D57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1A1B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3141"/>
    <w:rsid w:val="004857EB"/>
    <w:rsid w:val="00491A7E"/>
    <w:rsid w:val="00496A9F"/>
    <w:rsid w:val="004A1FF7"/>
    <w:rsid w:val="004A25EB"/>
    <w:rsid w:val="004A3E17"/>
    <w:rsid w:val="004A4DAB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C5B66"/>
    <w:rsid w:val="004C6491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553"/>
    <w:rsid w:val="004F2BD2"/>
    <w:rsid w:val="004F374A"/>
    <w:rsid w:val="004F4C59"/>
    <w:rsid w:val="004F7B05"/>
    <w:rsid w:val="00500B9B"/>
    <w:rsid w:val="0050400C"/>
    <w:rsid w:val="0050405F"/>
    <w:rsid w:val="00504EEF"/>
    <w:rsid w:val="00506334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DF7"/>
    <w:rsid w:val="005577AE"/>
    <w:rsid w:val="00557C19"/>
    <w:rsid w:val="00557C89"/>
    <w:rsid w:val="00557E0A"/>
    <w:rsid w:val="00560A12"/>
    <w:rsid w:val="00560D19"/>
    <w:rsid w:val="00562042"/>
    <w:rsid w:val="00562397"/>
    <w:rsid w:val="0056700C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CC1"/>
    <w:rsid w:val="00580FEF"/>
    <w:rsid w:val="00581467"/>
    <w:rsid w:val="00583657"/>
    <w:rsid w:val="00584083"/>
    <w:rsid w:val="00587F8B"/>
    <w:rsid w:val="00591695"/>
    <w:rsid w:val="0059212E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00D3"/>
    <w:rsid w:val="005B16EE"/>
    <w:rsid w:val="005B3187"/>
    <w:rsid w:val="005B3902"/>
    <w:rsid w:val="005B481C"/>
    <w:rsid w:val="005B6931"/>
    <w:rsid w:val="005B6B47"/>
    <w:rsid w:val="005B6DEE"/>
    <w:rsid w:val="005B712F"/>
    <w:rsid w:val="005C153C"/>
    <w:rsid w:val="005C18AA"/>
    <w:rsid w:val="005C251A"/>
    <w:rsid w:val="005C3522"/>
    <w:rsid w:val="005C5BAA"/>
    <w:rsid w:val="005C79C9"/>
    <w:rsid w:val="005C7CB1"/>
    <w:rsid w:val="005D01A9"/>
    <w:rsid w:val="005D2A25"/>
    <w:rsid w:val="005D2C0F"/>
    <w:rsid w:val="005D60CD"/>
    <w:rsid w:val="005D6135"/>
    <w:rsid w:val="005D6157"/>
    <w:rsid w:val="005D63EC"/>
    <w:rsid w:val="005E04F0"/>
    <w:rsid w:val="005E1794"/>
    <w:rsid w:val="005E1EDB"/>
    <w:rsid w:val="005E2BC7"/>
    <w:rsid w:val="005E3305"/>
    <w:rsid w:val="005E3C89"/>
    <w:rsid w:val="005E700E"/>
    <w:rsid w:val="005E7493"/>
    <w:rsid w:val="005F1D37"/>
    <w:rsid w:val="005F1F24"/>
    <w:rsid w:val="005F2142"/>
    <w:rsid w:val="005F52E0"/>
    <w:rsid w:val="005F735B"/>
    <w:rsid w:val="00601395"/>
    <w:rsid w:val="006013A2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884"/>
    <w:rsid w:val="0062120A"/>
    <w:rsid w:val="00624D60"/>
    <w:rsid w:val="006263A4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3C84"/>
    <w:rsid w:val="00675B87"/>
    <w:rsid w:val="00680396"/>
    <w:rsid w:val="00682180"/>
    <w:rsid w:val="00683AFB"/>
    <w:rsid w:val="0068458F"/>
    <w:rsid w:val="006858A0"/>
    <w:rsid w:val="00685D58"/>
    <w:rsid w:val="0068729A"/>
    <w:rsid w:val="00690C6A"/>
    <w:rsid w:val="00690EE2"/>
    <w:rsid w:val="00692267"/>
    <w:rsid w:val="0069285A"/>
    <w:rsid w:val="0069470A"/>
    <w:rsid w:val="00695308"/>
    <w:rsid w:val="006A13D6"/>
    <w:rsid w:val="006A1CF4"/>
    <w:rsid w:val="006A39EC"/>
    <w:rsid w:val="006A3B61"/>
    <w:rsid w:val="006A3C37"/>
    <w:rsid w:val="006A572B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5CDD"/>
    <w:rsid w:val="006D6499"/>
    <w:rsid w:val="006D7A09"/>
    <w:rsid w:val="006E030A"/>
    <w:rsid w:val="006E14CC"/>
    <w:rsid w:val="006E1EF0"/>
    <w:rsid w:val="006E241E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2A5"/>
    <w:rsid w:val="00714556"/>
    <w:rsid w:val="007148FE"/>
    <w:rsid w:val="00714DC6"/>
    <w:rsid w:val="0071565D"/>
    <w:rsid w:val="00717189"/>
    <w:rsid w:val="00720D34"/>
    <w:rsid w:val="007243E5"/>
    <w:rsid w:val="0072492B"/>
    <w:rsid w:val="00724A16"/>
    <w:rsid w:val="00724DEA"/>
    <w:rsid w:val="0072578C"/>
    <w:rsid w:val="007259B1"/>
    <w:rsid w:val="0073180F"/>
    <w:rsid w:val="00731CE9"/>
    <w:rsid w:val="00733402"/>
    <w:rsid w:val="0073558C"/>
    <w:rsid w:val="0073675F"/>
    <w:rsid w:val="0074251D"/>
    <w:rsid w:val="007437CF"/>
    <w:rsid w:val="00743872"/>
    <w:rsid w:val="00743E73"/>
    <w:rsid w:val="00743EB9"/>
    <w:rsid w:val="007511AD"/>
    <w:rsid w:val="0075472C"/>
    <w:rsid w:val="00754935"/>
    <w:rsid w:val="00755875"/>
    <w:rsid w:val="0076277F"/>
    <w:rsid w:val="007679CB"/>
    <w:rsid w:val="007701B7"/>
    <w:rsid w:val="007752A7"/>
    <w:rsid w:val="00777A6E"/>
    <w:rsid w:val="007824AC"/>
    <w:rsid w:val="00782F44"/>
    <w:rsid w:val="00783B70"/>
    <w:rsid w:val="007848B0"/>
    <w:rsid w:val="00787290"/>
    <w:rsid w:val="0079091C"/>
    <w:rsid w:val="00795ECC"/>
    <w:rsid w:val="0079634F"/>
    <w:rsid w:val="00796CE4"/>
    <w:rsid w:val="00797ED4"/>
    <w:rsid w:val="007A0F3C"/>
    <w:rsid w:val="007A1ACA"/>
    <w:rsid w:val="007A339E"/>
    <w:rsid w:val="007A4794"/>
    <w:rsid w:val="007A74DC"/>
    <w:rsid w:val="007A784C"/>
    <w:rsid w:val="007B0E76"/>
    <w:rsid w:val="007B2059"/>
    <w:rsid w:val="007B39E9"/>
    <w:rsid w:val="007C0974"/>
    <w:rsid w:val="007C2D11"/>
    <w:rsid w:val="007C635C"/>
    <w:rsid w:val="007C6AAA"/>
    <w:rsid w:val="007C7A2C"/>
    <w:rsid w:val="007D0935"/>
    <w:rsid w:val="007D4268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0625"/>
    <w:rsid w:val="007F07CE"/>
    <w:rsid w:val="007F2BB3"/>
    <w:rsid w:val="007F47B9"/>
    <w:rsid w:val="007F51F1"/>
    <w:rsid w:val="007F5A58"/>
    <w:rsid w:val="007F637E"/>
    <w:rsid w:val="007F6BEF"/>
    <w:rsid w:val="008008F5"/>
    <w:rsid w:val="008037D7"/>
    <w:rsid w:val="00805B3B"/>
    <w:rsid w:val="008171E7"/>
    <w:rsid w:val="00824128"/>
    <w:rsid w:val="00824717"/>
    <w:rsid w:val="008249C3"/>
    <w:rsid w:val="008263C0"/>
    <w:rsid w:val="00827649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6F1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77DC0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B4E8B"/>
    <w:rsid w:val="008C06BF"/>
    <w:rsid w:val="008C16FF"/>
    <w:rsid w:val="008C173F"/>
    <w:rsid w:val="008C3C7C"/>
    <w:rsid w:val="008D27F1"/>
    <w:rsid w:val="008D2AA7"/>
    <w:rsid w:val="008D3443"/>
    <w:rsid w:val="008D3A6E"/>
    <w:rsid w:val="008D4AAB"/>
    <w:rsid w:val="008D5E49"/>
    <w:rsid w:val="008D69FA"/>
    <w:rsid w:val="008D6A11"/>
    <w:rsid w:val="008D6EDD"/>
    <w:rsid w:val="008E10E5"/>
    <w:rsid w:val="008E5E1E"/>
    <w:rsid w:val="008E6DB9"/>
    <w:rsid w:val="008E7FAD"/>
    <w:rsid w:val="008F2594"/>
    <w:rsid w:val="008F313B"/>
    <w:rsid w:val="008F47CB"/>
    <w:rsid w:val="008F62ED"/>
    <w:rsid w:val="008F72B4"/>
    <w:rsid w:val="009019B0"/>
    <w:rsid w:val="009028C7"/>
    <w:rsid w:val="00905A84"/>
    <w:rsid w:val="00905E36"/>
    <w:rsid w:val="00905EEA"/>
    <w:rsid w:val="009069D3"/>
    <w:rsid w:val="00914A87"/>
    <w:rsid w:val="0092294F"/>
    <w:rsid w:val="00924BAB"/>
    <w:rsid w:val="0092596A"/>
    <w:rsid w:val="00926A2C"/>
    <w:rsid w:val="00930BE7"/>
    <w:rsid w:val="009310C6"/>
    <w:rsid w:val="00931EF3"/>
    <w:rsid w:val="00932872"/>
    <w:rsid w:val="00932966"/>
    <w:rsid w:val="00936262"/>
    <w:rsid w:val="00937C40"/>
    <w:rsid w:val="00940B50"/>
    <w:rsid w:val="00940BDB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56E64"/>
    <w:rsid w:val="00960A66"/>
    <w:rsid w:val="00960C7B"/>
    <w:rsid w:val="00961392"/>
    <w:rsid w:val="009638CE"/>
    <w:rsid w:val="009642C2"/>
    <w:rsid w:val="00964C3B"/>
    <w:rsid w:val="00965BE1"/>
    <w:rsid w:val="00965FF4"/>
    <w:rsid w:val="009668B5"/>
    <w:rsid w:val="00967EB3"/>
    <w:rsid w:val="009713AC"/>
    <w:rsid w:val="0097226E"/>
    <w:rsid w:val="00972F05"/>
    <w:rsid w:val="00975B0E"/>
    <w:rsid w:val="009776E2"/>
    <w:rsid w:val="00977E88"/>
    <w:rsid w:val="00981E4D"/>
    <w:rsid w:val="00983968"/>
    <w:rsid w:val="00984EBB"/>
    <w:rsid w:val="0098739E"/>
    <w:rsid w:val="00990CC8"/>
    <w:rsid w:val="00992988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6FCE"/>
    <w:rsid w:val="009E7A34"/>
    <w:rsid w:val="009E7D1E"/>
    <w:rsid w:val="009F0672"/>
    <w:rsid w:val="009F3D16"/>
    <w:rsid w:val="009F401D"/>
    <w:rsid w:val="009F4323"/>
    <w:rsid w:val="009F44AB"/>
    <w:rsid w:val="009F494F"/>
    <w:rsid w:val="009F63B3"/>
    <w:rsid w:val="009F7A12"/>
    <w:rsid w:val="00A007C7"/>
    <w:rsid w:val="00A01485"/>
    <w:rsid w:val="00A02323"/>
    <w:rsid w:val="00A029BB"/>
    <w:rsid w:val="00A057E8"/>
    <w:rsid w:val="00A07654"/>
    <w:rsid w:val="00A11203"/>
    <w:rsid w:val="00A12889"/>
    <w:rsid w:val="00A16A97"/>
    <w:rsid w:val="00A17DB2"/>
    <w:rsid w:val="00A20DDB"/>
    <w:rsid w:val="00A22793"/>
    <w:rsid w:val="00A23661"/>
    <w:rsid w:val="00A236E7"/>
    <w:rsid w:val="00A24DA8"/>
    <w:rsid w:val="00A24FD0"/>
    <w:rsid w:val="00A27444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0A25"/>
    <w:rsid w:val="00A5292F"/>
    <w:rsid w:val="00A5368B"/>
    <w:rsid w:val="00A54370"/>
    <w:rsid w:val="00A55122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2CA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8D0"/>
    <w:rsid w:val="00AB1CA9"/>
    <w:rsid w:val="00AB31A7"/>
    <w:rsid w:val="00AB3CCC"/>
    <w:rsid w:val="00AB4563"/>
    <w:rsid w:val="00AB590B"/>
    <w:rsid w:val="00AB7B26"/>
    <w:rsid w:val="00AC1107"/>
    <w:rsid w:val="00AC1733"/>
    <w:rsid w:val="00AC1B0C"/>
    <w:rsid w:val="00AC4C6C"/>
    <w:rsid w:val="00AC6F40"/>
    <w:rsid w:val="00AD028D"/>
    <w:rsid w:val="00AD1872"/>
    <w:rsid w:val="00AD3CF7"/>
    <w:rsid w:val="00AD3E86"/>
    <w:rsid w:val="00AD4A6B"/>
    <w:rsid w:val="00AD5959"/>
    <w:rsid w:val="00AD6013"/>
    <w:rsid w:val="00AE0D8B"/>
    <w:rsid w:val="00AE15BF"/>
    <w:rsid w:val="00AE1843"/>
    <w:rsid w:val="00AE1979"/>
    <w:rsid w:val="00AE428A"/>
    <w:rsid w:val="00AE4585"/>
    <w:rsid w:val="00AE49D3"/>
    <w:rsid w:val="00AE5374"/>
    <w:rsid w:val="00AE5B5B"/>
    <w:rsid w:val="00AE6561"/>
    <w:rsid w:val="00AE6597"/>
    <w:rsid w:val="00AE65C1"/>
    <w:rsid w:val="00AF08DF"/>
    <w:rsid w:val="00AF0C64"/>
    <w:rsid w:val="00AF0F21"/>
    <w:rsid w:val="00AF2AD9"/>
    <w:rsid w:val="00AF3406"/>
    <w:rsid w:val="00AF3437"/>
    <w:rsid w:val="00AF3723"/>
    <w:rsid w:val="00AF3CB2"/>
    <w:rsid w:val="00AF78AF"/>
    <w:rsid w:val="00B02BFB"/>
    <w:rsid w:val="00B02CA1"/>
    <w:rsid w:val="00B04225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4747F"/>
    <w:rsid w:val="00B528CB"/>
    <w:rsid w:val="00B537D0"/>
    <w:rsid w:val="00B548A2"/>
    <w:rsid w:val="00B55637"/>
    <w:rsid w:val="00B55E80"/>
    <w:rsid w:val="00B561D1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0FB6"/>
    <w:rsid w:val="00B94904"/>
    <w:rsid w:val="00B970DA"/>
    <w:rsid w:val="00B97A66"/>
    <w:rsid w:val="00BA0072"/>
    <w:rsid w:val="00BA4656"/>
    <w:rsid w:val="00BA5266"/>
    <w:rsid w:val="00BB03FE"/>
    <w:rsid w:val="00BB2872"/>
    <w:rsid w:val="00BB3ED0"/>
    <w:rsid w:val="00BB441E"/>
    <w:rsid w:val="00BB5E6D"/>
    <w:rsid w:val="00BB5F50"/>
    <w:rsid w:val="00BC11AA"/>
    <w:rsid w:val="00BC12A8"/>
    <w:rsid w:val="00BC2BD7"/>
    <w:rsid w:val="00BC3878"/>
    <w:rsid w:val="00BC415C"/>
    <w:rsid w:val="00BD2871"/>
    <w:rsid w:val="00BE0709"/>
    <w:rsid w:val="00BE2BC0"/>
    <w:rsid w:val="00BE39AE"/>
    <w:rsid w:val="00BE5402"/>
    <w:rsid w:val="00BE5A73"/>
    <w:rsid w:val="00BE5C52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0D7"/>
    <w:rsid w:val="00C12F2F"/>
    <w:rsid w:val="00C145B2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0911"/>
    <w:rsid w:val="00C52C1E"/>
    <w:rsid w:val="00C54B0E"/>
    <w:rsid w:val="00C55DE7"/>
    <w:rsid w:val="00C60351"/>
    <w:rsid w:val="00C6173E"/>
    <w:rsid w:val="00C632E2"/>
    <w:rsid w:val="00C675C8"/>
    <w:rsid w:val="00C67A26"/>
    <w:rsid w:val="00C67ABE"/>
    <w:rsid w:val="00C67E1B"/>
    <w:rsid w:val="00C7014C"/>
    <w:rsid w:val="00C706B7"/>
    <w:rsid w:val="00C71550"/>
    <w:rsid w:val="00C72CF5"/>
    <w:rsid w:val="00C74115"/>
    <w:rsid w:val="00C74A69"/>
    <w:rsid w:val="00C77D49"/>
    <w:rsid w:val="00C80114"/>
    <w:rsid w:val="00C80EF8"/>
    <w:rsid w:val="00C84E40"/>
    <w:rsid w:val="00C85021"/>
    <w:rsid w:val="00C859DB"/>
    <w:rsid w:val="00C87435"/>
    <w:rsid w:val="00C91090"/>
    <w:rsid w:val="00C919F6"/>
    <w:rsid w:val="00C95FAA"/>
    <w:rsid w:val="00CA29D2"/>
    <w:rsid w:val="00CA5790"/>
    <w:rsid w:val="00CB004B"/>
    <w:rsid w:val="00CB0A02"/>
    <w:rsid w:val="00CB154B"/>
    <w:rsid w:val="00CB32E6"/>
    <w:rsid w:val="00CB4953"/>
    <w:rsid w:val="00CB54F1"/>
    <w:rsid w:val="00CB65D5"/>
    <w:rsid w:val="00CC0A27"/>
    <w:rsid w:val="00CC1AFE"/>
    <w:rsid w:val="00CC4267"/>
    <w:rsid w:val="00CC430A"/>
    <w:rsid w:val="00CC5BEA"/>
    <w:rsid w:val="00CC73F8"/>
    <w:rsid w:val="00CD292A"/>
    <w:rsid w:val="00CD5EBA"/>
    <w:rsid w:val="00CD6E27"/>
    <w:rsid w:val="00CE00CF"/>
    <w:rsid w:val="00CE0557"/>
    <w:rsid w:val="00CE0D40"/>
    <w:rsid w:val="00CE1D35"/>
    <w:rsid w:val="00CE2DDA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77DB"/>
    <w:rsid w:val="00D100C7"/>
    <w:rsid w:val="00D119CF"/>
    <w:rsid w:val="00D13DC4"/>
    <w:rsid w:val="00D15BDB"/>
    <w:rsid w:val="00D16F55"/>
    <w:rsid w:val="00D21A74"/>
    <w:rsid w:val="00D236A3"/>
    <w:rsid w:val="00D23E43"/>
    <w:rsid w:val="00D251A3"/>
    <w:rsid w:val="00D33B19"/>
    <w:rsid w:val="00D34200"/>
    <w:rsid w:val="00D3537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3AE8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0BF1"/>
    <w:rsid w:val="00DC22CD"/>
    <w:rsid w:val="00DC4981"/>
    <w:rsid w:val="00DC5EF4"/>
    <w:rsid w:val="00DC7534"/>
    <w:rsid w:val="00DD1B36"/>
    <w:rsid w:val="00DD2567"/>
    <w:rsid w:val="00DD4160"/>
    <w:rsid w:val="00DD446C"/>
    <w:rsid w:val="00DD606A"/>
    <w:rsid w:val="00DD6091"/>
    <w:rsid w:val="00DD6B04"/>
    <w:rsid w:val="00DE0D35"/>
    <w:rsid w:val="00DE20DA"/>
    <w:rsid w:val="00DE2D31"/>
    <w:rsid w:val="00DE3118"/>
    <w:rsid w:val="00DE5F54"/>
    <w:rsid w:val="00DF0089"/>
    <w:rsid w:val="00DF19E7"/>
    <w:rsid w:val="00DF3716"/>
    <w:rsid w:val="00DF3CF3"/>
    <w:rsid w:val="00E007C2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308D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1853"/>
    <w:rsid w:val="00E564BE"/>
    <w:rsid w:val="00E57555"/>
    <w:rsid w:val="00E57D68"/>
    <w:rsid w:val="00E608F3"/>
    <w:rsid w:val="00E63A24"/>
    <w:rsid w:val="00E6486D"/>
    <w:rsid w:val="00E64C24"/>
    <w:rsid w:val="00E65085"/>
    <w:rsid w:val="00E66D46"/>
    <w:rsid w:val="00E67DE3"/>
    <w:rsid w:val="00E72680"/>
    <w:rsid w:val="00E73453"/>
    <w:rsid w:val="00E75299"/>
    <w:rsid w:val="00E75CC1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A76E8"/>
    <w:rsid w:val="00EB11E6"/>
    <w:rsid w:val="00EB1A91"/>
    <w:rsid w:val="00EB2E1B"/>
    <w:rsid w:val="00EB3E32"/>
    <w:rsid w:val="00EB4A6A"/>
    <w:rsid w:val="00EB53A6"/>
    <w:rsid w:val="00EB5DBF"/>
    <w:rsid w:val="00EC1B02"/>
    <w:rsid w:val="00EC2F95"/>
    <w:rsid w:val="00EC49A2"/>
    <w:rsid w:val="00ED0BC5"/>
    <w:rsid w:val="00ED2022"/>
    <w:rsid w:val="00ED2AF1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716"/>
    <w:rsid w:val="00EF699C"/>
    <w:rsid w:val="00F00AA8"/>
    <w:rsid w:val="00F00F2B"/>
    <w:rsid w:val="00F0133F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2C7D"/>
    <w:rsid w:val="00F23C39"/>
    <w:rsid w:val="00F2761B"/>
    <w:rsid w:val="00F31271"/>
    <w:rsid w:val="00F35510"/>
    <w:rsid w:val="00F35D1C"/>
    <w:rsid w:val="00F37BEC"/>
    <w:rsid w:val="00F406E6"/>
    <w:rsid w:val="00F4252A"/>
    <w:rsid w:val="00F44B0F"/>
    <w:rsid w:val="00F46C43"/>
    <w:rsid w:val="00F47EA8"/>
    <w:rsid w:val="00F5008F"/>
    <w:rsid w:val="00F50281"/>
    <w:rsid w:val="00F51455"/>
    <w:rsid w:val="00F522CF"/>
    <w:rsid w:val="00F54280"/>
    <w:rsid w:val="00F549DF"/>
    <w:rsid w:val="00F55CC6"/>
    <w:rsid w:val="00F60829"/>
    <w:rsid w:val="00F60B12"/>
    <w:rsid w:val="00F63FBA"/>
    <w:rsid w:val="00F64B54"/>
    <w:rsid w:val="00F654E1"/>
    <w:rsid w:val="00F661CC"/>
    <w:rsid w:val="00F678C5"/>
    <w:rsid w:val="00F67DF7"/>
    <w:rsid w:val="00F70835"/>
    <w:rsid w:val="00F70D26"/>
    <w:rsid w:val="00F71118"/>
    <w:rsid w:val="00F7423A"/>
    <w:rsid w:val="00F76B38"/>
    <w:rsid w:val="00F84481"/>
    <w:rsid w:val="00F84DB4"/>
    <w:rsid w:val="00F85D27"/>
    <w:rsid w:val="00F93E99"/>
    <w:rsid w:val="00F94E17"/>
    <w:rsid w:val="00F9535F"/>
    <w:rsid w:val="00FA0852"/>
    <w:rsid w:val="00FA2D7E"/>
    <w:rsid w:val="00FA7554"/>
    <w:rsid w:val="00FA7877"/>
    <w:rsid w:val="00FB1852"/>
    <w:rsid w:val="00FB31FF"/>
    <w:rsid w:val="00FB494F"/>
    <w:rsid w:val="00FB4BF0"/>
    <w:rsid w:val="00FB62A0"/>
    <w:rsid w:val="00FB7724"/>
    <w:rsid w:val="00FC1642"/>
    <w:rsid w:val="00FC1732"/>
    <w:rsid w:val="00FC35BB"/>
    <w:rsid w:val="00FC397C"/>
    <w:rsid w:val="00FC6282"/>
    <w:rsid w:val="00FD3768"/>
    <w:rsid w:val="00FD43CD"/>
    <w:rsid w:val="00FE0269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445D47-5A13-48E9-B6C0-02A5D5DAC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511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3422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2012-10-10T05:25:00Z</cp:lastPrinted>
  <dcterms:created xsi:type="dcterms:W3CDTF">2013-10-16T07:21:00Z</dcterms:created>
  <dcterms:modified xsi:type="dcterms:W3CDTF">2013-10-16T07:23:00Z</dcterms:modified>
</cp:coreProperties>
</file>