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</w:p>
    <w:p w:rsidR="003374BB" w:rsidRDefault="003374BB" w:rsidP="003374BB">
      <w:pPr>
        <w:outlineLvl w:val="0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Московская обл. </w:t>
      </w:r>
    </w:p>
    <w:p w:rsidR="00E75A82" w:rsidRPr="009D5B35" w:rsidRDefault="003374BB" w:rsidP="003374BB">
      <w:pPr>
        <w:outlineLvl w:val="0"/>
        <w:rPr>
          <w:b/>
          <w:bCs/>
          <w:kern w:val="36"/>
          <w:sz w:val="32"/>
          <w:szCs w:val="32"/>
        </w:rPr>
      </w:pPr>
      <w:r>
        <w:rPr>
          <w:rFonts w:eastAsia="Calibri"/>
          <w:lang w:eastAsia="en-US"/>
        </w:rPr>
        <w:t xml:space="preserve">г. Одинцово </w:t>
      </w:r>
      <w:r w:rsidR="00E75A82">
        <w:rPr>
          <w:rFonts w:eastAsia="Calibri"/>
          <w:lang w:eastAsia="en-US"/>
        </w:rPr>
        <w:t xml:space="preserve">                                                        </w:t>
      </w:r>
      <w:r w:rsidR="00C067E9">
        <w:rPr>
          <w:rFonts w:eastAsia="Calibri"/>
          <w:lang w:eastAsia="en-US"/>
        </w:rPr>
        <w:t xml:space="preserve">                   </w:t>
      </w:r>
      <w:r w:rsidR="00E75A82">
        <w:rPr>
          <w:rFonts w:eastAsia="Calibri"/>
          <w:lang w:eastAsia="en-US"/>
        </w:rPr>
        <w:t xml:space="preserve"> </w:t>
      </w:r>
      <w:r w:rsidR="00022EE1">
        <w:rPr>
          <w:rFonts w:eastAsia="Calibri"/>
          <w:lang w:eastAsia="en-US"/>
        </w:rPr>
        <w:t xml:space="preserve">                      </w:t>
      </w:r>
      <w:r w:rsidR="00E75A82" w:rsidRPr="00B11BA3">
        <w:rPr>
          <w:rFonts w:eastAsia="Calibri"/>
          <w:lang w:eastAsia="en-US"/>
        </w:rPr>
        <w:t>«</w:t>
      </w:r>
      <w:r w:rsidR="00184B74">
        <w:rPr>
          <w:rFonts w:eastAsia="Calibri"/>
          <w:lang w:eastAsia="en-US"/>
        </w:rPr>
        <w:t>1</w:t>
      </w:r>
      <w:r w:rsidR="00EC66EB">
        <w:rPr>
          <w:rFonts w:eastAsia="Calibri"/>
          <w:lang w:eastAsia="en-US"/>
        </w:rPr>
        <w:t>6</w:t>
      </w:r>
      <w:r w:rsidR="00E75A82" w:rsidRPr="00B11BA3">
        <w:rPr>
          <w:rFonts w:eastAsia="Calibri"/>
          <w:lang w:eastAsia="en-US"/>
        </w:rPr>
        <w:t>»</w:t>
      </w:r>
      <w:r w:rsidR="00E75A82">
        <w:rPr>
          <w:rFonts w:eastAsia="Calibri"/>
          <w:lang w:eastAsia="en-US"/>
        </w:rPr>
        <w:t xml:space="preserve"> </w:t>
      </w:r>
      <w:r w:rsidR="00184B74">
        <w:rPr>
          <w:rFonts w:eastAsia="Calibri"/>
          <w:lang w:eastAsia="en-US"/>
        </w:rPr>
        <w:t xml:space="preserve">сентября </w:t>
      </w:r>
      <w:r w:rsidR="00E75A82" w:rsidRPr="00B11BA3">
        <w:rPr>
          <w:rFonts w:eastAsia="Calibri"/>
          <w:lang w:eastAsia="en-US"/>
        </w:rPr>
        <w:t>201</w:t>
      </w:r>
      <w:r w:rsidR="006A409A">
        <w:rPr>
          <w:rFonts w:eastAsia="Calibri"/>
          <w:lang w:eastAsia="en-US"/>
        </w:rPr>
        <w:t>3</w:t>
      </w:r>
      <w:r w:rsidR="00E75A82" w:rsidRPr="00B11BA3">
        <w:rPr>
          <w:rFonts w:eastAsia="Calibri"/>
          <w:lang w:eastAsia="en-US"/>
        </w:rPr>
        <w:t xml:space="preserve"> г.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 </w:t>
      </w:r>
      <w:r w:rsidR="00EC66EB">
        <w:rPr>
          <w:rFonts w:eastAsia="Calibri"/>
          <w:b/>
          <w:lang w:eastAsia="en-US"/>
        </w:rPr>
        <w:t>4</w:t>
      </w:r>
      <w:r w:rsidR="008D6EFD">
        <w:rPr>
          <w:rFonts w:eastAsia="Calibri"/>
          <w:b/>
          <w:lang w:eastAsia="en-US"/>
        </w:rPr>
        <w:t>-И</w:t>
      </w:r>
      <w:r w:rsidR="00483C4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184B74">
        <w:rPr>
          <w:rFonts w:eastAsia="Calibri"/>
          <w:b/>
          <w:lang w:eastAsia="en-US"/>
        </w:rPr>
        <w:t>1</w:t>
      </w:r>
      <w:r w:rsidR="00EC66EB">
        <w:rPr>
          <w:rFonts w:eastAsia="Calibri"/>
          <w:b/>
          <w:lang w:eastAsia="en-US"/>
        </w:rPr>
        <w:t>5</w:t>
      </w:r>
      <w:r w:rsidR="0078060B">
        <w:rPr>
          <w:rFonts w:eastAsia="Calibri"/>
          <w:b/>
          <w:lang w:eastAsia="en-US"/>
        </w:rPr>
        <w:t xml:space="preserve"> </w:t>
      </w:r>
      <w:r w:rsidR="00431FE3">
        <w:rPr>
          <w:rFonts w:eastAsia="Calibri"/>
          <w:b/>
          <w:lang w:eastAsia="en-US"/>
        </w:rPr>
        <w:t xml:space="preserve">октября </w:t>
      </w:r>
      <w:r>
        <w:rPr>
          <w:rFonts w:eastAsia="Calibri"/>
          <w:b/>
          <w:lang w:eastAsia="en-US"/>
        </w:rPr>
        <w:t>2013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184B74" w:rsidRDefault="00431FE3" w:rsidP="00A50305">
      <w:pPr>
        <w:jc w:val="both"/>
        <w:rPr>
          <w:rFonts w:eastAsia="Calibri"/>
          <w:b/>
        </w:rPr>
      </w:pPr>
      <w:r>
        <w:rPr>
          <w:rFonts w:eastAsia="Calibri"/>
          <w:b/>
          <w:lang w:eastAsia="en-US"/>
        </w:rPr>
        <w:t xml:space="preserve"> </w:t>
      </w:r>
    </w:p>
    <w:p w:rsidR="00431FE3" w:rsidRPr="002048BC" w:rsidRDefault="00431FE3" w:rsidP="00431FE3">
      <w:pPr>
        <w:rPr>
          <w:rFonts w:eastAsia="Calibri"/>
          <w:b/>
          <w:u w:val="single"/>
        </w:rPr>
      </w:pPr>
      <w:r w:rsidRPr="002048BC">
        <w:rPr>
          <w:rFonts w:eastAsia="Calibri"/>
          <w:b/>
          <w:u w:val="single"/>
        </w:rPr>
        <w:t xml:space="preserve">Повестка дня: </w:t>
      </w:r>
    </w:p>
    <w:p w:rsidR="00431FE3" w:rsidRDefault="00431FE3" w:rsidP="00431FE3">
      <w:pPr>
        <w:jc w:val="both"/>
        <w:rPr>
          <w:rFonts w:eastAsia="Calibri"/>
          <w:b/>
        </w:rPr>
      </w:pPr>
    </w:p>
    <w:p w:rsidR="002B1C7A" w:rsidRPr="002B1C7A" w:rsidRDefault="002B1C7A" w:rsidP="002B1C7A">
      <w:pPr>
        <w:pStyle w:val="ab"/>
        <w:numPr>
          <w:ilvl w:val="0"/>
          <w:numId w:val="12"/>
        </w:numPr>
        <w:jc w:val="both"/>
        <w:rPr>
          <w:rFonts w:eastAsia="Calibri"/>
          <w:b/>
        </w:rPr>
      </w:pPr>
      <w:r w:rsidRPr="002B1C7A">
        <w:rPr>
          <w:rFonts w:eastAsia="Calibri"/>
        </w:rPr>
        <w:t xml:space="preserve">Рассмотрение и оценка Заявок, поступивших на участие в открытом Запросе цен на право заключения договора поставки цифровых </w:t>
      </w:r>
      <w:proofErr w:type="spellStart"/>
      <w:r w:rsidRPr="002B1C7A">
        <w:rPr>
          <w:rFonts w:eastAsia="Calibri"/>
        </w:rPr>
        <w:t>толщиномеров</w:t>
      </w:r>
      <w:proofErr w:type="spellEnd"/>
      <w:r w:rsidRPr="002B1C7A">
        <w:rPr>
          <w:rFonts w:eastAsia="Calibri"/>
        </w:rPr>
        <w:t xml:space="preserve"> (закупка з-13-50104/144 от 27.09.2013) </w:t>
      </w:r>
      <w:r w:rsidRPr="002B1C7A">
        <w:rPr>
          <w:color w:val="000000"/>
        </w:rPr>
        <w:t>для нужд Общества с ограниченной ответственностью «Об</w:t>
      </w:r>
      <w:r w:rsidRPr="002B1C7A">
        <w:rPr>
          <w:color w:val="000000"/>
        </w:rPr>
        <w:t>ъ</w:t>
      </w:r>
      <w:r w:rsidRPr="002B1C7A">
        <w:rPr>
          <w:color w:val="000000"/>
        </w:rPr>
        <w:t>единенная дирекция по проектированию и строительству Центра разработки и ко</w:t>
      </w:r>
      <w:r w:rsidRPr="002B1C7A">
        <w:rPr>
          <w:color w:val="000000"/>
        </w:rPr>
        <w:t>м</w:t>
      </w:r>
      <w:r w:rsidRPr="002B1C7A">
        <w:rPr>
          <w:color w:val="000000"/>
        </w:rPr>
        <w:t>мерциализации новых технологий (инновационного центра «Сколково»)».</w:t>
      </w:r>
    </w:p>
    <w:p w:rsidR="002B1C7A" w:rsidRPr="00B61742" w:rsidRDefault="002B1C7A" w:rsidP="00431FE3">
      <w:pPr>
        <w:jc w:val="both"/>
        <w:rPr>
          <w:rFonts w:eastAsia="Calibri"/>
          <w:b/>
        </w:rPr>
      </w:pPr>
    </w:p>
    <w:p w:rsidR="002B1C7A" w:rsidRPr="00E91F01" w:rsidRDefault="00EF44DE" w:rsidP="002B1C7A">
      <w:pPr>
        <w:contextualSpacing/>
        <w:jc w:val="both"/>
        <w:rPr>
          <w:rFonts w:eastAsia="Calibri"/>
          <w:b/>
        </w:rPr>
      </w:pPr>
      <w:r>
        <w:rPr>
          <w:rFonts w:eastAsia="Calibri"/>
          <w:b/>
        </w:rPr>
        <w:t xml:space="preserve"> </w:t>
      </w:r>
      <w:r w:rsidR="002B1C7A" w:rsidRPr="00E91F01">
        <w:rPr>
          <w:rFonts w:eastAsia="Calibri"/>
          <w:b/>
        </w:rPr>
        <w:t xml:space="preserve">По третьему вопросу: </w:t>
      </w:r>
    </w:p>
    <w:p w:rsidR="002B1C7A" w:rsidRPr="0037449E" w:rsidRDefault="002B1C7A" w:rsidP="002B1C7A">
      <w:pPr>
        <w:contextualSpacing/>
        <w:jc w:val="both"/>
        <w:rPr>
          <w:rFonts w:eastAsia="Calibri"/>
          <w:lang w:eastAsia="en-US"/>
        </w:rPr>
      </w:pPr>
      <w:r w:rsidRPr="00E91F01">
        <w:rPr>
          <w:rFonts w:eastAsia="Calibri"/>
          <w:b/>
        </w:rPr>
        <w:t>Слушали:</w:t>
      </w:r>
      <w:r>
        <w:rPr>
          <w:rFonts w:eastAsia="Calibri"/>
        </w:rPr>
        <w:t xml:space="preserve"> </w:t>
      </w:r>
      <w:r w:rsidRPr="00F57FEA">
        <w:rPr>
          <w:rFonts w:eastAsia="Calibri"/>
        </w:rPr>
        <w:t xml:space="preserve">сообщение </w:t>
      </w:r>
      <w:r>
        <w:rPr>
          <w:rFonts w:eastAsia="Calibri"/>
        </w:rPr>
        <w:t xml:space="preserve">Секретаря Рабочей группы </w:t>
      </w:r>
      <w:r w:rsidRPr="00F57FEA">
        <w:rPr>
          <w:rFonts w:eastAsia="Calibri"/>
        </w:rPr>
        <w:t xml:space="preserve">Чекина В.К. касательно закупки 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цифр</w:t>
      </w:r>
      <w:r>
        <w:rPr>
          <w:color w:val="000000"/>
        </w:rPr>
        <w:t>о</w:t>
      </w:r>
      <w:r>
        <w:rPr>
          <w:color w:val="000000"/>
        </w:rPr>
        <w:t>вых</w:t>
      </w:r>
      <w:proofErr w:type="gramEnd"/>
      <w:r>
        <w:rPr>
          <w:color w:val="000000"/>
        </w:rPr>
        <w:t xml:space="preserve"> </w:t>
      </w:r>
      <w:proofErr w:type="spellStart"/>
      <w:r>
        <w:rPr>
          <w:color w:val="000000"/>
        </w:rPr>
        <w:t>толщиномеров</w:t>
      </w:r>
      <w:proofErr w:type="spellEnd"/>
      <w:r>
        <w:rPr>
          <w:color w:val="000000"/>
        </w:rPr>
        <w:t xml:space="preserve"> </w:t>
      </w:r>
      <w:r>
        <w:rPr>
          <w:rFonts w:eastAsia="Calibri"/>
        </w:rPr>
        <w:t>(</w:t>
      </w:r>
      <w:r w:rsidRPr="00F57FEA">
        <w:rPr>
          <w:rFonts w:eastAsia="Calibri"/>
        </w:rPr>
        <w:t>з-13-50104/</w:t>
      </w:r>
      <w:r>
        <w:rPr>
          <w:rFonts w:eastAsia="Calibri"/>
        </w:rPr>
        <w:t>144</w:t>
      </w:r>
      <w:r w:rsidRPr="00F57FEA">
        <w:rPr>
          <w:color w:val="000000"/>
        </w:rPr>
        <w:t xml:space="preserve"> </w:t>
      </w:r>
      <w:r>
        <w:rPr>
          <w:rFonts w:eastAsia="Calibri"/>
        </w:rPr>
        <w:t>от 27.09.2013), Извещение о которой</w:t>
      </w:r>
      <w:r w:rsidRPr="00F57FEA">
        <w:rPr>
          <w:color w:val="000000"/>
        </w:rPr>
        <w:t xml:space="preserve"> </w:t>
      </w:r>
      <w:r w:rsidRPr="00F57FEA">
        <w:rPr>
          <w:rFonts w:eastAsia="Calibri"/>
        </w:rPr>
        <w:t xml:space="preserve">опубликовано на сайте </w:t>
      </w:r>
      <w:r w:rsidRPr="00F57FEA">
        <w:rPr>
          <w:b/>
          <w:bCs/>
        </w:rPr>
        <w:t xml:space="preserve"> </w:t>
      </w:r>
      <w:hyperlink r:id="rId10" w:history="1">
        <w:r w:rsidRPr="00F57FEA">
          <w:rPr>
            <w:rStyle w:val="ac"/>
            <w:b/>
            <w:bCs/>
            <w:lang w:val="en-US"/>
          </w:rPr>
          <w:t>http</w:t>
        </w:r>
        <w:r w:rsidRPr="00F57FEA">
          <w:rPr>
            <w:rStyle w:val="ac"/>
            <w:b/>
            <w:bCs/>
          </w:rPr>
          <w:t>://</w:t>
        </w:r>
        <w:r w:rsidRPr="00F57FEA">
          <w:rPr>
            <w:rStyle w:val="ac"/>
            <w:b/>
            <w:bCs/>
            <w:lang w:val="en-US"/>
          </w:rPr>
          <w:t>community</w:t>
        </w:r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sk</w:t>
        </w:r>
        <w:proofErr w:type="spellEnd"/>
        <w:r w:rsidRPr="00F57FEA">
          <w:rPr>
            <w:rStyle w:val="ac"/>
            <w:b/>
            <w:bCs/>
          </w:rPr>
          <w:t>.</w:t>
        </w:r>
        <w:proofErr w:type="spellStart"/>
        <w:r w:rsidRPr="00F57FEA">
          <w:rPr>
            <w:rStyle w:val="ac"/>
            <w:b/>
            <w:bCs/>
            <w:lang w:val="en-US"/>
          </w:rPr>
          <w:t>ru</w:t>
        </w:r>
        <w:proofErr w:type="spellEnd"/>
      </w:hyperlink>
      <w:r w:rsidRPr="00F57FEA">
        <w:rPr>
          <w:b/>
          <w:bCs/>
        </w:rPr>
        <w:t xml:space="preserve"> </w:t>
      </w:r>
      <w:r>
        <w:rPr>
          <w:bCs/>
        </w:rPr>
        <w:t>30</w:t>
      </w:r>
      <w:r w:rsidRPr="00436736">
        <w:rPr>
          <w:bCs/>
        </w:rPr>
        <w:t>.0</w:t>
      </w:r>
      <w:r>
        <w:rPr>
          <w:bCs/>
        </w:rPr>
        <w:t>9</w:t>
      </w:r>
      <w:r w:rsidRPr="00436736">
        <w:rPr>
          <w:bCs/>
        </w:rPr>
        <w:t>.2013.</w:t>
      </w:r>
      <w:r w:rsidRPr="00F57FEA">
        <w:rPr>
          <w:b/>
          <w:bCs/>
        </w:rPr>
        <w:t xml:space="preserve"> </w:t>
      </w:r>
      <w:r w:rsidRPr="00361E73">
        <w:rPr>
          <w:bCs/>
        </w:rPr>
        <w:t>Начальная (максимальная) цена договора по ук</w:t>
      </w:r>
      <w:r w:rsidRPr="00361E73">
        <w:rPr>
          <w:bCs/>
        </w:rPr>
        <w:t>а</w:t>
      </w:r>
      <w:r w:rsidRPr="00361E73">
        <w:rPr>
          <w:bCs/>
        </w:rPr>
        <w:t xml:space="preserve">занной закупке составляет </w:t>
      </w:r>
      <w:r>
        <w:rPr>
          <w:bCs/>
        </w:rPr>
        <w:t>640</w:t>
      </w:r>
      <w:r w:rsidRPr="00361E73">
        <w:rPr>
          <w:bCs/>
        </w:rPr>
        <w:t> 000,00 руб.</w:t>
      </w:r>
      <w:r>
        <w:rPr>
          <w:bCs/>
        </w:rPr>
        <w:t>,</w:t>
      </w:r>
      <w:r w:rsidRPr="00361E73">
        <w:rPr>
          <w:bCs/>
        </w:rPr>
        <w:t xml:space="preserve"> в том числе НДС</w:t>
      </w:r>
      <w:r>
        <w:rPr>
          <w:bCs/>
        </w:rPr>
        <w:t xml:space="preserve"> 18%.</w:t>
      </w:r>
      <w:r>
        <w:rPr>
          <w:b/>
          <w:bCs/>
        </w:rPr>
        <w:t xml:space="preserve">  </w:t>
      </w:r>
      <w:r w:rsidRPr="00F57FEA">
        <w:rPr>
          <w:b/>
          <w:bCs/>
        </w:rPr>
        <w:t xml:space="preserve"> </w:t>
      </w:r>
      <w:r w:rsidRPr="00F57FEA">
        <w:rPr>
          <w:rFonts w:eastAsia="Calibri"/>
          <w:lang w:eastAsia="en-US"/>
        </w:rPr>
        <w:t>Ко времени и дате, уст</w:t>
      </w:r>
      <w:r w:rsidRPr="00F57FEA">
        <w:rPr>
          <w:rFonts w:eastAsia="Calibri"/>
          <w:lang w:eastAsia="en-US"/>
        </w:rPr>
        <w:t>а</w:t>
      </w:r>
      <w:r w:rsidRPr="00F57FEA">
        <w:rPr>
          <w:rFonts w:eastAsia="Calibri"/>
          <w:lang w:eastAsia="en-US"/>
        </w:rPr>
        <w:t>новленным Извещением о проведении Процедуры закупки</w:t>
      </w:r>
      <w:r>
        <w:rPr>
          <w:rFonts w:eastAsia="Calibri"/>
          <w:lang w:eastAsia="en-US"/>
        </w:rPr>
        <w:t xml:space="preserve"> (11.10.2013 в 15:00 час.)</w:t>
      </w:r>
      <w:r w:rsidRPr="00F57FEA">
        <w:rPr>
          <w:rFonts w:eastAsia="Calibri"/>
          <w:lang w:eastAsia="en-US"/>
        </w:rPr>
        <w:t>, в Раб</w:t>
      </w:r>
      <w:r w:rsidRPr="00F57FEA">
        <w:rPr>
          <w:rFonts w:eastAsia="Calibri"/>
          <w:lang w:eastAsia="en-US"/>
        </w:rPr>
        <w:t>о</w:t>
      </w:r>
      <w:r w:rsidRPr="00F57FEA">
        <w:rPr>
          <w:rFonts w:eastAsia="Calibri"/>
          <w:lang w:eastAsia="en-US"/>
        </w:rPr>
        <w:t xml:space="preserve">чую группу по проведению процедур закупок Общества поступили Заявки от следующих </w:t>
      </w:r>
      <w:r w:rsidRPr="0037449E">
        <w:rPr>
          <w:rFonts w:eastAsia="Calibri"/>
        </w:rPr>
        <w:t>Участников процедуры закупки</w:t>
      </w:r>
      <w:r w:rsidRPr="0037449E">
        <w:rPr>
          <w:rFonts w:eastAsia="Calibri"/>
          <w:lang w:eastAsia="en-US"/>
        </w:rPr>
        <w:t>:</w:t>
      </w:r>
    </w:p>
    <w:p w:rsidR="002B1C7A" w:rsidRPr="0037449E" w:rsidRDefault="002B1C7A" w:rsidP="002B1C7A">
      <w:pPr>
        <w:spacing w:before="120" w:after="120"/>
        <w:jc w:val="both"/>
        <w:rPr>
          <w:rFonts w:eastAsia="Calibri"/>
        </w:rPr>
      </w:pPr>
      <w:r w:rsidRPr="0037449E">
        <w:rPr>
          <w:rFonts w:eastAsia="Calibri"/>
        </w:rPr>
        <w:t>1. ООО «Ультра НДТ»;</w:t>
      </w:r>
    </w:p>
    <w:p w:rsidR="002B1C7A" w:rsidRPr="0037449E" w:rsidRDefault="002B1C7A" w:rsidP="002B1C7A">
      <w:pPr>
        <w:spacing w:before="120" w:after="120"/>
        <w:jc w:val="both"/>
        <w:rPr>
          <w:rFonts w:eastAsia="Calibri"/>
        </w:rPr>
      </w:pPr>
      <w:r w:rsidRPr="0037449E">
        <w:rPr>
          <w:rFonts w:eastAsia="Calibri"/>
        </w:rPr>
        <w:t>2.</w:t>
      </w:r>
      <w:r>
        <w:rPr>
          <w:rFonts w:eastAsia="Calibri"/>
        </w:rPr>
        <w:t xml:space="preserve"> ЗАО «ГЕОСТРОЙ</w:t>
      </w:r>
      <w:r w:rsidRPr="0037449E">
        <w:rPr>
          <w:rFonts w:eastAsia="Calibri"/>
        </w:rPr>
        <w:t>ИЗЫСКАНИЯ»;</w:t>
      </w:r>
    </w:p>
    <w:p w:rsidR="002B1C7A" w:rsidRPr="0037449E" w:rsidRDefault="002B1C7A" w:rsidP="002B1C7A">
      <w:pPr>
        <w:spacing w:before="120" w:after="120"/>
        <w:jc w:val="both"/>
        <w:rPr>
          <w:rFonts w:eastAsia="Calibri"/>
        </w:rPr>
      </w:pPr>
      <w:r w:rsidRPr="0037449E">
        <w:rPr>
          <w:rFonts w:eastAsia="Calibri"/>
        </w:rPr>
        <w:t>3. ЗАО «КОНСТАНТА».</w:t>
      </w:r>
    </w:p>
    <w:p w:rsidR="002B1C7A" w:rsidRDefault="002B1C7A" w:rsidP="002B1C7A">
      <w:pPr>
        <w:ind w:firstLine="360"/>
        <w:jc w:val="both"/>
        <w:rPr>
          <w:rFonts w:eastAsia="Calibri"/>
        </w:rPr>
      </w:pPr>
      <w:r>
        <w:rPr>
          <w:rFonts w:eastAsia="Calibri"/>
        </w:rPr>
        <w:t>Вскрытие Заявок указанных Участников  процедуры закупки  проведено Рабочей группой на заседании 11.10.2013г. (протокол №4-В).</w:t>
      </w:r>
    </w:p>
    <w:p w:rsidR="002B1C7A" w:rsidRDefault="002B1C7A" w:rsidP="002B1C7A">
      <w:pPr>
        <w:ind w:firstLine="360"/>
        <w:jc w:val="both"/>
      </w:pPr>
      <w:r>
        <w:rPr>
          <w:rFonts w:eastAsia="Calibri"/>
        </w:rPr>
        <w:t>Рабочая группа провела  рассмотрение и оценку  поступивших Заявок Участников Пр</w:t>
      </w:r>
      <w:r>
        <w:rPr>
          <w:rFonts w:eastAsia="Calibri"/>
        </w:rPr>
        <w:t>о</w:t>
      </w:r>
      <w:r>
        <w:rPr>
          <w:rFonts w:eastAsia="Calibri"/>
        </w:rPr>
        <w:t xml:space="preserve">цедуры закупки на соответствие их требованиям, установленным в Извещении о проведении открытого Запроса  цен. </w:t>
      </w:r>
    </w:p>
    <w:p w:rsidR="002B1C7A" w:rsidRDefault="002B1C7A" w:rsidP="002B1C7A">
      <w:pPr>
        <w:ind w:firstLine="360"/>
        <w:jc w:val="both"/>
      </w:pPr>
      <w:r>
        <w:t xml:space="preserve">Результаты рассмотрения и оценки Заявок: </w:t>
      </w:r>
    </w:p>
    <w:p w:rsidR="002B1C7A" w:rsidRPr="00F57FEA" w:rsidRDefault="002B1C7A" w:rsidP="002B1C7A">
      <w:pPr>
        <w:ind w:firstLine="360"/>
        <w:jc w:val="both"/>
        <w:rPr>
          <w:rFonts w:eastAsia="Calibri"/>
          <w:lang w:eastAsia="en-US"/>
        </w:rPr>
      </w:pPr>
    </w:p>
    <w:tbl>
      <w:tblPr>
        <w:tblStyle w:val="12"/>
        <w:tblW w:w="0" w:type="auto"/>
        <w:tblLayout w:type="fixed"/>
        <w:tblLook w:val="04A0" w:firstRow="1" w:lastRow="0" w:firstColumn="1" w:lastColumn="0" w:noHBand="0" w:noVBand="1"/>
      </w:tblPr>
      <w:tblGrid>
        <w:gridCol w:w="426"/>
        <w:gridCol w:w="2092"/>
        <w:gridCol w:w="1985"/>
        <w:gridCol w:w="1417"/>
        <w:gridCol w:w="1418"/>
        <w:gridCol w:w="1908"/>
      </w:tblGrid>
      <w:tr w:rsidR="002B1C7A" w:rsidRPr="00FB1FDD" w:rsidTr="000A092C">
        <w:tc>
          <w:tcPr>
            <w:tcW w:w="426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2092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Наименование,</w:t>
            </w:r>
          </w:p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ИНН Участника процедуры закупки</w:t>
            </w:r>
          </w:p>
        </w:tc>
        <w:tc>
          <w:tcPr>
            <w:tcW w:w="1985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Почтовый адрес</w:t>
            </w:r>
          </w:p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Заявленная Участником цена                (с НДС), руб.</w:t>
            </w:r>
          </w:p>
        </w:tc>
        <w:tc>
          <w:tcPr>
            <w:tcW w:w="1418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eastAsia="Calibri"/>
                <w:b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Решение о допуске к участию в Процедуре закупки</w:t>
            </w:r>
          </w:p>
        </w:tc>
        <w:tc>
          <w:tcPr>
            <w:tcW w:w="1908" w:type="dxa"/>
            <w:vAlign w:val="center"/>
          </w:tcPr>
          <w:p w:rsidR="002B1C7A" w:rsidRPr="007A3301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>Обоснование</w:t>
            </w:r>
            <w:r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 </w:t>
            </w:r>
            <w:r w:rsidRPr="007A3301">
              <w:rPr>
                <w:rFonts w:ascii="Times New Roman" w:eastAsia="Calibri" w:hAnsi="Times New Roman" w:cs="Times New Roman"/>
                <w:b/>
                <w:sz w:val="20"/>
                <w:szCs w:val="20"/>
              </w:rPr>
              <w:t xml:space="preserve"> решения</w:t>
            </w:r>
          </w:p>
        </w:tc>
      </w:tr>
      <w:tr w:rsidR="002B1C7A" w:rsidRPr="00FB1FDD" w:rsidTr="000A092C">
        <w:tc>
          <w:tcPr>
            <w:tcW w:w="426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1.</w:t>
            </w:r>
          </w:p>
        </w:tc>
        <w:tc>
          <w:tcPr>
            <w:tcW w:w="2092" w:type="dxa"/>
            <w:vAlign w:val="center"/>
          </w:tcPr>
          <w:p w:rsidR="002B1C7A" w:rsidRDefault="002B1C7A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ООО «Ультра НДТ»</w:t>
            </w:r>
          </w:p>
          <w:p w:rsidR="002B1C7A" w:rsidRDefault="002B1C7A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 7729718586</w:t>
            </w:r>
          </w:p>
          <w:p w:rsidR="002B1C7A" w:rsidRPr="00D622D9" w:rsidRDefault="002B1C7A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985" w:type="dxa"/>
            <w:vAlign w:val="center"/>
          </w:tcPr>
          <w:p w:rsidR="002B1C7A" w:rsidRPr="00D622D9" w:rsidRDefault="002B1C7A" w:rsidP="000A092C">
            <w:pPr>
              <w:spacing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121354, г. Москва,     ул. Дорогобужская д.14 стр.1</w:t>
            </w:r>
          </w:p>
        </w:tc>
        <w:tc>
          <w:tcPr>
            <w:tcW w:w="1417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505 080,00</w:t>
            </w:r>
          </w:p>
        </w:tc>
        <w:tc>
          <w:tcPr>
            <w:tcW w:w="1418" w:type="dxa"/>
            <w:vAlign w:val="center"/>
          </w:tcPr>
          <w:p w:rsidR="002B1C7A" w:rsidRDefault="002B1C7A" w:rsidP="000A092C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1908" w:type="dxa"/>
            <w:vAlign w:val="center"/>
          </w:tcPr>
          <w:p w:rsidR="002B1C7A" w:rsidRDefault="002B1C7A" w:rsidP="000A092C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ствует требован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ям, установленным в Извещении о проведении Пр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цедуры закупки</w:t>
            </w:r>
          </w:p>
        </w:tc>
      </w:tr>
      <w:tr w:rsidR="002B1C7A" w:rsidRPr="00FB1FDD" w:rsidTr="000A092C">
        <w:trPr>
          <w:trHeight w:val="1438"/>
        </w:trPr>
        <w:tc>
          <w:tcPr>
            <w:tcW w:w="426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2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92" w:type="dxa"/>
            <w:vAlign w:val="center"/>
          </w:tcPr>
          <w:p w:rsidR="002B1C7A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ЗАО «ГЕОСТРОЙ-ИЗЫСКАНИЯ»</w:t>
            </w:r>
          </w:p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 7709023628</w:t>
            </w:r>
          </w:p>
        </w:tc>
        <w:tc>
          <w:tcPr>
            <w:tcW w:w="1985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  <w:p w:rsidR="002B1C7A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107023, г. Москва,     ул. Малая Семено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в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ская  д.9 стр.6</w:t>
            </w:r>
          </w:p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623 220,00</w:t>
            </w:r>
          </w:p>
        </w:tc>
        <w:tc>
          <w:tcPr>
            <w:tcW w:w="1418" w:type="dxa"/>
            <w:vAlign w:val="center"/>
          </w:tcPr>
          <w:p w:rsidR="002B1C7A" w:rsidRDefault="002B1C7A" w:rsidP="000A092C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Допустить к участию</w:t>
            </w:r>
          </w:p>
        </w:tc>
        <w:tc>
          <w:tcPr>
            <w:tcW w:w="1908" w:type="dxa"/>
            <w:vAlign w:val="center"/>
          </w:tcPr>
          <w:p w:rsidR="002B1C7A" w:rsidRDefault="002B1C7A" w:rsidP="000A092C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Заявка соотве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т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ствует требован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и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ям, установленным в Извещении о проведении Пр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о</w:t>
            </w: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цедуры закупки</w:t>
            </w:r>
          </w:p>
        </w:tc>
      </w:tr>
      <w:tr w:rsidR="002B1C7A" w:rsidRPr="00FB1FDD" w:rsidTr="000A092C">
        <w:trPr>
          <w:trHeight w:val="1408"/>
        </w:trPr>
        <w:tc>
          <w:tcPr>
            <w:tcW w:w="426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D622D9">
              <w:rPr>
                <w:rFonts w:ascii="Times New Roman" w:eastAsia="Calibri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092" w:type="dxa"/>
            <w:vAlign w:val="center"/>
          </w:tcPr>
          <w:p w:rsidR="002B1C7A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ЗАО «КОНСТАНТА»</w:t>
            </w:r>
          </w:p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ИНН 7813057687</w:t>
            </w:r>
          </w:p>
        </w:tc>
        <w:tc>
          <w:tcPr>
            <w:tcW w:w="1985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198097, </w:t>
            </w:r>
            <w:proofErr w:type="spell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г</w:t>
            </w:r>
            <w:proofErr w:type="gramStart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.С</w:t>
            </w:r>
            <w:proofErr w:type="gram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анкт</w:t>
            </w:r>
            <w:proofErr w:type="spellEnd"/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-Петербург,  ул. Маршала Говорова д.29 литер О</w:t>
            </w:r>
          </w:p>
        </w:tc>
        <w:tc>
          <w:tcPr>
            <w:tcW w:w="1417" w:type="dxa"/>
            <w:vAlign w:val="center"/>
          </w:tcPr>
          <w:p w:rsidR="002B1C7A" w:rsidRPr="00D622D9" w:rsidRDefault="002B1C7A" w:rsidP="000A092C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>532 180,00</w:t>
            </w:r>
          </w:p>
        </w:tc>
        <w:tc>
          <w:tcPr>
            <w:tcW w:w="1418" w:type="dxa"/>
            <w:vAlign w:val="center"/>
          </w:tcPr>
          <w:p w:rsidR="002B1C7A" w:rsidRDefault="002B1C7A" w:rsidP="000A092C">
            <w:pPr>
              <w:spacing w:before="120" w:after="120"/>
              <w:jc w:val="center"/>
              <w:rPr>
                <w:rFonts w:eastAsia="Calibri"/>
                <w:sz w:val="20"/>
                <w:szCs w:val="20"/>
              </w:rPr>
            </w:pPr>
            <w:r w:rsidRPr="007A3301">
              <w:rPr>
                <w:rFonts w:ascii="Times New Roman" w:eastAsia="Calibri" w:hAnsi="Times New Roman" w:cs="Times New Roman"/>
                <w:sz w:val="20"/>
                <w:szCs w:val="20"/>
              </w:rPr>
              <w:t>Отказать в допуске</w:t>
            </w:r>
          </w:p>
        </w:tc>
        <w:tc>
          <w:tcPr>
            <w:tcW w:w="1908" w:type="dxa"/>
            <w:vAlign w:val="center"/>
          </w:tcPr>
          <w:p w:rsidR="002B1C7A" w:rsidRPr="009E45F9" w:rsidRDefault="002B1C7A" w:rsidP="000A092C">
            <w:pPr>
              <w:spacing w:after="200" w:line="276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Заявкой Участника н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е предлагается к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 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оставке 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ред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мотренный</w:t>
            </w:r>
            <w:proofErr w:type="spellEnd"/>
            <w:proofErr w:type="gramEnd"/>
            <w:r w:rsidRPr="009E45F9">
              <w:rPr>
                <w:rFonts w:ascii="Times New Roman" w:hAnsi="Times New Roman" w:cs="Times New Roman"/>
                <w:sz w:val="20"/>
                <w:szCs w:val="20"/>
              </w:rPr>
              <w:t xml:space="preserve"> Техн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 xml:space="preserve">ческим заданием цифровой </w:t>
            </w:r>
            <w:proofErr w:type="spellStart"/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толщ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номер</w:t>
            </w:r>
            <w:proofErr w:type="spellEnd"/>
            <w:r w:rsidRPr="009E45F9">
              <w:rPr>
                <w:rFonts w:ascii="Times New Roman" w:hAnsi="Times New Roman" w:cs="Times New Roman"/>
                <w:sz w:val="20"/>
                <w:szCs w:val="20"/>
              </w:rPr>
              <w:t xml:space="preserve"> покрытий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proofErr w:type="spellStart"/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lkometer</w:t>
            </w:r>
            <w:proofErr w:type="spellEnd"/>
            <w:r w:rsidRPr="009E45F9">
              <w:rPr>
                <w:rFonts w:ascii="Times New Roman" w:hAnsi="Times New Roman" w:cs="Times New Roman"/>
                <w:sz w:val="20"/>
                <w:szCs w:val="20"/>
              </w:rPr>
              <w:t xml:space="preserve"> 456 со встроенным датч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ком, тип FNF, м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дель «B»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Заявкой </w:t>
            </w:r>
            <w:r w:rsidRPr="009E45F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редлагается к п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о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ставке </w:t>
            </w:r>
            <w:proofErr w:type="gramStart"/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многофун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к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циональный</w:t>
            </w:r>
            <w:proofErr w:type="gramEnd"/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то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л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щиномер</w:t>
            </w:r>
            <w:proofErr w:type="spellEnd"/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покрытий всех типов «Ко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станта К6Ц» с пр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е</w:t>
            </w:r>
            <w:r w:rsidRPr="009E45F9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образователями серии ИД и ПД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 Поставка аналогов Техническим зад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нием не пред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у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смотрена. </w:t>
            </w:r>
          </w:p>
        </w:tc>
      </w:tr>
    </w:tbl>
    <w:p w:rsidR="002B1C7A" w:rsidRDefault="002B1C7A" w:rsidP="002B1C7A">
      <w:pPr>
        <w:jc w:val="both"/>
        <w:rPr>
          <w:rFonts w:eastAsia="Calibri"/>
          <w:b/>
        </w:rPr>
      </w:pPr>
    </w:p>
    <w:p w:rsidR="002B1C7A" w:rsidRDefault="002B1C7A" w:rsidP="002B1C7A">
      <w:pPr>
        <w:jc w:val="both"/>
        <w:rPr>
          <w:rFonts w:eastAsia="Calibri"/>
          <w:b/>
        </w:rPr>
      </w:pPr>
      <w:r>
        <w:rPr>
          <w:rFonts w:eastAsia="Calibri"/>
          <w:b/>
        </w:rPr>
        <w:t>Решили:</w:t>
      </w:r>
    </w:p>
    <w:p w:rsidR="002B1C7A" w:rsidRDefault="002B1C7A" w:rsidP="002B1C7A">
      <w:pPr>
        <w:jc w:val="both"/>
        <w:rPr>
          <w:rFonts w:eastAsia="Calibri"/>
        </w:rPr>
      </w:pPr>
      <w:r w:rsidRPr="00CB25C3">
        <w:rPr>
          <w:rFonts w:eastAsia="Calibri"/>
        </w:rPr>
        <w:t xml:space="preserve">1. </w:t>
      </w:r>
      <w:r w:rsidRPr="00415EB0">
        <w:rPr>
          <w:rFonts w:eastAsia="Calibri"/>
        </w:rPr>
        <w:t xml:space="preserve">Открытый Запрос цен  на право заключения договора поставки </w:t>
      </w:r>
      <w:r w:rsidRPr="00415EB0">
        <w:rPr>
          <w:color w:val="000000"/>
        </w:rPr>
        <w:t xml:space="preserve">  цифровых </w:t>
      </w:r>
      <w:proofErr w:type="spellStart"/>
      <w:r w:rsidRPr="00415EB0">
        <w:rPr>
          <w:color w:val="000000"/>
        </w:rPr>
        <w:t>толщиномеров</w:t>
      </w:r>
      <w:proofErr w:type="spellEnd"/>
      <w:r w:rsidRPr="00415EB0">
        <w:rPr>
          <w:color w:val="000000"/>
        </w:rPr>
        <w:t xml:space="preserve">  </w:t>
      </w:r>
      <w:r w:rsidRPr="00415EB0">
        <w:rPr>
          <w:rFonts w:eastAsia="Calibri"/>
        </w:rPr>
        <w:t>(закупка з-13-50104/144</w:t>
      </w:r>
      <w:r w:rsidRPr="00415EB0">
        <w:rPr>
          <w:color w:val="000000"/>
        </w:rPr>
        <w:t xml:space="preserve"> </w:t>
      </w:r>
      <w:r w:rsidRPr="00415EB0">
        <w:rPr>
          <w:rFonts w:eastAsia="Calibri"/>
        </w:rPr>
        <w:t>от 27.09.2013)</w:t>
      </w:r>
      <w:r w:rsidRPr="00415EB0">
        <w:rPr>
          <w:color w:val="000000"/>
        </w:rPr>
        <w:t xml:space="preserve"> </w:t>
      </w:r>
      <w:r w:rsidRPr="00415EB0">
        <w:rPr>
          <w:rFonts w:eastAsia="Calibri"/>
        </w:rPr>
        <w:t xml:space="preserve">признать  состоявшимся. </w:t>
      </w:r>
    </w:p>
    <w:p w:rsidR="002B1C7A" w:rsidRDefault="002B1C7A" w:rsidP="002B1C7A">
      <w:pPr>
        <w:jc w:val="both"/>
        <w:rPr>
          <w:rFonts w:eastAsia="Calibri"/>
        </w:rPr>
      </w:pPr>
      <w:r w:rsidRPr="00415EB0">
        <w:rPr>
          <w:rFonts w:eastAsia="Calibri"/>
        </w:rPr>
        <w:t>2. Победителем Процедуры закупки признать ООО «Ультра НДТ», почтовый адрес:  121354, г. Москва, ул. Дорогобужская д.14 стр.1</w:t>
      </w:r>
    </w:p>
    <w:p w:rsidR="002B1C7A" w:rsidRPr="00415EB0" w:rsidRDefault="002B1C7A" w:rsidP="002B1C7A">
      <w:pPr>
        <w:spacing w:after="120"/>
        <w:jc w:val="both"/>
        <w:rPr>
          <w:rFonts w:eastAsia="Calibri"/>
        </w:rPr>
      </w:pPr>
      <w:r w:rsidRPr="00415EB0">
        <w:rPr>
          <w:rFonts w:eastAsia="Calibri"/>
        </w:rPr>
        <w:t xml:space="preserve">3. </w:t>
      </w:r>
      <w:proofErr w:type="gramStart"/>
      <w:r w:rsidRPr="00415EB0">
        <w:rPr>
          <w:rFonts w:eastAsia="Calibri"/>
        </w:rPr>
        <w:t>Предложение о цене, которое содержит лучшие условия, следующие после условий, пре</w:t>
      </w:r>
      <w:r w:rsidRPr="00415EB0">
        <w:rPr>
          <w:rFonts w:eastAsia="Calibri"/>
        </w:rPr>
        <w:t>д</w:t>
      </w:r>
      <w:r w:rsidRPr="00415EB0">
        <w:rPr>
          <w:rFonts w:eastAsia="Calibri"/>
        </w:rPr>
        <w:t>ложенных Победите</w:t>
      </w:r>
      <w:r>
        <w:rPr>
          <w:rFonts w:eastAsia="Calibri"/>
        </w:rPr>
        <w:t>лем, представлено ЗАО «ГЕОСТРОЙ</w:t>
      </w:r>
      <w:r w:rsidRPr="00415EB0">
        <w:rPr>
          <w:rFonts w:eastAsia="Calibri"/>
        </w:rPr>
        <w:t>ИЗЫСКАНИЯ», почтовый адрес:    107023, г. Москва, ул. Малая Семеновская  д.9 стр.6</w:t>
      </w:r>
      <w:proofErr w:type="gramEnd"/>
    </w:p>
    <w:p w:rsidR="002B1C7A" w:rsidRDefault="002B1C7A" w:rsidP="002B1C7A">
      <w:pPr>
        <w:jc w:val="both"/>
        <w:rPr>
          <w:rFonts w:eastAsia="Calibri"/>
          <w:b/>
        </w:rPr>
      </w:pPr>
      <w:r>
        <w:rPr>
          <w:rFonts w:eastAsia="Calibri"/>
          <w:b/>
        </w:rPr>
        <w:t xml:space="preserve">Решение принято единогласно. </w:t>
      </w:r>
      <w:bookmarkStart w:id="0" w:name="_GoBack"/>
      <w:bookmarkEnd w:id="0"/>
    </w:p>
    <w:sectPr w:rsidR="002B1C7A" w:rsidSect="009D5B35">
      <w:footerReference w:type="default" r:id="rId11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F7268" w:rsidRDefault="005F7268" w:rsidP="00E10162">
      <w:r>
        <w:separator/>
      </w:r>
    </w:p>
  </w:endnote>
  <w:endnote w:type="continuationSeparator" w:id="0">
    <w:p w:rsidR="005F7268" w:rsidRDefault="005F726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EC66EB">
      <w:rPr>
        <w:rFonts w:ascii="Cambria" w:hAnsi="Cambria"/>
        <w:sz w:val="20"/>
        <w:szCs w:val="20"/>
      </w:rPr>
      <w:t>а №4</w:t>
    </w:r>
    <w:r>
      <w:rPr>
        <w:rFonts w:ascii="Cambria" w:hAnsi="Cambria"/>
        <w:sz w:val="20"/>
        <w:szCs w:val="20"/>
      </w:rPr>
      <w:t>-И от 1</w:t>
    </w:r>
    <w:r w:rsidR="00EC66EB">
      <w:rPr>
        <w:rFonts w:ascii="Cambria" w:hAnsi="Cambria"/>
        <w:sz w:val="20"/>
        <w:szCs w:val="20"/>
      </w:rPr>
      <w:t>5</w:t>
    </w:r>
    <w:r>
      <w:rPr>
        <w:rFonts w:ascii="Cambria" w:hAnsi="Cambria"/>
        <w:sz w:val="20"/>
        <w:szCs w:val="20"/>
      </w:rPr>
      <w:t>.10.2013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F05CC7" w:rsidRPr="00F05CC7">
      <w:rPr>
        <w:rFonts w:ascii="Cambria" w:hAnsi="Cambria"/>
        <w:noProof/>
        <w:sz w:val="20"/>
        <w:szCs w:val="20"/>
      </w:rPr>
      <w:t>2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F7268" w:rsidRDefault="005F7268" w:rsidP="00E10162">
      <w:r>
        <w:separator/>
      </w:r>
    </w:p>
  </w:footnote>
  <w:footnote w:type="continuationSeparator" w:id="0">
    <w:p w:rsidR="005F7268" w:rsidRDefault="005F726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C555624"/>
    <w:multiLevelType w:val="hybridMultilevel"/>
    <w:tmpl w:val="CD4C714A"/>
    <w:lvl w:ilvl="0" w:tplc="C5D6153E">
      <w:start w:val="2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D66F1C"/>
    <w:multiLevelType w:val="hybridMultilevel"/>
    <w:tmpl w:val="1250E464"/>
    <w:lvl w:ilvl="0" w:tplc="83908D8E">
      <w:start w:val="3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39C04B28"/>
    <w:multiLevelType w:val="hybridMultilevel"/>
    <w:tmpl w:val="1700DE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8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6"/>
  </w:num>
  <w:num w:numId="5">
    <w:abstractNumId w:val="9"/>
  </w:num>
  <w:num w:numId="6">
    <w:abstractNumId w:val="11"/>
  </w:num>
  <w:num w:numId="7">
    <w:abstractNumId w:val="8"/>
  </w:num>
  <w:num w:numId="8">
    <w:abstractNumId w:val="10"/>
  </w:num>
  <w:num w:numId="9">
    <w:abstractNumId w:val="2"/>
  </w:num>
  <w:num w:numId="10">
    <w:abstractNumId w:val="5"/>
  </w:num>
  <w:num w:numId="11">
    <w:abstractNumId w:val="1"/>
  </w:num>
  <w:num w:numId="12">
    <w:abstractNumId w:val="3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781B"/>
    <w:rsid w:val="001E7FCD"/>
    <w:rsid w:val="001F3B7A"/>
    <w:rsid w:val="001F4718"/>
    <w:rsid w:val="001F5006"/>
    <w:rsid w:val="001F6A2F"/>
    <w:rsid w:val="001F718F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C7A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A9E"/>
    <w:rsid w:val="003C7B24"/>
    <w:rsid w:val="003D0A41"/>
    <w:rsid w:val="003D1291"/>
    <w:rsid w:val="003D1BB9"/>
    <w:rsid w:val="003D21A1"/>
    <w:rsid w:val="003D2B37"/>
    <w:rsid w:val="003D477A"/>
    <w:rsid w:val="003D4E29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91695"/>
    <w:rsid w:val="005943A1"/>
    <w:rsid w:val="0059483B"/>
    <w:rsid w:val="005948C2"/>
    <w:rsid w:val="005953BA"/>
    <w:rsid w:val="0059579E"/>
    <w:rsid w:val="00595BBB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003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268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340C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2059"/>
    <w:rsid w:val="007B39E9"/>
    <w:rsid w:val="007B4613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47B9"/>
    <w:rsid w:val="007F5A58"/>
    <w:rsid w:val="007F637E"/>
    <w:rsid w:val="007F6BEF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602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66EB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4DE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D8E"/>
    <w:rsid w:val="00F05CC7"/>
    <w:rsid w:val="00F060F0"/>
    <w:rsid w:val="00F06318"/>
    <w:rsid w:val="00F10784"/>
    <w:rsid w:val="00F10C0A"/>
    <w:rsid w:val="00F10F60"/>
    <w:rsid w:val="00F1126A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http://community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8CC0C8B-A08F-4556-8BDC-19EFB2544D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497</Words>
  <Characters>2834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3325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Vlasenko Marina</cp:lastModifiedBy>
  <cp:revision>4</cp:revision>
  <cp:lastPrinted>2013-10-14T13:43:00Z</cp:lastPrinted>
  <dcterms:created xsi:type="dcterms:W3CDTF">2013-10-16T13:52:00Z</dcterms:created>
  <dcterms:modified xsi:type="dcterms:W3CDTF">2013-10-16T14:06:00Z</dcterms:modified>
</cp:coreProperties>
</file>