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F60" w:rsidRPr="006A63AE" w:rsidRDefault="00770A81" w:rsidP="00E70C0E">
      <w:pPr>
        <w:pStyle w:val="5"/>
        <w:numPr>
          <w:ilvl w:val="0"/>
          <w:numId w:val="0"/>
        </w:numPr>
        <w:rPr>
          <w:sz w:val="28"/>
          <w:szCs w:val="28"/>
          <w:lang w:val="ru-RU"/>
        </w:rPr>
      </w:pPr>
      <w:r w:rsidRPr="006A63AE">
        <w:rPr>
          <w:sz w:val="28"/>
          <w:szCs w:val="28"/>
          <w:lang w:val="ru-RU"/>
        </w:rPr>
        <w:t xml:space="preserve"> </w:t>
      </w:r>
    </w:p>
    <w:p w:rsidR="00477496" w:rsidRPr="006A63AE" w:rsidRDefault="00477496" w:rsidP="00E94F60">
      <w:pPr>
        <w:jc w:val="center"/>
        <w:rPr>
          <w:b/>
          <w:bCs/>
          <w:sz w:val="28"/>
          <w:szCs w:val="28"/>
          <w:lang w:val="ru-RU"/>
        </w:rPr>
      </w:pPr>
    </w:p>
    <w:p w:rsidR="008C76A5" w:rsidRPr="006A63AE" w:rsidRDefault="009F5F6F" w:rsidP="00E94F60">
      <w:pPr>
        <w:jc w:val="center"/>
        <w:rPr>
          <w:rFonts w:eastAsia="Calibri"/>
          <w:b/>
          <w:sz w:val="28"/>
          <w:szCs w:val="28"/>
          <w:lang w:val="ru-RU"/>
        </w:rPr>
      </w:pPr>
      <w:r w:rsidRPr="00A374E0">
        <w:rPr>
          <w:b/>
          <w:bCs/>
          <w:sz w:val="28"/>
          <w:szCs w:val="28"/>
          <w:lang w:val="ru-RU"/>
        </w:rPr>
        <w:t xml:space="preserve">Извещение </w:t>
      </w:r>
      <w:r w:rsidR="003C3F84" w:rsidRPr="00A374E0">
        <w:rPr>
          <w:rFonts w:eastAsia="Calibri"/>
          <w:b/>
          <w:sz w:val="28"/>
          <w:szCs w:val="28"/>
          <w:lang w:val="ru-RU"/>
        </w:rPr>
        <w:t>№</w:t>
      </w:r>
      <w:r w:rsidR="00A374E0" w:rsidRPr="00A374E0">
        <w:rPr>
          <w:rFonts w:eastAsia="Calibri"/>
          <w:b/>
          <w:sz w:val="28"/>
          <w:szCs w:val="28"/>
          <w:lang w:val="ru-RU"/>
        </w:rPr>
        <w:t>06/13</w:t>
      </w:r>
      <w:r w:rsidR="00631B9E" w:rsidRPr="006A63AE">
        <w:rPr>
          <w:rFonts w:eastAsia="Calibri"/>
          <w:b/>
          <w:sz w:val="28"/>
          <w:szCs w:val="28"/>
          <w:lang w:val="ru-RU"/>
        </w:rPr>
        <w:t xml:space="preserve">  </w:t>
      </w:r>
      <w:r w:rsidR="003C3F84" w:rsidRPr="006A63AE">
        <w:rPr>
          <w:rFonts w:eastAsia="Calibri"/>
          <w:b/>
          <w:sz w:val="28"/>
          <w:szCs w:val="28"/>
          <w:lang w:val="ru-RU"/>
        </w:rPr>
        <w:t xml:space="preserve">от </w:t>
      </w:r>
      <w:r w:rsidR="00A374E0">
        <w:rPr>
          <w:rFonts w:eastAsia="Calibri"/>
          <w:b/>
          <w:sz w:val="28"/>
          <w:szCs w:val="28"/>
          <w:lang w:val="ru-RU"/>
        </w:rPr>
        <w:t xml:space="preserve">13 </w:t>
      </w:r>
      <w:r w:rsidR="00631B9E">
        <w:rPr>
          <w:rFonts w:eastAsia="Calibri"/>
          <w:b/>
          <w:sz w:val="28"/>
          <w:szCs w:val="28"/>
          <w:lang w:val="ru-RU"/>
        </w:rPr>
        <w:t>августа</w:t>
      </w:r>
      <w:r w:rsidR="00631B9E" w:rsidRPr="006A63AE">
        <w:rPr>
          <w:rFonts w:eastAsia="Calibri"/>
          <w:b/>
          <w:sz w:val="28"/>
          <w:szCs w:val="28"/>
          <w:lang w:val="ru-RU"/>
        </w:rPr>
        <w:t xml:space="preserve"> </w:t>
      </w:r>
      <w:proofErr w:type="spellStart"/>
      <w:r w:rsidR="00ED4C6E" w:rsidRPr="006A63AE">
        <w:rPr>
          <w:rFonts w:eastAsia="Calibri"/>
          <w:b/>
          <w:sz w:val="28"/>
          <w:szCs w:val="28"/>
          <w:lang w:val="ru-RU"/>
        </w:rPr>
        <w:t>2013г</w:t>
      </w:r>
      <w:proofErr w:type="spellEnd"/>
      <w:r w:rsidR="00ED4C6E" w:rsidRPr="006A63AE">
        <w:rPr>
          <w:rFonts w:eastAsia="Calibri"/>
          <w:b/>
          <w:sz w:val="28"/>
          <w:szCs w:val="28"/>
          <w:lang w:val="ru-RU"/>
        </w:rPr>
        <w:t>.</w:t>
      </w:r>
    </w:p>
    <w:p w:rsidR="005C21A6" w:rsidRPr="005C21A6" w:rsidRDefault="008C76A5" w:rsidP="005C21A6">
      <w:pPr>
        <w:jc w:val="center"/>
        <w:rPr>
          <w:rFonts w:eastAsia="Calibri"/>
          <w:b/>
          <w:sz w:val="28"/>
          <w:szCs w:val="28"/>
          <w:lang w:val="ru-RU" w:eastAsia="ru-RU"/>
        </w:rPr>
      </w:pPr>
      <w:r w:rsidRPr="006A63AE">
        <w:rPr>
          <w:b/>
          <w:bCs/>
          <w:sz w:val="28"/>
          <w:szCs w:val="28"/>
          <w:lang w:val="ru-RU"/>
        </w:rPr>
        <w:t xml:space="preserve">О </w:t>
      </w:r>
      <w:r w:rsidR="009F5F6F" w:rsidRPr="006A63AE">
        <w:rPr>
          <w:b/>
          <w:bCs/>
          <w:sz w:val="28"/>
          <w:szCs w:val="28"/>
          <w:lang w:val="ru-RU"/>
        </w:rPr>
        <w:t>проведении</w:t>
      </w:r>
      <w:r w:rsidR="008D7594" w:rsidRPr="006A63AE">
        <w:rPr>
          <w:b/>
          <w:bCs/>
          <w:sz w:val="28"/>
          <w:szCs w:val="28"/>
          <w:lang w:val="ru-RU"/>
        </w:rPr>
        <w:t xml:space="preserve"> </w:t>
      </w:r>
      <w:r w:rsidR="002463BA" w:rsidRPr="006A63AE">
        <w:rPr>
          <w:b/>
          <w:bCs/>
          <w:sz w:val="28"/>
          <w:szCs w:val="28"/>
          <w:lang w:val="ru-RU"/>
        </w:rPr>
        <w:t xml:space="preserve">Открытого </w:t>
      </w:r>
      <w:r w:rsidR="00CF2E9E" w:rsidRPr="006A63AE">
        <w:rPr>
          <w:b/>
          <w:bCs/>
          <w:sz w:val="28"/>
          <w:szCs w:val="28"/>
          <w:lang w:val="ru-RU"/>
        </w:rPr>
        <w:t>К</w:t>
      </w:r>
      <w:r w:rsidR="00EB6F91" w:rsidRPr="006A63AE">
        <w:rPr>
          <w:b/>
          <w:bCs/>
          <w:sz w:val="28"/>
          <w:szCs w:val="28"/>
          <w:lang w:val="ru-RU"/>
        </w:rPr>
        <w:t>онкурса</w:t>
      </w:r>
      <w:r w:rsidR="00AB2A8E" w:rsidRPr="006A63AE">
        <w:rPr>
          <w:b/>
          <w:sz w:val="28"/>
          <w:szCs w:val="28"/>
          <w:lang w:val="ru-RU"/>
        </w:rPr>
        <w:t xml:space="preserve"> </w:t>
      </w:r>
      <w:r w:rsidR="005C21A6" w:rsidRPr="005C21A6">
        <w:rPr>
          <w:rFonts w:eastAsia="Calibri"/>
          <w:b/>
          <w:sz w:val="28"/>
          <w:szCs w:val="28"/>
          <w:lang w:val="ru-RU" w:eastAsia="ru-RU"/>
        </w:rPr>
        <w:t>на право заключения  договора</w:t>
      </w:r>
    </w:p>
    <w:p w:rsidR="005C21A6" w:rsidRDefault="005C21A6" w:rsidP="005C21A6">
      <w:pPr>
        <w:jc w:val="center"/>
        <w:rPr>
          <w:rFonts w:eastAsia="Calibri"/>
          <w:b/>
          <w:sz w:val="28"/>
          <w:szCs w:val="28"/>
          <w:lang w:val="ru-RU" w:eastAsia="ru-RU"/>
        </w:rPr>
      </w:pPr>
      <w:r w:rsidRPr="005C21A6">
        <w:rPr>
          <w:rFonts w:eastAsia="Calibri"/>
          <w:b/>
          <w:sz w:val="28"/>
          <w:szCs w:val="28"/>
          <w:lang w:val="ru-RU" w:eastAsia="ru-RU"/>
        </w:rPr>
        <w:t>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здания социального объекта – спортивного центра,  в планировочном районе D2 на территории Инновационного центра «Сколково»</w:t>
      </w:r>
      <w:r w:rsidR="00773262">
        <w:rPr>
          <w:rFonts w:eastAsia="Calibri"/>
          <w:b/>
          <w:sz w:val="28"/>
          <w:szCs w:val="28"/>
          <w:lang w:val="ru-RU" w:eastAsia="ru-RU"/>
        </w:rPr>
        <w:t xml:space="preserve"> </w:t>
      </w:r>
      <w:r w:rsidR="00773262" w:rsidRPr="00773262">
        <w:rPr>
          <w:rFonts w:eastAsia="Calibri"/>
          <w:b/>
          <w:sz w:val="28"/>
          <w:szCs w:val="28"/>
          <w:lang w:val="ru-RU" w:eastAsia="ru-RU"/>
        </w:rPr>
        <w:t>на земельном участке с кадастровым номером 77:15:0020109:161</w:t>
      </w:r>
      <w:r>
        <w:rPr>
          <w:rFonts w:eastAsia="Calibri"/>
          <w:b/>
          <w:sz w:val="28"/>
          <w:szCs w:val="28"/>
          <w:lang w:val="ru-RU" w:eastAsia="ru-RU"/>
        </w:rPr>
        <w:t>,</w:t>
      </w:r>
    </w:p>
    <w:p w:rsidR="00195A95" w:rsidRPr="006A63AE" w:rsidRDefault="005C21A6" w:rsidP="005C21A6">
      <w:pPr>
        <w:jc w:val="center"/>
        <w:rPr>
          <w:sz w:val="28"/>
          <w:szCs w:val="28"/>
          <w:lang w:val="ru-RU"/>
        </w:rPr>
      </w:pPr>
      <w:r w:rsidRPr="005C21A6">
        <w:rPr>
          <w:rFonts w:eastAsia="Calibri"/>
          <w:b/>
          <w:sz w:val="28"/>
          <w:szCs w:val="28"/>
          <w:lang w:val="ru-RU" w:eastAsia="ru-RU"/>
        </w:rPr>
        <w:t>Некоммерческой организацией Фонд развития Центра разработки и коммерциализации новых технологий</w:t>
      </w:r>
    </w:p>
    <w:p w:rsidR="004043A2" w:rsidRPr="0051564F" w:rsidRDefault="004043A2" w:rsidP="004043A2">
      <w:pPr>
        <w:pStyle w:val="af1"/>
        <w:ind w:left="360"/>
        <w:rPr>
          <w:rFonts w:ascii="Times New Roman" w:hAnsi="Times New Roman"/>
          <w:sz w:val="28"/>
          <w:szCs w:val="28"/>
          <w:lang w:val="ru-RU"/>
        </w:rPr>
      </w:pPr>
    </w:p>
    <w:p w:rsidR="00E94F60" w:rsidRPr="006A63AE" w:rsidRDefault="009916C1" w:rsidP="00347CCE">
      <w:pPr>
        <w:pStyle w:val="af1"/>
        <w:numPr>
          <w:ilvl w:val="0"/>
          <w:numId w:val="4"/>
        </w:numPr>
        <w:rPr>
          <w:rFonts w:ascii="Times New Roman" w:hAnsi="Times New Roman"/>
          <w:b/>
          <w:sz w:val="24"/>
          <w:szCs w:val="24"/>
        </w:rPr>
      </w:pPr>
      <w:r w:rsidRPr="006A63AE">
        <w:rPr>
          <w:rFonts w:ascii="Times New Roman" w:hAnsi="Times New Roman"/>
          <w:b/>
          <w:sz w:val="24"/>
          <w:szCs w:val="24"/>
          <w:lang w:val="ru-RU"/>
        </w:rPr>
        <w:t>ОБЩИЕ СВЕДЕНИЯ</w:t>
      </w:r>
    </w:p>
    <w:p w:rsidR="009916C1" w:rsidRPr="006A63AE" w:rsidRDefault="009916C1" w:rsidP="009916C1">
      <w:pPr>
        <w:pStyle w:val="af1"/>
        <w:ind w:left="360"/>
        <w:rPr>
          <w:rFonts w:ascii="Times New Roman" w:hAnsi="Times New Roman"/>
          <w:b/>
          <w:sz w:val="24"/>
          <w:szCs w:val="24"/>
        </w:rPr>
      </w:pPr>
    </w:p>
    <w:p w:rsidR="00EB6F91" w:rsidRPr="006A63AE" w:rsidRDefault="00AB2A8E" w:rsidP="008E7B2D">
      <w:pPr>
        <w:widowControl w:val="0"/>
        <w:numPr>
          <w:ilvl w:val="1"/>
          <w:numId w:val="4"/>
        </w:numPr>
        <w:jc w:val="both"/>
        <w:rPr>
          <w:sz w:val="24"/>
          <w:szCs w:val="24"/>
          <w:lang w:val="ru-RU"/>
        </w:rPr>
      </w:pPr>
      <w:r w:rsidRPr="006A63AE">
        <w:rPr>
          <w:b/>
          <w:sz w:val="24"/>
          <w:szCs w:val="24"/>
          <w:lang w:val="ru-RU"/>
        </w:rPr>
        <w:t>Предме</w:t>
      </w:r>
      <w:r w:rsidR="00EB6F91" w:rsidRPr="006A63AE">
        <w:rPr>
          <w:b/>
          <w:sz w:val="24"/>
          <w:szCs w:val="24"/>
          <w:lang w:val="ru-RU"/>
        </w:rPr>
        <w:t>т, форма Конкурса</w:t>
      </w:r>
      <w:r w:rsidR="00CB3F9F" w:rsidRPr="006A63AE">
        <w:rPr>
          <w:sz w:val="24"/>
          <w:szCs w:val="24"/>
          <w:lang w:val="ru-RU"/>
        </w:rPr>
        <w:t>:</w:t>
      </w:r>
      <w:r w:rsidR="00EB6F91" w:rsidRPr="006A63AE">
        <w:rPr>
          <w:sz w:val="24"/>
          <w:szCs w:val="24"/>
          <w:lang w:val="ru-RU"/>
        </w:rPr>
        <w:t xml:space="preserve"> </w:t>
      </w:r>
      <w:proofErr w:type="gramStart"/>
      <w:r w:rsidR="00CF2E9E" w:rsidRPr="006A63AE">
        <w:rPr>
          <w:sz w:val="24"/>
          <w:szCs w:val="24"/>
          <w:lang w:val="ru-RU"/>
        </w:rPr>
        <w:t>Открытый</w:t>
      </w:r>
      <w:r w:rsidR="00EB6F91" w:rsidRPr="006A63AE">
        <w:rPr>
          <w:sz w:val="24"/>
          <w:szCs w:val="24"/>
          <w:lang w:val="ru-RU"/>
        </w:rPr>
        <w:t xml:space="preserve"> конкурс </w:t>
      </w:r>
      <w:r w:rsidR="008E7B2D" w:rsidRPr="008E7B2D">
        <w:rPr>
          <w:sz w:val="24"/>
          <w:szCs w:val="24"/>
          <w:lang w:val="ru-RU"/>
        </w:rPr>
        <w:t>на 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здания социального объекта – спортивного центра,  в планировочном районе D2 на территории Инновационного центра «Сколково» Некоммерческой организацией Фонд развития Центра разработки и коммерциализации новых технологий (далее – Конкурс)</w:t>
      </w:r>
      <w:r w:rsidR="008E7B2D">
        <w:rPr>
          <w:sz w:val="24"/>
          <w:szCs w:val="24"/>
          <w:lang w:val="ru-RU"/>
        </w:rPr>
        <w:t xml:space="preserve"> на земельном участке с кадастровым номером 77:15:0020109:161</w:t>
      </w:r>
      <w:r w:rsidR="00C45491" w:rsidRPr="006A63AE">
        <w:rPr>
          <w:sz w:val="24"/>
          <w:szCs w:val="24"/>
          <w:lang w:val="ru-RU"/>
        </w:rPr>
        <w:t>.</w:t>
      </w:r>
      <w:proofErr w:type="gramEnd"/>
    </w:p>
    <w:p w:rsidR="009916C1" w:rsidRPr="006A63AE" w:rsidRDefault="009916C1" w:rsidP="009916C1">
      <w:pPr>
        <w:widowControl w:val="0"/>
        <w:ind w:left="792"/>
        <w:jc w:val="both"/>
        <w:rPr>
          <w:sz w:val="24"/>
          <w:szCs w:val="24"/>
          <w:lang w:val="ru-RU"/>
        </w:rPr>
      </w:pPr>
    </w:p>
    <w:p w:rsidR="00136BC6" w:rsidRPr="006A63AE" w:rsidRDefault="00136BC6" w:rsidP="00A71BA3">
      <w:pPr>
        <w:pStyle w:val="af1"/>
        <w:numPr>
          <w:ilvl w:val="1"/>
          <w:numId w:val="4"/>
        </w:numPr>
        <w:jc w:val="both"/>
        <w:rPr>
          <w:rFonts w:ascii="Times New Roman" w:hAnsi="Times New Roman"/>
          <w:sz w:val="24"/>
          <w:szCs w:val="24"/>
        </w:rPr>
      </w:pPr>
      <w:r w:rsidRPr="006A63AE">
        <w:rPr>
          <w:rFonts w:ascii="Times New Roman" w:hAnsi="Times New Roman"/>
          <w:sz w:val="24"/>
          <w:szCs w:val="24"/>
          <w:lang w:val="ru-RU"/>
        </w:rPr>
        <w:t>Термины и определения</w:t>
      </w:r>
    </w:p>
    <w:p w:rsidR="00136BC6" w:rsidRPr="006A63AE" w:rsidRDefault="00136BC6" w:rsidP="00136BC6">
      <w:pPr>
        <w:pStyle w:val="af1"/>
        <w:rPr>
          <w:rFonts w:ascii="Times New Roman" w:hAnsi="Times New Roman"/>
          <w:sz w:val="24"/>
          <w:szCs w:val="24"/>
        </w:rPr>
      </w:pPr>
    </w:p>
    <w:p w:rsidR="00136BC6" w:rsidRPr="006A63AE" w:rsidRDefault="00136BC6" w:rsidP="00136BC6">
      <w:pPr>
        <w:widowControl w:val="0"/>
        <w:numPr>
          <w:ilvl w:val="0"/>
          <w:numId w:val="19"/>
        </w:numPr>
        <w:spacing w:after="120" w:line="276" w:lineRule="auto"/>
        <w:contextualSpacing/>
        <w:jc w:val="both"/>
        <w:rPr>
          <w:sz w:val="24"/>
          <w:szCs w:val="24"/>
          <w:lang w:val="ru-RU"/>
        </w:rPr>
      </w:pPr>
      <w:r w:rsidRPr="006A63AE">
        <w:rPr>
          <w:b/>
          <w:sz w:val="24"/>
          <w:szCs w:val="24"/>
          <w:lang w:val="ru-RU"/>
        </w:rPr>
        <w:t>ИЦ Сколково</w:t>
      </w:r>
      <w:r w:rsidRPr="006A63AE">
        <w:rPr>
          <w:rStyle w:val="aff5"/>
          <w:b/>
          <w:sz w:val="24"/>
          <w:szCs w:val="24"/>
        </w:rPr>
        <w:footnoteReference w:id="1"/>
      </w:r>
      <w:r w:rsidRPr="006A63AE">
        <w:rPr>
          <w:sz w:val="24"/>
          <w:szCs w:val="24"/>
          <w:lang w:val="ru-RU"/>
        </w:rPr>
        <w:t xml:space="preserve"> – Инновационный центр «Сколково».</w:t>
      </w:r>
    </w:p>
    <w:p w:rsidR="00136BC6" w:rsidRPr="006A63AE" w:rsidRDefault="00136BC6" w:rsidP="00136BC6">
      <w:pPr>
        <w:widowControl w:val="0"/>
        <w:numPr>
          <w:ilvl w:val="0"/>
          <w:numId w:val="19"/>
        </w:numPr>
        <w:spacing w:after="120" w:line="276" w:lineRule="auto"/>
        <w:contextualSpacing/>
        <w:jc w:val="both"/>
        <w:rPr>
          <w:sz w:val="24"/>
          <w:szCs w:val="24"/>
          <w:lang w:val="ru-RU"/>
        </w:rPr>
      </w:pPr>
      <w:r w:rsidRPr="006A63AE">
        <w:rPr>
          <w:b/>
          <w:sz w:val="24"/>
          <w:szCs w:val="24"/>
          <w:lang w:val="ru-RU"/>
        </w:rPr>
        <w:t>Фонд, Фонд Сколково, Управляющая компания</w:t>
      </w:r>
      <w:proofErr w:type="gramStart"/>
      <w:r w:rsidRPr="006A63AE">
        <w:rPr>
          <w:b/>
          <w:sz w:val="24"/>
          <w:szCs w:val="24"/>
          <w:vertAlign w:val="superscript"/>
          <w:lang w:val="ru-RU"/>
        </w:rPr>
        <w:t>1</w:t>
      </w:r>
      <w:proofErr w:type="gramEnd"/>
      <w:r w:rsidRPr="006A63AE">
        <w:rPr>
          <w:b/>
          <w:sz w:val="24"/>
          <w:szCs w:val="24"/>
          <w:lang w:val="ru-RU"/>
        </w:rPr>
        <w:t xml:space="preserve"> </w:t>
      </w:r>
      <w:r w:rsidRPr="006A63AE">
        <w:rPr>
          <w:sz w:val="24"/>
          <w:szCs w:val="24"/>
          <w:lang w:val="ru-RU"/>
        </w:rPr>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rsidR="00136BC6" w:rsidRPr="006A63AE" w:rsidRDefault="00136BC6" w:rsidP="006E0484">
      <w:pPr>
        <w:widowControl w:val="0"/>
        <w:numPr>
          <w:ilvl w:val="0"/>
          <w:numId w:val="19"/>
        </w:numPr>
        <w:spacing w:after="120" w:line="276" w:lineRule="auto"/>
        <w:contextualSpacing/>
        <w:jc w:val="both"/>
        <w:rPr>
          <w:b/>
          <w:sz w:val="24"/>
          <w:szCs w:val="24"/>
          <w:lang w:val="ru-RU"/>
        </w:rPr>
      </w:pPr>
      <w:r w:rsidRPr="006A63AE">
        <w:rPr>
          <w:b/>
          <w:sz w:val="24"/>
          <w:szCs w:val="24"/>
          <w:lang w:val="ru-RU"/>
        </w:rPr>
        <w:t xml:space="preserve">Объект инвестиций / Объект – </w:t>
      </w:r>
      <w:r w:rsidR="006E0484" w:rsidRPr="006E0484">
        <w:rPr>
          <w:sz w:val="24"/>
          <w:szCs w:val="24"/>
          <w:lang w:val="ru-RU"/>
        </w:rPr>
        <w:t>здание социального объекта – спортивного центра,  в планировочном районе D2 на территории Инновационного центра «Сколково». Функциональное назначение – социальный объект – спортивный центр</w:t>
      </w:r>
      <w:r w:rsidRPr="006A63AE">
        <w:rPr>
          <w:sz w:val="24"/>
          <w:szCs w:val="24"/>
          <w:lang w:val="ru-RU"/>
        </w:rPr>
        <w:t>.</w:t>
      </w:r>
    </w:p>
    <w:p w:rsidR="00136BC6" w:rsidRPr="006A63AE" w:rsidRDefault="00136BC6" w:rsidP="00136BC6">
      <w:pPr>
        <w:widowControl w:val="0"/>
        <w:numPr>
          <w:ilvl w:val="0"/>
          <w:numId w:val="19"/>
        </w:numPr>
        <w:spacing w:after="120" w:line="276" w:lineRule="auto"/>
        <w:contextualSpacing/>
        <w:jc w:val="both"/>
        <w:rPr>
          <w:sz w:val="24"/>
          <w:szCs w:val="24"/>
          <w:lang w:val="ru-RU"/>
        </w:rPr>
      </w:pPr>
      <w:r w:rsidRPr="006A63AE">
        <w:rPr>
          <w:b/>
          <w:sz w:val="24"/>
          <w:szCs w:val="24"/>
          <w:lang w:val="ru-RU"/>
        </w:rPr>
        <w:t>Проект</w:t>
      </w:r>
      <w:r w:rsidRPr="006A63AE">
        <w:rPr>
          <w:sz w:val="24"/>
          <w:szCs w:val="24"/>
          <w:lang w:val="ru-RU"/>
        </w:rPr>
        <w:t xml:space="preserve"> - Разработка концепции, проектной документации стадии «Проект», «Рабочая документация», строительство и последующая эксплуатации Объекта.</w:t>
      </w:r>
    </w:p>
    <w:p w:rsidR="00EA41B3" w:rsidRPr="004F7D50" w:rsidRDefault="00EA41B3" w:rsidP="00EA41B3">
      <w:pPr>
        <w:widowControl w:val="0"/>
        <w:numPr>
          <w:ilvl w:val="0"/>
          <w:numId w:val="19"/>
        </w:numPr>
        <w:spacing w:after="120" w:line="276" w:lineRule="auto"/>
        <w:contextualSpacing/>
        <w:jc w:val="both"/>
        <w:rPr>
          <w:sz w:val="24"/>
          <w:szCs w:val="24"/>
          <w:lang w:val="ru-RU"/>
        </w:rPr>
      </w:pPr>
      <w:r>
        <w:rPr>
          <w:b/>
          <w:sz w:val="24"/>
          <w:szCs w:val="24"/>
          <w:lang w:val="ru-RU"/>
        </w:rPr>
        <w:t>Заявка</w:t>
      </w:r>
      <w:r>
        <w:rPr>
          <w:sz w:val="24"/>
          <w:szCs w:val="24"/>
          <w:lang w:val="ru-RU"/>
        </w:rPr>
        <w:t xml:space="preserve"> – комплект документов, направленный Участником Конкурса в адрес Инвестиционной комиссии, с выражением намерения участвовать в Конкурсе.</w:t>
      </w:r>
    </w:p>
    <w:p w:rsidR="00136BC6" w:rsidRPr="006A63AE" w:rsidRDefault="009936C9" w:rsidP="00136BC6">
      <w:pPr>
        <w:widowControl w:val="0"/>
        <w:numPr>
          <w:ilvl w:val="0"/>
          <w:numId w:val="19"/>
        </w:numPr>
        <w:spacing w:after="120" w:line="276" w:lineRule="auto"/>
        <w:contextualSpacing/>
        <w:jc w:val="both"/>
        <w:rPr>
          <w:sz w:val="24"/>
          <w:szCs w:val="24"/>
          <w:lang w:val="ru-RU"/>
        </w:rPr>
      </w:pPr>
      <w:r>
        <w:rPr>
          <w:b/>
          <w:sz w:val="24"/>
          <w:szCs w:val="24"/>
          <w:lang w:val="ru-RU"/>
        </w:rPr>
        <w:t>Земельный участок/</w:t>
      </w:r>
      <w:r w:rsidR="00136BC6" w:rsidRPr="006A63AE">
        <w:rPr>
          <w:b/>
          <w:sz w:val="24"/>
          <w:szCs w:val="24"/>
          <w:lang w:val="ru-RU"/>
        </w:rPr>
        <w:t>Участок</w:t>
      </w:r>
      <w:r w:rsidR="00136BC6" w:rsidRPr="006A63AE">
        <w:rPr>
          <w:sz w:val="24"/>
          <w:szCs w:val="24"/>
          <w:lang w:val="ru-RU"/>
        </w:rPr>
        <w:t xml:space="preserve"> – земельный участок, выделенный для реализации Проекта и указанный в Конкурсной документации. </w:t>
      </w:r>
    </w:p>
    <w:p w:rsidR="00136BC6" w:rsidRPr="006A63AE" w:rsidRDefault="00136BC6" w:rsidP="00136BC6">
      <w:pPr>
        <w:widowControl w:val="0"/>
        <w:numPr>
          <w:ilvl w:val="0"/>
          <w:numId w:val="19"/>
        </w:numPr>
        <w:spacing w:after="120" w:line="276" w:lineRule="auto"/>
        <w:contextualSpacing/>
        <w:jc w:val="both"/>
        <w:rPr>
          <w:sz w:val="24"/>
          <w:szCs w:val="24"/>
          <w:lang w:val="ru-RU"/>
        </w:rPr>
      </w:pPr>
      <w:r w:rsidRPr="006A63AE">
        <w:rPr>
          <w:b/>
          <w:sz w:val="24"/>
          <w:szCs w:val="24"/>
          <w:lang w:val="ru-RU"/>
        </w:rPr>
        <w:t>Договор</w:t>
      </w:r>
      <w:r w:rsidRPr="006A63AE">
        <w:rPr>
          <w:sz w:val="24"/>
          <w:szCs w:val="24"/>
          <w:lang w:val="ru-RU"/>
        </w:rPr>
        <w:t xml:space="preserve"> – договор аренды  </w:t>
      </w:r>
      <w:r w:rsidR="00FC408D">
        <w:rPr>
          <w:sz w:val="24"/>
          <w:szCs w:val="24"/>
          <w:lang w:val="ru-RU"/>
        </w:rPr>
        <w:t>З</w:t>
      </w:r>
      <w:r w:rsidR="00FC408D" w:rsidRPr="006A63AE">
        <w:rPr>
          <w:sz w:val="24"/>
          <w:szCs w:val="24"/>
          <w:lang w:val="ru-RU"/>
        </w:rPr>
        <w:t xml:space="preserve">емельного </w:t>
      </w:r>
      <w:r w:rsidRPr="006A63AE">
        <w:rPr>
          <w:sz w:val="24"/>
          <w:szCs w:val="24"/>
          <w:lang w:val="ru-RU"/>
        </w:rPr>
        <w:t xml:space="preserve">участка с инвестиционными условиями -  смешанный договор, направленный на осуществление инвестиционной деятельности в отношении Участка и содержащий обязательства сторон по аренде </w:t>
      </w:r>
      <w:r w:rsidR="00CE7960">
        <w:rPr>
          <w:sz w:val="24"/>
          <w:szCs w:val="24"/>
          <w:lang w:val="ru-RU"/>
        </w:rPr>
        <w:t>З</w:t>
      </w:r>
      <w:r w:rsidRPr="006A63AE">
        <w:rPr>
          <w:sz w:val="24"/>
          <w:szCs w:val="24"/>
          <w:lang w:val="ru-RU"/>
        </w:rPr>
        <w:t xml:space="preserve">емельного участка, его застройке, выполнению инвестиционных </w:t>
      </w:r>
      <w:r w:rsidRPr="006A63AE">
        <w:rPr>
          <w:sz w:val="24"/>
          <w:szCs w:val="24"/>
          <w:lang w:val="ru-RU"/>
        </w:rPr>
        <w:lastRenderedPageBreak/>
        <w:t>условий.</w:t>
      </w:r>
    </w:p>
    <w:p w:rsidR="00136BC6" w:rsidRPr="006A63AE" w:rsidRDefault="00136BC6" w:rsidP="00136BC6">
      <w:pPr>
        <w:widowControl w:val="0"/>
        <w:numPr>
          <w:ilvl w:val="0"/>
          <w:numId w:val="19"/>
        </w:numPr>
        <w:spacing w:after="120" w:line="276" w:lineRule="auto"/>
        <w:contextualSpacing/>
        <w:jc w:val="both"/>
        <w:rPr>
          <w:sz w:val="24"/>
          <w:szCs w:val="24"/>
          <w:lang w:val="ru-RU"/>
        </w:rPr>
      </w:pPr>
      <w:r w:rsidRPr="006A63AE">
        <w:rPr>
          <w:b/>
          <w:sz w:val="24"/>
          <w:szCs w:val="24"/>
          <w:lang w:val="ru-RU"/>
        </w:rPr>
        <w:t>Инвестиционная комиссия</w:t>
      </w:r>
      <w:r w:rsidR="002F78B6">
        <w:rPr>
          <w:b/>
          <w:sz w:val="24"/>
          <w:szCs w:val="24"/>
          <w:lang w:val="ru-RU"/>
        </w:rPr>
        <w:t>/комиссия</w:t>
      </w:r>
      <w:r w:rsidRPr="006A63AE">
        <w:rPr>
          <w:b/>
          <w:sz w:val="24"/>
          <w:szCs w:val="24"/>
          <w:lang w:val="ru-RU"/>
        </w:rPr>
        <w:t xml:space="preserve"> </w:t>
      </w:r>
      <w:r w:rsidRPr="006A63AE">
        <w:rPr>
          <w:sz w:val="24"/>
          <w:szCs w:val="24"/>
          <w:lang w:val="ru-RU"/>
        </w:rPr>
        <w:t>– комиссия, сформированная из должностных лиц Фонда Сколково и его дочерних обще</w:t>
      </w:r>
      <w:proofErr w:type="gramStart"/>
      <w:r w:rsidRPr="006A63AE">
        <w:rPr>
          <w:sz w:val="24"/>
          <w:szCs w:val="24"/>
          <w:lang w:val="ru-RU"/>
        </w:rPr>
        <w:t>ств дл</w:t>
      </w:r>
      <w:proofErr w:type="gramEnd"/>
      <w:r w:rsidRPr="006A63AE">
        <w:rPr>
          <w:sz w:val="24"/>
          <w:szCs w:val="24"/>
          <w:lang w:val="ru-RU"/>
        </w:rPr>
        <w:t>я проведения конкурсов по предоставлению земельных участков в аренду и предварительных отборов на участие в конкурсах.</w:t>
      </w:r>
    </w:p>
    <w:p w:rsidR="008178F6" w:rsidRPr="006A63AE" w:rsidRDefault="008178F6" w:rsidP="008178F6">
      <w:pPr>
        <w:widowControl w:val="0"/>
        <w:numPr>
          <w:ilvl w:val="0"/>
          <w:numId w:val="19"/>
        </w:numPr>
        <w:spacing w:after="120" w:line="276" w:lineRule="auto"/>
        <w:contextualSpacing/>
        <w:jc w:val="both"/>
        <w:rPr>
          <w:sz w:val="24"/>
          <w:szCs w:val="24"/>
          <w:lang w:val="ru-RU"/>
        </w:rPr>
      </w:pPr>
      <w:r w:rsidRPr="006A63AE">
        <w:rPr>
          <w:b/>
          <w:sz w:val="24"/>
          <w:szCs w:val="24"/>
          <w:lang w:val="ru-RU"/>
        </w:rPr>
        <w:t xml:space="preserve">Конкурс – </w:t>
      </w:r>
      <w:r w:rsidRPr="006A63AE">
        <w:rPr>
          <w:sz w:val="24"/>
          <w:szCs w:val="24"/>
          <w:lang w:val="ru-RU"/>
        </w:rPr>
        <w:t xml:space="preserve">процедура торгов на право заключения Договора аренды </w:t>
      </w:r>
      <w:r w:rsidR="00CE7960">
        <w:rPr>
          <w:sz w:val="24"/>
          <w:szCs w:val="24"/>
          <w:lang w:val="ru-RU"/>
        </w:rPr>
        <w:t>З</w:t>
      </w:r>
      <w:r w:rsidRPr="006A63AE">
        <w:rPr>
          <w:sz w:val="24"/>
          <w:szCs w:val="24"/>
          <w:lang w:val="ru-RU"/>
        </w:rPr>
        <w:t xml:space="preserve">емельного участка, в ходе которой Инвестиционная комиссия на основании критериев и порядка оценки заявок на участие в </w:t>
      </w:r>
      <w:r>
        <w:rPr>
          <w:sz w:val="24"/>
          <w:szCs w:val="24"/>
          <w:lang w:val="ru-RU"/>
        </w:rPr>
        <w:t>К</w:t>
      </w:r>
      <w:r w:rsidRPr="006A63AE">
        <w:rPr>
          <w:sz w:val="24"/>
          <w:szCs w:val="24"/>
          <w:lang w:val="ru-RU"/>
        </w:rPr>
        <w:t xml:space="preserve">онкурсе, установленных в Конкурсной документации, определяет участника </w:t>
      </w:r>
      <w:r>
        <w:rPr>
          <w:sz w:val="24"/>
          <w:szCs w:val="24"/>
          <w:lang w:val="ru-RU"/>
        </w:rPr>
        <w:t>К</w:t>
      </w:r>
      <w:r w:rsidRPr="006A63AE">
        <w:rPr>
          <w:sz w:val="24"/>
          <w:szCs w:val="24"/>
          <w:lang w:val="ru-RU"/>
        </w:rPr>
        <w:t xml:space="preserve">онкурса, предложившего лучшие условия по предмету </w:t>
      </w:r>
      <w:r>
        <w:rPr>
          <w:sz w:val="24"/>
          <w:szCs w:val="24"/>
          <w:lang w:val="ru-RU"/>
        </w:rPr>
        <w:t>К</w:t>
      </w:r>
      <w:r w:rsidRPr="006A63AE">
        <w:rPr>
          <w:sz w:val="24"/>
          <w:szCs w:val="24"/>
          <w:lang w:val="ru-RU"/>
        </w:rPr>
        <w:t>онкурса;</w:t>
      </w:r>
    </w:p>
    <w:p w:rsidR="00B444AE" w:rsidRPr="00957B91" w:rsidRDefault="00B444AE" w:rsidP="00B444AE">
      <w:pPr>
        <w:widowControl w:val="0"/>
        <w:numPr>
          <w:ilvl w:val="0"/>
          <w:numId w:val="19"/>
        </w:numPr>
        <w:spacing w:after="120" w:line="276" w:lineRule="auto"/>
        <w:contextualSpacing/>
        <w:jc w:val="both"/>
        <w:rPr>
          <w:sz w:val="24"/>
          <w:szCs w:val="24"/>
          <w:lang w:val="ru-RU"/>
        </w:rPr>
      </w:pPr>
      <w:proofErr w:type="gramStart"/>
      <w:r>
        <w:rPr>
          <w:b/>
          <w:sz w:val="24"/>
          <w:szCs w:val="24"/>
          <w:lang w:val="ru-RU"/>
        </w:rPr>
        <w:t xml:space="preserve">Конкурсная документация – </w:t>
      </w:r>
      <w:r>
        <w:rPr>
          <w:sz w:val="24"/>
          <w:szCs w:val="24"/>
          <w:lang w:val="ru-RU"/>
        </w:rPr>
        <w:t>комплект документов, содержащий полную информацию о предмете, условиях участия и правилах проведения Конкурса, правилах подготовки, оформления и подачи Заявки Участником Конкурса, правилах выбора победителя Конкурса, об Инвестиционных условиях, требованиях, предъявляемых к лицам, участвующим в Конкурсе, об условиях заключаемого по результатам проведения Конкурса Договора</w:t>
      </w:r>
      <w:r w:rsidRPr="00957B91">
        <w:rPr>
          <w:sz w:val="24"/>
          <w:szCs w:val="24"/>
          <w:lang w:val="ru-RU"/>
        </w:rPr>
        <w:t>, а также иные сведения в соответствии с Правилами проекта;</w:t>
      </w:r>
      <w:proofErr w:type="gramEnd"/>
    </w:p>
    <w:p w:rsidR="00B444AE" w:rsidRPr="004F7D50" w:rsidRDefault="00B444AE" w:rsidP="00B444AE">
      <w:pPr>
        <w:widowControl w:val="0"/>
        <w:numPr>
          <w:ilvl w:val="0"/>
          <w:numId w:val="19"/>
        </w:numPr>
        <w:spacing w:after="120" w:line="276" w:lineRule="auto"/>
        <w:contextualSpacing/>
        <w:jc w:val="both"/>
        <w:rPr>
          <w:sz w:val="24"/>
          <w:szCs w:val="24"/>
          <w:lang w:val="ru-RU"/>
        </w:rPr>
      </w:pPr>
      <w:r>
        <w:rPr>
          <w:b/>
          <w:sz w:val="24"/>
          <w:szCs w:val="24"/>
          <w:lang w:val="ru-RU"/>
        </w:rPr>
        <w:t xml:space="preserve">Конкурсное предложение – </w:t>
      </w:r>
      <w:r>
        <w:rPr>
          <w:sz w:val="24"/>
          <w:szCs w:val="24"/>
          <w:lang w:val="ru-RU"/>
        </w:rPr>
        <w:t>часть Заявки Участника Конкурса, содержащая предложение Участника Конкурса по предмету Конкурса;</w:t>
      </w:r>
    </w:p>
    <w:p w:rsidR="00136BC6" w:rsidRPr="006A63AE" w:rsidRDefault="00136BC6" w:rsidP="00FA510D">
      <w:pPr>
        <w:widowControl w:val="0"/>
        <w:numPr>
          <w:ilvl w:val="0"/>
          <w:numId w:val="19"/>
        </w:numPr>
        <w:spacing w:after="120" w:line="276" w:lineRule="auto"/>
        <w:contextualSpacing/>
        <w:jc w:val="both"/>
        <w:rPr>
          <w:sz w:val="24"/>
          <w:szCs w:val="24"/>
          <w:lang w:val="ru-RU"/>
        </w:rPr>
      </w:pPr>
      <w:r w:rsidRPr="006A63AE">
        <w:rPr>
          <w:b/>
          <w:sz w:val="24"/>
          <w:szCs w:val="24"/>
          <w:lang w:val="ru-RU"/>
        </w:rPr>
        <w:t xml:space="preserve">«Предварительные Технические Условия» или «ПТУ» </w:t>
      </w:r>
      <w:r w:rsidRPr="006A63AE">
        <w:rPr>
          <w:sz w:val="24"/>
          <w:szCs w:val="24"/>
          <w:lang w:val="ru-RU"/>
        </w:rPr>
        <w:t>- предварительные технические условия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«Сколково», выдаваемые в составе ГПЗУ;</w:t>
      </w:r>
    </w:p>
    <w:p w:rsidR="008178F6" w:rsidRPr="006A63AE" w:rsidRDefault="008178F6" w:rsidP="008178F6">
      <w:pPr>
        <w:widowControl w:val="0"/>
        <w:numPr>
          <w:ilvl w:val="0"/>
          <w:numId w:val="19"/>
        </w:numPr>
        <w:spacing w:after="120" w:line="276" w:lineRule="auto"/>
        <w:contextualSpacing/>
        <w:jc w:val="both"/>
        <w:rPr>
          <w:sz w:val="24"/>
          <w:szCs w:val="24"/>
          <w:lang w:val="ru-RU"/>
        </w:rPr>
      </w:pPr>
      <w:r w:rsidRPr="006A63AE">
        <w:rPr>
          <w:b/>
          <w:sz w:val="24"/>
          <w:szCs w:val="24"/>
          <w:lang w:val="ru-RU"/>
        </w:rPr>
        <w:t xml:space="preserve">Участник / </w:t>
      </w:r>
      <w:proofErr w:type="gramStart"/>
      <w:r w:rsidRPr="006A63AE">
        <w:rPr>
          <w:b/>
          <w:sz w:val="24"/>
          <w:szCs w:val="24"/>
          <w:lang w:val="ru-RU"/>
        </w:rPr>
        <w:t>Участник</w:t>
      </w:r>
      <w:proofErr w:type="gramEnd"/>
      <w:r w:rsidRPr="006A63AE">
        <w:rPr>
          <w:b/>
          <w:sz w:val="24"/>
          <w:szCs w:val="24"/>
          <w:lang w:val="ru-RU"/>
        </w:rPr>
        <w:t xml:space="preserve"> </w:t>
      </w:r>
      <w:r>
        <w:rPr>
          <w:b/>
          <w:sz w:val="24"/>
          <w:szCs w:val="24"/>
          <w:lang w:val="ru-RU"/>
        </w:rPr>
        <w:t>К</w:t>
      </w:r>
      <w:r w:rsidRPr="006A63AE">
        <w:rPr>
          <w:b/>
          <w:sz w:val="24"/>
          <w:szCs w:val="24"/>
          <w:lang w:val="ru-RU"/>
        </w:rPr>
        <w:t xml:space="preserve">онкурса –  </w:t>
      </w:r>
      <w:r w:rsidRPr="006A63AE">
        <w:rPr>
          <w:sz w:val="24"/>
          <w:szCs w:val="24"/>
          <w:lang w:val="ru-RU"/>
        </w:rPr>
        <w:t xml:space="preserve">юридическое лицо независимо от его организационно-правовой формы и формы собственности, иностранное лицо, а также объединение юридических лиц создаваемые на основе договора о совместной деятельности без образования юридического лица, подавшее </w:t>
      </w:r>
      <w:r>
        <w:rPr>
          <w:sz w:val="24"/>
          <w:szCs w:val="24"/>
          <w:lang w:val="ru-RU"/>
        </w:rPr>
        <w:t>З</w:t>
      </w:r>
      <w:r w:rsidRPr="006A63AE">
        <w:rPr>
          <w:sz w:val="24"/>
          <w:szCs w:val="24"/>
          <w:lang w:val="ru-RU"/>
        </w:rPr>
        <w:t xml:space="preserve">аявку на участие в </w:t>
      </w:r>
      <w:r>
        <w:rPr>
          <w:sz w:val="24"/>
          <w:szCs w:val="24"/>
          <w:lang w:val="ru-RU"/>
        </w:rPr>
        <w:t>К</w:t>
      </w:r>
      <w:r w:rsidRPr="006A63AE">
        <w:rPr>
          <w:sz w:val="24"/>
          <w:szCs w:val="24"/>
          <w:lang w:val="ru-RU"/>
        </w:rPr>
        <w:t>онкурсе.</w:t>
      </w:r>
    </w:p>
    <w:p w:rsidR="00136BC6" w:rsidRPr="008178F6" w:rsidRDefault="00136BC6" w:rsidP="00136BC6">
      <w:pPr>
        <w:pStyle w:val="af1"/>
        <w:rPr>
          <w:rFonts w:ascii="Times New Roman" w:hAnsi="Times New Roman"/>
          <w:b/>
          <w:sz w:val="24"/>
          <w:szCs w:val="24"/>
          <w:lang w:val="ru-RU"/>
        </w:rPr>
      </w:pPr>
    </w:p>
    <w:p w:rsidR="00CB3F9F" w:rsidRPr="006A63AE" w:rsidRDefault="00CB3F9F" w:rsidP="00A71BA3">
      <w:pPr>
        <w:pStyle w:val="af1"/>
        <w:numPr>
          <w:ilvl w:val="1"/>
          <w:numId w:val="4"/>
        </w:numPr>
        <w:jc w:val="both"/>
        <w:rPr>
          <w:rFonts w:ascii="Times New Roman" w:hAnsi="Times New Roman"/>
          <w:sz w:val="24"/>
          <w:szCs w:val="24"/>
        </w:rPr>
      </w:pPr>
      <w:r w:rsidRPr="006A63AE">
        <w:rPr>
          <w:rFonts w:ascii="Times New Roman" w:hAnsi="Times New Roman"/>
          <w:b/>
          <w:sz w:val="24"/>
          <w:szCs w:val="24"/>
        </w:rPr>
        <w:t xml:space="preserve">Сведения </w:t>
      </w:r>
      <w:r w:rsidR="004C669B" w:rsidRPr="006A63AE">
        <w:rPr>
          <w:rFonts w:ascii="Times New Roman" w:hAnsi="Times New Roman"/>
          <w:b/>
          <w:sz w:val="24"/>
          <w:szCs w:val="24"/>
        </w:rPr>
        <w:t>о</w:t>
      </w:r>
      <w:r w:rsidR="00195A95" w:rsidRPr="006A63AE">
        <w:rPr>
          <w:rFonts w:ascii="Times New Roman" w:hAnsi="Times New Roman"/>
          <w:b/>
          <w:sz w:val="24"/>
          <w:szCs w:val="24"/>
        </w:rPr>
        <w:t>б</w:t>
      </w:r>
      <w:r w:rsidR="00AB2A8E" w:rsidRPr="006A63AE">
        <w:rPr>
          <w:rFonts w:ascii="Times New Roman" w:hAnsi="Times New Roman"/>
          <w:b/>
          <w:sz w:val="24"/>
          <w:szCs w:val="24"/>
        </w:rPr>
        <w:t xml:space="preserve"> </w:t>
      </w:r>
      <w:r w:rsidR="00EB6F91" w:rsidRPr="006A63AE">
        <w:rPr>
          <w:rFonts w:ascii="Times New Roman" w:hAnsi="Times New Roman"/>
          <w:b/>
          <w:sz w:val="24"/>
          <w:szCs w:val="24"/>
          <w:lang w:val="ru-RU"/>
        </w:rPr>
        <w:t>Организаторе Конкурса</w:t>
      </w:r>
      <w:r w:rsidR="004C669B" w:rsidRPr="006A63AE">
        <w:rPr>
          <w:rFonts w:ascii="Times New Roman" w:hAnsi="Times New Roman"/>
          <w:b/>
          <w:sz w:val="24"/>
          <w:szCs w:val="24"/>
        </w:rPr>
        <w:t>:</w:t>
      </w:r>
    </w:p>
    <w:p w:rsidR="00CB3F9F" w:rsidRPr="006A63AE" w:rsidRDefault="00CB3F9F" w:rsidP="00A71BA3">
      <w:pPr>
        <w:pStyle w:val="af1"/>
        <w:numPr>
          <w:ilvl w:val="2"/>
          <w:numId w:val="4"/>
        </w:numPr>
        <w:jc w:val="both"/>
        <w:rPr>
          <w:rFonts w:ascii="Times New Roman" w:hAnsi="Times New Roman"/>
          <w:sz w:val="24"/>
          <w:szCs w:val="24"/>
          <w:lang w:val="ru-RU" w:eastAsia="ru-RU"/>
        </w:rPr>
      </w:pPr>
      <w:r w:rsidRPr="0051564F">
        <w:rPr>
          <w:rFonts w:ascii="Times New Roman" w:hAnsi="Times New Roman"/>
          <w:b/>
          <w:sz w:val="24"/>
          <w:szCs w:val="24"/>
          <w:lang w:val="ru-RU"/>
        </w:rPr>
        <w:t>Наименование</w:t>
      </w:r>
      <w:r w:rsidR="00AB2A8E" w:rsidRPr="006A63AE">
        <w:rPr>
          <w:rFonts w:ascii="Times New Roman" w:hAnsi="Times New Roman"/>
          <w:b/>
          <w:sz w:val="24"/>
          <w:szCs w:val="24"/>
          <w:lang w:val="ru-RU"/>
        </w:rPr>
        <w:t xml:space="preserve"> </w:t>
      </w:r>
      <w:r w:rsidR="00EB6F91" w:rsidRPr="006A63AE">
        <w:rPr>
          <w:rFonts w:ascii="Times New Roman" w:hAnsi="Times New Roman"/>
          <w:b/>
          <w:sz w:val="24"/>
          <w:szCs w:val="24"/>
          <w:lang w:val="ru-RU"/>
        </w:rPr>
        <w:t>Организатора Конкурса</w:t>
      </w:r>
      <w:r w:rsidRPr="006A63AE">
        <w:rPr>
          <w:rFonts w:ascii="Times New Roman" w:hAnsi="Times New Roman"/>
          <w:b/>
          <w:sz w:val="24"/>
          <w:szCs w:val="24"/>
          <w:lang w:val="ru-RU"/>
        </w:rPr>
        <w:t>:</w:t>
      </w:r>
      <w:r w:rsidR="00AB2A8E" w:rsidRPr="006A63AE">
        <w:rPr>
          <w:rFonts w:ascii="Times New Roman" w:hAnsi="Times New Roman"/>
          <w:b/>
          <w:sz w:val="24"/>
          <w:szCs w:val="24"/>
          <w:lang w:val="ru-RU"/>
        </w:rPr>
        <w:t xml:space="preserve"> </w:t>
      </w:r>
      <w:r w:rsidR="00AB2A8E" w:rsidRPr="006A63AE">
        <w:rPr>
          <w:rFonts w:ascii="Times New Roman" w:hAnsi="Times New Roman"/>
          <w:sz w:val="24"/>
          <w:szCs w:val="24"/>
          <w:lang w:val="ru-RU"/>
        </w:rPr>
        <w:t>Некоммерч</w:t>
      </w:r>
      <w:r w:rsidR="00A409AA" w:rsidRPr="006A63AE">
        <w:rPr>
          <w:rFonts w:ascii="Times New Roman" w:hAnsi="Times New Roman"/>
          <w:sz w:val="24"/>
          <w:szCs w:val="24"/>
          <w:lang w:val="ru-RU"/>
        </w:rPr>
        <w:t>еска</w:t>
      </w:r>
      <w:r w:rsidR="005A2EAD" w:rsidRPr="006A63AE">
        <w:rPr>
          <w:rFonts w:ascii="Times New Roman" w:hAnsi="Times New Roman"/>
          <w:sz w:val="24"/>
          <w:szCs w:val="24"/>
          <w:lang w:val="ru-RU"/>
        </w:rPr>
        <w:t>я</w:t>
      </w:r>
      <w:r w:rsidR="00AB2A8E" w:rsidRPr="006A63AE">
        <w:rPr>
          <w:rFonts w:ascii="Times New Roman" w:hAnsi="Times New Roman"/>
          <w:sz w:val="24"/>
          <w:szCs w:val="24"/>
          <w:lang w:val="ru-RU"/>
        </w:rPr>
        <w:t xml:space="preserve"> </w:t>
      </w:r>
      <w:r w:rsidR="005A2EAD" w:rsidRPr="006A63AE">
        <w:rPr>
          <w:rFonts w:ascii="Times New Roman" w:hAnsi="Times New Roman"/>
          <w:sz w:val="24"/>
          <w:szCs w:val="24"/>
          <w:lang w:val="ru-RU"/>
        </w:rPr>
        <w:t>организация Фонд развития Центра разработки и коммерциализации новых технологий</w:t>
      </w:r>
      <w:r w:rsidR="005A2EAD" w:rsidRPr="006A63AE">
        <w:rPr>
          <w:rFonts w:ascii="Times New Roman" w:hAnsi="Times New Roman"/>
          <w:sz w:val="24"/>
          <w:szCs w:val="24"/>
          <w:lang w:val="ru-RU" w:eastAsia="ru-RU"/>
        </w:rPr>
        <w:t xml:space="preserve"> </w:t>
      </w:r>
    </w:p>
    <w:p w:rsidR="00CB3F9F" w:rsidRPr="0051564F" w:rsidRDefault="00195A95" w:rsidP="00A71BA3">
      <w:pPr>
        <w:pStyle w:val="af1"/>
        <w:numPr>
          <w:ilvl w:val="2"/>
          <w:numId w:val="4"/>
        </w:numPr>
        <w:jc w:val="both"/>
        <w:rPr>
          <w:rFonts w:ascii="Times New Roman" w:hAnsi="Times New Roman"/>
          <w:sz w:val="24"/>
          <w:szCs w:val="24"/>
          <w:lang w:val="ru-RU"/>
        </w:rPr>
      </w:pPr>
      <w:r w:rsidRPr="0051564F">
        <w:rPr>
          <w:rFonts w:ascii="Times New Roman" w:hAnsi="Times New Roman"/>
          <w:b/>
          <w:sz w:val="24"/>
          <w:szCs w:val="24"/>
          <w:lang w:val="ru-RU"/>
        </w:rPr>
        <w:t>Адрес м</w:t>
      </w:r>
      <w:r w:rsidR="00CB3F9F" w:rsidRPr="0051564F">
        <w:rPr>
          <w:rFonts w:ascii="Times New Roman" w:hAnsi="Times New Roman"/>
          <w:b/>
          <w:sz w:val="24"/>
          <w:szCs w:val="24"/>
          <w:lang w:val="ru-RU"/>
        </w:rPr>
        <w:t>естонахождения, почтовый адрес:</w:t>
      </w:r>
      <w:r w:rsidR="00CB3F9F" w:rsidRPr="0051564F">
        <w:rPr>
          <w:rFonts w:ascii="Times New Roman" w:hAnsi="Times New Roman"/>
          <w:sz w:val="24"/>
          <w:szCs w:val="24"/>
          <w:lang w:val="ru-RU"/>
        </w:rPr>
        <w:t xml:space="preserve"> </w:t>
      </w:r>
      <w:r w:rsidR="005A2EAD" w:rsidRPr="0051564F">
        <w:rPr>
          <w:rFonts w:ascii="Times New Roman" w:hAnsi="Times New Roman"/>
          <w:sz w:val="24"/>
          <w:szCs w:val="24"/>
          <w:lang w:val="ru-RU"/>
        </w:rPr>
        <w:t xml:space="preserve">123610, Москва, Краснопресненская </w:t>
      </w:r>
      <w:r w:rsidR="00C5714C" w:rsidRPr="0051564F">
        <w:rPr>
          <w:rFonts w:ascii="Times New Roman" w:hAnsi="Times New Roman"/>
          <w:sz w:val="24"/>
          <w:szCs w:val="24"/>
          <w:lang w:val="ru-RU"/>
        </w:rPr>
        <w:t>наб. дом. 12, подъезд 9, этаж 24</w:t>
      </w:r>
    </w:p>
    <w:p w:rsidR="00CB3F9F" w:rsidRPr="0051564F" w:rsidRDefault="00CB3F9F" w:rsidP="00A71BA3">
      <w:pPr>
        <w:pStyle w:val="af1"/>
        <w:numPr>
          <w:ilvl w:val="2"/>
          <w:numId w:val="4"/>
        </w:numPr>
        <w:jc w:val="both"/>
        <w:rPr>
          <w:rFonts w:ascii="Times New Roman" w:hAnsi="Times New Roman"/>
          <w:sz w:val="24"/>
          <w:szCs w:val="24"/>
          <w:lang w:val="ru-RU"/>
        </w:rPr>
      </w:pPr>
      <w:r w:rsidRPr="0051564F">
        <w:rPr>
          <w:rFonts w:ascii="Times New Roman" w:hAnsi="Times New Roman"/>
          <w:b/>
          <w:sz w:val="24"/>
          <w:szCs w:val="24"/>
          <w:lang w:val="ru-RU"/>
        </w:rPr>
        <w:t>Адрес электронной почты</w:t>
      </w:r>
      <w:r w:rsidR="001B772B" w:rsidRPr="0051564F">
        <w:rPr>
          <w:rFonts w:ascii="Times New Roman" w:hAnsi="Times New Roman"/>
          <w:b/>
          <w:sz w:val="24"/>
          <w:szCs w:val="24"/>
          <w:lang w:val="ru-RU"/>
        </w:rPr>
        <w:t>:</w:t>
      </w:r>
      <w:r w:rsidR="00715311" w:rsidRPr="0051564F">
        <w:rPr>
          <w:rFonts w:ascii="Times New Roman" w:hAnsi="Times New Roman"/>
          <w:b/>
          <w:sz w:val="24"/>
          <w:szCs w:val="24"/>
          <w:lang w:val="ru-RU"/>
        </w:rPr>
        <w:t xml:space="preserve"> </w:t>
      </w:r>
      <w:hyperlink r:id="rId9" w:history="1">
        <w:r w:rsidR="00C81B07" w:rsidRPr="006A63AE">
          <w:rPr>
            <w:rStyle w:val="ad"/>
            <w:rFonts w:ascii="Times New Roman" w:hAnsi="Times New Roman"/>
            <w:sz w:val="24"/>
            <w:szCs w:val="24"/>
          </w:rPr>
          <w:t>investkonkurs</w:t>
        </w:r>
        <w:r w:rsidR="00C81B07" w:rsidRPr="0051564F">
          <w:rPr>
            <w:rStyle w:val="ad"/>
            <w:rFonts w:ascii="Times New Roman" w:hAnsi="Times New Roman"/>
            <w:sz w:val="24"/>
            <w:szCs w:val="24"/>
            <w:lang w:val="ru-RU"/>
          </w:rPr>
          <w:t>@</w:t>
        </w:r>
        <w:r w:rsidR="00C81B07" w:rsidRPr="006A63AE">
          <w:rPr>
            <w:rStyle w:val="ad"/>
            <w:rFonts w:ascii="Times New Roman" w:hAnsi="Times New Roman"/>
            <w:sz w:val="24"/>
            <w:szCs w:val="24"/>
          </w:rPr>
          <w:t>sk</w:t>
        </w:r>
        <w:r w:rsidR="00C81B07" w:rsidRPr="0051564F">
          <w:rPr>
            <w:rStyle w:val="ad"/>
            <w:rFonts w:ascii="Times New Roman" w:hAnsi="Times New Roman"/>
            <w:sz w:val="24"/>
            <w:szCs w:val="24"/>
            <w:lang w:val="ru-RU"/>
          </w:rPr>
          <w:t>.</w:t>
        </w:r>
        <w:r w:rsidR="00C81B07" w:rsidRPr="006A63AE">
          <w:rPr>
            <w:rStyle w:val="ad"/>
            <w:rFonts w:ascii="Times New Roman" w:hAnsi="Times New Roman"/>
            <w:sz w:val="24"/>
            <w:szCs w:val="24"/>
          </w:rPr>
          <w:t>ru</w:t>
        </w:r>
      </w:hyperlink>
    </w:p>
    <w:p w:rsidR="00CB3F9F" w:rsidRPr="0051564F" w:rsidRDefault="00CB3F9F" w:rsidP="00A71BA3">
      <w:pPr>
        <w:pStyle w:val="af1"/>
        <w:numPr>
          <w:ilvl w:val="2"/>
          <w:numId w:val="4"/>
        </w:numPr>
        <w:jc w:val="both"/>
        <w:rPr>
          <w:rFonts w:ascii="Times New Roman" w:hAnsi="Times New Roman"/>
          <w:sz w:val="24"/>
          <w:szCs w:val="24"/>
          <w:lang w:val="ru-RU"/>
        </w:rPr>
      </w:pPr>
      <w:r w:rsidRPr="0051564F">
        <w:rPr>
          <w:rFonts w:ascii="Times New Roman" w:hAnsi="Times New Roman"/>
          <w:b/>
          <w:sz w:val="24"/>
          <w:szCs w:val="24"/>
          <w:lang w:val="ru-RU"/>
        </w:rPr>
        <w:t>Контактное лицо</w:t>
      </w:r>
      <w:r w:rsidR="001B772B" w:rsidRPr="0051564F">
        <w:rPr>
          <w:rFonts w:ascii="Times New Roman" w:hAnsi="Times New Roman"/>
          <w:b/>
          <w:sz w:val="24"/>
          <w:szCs w:val="24"/>
          <w:lang w:val="ru-RU"/>
        </w:rPr>
        <w:t>:</w:t>
      </w:r>
      <w:r w:rsidR="00715311" w:rsidRPr="0051564F">
        <w:rPr>
          <w:rFonts w:ascii="Times New Roman" w:hAnsi="Times New Roman"/>
          <w:b/>
          <w:sz w:val="24"/>
          <w:szCs w:val="24"/>
          <w:lang w:val="ru-RU"/>
        </w:rPr>
        <w:t xml:space="preserve"> </w:t>
      </w:r>
      <w:r w:rsidR="00C81B07" w:rsidRPr="00FF2B07">
        <w:rPr>
          <w:rFonts w:ascii="Times New Roman" w:hAnsi="Times New Roman"/>
          <w:sz w:val="24"/>
          <w:szCs w:val="24"/>
          <w:lang w:val="ru-RU"/>
        </w:rPr>
        <w:t>Шакова Кира</w:t>
      </w:r>
      <w:r w:rsidR="00C81B07" w:rsidRPr="006A63AE">
        <w:rPr>
          <w:rFonts w:ascii="Times New Roman" w:hAnsi="Times New Roman"/>
          <w:sz w:val="24"/>
          <w:szCs w:val="24"/>
          <w:lang w:val="ru-RU"/>
        </w:rPr>
        <w:t xml:space="preserve"> </w:t>
      </w:r>
      <w:r w:rsidR="00C81B07" w:rsidRPr="0051564F">
        <w:rPr>
          <w:rFonts w:ascii="Times New Roman" w:hAnsi="Times New Roman"/>
          <w:sz w:val="24"/>
          <w:szCs w:val="24"/>
          <w:lang w:val="ru-RU"/>
        </w:rPr>
        <w:t>8 (495)</w:t>
      </w:r>
      <w:r w:rsidR="00D74791">
        <w:rPr>
          <w:rFonts w:ascii="Times New Roman" w:hAnsi="Times New Roman"/>
          <w:sz w:val="24"/>
          <w:szCs w:val="24"/>
          <w:lang w:val="ru-RU"/>
        </w:rPr>
        <w:t xml:space="preserve"> </w:t>
      </w:r>
      <w:r w:rsidR="00C81B07" w:rsidRPr="0051564F">
        <w:rPr>
          <w:rFonts w:ascii="Times New Roman" w:hAnsi="Times New Roman"/>
          <w:sz w:val="24"/>
          <w:szCs w:val="24"/>
          <w:lang w:val="ru-RU"/>
        </w:rPr>
        <w:t>967-01-48 (доб. 2</w:t>
      </w:r>
      <w:r w:rsidR="00C81B07" w:rsidRPr="006A63AE">
        <w:rPr>
          <w:rFonts w:ascii="Times New Roman" w:hAnsi="Times New Roman"/>
          <w:sz w:val="24"/>
          <w:szCs w:val="24"/>
          <w:lang w:val="ru-RU"/>
        </w:rPr>
        <w:t>386</w:t>
      </w:r>
      <w:r w:rsidR="00C81B07" w:rsidRPr="0051564F">
        <w:rPr>
          <w:rFonts w:ascii="Times New Roman" w:hAnsi="Times New Roman"/>
          <w:sz w:val="24"/>
          <w:szCs w:val="24"/>
          <w:lang w:val="ru-RU"/>
        </w:rPr>
        <w:t>)</w:t>
      </w:r>
      <w:r w:rsidR="00D86FFF">
        <w:rPr>
          <w:rFonts w:ascii="Times New Roman" w:hAnsi="Times New Roman"/>
          <w:sz w:val="24"/>
          <w:szCs w:val="24"/>
          <w:lang w:val="ru-RU"/>
        </w:rPr>
        <w:t xml:space="preserve">, </w:t>
      </w:r>
      <w:r w:rsidR="002B75C1">
        <w:rPr>
          <w:rFonts w:ascii="Times New Roman" w:hAnsi="Times New Roman"/>
          <w:sz w:val="24"/>
          <w:szCs w:val="24"/>
          <w:lang w:val="ru-RU"/>
        </w:rPr>
        <w:t xml:space="preserve">Ададуров Александр </w:t>
      </w:r>
      <w:r w:rsidR="00D86FFF" w:rsidRPr="0051564F">
        <w:rPr>
          <w:rFonts w:ascii="Times New Roman" w:hAnsi="Times New Roman"/>
          <w:sz w:val="24"/>
          <w:szCs w:val="24"/>
          <w:lang w:val="ru-RU"/>
        </w:rPr>
        <w:t>8 (495)</w:t>
      </w:r>
      <w:r w:rsidR="00D74791">
        <w:rPr>
          <w:rFonts w:ascii="Times New Roman" w:hAnsi="Times New Roman"/>
          <w:sz w:val="24"/>
          <w:szCs w:val="24"/>
          <w:lang w:val="ru-RU"/>
        </w:rPr>
        <w:t xml:space="preserve"> </w:t>
      </w:r>
      <w:r w:rsidR="00D86FFF" w:rsidRPr="0051564F">
        <w:rPr>
          <w:rFonts w:ascii="Times New Roman" w:hAnsi="Times New Roman"/>
          <w:sz w:val="24"/>
          <w:szCs w:val="24"/>
          <w:lang w:val="ru-RU"/>
        </w:rPr>
        <w:t>967-01-48 (доб. 2</w:t>
      </w:r>
      <w:r w:rsidR="002B75C1">
        <w:rPr>
          <w:rFonts w:ascii="Times New Roman" w:hAnsi="Times New Roman"/>
          <w:sz w:val="24"/>
          <w:szCs w:val="24"/>
          <w:lang w:val="ru-RU"/>
        </w:rPr>
        <w:t>072</w:t>
      </w:r>
      <w:r w:rsidR="00D86FFF" w:rsidRPr="0051564F">
        <w:rPr>
          <w:rFonts w:ascii="Times New Roman" w:hAnsi="Times New Roman"/>
          <w:sz w:val="24"/>
          <w:szCs w:val="24"/>
          <w:lang w:val="ru-RU"/>
        </w:rPr>
        <w:t>)</w:t>
      </w:r>
      <w:r w:rsidR="00D86FFF">
        <w:rPr>
          <w:rFonts w:ascii="Times New Roman" w:hAnsi="Times New Roman"/>
          <w:sz w:val="24"/>
          <w:szCs w:val="24"/>
          <w:lang w:val="ru-RU"/>
        </w:rPr>
        <w:t xml:space="preserve">, Бородина Наиля </w:t>
      </w:r>
      <w:r w:rsidR="00D86FFF" w:rsidRPr="0051564F">
        <w:rPr>
          <w:rFonts w:ascii="Times New Roman" w:hAnsi="Times New Roman"/>
          <w:sz w:val="24"/>
          <w:szCs w:val="24"/>
          <w:lang w:val="ru-RU"/>
        </w:rPr>
        <w:t>8 (495)</w:t>
      </w:r>
      <w:r w:rsidR="00D74791">
        <w:rPr>
          <w:rFonts w:ascii="Times New Roman" w:hAnsi="Times New Roman"/>
          <w:sz w:val="24"/>
          <w:szCs w:val="24"/>
          <w:lang w:val="ru-RU"/>
        </w:rPr>
        <w:t xml:space="preserve"> </w:t>
      </w:r>
      <w:r w:rsidR="00D86FFF" w:rsidRPr="0051564F">
        <w:rPr>
          <w:rFonts w:ascii="Times New Roman" w:hAnsi="Times New Roman"/>
          <w:sz w:val="24"/>
          <w:szCs w:val="24"/>
          <w:lang w:val="ru-RU"/>
        </w:rPr>
        <w:t>967-01-48 (доб. 2</w:t>
      </w:r>
      <w:r w:rsidR="00D86FFF" w:rsidRPr="006A63AE">
        <w:rPr>
          <w:rFonts w:ascii="Times New Roman" w:hAnsi="Times New Roman"/>
          <w:sz w:val="24"/>
          <w:szCs w:val="24"/>
          <w:lang w:val="ru-RU"/>
        </w:rPr>
        <w:t>38</w:t>
      </w:r>
      <w:r w:rsidR="00D86FFF">
        <w:rPr>
          <w:rFonts w:ascii="Times New Roman" w:hAnsi="Times New Roman"/>
          <w:sz w:val="24"/>
          <w:szCs w:val="24"/>
          <w:lang w:val="ru-RU"/>
        </w:rPr>
        <w:t>1</w:t>
      </w:r>
      <w:r w:rsidR="00D86FFF" w:rsidRPr="0051564F">
        <w:rPr>
          <w:rFonts w:ascii="Times New Roman" w:hAnsi="Times New Roman"/>
          <w:sz w:val="24"/>
          <w:szCs w:val="24"/>
          <w:lang w:val="ru-RU"/>
        </w:rPr>
        <w:t>)</w:t>
      </w:r>
    </w:p>
    <w:p w:rsidR="00CB3F9F" w:rsidRPr="0051564F" w:rsidRDefault="00CB3F9F" w:rsidP="00A71BA3">
      <w:pPr>
        <w:pStyle w:val="af1"/>
        <w:numPr>
          <w:ilvl w:val="2"/>
          <w:numId w:val="4"/>
        </w:numPr>
        <w:jc w:val="both"/>
        <w:rPr>
          <w:rFonts w:ascii="Times New Roman" w:hAnsi="Times New Roman"/>
          <w:sz w:val="24"/>
          <w:szCs w:val="24"/>
          <w:lang w:val="ru-RU"/>
        </w:rPr>
      </w:pPr>
      <w:r w:rsidRPr="0051564F">
        <w:rPr>
          <w:rFonts w:ascii="Times New Roman" w:hAnsi="Times New Roman"/>
          <w:b/>
          <w:sz w:val="24"/>
          <w:szCs w:val="24"/>
          <w:lang w:val="ru-RU"/>
        </w:rPr>
        <w:t>Время работы</w:t>
      </w:r>
      <w:r w:rsidR="001B772B" w:rsidRPr="0051564F">
        <w:rPr>
          <w:rFonts w:ascii="Times New Roman" w:hAnsi="Times New Roman"/>
          <w:b/>
          <w:sz w:val="24"/>
          <w:szCs w:val="24"/>
          <w:lang w:val="ru-RU"/>
        </w:rPr>
        <w:t>:</w:t>
      </w:r>
      <w:r w:rsidR="00133A5B" w:rsidRPr="0051564F">
        <w:rPr>
          <w:rFonts w:ascii="Times New Roman" w:hAnsi="Times New Roman"/>
          <w:b/>
          <w:sz w:val="24"/>
          <w:szCs w:val="24"/>
          <w:lang w:val="ru-RU"/>
        </w:rPr>
        <w:t xml:space="preserve"> </w:t>
      </w:r>
      <w:r w:rsidR="00133A5B" w:rsidRPr="0051564F">
        <w:rPr>
          <w:rFonts w:ascii="Times New Roman" w:hAnsi="Times New Roman"/>
          <w:sz w:val="24"/>
          <w:szCs w:val="24"/>
          <w:lang w:val="ru-RU"/>
        </w:rPr>
        <w:t>рабочие дни с 09 часов 00 минут до 18 часов 00 минут по московскому времени.</w:t>
      </w:r>
    </w:p>
    <w:p w:rsidR="009916C1" w:rsidRPr="0051564F" w:rsidRDefault="009916C1" w:rsidP="009916C1">
      <w:pPr>
        <w:pStyle w:val="af1"/>
        <w:ind w:left="1214"/>
        <w:jc w:val="both"/>
        <w:rPr>
          <w:rFonts w:ascii="Times New Roman" w:hAnsi="Times New Roman"/>
          <w:sz w:val="24"/>
          <w:szCs w:val="24"/>
          <w:lang w:val="ru-RU"/>
        </w:rPr>
      </w:pPr>
    </w:p>
    <w:p w:rsidR="009916C1" w:rsidRPr="006A63AE" w:rsidRDefault="009916C1" w:rsidP="009916C1">
      <w:pPr>
        <w:pStyle w:val="af1"/>
        <w:numPr>
          <w:ilvl w:val="1"/>
          <w:numId w:val="4"/>
        </w:numPr>
        <w:jc w:val="both"/>
        <w:rPr>
          <w:rFonts w:ascii="Times New Roman" w:hAnsi="Times New Roman"/>
          <w:b/>
          <w:sz w:val="24"/>
          <w:szCs w:val="24"/>
          <w:lang w:val="ru-RU"/>
        </w:rPr>
      </w:pPr>
      <w:r w:rsidRPr="006A63AE">
        <w:rPr>
          <w:rFonts w:ascii="Times New Roman" w:hAnsi="Times New Roman"/>
          <w:b/>
          <w:sz w:val="24"/>
          <w:szCs w:val="24"/>
          <w:lang w:val="ru-RU"/>
        </w:rPr>
        <w:t>Порядок и место подачи заявок на участие в Конкурсе</w:t>
      </w:r>
    </w:p>
    <w:p w:rsidR="009916C1" w:rsidRPr="006A63AE" w:rsidRDefault="009916C1" w:rsidP="00897A68">
      <w:pPr>
        <w:pStyle w:val="af1"/>
        <w:numPr>
          <w:ilvl w:val="2"/>
          <w:numId w:val="4"/>
        </w:numPr>
        <w:jc w:val="both"/>
        <w:rPr>
          <w:rFonts w:ascii="Times New Roman" w:hAnsi="Times New Roman"/>
          <w:sz w:val="24"/>
          <w:szCs w:val="24"/>
          <w:lang w:val="ru-RU"/>
        </w:rPr>
      </w:pPr>
      <w:r w:rsidRPr="006A63AE">
        <w:rPr>
          <w:rFonts w:ascii="Times New Roman" w:hAnsi="Times New Roman"/>
          <w:b/>
          <w:sz w:val="24"/>
          <w:szCs w:val="24"/>
          <w:lang w:val="ru-RU"/>
        </w:rPr>
        <w:t>Место подачи заявок на участие в Конкурсе (адрес):</w:t>
      </w:r>
      <w:r w:rsidRPr="006A63AE">
        <w:rPr>
          <w:rFonts w:ascii="Times New Roman" w:hAnsi="Times New Roman"/>
          <w:sz w:val="24"/>
          <w:szCs w:val="24"/>
          <w:lang w:val="ru-RU"/>
        </w:rPr>
        <w:t xml:space="preserve">  </w:t>
      </w:r>
      <w:r w:rsidR="00FD11C0">
        <w:rPr>
          <w:rFonts w:ascii="Times New Roman" w:hAnsi="Times New Roman"/>
          <w:sz w:val="24"/>
          <w:szCs w:val="24"/>
          <w:lang w:val="ru-RU"/>
        </w:rPr>
        <w:t>12</w:t>
      </w:r>
      <w:r w:rsidR="002A481D">
        <w:rPr>
          <w:rFonts w:ascii="Times New Roman" w:hAnsi="Times New Roman"/>
          <w:sz w:val="24"/>
          <w:szCs w:val="24"/>
          <w:lang w:val="ru-RU"/>
        </w:rPr>
        <w:t>3</w:t>
      </w:r>
      <w:r w:rsidR="00FD11C0">
        <w:rPr>
          <w:rFonts w:ascii="Times New Roman" w:hAnsi="Times New Roman"/>
          <w:sz w:val="24"/>
          <w:szCs w:val="24"/>
          <w:lang w:val="ru-RU"/>
        </w:rPr>
        <w:t xml:space="preserve">610, </w:t>
      </w:r>
      <w:proofErr w:type="spellStart"/>
      <w:r w:rsidR="00FD11C0">
        <w:rPr>
          <w:rFonts w:ascii="Times New Roman" w:hAnsi="Times New Roman"/>
          <w:sz w:val="24"/>
          <w:szCs w:val="24"/>
          <w:lang w:val="ru-RU"/>
        </w:rPr>
        <w:t>г</w:t>
      </w:r>
      <w:proofErr w:type="gramStart"/>
      <w:r w:rsidR="00FD11C0">
        <w:rPr>
          <w:rFonts w:ascii="Times New Roman" w:hAnsi="Times New Roman"/>
          <w:sz w:val="24"/>
          <w:szCs w:val="24"/>
          <w:lang w:val="ru-RU"/>
        </w:rPr>
        <w:t>.М</w:t>
      </w:r>
      <w:proofErr w:type="gramEnd"/>
      <w:r w:rsidR="00C5714C">
        <w:rPr>
          <w:rFonts w:ascii="Times New Roman" w:hAnsi="Times New Roman"/>
          <w:sz w:val="24"/>
          <w:szCs w:val="24"/>
          <w:lang w:val="ru-RU"/>
        </w:rPr>
        <w:t>осква</w:t>
      </w:r>
      <w:proofErr w:type="spellEnd"/>
      <w:r w:rsidR="00C5714C">
        <w:rPr>
          <w:rFonts w:ascii="Times New Roman" w:hAnsi="Times New Roman"/>
          <w:sz w:val="24"/>
          <w:szCs w:val="24"/>
          <w:lang w:val="ru-RU"/>
        </w:rPr>
        <w:t xml:space="preserve">, </w:t>
      </w:r>
      <w:r w:rsidRPr="006A63AE">
        <w:rPr>
          <w:rFonts w:ascii="Times New Roman" w:hAnsi="Times New Roman"/>
          <w:sz w:val="24"/>
          <w:szCs w:val="24"/>
          <w:lang w:val="ru-RU"/>
        </w:rPr>
        <w:t>Краснопресненская набережная 12, подъезд 9, этаж 24</w:t>
      </w:r>
      <w:r w:rsidR="00C5714C">
        <w:rPr>
          <w:rFonts w:ascii="Times New Roman" w:hAnsi="Times New Roman"/>
          <w:sz w:val="24"/>
          <w:szCs w:val="24"/>
          <w:lang w:val="ru-RU"/>
        </w:rPr>
        <w:t>.</w:t>
      </w:r>
    </w:p>
    <w:p w:rsidR="009916C1" w:rsidRPr="006A63AE" w:rsidRDefault="009916C1" w:rsidP="009916C1">
      <w:pPr>
        <w:pStyle w:val="af1"/>
        <w:numPr>
          <w:ilvl w:val="2"/>
          <w:numId w:val="4"/>
        </w:numPr>
        <w:rPr>
          <w:rFonts w:ascii="Times New Roman" w:hAnsi="Times New Roman"/>
          <w:sz w:val="24"/>
          <w:szCs w:val="24"/>
          <w:lang w:val="ru-RU"/>
        </w:rPr>
      </w:pPr>
      <w:r w:rsidRPr="006A63AE">
        <w:rPr>
          <w:rFonts w:ascii="Times New Roman" w:hAnsi="Times New Roman"/>
          <w:sz w:val="24"/>
          <w:szCs w:val="24"/>
          <w:lang w:val="ru-RU"/>
        </w:rPr>
        <w:t xml:space="preserve"> </w:t>
      </w:r>
      <w:r w:rsidRPr="006A63AE">
        <w:rPr>
          <w:rFonts w:ascii="Times New Roman" w:hAnsi="Times New Roman"/>
          <w:b/>
          <w:sz w:val="24"/>
          <w:szCs w:val="24"/>
          <w:lang w:val="ru-RU"/>
        </w:rPr>
        <w:t xml:space="preserve">ФИО Контактного лица, номер телефона: </w:t>
      </w:r>
      <w:r w:rsidRPr="006A63AE">
        <w:rPr>
          <w:rFonts w:ascii="Times New Roman" w:hAnsi="Times New Roman"/>
          <w:sz w:val="24"/>
          <w:szCs w:val="24"/>
          <w:lang w:val="ru-RU"/>
        </w:rPr>
        <w:t>Шакова Кира 8 (495)</w:t>
      </w:r>
      <w:r w:rsidR="00B021EA">
        <w:rPr>
          <w:rFonts w:ascii="Times New Roman" w:hAnsi="Times New Roman"/>
          <w:sz w:val="24"/>
          <w:szCs w:val="24"/>
          <w:lang w:val="ru-RU"/>
        </w:rPr>
        <w:t xml:space="preserve"> </w:t>
      </w:r>
      <w:r w:rsidRPr="006A63AE">
        <w:rPr>
          <w:rFonts w:ascii="Times New Roman" w:hAnsi="Times New Roman"/>
          <w:sz w:val="24"/>
          <w:szCs w:val="24"/>
          <w:lang w:val="ru-RU"/>
        </w:rPr>
        <w:t>967-01-48 (доб. 2386).</w:t>
      </w:r>
    </w:p>
    <w:p w:rsidR="009916C1" w:rsidRPr="006A63AE" w:rsidRDefault="009916C1" w:rsidP="009916C1">
      <w:pPr>
        <w:pStyle w:val="af1"/>
        <w:numPr>
          <w:ilvl w:val="2"/>
          <w:numId w:val="4"/>
        </w:numPr>
        <w:rPr>
          <w:rFonts w:ascii="Times New Roman" w:hAnsi="Times New Roman"/>
          <w:b/>
          <w:sz w:val="24"/>
          <w:szCs w:val="24"/>
          <w:lang w:val="ru-RU"/>
        </w:rPr>
      </w:pPr>
      <w:r w:rsidRPr="006A63AE">
        <w:rPr>
          <w:rFonts w:ascii="Times New Roman" w:hAnsi="Times New Roman"/>
          <w:b/>
          <w:sz w:val="24"/>
          <w:szCs w:val="24"/>
          <w:lang w:val="ru-RU"/>
        </w:rPr>
        <w:t>Адрес электронной почты: investkonkurs@sk.ru</w:t>
      </w:r>
    </w:p>
    <w:p w:rsidR="009916C1" w:rsidRPr="006A63AE" w:rsidRDefault="009916C1" w:rsidP="009916C1">
      <w:pPr>
        <w:pStyle w:val="af1"/>
        <w:numPr>
          <w:ilvl w:val="2"/>
          <w:numId w:val="4"/>
        </w:numPr>
        <w:jc w:val="both"/>
        <w:rPr>
          <w:rFonts w:ascii="Times New Roman" w:hAnsi="Times New Roman"/>
          <w:b/>
          <w:sz w:val="24"/>
          <w:szCs w:val="24"/>
          <w:lang w:val="ru-RU"/>
        </w:rPr>
      </w:pPr>
      <w:r w:rsidRPr="006A63AE">
        <w:rPr>
          <w:rFonts w:ascii="Times New Roman" w:hAnsi="Times New Roman"/>
          <w:b/>
          <w:sz w:val="24"/>
          <w:szCs w:val="24"/>
          <w:lang w:val="ru-RU"/>
        </w:rPr>
        <w:lastRenderedPageBreak/>
        <w:t xml:space="preserve">Время работы: </w:t>
      </w:r>
      <w:r w:rsidRPr="006A63AE">
        <w:rPr>
          <w:rFonts w:ascii="Times New Roman" w:hAnsi="Times New Roman"/>
          <w:sz w:val="24"/>
          <w:szCs w:val="24"/>
          <w:lang w:val="ru-RU"/>
        </w:rPr>
        <w:t>рабочие дни с 09 часов 00 минут до 18 часов 00 минут по московскому времени.</w:t>
      </w:r>
    </w:p>
    <w:p w:rsidR="000172EB" w:rsidRPr="007C2FF2" w:rsidRDefault="000172EB" w:rsidP="000172EB">
      <w:pPr>
        <w:pStyle w:val="af1"/>
        <w:numPr>
          <w:ilvl w:val="2"/>
          <w:numId w:val="4"/>
        </w:numPr>
        <w:rPr>
          <w:rFonts w:ascii="Times New Roman" w:hAnsi="Times New Roman"/>
          <w:sz w:val="24"/>
          <w:szCs w:val="24"/>
          <w:lang w:val="ru-RU"/>
        </w:rPr>
      </w:pPr>
      <w:r w:rsidRPr="006A63AE">
        <w:rPr>
          <w:rFonts w:ascii="Times New Roman" w:hAnsi="Times New Roman"/>
          <w:b/>
          <w:sz w:val="24"/>
          <w:szCs w:val="24"/>
          <w:lang w:val="ru-RU"/>
        </w:rPr>
        <w:t xml:space="preserve">Дата </w:t>
      </w:r>
      <w:r>
        <w:rPr>
          <w:rFonts w:ascii="Times New Roman" w:hAnsi="Times New Roman"/>
          <w:b/>
          <w:sz w:val="24"/>
          <w:szCs w:val="24"/>
          <w:lang w:val="ru-RU"/>
        </w:rPr>
        <w:t>начала</w:t>
      </w:r>
      <w:r w:rsidRPr="006A63AE">
        <w:rPr>
          <w:rFonts w:ascii="Times New Roman" w:hAnsi="Times New Roman"/>
          <w:b/>
          <w:sz w:val="24"/>
          <w:szCs w:val="24"/>
          <w:lang w:val="ru-RU"/>
        </w:rPr>
        <w:t xml:space="preserve"> подачи заявок на участие в Конкурсе</w:t>
      </w:r>
      <w:r w:rsidRPr="006A63AE">
        <w:rPr>
          <w:rFonts w:ascii="Times New Roman" w:hAnsi="Times New Roman"/>
          <w:sz w:val="24"/>
          <w:szCs w:val="24"/>
          <w:lang w:val="ru-RU"/>
        </w:rPr>
        <w:t xml:space="preserve">: </w:t>
      </w:r>
      <w:r w:rsidRPr="006A63AE">
        <w:rPr>
          <w:rFonts w:ascii="Times New Roman" w:hAnsi="Times New Roman"/>
          <w:sz w:val="24"/>
          <w:szCs w:val="24"/>
          <w:lang w:val="ru-RU"/>
        </w:rPr>
        <w:tab/>
        <w:t xml:space="preserve"> </w:t>
      </w:r>
      <w:r w:rsidRPr="00A618A0">
        <w:rPr>
          <w:rFonts w:ascii="Times New Roman" w:hAnsi="Times New Roman"/>
          <w:sz w:val="24"/>
          <w:szCs w:val="24"/>
          <w:highlight w:val="yellow"/>
          <w:lang w:val="ru-RU"/>
        </w:rPr>
        <w:t>«</w:t>
      </w:r>
      <w:r w:rsidR="00EF7BD7" w:rsidRPr="00A618A0">
        <w:rPr>
          <w:rFonts w:ascii="Times New Roman" w:hAnsi="Times New Roman"/>
          <w:sz w:val="24"/>
          <w:szCs w:val="24"/>
          <w:highlight w:val="yellow"/>
          <w:lang w:val="ru-RU"/>
        </w:rPr>
        <w:t>16</w:t>
      </w:r>
      <w:r w:rsidRPr="00A618A0">
        <w:rPr>
          <w:rFonts w:ascii="Times New Roman" w:hAnsi="Times New Roman"/>
          <w:sz w:val="24"/>
          <w:szCs w:val="24"/>
          <w:highlight w:val="yellow"/>
          <w:lang w:val="ru-RU"/>
        </w:rPr>
        <w:t xml:space="preserve">» </w:t>
      </w:r>
      <w:r w:rsidR="00544B6F" w:rsidRPr="00A618A0">
        <w:rPr>
          <w:rFonts w:ascii="Times New Roman" w:hAnsi="Times New Roman"/>
          <w:sz w:val="24"/>
          <w:szCs w:val="24"/>
          <w:highlight w:val="yellow"/>
          <w:lang w:val="ru-RU"/>
        </w:rPr>
        <w:t>сентября</w:t>
      </w:r>
      <w:r w:rsidRPr="00A618A0">
        <w:rPr>
          <w:rFonts w:ascii="Times New Roman" w:hAnsi="Times New Roman"/>
          <w:sz w:val="24"/>
          <w:szCs w:val="24"/>
          <w:highlight w:val="yellow"/>
          <w:lang w:val="ru-RU"/>
        </w:rPr>
        <w:t xml:space="preserve"> 2013г.</w:t>
      </w:r>
      <w:r w:rsidRPr="007C2FF2">
        <w:rPr>
          <w:rFonts w:ascii="Times New Roman" w:hAnsi="Times New Roman"/>
          <w:sz w:val="24"/>
          <w:szCs w:val="24"/>
          <w:lang w:val="ru-RU"/>
        </w:rPr>
        <w:t xml:space="preserve"> в  09 часов 00 минут по московскому времени.</w:t>
      </w:r>
    </w:p>
    <w:p w:rsidR="009916C1" w:rsidRPr="007C2FF2" w:rsidRDefault="009916C1" w:rsidP="009916C1">
      <w:pPr>
        <w:pStyle w:val="af1"/>
        <w:numPr>
          <w:ilvl w:val="2"/>
          <w:numId w:val="4"/>
        </w:numPr>
        <w:rPr>
          <w:rFonts w:ascii="Times New Roman" w:hAnsi="Times New Roman"/>
          <w:sz w:val="24"/>
          <w:szCs w:val="24"/>
          <w:lang w:val="ru-RU"/>
        </w:rPr>
      </w:pPr>
      <w:r w:rsidRPr="007C2FF2">
        <w:rPr>
          <w:rFonts w:ascii="Times New Roman" w:hAnsi="Times New Roman"/>
          <w:b/>
          <w:sz w:val="24"/>
          <w:szCs w:val="24"/>
          <w:lang w:val="ru-RU"/>
        </w:rPr>
        <w:t>Дата окончания подачи заявок на участие в Конкурсе</w:t>
      </w:r>
      <w:r w:rsidRPr="007C2FF2">
        <w:rPr>
          <w:rFonts w:ascii="Times New Roman" w:hAnsi="Times New Roman"/>
          <w:sz w:val="24"/>
          <w:szCs w:val="24"/>
          <w:lang w:val="ru-RU"/>
        </w:rPr>
        <w:t xml:space="preserve">: </w:t>
      </w:r>
      <w:r w:rsidRPr="007C2FF2">
        <w:rPr>
          <w:rFonts w:ascii="Times New Roman" w:hAnsi="Times New Roman"/>
          <w:sz w:val="24"/>
          <w:szCs w:val="24"/>
          <w:lang w:val="ru-RU"/>
        </w:rPr>
        <w:tab/>
        <w:t xml:space="preserve"> </w:t>
      </w:r>
      <w:r w:rsidRPr="00A618A0">
        <w:rPr>
          <w:rFonts w:ascii="Times New Roman" w:hAnsi="Times New Roman"/>
          <w:sz w:val="24"/>
          <w:szCs w:val="24"/>
          <w:highlight w:val="yellow"/>
          <w:lang w:val="ru-RU"/>
        </w:rPr>
        <w:t>«</w:t>
      </w:r>
      <w:r w:rsidR="00AA51ED" w:rsidRPr="00A618A0">
        <w:rPr>
          <w:rFonts w:ascii="Times New Roman" w:hAnsi="Times New Roman"/>
          <w:sz w:val="24"/>
          <w:szCs w:val="24"/>
          <w:highlight w:val="yellow"/>
          <w:lang w:val="ru-RU"/>
        </w:rPr>
        <w:t>0</w:t>
      </w:r>
      <w:r w:rsidR="00A374E0">
        <w:rPr>
          <w:rFonts w:ascii="Times New Roman" w:hAnsi="Times New Roman"/>
          <w:sz w:val="24"/>
          <w:szCs w:val="24"/>
          <w:highlight w:val="yellow"/>
          <w:lang w:val="ru-RU"/>
        </w:rPr>
        <w:t>8</w:t>
      </w:r>
      <w:r w:rsidRPr="00A618A0">
        <w:rPr>
          <w:rFonts w:ascii="Times New Roman" w:hAnsi="Times New Roman"/>
          <w:sz w:val="24"/>
          <w:szCs w:val="24"/>
          <w:highlight w:val="yellow"/>
          <w:lang w:val="ru-RU"/>
        </w:rPr>
        <w:t xml:space="preserve">» </w:t>
      </w:r>
      <w:r w:rsidR="00AA51ED" w:rsidRPr="00A618A0">
        <w:rPr>
          <w:rFonts w:ascii="Times New Roman" w:hAnsi="Times New Roman"/>
          <w:sz w:val="24"/>
          <w:szCs w:val="24"/>
          <w:highlight w:val="yellow"/>
          <w:lang w:val="ru-RU"/>
        </w:rPr>
        <w:t>октября</w:t>
      </w:r>
      <w:r w:rsidR="0048139E" w:rsidRPr="00A618A0">
        <w:rPr>
          <w:rFonts w:ascii="Times New Roman" w:hAnsi="Times New Roman"/>
          <w:sz w:val="24"/>
          <w:szCs w:val="24"/>
          <w:highlight w:val="yellow"/>
          <w:lang w:val="ru-RU"/>
        </w:rPr>
        <w:t xml:space="preserve"> </w:t>
      </w:r>
      <w:proofErr w:type="spellStart"/>
      <w:r w:rsidRPr="00A618A0">
        <w:rPr>
          <w:rFonts w:ascii="Times New Roman" w:hAnsi="Times New Roman"/>
          <w:sz w:val="24"/>
          <w:szCs w:val="24"/>
          <w:highlight w:val="yellow"/>
          <w:lang w:val="ru-RU"/>
        </w:rPr>
        <w:t>2013г</w:t>
      </w:r>
      <w:proofErr w:type="spellEnd"/>
      <w:r w:rsidRPr="00A618A0">
        <w:rPr>
          <w:rFonts w:ascii="Times New Roman" w:hAnsi="Times New Roman"/>
          <w:sz w:val="24"/>
          <w:szCs w:val="24"/>
          <w:highlight w:val="yellow"/>
          <w:lang w:val="ru-RU"/>
        </w:rPr>
        <w:t>.</w:t>
      </w:r>
      <w:r w:rsidRPr="007C2FF2">
        <w:rPr>
          <w:rFonts w:ascii="Times New Roman" w:hAnsi="Times New Roman"/>
          <w:sz w:val="24"/>
          <w:szCs w:val="24"/>
          <w:lang w:val="ru-RU"/>
        </w:rPr>
        <w:t xml:space="preserve"> в  18 часов 00 минут по московскому времени.</w:t>
      </w:r>
    </w:p>
    <w:p w:rsidR="009916C1" w:rsidRPr="007C2FF2" w:rsidRDefault="009916C1" w:rsidP="009916C1">
      <w:pPr>
        <w:jc w:val="both"/>
        <w:rPr>
          <w:sz w:val="24"/>
          <w:szCs w:val="24"/>
          <w:lang w:val="ru-RU"/>
        </w:rPr>
      </w:pPr>
      <w:r w:rsidRPr="007C2FF2">
        <w:rPr>
          <w:sz w:val="24"/>
          <w:szCs w:val="24"/>
          <w:lang w:val="ru-RU"/>
        </w:rPr>
        <w:t xml:space="preserve"> </w:t>
      </w:r>
    </w:p>
    <w:p w:rsidR="009916C1" w:rsidRPr="007C2FF2" w:rsidRDefault="009916C1" w:rsidP="009916C1">
      <w:pPr>
        <w:pStyle w:val="af1"/>
        <w:numPr>
          <w:ilvl w:val="1"/>
          <w:numId w:val="4"/>
        </w:numPr>
        <w:jc w:val="both"/>
        <w:rPr>
          <w:rFonts w:ascii="Times New Roman" w:hAnsi="Times New Roman"/>
          <w:b/>
          <w:sz w:val="24"/>
          <w:szCs w:val="24"/>
          <w:lang w:val="ru-RU"/>
        </w:rPr>
      </w:pPr>
      <w:r w:rsidRPr="007C2FF2">
        <w:rPr>
          <w:rFonts w:ascii="Times New Roman" w:hAnsi="Times New Roman"/>
          <w:b/>
          <w:sz w:val="24"/>
          <w:szCs w:val="24"/>
          <w:lang w:val="ru-RU"/>
        </w:rPr>
        <w:t xml:space="preserve">Порядок проведения Конкурса: </w:t>
      </w:r>
    </w:p>
    <w:p w:rsidR="009916C1" w:rsidRPr="007C2FF2" w:rsidRDefault="009916C1" w:rsidP="009916C1">
      <w:pPr>
        <w:pStyle w:val="af1"/>
        <w:numPr>
          <w:ilvl w:val="2"/>
          <w:numId w:val="4"/>
        </w:numPr>
        <w:jc w:val="both"/>
        <w:rPr>
          <w:rFonts w:ascii="Times New Roman" w:hAnsi="Times New Roman"/>
          <w:sz w:val="24"/>
          <w:szCs w:val="24"/>
          <w:lang w:val="ru-RU"/>
        </w:rPr>
      </w:pPr>
      <w:r w:rsidRPr="007C2FF2">
        <w:rPr>
          <w:rFonts w:ascii="Times New Roman" w:hAnsi="Times New Roman"/>
          <w:b/>
          <w:sz w:val="24"/>
          <w:szCs w:val="24"/>
          <w:lang w:val="ru-RU"/>
        </w:rPr>
        <w:t>Рассмотрение заявок:</w:t>
      </w:r>
      <w:r w:rsidRPr="007C2FF2">
        <w:rPr>
          <w:rFonts w:ascii="Times New Roman" w:hAnsi="Times New Roman"/>
          <w:sz w:val="24"/>
          <w:szCs w:val="24"/>
          <w:lang w:val="ru-RU"/>
        </w:rPr>
        <w:t xml:space="preserve"> </w:t>
      </w:r>
      <w:r w:rsidR="004909B6" w:rsidRPr="00A618A0">
        <w:rPr>
          <w:rFonts w:ascii="Times New Roman" w:hAnsi="Times New Roman"/>
          <w:sz w:val="24"/>
          <w:szCs w:val="24"/>
          <w:highlight w:val="yellow"/>
          <w:lang w:val="ru-RU"/>
        </w:rPr>
        <w:t>«</w:t>
      </w:r>
      <w:r w:rsidR="00376FC2" w:rsidRPr="00A618A0">
        <w:rPr>
          <w:rFonts w:ascii="Times New Roman" w:hAnsi="Times New Roman"/>
          <w:sz w:val="24"/>
          <w:szCs w:val="24"/>
          <w:highlight w:val="yellow"/>
          <w:lang w:val="ru-RU"/>
        </w:rPr>
        <w:t>0</w:t>
      </w:r>
      <w:r w:rsidR="00A374E0">
        <w:rPr>
          <w:rFonts w:ascii="Times New Roman" w:hAnsi="Times New Roman"/>
          <w:sz w:val="24"/>
          <w:szCs w:val="24"/>
          <w:highlight w:val="yellow"/>
          <w:lang w:val="ru-RU"/>
        </w:rPr>
        <w:t>9</w:t>
      </w:r>
      <w:r w:rsidR="00343928" w:rsidRPr="00A618A0">
        <w:rPr>
          <w:rFonts w:ascii="Times New Roman" w:hAnsi="Times New Roman"/>
          <w:sz w:val="24"/>
          <w:szCs w:val="24"/>
          <w:highlight w:val="yellow"/>
          <w:lang w:val="ru-RU"/>
        </w:rPr>
        <w:t xml:space="preserve">» </w:t>
      </w:r>
      <w:r w:rsidR="00376FC2" w:rsidRPr="00A618A0">
        <w:rPr>
          <w:rFonts w:ascii="Times New Roman" w:hAnsi="Times New Roman"/>
          <w:sz w:val="24"/>
          <w:szCs w:val="24"/>
          <w:highlight w:val="yellow"/>
          <w:lang w:val="ru-RU"/>
        </w:rPr>
        <w:t>октября</w:t>
      </w:r>
      <w:r w:rsidR="002B75C1" w:rsidRPr="00A618A0">
        <w:rPr>
          <w:rFonts w:ascii="Times New Roman" w:hAnsi="Times New Roman"/>
          <w:sz w:val="24"/>
          <w:szCs w:val="24"/>
          <w:highlight w:val="yellow"/>
          <w:lang w:val="ru-RU"/>
        </w:rPr>
        <w:t xml:space="preserve"> </w:t>
      </w:r>
      <w:r w:rsidR="00343928" w:rsidRPr="00A618A0">
        <w:rPr>
          <w:rFonts w:ascii="Times New Roman" w:hAnsi="Times New Roman"/>
          <w:sz w:val="24"/>
          <w:szCs w:val="24"/>
          <w:highlight w:val="yellow"/>
          <w:lang w:val="ru-RU"/>
        </w:rPr>
        <w:t xml:space="preserve">- </w:t>
      </w:r>
      <w:r w:rsidRPr="00A618A0">
        <w:rPr>
          <w:rFonts w:ascii="Times New Roman" w:hAnsi="Times New Roman"/>
          <w:sz w:val="24"/>
          <w:szCs w:val="24"/>
          <w:highlight w:val="yellow"/>
          <w:lang w:val="ru-RU"/>
        </w:rPr>
        <w:t>«</w:t>
      </w:r>
      <w:r w:rsidR="00333A95">
        <w:rPr>
          <w:rFonts w:ascii="Times New Roman" w:hAnsi="Times New Roman"/>
          <w:sz w:val="24"/>
          <w:szCs w:val="24"/>
          <w:highlight w:val="yellow"/>
          <w:lang w:val="ru-RU"/>
        </w:rPr>
        <w:t>15</w:t>
      </w:r>
      <w:r w:rsidRPr="00A618A0">
        <w:rPr>
          <w:rFonts w:ascii="Times New Roman" w:hAnsi="Times New Roman"/>
          <w:sz w:val="24"/>
          <w:szCs w:val="24"/>
          <w:highlight w:val="yellow"/>
          <w:lang w:val="ru-RU"/>
        </w:rPr>
        <w:t xml:space="preserve">» </w:t>
      </w:r>
      <w:r w:rsidR="002B75C1" w:rsidRPr="00A618A0">
        <w:rPr>
          <w:rFonts w:ascii="Times New Roman" w:hAnsi="Times New Roman"/>
          <w:sz w:val="24"/>
          <w:szCs w:val="24"/>
          <w:highlight w:val="yellow"/>
          <w:lang w:val="ru-RU"/>
        </w:rPr>
        <w:t xml:space="preserve">октября </w:t>
      </w:r>
      <w:r w:rsidRPr="00A618A0">
        <w:rPr>
          <w:rFonts w:ascii="Times New Roman" w:hAnsi="Times New Roman"/>
          <w:sz w:val="24"/>
          <w:szCs w:val="24"/>
          <w:highlight w:val="yellow"/>
          <w:lang w:val="ru-RU"/>
        </w:rPr>
        <w:t>2013</w:t>
      </w:r>
      <w:r w:rsidRPr="007C2FF2">
        <w:rPr>
          <w:rFonts w:ascii="Times New Roman" w:hAnsi="Times New Roman"/>
          <w:sz w:val="24"/>
          <w:szCs w:val="24"/>
          <w:lang w:val="ru-RU"/>
        </w:rPr>
        <w:t xml:space="preserve"> (срок рассмотрения заявок может быть продлен).</w:t>
      </w:r>
    </w:p>
    <w:p w:rsidR="009916C1" w:rsidRPr="007C2FF2" w:rsidRDefault="009916C1" w:rsidP="009916C1">
      <w:pPr>
        <w:pStyle w:val="af1"/>
        <w:numPr>
          <w:ilvl w:val="2"/>
          <w:numId w:val="4"/>
        </w:numPr>
        <w:jc w:val="both"/>
        <w:rPr>
          <w:rFonts w:ascii="Times New Roman" w:hAnsi="Times New Roman"/>
          <w:sz w:val="24"/>
          <w:szCs w:val="24"/>
          <w:lang w:val="ru-RU"/>
        </w:rPr>
      </w:pPr>
      <w:r w:rsidRPr="007C2FF2">
        <w:rPr>
          <w:rFonts w:ascii="Times New Roman" w:hAnsi="Times New Roman"/>
          <w:b/>
          <w:sz w:val="24"/>
          <w:szCs w:val="24"/>
          <w:lang w:val="ru-RU"/>
        </w:rPr>
        <w:t>Оценка заявок</w:t>
      </w:r>
      <w:r w:rsidR="00343928" w:rsidRPr="007C2FF2">
        <w:rPr>
          <w:rFonts w:ascii="Times New Roman" w:hAnsi="Times New Roman"/>
          <w:b/>
          <w:sz w:val="24"/>
          <w:szCs w:val="24"/>
          <w:lang w:val="ru-RU"/>
        </w:rPr>
        <w:t xml:space="preserve"> – рассмотрение Конкурсных предложений</w:t>
      </w:r>
      <w:r w:rsidRPr="007C2FF2">
        <w:rPr>
          <w:rFonts w:ascii="Times New Roman" w:hAnsi="Times New Roman"/>
          <w:sz w:val="24"/>
          <w:szCs w:val="24"/>
          <w:lang w:val="ru-RU"/>
        </w:rPr>
        <w:t xml:space="preserve">: </w:t>
      </w:r>
      <w:r w:rsidR="00343928" w:rsidRPr="00A618A0">
        <w:rPr>
          <w:rFonts w:ascii="Times New Roman" w:hAnsi="Times New Roman"/>
          <w:sz w:val="24"/>
          <w:szCs w:val="24"/>
          <w:highlight w:val="yellow"/>
          <w:lang w:val="ru-RU"/>
        </w:rPr>
        <w:t>«</w:t>
      </w:r>
      <w:r w:rsidR="00EF7BD7" w:rsidRPr="00A618A0">
        <w:rPr>
          <w:rFonts w:ascii="Times New Roman" w:hAnsi="Times New Roman"/>
          <w:sz w:val="24"/>
          <w:szCs w:val="24"/>
          <w:highlight w:val="yellow"/>
          <w:lang w:val="ru-RU"/>
        </w:rPr>
        <w:t>1</w:t>
      </w:r>
      <w:r w:rsidR="00333A95">
        <w:rPr>
          <w:rFonts w:ascii="Times New Roman" w:hAnsi="Times New Roman"/>
          <w:sz w:val="24"/>
          <w:szCs w:val="24"/>
          <w:highlight w:val="yellow"/>
          <w:lang w:val="ru-RU"/>
        </w:rPr>
        <w:t>6</w:t>
      </w:r>
      <w:r w:rsidR="00343928" w:rsidRPr="00A618A0">
        <w:rPr>
          <w:rFonts w:ascii="Times New Roman" w:hAnsi="Times New Roman"/>
          <w:sz w:val="24"/>
          <w:szCs w:val="24"/>
          <w:highlight w:val="yellow"/>
          <w:lang w:val="ru-RU"/>
        </w:rPr>
        <w:t xml:space="preserve">» </w:t>
      </w:r>
      <w:r w:rsidR="002B75C1" w:rsidRPr="00A618A0">
        <w:rPr>
          <w:rFonts w:ascii="Times New Roman" w:hAnsi="Times New Roman"/>
          <w:sz w:val="24"/>
          <w:szCs w:val="24"/>
          <w:highlight w:val="yellow"/>
          <w:lang w:val="ru-RU"/>
        </w:rPr>
        <w:t xml:space="preserve">октября  </w:t>
      </w:r>
      <w:r w:rsidR="00343928" w:rsidRPr="00A618A0">
        <w:rPr>
          <w:rFonts w:ascii="Times New Roman" w:hAnsi="Times New Roman"/>
          <w:sz w:val="24"/>
          <w:szCs w:val="24"/>
          <w:highlight w:val="yellow"/>
          <w:lang w:val="ru-RU"/>
        </w:rPr>
        <w:t xml:space="preserve">- </w:t>
      </w:r>
      <w:r w:rsidRPr="00A618A0">
        <w:rPr>
          <w:rFonts w:ascii="Times New Roman" w:hAnsi="Times New Roman"/>
          <w:sz w:val="24"/>
          <w:szCs w:val="24"/>
          <w:highlight w:val="yellow"/>
          <w:lang w:val="ru-RU"/>
        </w:rPr>
        <w:t xml:space="preserve"> «</w:t>
      </w:r>
      <w:r w:rsidR="00333A95">
        <w:rPr>
          <w:rFonts w:ascii="Times New Roman" w:hAnsi="Times New Roman"/>
          <w:sz w:val="24"/>
          <w:szCs w:val="24"/>
          <w:highlight w:val="yellow"/>
          <w:lang w:val="ru-RU"/>
        </w:rPr>
        <w:t>23</w:t>
      </w:r>
      <w:r w:rsidRPr="00A618A0">
        <w:rPr>
          <w:rFonts w:ascii="Times New Roman" w:hAnsi="Times New Roman"/>
          <w:sz w:val="24"/>
          <w:szCs w:val="24"/>
          <w:highlight w:val="yellow"/>
          <w:lang w:val="ru-RU"/>
        </w:rPr>
        <w:t xml:space="preserve">» </w:t>
      </w:r>
      <w:r w:rsidR="00E70C0E" w:rsidRPr="00A618A0">
        <w:rPr>
          <w:rFonts w:ascii="Times New Roman" w:hAnsi="Times New Roman"/>
          <w:sz w:val="24"/>
          <w:szCs w:val="24"/>
          <w:highlight w:val="yellow"/>
          <w:lang w:val="ru-RU"/>
        </w:rPr>
        <w:t>ок</w:t>
      </w:r>
      <w:r w:rsidR="00122A59" w:rsidRPr="00A618A0">
        <w:rPr>
          <w:rFonts w:ascii="Times New Roman" w:hAnsi="Times New Roman"/>
          <w:sz w:val="24"/>
          <w:szCs w:val="24"/>
          <w:highlight w:val="yellow"/>
          <w:lang w:val="ru-RU"/>
        </w:rPr>
        <w:t>тября</w:t>
      </w:r>
      <w:r w:rsidRPr="00A618A0">
        <w:rPr>
          <w:rFonts w:ascii="Times New Roman" w:hAnsi="Times New Roman"/>
          <w:sz w:val="24"/>
          <w:szCs w:val="24"/>
          <w:highlight w:val="yellow"/>
          <w:lang w:val="ru-RU"/>
        </w:rPr>
        <w:t xml:space="preserve"> 2013</w:t>
      </w:r>
      <w:r w:rsidR="00A618A0">
        <w:rPr>
          <w:rFonts w:ascii="Times New Roman" w:hAnsi="Times New Roman"/>
          <w:sz w:val="24"/>
          <w:szCs w:val="24"/>
          <w:lang w:val="ru-RU"/>
        </w:rPr>
        <w:t xml:space="preserve"> </w:t>
      </w:r>
      <w:r w:rsidRPr="007C2FF2">
        <w:rPr>
          <w:rFonts w:ascii="Times New Roman" w:hAnsi="Times New Roman"/>
          <w:sz w:val="24"/>
          <w:szCs w:val="24"/>
          <w:lang w:val="ru-RU"/>
        </w:rPr>
        <w:t xml:space="preserve">(срок оценки </w:t>
      </w:r>
      <w:r w:rsidR="00343928" w:rsidRPr="007C2FF2">
        <w:rPr>
          <w:rFonts w:ascii="Times New Roman" w:hAnsi="Times New Roman"/>
          <w:sz w:val="24"/>
          <w:szCs w:val="24"/>
          <w:lang w:val="ru-RU"/>
        </w:rPr>
        <w:t xml:space="preserve">Конкурсных предложений </w:t>
      </w:r>
      <w:r w:rsidRPr="007C2FF2">
        <w:rPr>
          <w:rFonts w:ascii="Times New Roman" w:hAnsi="Times New Roman"/>
          <w:sz w:val="24"/>
          <w:szCs w:val="24"/>
          <w:lang w:val="ru-RU"/>
        </w:rPr>
        <w:t>может быть продлен).</w:t>
      </w:r>
      <w:r w:rsidRPr="007C2FF2">
        <w:rPr>
          <w:rFonts w:ascii="Times New Roman" w:hAnsi="Times New Roman"/>
          <w:sz w:val="24"/>
          <w:szCs w:val="24"/>
          <w:lang w:val="ru-RU"/>
        </w:rPr>
        <w:tab/>
      </w:r>
    </w:p>
    <w:p w:rsidR="009916C1" w:rsidRPr="007C2FF2" w:rsidRDefault="009916C1" w:rsidP="00122F97">
      <w:pPr>
        <w:pStyle w:val="af1"/>
        <w:numPr>
          <w:ilvl w:val="2"/>
          <w:numId w:val="4"/>
        </w:numPr>
        <w:jc w:val="both"/>
        <w:rPr>
          <w:rFonts w:ascii="Times New Roman" w:hAnsi="Times New Roman"/>
          <w:sz w:val="24"/>
          <w:szCs w:val="24"/>
          <w:lang w:val="ru-RU"/>
        </w:rPr>
      </w:pPr>
      <w:r w:rsidRPr="007C2FF2">
        <w:rPr>
          <w:rFonts w:ascii="Times New Roman" w:hAnsi="Times New Roman"/>
          <w:b/>
          <w:sz w:val="24"/>
          <w:szCs w:val="24"/>
          <w:lang w:val="ru-RU"/>
        </w:rPr>
        <w:t>Проведение встречи Организатора Конкурса с потенциальными участниками Конкурса:</w:t>
      </w:r>
      <w:r w:rsidRPr="007C2FF2">
        <w:rPr>
          <w:rFonts w:ascii="Times New Roman" w:hAnsi="Times New Roman"/>
          <w:sz w:val="24"/>
          <w:szCs w:val="24"/>
          <w:lang w:val="ru-RU"/>
        </w:rPr>
        <w:t xml:space="preserve"> </w:t>
      </w:r>
      <w:r w:rsidRPr="00A618A0">
        <w:rPr>
          <w:rFonts w:ascii="Times New Roman" w:hAnsi="Times New Roman"/>
          <w:sz w:val="24"/>
          <w:szCs w:val="24"/>
          <w:highlight w:val="yellow"/>
          <w:lang w:val="ru-RU"/>
        </w:rPr>
        <w:t>с «</w:t>
      </w:r>
      <w:r w:rsidR="00376FC2" w:rsidRPr="00A618A0">
        <w:rPr>
          <w:rFonts w:ascii="Times New Roman" w:hAnsi="Times New Roman"/>
          <w:sz w:val="24"/>
          <w:szCs w:val="24"/>
          <w:highlight w:val="yellow"/>
          <w:lang w:val="ru-RU"/>
        </w:rPr>
        <w:t>1</w:t>
      </w:r>
      <w:r w:rsidR="007C2FF2" w:rsidRPr="00A618A0">
        <w:rPr>
          <w:rFonts w:ascii="Times New Roman" w:hAnsi="Times New Roman"/>
          <w:sz w:val="24"/>
          <w:szCs w:val="24"/>
          <w:highlight w:val="yellow"/>
          <w:lang w:val="ru-RU"/>
        </w:rPr>
        <w:t>8</w:t>
      </w:r>
      <w:r w:rsidRPr="00A618A0">
        <w:rPr>
          <w:rFonts w:ascii="Times New Roman" w:hAnsi="Times New Roman"/>
          <w:sz w:val="24"/>
          <w:szCs w:val="24"/>
          <w:highlight w:val="yellow"/>
          <w:lang w:val="ru-RU"/>
        </w:rPr>
        <w:t xml:space="preserve">» </w:t>
      </w:r>
      <w:r w:rsidR="00E70C0E" w:rsidRPr="00A618A0">
        <w:rPr>
          <w:rFonts w:ascii="Times New Roman" w:hAnsi="Times New Roman"/>
          <w:sz w:val="24"/>
          <w:szCs w:val="24"/>
          <w:highlight w:val="yellow"/>
          <w:lang w:val="ru-RU"/>
        </w:rPr>
        <w:t>сентября</w:t>
      </w:r>
      <w:r w:rsidRPr="00A618A0">
        <w:rPr>
          <w:rFonts w:ascii="Times New Roman" w:hAnsi="Times New Roman"/>
          <w:sz w:val="24"/>
          <w:szCs w:val="24"/>
          <w:highlight w:val="yellow"/>
          <w:lang w:val="ru-RU"/>
        </w:rPr>
        <w:t xml:space="preserve"> по «</w:t>
      </w:r>
      <w:r w:rsidR="007C2FF2" w:rsidRPr="00A618A0">
        <w:rPr>
          <w:rFonts w:ascii="Times New Roman" w:hAnsi="Times New Roman"/>
          <w:sz w:val="24"/>
          <w:szCs w:val="24"/>
          <w:highlight w:val="yellow"/>
          <w:lang w:val="ru-RU"/>
        </w:rPr>
        <w:t>0</w:t>
      </w:r>
      <w:r w:rsidR="00376FC2" w:rsidRPr="00A618A0">
        <w:rPr>
          <w:rFonts w:ascii="Times New Roman" w:hAnsi="Times New Roman"/>
          <w:sz w:val="24"/>
          <w:szCs w:val="24"/>
          <w:highlight w:val="yellow"/>
          <w:lang w:val="ru-RU"/>
        </w:rPr>
        <w:t>2</w:t>
      </w:r>
      <w:r w:rsidRPr="00A618A0">
        <w:rPr>
          <w:rFonts w:ascii="Times New Roman" w:hAnsi="Times New Roman"/>
          <w:sz w:val="24"/>
          <w:szCs w:val="24"/>
          <w:highlight w:val="yellow"/>
          <w:lang w:val="ru-RU"/>
        </w:rPr>
        <w:t xml:space="preserve">» </w:t>
      </w:r>
      <w:r w:rsidR="007C2FF2" w:rsidRPr="00A618A0">
        <w:rPr>
          <w:rFonts w:ascii="Times New Roman" w:hAnsi="Times New Roman"/>
          <w:sz w:val="24"/>
          <w:szCs w:val="24"/>
          <w:highlight w:val="yellow"/>
          <w:lang w:val="ru-RU"/>
        </w:rPr>
        <w:t>октября</w:t>
      </w:r>
      <w:r w:rsidRPr="00A618A0">
        <w:rPr>
          <w:rFonts w:ascii="Times New Roman" w:hAnsi="Times New Roman"/>
          <w:sz w:val="24"/>
          <w:szCs w:val="24"/>
          <w:highlight w:val="yellow"/>
          <w:lang w:val="ru-RU"/>
        </w:rPr>
        <w:t xml:space="preserve"> 2013г.</w:t>
      </w:r>
      <w:r w:rsidRPr="007C2FF2">
        <w:rPr>
          <w:rFonts w:ascii="Times New Roman" w:hAnsi="Times New Roman"/>
          <w:sz w:val="24"/>
          <w:szCs w:val="24"/>
          <w:lang w:val="ru-RU"/>
        </w:rPr>
        <w:t xml:space="preserve"> по адресу г. Москва, Краснопресненская набережная 12, подъезд 9. </w:t>
      </w:r>
    </w:p>
    <w:p w:rsidR="009916C1" w:rsidRPr="007C2FF2" w:rsidRDefault="009916C1" w:rsidP="009916C1">
      <w:pPr>
        <w:pStyle w:val="af1"/>
        <w:ind w:left="792"/>
        <w:jc w:val="both"/>
        <w:rPr>
          <w:rFonts w:ascii="Times New Roman" w:hAnsi="Times New Roman"/>
          <w:sz w:val="24"/>
          <w:szCs w:val="24"/>
          <w:lang w:val="ru-RU"/>
        </w:rPr>
      </w:pPr>
      <w:proofErr w:type="gramStart"/>
      <w:r w:rsidRPr="007C2FF2">
        <w:rPr>
          <w:rFonts w:ascii="Times New Roman" w:hAnsi="Times New Roman"/>
          <w:sz w:val="24"/>
          <w:szCs w:val="24"/>
          <w:lang w:val="ru-RU"/>
        </w:rPr>
        <w:t>Номер переговорной уточняется при предоставлении ФИО лиц, делегированных для участия в указанной встрече.</w:t>
      </w:r>
      <w:proofErr w:type="gramEnd"/>
    </w:p>
    <w:p w:rsidR="009916C1" w:rsidRPr="007C2FF2" w:rsidRDefault="009916C1" w:rsidP="009916C1">
      <w:pPr>
        <w:pStyle w:val="af1"/>
        <w:ind w:left="792"/>
        <w:jc w:val="both"/>
        <w:rPr>
          <w:rFonts w:ascii="Times New Roman" w:hAnsi="Times New Roman"/>
          <w:sz w:val="24"/>
          <w:szCs w:val="24"/>
          <w:lang w:val="ru-RU"/>
        </w:rPr>
      </w:pPr>
      <w:proofErr w:type="gramStart"/>
      <w:r w:rsidRPr="007C2FF2">
        <w:rPr>
          <w:rFonts w:ascii="Times New Roman" w:hAnsi="Times New Roman"/>
          <w:sz w:val="24"/>
          <w:szCs w:val="24"/>
          <w:lang w:val="ru-RU"/>
        </w:rPr>
        <w:t xml:space="preserve">В целях участия во встрече Участники должны предоставить ФИО лиц, делегированных для участия в указанной встрече на электронной адрес: investkonkurs@sk.ru, </w:t>
      </w:r>
      <w:r w:rsidR="008A422F" w:rsidRPr="007C2FF2">
        <w:rPr>
          <w:rFonts w:ascii="Times New Roman" w:hAnsi="Times New Roman"/>
          <w:sz w:val="24"/>
          <w:szCs w:val="24"/>
          <w:lang w:val="ru-RU"/>
        </w:rPr>
        <w:t xml:space="preserve">не позднее </w:t>
      </w:r>
      <w:r w:rsidR="002A481D" w:rsidRPr="007C2FF2">
        <w:rPr>
          <w:rFonts w:ascii="Times New Roman" w:hAnsi="Times New Roman"/>
          <w:sz w:val="24"/>
          <w:szCs w:val="24"/>
          <w:lang w:val="ru-RU"/>
        </w:rPr>
        <w:t>12:00 за два</w:t>
      </w:r>
      <w:r w:rsidR="008A422F" w:rsidRPr="007C2FF2">
        <w:rPr>
          <w:rFonts w:ascii="Times New Roman" w:hAnsi="Times New Roman"/>
          <w:sz w:val="24"/>
          <w:szCs w:val="24"/>
          <w:lang w:val="ru-RU"/>
        </w:rPr>
        <w:t xml:space="preserve"> рабочих дн</w:t>
      </w:r>
      <w:r w:rsidR="002A481D" w:rsidRPr="007C2FF2">
        <w:rPr>
          <w:rFonts w:ascii="Times New Roman" w:hAnsi="Times New Roman"/>
          <w:sz w:val="24"/>
          <w:szCs w:val="24"/>
          <w:lang w:val="ru-RU"/>
        </w:rPr>
        <w:t>я</w:t>
      </w:r>
      <w:r w:rsidR="008A422F" w:rsidRPr="007C2FF2">
        <w:rPr>
          <w:rFonts w:ascii="Times New Roman" w:hAnsi="Times New Roman"/>
          <w:sz w:val="24"/>
          <w:szCs w:val="24"/>
          <w:lang w:val="ru-RU"/>
        </w:rPr>
        <w:t xml:space="preserve"> до пред</w:t>
      </w:r>
      <w:r w:rsidR="00333A95">
        <w:rPr>
          <w:rFonts w:ascii="Times New Roman" w:hAnsi="Times New Roman"/>
          <w:sz w:val="24"/>
          <w:szCs w:val="24"/>
          <w:lang w:val="ru-RU"/>
        </w:rPr>
        <w:t>по</w:t>
      </w:r>
      <w:bookmarkStart w:id="0" w:name="_GoBack"/>
      <w:bookmarkEnd w:id="0"/>
      <w:r w:rsidR="008A422F" w:rsidRPr="007C2FF2">
        <w:rPr>
          <w:rFonts w:ascii="Times New Roman" w:hAnsi="Times New Roman"/>
          <w:sz w:val="24"/>
          <w:szCs w:val="24"/>
          <w:lang w:val="ru-RU"/>
        </w:rPr>
        <w:t>лагаемой Участником даты встречи</w:t>
      </w:r>
      <w:r w:rsidR="00F80C1C" w:rsidRPr="007C2FF2">
        <w:rPr>
          <w:rFonts w:ascii="Times New Roman" w:hAnsi="Times New Roman"/>
          <w:sz w:val="24"/>
          <w:szCs w:val="24"/>
          <w:lang w:val="ru-RU"/>
        </w:rPr>
        <w:t>.</w:t>
      </w:r>
      <w:proofErr w:type="gramEnd"/>
    </w:p>
    <w:p w:rsidR="00F80C1C" w:rsidRPr="007C2FF2" w:rsidRDefault="00F80C1C" w:rsidP="009916C1">
      <w:pPr>
        <w:pStyle w:val="af1"/>
        <w:ind w:left="792"/>
        <w:jc w:val="both"/>
        <w:rPr>
          <w:rFonts w:ascii="Times New Roman" w:hAnsi="Times New Roman"/>
          <w:sz w:val="24"/>
          <w:szCs w:val="24"/>
          <w:lang w:val="ru-RU"/>
        </w:rPr>
      </w:pPr>
    </w:p>
    <w:p w:rsidR="00B0324D" w:rsidRPr="007C2FF2" w:rsidRDefault="00B0324D" w:rsidP="00B0324D">
      <w:pPr>
        <w:pStyle w:val="af1"/>
        <w:ind w:left="1214"/>
        <w:jc w:val="both"/>
        <w:rPr>
          <w:rFonts w:ascii="Times New Roman" w:hAnsi="Times New Roman"/>
          <w:sz w:val="24"/>
          <w:szCs w:val="24"/>
          <w:lang w:val="ru-RU"/>
        </w:rPr>
      </w:pPr>
    </w:p>
    <w:p w:rsidR="009916C1" w:rsidRPr="007C2FF2" w:rsidRDefault="009916C1" w:rsidP="00446629">
      <w:pPr>
        <w:pStyle w:val="af1"/>
        <w:numPr>
          <w:ilvl w:val="1"/>
          <w:numId w:val="4"/>
        </w:numPr>
        <w:rPr>
          <w:rFonts w:ascii="Times New Roman" w:hAnsi="Times New Roman"/>
          <w:b/>
          <w:sz w:val="24"/>
          <w:szCs w:val="24"/>
        </w:rPr>
      </w:pPr>
      <w:r w:rsidRPr="007C2FF2">
        <w:rPr>
          <w:rFonts w:ascii="Times New Roman" w:hAnsi="Times New Roman"/>
          <w:b/>
          <w:sz w:val="24"/>
          <w:szCs w:val="24"/>
          <w:lang w:val="ru-RU"/>
        </w:rPr>
        <w:t>ОСНОВНЫЕ ПАРАМЕТРЫ ПРОЕКТА</w:t>
      </w:r>
    </w:p>
    <w:p w:rsidR="009916C1" w:rsidRPr="007C2FF2" w:rsidRDefault="009916C1" w:rsidP="009916C1">
      <w:pPr>
        <w:pStyle w:val="af1"/>
        <w:ind w:left="357"/>
        <w:rPr>
          <w:rFonts w:ascii="Times New Roman" w:hAnsi="Times New Roman"/>
          <w:sz w:val="24"/>
          <w:szCs w:val="24"/>
          <w:lang w:eastAsia="ru-RU"/>
        </w:rPr>
      </w:pPr>
    </w:p>
    <w:p w:rsidR="00B0324D" w:rsidRPr="007C2FF2" w:rsidRDefault="00B0324D" w:rsidP="00446629">
      <w:pPr>
        <w:pStyle w:val="af1"/>
        <w:numPr>
          <w:ilvl w:val="2"/>
          <w:numId w:val="4"/>
        </w:numPr>
        <w:rPr>
          <w:rFonts w:ascii="Times New Roman" w:hAnsi="Times New Roman"/>
          <w:sz w:val="24"/>
          <w:szCs w:val="24"/>
          <w:lang w:val="ru-RU" w:eastAsia="ru-RU"/>
        </w:rPr>
      </w:pPr>
      <w:r w:rsidRPr="007C2FF2">
        <w:rPr>
          <w:rFonts w:ascii="Times New Roman" w:hAnsi="Times New Roman"/>
          <w:b/>
          <w:bCs/>
          <w:sz w:val="24"/>
          <w:szCs w:val="24"/>
          <w:lang w:val="ru-RU" w:eastAsia="ru-RU"/>
        </w:rPr>
        <w:t xml:space="preserve">Место реализации Проекта: </w:t>
      </w:r>
      <w:r w:rsidRPr="007C2FF2">
        <w:rPr>
          <w:rFonts w:ascii="Times New Roman" w:hAnsi="Times New Roman"/>
          <w:sz w:val="24"/>
          <w:szCs w:val="24"/>
          <w:lang w:val="ru-RU" w:eastAsia="ru-RU"/>
        </w:rPr>
        <w:t>Россия, Москва, И</w:t>
      </w:r>
      <w:r w:rsidR="00446629" w:rsidRPr="007C2FF2">
        <w:rPr>
          <w:rFonts w:ascii="Times New Roman" w:hAnsi="Times New Roman"/>
          <w:sz w:val="24"/>
          <w:szCs w:val="24"/>
          <w:lang w:val="ru-RU" w:eastAsia="ru-RU"/>
        </w:rPr>
        <w:t>Ц</w:t>
      </w:r>
      <w:r w:rsidRPr="007C2FF2">
        <w:rPr>
          <w:rFonts w:ascii="Times New Roman" w:hAnsi="Times New Roman"/>
          <w:sz w:val="24"/>
          <w:szCs w:val="24"/>
          <w:lang w:val="ru-RU" w:eastAsia="ru-RU"/>
        </w:rPr>
        <w:t xml:space="preserve"> «Сколково».</w:t>
      </w:r>
    </w:p>
    <w:p w:rsidR="00B0324D" w:rsidRPr="007C2FF2" w:rsidRDefault="00B0324D" w:rsidP="00B0324D">
      <w:pPr>
        <w:pStyle w:val="af1"/>
        <w:ind w:left="357"/>
        <w:rPr>
          <w:rFonts w:ascii="Times New Roman" w:hAnsi="Times New Roman"/>
          <w:sz w:val="24"/>
          <w:szCs w:val="24"/>
          <w:lang w:val="ru-RU" w:eastAsia="ru-RU"/>
        </w:rPr>
      </w:pPr>
    </w:p>
    <w:p w:rsidR="006A7A69" w:rsidRPr="007C2FF2" w:rsidRDefault="00B0324D" w:rsidP="00446629">
      <w:pPr>
        <w:pStyle w:val="af1"/>
        <w:numPr>
          <w:ilvl w:val="2"/>
          <w:numId w:val="4"/>
        </w:numPr>
        <w:rPr>
          <w:rFonts w:ascii="Times New Roman" w:hAnsi="Times New Roman"/>
          <w:sz w:val="24"/>
          <w:szCs w:val="24"/>
          <w:lang w:eastAsia="ru-RU"/>
        </w:rPr>
      </w:pPr>
      <w:r w:rsidRPr="007C2FF2">
        <w:rPr>
          <w:rFonts w:ascii="Times New Roman" w:hAnsi="Times New Roman"/>
          <w:b/>
          <w:bCs/>
          <w:sz w:val="24"/>
          <w:szCs w:val="24"/>
          <w:lang w:eastAsia="ru-RU"/>
        </w:rPr>
        <w:t xml:space="preserve">Общий срок реализации Проекта: </w:t>
      </w:r>
    </w:p>
    <w:p w:rsidR="006A7A69" w:rsidRPr="007C2FF2" w:rsidRDefault="006A7A69" w:rsidP="006A7A69">
      <w:pPr>
        <w:pStyle w:val="af1"/>
        <w:rPr>
          <w:rFonts w:ascii="Times New Roman" w:hAnsi="Times New Roman"/>
          <w:bCs/>
          <w:sz w:val="24"/>
          <w:szCs w:val="24"/>
          <w:lang w:eastAsia="ru-RU"/>
        </w:rPr>
      </w:pPr>
    </w:p>
    <w:p w:rsidR="00E924B9" w:rsidRPr="007C2FF2" w:rsidRDefault="00E924B9" w:rsidP="00E924B9">
      <w:pPr>
        <w:pStyle w:val="Default"/>
        <w:spacing w:line="276" w:lineRule="auto"/>
        <w:ind w:firstLine="708"/>
        <w:jc w:val="both"/>
      </w:pPr>
      <w:r w:rsidRPr="007C2FF2">
        <w:t xml:space="preserve">Дата ввода в эксплуатацию – </w:t>
      </w:r>
      <w:r w:rsidR="00B435D1" w:rsidRPr="007C2FF2">
        <w:t>август</w:t>
      </w:r>
      <w:r w:rsidRPr="007C2FF2">
        <w:t xml:space="preserve"> 2015г.</w:t>
      </w:r>
    </w:p>
    <w:p w:rsidR="00446629" w:rsidRPr="006A63AE" w:rsidRDefault="00B0324D" w:rsidP="00446629">
      <w:pPr>
        <w:pStyle w:val="af1"/>
        <w:numPr>
          <w:ilvl w:val="2"/>
          <w:numId w:val="4"/>
        </w:numPr>
        <w:spacing w:before="100" w:beforeAutospacing="1" w:after="100" w:afterAutospacing="1"/>
        <w:rPr>
          <w:rFonts w:ascii="Times New Roman" w:hAnsi="Times New Roman"/>
          <w:sz w:val="24"/>
          <w:szCs w:val="24"/>
          <w:lang w:eastAsia="ru-RU"/>
        </w:rPr>
      </w:pPr>
      <w:r w:rsidRPr="007C2FF2">
        <w:rPr>
          <w:rFonts w:ascii="Times New Roman" w:hAnsi="Times New Roman"/>
          <w:b/>
          <w:bCs/>
          <w:sz w:val="24"/>
          <w:szCs w:val="24"/>
          <w:lang w:val="ru-RU" w:eastAsia="ru-RU"/>
        </w:rPr>
        <w:t xml:space="preserve">Этапы реализации Проекта: </w:t>
      </w:r>
      <w:r w:rsidRPr="007C2FF2">
        <w:rPr>
          <w:rFonts w:ascii="Times New Roman" w:hAnsi="Times New Roman"/>
          <w:sz w:val="24"/>
          <w:szCs w:val="24"/>
          <w:lang w:val="ru-RU" w:eastAsia="ru-RU"/>
        </w:rPr>
        <w:t>В соответствии с графиком</w:t>
      </w:r>
      <w:r w:rsidRPr="0051564F">
        <w:rPr>
          <w:rFonts w:ascii="Times New Roman" w:hAnsi="Times New Roman"/>
          <w:sz w:val="24"/>
          <w:szCs w:val="24"/>
          <w:lang w:val="ru-RU" w:eastAsia="ru-RU"/>
        </w:rPr>
        <w:t xml:space="preserve"> проектирования и строительства</w:t>
      </w:r>
      <w:r w:rsidR="004909B6">
        <w:rPr>
          <w:rFonts w:ascii="Times New Roman" w:hAnsi="Times New Roman"/>
          <w:sz w:val="24"/>
          <w:szCs w:val="24"/>
          <w:lang w:val="ru-RU" w:eastAsia="ru-RU"/>
        </w:rPr>
        <w:t>, согласованным с Фондом</w:t>
      </w:r>
      <w:r w:rsidRPr="0051564F">
        <w:rPr>
          <w:rFonts w:ascii="Times New Roman" w:hAnsi="Times New Roman"/>
          <w:sz w:val="24"/>
          <w:szCs w:val="24"/>
          <w:lang w:val="ru-RU" w:eastAsia="ru-RU"/>
        </w:rPr>
        <w:t>.</w:t>
      </w:r>
      <w:r w:rsidRPr="006A63AE">
        <w:rPr>
          <w:rFonts w:ascii="Times New Roman" w:hAnsi="Times New Roman"/>
          <w:sz w:val="24"/>
          <w:szCs w:val="24"/>
          <w:lang w:val="ru-RU" w:eastAsia="ru-RU"/>
        </w:rPr>
        <w:t xml:space="preserve"> </w:t>
      </w:r>
    </w:p>
    <w:p w:rsidR="00446629" w:rsidRPr="006A63AE" w:rsidRDefault="00446629" w:rsidP="00446629">
      <w:pPr>
        <w:rPr>
          <w:b/>
          <w:sz w:val="24"/>
          <w:szCs w:val="24"/>
          <w:lang w:val="ru-RU"/>
        </w:rPr>
      </w:pPr>
    </w:p>
    <w:p w:rsidR="00446629" w:rsidRPr="006A63AE" w:rsidRDefault="00446629" w:rsidP="00446629">
      <w:pPr>
        <w:pStyle w:val="af1"/>
        <w:numPr>
          <w:ilvl w:val="0"/>
          <w:numId w:val="4"/>
        </w:numPr>
        <w:rPr>
          <w:rFonts w:ascii="Times New Roman" w:hAnsi="Times New Roman"/>
          <w:b/>
          <w:sz w:val="24"/>
          <w:szCs w:val="24"/>
        </w:rPr>
      </w:pPr>
      <w:r w:rsidRPr="006A63AE">
        <w:rPr>
          <w:rFonts w:ascii="Times New Roman" w:hAnsi="Times New Roman"/>
          <w:b/>
          <w:sz w:val="24"/>
          <w:szCs w:val="24"/>
          <w:lang w:val="ru-RU"/>
        </w:rPr>
        <w:t>ТРЕБОВАНИЯ К УЧАСТНИКУ КОНКУРСА</w:t>
      </w:r>
    </w:p>
    <w:p w:rsidR="00446629" w:rsidRPr="006A63AE" w:rsidRDefault="00446629" w:rsidP="00446629">
      <w:pPr>
        <w:pStyle w:val="af1"/>
        <w:numPr>
          <w:ilvl w:val="1"/>
          <w:numId w:val="4"/>
        </w:numPr>
        <w:jc w:val="both"/>
        <w:rPr>
          <w:rFonts w:ascii="Times New Roman" w:hAnsi="Times New Roman"/>
          <w:sz w:val="24"/>
          <w:szCs w:val="24"/>
          <w:lang w:val="ru-RU"/>
        </w:rPr>
      </w:pPr>
      <w:r w:rsidRPr="006A63AE">
        <w:rPr>
          <w:rFonts w:ascii="Times New Roman" w:hAnsi="Times New Roman"/>
          <w:sz w:val="24"/>
          <w:szCs w:val="24"/>
          <w:lang w:val="ru-RU"/>
        </w:rPr>
        <w:t>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p>
    <w:p w:rsidR="00446629" w:rsidRPr="006A63AE" w:rsidRDefault="00446629" w:rsidP="00446629">
      <w:pPr>
        <w:pStyle w:val="af1"/>
        <w:numPr>
          <w:ilvl w:val="1"/>
          <w:numId w:val="4"/>
        </w:numPr>
        <w:jc w:val="both"/>
        <w:rPr>
          <w:rFonts w:ascii="Times New Roman" w:hAnsi="Times New Roman"/>
          <w:sz w:val="24"/>
          <w:szCs w:val="24"/>
          <w:lang w:val="ru-RU"/>
        </w:rPr>
      </w:pPr>
      <w:r w:rsidRPr="006A63AE">
        <w:rPr>
          <w:rFonts w:ascii="Times New Roman" w:hAnsi="Times New Roman"/>
          <w:sz w:val="24"/>
          <w:szCs w:val="24"/>
          <w:lang w:val="ru-RU"/>
        </w:rPr>
        <w:t xml:space="preserve">Требования к Участникам: </w:t>
      </w:r>
    </w:p>
    <w:p w:rsidR="00A80607" w:rsidRPr="00957B91" w:rsidRDefault="00A80607" w:rsidP="00A80607">
      <w:pPr>
        <w:pStyle w:val="af1"/>
        <w:numPr>
          <w:ilvl w:val="2"/>
          <w:numId w:val="4"/>
        </w:numPr>
        <w:ind w:left="1224"/>
        <w:rPr>
          <w:rFonts w:ascii="Times New Roman" w:hAnsi="Times New Roman"/>
          <w:sz w:val="24"/>
          <w:szCs w:val="24"/>
          <w:lang w:val="ru-RU"/>
        </w:rPr>
      </w:pPr>
      <w:r w:rsidRPr="00957B91">
        <w:rPr>
          <w:rFonts w:ascii="Times New Roman" w:hAnsi="Times New Roman"/>
          <w:sz w:val="24"/>
          <w:szCs w:val="24"/>
          <w:lang w:val="ru-RU"/>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заключения </w:t>
      </w:r>
      <w:r w:rsidR="00DF08A4" w:rsidRPr="00957B91">
        <w:rPr>
          <w:rFonts w:ascii="Times New Roman" w:hAnsi="Times New Roman"/>
          <w:sz w:val="24"/>
          <w:szCs w:val="24"/>
          <w:lang w:val="ru-RU"/>
        </w:rPr>
        <w:t>Договора</w:t>
      </w:r>
      <w:r w:rsidRPr="00957B91">
        <w:rPr>
          <w:rFonts w:ascii="Times New Roman" w:hAnsi="Times New Roman"/>
          <w:sz w:val="24"/>
          <w:szCs w:val="24"/>
          <w:lang w:val="ru-RU"/>
        </w:rPr>
        <w:t>;</w:t>
      </w:r>
    </w:p>
    <w:p w:rsidR="00446629" w:rsidRPr="006A63AE" w:rsidRDefault="00446629" w:rsidP="00446629">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Не находиться в процессе ликвидации (для юридического лица) и не быть признанным по решению суда несостоятельным (банкротом);</w:t>
      </w:r>
    </w:p>
    <w:p w:rsidR="00446629" w:rsidRPr="006A63AE" w:rsidRDefault="00446629" w:rsidP="00446629">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C5D28" w:rsidRPr="007A6CE1" w:rsidRDefault="00446629" w:rsidP="007A6CE1">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 xml:space="preserve">Не иметь задолженность по налогам, сборам и иным обязательным платежам в бюджеты любого уровня или государственные внебюджетные фонды за </w:t>
      </w:r>
      <w:r w:rsidRPr="006A63AE">
        <w:rPr>
          <w:rFonts w:ascii="Times New Roman" w:hAnsi="Times New Roman"/>
          <w:sz w:val="24"/>
          <w:szCs w:val="24"/>
          <w:lang w:val="ru-RU"/>
        </w:rPr>
        <w:lastRenderedPageBreak/>
        <w:t>прошедший календарный год, взыскание которых может привести к невозможности исполнения обязательств по Договору.</w:t>
      </w:r>
    </w:p>
    <w:p w:rsidR="00957B91" w:rsidRPr="00957B91" w:rsidRDefault="00957B91" w:rsidP="008932AD">
      <w:pPr>
        <w:pStyle w:val="af1"/>
        <w:numPr>
          <w:ilvl w:val="2"/>
          <w:numId w:val="4"/>
        </w:numPr>
        <w:ind w:left="1224"/>
        <w:jc w:val="both"/>
        <w:rPr>
          <w:rFonts w:ascii="Times New Roman" w:hAnsi="Times New Roman"/>
          <w:sz w:val="24"/>
          <w:szCs w:val="24"/>
          <w:lang w:val="ru-RU"/>
        </w:rPr>
      </w:pPr>
      <w:r>
        <w:rPr>
          <w:rFonts w:ascii="Times New Roman" w:hAnsi="Times New Roman"/>
          <w:sz w:val="24"/>
          <w:szCs w:val="24"/>
          <w:lang w:val="ru-RU"/>
        </w:rPr>
        <w:t>Обладать необходимой квалификацией для реализации проекта:</w:t>
      </w:r>
    </w:p>
    <w:p w:rsidR="008932AD" w:rsidRPr="008A1814" w:rsidRDefault="00957B91" w:rsidP="00957B91">
      <w:pPr>
        <w:numPr>
          <w:ilvl w:val="1"/>
          <w:numId w:val="23"/>
        </w:numPr>
        <w:ind w:left="1984" w:hanging="425"/>
        <w:jc w:val="both"/>
        <w:rPr>
          <w:sz w:val="24"/>
          <w:szCs w:val="24"/>
          <w:lang w:val="ru-RU"/>
        </w:rPr>
      </w:pPr>
      <w:r>
        <w:rPr>
          <w:bCs/>
          <w:iCs/>
          <w:color w:val="000000"/>
          <w:sz w:val="24"/>
          <w:szCs w:val="24"/>
          <w:lang w:val="ru-RU"/>
        </w:rPr>
        <w:t xml:space="preserve">Иметь опыт </w:t>
      </w:r>
      <w:r w:rsidR="008932AD" w:rsidRPr="00957B91">
        <w:rPr>
          <w:bCs/>
          <w:iCs/>
          <w:color w:val="000000"/>
          <w:sz w:val="24"/>
          <w:szCs w:val="24"/>
          <w:lang w:val="ru-RU"/>
        </w:rPr>
        <w:t xml:space="preserve">реализации инвестиционных проектов </w:t>
      </w:r>
      <w:r>
        <w:rPr>
          <w:bCs/>
          <w:iCs/>
          <w:color w:val="000000"/>
          <w:sz w:val="24"/>
          <w:szCs w:val="24"/>
          <w:lang w:val="ru-RU"/>
        </w:rPr>
        <w:t>в сфере недвижимости – не менее двух лет;</w:t>
      </w:r>
    </w:p>
    <w:p w:rsidR="008932AD" w:rsidRPr="00957B91" w:rsidRDefault="00957B91" w:rsidP="00957B91">
      <w:pPr>
        <w:numPr>
          <w:ilvl w:val="1"/>
          <w:numId w:val="23"/>
        </w:numPr>
        <w:ind w:left="1984" w:hanging="425"/>
        <w:jc w:val="both"/>
        <w:rPr>
          <w:sz w:val="24"/>
          <w:szCs w:val="24"/>
          <w:lang w:val="ru-RU"/>
        </w:rPr>
      </w:pPr>
      <w:r>
        <w:rPr>
          <w:bCs/>
          <w:iCs/>
          <w:color w:val="000000"/>
          <w:sz w:val="24"/>
          <w:szCs w:val="24"/>
          <w:lang w:val="ru-RU"/>
        </w:rPr>
        <w:t>Иметь опыт с</w:t>
      </w:r>
      <w:r w:rsidR="008932AD" w:rsidRPr="00A7443D">
        <w:rPr>
          <w:sz w:val="24"/>
          <w:szCs w:val="24"/>
          <w:lang w:val="ru-RU"/>
        </w:rPr>
        <w:t>отрудничества с ведущими операторами спортивных</w:t>
      </w:r>
      <w:r w:rsidR="00956FE4">
        <w:rPr>
          <w:sz w:val="24"/>
          <w:szCs w:val="24"/>
          <w:lang w:val="ru-RU"/>
        </w:rPr>
        <w:t xml:space="preserve"> (в т.ч. физкультурно-оздоровительных</w:t>
      </w:r>
      <w:r w:rsidR="001C7EBD">
        <w:rPr>
          <w:sz w:val="24"/>
          <w:szCs w:val="24"/>
          <w:lang w:val="ru-RU"/>
        </w:rPr>
        <w:t xml:space="preserve">, </w:t>
      </w:r>
      <w:proofErr w:type="gramStart"/>
      <w:r w:rsidR="001C7EBD">
        <w:rPr>
          <w:sz w:val="24"/>
          <w:szCs w:val="24"/>
          <w:lang w:val="ru-RU"/>
        </w:rPr>
        <w:t>фитнес-клубов</w:t>
      </w:r>
      <w:proofErr w:type="gramEnd"/>
      <w:r w:rsidR="001C7EBD">
        <w:rPr>
          <w:sz w:val="24"/>
          <w:szCs w:val="24"/>
          <w:lang w:val="ru-RU"/>
        </w:rPr>
        <w:t xml:space="preserve"> и т.п.</w:t>
      </w:r>
      <w:r w:rsidR="00956FE4">
        <w:rPr>
          <w:sz w:val="24"/>
          <w:szCs w:val="24"/>
          <w:lang w:val="ru-RU"/>
        </w:rPr>
        <w:t>)</w:t>
      </w:r>
      <w:r w:rsidR="008932AD" w:rsidRPr="00A7443D">
        <w:rPr>
          <w:sz w:val="24"/>
          <w:szCs w:val="24"/>
          <w:lang w:val="ru-RU"/>
        </w:rPr>
        <w:t xml:space="preserve"> объектов</w:t>
      </w:r>
      <w:r>
        <w:rPr>
          <w:sz w:val="24"/>
          <w:szCs w:val="24"/>
          <w:lang w:val="ru-RU"/>
        </w:rPr>
        <w:t xml:space="preserve">, </w:t>
      </w:r>
      <w:r w:rsidR="00956FE4">
        <w:rPr>
          <w:sz w:val="24"/>
          <w:szCs w:val="24"/>
          <w:lang w:val="ru-RU"/>
        </w:rPr>
        <w:t>и/или подписанное соглашение/предварительное соглашение о сотрудничестве с вышеуказанными операторами, и/или опыт самостоятельного управления спортивными (в т.ч. физкультурно-оздоровительными)</w:t>
      </w:r>
      <w:r w:rsidR="00956FE4" w:rsidRPr="00A7443D">
        <w:rPr>
          <w:sz w:val="24"/>
          <w:szCs w:val="24"/>
          <w:lang w:val="ru-RU"/>
        </w:rPr>
        <w:t xml:space="preserve"> </w:t>
      </w:r>
      <w:r w:rsidR="00956FE4">
        <w:rPr>
          <w:sz w:val="24"/>
          <w:szCs w:val="24"/>
          <w:lang w:val="ru-RU"/>
        </w:rPr>
        <w:t xml:space="preserve">объектами. </w:t>
      </w:r>
    </w:p>
    <w:p w:rsidR="00FE30AE" w:rsidRPr="006A63AE" w:rsidRDefault="00446629" w:rsidP="00542437">
      <w:pPr>
        <w:spacing w:before="120" w:after="120"/>
        <w:ind w:left="1349"/>
        <w:rPr>
          <w:sz w:val="24"/>
          <w:szCs w:val="24"/>
          <w:lang w:val="ru-RU"/>
        </w:rPr>
      </w:pPr>
      <w:r w:rsidRPr="006A63AE">
        <w:rPr>
          <w:sz w:val="24"/>
          <w:szCs w:val="24"/>
          <w:lang w:val="ru-RU"/>
        </w:rPr>
        <w:t>Участник должен иметь опыт реализации таких проектов на этапах</w:t>
      </w:r>
      <w:r w:rsidR="00956FE4">
        <w:rPr>
          <w:sz w:val="24"/>
          <w:szCs w:val="24"/>
          <w:lang w:val="ru-RU"/>
        </w:rPr>
        <w:t xml:space="preserve"> </w:t>
      </w:r>
      <w:r w:rsidRPr="006A63AE">
        <w:rPr>
          <w:sz w:val="24"/>
          <w:szCs w:val="24"/>
          <w:lang w:val="ru-RU"/>
        </w:rPr>
        <w:t>разработк</w:t>
      </w:r>
      <w:r w:rsidR="00956FE4">
        <w:rPr>
          <w:sz w:val="24"/>
          <w:szCs w:val="24"/>
          <w:lang w:val="ru-RU"/>
        </w:rPr>
        <w:t>и концепции, проектирования</w:t>
      </w:r>
      <w:r w:rsidRPr="006A63AE">
        <w:rPr>
          <w:sz w:val="24"/>
          <w:szCs w:val="24"/>
          <w:lang w:val="ru-RU"/>
        </w:rPr>
        <w:t>, строительств</w:t>
      </w:r>
      <w:r w:rsidR="00956FE4">
        <w:rPr>
          <w:sz w:val="24"/>
          <w:szCs w:val="24"/>
          <w:lang w:val="ru-RU"/>
        </w:rPr>
        <w:t>а</w:t>
      </w:r>
      <w:r w:rsidRPr="006A63AE">
        <w:rPr>
          <w:sz w:val="24"/>
          <w:szCs w:val="24"/>
          <w:lang w:val="ru-RU"/>
        </w:rPr>
        <w:t>.</w:t>
      </w:r>
    </w:p>
    <w:p w:rsidR="00446629" w:rsidRPr="006A63AE" w:rsidRDefault="00446629" w:rsidP="00446629">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Участник в состоянии финансово обеспечить реализацию Проекта.</w:t>
      </w:r>
    </w:p>
    <w:p w:rsidR="00446629" w:rsidRPr="006A63AE" w:rsidRDefault="00446629" w:rsidP="00446629">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Участник готов обеспечить заявленный срок реализации Проекта.</w:t>
      </w:r>
    </w:p>
    <w:p w:rsidR="00446629" w:rsidRPr="006A63AE" w:rsidRDefault="00446629" w:rsidP="00446629">
      <w:pPr>
        <w:pStyle w:val="af1"/>
        <w:numPr>
          <w:ilvl w:val="2"/>
          <w:numId w:val="4"/>
        </w:numPr>
        <w:ind w:left="1224"/>
        <w:jc w:val="both"/>
        <w:rPr>
          <w:rFonts w:ascii="Times New Roman" w:hAnsi="Times New Roman"/>
          <w:sz w:val="24"/>
          <w:szCs w:val="24"/>
          <w:lang w:val="ru-RU"/>
        </w:rPr>
      </w:pPr>
      <w:r w:rsidRPr="006A63AE">
        <w:rPr>
          <w:rFonts w:ascii="Times New Roman" w:hAnsi="Times New Roman"/>
          <w:sz w:val="24"/>
          <w:szCs w:val="24"/>
          <w:lang w:val="ru-RU"/>
        </w:rPr>
        <w:t xml:space="preserve">Участник будет готов заключить Договор с Фондом на условиях, которые будут определены Фондом в Конкурсной документации для проведения Конкурса, и который будет содержать условия, указанные в разделе 4. настоящего Извещения. </w:t>
      </w:r>
    </w:p>
    <w:p w:rsidR="00A02DCD" w:rsidRDefault="00446629" w:rsidP="00446629">
      <w:pPr>
        <w:jc w:val="both"/>
        <w:rPr>
          <w:sz w:val="24"/>
          <w:szCs w:val="24"/>
          <w:lang w:val="ru-RU"/>
        </w:rPr>
      </w:pPr>
      <w:r w:rsidRPr="006A63AE">
        <w:rPr>
          <w:sz w:val="24"/>
          <w:szCs w:val="24"/>
          <w:lang w:val="ru-RU"/>
        </w:rPr>
        <w:t>В случае участия на стороне Участника нескольких лиц каждое из них должно соответствовать требованиям п.п. 2.2.1., 2.2.2., 2.2.3.</w:t>
      </w:r>
      <w:r w:rsidR="00A80607">
        <w:rPr>
          <w:sz w:val="24"/>
          <w:szCs w:val="24"/>
          <w:lang w:val="ru-RU"/>
        </w:rPr>
        <w:t>, 2.2.4</w:t>
      </w:r>
      <w:r w:rsidRPr="006A63AE">
        <w:rPr>
          <w:sz w:val="24"/>
          <w:szCs w:val="24"/>
          <w:lang w:val="ru-RU"/>
        </w:rPr>
        <w:t xml:space="preserve"> настоящего Извещения.</w:t>
      </w:r>
    </w:p>
    <w:p w:rsidR="00F80C1C" w:rsidRDefault="00F80C1C" w:rsidP="00446629">
      <w:pPr>
        <w:jc w:val="both"/>
        <w:rPr>
          <w:caps/>
          <w:sz w:val="24"/>
          <w:szCs w:val="24"/>
          <w:lang w:val="ru-RU" w:eastAsia="ru-RU"/>
        </w:rPr>
      </w:pPr>
    </w:p>
    <w:p w:rsidR="00446629" w:rsidRPr="006A63AE" w:rsidRDefault="00446629" w:rsidP="00BB65F3">
      <w:pPr>
        <w:jc w:val="both"/>
        <w:rPr>
          <w:caps/>
          <w:sz w:val="24"/>
          <w:szCs w:val="24"/>
          <w:lang w:val="ru-RU" w:eastAsia="ru-RU"/>
        </w:rPr>
      </w:pPr>
    </w:p>
    <w:p w:rsidR="009916C1" w:rsidRPr="00A56E9E" w:rsidRDefault="009916C1" w:rsidP="00E634DF">
      <w:pPr>
        <w:pStyle w:val="af1"/>
        <w:numPr>
          <w:ilvl w:val="0"/>
          <w:numId w:val="4"/>
        </w:numPr>
        <w:rPr>
          <w:rFonts w:ascii="Times New Roman" w:hAnsi="Times New Roman"/>
          <w:sz w:val="24"/>
          <w:szCs w:val="24"/>
          <w:lang w:val="ru-RU" w:eastAsia="ru-RU"/>
        </w:rPr>
      </w:pPr>
      <w:r w:rsidRPr="006A63AE">
        <w:rPr>
          <w:rFonts w:ascii="Times New Roman" w:hAnsi="Times New Roman"/>
          <w:b/>
          <w:sz w:val="24"/>
          <w:szCs w:val="24"/>
          <w:lang w:val="ru-RU"/>
        </w:rPr>
        <w:t>ОБЯЗАТЕЛЬНЫЕ</w:t>
      </w:r>
      <w:r w:rsidRPr="006A63AE">
        <w:rPr>
          <w:rFonts w:ascii="Times New Roman" w:hAnsi="Times New Roman"/>
          <w:b/>
          <w:bCs/>
          <w:sz w:val="24"/>
          <w:szCs w:val="24"/>
          <w:lang w:val="ru-RU" w:eastAsia="ru-RU"/>
        </w:rPr>
        <w:t xml:space="preserve"> УСЛОВИЯ ПО РЕАЛИЗАЦИИ ИНВЕСТИЦИОННЫХ УСЛОВИЙ ДОГОВОРА</w:t>
      </w:r>
    </w:p>
    <w:p w:rsidR="00A56E9E" w:rsidRPr="00A56E9E" w:rsidRDefault="00A56E9E" w:rsidP="00A56E9E">
      <w:pPr>
        <w:rPr>
          <w:sz w:val="24"/>
          <w:szCs w:val="24"/>
          <w:lang w:val="ru-RU" w:eastAsia="ru-RU"/>
        </w:rPr>
      </w:pPr>
    </w:p>
    <w:p w:rsidR="009916C1" w:rsidRPr="00A56E9E" w:rsidRDefault="009916C1" w:rsidP="00A56E9E">
      <w:pPr>
        <w:pStyle w:val="af1"/>
        <w:numPr>
          <w:ilvl w:val="1"/>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 xml:space="preserve">Проектирование, строительство, эксплуатация и управление за свой счет и за счет привлеченных </w:t>
      </w:r>
      <w:r w:rsidR="00DD1B4C">
        <w:rPr>
          <w:rFonts w:ascii="Times New Roman" w:hAnsi="Times New Roman"/>
          <w:sz w:val="24"/>
          <w:szCs w:val="24"/>
          <w:lang w:val="ru-RU" w:eastAsia="ru-RU"/>
        </w:rPr>
        <w:t xml:space="preserve">заемных </w:t>
      </w:r>
      <w:r w:rsidR="00D21147">
        <w:rPr>
          <w:rFonts w:ascii="Times New Roman" w:hAnsi="Times New Roman"/>
          <w:sz w:val="24"/>
          <w:szCs w:val="24"/>
          <w:lang w:val="ru-RU" w:eastAsia="ru-RU"/>
        </w:rPr>
        <w:t>средств</w:t>
      </w:r>
      <w:r w:rsidR="00D21147" w:rsidRPr="00A56E9E">
        <w:rPr>
          <w:rFonts w:ascii="Times New Roman" w:hAnsi="Times New Roman"/>
          <w:sz w:val="24"/>
          <w:szCs w:val="24"/>
          <w:lang w:val="ru-RU" w:eastAsia="ru-RU"/>
        </w:rPr>
        <w:t xml:space="preserve"> </w:t>
      </w:r>
      <w:r w:rsidRPr="00A56E9E">
        <w:rPr>
          <w:rFonts w:ascii="Times New Roman" w:hAnsi="Times New Roman"/>
          <w:sz w:val="24"/>
          <w:szCs w:val="24"/>
          <w:lang w:val="ru-RU" w:eastAsia="ru-RU"/>
        </w:rPr>
        <w:t>Объекта на территории ИЦ Сколково, при этом:</w:t>
      </w:r>
    </w:p>
    <w:p w:rsidR="009916C1" w:rsidRPr="00A56E9E" w:rsidRDefault="009916C1" w:rsidP="009916C1">
      <w:pPr>
        <w:numPr>
          <w:ilvl w:val="0"/>
          <w:numId w:val="14"/>
        </w:numPr>
        <w:spacing w:before="100" w:beforeAutospacing="1" w:after="100" w:afterAutospacing="1"/>
        <w:ind w:left="1170"/>
        <w:rPr>
          <w:sz w:val="24"/>
          <w:szCs w:val="24"/>
          <w:lang w:val="ru-RU" w:eastAsia="ru-RU"/>
        </w:rPr>
      </w:pPr>
      <w:r w:rsidRPr="00A56E9E">
        <w:rPr>
          <w:sz w:val="24"/>
          <w:szCs w:val="24"/>
          <w:lang w:val="ru-RU" w:eastAsia="ru-RU"/>
        </w:rPr>
        <w:t>Обязательные функции – организация проектирования, строительства;</w:t>
      </w:r>
    </w:p>
    <w:p w:rsidR="009916C1" w:rsidRPr="00A56E9E" w:rsidRDefault="00361037" w:rsidP="009916C1">
      <w:pPr>
        <w:numPr>
          <w:ilvl w:val="0"/>
          <w:numId w:val="14"/>
        </w:numPr>
        <w:spacing w:before="100" w:beforeAutospacing="1" w:after="100" w:afterAutospacing="1"/>
        <w:ind w:left="1170"/>
        <w:rPr>
          <w:sz w:val="24"/>
          <w:szCs w:val="24"/>
          <w:lang w:val="ru-RU" w:eastAsia="ru-RU"/>
        </w:rPr>
      </w:pPr>
      <w:r w:rsidRPr="00361037">
        <w:rPr>
          <w:sz w:val="24"/>
          <w:szCs w:val="24"/>
          <w:lang w:val="ru-RU" w:eastAsia="ru-RU"/>
        </w:rPr>
        <w:t>Функции, зависящие от стратегии Победителя конкурса по реализации Проекта – эксплуатация и обслуживание, сдача в аренду, продажа Объекта</w:t>
      </w:r>
      <w:r w:rsidR="009916C1" w:rsidRPr="00A56E9E">
        <w:rPr>
          <w:sz w:val="24"/>
          <w:szCs w:val="24"/>
          <w:lang w:val="ru-RU" w:eastAsia="ru-RU"/>
        </w:rPr>
        <w:t>.</w:t>
      </w:r>
    </w:p>
    <w:p w:rsidR="009916C1" w:rsidRPr="00A56E9E" w:rsidRDefault="009916C1" w:rsidP="00A56E9E">
      <w:pPr>
        <w:pStyle w:val="af1"/>
        <w:numPr>
          <w:ilvl w:val="1"/>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Наличие у Участника собственных и заемных средств, необходимых для реализации Проекта.</w:t>
      </w:r>
    </w:p>
    <w:p w:rsidR="009916C1" w:rsidRPr="00A56E9E" w:rsidRDefault="009916C1" w:rsidP="00A56E9E">
      <w:pPr>
        <w:pStyle w:val="af1"/>
        <w:numPr>
          <w:ilvl w:val="1"/>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 xml:space="preserve">Выполнение Участником существенных условий </w:t>
      </w:r>
      <w:r w:rsidR="00DF08A4">
        <w:rPr>
          <w:rFonts w:ascii="Times New Roman" w:hAnsi="Times New Roman"/>
          <w:sz w:val="24"/>
          <w:szCs w:val="24"/>
          <w:lang w:val="ru-RU" w:eastAsia="ru-RU"/>
        </w:rPr>
        <w:t>Договора</w:t>
      </w:r>
      <w:r w:rsidR="0069578A">
        <w:rPr>
          <w:rFonts w:ascii="Times New Roman" w:hAnsi="Times New Roman"/>
          <w:sz w:val="24"/>
          <w:szCs w:val="24"/>
          <w:lang w:val="ru-RU" w:eastAsia="ru-RU"/>
        </w:rPr>
        <w:t>, в том числе</w:t>
      </w:r>
      <w:r w:rsidRPr="00A56E9E">
        <w:rPr>
          <w:rFonts w:ascii="Times New Roman" w:hAnsi="Times New Roman"/>
          <w:sz w:val="24"/>
          <w:szCs w:val="24"/>
          <w:lang w:val="ru-RU" w:eastAsia="ru-RU"/>
        </w:rPr>
        <w:t>:</w:t>
      </w:r>
    </w:p>
    <w:p w:rsidR="009916C1" w:rsidRPr="00A56E9E" w:rsidRDefault="009916C1" w:rsidP="00A56E9E">
      <w:pPr>
        <w:pStyle w:val="af1"/>
        <w:numPr>
          <w:ilvl w:val="2"/>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Условие о целевом использовании Объекта;</w:t>
      </w:r>
    </w:p>
    <w:p w:rsidR="009916C1" w:rsidRPr="00A56E9E" w:rsidRDefault="009916C1" w:rsidP="00A56E9E">
      <w:pPr>
        <w:pStyle w:val="af1"/>
        <w:numPr>
          <w:ilvl w:val="2"/>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Условие о допустимых способах распоряжения Объектом;</w:t>
      </w:r>
    </w:p>
    <w:p w:rsidR="009916C1" w:rsidRPr="00A56E9E" w:rsidRDefault="009916C1" w:rsidP="00A56E9E">
      <w:pPr>
        <w:pStyle w:val="af1"/>
        <w:numPr>
          <w:ilvl w:val="2"/>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9916C1" w:rsidRPr="00A56E9E" w:rsidRDefault="009916C1" w:rsidP="00A56E9E">
      <w:pPr>
        <w:pStyle w:val="af1"/>
        <w:numPr>
          <w:ilvl w:val="2"/>
          <w:numId w:val="4"/>
        </w:numPr>
        <w:jc w:val="both"/>
        <w:rPr>
          <w:rFonts w:ascii="Times New Roman" w:hAnsi="Times New Roman"/>
          <w:sz w:val="24"/>
          <w:szCs w:val="24"/>
          <w:lang w:val="ru-RU" w:eastAsia="ru-RU"/>
        </w:rPr>
      </w:pPr>
      <w:r w:rsidRPr="00A56E9E">
        <w:rPr>
          <w:rFonts w:ascii="Times New Roman" w:hAnsi="Times New Roman"/>
          <w:sz w:val="24"/>
          <w:szCs w:val="24"/>
          <w:lang w:val="ru-RU" w:eastAsia="ru-RU"/>
        </w:rPr>
        <w:t>Условие об оплате Арендатором коммунальных п</w:t>
      </w:r>
      <w:r w:rsidR="00E5282B">
        <w:rPr>
          <w:rFonts w:ascii="Times New Roman" w:hAnsi="Times New Roman"/>
          <w:sz w:val="24"/>
          <w:szCs w:val="24"/>
          <w:lang w:val="ru-RU" w:eastAsia="ru-RU"/>
        </w:rPr>
        <w:t>латежей на период строительства.</w:t>
      </w:r>
    </w:p>
    <w:p w:rsidR="00A56E9E" w:rsidRDefault="00A56E9E" w:rsidP="00CC5642">
      <w:pPr>
        <w:spacing w:before="120"/>
        <w:ind w:left="902"/>
        <w:rPr>
          <w:sz w:val="24"/>
          <w:szCs w:val="24"/>
          <w:lang w:val="ru-RU" w:eastAsia="ru-RU"/>
        </w:rPr>
      </w:pPr>
    </w:p>
    <w:p w:rsidR="002B75C1" w:rsidRDefault="002B75C1" w:rsidP="00CC5642">
      <w:pPr>
        <w:spacing w:before="120"/>
        <w:ind w:left="902"/>
        <w:rPr>
          <w:sz w:val="24"/>
          <w:szCs w:val="24"/>
          <w:lang w:val="ru-RU" w:eastAsia="ru-RU"/>
        </w:rPr>
      </w:pPr>
    </w:p>
    <w:p w:rsidR="002B75C1" w:rsidRDefault="002B75C1" w:rsidP="00CC5642">
      <w:pPr>
        <w:spacing w:before="120"/>
        <w:ind w:left="902"/>
        <w:rPr>
          <w:sz w:val="24"/>
          <w:szCs w:val="24"/>
          <w:lang w:val="ru-RU" w:eastAsia="ru-RU"/>
        </w:rPr>
      </w:pPr>
    </w:p>
    <w:p w:rsidR="002B75C1" w:rsidRDefault="002B75C1" w:rsidP="00CC5642">
      <w:pPr>
        <w:spacing w:before="120"/>
        <w:ind w:left="902"/>
        <w:rPr>
          <w:sz w:val="24"/>
          <w:szCs w:val="24"/>
          <w:lang w:val="ru-RU" w:eastAsia="ru-RU"/>
        </w:rPr>
      </w:pPr>
    </w:p>
    <w:p w:rsidR="00D86FFF" w:rsidRDefault="00D86FFF" w:rsidP="00CC5642">
      <w:pPr>
        <w:spacing w:before="120"/>
        <w:ind w:left="902"/>
        <w:rPr>
          <w:sz w:val="24"/>
          <w:szCs w:val="24"/>
          <w:lang w:val="ru-RU" w:eastAsia="ru-RU"/>
        </w:rPr>
      </w:pPr>
    </w:p>
    <w:p w:rsidR="007C2FF2" w:rsidRDefault="007C2FF2" w:rsidP="00CC5642">
      <w:pPr>
        <w:spacing w:before="120"/>
        <w:ind w:left="902"/>
        <w:rPr>
          <w:sz w:val="24"/>
          <w:szCs w:val="24"/>
          <w:lang w:val="ru-RU" w:eastAsia="ru-RU"/>
        </w:rPr>
      </w:pPr>
    </w:p>
    <w:p w:rsidR="007C2FF2" w:rsidRPr="006A63AE" w:rsidRDefault="007C2FF2" w:rsidP="00CC5642">
      <w:pPr>
        <w:spacing w:before="120"/>
        <w:ind w:left="902"/>
        <w:rPr>
          <w:sz w:val="24"/>
          <w:szCs w:val="24"/>
          <w:lang w:val="ru-RU" w:eastAsia="ru-RU"/>
        </w:rPr>
      </w:pPr>
    </w:p>
    <w:p w:rsidR="009916C1" w:rsidRPr="006A63AE" w:rsidRDefault="009916C1" w:rsidP="006A63AE">
      <w:pPr>
        <w:pStyle w:val="af1"/>
        <w:numPr>
          <w:ilvl w:val="0"/>
          <w:numId w:val="4"/>
        </w:numPr>
        <w:spacing w:after="120"/>
        <w:ind w:left="357" w:hanging="357"/>
        <w:rPr>
          <w:rFonts w:ascii="Times New Roman" w:hAnsi="Times New Roman"/>
          <w:sz w:val="24"/>
          <w:szCs w:val="24"/>
          <w:lang w:val="ru-RU" w:eastAsia="ru-RU"/>
        </w:rPr>
      </w:pPr>
      <w:r w:rsidRPr="006A63AE">
        <w:rPr>
          <w:rFonts w:ascii="Times New Roman" w:hAnsi="Times New Roman"/>
          <w:b/>
          <w:sz w:val="24"/>
          <w:szCs w:val="24"/>
          <w:lang w:val="ru-RU"/>
        </w:rPr>
        <w:t>ОБЯЗАТЕЛЬНЫЕ</w:t>
      </w:r>
      <w:r w:rsidRPr="006A63AE">
        <w:rPr>
          <w:rFonts w:ascii="Times New Roman" w:hAnsi="Times New Roman"/>
          <w:b/>
          <w:bCs/>
          <w:sz w:val="24"/>
          <w:szCs w:val="24"/>
          <w:lang w:val="ru-RU" w:eastAsia="ru-RU"/>
        </w:rPr>
        <w:t xml:space="preserve"> УСЛОВИЯ РЕАЛИЗАЦИИ ПРОЕКТА </w:t>
      </w:r>
    </w:p>
    <w:p w:rsidR="009916C1" w:rsidRPr="006A63AE" w:rsidRDefault="009916C1" w:rsidP="006A63AE">
      <w:pPr>
        <w:pStyle w:val="af1"/>
        <w:numPr>
          <w:ilvl w:val="1"/>
          <w:numId w:val="4"/>
        </w:numPr>
        <w:rPr>
          <w:rFonts w:ascii="Times New Roman" w:hAnsi="Times New Roman"/>
          <w:sz w:val="24"/>
          <w:szCs w:val="24"/>
          <w:lang w:val="ru-RU" w:eastAsia="ru-RU"/>
        </w:rPr>
      </w:pPr>
      <w:r w:rsidRPr="006A63AE">
        <w:rPr>
          <w:rFonts w:ascii="Times New Roman" w:hAnsi="Times New Roman"/>
          <w:sz w:val="24"/>
          <w:szCs w:val="24"/>
          <w:lang w:val="ru-RU" w:eastAsia="ru-RU"/>
        </w:rPr>
        <w:t>Проектная документация на Объект, разрабатываемая Участником должна соответствовать:</w:t>
      </w:r>
    </w:p>
    <w:p w:rsidR="009916C1" w:rsidRPr="006A63AE" w:rsidRDefault="009916C1" w:rsidP="00FE30AE">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Проекту планировки территории ИЦ «Сколково» (далее - ППТ), Правилам землепользования и застройки ИЦ «Сколково» (далее – ПЗЗ), Проекту межевания территории ИЦ «Сколково» (далее – ПМТ).</w:t>
      </w:r>
    </w:p>
    <w:p w:rsidR="00B313ED" w:rsidRPr="00B313ED" w:rsidRDefault="00B313ED" w:rsidP="00B313ED">
      <w:pPr>
        <w:pStyle w:val="af1"/>
        <w:numPr>
          <w:ilvl w:val="2"/>
          <w:numId w:val="4"/>
        </w:numPr>
        <w:rPr>
          <w:rFonts w:ascii="Times New Roman" w:hAnsi="Times New Roman"/>
          <w:sz w:val="24"/>
          <w:szCs w:val="24"/>
          <w:lang w:val="ru-RU" w:eastAsia="ru-RU"/>
        </w:rPr>
      </w:pPr>
      <w:r w:rsidRPr="00B313ED">
        <w:rPr>
          <w:rFonts w:ascii="Times New Roman" w:hAnsi="Times New Roman"/>
          <w:sz w:val="24"/>
          <w:szCs w:val="24"/>
          <w:lang w:val="ru-RU" w:eastAsia="ru-RU"/>
        </w:rPr>
        <w:t>В части раздела «</w:t>
      </w:r>
      <w:proofErr w:type="gramStart"/>
      <w:r w:rsidRPr="00B313ED">
        <w:rPr>
          <w:rFonts w:ascii="Times New Roman" w:hAnsi="Times New Roman"/>
          <w:sz w:val="24"/>
          <w:szCs w:val="24"/>
          <w:lang w:val="ru-RU" w:eastAsia="ru-RU"/>
        </w:rPr>
        <w:t>Архитектурные решения</w:t>
      </w:r>
      <w:proofErr w:type="gramEnd"/>
      <w:r w:rsidRPr="00B313ED">
        <w:rPr>
          <w:rFonts w:ascii="Times New Roman" w:hAnsi="Times New Roman"/>
          <w:sz w:val="24"/>
          <w:szCs w:val="24"/>
          <w:lang w:val="ru-RU" w:eastAsia="ru-RU"/>
        </w:rPr>
        <w:t xml:space="preserve">» </w:t>
      </w:r>
      <w:r w:rsidR="00231E84">
        <w:rPr>
          <w:rFonts w:ascii="Times New Roman" w:hAnsi="Times New Roman"/>
          <w:sz w:val="24"/>
          <w:szCs w:val="24"/>
          <w:lang w:val="ru-RU" w:eastAsia="ru-RU"/>
        </w:rPr>
        <w:t xml:space="preserve">- </w:t>
      </w:r>
      <w:r w:rsidRPr="00B313ED">
        <w:rPr>
          <w:rFonts w:ascii="Times New Roman" w:hAnsi="Times New Roman"/>
          <w:sz w:val="24"/>
          <w:szCs w:val="24"/>
          <w:lang w:val="ru-RU" w:eastAsia="ru-RU"/>
        </w:rPr>
        <w:t xml:space="preserve"> материалам </w:t>
      </w:r>
      <w:r w:rsidR="00F1394A">
        <w:rPr>
          <w:rFonts w:ascii="Times New Roman" w:hAnsi="Times New Roman"/>
          <w:sz w:val="24"/>
          <w:szCs w:val="24"/>
          <w:lang w:val="ru-RU" w:eastAsia="ru-RU"/>
        </w:rPr>
        <w:t xml:space="preserve">по </w:t>
      </w:r>
      <w:r w:rsidRPr="00B313ED">
        <w:rPr>
          <w:rFonts w:ascii="Times New Roman" w:hAnsi="Times New Roman"/>
          <w:sz w:val="24"/>
          <w:szCs w:val="24"/>
          <w:lang w:val="ru-RU" w:eastAsia="ru-RU"/>
        </w:rPr>
        <w:t>архитектурному облику города и планировочного района.</w:t>
      </w:r>
    </w:p>
    <w:p w:rsidR="009916C1" w:rsidRPr="006A63AE" w:rsidRDefault="009916C1" w:rsidP="00FE30AE">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Зеленому кодексу ИЦ «Сколково» (Green Code</w:t>
      </w:r>
      <w:r w:rsidR="00CC5642" w:rsidRPr="006A63AE">
        <w:rPr>
          <w:rFonts w:ascii="Times New Roman" w:hAnsi="Times New Roman"/>
          <w:sz w:val="24"/>
          <w:szCs w:val="24"/>
          <w:lang w:val="ru-RU" w:eastAsia="ru-RU"/>
        </w:rPr>
        <w:t>)</w:t>
      </w:r>
      <w:r w:rsidRPr="006A63AE">
        <w:rPr>
          <w:rFonts w:ascii="Times New Roman" w:hAnsi="Times New Roman"/>
          <w:sz w:val="24"/>
          <w:szCs w:val="24"/>
          <w:lang w:val="ru-RU" w:eastAsia="ru-RU"/>
        </w:rPr>
        <w:t>.</w:t>
      </w:r>
    </w:p>
    <w:p w:rsidR="009916C1" w:rsidRPr="006A63AE" w:rsidRDefault="009916C1" w:rsidP="00FE30AE">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Градостроительному плану земельного участка (ГПЗУ), включая предварительные технические условия (ПТУ).</w:t>
      </w:r>
    </w:p>
    <w:p w:rsidR="00BB65F3" w:rsidRPr="006A63AE" w:rsidRDefault="00BB65F3" w:rsidP="00FE30AE">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Системному проекту по комплексной безопасности ИЦ «Сколково» в части Технических условий и технических требований на проектирование объектов ИЦ Сколково в части обеспечения их безопасности.</w:t>
      </w:r>
    </w:p>
    <w:p w:rsidR="006A63AE" w:rsidRPr="006A63AE" w:rsidRDefault="006A63AE" w:rsidP="00FE30AE">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Проектная документация на Объект, разрабатываемая Участником</w:t>
      </w:r>
      <w:r w:rsidR="00FF48D5">
        <w:rPr>
          <w:rFonts w:ascii="Times New Roman" w:hAnsi="Times New Roman"/>
          <w:sz w:val="24"/>
          <w:szCs w:val="24"/>
          <w:lang w:val="ru-RU" w:eastAsia="ru-RU"/>
        </w:rPr>
        <w:t>,</w:t>
      </w:r>
      <w:r w:rsidRPr="006A63AE">
        <w:rPr>
          <w:rFonts w:ascii="Times New Roman" w:hAnsi="Times New Roman"/>
          <w:sz w:val="24"/>
          <w:szCs w:val="24"/>
          <w:lang w:val="ru-RU" w:eastAsia="ru-RU"/>
        </w:rPr>
        <w:t xml:space="preserve"> должна учитывать:</w:t>
      </w:r>
    </w:p>
    <w:p w:rsidR="00BB65F3" w:rsidRPr="006A63AE" w:rsidRDefault="00BB65F3" w:rsidP="00FE30AE">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Техническо</w:t>
      </w:r>
      <w:r w:rsidR="006A63AE" w:rsidRPr="006A63AE">
        <w:rPr>
          <w:rFonts w:ascii="Times New Roman" w:hAnsi="Times New Roman"/>
          <w:sz w:val="24"/>
          <w:szCs w:val="24"/>
          <w:lang w:val="ru-RU" w:eastAsia="ru-RU"/>
        </w:rPr>
        <w:t>е заключение</w:t>
      </w:r>
      <w:r w:rsidRPr="006A63AE">
        <w:rPr>
          <w:rFonts w:ascii="Times New Roman" w:hAnsi="Times New Roman"/>
          <w:sz w:val="24"/>
          <w:szCs w:val="24"/>
          <w:lang w:val="ru-RU" w:eastAsia="ru-RU"/>
        </w:rPr>
        <w:t xml:space="preserve"> об инженерно-геологических условиях участка строительства проектируемого территориально обособленного комплекса для развития исследования и разработок и коммерциализации их результатов (Сколково) для разработки градостроительной концепции (ГУП «Мосгоргеотрест», Заказ №1002-20 от 15.10.2010 года).</w:t>
      </w:r>
    </w:p>
    <w:p w:rsidR="009916C1" w:rsidRPr="006A63AE" w:rsidRDefault="009916C1" w:rsidP="00FE30AE">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Раздел проектной документации «</w:t>
      </w:r>
      <w:proofErr w:type="gramStart"/>
      <w:r w:rsidRPr="006A63AE">
        <w:rPr>
          <w:rFonts w:ascii="Times New Roman" w:hAnsi="Times New Roman"/>
          <w:sz w:val="24"/>
          <w:szCs w:val="24"/>
          <w:lang w:val="ru-RU" w:eastAsia="ru-RU"/>
        </w:rPr>
        <w:t>Архитектурные решения</w:t>
      </w:r>
      <w:proofErr w:type="gramEnd"/>
      <w:r w:rsidRPr="006A63AE">
        <w:rPr>
          <w:rFonts w:ascii="Times New Roman" w:hAnsi="Times New Roman"/>
          <w:sz w:val="24"/>
          <w:szCs w:val="24"/>
          <w:lang w:val="ru-RU" w:eastAsia="ru-RU"/>
        </w:rPr>
        <w:t>» подлежит согласованию с Фондом до момента направления Участником соответствующей проектной документации на экспертизу.</w:t>
      </w:r>
    </w:p>
    <w:p w:rsidR="009916C1" w:rsidRPr="006A63AE" w:rsidRDefault="009916C1" w:rsidP="00FE30AE">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Участник обязан разработать проектную документацию по проведению ландшафтных работ и благоустройству территории Участка, провести ландшафтные работы на территории Участка.</w:t>
      </w:r>
    </w:p>
    <w:p w:rsidR="00B75D9E" w:rsidRPr="007C5893" w:rsidRDefault="004634F8" w:rsidP="004634F8">
      <w:pPr>
        <w:pStyle w:val="af1"/>
        <w:numPr>
          <w:ilvl w:val="1"/>
          <w:numId w:val="4"/>
        </w:numPr>
        <w:jc w:val="both"/>
        <w:rPr>
          <w:rFonts w:ascii="Times New Roman" w:hAnsi="Times New Roman"/>
          <w:sz w:val="24"/>
          <w:szCs w:val="24"/>
          <w:lang w:val="ru-RU" w:eastAsia="ru-RU"/>
        </w:rPr>
      </w:pPr>
      <w:r w:rsidRPr="007C5893">
        <w:rPr>
          <w:rFonts w:ascii="Times New Roman" w:hAnsi="Times New Roman"/>
          <w:sz w:val="24"/>
          <w:szCs w:val="24"/>
          <w:lang w:val="ru-RU" w:eastAsia="ru-RU"/>
        </w:rPr>
        <w:t xml:space="preserve">Временные технические условия присоединения к внутриплощадочным сетям инженерно-технического обеспечения на период проектирования и строительства Объекта выдает </w:t>
      </w:r>
      <w:r w:rsidR="009500C7">
        <w:rPr>
          <w:rFonts w:ascii="Times New Roman" w:hAnsi="Times New Roman"/>
          <w:sz w:val="24"/>
          <w:szCs w:val="24"/>
          <w:lang w:val="ru-RU" w:eastAsia="ru-RU"/>
        </w:rPr>
        <w:t>Фонд</w:t>
      </w:r>
      <w:r w:rsidRPr="007C5893">
        <w:rPr>
          <w:rFonts w:ascii="Times New Roman" w:hAnsi="Times New Roman"/>
          <w:sz w:val="24"/>
          <w:szCs w:val="24"/>
          <w:lang w:val="ru-RU" w:eastAsia="ru-RU"/>
        </w:rPr>
        <w:t xml:space="preserve"> или уполномоченное им лицо, ответственное за данную функцию.  Условия присоединения к внутриплощадочным сетям инженерно-технического обеспечения на период проектирования и строительства Объекта будут определены в технических условиях, выдаваемых Фондом</w:t>
      </w:r>
      <w:r w:rsidR="005321A5" w:rsidRPr="007C5893">
        <w:rPr>
          <w:rFonts w:ascii="Times New Roman" w:hAnsi="Times New Roman"/>
          <w:sz w:val="24"/>
          <w:szCs w:val="24"/>
          <w:lang w:val="ru-RU" w:eastAsia="ru-RU"/>
        </w:rPr>
        <w:t>.</w:t>
      </w:r>
    </w:p>
    <w:p w:rsidR="004634F8" w:rsidRPr="007C5893" w:rsidRDefault="004634F8" w:rsidP="004634F8">
      <w:pPr>
        <w:pStyle w:val="af1"/>
        <w:numPr>
          <w:ilvl w:val="1"/>
          <w:numId w:val="4"/>
        </w:numPr>
        <w:jc w:val="both"/>
        <w:rPr>
          <w:rFonts w:ascii="Times New Roman" w:hAnsi="Times New Roman"/>
          <w:sz w:val="24"/>
          <w:szCs w:val="24"/>
          <w:lang w:val="ru-RU" w:eastAsia="ru-RU"/>
        </w:rPr>
      </w:pPr>
      <w:r w:rsidRPr="007C5893">
        <w:rPr>
          <w:rFonts w:ascii="Times New Roman" w:hAnsi="Times New Roman"/>
          <w:sz w:val="24"/>
          <w:szCs w:val="24"/>
          <w:lang w:val="ru-RU" w:eastAsia="ru-RU"/>
        </w:rPr>
        <w:t xml:space="preserve">Технические условия (ТУ) подключения к внешним инженерным сетям на период эксплуатации выдают эксплуатирующие организации – поставщики коммунальных услуг, определяемые в письменном виде </w:t>
      </w:r>
      <w:r w:rsidR="009500C7">
        <w:rPr>
          <w:rFonts w:ascii="Times New Roman" w:hAnsi="Times New Roman"/>
          <w:sz w:val="24"/>
          <w:szCs w:val="24"/>
          <w:lang w:val="ru-RU" w:eastAsia="ru-RU"/>
        </w:rPr>
        <w:t>Фондом</w:t>
      </w:r>
      <w:r w:rsidRPr="007C5893">
        <w:rPr>
          <w:rFonts w:ascii="Times New Roman" w:hAnsi="Times New Roman"/>
          <w:sz w:val="24"/>
          <w:szCs w:val="24"/>
          <w:lang w:val="ru-RU" w:eastAsia="ru-RU"/>
        </w:rPr>
        <w:t xml:space="preserve">. </w:t>
      </w:r>
      <w:r w:rsidR="009500C7">
        <w:rPr>
          <w:rFonts w:ascii="Times New Roman" w:hAnsi="Times New Roman"/>
          <w:sz w:val="24"/>
          <w:szCs w:val="24"/>
          <w:lang w:val="ru-RU" w:eastAsia="ru-RU"/>
        </w:rPr>
        <w:t>Фонд</w:t>
      </w:r>
      <w:r w:rsidRPr="007C5893">
        <w:rPr>
          <w:rFonts w:ascii="Times New Roman" w:hAnsi="Times New Roman"/>
          <w:sz w:val="24"/>
          <w:szCs w:val="24"/>
          <w:lang w:val="ru-RU" w:eastAsia="ru-RU"/>
        </w:rPr>
        <w:t xml:space="preserve"> обязуется оказать</w:t>
      </w:r>
      <w:r w:rsidR="009500C7">
        <w:rPr>
          <w:rFonts w:ascii="Times New Roman" w:hAnsi="Times New Roman"/>
          <w:sz w:val="24"/>
          <w:szCs w:val="24"/>
          <w:lang w:val="ru-RU" w:eastAsia="ru-RU"/>
        </w:rPr>
        <w:t xml:space="preserve"> Участнику</w:t>
      </w:r>
      <w:r w:rsidRPr="007C5893">
        <w:rPr>
          <w:rFonts w:ascii="Times New Roman" w:hAnsi="Times New Roman"/>
          <w:sz w:val="24"/>
          <w:szCs w:val="24"/>
          <w:lang w:val="ru-RU" w:eastAsia="ru-RU"/>
        </w:rPr>
        <w:t xml:space="preserve"> необходимое содействие в согласовании </w:t>
      </w:r>
      <w:r w:rsidR="009500C7">
        <w:rPr>
          <w:rFonts w:ascii="Times New Roman" w:hAnsi="Times New Roman"/>
          <w:sz w:val="24"/>
          <w:szCs w:val="24"/>
          <w:lang w:val="ru-RU" w:eastAsia="ru-RU"/>
        </w:rPr>
        <w:t>Участник</w:t>
      </w:r>
      <w:r w:rsidRPr="007C5893">
        <w:rPr>
          <w:rFonts w:ascii="Times New Roman" w:hAnsi="Times New Roman"/>
          <w:sz w:val="24"/>
          <w:szCs w:val="24"/>
          <w:lang w:val="ru-RU" w:eastAsia="ru-RU"/>
        </w:rPr>
        <w:t xml:space="preserve">ом Технических условий.  Получение постоянных технических условий в размере, указанном в ПТУ, входит в объем прав, приобретаемых </w:t>
      </w:r>
      <w:r w:rsidR="009500C7">
        <w:rPr>
          <w:rFonts w:ascii="Times New Roman" w:hAnsi="Times New Roman"/>
          <w:sz w:val="24"/>
          <w:szCs w:val="24"/>
          <w:lang w:val="ru-RU" w:eastAsia="ru-RU"/>
        </w:rPr>
        <w:t>Участник</w:t>
      </w:r>
      <w:r w:rsidRPr="007C5893">
        <w:rPr>
          <w:rFonts w:ascii="Times New Roman" w:hAnsi="Times New Roman"/>
          <w:sz w:val="24"/>
          <w:szCs w:val="24"/>
          <w:lang w:val="ru-RU" w:eastAsia="ru-RU"/>
        </w:rPr>
        <w:t xml:space="preserve">ом по Договору; никаких дополнительных выплат за получение постоянных технических условий в указанном размере </w:t>
      </w:r>
      <w:r w:rsidR="009500C7">
        <w:rPr>
          <w:rFonts w:ascii="Times New Roman" w:hAnsi="Times New Roman"/>
          <w:sz w:val="24"/>
          <w:szCs w:val="24"/>
          <w:lang w:val="ru-RU" w:eastAsia="ru-RU"/>
        </w:rPr>
        <w:t>Участник</w:t>
      </w:r>
      <w:r w:rsidRPr="007C5893">
        <w:rPr>
          <w:rFonts w:ascii="Times New Roman" w:hAnsi="Times New Roman"/>
          <w:sz w:val="24"/>
          <w:szCs w:val="24"/>
          <w:lang w:val="ru-RU" w:eastAsia="ru-RU"/>
        </w:rPr>
        <w:t xml:space="preserve"> не осуществляет.</w:t>
      </w:r>
    </w:p>
    <w:p w:rsidR="004634F8" w:rsidRPr="007C5893" w:rsidRDefault="009500C7" w:rsidP="004634F8">
      <w:pPr>
        <w:pStyle w:val="af1"/>
        <w:numPr>
          <w:ilvl w:val="1"/>
          <w:numId w:val="4"/>
        </w:numPr>
        <w:jc w:val="both"/>
        <w:rPr>
          <w:rFonts w:ascii="Times New Roman" w:hAnsi="Times New Roman"/>
          <w:sz w:val="24"/>
          <w:szCs w:val="24"/>
          <w:lang w:val="ru-RU" w:eastAsia="ru-RU"/>
        </w:rPr>
      </w:pPr>
      <w:r>
        <w:rPr>
          <w:rFonts w:ascii="Times New Roman" w:hAnsi="Times New Roman"/>
          <w:sz w:val="24"/>
          <w:szCs w:val="24"/>
          <w:lang w:val="ru-RU" w:eastAsia="ru-RU"/>
        </w:rPr>
        <w:t>Участник</w:t>
      </w:r>
      <w:r w:rsidR="004634F8" w:rsidRPr="007C5893">
        <w:rPr>
          <w:rFonts w:ascii="Times New Roman" w:hAnsi="Times New Roman"/>
          <w:sz w:val="24"/>
          <w:szCs w:val="24"/>
          <w:lang w:val="ru-RU" w:eastAsia="ru-RU"/>
        </w:rPr>
        <w:t xml:space="preserve"> своими силами и за свой счет прокладывает инженерные сети до ближайших точек присоединения, определяемых в ПТУ.</w:t>
      </w:r>
    </w:p>
    <w:p w:rsidR="009916C1" w:rsidRPr="006A63AE" w:rsidRDefault="009916C1" w:rsidP="004634F8">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Государственная регистрация прав собственности на Объект осуществляется за счет Участника.</w:t>
      </w:r>
    </w:p>
    <w:p w:rsidR="009916C1" w:rsidRPr="006A63AE" w:rsidRDefault="009916C1" w:rsidP="00FE30AE">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Государственная регистрация прав аренды Участника на земельные участки, необходимые для проектирования, строительства и эксплуатации Объекта, осуществляется за счет Участника.</w:t>
      </w:r>
    </w:p>
    <w:p w:rsidR="009916C1" w:rsidRPr="007C2FF2" w:rsidRDefault="009916C1" w:rsidP="0069578A">
      <w:pPr>
        <w:pStyle w:val="af1"/>
        <w:numPr>
          <w:ilvl w:val="1"/>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Участник при проектировании, строительстве и эксплуатации Объекта должен обеспечить такие нормативы потреблени</w:t>
      </w:r>
      <w:r w:rsidR="0069578A">
        <w:rPr>
          <w:rFonts w:ascii="Times New Roman" w:hAnsi="Times New Roman"/>
          <w:sz w:val="24"/>
          <w:szCs w:val="24"/>
          <w:lang w:val="ru-RU" w:eastAsia="ru-RU"/>
        </w:rPr>
        <w:t>я</w:t>
      </w:r>
      <w:r w:rsidR="00516CD8">
        <w:rPr>
          <w:rFonts w:ascii="Times New Roman" w:hAnsi="Times New Roman"/>
          <w:sz w:val="24"/>
          <w:szCs w:val="24"/>
          <w:lang w:val="ru-RU" w:eastAsia="ru-RU"/>
        </w:rPr>
        <w:t xml:space="preserve"> </w:t>
      </w:r>
      <w:r w:rsidRPr="0069578A">
        <w:rPr>
          <w:rFonts w:ascii="Times New Roman" w:hAnsi="Times New Roman"/>
          <w:sz w:val="24"/>
          <w:szCs w:val="24"/>
          <w:lang w:val="ru-RU" w:eastAsia="ru-RU"/>
        </w:rPr>
        <w:t xml:space="preserve"> коммунальных услуг Объектом (канализация, электричество, водоснабжение, теплоснабжение и т.п.), которые не </w:t>
      </w:r>
      <w:r w:rsidRPr="0069578A">
        <w:rPr>
          <w:rFonts w:ascii="Times New Roman" w:hAnsi="Times New Roman"/>
          <w:sz w:val="24"/>
          <w:szCs w:val="24"/>
          <w:lang w:val="ru-RU" w:eastAsia="ru-RU"/>
        </w:rPr>
        <w:lastRenderedPageBreak/>
        <w:t xml:space="preserve">будут превышать соответствующих нормативов потребления, установленных Генеральным планом </w:t>
      </w:r>
      <w:r w:rsidRPr="007C2FF2">
        <w:rPr>
          <w:rFonts w:ascii="Times New Roman" w:hAnsi="Times New Roman"/>
          <w:sz w:val="24"/>
          <w:szCs w:val="24"/>
          <w:lang w:val="ru-RU" w:eastAsia="ru-RU"/>
        </w:rPr>
        <w:t>ИЦ «Сколково» и ППТ.</w:t>
      </w:r>
    </w:p>
    <w:p w:rsidR="009916C1" w:rsidRPr="007C2FF2" w:rsidRDefault="009916C1" w:rsidP="007563F4">
      <w:pPr>
        <w:pStyle w:val="af1"/>
        <w:numPr>
          <w:ilvl w:val="1"/>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Условиями </w:t>
      </w:r>
      <w:r w:rsidR="00FF2681" w:rsidRPr="007C2FF2">
        <w:rPr>
          <w:rFonts w:ascii="Times New Roman" w:hAnsi="Times New Roman"/>
          <w:sz w:val="24"/>
          <w:szCs w:val="24"/>
          <w:lang w:val="ru-RU" w:eastAsia="ru-RU"/>
        </w:rPr>
        <w:t>К</w:t>
      </w:r>
      <w:r w:rsidRPr="007C2FF2">
        <w:rPr>
          <w:rFonts w:ascii="Times New Roman" w:hAnsi="Times New Roman"/>
          <w:sz w:val="24"/>
          <w:szCs w:val="24"/>
          <w:lang w:val="ru-RU" w:eastAsia="ru-RU"/>
        </w:rPr>
        <w:t xml:space="preserve">онкурса предусматривается задаток в </w:t>
      </w:r>
      <w:r w:rsidR="00816A2B" w:rsidRPr="007C2FF2">
        <w:rPr>
          <w:rFonts w:ascii="Times New Roman" w:hAnsi="Times New Roman"/>
          <w:sz w:val="24"/>
          <w:szCs w:val="24"/>
          <w:lang w:val="ru-RU" w:eastAsia="ru-RU"/>
        </w:rPr>
        <w:t xml:space="preserve">размере </w:t>
      </w:r>
      <w:r w:rsidR="00F64CC3" w:rsidRPr="007C2FF2">
        <w:rPr>
          <w:rFonts w:ascii="Times New Roman" w:hAnsi="Times New Roman"/>
          <w:color w:val="000000"/>
          <w:sz w:val="24"/>
          <w:szCs w:val="24"/>
          <w:lang w:val="ru-RU"/>
        </w:rPr>
        <w:t>1 </w:t>
      </w:r>
      <w:r w:rsidR="00DB58FC" w:rsidRPr="007C2FF2">
        <w:rPr>
          <w:rFonts w:ascii="Times New Roman" w:hAnsi="Times New Roman"/>
          <w:color w:val="000000"/>
          <w:sz w:val="24"/>
          <w:szCs w:val="24"/>
          <w:lang w:val="ru-RU"/>
        </w:rPr>
        <w:t>416</w:t>
      </w:r>
      <w:r w:rsidR="00F64CC3" w:rsidRPr="007C2FF2">
        <w:rPr>
          <w:rFonts w:ascii="Times New Roman" w:hAnsi="Times New Roman"/>
          <w:color w:val="000000"/>
          <w:sz w:val="24"/>
          <w:szCs w:val="24"/>
          <w:lang w:val="ru-RU"/>
        </w:rPr>
        <w:t xml:space="preserve"> 000 (Один миллион </w:t>
      </w:r>
      <w:r w:rsidR="00DB58FC" w:rsidRPr="007C2FF2">
        <w:rPr>
          <w:rFonts w:ascii="Times New Roman" w:hAnsi="Times New Roman"/>
          <w:color w:val="000000"/>
          <w:sz w:val="24"/>
          <w:szCs w:val="24"/>
          <w:lang w:val="ru-RU"/>
        </w:rPr>
        <w:t>четыреста шестнадцать тысяч</w:t>
      </w:r>
      <w:r w:rsidR="00F64CC3" w:rsidRPr="007C2FF2">
        <w:rPr>
          <w:rFonts w:ascii="Times New Roman" w:hAnsi="Times New Roman"/>
          <w:color w:val="000000"/>
          <w:sz w:val="24"/>
          <w:szCs w:val="24"/>
          <w:lang w:val="ru-RU"/>
        </w:rPr>
        <w:t xml:space="preserve">) рублей </w:t>
      </w:r>
      <w:r w:rsidR="002A7563" w:rsidRPr="007C2FF2">
        <w:rPr>
          <w:rFonts w:ascii="Times New Roman" w:hAnsi="Times New Roman"/>
          <w:color w:val="000000"/>
          <w:sz w:val="24"/>
          <w:szCs w:val="24"/>
          <w:lang w:val="ru-RU"/>
        </w:rPr>
        <w:t>00 копеек</w:t>
      </w:r>
      <w:r w:rsidRPr="007C2FF2">
        <w:rPr>
          <w:rFonts w:ascii="Times New Roman" w:hAnsi="Times New Roman"/>
          <w:sz w:val="24"/>
          <w:szCs w:val="24"/>
          <w:lang w:val="ru-RU" w:eastAsia="ru-RU"/>
        </w:rPr>
        <w:t xml:space="preserve">. </w:t>
      </w:r>
      <w:r w:rsidR="007563F4" w:rsidRPr="007C2FF2">
        <w:rPr>
          <w:rFonts w:ascii="Times New Roman" w:hAnsi="Times New Roman"/>
          <w:sz w:val="24"/>
          <w:szCs w:val="24"/>
          <w:lang w:val="ru-RU" w:eastAsia="ru-RU"/>
        </w:rPr>
        <w:t xml:space="preserve">Внесенный задаток в последующем зачитывается в счет оплаты стоимости права </w:t>
      </w:r>
      <w:r w:rsidR="00DC6998" w:rsidRPr="007C2FF2">
        <w:rPr>
          <w:rFonts w:ascii="Times New Roman" w:hAnsi="Times New Roman"/>
          <w:sz w:val="24"/>
          <w:szCs w:val="24"/>
          <w:lang w:val="ru-RU" w:eastAsia="ru-RU"/>
        </w:rPr>
        <w:t>аренды</w:t>
      </w:r>
      <w:r w:rsidR="007563F4" w:rsidRPr="007C2FF2">
        <w:rPr>
          <w:rFonts w:ascii="Times New Roman" w:hAnsi="Times New Roman"/>
          <w:sz w:val="24"/>
          <w:szCs w:val="24"/>
          <w:lang w:val="ru-RU" w:eastAsia="ru-RU"/>
        </w:rPr>
        <w:t>, заявленной лицом, признанным победителем Конкурса и возвращается остальным участникам</w:t>
      </w:r>
      <w:r w:rsidRPr="007C2FF2">
        <w:rPr>
          <w:rFonts w:ascii="Times New Roman" w:hAnsi="Times New Roman"/>
          <w:sz w:val="24"/>
          <w:szCs w:val="24"/>
          <w:lang w:val="ru-RU" w:eastAsia="ru-RU"/>
        </w:rPr>
        <w:t>.</w:t>
      </w:r>
    </w:p>
    <w:p w:rsidR="006A63AE" w:rsidRPr="007C2FF2" w:rsidRDefault="006A63AE" w:rsidP="006A63AE">
      <w:pPr>
        <w:ind w:left="360"/>
        <w:rPr>
          <w:sz w:val="24"/>
          <w:szCs w:val="24"/>
          <w:lang w:val="ru-RU" w:eastAsia="ru-RU"/>
        </w:rPr>
      </w:pPr>
    </w:p>
    <w:p w:rsidR="006A63AE" w:rsidRPr="007C2FF2" w:rsidRDefault="006A63AE" w:rsidP="006A63AE">
      <w:pPr>
        <w:ind w:left="360"/>
        <w:rPr>
          <w:sz w:val="24"/>
          <w:szCs w:val="24"/>
          <w:lang w:val="ru-RU" w:eastAsia="ru-RU"/>
        </w:rPr>
      </w:pPr>
    </w:p>
    <w:p w:rsidR="009916C1" w:rsidRPr="007C2FF2" w:rsidRDefault="009916C1" w:rsidP="00E634DF">
      <w:pPr>
        <w:pStyle w:val="af1"/>
        <w:numPr>
          <w:ilvl w:val="0"/>
          <w:numId w:val="4"/>
        </w:numPr>
        <w:rPr>
          <w:rFonts w:ascii="Times New Roman" w:hAnsi="Times New Roman"/>
          <w:sz w:val="24"/>
          <w:szCs w:val="24"/>
          <w:lang w:val="ru-RU" w:eastAsia="ru-RU"/>
        </w:rPr>
      </w:pPr>
      <w:r w:rsidRPr="007C2FF2">
        <w:rPr>
          <w:rFonts w:ascii="Times New Roman" w:hAnsi="Times New Roman"/>
          <w:b/>
          <w:bCs/>
          <w:sz w:val="24"/>
          <w:szCs w:val="24"/>
          <w:lang w:val="ru-RU" w:eastAsia="ru-RU"/>
        </w:rPr>
        <w:t xml:space="preserve">ПОРЯДОК ПРОВЕДЕНИЯ </w:t>
      </w:r>
      <w:r w:rsidR="005D73E5" w:rsidRPr="007C2FF2">
        <w:rPr>
          <w:rFonts w:ascii="Times New Roman" w:hAnsi="Times New Roman"/>
          <w:b/>
          <w:bCs/>
          <w:sz w:val="24"/>
          <w:szCs w:val="24"/>
          <w:lang w:val="ru-RU" w:eastAsia="ru-RU"/>
        </w:rPr>
        <w:t>КОНКУРСА</w:t>
      </w:r>
    </w:p>
    <w:p w:rsidR="009916C1" w:rsidRPr="007C2FF2" w:rsidRDefault="005D73E5" w:rsidP="006A63AE">
      <w:pPr>
        <w:pStyle w:val="af1"/>
        <w:numPr>
          <w:ilvl w:val="1"/>
          <w:numId w:val="4"/>
        </w:numPr>
        <w:rPr>
          <w:rFonts w:ascii="Times New Roman" w:hAnsi="Times New Roman"/>
          <w:sz w:val="24"/>
          <w:szCs w:val="24"/>
          <w:lang w:val="ru-RU" w:eastAsia="ru-RU"/>
        </w:rPr>
      </w:pPr>
      <w:r w:rsidRPr="007C2FF2">
        <w:rPr>
          <w:rFonts w:ascii="Times New Roman" w:hAnsi="Times New Roman"/>
          <w:sz w:val="24"/>
          <w:szCs w:val="24"/>
          <w:lang w:val="ru-RU" w:eastAsia="ru-RU"/>
        </w:rPr>
        <w:t>Конкурс</w:t>
      </w:r>
      <w:r w:rsidR="009916C1" w:rsidRPr="007C2FF2">
        <w:rPr>
          <w:rFonts w:ascii="Times New Roman" w:hAnsi="Times New Roman"/>
          <w:sz w:val="24"/>
          <w:szCs w:val="24"/>
          <w:lang w:val="ru-RU" w:eastAsia="ru-RU"/>
        </w:rPr>
        <w:t xml:space="preserve"> производится на основании Заявок Участников </w:t>
      </w:r>
      <w:r w:rsidRPr="007C2FF2">
        <w:rPr>
          <w:rFonts w:ascii="Times New Roman" w:hAnsi="Times New Roman"/>
          <w:sz w:val="24"/>
          <w:szCs w:val="24"/>
          <w:lang w:val="ru-RU" w:eastAsia="ru-RU"/>
        </w:rPr>
        <w:t>Конкурса</w:t>
      </w:r>
      <w:r w:rsidR="009916C1" w:rsidRPr="007C2FF2">
        <w:rPr>
          <w:rFonts w:ascii="Times New Roman" w:hAnsi="Times New Roman"/>
          <w:sz w:val="24"/>
          <w:szCs w:val="24"/>
          <w:lang w:val="ru-RU" w:eastAsia="ru-RU"/>
        </w:rPr>
        <w:t xml:space="preserve"> Комиссией.</w:t>
      </w:r>
    </w:p>
    <w:p w:rsidR="009916C1" w:rsidRPr="007C2FF2" w:rsidRDefault="009916C1" w:rsidP="006A63AE">
      <w:pPr>
        <w:pStyle w:val="af1"/>
        <w:numPr>
          <w:ilvl w:val="1"/>
          <w:numId w:val="4"/>
        </w:numPr>
        <w:rPr>
          <w:rFonts w:ascii="Times New Roman" w:hAnsi="Times New Roman"/>
          <w:sz w:val="24"/>
          <w:szCs w:val="24"/>
          <w:lang w:val="ru-RU" w:eastAsia="ru-RU"/>
        </w:rPr>
      </w:pPr>
      <w:r w:rsidRPr="007C2FF2">
        <w:rPr>
          <w:rFonts w:ascii="Times New Roman" w:hAnsi="Times New Roman"/>
          <w:bCs/>
          <w:sz w:val="24"/>
          <w:szCs w:val="24"/>
          <w:lang w:val="ru-RU" w:eastAsia="ru-RU"/>
        </w:rPr>
        <w:t xml:space="preserve">Официальный язык </w:t>
      </w:r>
      <w:r w:rsidR="005D73E5" w:rsidRPr="007C2FF2">
        <w:rPr>
          <w:rFonts w:ascii="Times New Roman" w:hAnsi="Times New Roman"/>
          <w:bCs/>
          <w:sz w:val="24"/>
          <w:szCs w:val="24"/>
          <w:lang w:val="ru-RU" w:eastAsia="ru-RU"/>
        </w:rPr>
        <w:t>Конкурса</w:t>
      </w:r>
      <w:r w:rsidRPr="007C2FF2">
        <w:rPr>
          <w:rFonts w:ascii="Times New Roman" w:hAnsi="Times New Roman"/>
          <w:bCs/>
          <w:sz w:val="24"/>
          <w:szCs w:val="24"/>
          <w:lang w:val="ru-RU" w:eastAsia="ru-RU"/>
        </w:rPr>
        <w:t>.</w:t>
      </w:r>
    </w:p>
    <w:p w:rsidR="009916C1" w:rsidRPr="006A63AE" w:rsidRDefault="009916C1" w:rsidP="006A63AE">
      <w:pPr>
        <w:pStyle w:val="af1"/>
        <w:numPr>
          <w:ilvl w:val="2"/>
          <w:numId w:val="4"/>
        </w:numPr>
        <w:rPr>
          <w:rFonts w:ascii="Times New Roman" w:hAnsi="Times New Roman"/>
          <w:bCs/>
          <w:sz w:val="24"/>
          <w:szCs w:val="24"/>
          <w:lang w:val="ru-RU" w:eastAsia="ru-RU"/>
        </w:rPr>
      </w:pPr>
      <w:proofErr w:type="gramStart"/>
      <w:r w:rsidRPr="007C2FF2">
        <w:rPr>
          <w:rFonts w:ascii="Times New Roman" w:hAnsi="Times New Roman"/>
          <w:bCs/>
          <w:sz w:val="24"/>
          <w:szCs w:val="24"/>
          <w:lang w:val="ru-RU" w:eastAsia="ru-RU"/>
        </w:rPr>
        <w:t xml:space="preserve">Заявка на участие в </w:t>
      </w:r>
      <w:r w:rsidR="005D73E5" w:rsidRPr="007C2FF2">
        <w:rPr>
          <w:rFonts w:ascii="Times New Roman" w:hAnsi="Times New Roman"/>
          <w:bCs/>
          <w:sz w:val="24"/>
          <w:szCs w:val="24"/>
          <w:lang w:val="ru-RU" w:eastAsia="ru-RU"/>
        </w:rPr>
        <w:t>Конкурсе</w:t>
      </w:r>
      <w:r w:rsidRPr="007C2FF2">
        <w:rPr>
          <w:rFonts w:ascii="Times New Roman" w:hAnsi="Times New Roman"/>
          <w:bCs/>
          <w:sz w:val="24"/>
          <w:szCs w:val="24"/>
          <w:lang w:val="ru-RU" w:eastAsia="ru-RU"/>
        </w:rPr>
        <w:t>, подготовленная</w:t>
      </w:r>
      <w:r w:rsidRPr="006A63AE">
        <w:rPr>
          <w:rFonts w:ascii="Times New Roman" w:hAnsi="Times New Roman"/>
          <w:bCs/>
          <w:sz w:val="24"/>
          <w:szCs w:val="24"/>
          <w:lang w:val="ru-RU" w:eastAsia="ru-RU"/>
        </w:rPr>
        <w:t xml:space="preserve"> Участником </w:t>
      </w:r>
      <w:r w:rsidR="00FF2681">
        <w:rPr>
          <w:rFonts w:ascii="Times New Roman" w:hAnsi="Times New Roman"/>
          <w:bCs/>
          <w:sz w:val="24"/>
          <w:szCs w:val="24"/>
          <w:lang w:val="ru-RU" w:eastAsia="ru-RU"/>
        </w:rPr>
        <w:t>К</w:t>
      </w:r>
      <w:r w:rsidR="002F78B6" w:rsidRPr="006A63AE">
        <w:rPr>
          <w:rFonts w:ascii="Times New Roman" w:hAnsi="Times New Roman"/>
          <w:bCs/>
          <w:sz w:val="24"/>
          <w:szCs w:val="24"/>
          <w:lang w:val="ru-RU" w:eastAsia="ru-RU"/>
        </w:rPr>
        <w:t>онкурса</w:t>
      </w:r>
      <w:r w:rsidRPr="006A63AE">
        <w:rPr>
          <w:rFonts w:ascii="Times New Roman" w:hAnsi="Times New Roman"/>
          <w:bCs/>
          <w:sz w:val="24"/>
          <w:szCs w:val="24"/>
          <w:lang w:val="ru-RU" w:eastAsia="ru-RU"/>
        </w:rPr>
        <w:t xml:space="preserve">, а также вся корреспонденция и документация, связанная с </w:t>
      </w:r>
      <w:r w:rsidR="00CD2807">
        <w:rPr>
          <w:rFonts w:ascii="Times New Roman" w:hAnsi="Times New Roman"/>
          <w:bCs/>
          <w:sz w:val="24"/>
          <w:szCs w:val="24"/>
          <w:lang w:val="ru-RU" w:eastAsia="ru-RU"/>
        </w:rPr>
        <w:t>З</w:t>
      </w:r>
      <w:r w:rsidRPr="006A63AE">
        <w:rPr>
          <w:rFonts w:ascii="Times New Roman" w:hAnsi="Times New Roman"/>
          <w:bCs/>
          <w:sz w:val="24"/>
          <w:szCs w:val="24"/>
          <w:lang w:val="ru-RU" w:eastAsia="ru-RU"/>
        </w:rPr>
        <w:t xml:space="preserve">аявкой на участие в </w:t>
      </w:r>
      <w:r w:rsidR="005D73E5"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которыми обмениваются Участники </w:t>
      </w:r>
      <w:r w:rsidR="00FF2681">
        <w:rPr>
          <w:rFonts w:ascii="Times New Roman" w:hAnsi="Times New Roman"/>
          <w:bCs/>
          <w:sz w:val="24"/>
          <w:szCs w:val="24"/>
          <w:lang w:val="ru-RU" w:eastAsia="ru-RU"/>
        </w:rPr>
        <w:t>К</w:t>
      </w:r>
      <w:r w:rsidR="002F78B6" w:rsidRPr="006A63AE">
        <w:rPr>
          <w:rFonts w:ascii="Times New Roman" w:hAnsi="Times New Roman"/>
          <w:bCs/>
          <w:sz w:val="24"/>
          <w:szCs w:val="24"/>
          <w:lang w:val="ru-RU" w:eastAsia="ru-RU"/>
        </w:rPr>
        <w:t xml:space="preserve">онкурса </w:t>
      </w:r>
      <w:r w:rsidRPr="006A63AE">
        <w:rPr>
          <w:rFonts w:ascii="Times New Roman" w:hAnsi="Times New Roman"/>
          <w:bCs/>
          <w:sz w:val="24"/>
          <w:szCs w:val="24"/>
          <w:lang w:val="ru-RU" w:eastAsia="ru-RU"/>
        </w:rPr>
        <w:t xml:space="preserve">и Организатор </w:t>
      </w:r>
      <w:r w:rsidR="005D73E5" w:rsidRPr="006A63AE">
        <w:rPr>
          <w:rFonts w:ascii="Times New Roman" w:hAnsi="Times New Roman"/>
          <w:bCs/>
          <w:sz w:val="24"/>
          <w:szCs w:val="24"/>
          <w:lang w:val="ru-RU" w:eastAsia="ru-RU"/>
        </w:rPr>
        <w:t>Конкурса</w:t>
      </w:r>
      <w:r w:rsidRPr="006A63AE">
        <w:rPr>
          <w:rFonts w:ascii="Times New Roman" w:hAnsi="Times New Roman"/>
          <w:bCs/>
          <w:sz w:val="24"/>
          <w:szCs w:val="24"/>
          <w:lang w:val="ru-RU" w:eastAsia="ru-RU"/>
        </w:rPr>
        <w:t>, должны быть написаны на русском языке.</w:t>
      </w:r>
      <w:proofErr w:type="gramEnd"/>
    </w:p>
    <w:p w:rsidR="009916C1" w:rsidRPr="006A63AE" w:rsidRDefault="009916C1" w:rsidP="006A63AE">
      <w:pPr>
        <w:pStyle w:val="af1"/>
        <w:numPr>
          <w:ilvl w:val="2"/>
          <w:numId w:val="4"/>
        </w:numPr>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Использование английского языка для подготовки Заявки на участие в </w:t>
      </w:r>
      <w:r w:rsidR="005D73E5"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допускается лишь в форме двуязычной Заявки. При этом основным языком признается русский и в случае расхождения, он имеет преимущество.</w:t>
      </w:r>
    </w:p>
    <w:p w:rsidR="009916C1" w:rsidRPr="006A63AE" w:rsidRDefault="009916C1" w:rsidP="006A63AE">
      <w:pPr>
        <w:pStyle w:val="af1"/>
        <w:numPr>
          <w:ilvl w:val="2"/>
          <w:numId w:val="4"/>
        </w:numPr>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Входящие в Заявку на участие в </w:t>
      </w:r>
      <w:r w:rsidR="005D73E5"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документы, оригиналы которых выданы Участнику </w:t>
      </w:r>
      <w:r w:rsidR="00FF2681">
        <w:rPr>
          <w:rFonts w:ascii="Times New Roman" w:hAnsi="Times New Roman"/>
          <w:bCs/>
          <w:sz w:val="24"/>
          <w:szCs w:val="24"/>
          <w:lang w:val="ru-RU" w:eastAsia="ru-RU"/>
        </w:rPr>
        <w:t>К</w:t>
      </w:r>
      <w:r w:rsidR="002F78B6" w:rsidRPr="006A63AE">
        <w:rPr>
          <w:rFonts w:ascii="Times New Roman" w:hAnsi="Times New Roman"/>
          <w:bCs/>
          <w:sz w:val="24"/>
          <w:szCs w:val="24"/>
          <w:lang w:val="ru-RU" w:eastAsia="ru-RU"/>
        </w:rPr>
        <w:t xml:space="preserve">онкурса </w:t>
      </w:r>
      <w:r w:rsidRPr="006A63AE">
        <w:rPr>
          <w:rFonts w:ascii="Times New Roman" w:hAnsi="Times New Roman"/>
          <w:bCs/>
          <w:sz w:val="24"/>
          <w:szCs w:val="24"/>
          <w:lang w:val="ru-RU" w:eastAsia="ru-RU"/>
        </w:rPr>
        <w:t>третьими лицами на ином языке, могут быть представлены на этом языке при условии, что к ним будет прилагаться перевод на русский язык.</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proofErr w:type="gramStart"/>
      <w:r w:rsidRPr="006A63AE">
        <w:rPr>
          <w:rFonts w:ascii="Times New Roman" w:hAnsi="Times New Roman"/>
          <w:bCs/>
          <w:sz w:val="24"/>
          <w:szCs w:val="24"/>
          <w:lang w:val="ru-RU" w:eastAsia="ru-RU"/>
        </w:rPr>
        <w:t xml:space="preserve">На входящих в </w:t>
      </w:r>
      <w:r w:rsidR="00CD2807">
        <w:rPr>
          <w:rFonts w:ascii="Times New Roman" w:hAnsi="Times New Roman"/>
          <w:bCs/>
          <w:sz w:val="24"/>
          <w:szCs w:val="24"/>
          <w:lang w:val="ru-RU" w:eastAsia="ru-RU"/>
        </w:rPr>
        <w:t>З</w:t>
      </w:r>
      <w:r w:rsidRPr="006A63AE">
        <w:rPr>
          <w:rFonts w:ascii="Times New Roman" w:hAnsi="Times New Roman"/>
          <w:bCs/>
          <w:sz w:val="24"/>
          <w:szCs w:val="24"/>
          <w:lang w:val="ru-RU" w:eastAsia="ru-RU"/>
        </w:rPr>
        <w:t xml:space="preserve">аявку на участие в </w:t>
      </w:r>
      <w:r w:rsidR="001B0E39">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который удостоверяет подлинность подписи, качество, в котором выступало лицо, подписавшее документ, и, в надлежащем случае, подлинность печати или штампа, которым скреплен этот документ, либо документ должен быть подвергнут консульской легализации.</w:t>
      </w:r>
      <w:proofErr w:type="gramEnd"/>
    </w:p>
    <w:p w:rsidR="006A63AE" w:rsidRPr="006A63AE" w:rsidRDefault="006A63AE" w:rsidP="006A63AE">
      <w:pPr>
        <w:ind w:left="1214"/>
        <w:rPr>
          <w:bCs/>
          <w:sz w:val="24"/>
          <w:szCs w:val="24"/>
          <w:lang w:val="ru-RU" w:eastAsia="ru-RU"/>
        </w:rPr>
      </w:pPr>
    </w:p>
    <w:p w:rsidR="009916C1" w:rsidRPr="006A63AE" w:rsidRDefault="001B0E39" w:rsidP="00716321">
      <w:pPr>
        <w:spacing w:after="240"/>
        <w:ind w:left="1213"/>
        <w:rPr>
          <w:bCs/>
          <w:sz w:val="24"/>
          <w:szCs w:val="24"/>
          <w:lang w:val="ru-RU" w:eastAsia="ru-RU"/>
        </w:rPr>
      </w:pPr>
      <w:r>
        <w:rPr>
          <w:bCs/>
          <w:sz w:val="24"/>
          <w:szCs w:val="24"/>
          <w:lang w:val="ru-RU" w:eastAsia="ru-RU"/>
        </w:rPr>
        <w:t>В</w:t>
      </w:r>
      <w:r w:rsidR="009916C1" w:rsidRPr="006A63AE">
        <w:rPr>
          <w:bCs/>
          <w:sz w:val="24"/>
          <w:szCs w:val="24"/>
          <w:lang w:val="ru-RU" w:eastAsia="ru-RU"/>
        </w:rPr>
        <w:t xml:space="preserve"> случае неисполнения указанного обязательства, документы, представленные без соблюдения требований настоящего пункта</w:t>
      </w:r>
      <w:r w:rsidR="00794344">
        <w:rPr>
          <w:bCs/>
          <w:sz w:val="24"/>
          <w:szCs w:val="24"/>
          <w:lang w:val="ru-RU" w:eastAsia="ru-RU"/>
        </w:rPr>
        <w:t>,</w:t>
      </w:r>
      <w:r w:rsidR="009916C1" w:rsidRPr="006A63AE">
        <w:rPr>
          <w:bCs/>
          <w:sz w:val="24"/>
          <w:szCs w:val="24"/>
          <w:lang w:val="ru-RU" w:eastAsia="ru-RU"/>
        </w:rPr>
        <w:t xml:space="preserve"> будут расценены в качестве несоответствующих требованиям Конкурса.</w:t>
      </w:r>
    </w:p>
    <w:p w:rsidR="00343928" w:rsidRPr="006A63AE" w:rsidRDefault="009916C1" w:rsidP="006A63AE">
      <w:pPr>
        <w:pStyle w:val="af1"/>
        <w:numPr>
          <w:ilvl w:val="2"/>
          <w:numId w:val="4"/>
        </w:numPr>
        <w:rPr>
          <w:rFonts w:ascii="Times New Roman" w:hAnsi="Times New Roman"/>
          <w:sz w:val="24"/>
          <w:szCs w:val="24"/>
          <w:lang w:val="ru-RU" w:eastAsia="ru-RU"/>
        </w:rPr>
      </w:pPr>
      <w:r w:rsidRPr="006A63AE">
        <w:rPr>
          <w:rFonts w:ascii="Times New Roman" w:hAnsi="Times New Roman"/>
          <w:bCs/>
          <w:sz w:val="24"/>
          <w:szCs w:val="24"/>
          <w:lang w:val="ru-RU" w:eastAsia="ru-RU"/>
        </w:rPr>
        <w:t xml:space="preserve">Наличие противоречий между оригиналом и переводом, которые изменяют смысл оригинала, может быть рассмотрено Комиссией как несоответствие Заявки на участие в </w:t>
      </w:r>
      <w:r w:rsidR="000227C7"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требованиям</w:t>
      </w:r>
      <w:r w:rsidRPr="006A63AE">
        <w:rPr>
          <w:rFonts w:ascii="Times New Roman" w:hAnsi="Times New Roman"/>
          <w:sz w:val="24"/>
          <w:szCs w:val="24"/>
          <w:lang w:val="ru-RU" w:eastAsia="ru-RU"/>
        </w:rPr>
        <w:t>, установленным в Извещении.</w:t>
      </w:r>
    </w:p>
    <w:p w:rsidR="006A63AE" w:rsidRPr="006A63AE" w:rsidRDefault="006A63AE" w:rsidP="006A63AE">
      <w:pPr>
        <w:ind w:left="710"/>
        <w:rPr>
          <w:sz w:val="24"/>
          <w:szCs w:val="24"/>
          <w:lang w:val="ru-RU" w:eastAsia="ru-RU"/>
        </w:rPr>
      </w:pPr>
    </w:p>
    <w:p w:rsidR="00343928" w:rsidRPr="006A63AE" w:rsidRDefault="00343928" w:rsidP="006A63AE">
      <w:pPr>
        <w:pStyle w:val="af1"/>
        <w:numPr>
          <w:ilvl w:val="1"/>
          <w:numId w:val="4"/>
        </w:numPr>
        <w:rPr>
          <w:rFonts w:ascii="Times New Roman" w:hAnsi="Times New Roman"/>
          <w:sz w:val="24"/>
          <w:szCs w:val="24"/>
          <w:lang w:val="ru-RU" w:eastAsia="ru-RU"/>
        </w:rPr>
      </w:pPr>
      <w:r w:rsidRPr="006A63AE">
        <w:rPr>
          <w:rFonts w:ascii="Times New Roman" w:hAnsi="Times New Roman"/>
          <w:b/>
          <w:bCs/>
          <w:sz w:val="24"/>
          <w:szCs w:val="24"/>
          <w:lang w:val="ru-RU" w:eastAsia="ru-RU"/>
        </w:rPr>
        <w:t xml:space="preserve">Передача информации </w:t>
      </w:r>
      <w:r w:rsidR="000C410B">
        <w:rPr>
          <w:rFonts w:ascii="Times New Roman" w:hAnsi="Times New Roman"/>
          <w:b/>
          <w:bCs/>
          <w:sz w:val="24"/>
          <w:szCs w:val="24"/>
          <w:lang w:val="ru-RU" w:eastAsia="ru-RU"/>
        </w:rPr>
        <w:t xml:space="preserve">потенциальным </w:t>
      </w:r>
      <w:r w:rsidRPr="006A63AE">
        <w:rPr>
          <w:rFonts w:ascii="Times New Roman" w:hAnsi="Times New Roman"/>
          <w:b/>
          <w:bCs/>
          <w:sz w:val="24"/>
          <w:szCs w:val="24"/>
          <w:lang w:val="ru-RU" w:eastAsia="ru-RU"/>
        </w:rPr>
        <w:t xml:space="preserve">Участникам </w:t>
      </w:r>
      <w:r w:rsidR="00FF2681">
        <w:rPr>
          <w:rFonts w:ascii="Times New Roman" w:hAnsi="Times New Roman"/>
          <w:b/>
          <w:bCs/>
          <w:sz w:val="24"/>
          <w:szCs w:val="24"/>
          <w:lang w:val="ru-RU" w:eastAsia="ru-RU"/>
        </w:rPr>
        <w:t>К</w:t>
      </w:r>
      <w:r w:rsidR="002F78B6" w:rsidRPr="006A63AE">
        <w:rPr>
          <w:rFonts w:ascii="Times New Roman" w:hAnsi="Times New Roman"/>
          <w:b/>
          <w:bCs/>
          <w:sz w:val="24"/>
          <w:szCs w:val="24"/>
          <w:lang w:val="ru-RU" w:eastAsia="ru-RU"/>
        </w:rPr>
        <w:t xml:space="preserve">онкурса </w:t>
      </w:r>
    </w:p>
    <w:p w:rsidR="002C7CED" w:rsidRPr="006A63AE" w:rsidRDefault="000C410B" w:rsidP="001B0E39">
      <w:pPr>
        <w:pStyle w:val="af1"/>
        <w:numPr>
          <w:ilvl w:val="2"/>
          <w:numId w:val="4"/>
        </w:numPr>
        <w:jc w:val="both"/>
        <w:rPr>
          <w:rFonts w:ascii="Times New Roman" w:hAnsi="Times New Roman"/>
          <w:sz w:val="24"/>
          <w:szCs w:val="24"/>
          <w:lang w:val="ru-RU"/>
        </w:rPr>
      </w:pPr>
      <w:r>
        <w:rPr>
          <w:rFonts w:ascii="Times New Roman" w:hAnsi="Times New Roman"/>
          <w:bCs/>
          <w:sz w:val="24"/>
          <w:szCs w:val="24"/>
          <w:lang w:val="ru-RU" w:eastAsia="ru-RU"/>
        </w:rPr>
        <w:t xml:space="preserve">Потенциальным </w:t>
      </w:r>
      <w:r w:rsidR="002C7CED" w:rsidRPr="006A63AE">
        <w:rPr>
          <w:rFonts w:ascii="Times New Roman" w:hAnsi="Times New Roman"/>
          <w:bCs/>
          <w:sz w:val="24"/>
          <w:szCs w:val="24"/>
          <w:lang w:val="ru-RU" w:eastAsia="ru-RU"/>
        </w:rPr>
        <w:t>Участникам</w:t>
      </w:r>
      <w:r w:rsidR="002C7CED" w:rsidRPr="006A63AE">
        <w:rPr>
          <w:rFonts w:ascii="Times New Roman" w:hAnsi="Times New Roman"/>
          <w:sz w:val="24"/>
          <w:szCs w:val="24"/>
          <w:lang w:val="ru-RU" w:eastAsia="ru-RU"/>
        </w:rPr>
        <w:t xml:space="preserve"> </w:t>
      </w:r>
      <w:r w:rsidR="00FF2681">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002C7CED" w:rsidRPr="006A63AE">
        <w:rPr>
          <w:rFonts w:ascii="Times New Roman" w:hAnsi="Times New Roman"/>
          <w:sz w:val="24"/>
          <w:szCs w:val="24"/>
          <w:lang w:val="ru-RU" w:eastAsia="ru-RU"/>
        </w:rPr>
        <w:t>п</w:t>
      </w:r>
      <w:r w:rsidR="002C7CED" w:rsidRPr="006A63AE">
        <w:rPr>
          <w:rFonts w:ascii="Times New Roman" w:hAnsi="Times New Roman"/>
          <w:sz w:val="24"/>
          <w:szCs w:val="24"/>
          <w:lang w:val="ru-RU"/>
        </w:rPr>
        <w:t xml:space="preserve">редоставляются на основании подписанного </w:t>
      </w:r>
      <w:r w:rsidR="00014EF4">
        <w:rPr>
          <w:rFonts w:ascii="Times New Roman" w:hAnsi="Times New Roman"/>
          <w:sz w:val="24"/>
          <w:szCs w:val="24"/>
          <w:lang w:val="ru-RU"/>
        </w:rPr>
        <w:t xml:space="preserve">потенциальным </w:t>
      </w:r>
      <w:r w:rsidR="002C7CED" w:rsidRPr="006A63AE">
        <w:rPr>
          <w:rFonts w:ascii="Times New Roman" w:hAnsi="Times New Roman"/>
          <w:sz w:val="24"/>
          <w:szCs w:val="24"/>
          <w:lang w:val="ru-RU"/>
        </w:rPr>
        <w:t xml:space="preserve">Участником </w:t>
      </w:r>
      <w:r w:rsidR="00FF2681">
        <w:rPr>
          <w:rFonts w:ascii="Times New Roman" w:hAnsi="Times New Roman"/>
          <w:sz w:val="24"/>
          <w:szCs w:val="24"/>
          <w:lang w:val="ru-RU"/>
        </w:rPr>
        <w:t>К</w:t>
      </w:r>
      <w:r w:rsidR="002F78B6">
        <w:rPr>
          <w:rFonts w:ascii="Times New Roman" w:hAnsi="Times New Roman"/>
          <w:sz w:val="24"/>
          <w:szCs w:val="24"/>
          <w:lang w:val="ru-RU"/>
        </w:rPr>
        <w:t xml:space="preserve">онкурса </w:t>
      </w:r>
      <w:r w:rsidR="001B0E39">
        <w:rPr>
          <w:rFonts w:ascii="Times New Roman" w:hAnsi="Times New Roman"/>
          <w:sz w:val="24"/>
          <w:szCs w:val="24"/>
          <w:lang w:val="ru-RU"/>
        </w:rPr>
        <w:t>О</w:t>
      </w:r>
      <w:r w:rsidR="001B0E39" w:rsidRPr="006A63AE">
        <w:rPr>
          <w:rFonts w:ascii="Times New Roman" w:hAnsi="Times New Roman"/>
          <w:sz w:val="24"/>
          <w:szCs w:val="24"/>
          <w:lang w:val="ru-RU"/>
        </w:rPr>
        <w:t xml:space="preserve">бязательства </w:t>
      </w:r>
      <w:r w:rsidR="002C7CED" w:rsidRPr="006A63AE">
        <w:rPr>
          <w:rFonts w:ascii="Times New Roman" w:hAnsi="Times New Roman"/>
          <w:sz w:val="24"/>
          <w:szCs w:val="24"/>
          <w:lang w:val="ru-RU"/>
        </w:rPr>
        <w:t>о неразглашении информации третьим лицам в течение 1го рабочего дня на электронном носителе следующие документы:</w:t>
      </w:r>
    </w:p>
    <w:p w:rsidR="002C7CED" w:rsidRPr="00F206C5" w:rsidRDefault="00F206C5" w:rsidP="002C7CED">
      <w:pPr>
        <w:numPr>
          <w:ilvl w:val="0"/>
          <w:numId w:val="19"/>
        </w:numPr>
        <w:spacing w:after="120"/>
        <w:jc w:val="both"/>
        <w:rPr>
          <w:sz w:val="24"/>
          <w:szCs w:val="24"/>
          <w:lang w:val="ru-RU"/>
        </w:rPr>
      </w:pPr>
      <w:r w:rsidRPr="00F206C5">
        <w:rPr>
          <w:bCs/>
          <w:sz w:val="24"/>
          <w:szCs w:val="24"/>
          <w:lang w:val="ru-RU" w:eastAsia="ru-RU"/>
        </w:rPr>
        <w:t>К</w:t>
      </w:r>
      <w:r w:rsidR="00B01875" w:rsidRPr="00F206C5">
        <w:rPr>
          <w:bCs/>
          <w:sz w:val="24"/>
          <w:szCs w:val="24"/>
          <w:lang w:val="ru-RU" w:eastAsia="ru-RU"/>
        </w:rPr>
        <w:t xml:space="preserve">опия </w:t>
      </w:r>
      <w:r w:rsidRPr="00F206C5">
        <w:rPr>
          <w:sz w:val="24"/>
          <w:szCs w:val="24"/>
          <w:lang w:val="ru-RU"/>
        </w:rPr>
        <w:t>в</w:t>
      </w:r>
      <w:r w:rsidR="002C7CED" w:rsidRPr="00F206C5">
        <w:rPr>
          <w:sz w:val="24"/>
          <w:szCs w:val="24"/>
          <w:lang w:val="ru-RU"/>
        </w:rPr>
        <w:t>ыписк</w:t>
      </w:r>
      <w:r w:rsidR="00B01875" w:rsidRPr="00F206C5">
        <w:rPr>
          <w:sz w:val="24"/>
          <w:szCs w:val="24"/>
          <w:lang w:val="ru-RU"/>
        </w:rPr>
        <w:t>и</w:t>
      </w:r>
      <w:r w:rsidR="002C7CED" w:rsidRPr="00F206C5">
        <w:rPr>
          <w:sz w:val="24"/>
          <w:szCs w:val="24"/>
          <w:lang w:val="ru-RU"/>
        </w:rPr>
        <w:t xml:space="preserve"> из государственного земельного кадастра</w:t>
      </w:r>
      <w:r w:rsidR="0048139E" w:rsidRPr="00F206C5">
        <w:rPr>
          <w:sz w:val="24"/>
          <w:szCs w:val="24"/>
          <w:lang w:val="ru-RU"/>
        </w:rPr>
        <w:t>;</w:t>
      </w:r>
      <w:r w:rsidR="002C7CED" w:rsidRPr="00F206C5">
        <w:rPr>
          <w:sz w:val="24"/>
          <w:szCs w:val="24"/>
          <w:lang w:val="ru-RU"/>
        </w:rPr>
        <w:t xml:space="preserve"> </w:t>
      </w:r>
    </w:p>
    <w:p w:rsidR="004250A7" w:rsidRPr="004D7E5F" w:rsidRDefault="00F206C5" w:rsidP="002C7CED">
      <w:pPr>
        <w:numPr>
          <w:ilvl w:val="0"/>
          <w:numId w:val="19"/>
        </w:numPr>
        <w:spacing w:after="120"/>
        <w:jc w:val="both"/>
        <w:rPr>
          <w:sz w:val="24"/>
          <w:szCs w:val="24"/>
          <w:lang w:val="ru-RU"/>
        </w:rPr>
      </w:pPr>
      <w:r w:rsidRPr="00F206C5">
        <w:rPr>
          <w:bCs/>
          <w:sz w:val="24"/>
          <w:szCs w:val="24"/>
          <w:lang w:val="ru-RU" w:eastAsia="ru-RU"/>
        </w:rPr>
        <w:t>К</w:t>
      </w:r>
      <w:r w:rsidR="00B01875" w:rsidRPr="00F206C5">
        <w:rPr>
          <w:bCs/>
          <w:sz w:val="24"/>
          <w:szCs w:val="24"/>
          <w:lang w:val="ru-RU" w:eastAsia="ru-RU"/>
        </w:rPr>
        <w:t xml:space="preserve">опия </w:t>
      </w:r>
      <w:r w:rsidRPr="00F206C5">
        <w:rPr>
          <w:bCs/>
          <w:sz w:val="24"/>
          <w:szCs w:val="24"/>
          <w:lang w:val="ru-RU" w:eastAsia="ru-RU"/>
        </w:rPr>
        <w:t>т</w:t>
      </w:r>
      <w:r w:rsidR="004250A7" w:rsidRPr="00F206C5">
        <w:rPr>
          <w:sz w:val="24"/>
          <w:szCs w:val="24"/>
          <w:lang w:val="ru-RU"/>
        </w:rPr>
        <w:t>ехническо</w:t>
      </w:r>
      <w:r w:rsidR="00B01875" w:rsidRPr="00F206C5">
        <w:rPr>
          <w:sz w:val="24"/>
          <w:szCs w:val="24"/>
          <w:lang w:val="ru-RU"/>
        </w:rPr>
        <w:t>го</w:t>
      </w:r>
      <w:r w:rsidR="004250A7" w:rsidRPr="006A63AE">
        <w:rPr>
          <w:sz w:val="24"/>
          <w:szCs w:val="24"/>
          <w:lang w:val="ru-RU"/>
        </w:rPr>
        <w:t xml:space="preserve"> заключени</w:t>
      </w:r>
      <w:r w:rsidR="00B01875">
        <w:rPr>
          <w:sz w:val="24"/>
          <w:szCs w:val="24"/>
          <w:lang w:val="ru-RU"/>
        </w:rPr>
        <w:t>я</w:t>
      </w:r>
      <w:r w:rsidR="004250A7" w:rsidRPr="006A63AE">
        <w:rPr>
          <w:sz w:val="24"/>
          <w:szCs w:val="24"/>
          <w:lang w:val="ru-RU"/>
        </w:rPr>
        <w:t xml:space="preserve">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w:t>
      </w:r>
      <w:r w:rsidR="00C611B9">
        <w:rPr>
          <w:sz w:val="24"/>
          <w:szCs w:val="24"/>
          <w:lang w:val="ru-RU"/>
        </w:rPr>
        <w:t>тки градостроительной концепции</w:t>
      </w:r>
      <w:r w:rsidR="004250A7" w:rsidRPr="006A63AE">
        <w:rPr>
          <w:sz w:val="24"/>
          <w:szCs w:val="24"/>
          <w:lang w:val="ru-RU"/>
        </w:rPr>
        <w:t xml:space="preserve"> </w:t>
      </w:r>
      <w:r w:rsidR="004250A7" w:rsidRPr="004D7E5F">
        <w:rPr>
          <w:sz w:val="24"/>
          <w:szCs w:val="24"/>
          <w:lang w:val="ru-RU"/>
        </w:rPr>
        <w:t>(ГУП «Мосгоргеотрест», Заказ №1002-10 от 15.10.2010 года)</w:t>
      </w:r>
      <w:r w:rsidR="0048139E">
        <w:rPr>
          <w:sz w:val="24"/>
          <w:szCs w:val="24"/>
          <w:lang w:val="ru-RU"/>
        </w:rPr>
        <w:t>;</w:t>
      </w:r>
    </w:p>
    <w:p w:rsidR="002412CF" w:rsidRPr="00B01875" w:rsidRDefault="002412CF" w:rsidP="002412CF">
      <w:pPr>
        <w:widowControl w:val="0"/>
        <w:numPr>
          <w:ilvl w:val="0"/>
          <w:numId w:val="19"/>
        </w:numPr>
        <w:spacing w:after="120" w:line="276" w:lineRule="auto"/>
        <w:contextualSpacing/>
        <w:jc w:val="both"/>
        <w:rPr>
          <w:bCs/>
          <w:sz w:val="24"/>
          <w:szCs w:val="24"/>
          <w:lang w:val="ru-RU" w:eastAsia="ru-RU"/>
        </w:rPr>
      </w:pPr>
      <w:r w:rsidRPr="00F206C5">
        <w:rPr>
          <w:bCs/>
          <w:sz w:val="24"/>
          <w:szCs w:val="24"/>
          <w:lang w:val="ru-RU" w:eastAsia="ru-RU"/>
        </w:rPr>
        <w:t>Копия</w:t>
      </w:r>
      <w:r>
        <w:rPr>
          <w:bCs/>
          <w:sz w:val="24"/>
          <w:szCs w:val="24"/>
          <w:lang w:val="ru-RU" w:eastAsia="ru-RU"/>
        </w:rPr>
        <w:t xml:space="preserve"> </w:t>
      </w:r>
      <w:r w:rsidRPr="00B01875">
        <w:rPr>
          <w:bCs/>
          <w:sz w:val="24"/>
          <w:szCs w:val="24"/>
          <w:lang w:val="ru-RU" w:eastAsia="ru-RU"/>
        </w:rPr>
        <w:t xml:space="preserve">ГПЗУ </w:t>
      </w:r>
      <w:r w:rsidR="003240EE">
        <w:rPr>
          <w:bCs/>
          <w:sz w:val="24"/>
          <w:szCs w:val="24"/>
          <w:lang w:val="ru-RU" w:eastAsia="ru-RU"/>
        </w:rPr>
        <w:t>№9-10072012-</w:t>
      </w:r>
      <w:r w:rsidR="003240EE">
        <w:rPr>
          <w:bCs/>
          <w:sz w:val="24"/>
          <w:szCs w:val="24"/>
          <w:lang w:eastAsia="ru-RU"/>
        </w:rPr>
        <w:t>D</w:t>
      </w:r>
      <w:r w:rsidR="003240EE" w:rsidRPr="003240EE">
        <w:rPr>
          <w:bCs/>
          <w:sz w:val="24"/>
          <w:szCs w:val="24"/>
          <w:lang w:val="ru-RU" w:eastAsia="ru-RU"/>
        </w:rPr>
        <w:t>2</w:t>
      </w:r>
      <w:r w:rsidR="003240EE">
        <w:rPr>
          <w:bCs/>
          <w:sz w:val="24"/>
          <w:szCs w:val="24"/>
          <w:lang w:val="ru-RU" w:eastAsia="ru-RU"/>
        </w:rPr>
        <w:t>-1 от</w:t>
      </w:r>
      <w:r w:rsidR="003240EE" w:rsidRPr="003240EE">
        <w:rPr>
          <w:bCs/>
          <w:sz w:val="24"/>
          <w:szCs w:val="24"/>
          <w:lang w:val="ru-RU" w:eastAsia="ru-RU"/>
        </w:rPr>
        <w:t xml:space="preserve"> 14</w:t>
      </w:r>
      <w:r w:rsidR="003240EE">
        <w:rPr>
          <w:bCs/>
          <w:sz w:val="24"/>
          <w:szCs w:val="24"/>
          <w:lang w:val="ru-RU" w:eastAsia="ru-RU"/>
        </w:rPr>
        <w:t>.08.</w:t>
      </w:r>
      <w:r w:rsidR="003240EE" w:rsidRPr="003240EE">
        <w:rPr>
          <w:bCs/>
          <w:sz w:val="24"/>
          <w:szCs w:val="24"/>
          <w:lang w:val="ru-RU" w:eastAsia="ru-RU"/>
        </w:rPr>
        <w:t xml:space="preserve">2013 </w:t>
      </w:r>
      <w:r w:rsidRPr="00B01875">
        <w:rPr>
          <w:bCs/>
          <w:sz w:val="24"/>
          <w:szCs w:val="24"/>
          <w:lang w:val="ru-RU" w:eastAsia="ru-RU"/>
        </w:rPr>
        <w:t xml:space="preserve">на участок с кадастровым номером 77:15:0020109:161, включая </w:t>
      </w:r>
      <w:r w:rsidR="00544B6F">
        <w:rPr>
          <w:bCs/>
          <w:sz w:val="24"/>
          <w:szCs w:val="24"/>
          <w:lang w:val="ru-RU" w:eastAsia="ru-RU"/>
        </w:rPr>
        <w:t xml:space="preserve">проект </w:t>
      </w:r>
      <w:r w:rsidRPr="00B01875">
        <w:rPr>
          <w:bCs/>
          <w:sz w:val="24"/>
          <w:szCs w:val="24"/>
          <w:lang w:val="ru-RU" w:eastAsia="ru-RU"/>
        </w:rPr>
        <w:t>ПТУ;</w:t>
      </w:r>
    </w:p>
    <w:p w:rsidR="00DA343C" w:rsidRPr="00245CDB" w:rsidRDefault="00D21147" w:rsidP="004909B6">
      <w:pPr>
        <w:widowControl w:val="0"/>
        <w:numPr>
          <w:ilvl w:val="0"/>
          <w:numId w:val="19"/>
        </w:numPr>
        <w:spacing w:after="120" w:line="276" w:lineRule="auto"/>
        <w:contextualSpacing/>
        <w:jc w:val="both"/>
        <w:rPr>
          <w:sz w:val="24"/>
          <w:szCs w:val="24"/>
          <w:lang w:val="ru-RU"/>
        </w:rPr>
      </w:pPr>
      <w:r>
        <w:rPr>
          <w:bCs/>
          <w:sz w:val="24"/>
          <w:szCs w:val="24"/>
          <w:lang w:val="ru-RU" w:eastAsia="ru-RU"/>
        </w:rPr>
        <w:t>П</w:t>
      </w:r>
      <w:r w:rsidR="00DA343C">
        <w:rPr>
          <w:bCs/>
          <w:sz w:val="24"/>
          <w:szCs w:val="24"/>
          <w:lang w:val="ru-RU" w:eastAsia="ru-RU"/>
        </w:rPr>
        <w:t>роект Договора.</w:t>
      </w:r>
    </w:p>
    <w:p w:rsidR="0048139E" w:rsidRPr="00CA5301" w:rsidRDefault="0048139E" w:rsidP="00CA5301">
      <w:pPr>
        <w:ind w:left="1136"/>
        <w:jc w:val="both"/>
        <w:rPr>
          <w:bCs/>
          <w:sz w:val="24"/>
          <w:szCs w:val="24"/>
          <w:lang w:val="ru-RU" w:eastAsia="ru-RU"/>
        </w:rPr>
      </w:pPr>
    </w:p>
    <w:p w:rsidR="009916C1" w:rsidRPr="006A63AE" w:rsidRDefault="009916C1" w:rsidP="006A63AE">
      <w:pPr>
        <w:pStyle w:val="af1"/>
        <w:numPr>
          <w:ilvl w:val="1"/>
          <w:numId w:val="4"/>
        </w:numPr>
        <w:rPr>
          <w:rFonts w:ascii="Times New Roman" w:hAnsi="Times New Roman"/>
          <w:sz w:val="24"/>
          <w:szCs w:val="24"/>
          <w:lang w:val="ru-RU" w:eastAsia="ru-RU"/>
        </w:rPr>
      </w:pPr>
      <w:r w:rsidRPr="006A63AE">
        <w:rPr>
          <w:rFonts w:ascii="Times New Roman" w:hAnsi="Times New Roman"/>
          <w:b/>
          <w:bCs/>
          <w:sz w:val="24"/>
          <w:szCs w:val="24"/>
          <w:lang w:val="ru-RU" w:eastAsia="ru-RU"/>
        </w:rPr>
        <w:t xml:space="preserve">Подача и прием конвертов с Заявками на участие в </w:t>
      </w:r>
      <w:r w:rsidR="000227C7" w:rsidRPr="006A63AE">
        <w:rPr>
          <w:rFonts w:ascii="Times New Roman" w:hAnsi="Times New Roman"/>
          <w:b/>
          <w:bCs/>
          <w:sz w:val="24"/>
          <w:szCs w:val="24"/>
          <w:lang w:val="ru-RU" w:eastAsia="ru-RU"/>
        </w:rPr>
        <w:t>Конкурсе</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Прием Заявок осуществляется по адресу 123610, г. Москва, </w:t>
      </w:r>
      <w:r w:rsidR="002F78B6" w:rsidRPr="006A63AE">
        <w:rPr>
          <w:rFonts w:ascii="Times New Roman" w:hAnsi="Times New Roman"/>
          <w:sz w:val="24"/>
          <w:szCs w:val="24"/>
          <w:lang w:val="ru-RU"/>
        </w:rPr>
        <w:t>Краснопресненская набережная 12, подъезд 9, этаж 24</w:t>
      </w:r>
      <w:r w:rsidRPr="006A63AE">
        <w:rPr>
          <w:rFonts w:ascii="Times New Roman" w:hAnsi="Times New Roman"/>
          <w:bCs/>
          <w:sz w:val="24"/>
          <w:szCs w:val="24"/>
          <w:lang w:val="ru-RU" w:eastAsia="ru-RU"/>
        </w:rPr>
        <w:t xml:space="preserve">, в рабочие дни с 9.00 до 18.00, до даты окончания срока подачи заявок. При подаче Заявки на конверте, в котором она направляется, указывается наименование </w:t>
      </w:r>
      <w:r w:rsidR="000227C7" w:rsidRPr="006A63AE">
        <w:rPr>
          <w:rFonts w:ascii="Times New Roman" w:hAnsi="Times New Roman"/>
          <w:bCs/>
          <w:sz w:val="24"/>
          <w:szCs w:val="24"/>
          <w:lang w:val="ru-RU" w:eastAsia="ru-RU"/>
        </w:rPr>
        <w:t>Конкурса</w:t>
      </w:r>
      <w:r w:rsidRPr="006A63AE">
        <w:rPr>
          <w:rFonts w:ascii="Times New Roman" w:hAnsi="Times New Roman"/>
          <w:bCs/>
          <w:sz w:val="24"/>
          <w:szCs w:val="24"/>
          <w:lang w:val="ru-RU" w:eastAsia="ru-RU"/>
        </w:rPr>
        <w:t xml:space="preserve">. Заявка может быть подана </w:t>
      </w:r>
      <w:r w:rsidR="00794344">
        <w:rPr>
          <w:rFonts w:ascii="Times New Roman" w:hAnsi="Times New Roman"/>
          <w:bCs/>
          <w:sz w:val="24"/>
          <w:szCs w:val="24"/>
          <w:lang w:val="ru-RU" w:eastAsia="ru-RU"/>
        </w:rPr>
        <w:t xml:space="preserve">потенциальным </w:t>
      </w:r>
      <w:r w:rsidRPr="006A63AE">
        <w:rPr>
          <w:rFonts w:ascii="Times New Roman" w:hAnsi="Times New Roman"/>
          <w:bCs/>
          <w:sz w:val="24"/>
          <w:szCs w:val="24"/>
          <w:lang w:val="ru-RU" w:eastAsia="ru-RU"/>
        </w:rPr>
        <w:t>Участником лично (курьером) либо посредством почтовой связи.</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В целях доступа в здание для подачи Заявки </w:t>
      </w:r>
      <w:r w:rsidR="00794344">
        <w:rPr>
          <w:rFonts w:ascii="Times New Roman" w:hAnsi="Times New Roman"/>
          <w:bCs/>
          <w:sz w:val="24"/>
          <w:szCs w:val="24"/>
          <w:lang w:val="ru-RU" w:eastAsia="ru-RU"/>
        </w:rPr>
        <w:t xml:space="preserve">потенциальный </w:t>
      </w:r>
      <w:r w:rsidRPr="006A63AE">
        <w:rPr>
          <w:rFonts w:ascii="Times New Roman" w:hAnsi="Times New Roman"/>
          <w:bCs/>
          <w:sz w:val="24"/>
          <w:szCs w:val="24"/>
          <w:lang w:val="ru-RU" w:eastAsia="ru-RU"/>
        </w:rPr>
        <w:t>Участник должен заказать пропуск, позвонив по тел. 8 (495)967-01-48 Экспедиция.</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Участник </w:t>
      </w:r>
      <w:r w:rsidR="000227C7" w:rsidRPr="006A63AE">
        <w:rPr>
          <w:rFonts w:ascii="Times New Roman" w:hAnsi="Times New Roman"/>
          <w:bCs/>
          <w:sz w:val="24"/>
          <w:szCs w:val="24"/>
          <w:lang w:val="ru-RU" w:eastAsia="ru-RU"/>
        </w:rPr>
        <w:t>Конкурса</w:t>
      </w:r>
      <w:r w:rsidRPr="006A63AE">
        <w:rPr>
          <w:rFonts w:ascii="Times New Roman" w:hAnsi="Times New Roman"/>
          <w:bCs/>
          <w:sz w:val="24"/>
          <w:szCs w:val="24"/>
          <w:lang w:val="ru-RU" w:eastAsia="ru-RU"/>
        </w:rPr>
        <w:t>,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предусмотренном для подачи Заявок.</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Участник вправе подать только одну Заявку.</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Датой начала срока подачи Заявок на участие в </w:t>
      </w:r>
      <w:r w:rsidR="000227C7"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является </w:t>
      </w:r>
      <w:r w:rsidR="002F78B6">
        <w:rPr>
          <w:rFonts w:ascii="Times New Roman" w:hAnsi="Times New Roman"/>
          <w:bCs/>
          <w:sz w:val="24"/>
          <w:szCs w:val="24"/>
          <w:lang w:val="ru-RU" w:eastAsia="ru-RU"/>
        </w:rPr>
        <w:t>дата, указанная в п.1.4.</w:t>
      </w:r>
      <w:r w:rsidR="0048139E">
        <w:rPr>
          <w:rFonts w:ascii="Times New Roman" w:hAnsi="Times New Roman"/>
          <w:bCs/>
          <w:sz w:val="24"/>
          <w:szCs w:val="24"/>
          <w:lang w:val="ru-RU" w:eastAsia="ru-RU"/>
        </w:rPr>
        <w:t>5.</w:t>
      </w:r>
      <w:r w:rsidR="00136BC6" w:rsidRPr="006A63AE">
        <w:rPr>
          <w:rFonts w:ascii="Times New Roman" w:hAnsi="Times New Roman"/>
          <w:bCs/>
          <w:sz w:val="24"/>
          <w:szCs w:val="24"/>
          <w:lang w:val="ru-RU" w:eastAsia="ru-RU"/>
        </w:rPr>
        <w:t xml:space="preserve"> </w:t>
      </w:r>
      <w:r w:rsidR="00516CD8" w:rsidRPr="006A63AE">
        <w:rPr>
          <w:rFonts w:ascii="Times New Roman" w:hAnsi="Times New Roman"/>
          <w:bCs/>
          <w:sz w:val="24"/>
          <w:szCs w:val="24"/>
          <w:lang w:val="ru-RU" w:eastAsia="ru-RU"/>
        </w:rPr>
        <w:t>Заявк</w:t>
      </w:r>
      <w:r w:rsidR="00516CD8">
        <w:rPr>
          <w:rFonts w:ascii="Times New Roman" w:hAnsi="Times New Roman"/>
          <w:bCs/>
          <w:sz w:val="24"/>
          <w:szCs w:val="24"/>
          <w:lang w:val="ru-RU" w:eastAsia="ru-RU"/>
        </w:rPr>
        <w:t>а</w:t>
      </w:r>
      <w:r w:rsidR="00516CD8" w:rsidRPr="006A63AE">
        <w:rPr>
          <w:rFonts w:ascii="Times New Roman" w:hAnsi="Times New Roman"/>
          <w:bCs/>
          <w:sz w:val="24"/>
          <w:szCs w:val="24"/>
          <w:lang w:val="ru-RU" w:eastAsia="ru-RU"/>
        </w:rPr>
        <w:t xml:space="preserve"> </w:t>
      </w:r>
      <w:r w:rsidR="00136BC6" w:rsidRPr="006A63AE">
        <w:rPr>
          <w:rFonts w:ascii="Times New Roman" w:hAnsi="Times New Roman"/>
          <w:bCs/>
          <w:sz w:val="24"/>
          <w:szCs w:val="24"/>
          <w:lang w:val="ru-RU" w:eastAsia="ru-RU"/>
        </w:rPr>
        <w:t xml:space="preserve">от </w:t>
      </w:r>
      <w:r w:rsidR="00516CD8" w:rsidRPr="006A63AE">
        <w:rPr>
          <w:rFonts w:ascii="Times New Roman" w:hAnsi="Times New Roman"/>
          <w:bCs/>
          <w:sz w:val="24"/>
          <w:szCs w:val="24"/>
          <w:lang w:val="ru-RU" w:eastAsia="ru-RU"/>
        </w:rPr>
        <w:t>Участник</w:t>
      </w:r>
      <w:r w:rsidR="00516CD8">
        <w:rPr>
          <w:rFonts w:ascii="Times New Roman" w:hAnsi="Times New Roman"/>
          <w:bCs/>
          <w:sz w:val="24"/>
          <w:szCs w:val="24"/>
          <w:lang w:val="ru-RU" w:eastAsia="ru-RU"/>
        </w:rPr>
        <w:t>а</w:t>
      </w:r>
      <w:r w:rsidR="00516CD8" w:rsidRPr="006A63AE">
        <w:rPr>
          <w:rFonts w:ascii="Times New Roman" w:hAnsi="Times New Roman"/>
          <w:bCs/>
          <w:sz w:val="24"/>
          <w:szCs w:val="24"/>
          <w:lang w:val="ru-RU" w:eastAsia="ru-RU"/>
        </w:rPr>
        <w:t xml:space="preserve"> принима</w:t>
      </w:r>
      <w:r w:rsidR="00516CD8">
        <w:rPr>
          <w:rFonts w:ascii="Times New Roman" w:hAnsi="Times New Roman"/>
          <w:bCs/>
          <w:sz w:val="24"/>
          <w:szCs w:val="24"/>
          <w:lang w:val="ru-RU" w:eastAsia="ru-RU"/>
        </w:rPr>
        <w:t>е</w:t>
      </w:r>
      <w:r w:rsidR="00516CD8" w:rsidRPr="006A63AE">
        <w:rPr>
          <w:rFonts w:ascii="Times New Roman" w:hAnsi="Times New Roman"/>
          <w:bCs/>
          <w:sz w:val="24"/>
          <w:szCs w:val="24"/>
          <w:lang w:val="ru-RU" w:eastAsia="ru-RU"/>
        </w:rPr>
        <w:t xml:space="preserve">тся </w:t>
      </w:r>
      <w:r w:rsidR="00136BC6" w:rsidRPr="006A63AE">
        <w:rPr>
          <w:rFonts w:ascii="Times New Roman" w:hAnsi="Times New Roman"/>
          <w:bCs/>
          <w:sz w:val="24"/>
          <w:szCs w:val="24"/>
          <w:lang w:val="ru-RU" w:eastAsia="ru-RU"/>
        </w:rPr>
        <w:t xml:space="preserve">после подписания </w:t>
      </w:r>
      <w:r w:rsidR="00516CD8">
        <w:rPr>
          <w:rFonts w:ascii="Times New Roman" w:hAnsi="Times New Roman"/>
          <w:bCs/>
          <w:sz w:val="24"/>
          <w:szCs w:val="24"/>
          <w:lang w:val="ru-RU" w:eastAsia="ru-RU"/>
        </w:rPr>
        <w:t xml:space="preserve">таким </w:t>
      </w:r>
      <w:r w:rsidR="00136BC6" w:rsidRPr="006A63AE">
        <w:rPr>
          <w:rFonts w:ascii="Times New Roman" w:hAnsi="Times New Roman"/>
          <w:bCs/>
          <w:sz w:val="24"/>
          <w:szCs w:val="24"/>
          <w:lang w:val="ru-RU" w:eastAsia="ru-RU"/>
        </w:rPr>
        <w:t>Участник</w:t>
      </w:r>
      <w:r w:rsidR="00516CD8">
        <w:rPr>
          <w:rFonts w:ascii="Times New Roman" w:hAnsi="Times New Roman"/>
          <w:bCs/>
          <w:sz w:val="24"/>
          <w:szCs w:val="24"/>
          <w:lang w:val="ru-RU" w:eastAsia="ru-RU"/>
        </w:rPr>
        <w:t>о</w:t>
      </w:r>
      <w:r w:rsidR="00136BC6" w:rsidRPr="006A63AE">
        <w:rPr>
          <w:rFonts w:ascii="Times New Roman" w:hAnsi="Times New Roman"/>
          <w:bCs/>
          <w:sz w:val="24"/>
          <w:szCs w:val="24"/>
          <w:lang w:val="ru-RU" w:eastAsia="ru-RU"/>
        </w:rPr>
        <w:t xml:space="preserve">м обязательства о неразглашении информации третьим лицам. </w:t>
      </w:r>
    </w:p>
    <w:p w:rsidR="009916C1" w:rsidRPr="006A63AE"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Прием Заявок на участие в </w:t>
      </w:r>
      <w:r w:rsidR="000227C7"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 xml:space="preserve"> заканчивается в день и час, </w:t>
      </w:r>
      <w:proofErr w:type="gramStart"/>
      <w:r w:rsidRPr="006A63AE">
        <w:rPr>
          <w:rFonts w:ascii="Times New Roman" w:hAnsi="Times New Roman"/>
          <w:bCs/>
          <w:sz w:val="24"/>
          <w:szCs w:val="24"/>
          <w:lang w:val="ru-RU" w:eastAsia="ru-RU"/>
        </w:rPr>
        <w:t>указанные</w:t>
      </w:r>
      <w:proofErr w:type="gramEnd"/>
      <w:r w:rsidRPr="006A63AE">
        <w:rPr>
          <w:rFonts w:ascii="Times New Roman" w:hAnsi="Times New Roman"/>
          <w:bCs/>
          <w:sz w:val="24"/>
          <w:szCs w:val="24"/>
          <w:lang w:val="ru-RU" w:eastAsia="ru-RU"/>
        </w:rPr>
        <w:t xml:space="preserve"> в настоящем Извещении.</w:t>
      </w:r>
    </w:p>
    <w:p w:rsidR="009916C1" w:rsidRDefault="009916C1" w:rsidP="001B0E39">
      <w:pPr>
        <w:pStyle w:val="af1"/>
        <w:numPr>
          <w:ilvl w:val="2"/>
          <w:numId w:val="4"/>
        </w:numPr>
        <w:jc w:val="both"/>
        <w:rPr>
          <w:rFonts w:ascii="Times New Roman" w:hAnsi="Times New Roman"/>
          <w:bCs/>
          <w:sz w:val="24"/>
          <w:szCs w:val="24"/>
          <w:lang w:val="ru-RU" w:eastAsia="ru-RU"/>
        </w:rPr>
      </w:pPr>
      <w:r w:rsidRPr="006A63AE">
        <w:rPr>
          <w:rFonts w:ascii="Times New Roman" w:hAnsi="Times New Roman"/>
          <w:bCs/>
          <w:sz w:val="24"/>
          <w:szCs w:val="24"/>
          <w:lang w:val="ru-RU" w:eastAsia="ru-RU"/>
        </w:rPr>
        <w:t xml:space="preserve">Комиссия регистрирует поступившие конверты с Заявками на участие в </w:t>
      </w:r>
      <w:r w:rsidR="000227C7" w:rsidRPr="006A63AE">
        <w:rPr>
          <w:rFonts w:ascii="Times New Roman" w:hAnsi="Times New Roman"/>
          <w:bCs/>
          <w:sz w:val="24"/>
          <w:szCs w:val="24"/>
          <w:lang w:val="ru-RU" w:eastAsia="ru-RU"/>
        </w:rPr>
        <w:t>Конкурсе</w:t>
      </w:r>
      <w:r w:rsidRPr="006A63AE">
        <w:rPr>
          <w:rFonts w:ascii="Times New Roman" w:hAnsi="Times New Roman"/>
          <w:bCs/>
          <w:sz w:val="24"/>
          <w:szCs w:val="24"/>
          <w:lang w:val="ru-RU" w:eastAsia="ru-RU"/>
        </w:rPr>
        <w:t>.</w:t>
      </w:r>
    </w:p>
    <w:p w:rsidR="004D7E5F" w:rsidRPr="006A63AE" w:rsidRDefault="004D7E5F" w:rsidP="004D7E5F">
      <w:pPr>
        <w:pStyle w:val="af1"/>
        <w:ind w:left="1214"/>
        <w:jc w:val="both"/>
        <w:rPr>
          <w:rFonts w:ascii="Times New Roman" w:hAnsi="Times New Roman"/>
          <w:bCs/>
          <w:sz w:val="24"/>
          <w:szCs w:val="24"/>
          <w:lang w:val="ru-RU" w:eastAsia="ru-RU"/>
        </w:rPr>
      </w:pPr>
    </w:p>
    <w:p w:rsidR="009916C1" w:rsidRPr="006A63AE" w:rsidRDefault="00CD2807" w:rsidP="006A63AE">
      <w:pPr>
        <w:pStyle w:val="af1"/>
        <w:numPr>
          <w:ilvl w:val="1"/>
          <w:numId w:val="4"/>
        </w:numPr>
        <w:rPr>
          <w:rFonts w:ascii="Times New Roman" w:hAnsi="Times New Roman"/>
          <w:sz w:val="24"/>
          <w:szCs w:val="24"/>
          <w:lang w:val="ru-RU" w:eastAsia="ru-RU"/>
        </w:rPr>
      </w:pPr>
      <w:r>
        <w:rPr>
          <w:rFonts w:ascii="Times New Roman" w:hAnsi="Times New Roman"/>
          <w:b/>
          <w:bCs/>
          <w:sz w:val="24"/>
          <w:szCs w:val="24"/>
          <w:lang w:val="ru-RU" w:eastAsia="ru-RU"/>
        </w:rPr>
        <w:t>Опоздавшие З</w:t>
      </w:r>
      <w:r w:rsidR="009916C1" w:rsidRPr="006A63AE">
        <w:rPr>
          <w:rFonts w:ascii="Times New Roman" w:hAnsi="Times New Roman"/>
          <w:b/>
          <w:bCs/>
          <w:sz w:val="24"/>
          <w:szCs w:val="24"/>
          <w:lang w:val="ru-RU" w:eastAsia="ru-RU"/>
        </w:rPr>
        <w:t xml:space="preserve">аявки на участие в </w:t>
      </w:r>
      <w:r w:rsidR="000227C7" w:rsidRPr="006A63AE">
        <w:rPr>
          <w:rFonts w:ascii="Times New Roman" w:hAnsi="Times New Roman"/>
          <w:b/>
          <w:bCs/>
          <w:sz w:val="24"/>
          <w:szCs w:val="24"/>
          <w:lang w:val="ru-RU" w:eastAsia="ru-RU"/>
        </w:rPr>
        <w:t>Конкурсе</w:t>
      </w:r>
    </w:p>
    <w:p w:rsidR="009916C1" w:rsidRDefault="009916C1"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Полученные после окончания срока подачи Заявки на участие в </w:t>
      </w:r>
      <w:r w:rsidR="000227C7" w:rsidRPr="006A63AE">
        <w:rPr>
          <w:rFonts w:ascii="Times New Roman" w:hAnsi="Times New Roman"/>
          <w:sz w:val="24"/>
          <w:szCs w:val="24"/>
          <w:lang w:val="ru-RU" w:eastAsia="ru-RU"/>
        </w:rPr>
        <w:t>Конкурсе</w:t>
      </w:r>
      <w:r w:rsidRPr="006A63AE">
        <w:rPr>
          <w:rFonts w:ascii="Times New Roman" w:hAnsi="Times New Roman"/>
          <w:sz w:val="24"/>
          <w:szCs w:val="24"/>
          <w:lang w:val="ru-RU" w:eastAsia="ru-RU"/>
        </w:rPr>
        <w:t xml:space="preserve"> не рассматриваются и не возвращаются Участнику.</w:t>
      </w:r>
    </w:p>
    <w:p w:rsidR="002F6DDD" w:rsidRPr="006A63AE" w:rsidRDefault="002F6DDD" w:rsidP="002F6DDD">
      <w:pPr>
        <w:pStyle w:val="af1"/>
        <w:ind w:left="1214"/>
        <w:jc w:val="both"/>
        <w:rPr>
          <w:rFonts w:ascii="Times New Roman" w:hAnsi="Times New Roman"/>
          <w:sz w:val="24"/>
          <w:szCs w:val="24"/>
          <w:lang w:val="ru-RU" w:eastAsia="ru-RU"/>
        </w:rPr>
      </w:pPr>
    </w:p>
    <w:p w:rsidR="009916C1" w:rsidRPr="006A63AE" w:rsidRDefault="009916C1" w:rsidP="006A63AE">
      <w:pPr>
        <w:pStyle w:val="af1"/>
        <w:numPr>
          <w:ilvl w:val="1"/>
          <w:numId w:val="4"/>
        </w:numPr>
        <w:rPr>
          <w:rFonts w:ascii="Times New Roman" w:hAnsi="Times New Roman"/>
          <w:sz w:val="24"/>
          <w:szCs w:val="24"/>
          <w:lang w:val="ru-RU" w:eastAsia="ru-RU"/>
        </w:rPr>
      </w:pPr>
      <w:r w:rsidRPr="006A63AE">
        <w:rPr>
          <w:rFonts w:ascii="Times New Roman" w:hAnsi="Times New Roman"/>
          <w:b/>
          <w:bCs/>
          <w:sz w:val="24"/>
          <w:szCs w:val="24"/>
          <w:lang w:val="ru-RU" w:eastAsia="ru-RU"/>
        </w:rPr>
        <w:t xml:space="preserve">Внесение изменений в извещение о проведении </w:t>
      </w:r>
      <w:r w:rsidR="000227C7" w:rsidRPr="006A63AE">
        <w:rPr>
          <w:rFonts w:ascii="Times New Roman" w:hAnsi="Times New Roman"/>
          <w:b/>
          <w:bCs/>
          <w:sz w:val="24"/>
          <w:szCs w:val="24"/>
          <w:lang w:val="ru-RU" w:eastAsia="ru-RU"/>
        </w:rPr>
        <w:t>Конкурса</w:t>
      </w:r>
    </w:p>
    <w:p w:rsidR="009916C1" w:rsidRPr="006A63AE" w:rsidRDefault="009916C1"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Комиссия по собственной инициативе или в соответствии с запросом Участника вправе принять решение о внесении изменений в настоящее Извещение не позднее, чем за 5 (пять) рабочих дней до даты окончания подачи Заявок. Изменение предмета </w:t>
      </w:r>
      <w:r w:rsidR="000227C7" w:rsidRPr="006A63AE">
        <w:rPr>
          <w:rFonts w:ascii="Times New Roman" w:hAnsi="Times New Roman"/>
          <w:sz w:val="24"/>
          <w:szCs w:val="24"/>
          <w:lang w:val="ru-RU" w:eastAsia="ru-RU"/>
        </w:rPr>
        <w:t>Конкурса</w:t>
      </w:r>
      <w:r w:rsidRPr="006A63AE">
        <w:rPr>
          <w:rFonts w:ascii="Times New Roman" w:hAnsi="Times New Roman"/>
          <w:sz w:val="24"/>
          <w:szCs w:val="24"/>
          <w:lang w:val="ru-RU" w:eastAsia="ru-RU"/>
        </w:rPr>
        <w:t xml:space="preserve"> не допускается.</w:t>
      </w:r>
    </w:p>
    <w:p w:rsidR="009916C1" w:rsidRDefault="009916C1"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Решения о внесении изменений в настоящее Извещение о проведении </w:t>
      </w:r>
      <w:r w:rsidR="000227C7" w:rsidRPr="006A63AE">
        <w:rPr>
          <w:rFonts w:ascii="Times New Roman" w:hAnsi="Times New Roman"/>
          <w:sz w:val="24"/>
          <w:szCs w:val="24"/>
          <w:lang w:val="ru-RU" w:eastAsia="ru-RU"/>
        </w:rPr>
        <w:t>Конкурса</w:t>
      </w:r>
      <w:r w:rsidRPr="006A63AE">
        <w:rPr>
          <w:rFonts w:ascii="Times New Roman" w:hAnsi="Times New Roman"/>
          <w:sz w:val="24"/>
          <w:szCs w:val="24"/>
          <w:lang w:val="ru-RU" w:eastAsia="ru-RU"/>
        </w:rPr>
        <w:t xml:space="preserve"> размещается на сайте Фонда. При этом срок подачи Заявок продлевается так, чтобы со дня размещения на сайте Фонда указанных изменений до даты окончания подачи Заявок такой срок составлял не менее чем </w:t>
      </w:r>
      <w:r w:rsidR="002B29D2">
        <w:rPr>
          <w:rFonts w:ascii="Times New Roman" w:hAnsi="Times New Roman"/>
          <w:sz w:val="24"/>
          <w:szCs w:val="24"/>
          <w:lang w:val="ru-RU" w:eastAsia="ru-RU"/>
        </w:rPr>
        <w:t>20</w:t>
      </w:r>
      <w:r w:rsidR="002B29D2" w:rsidRPr="006A63AE">
        <w:rPr>
          <w:rFonts w:ascii="Times New Roman" w:hAnsi="Times New Roman"/>
          <w:sz w:val="24"/>
          <w:szCs w:val="24"/>
          <w:lang w:val="ru-RU" w:eastAsia="ru-RU"/>
        </w:rPr>
        <w:t xml:space="preserve"> </w:t>
      </w:r>
      <w:r w:rsidRPr="006A63AE">
        <w:rPr>
          <w:rFonts w:ascii="Times New Roman" w:hAnsi="Times New Roman"/>
          <w:sz w:val="24"/>
          <w:szCs w:val="24"/>
          <w:lang w:val="ru-RU" w:eastAsia="ru-RU"/>
        </w:rPr>
        <w:t>(</w:t>
      </w:r>
      <w:r w:rsidR="002B29D2">
        <w:rPr>
          <w:rFonts w:ascii="Times New Roman" w:hAnsi="Times New Roman"/>
          <w:sz w:val="24"/>
          <w:szCs w:val="24"/>
          <w:lang w:val="ru-RU" w:eastAsia="ru-RU"/>
        </w:rPr>
        <w:t>двадцать</w:t>
      </w:r>
      <w:r w:rsidRPr="006A63AE">
        <w:rPr>
          <w:rFonts w:ascii="Times New Roman" w:hAnsi="Times New Roman"/>
          <w:sz w:val="24"/>
          <w:szCs w:val="24"/>
          <w:lang w:val="ru-RU" w:eastAsia="ru-RU"/>
        </w:rPr>
        <w:t>) календарных дней.</w:t>
      </w:r>
    </w:p>
    <w:p w:rsidR="002F6DDD" w:rsidRPr="006A63AE" w:rsidRDefault="002F6DDD" w:rsidP="002F6DDD">
      <w:pPr>
        <w:pStyle w:val="af1"/>
        <w:ind w:left="1214"/>
        <w:jc w:val="both"/>
        <w:rPr>
          <w:rFonts w:ascii="Times New Roman" w:hAnsi="Times New Roman"/>
          <w:sz w:val="24"/>
          <w:szCs w:val="24"/>
          <w:lang w:val="ru-RU" w:eastAsia="ru-RU"/>
        </w:rPr>
      </w:pPr>
    </w:p>
    <w:p w:rsidR="009916C1" w:rsidRPr="007C2FF2" w:rsidRDefault="009916C1" w:rsidP="006A63AE">
      <w:pPr>
        <w:pStyle w:val="af1"/>
        <w:numPr>
          <w:ilvl w:val="1"/>
          <w:numId w:val="4"/>
        </w:numPr>
        <w:rPr>
          <w:rFonts w:ascii="Times New Roman" w:hAnsi="Times New Roman"/>
          <w:sz w:val="24"/>
          <w:szCs w:val="24"/>
          <w:lang w:val="ru-RU" w:eastAsia="ru-RU"/>
        </w:rPr>
      </w:pPr>
      <w:r w:rsidRPr="006A63AE">
        <w:rPr>
          <w:rFonts w:ascii="Times New Roman" w:hAnsi="Times New Roman"/>
          <w:b/>
          <w:bCs/>
          <w:sz w:val="24"/>
          <w:szCs w:val="24"/>
          <w:lang w:val="ru-RU" w:eastAsia="ru-RU"/>
        </w:rPr>
        <w:t xml:space="preserve">Рассмотрение Заявок, поступивших </w:t>
      </w:r>
      <w:r w:rsidRPr="007C2FF2">
        <w:rPr>
          <w:rFonts w:ascii="Times New Roman" w:hAnsi="Times New Roman"/>
          <w:b/>
          <w:bCs/>
          <w:sz w:val="24"/>
          <w:szCs w:val="24"/>
          <w:lang w:val="ru-RU" w:eastAsia="ru-RU"/>
        </w:rPr>
        <w:t xml:space="preserve">на участие в </w:t>
      </w:r>
      <w:r w:rsidR="000227C7" w:rsidRPr="007C2FF2">
        <w:rPr>
          <w:rFonts w:ascii="Times New Roman" w:hAnsi="Times New Roman"/>
          <w:b/>
          <w:bCs/>
          <w:sz w:val="24"/>
          <w:szCs w:val="24"/>
          <w:lang w:val="ru-RU" w:eastAsia="ru-RU"/>
        </w:rPr>
        <w:t>Конкурсе</w:t>
      </w:r>
      <w:r w:rsidRPr="007C2FF2">
        <w:rPr>
          <w:rFonts w:ascii="Times New Roman" w:hAnsi="Times New Roman"/>
          <w:b/>
          <w:bCs/>
          <w:sz w:val="24"/>
          <w:szCs w:val="24"/>
          <w:lang w:val="ru-RU" w:eastAsia="ru-RU"/>
        </w:rPr>
        <w:t>.</w:t>
      </w:r>
    </w:p>
    <w:p w:rsidR="000227C7" w:rsidRPr="007C2FF2" w:rsidRDefault="000227C7"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Комиссия, в день указанный в Извещении, приступает к рассмотрению Заявок в части соответствия документов Участников </w:t>
      </w:r>
      <w:r w:rsidR="00FF2681"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 xml:space="preserve">онкурса </w:t>
      </w:r>
      <w:r w:rsidRPr="007C2FF2">
        <w:rPr>
          <w:rFonts w:ascii="Times New Roman" w:hAnsi="Times New Roman"/>
          <w:sz w:val="24"/>
          <w:szCs w:val="24"/>
          <w:lang w:val="ru-RU" w:eastAsia="ru-RU"/>
        </w:rPr>
        <w:t xml:space="preserve">требованиям к Участникам </w:t>
      </w:r>
      <w:r w:rsidR="00FF2681"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онкурса</w:t>
      </w:r>
      <w:r w:rsidRPr="007C2FF2">
        <w:rPr>
          <w:rFonts w:ascii="Times New Roman" w:hAnsi="Times New Roman"/>
          <w:sz w:val="24"/>
          <w:szCs w:val="24"/>
          <w:lang w:val="ru-RU" w:eastAsia="ru-RU"/>
        </w:rPr>
        <w:t>. При этом конверты с Конкурсными предложениями не вскрываются.</w:t>
      </w:r>
    </w:p>
    <w:p w:rsidR="000227C7" w:rsidRPr="006A63AE" w:rsidRDefault="000227C7"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Рассмотрение Заявок осуществляется в срок не более </w:t>
      </w:r>
      <w:r w:rsidR="00643782" w:rsidRPr="007C2FF2">
        <w:rPr>
          <w:rFonts w:ascii="Times New Roman" w:hAnsi="Times New Roman"/>
          <w:sz w:val="24"/>
          <w:szCs w:val="24"/>
          <w:lang w:val="ru-RU" w:eastAsia="ru-RU"/>
        </w:rPr>
        <w:t>10</w:t>
      </w:r>
      <w:r w:rsidR="00E924B9" w:rsidRPr="007C2FF2">
        <w:rPr>
          <w:rFonts w:ascii="Times New Roman" w:hAnsi="Times New Roman"/>
          <w:sz w:val="24"/>
          <w:szCs w:val="24"/>
          <w:lang w:val="ru-RU" w:eastAsia="ru-RU"/>
        </w:rPr>
        <w:t xml:space="preserve"> </w:t>
      </w:r>
      <w:r w:rsidRPr="007C2FF2">
        <w:rPr>
          <w:rFonts w:ascii="Times New Roman" w:hAnsi="Times New Roman"/>
          <w:sz w:val="24"/>
          <w:szCs w:val="24"/>
          <w:lang w:val="ru-RU" w:eastAsia="ru-RU"/>
        </w:rPr>
        <w:t>календарных дней со дня вскрытия конвертов с Заявками. Срок рассмотрения Заявок может быть продлен на основании решения Комиссии</w:t>
      </w:r>
      <w:r w:rsidRPr="006A63AE">
        <w:rPr>
          <w:rFonts w:ascii="Times New Roman" w:hAnsi="Times New Roman"/>
          <w:sz w:val="24"/>
          <w:szCs w:val="24"/>
          <w:lang w:val="ru-RU" w:eastAsia="ru-RU"/>
        </w:rPr>
        <w:t>, которое оформляется протоколом о продлении срока рассмотрения Заявок.</w:t>
      </w:r>
    </w:p>
    <w:p w:rsidR="000227C7" w:rsidRPr="006A63AE" w:rsidRDefault="000227C7"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По результатам рассмотрения документов Участников </w:t>
      </w:r>
      <w:r w:rsidR="00FF2681">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Комиссия принимает решение о допуске Участника </w:t>
      </w:r>
      <w:r w:rsidR="00FF2681">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 xml:space="preserve">к участию в Конкурсе или об отказе в допуске Участника </w:t>
      </w:r>
      <w:r w:rsidR="00FF2681">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к участию в Конкурсе.</w:t>
      </w:r>
    </w:p>
    <w:p w:rsidR="000227C7" w:rsidRPr="006A63AE" w:rsidRDefault="000227C7"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Решение Комиссии об итогах рассмотрения документов и допуске Участников </w:t>
      </w:r>
      <w:r w:rsidR="00FF2681">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к участию в Конкурсе оформляется протоколом рассмотрения Заявок.</w:t>
      </w:r>
    </w:p>
    <w:p w:rsidR="000227C7" w:rsidRPr="006A63AE" w:rsidRDefault="000227C7"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lastRenderedPageBreak/>
        <w:t xml:space="preserve">Участник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не допускается Комиссией к участию в Конкурсе в случаях, если:</w:t>
      </w:r>
    </w:p>
    <w:p w:rsidR="002655AF" w:rsidRPr="006A63AE" w:rsidRDefault="000227C7" w:rsidP="001B0E39">
      <w:pPr>
        <w:pStyle w:val="af1"/>
        <w:numPr>
          <w:ilvl w:val="0"/>
          <w:numId w:val="16"/>
        </w:numPr>
        <w:jc w:val="both"/>
        <w:rPr>
          <w:rFonts w:ascii="Times New Roman" w:hAnsi="Times New Roman"/>
          <w:sz w:val="24"/>
          <w:szCs w:val="24"/>
          <w:lang w:val="ru-RU" w:eastAsia="ru-RU"/>
        </w:rPr>
      </w:pPr>
      <w:r w:rsidRPr="006A63AE">
        <w:rPr>
          <w:rFonts w:ascii="Times New Roman" w:hAnsi="Times New Roman"/>
          <w:sz w:val="24"/>
          <w:szCs w:val="24"/>
          <w:lang w:val="ru-RU" w:eastAsia="ru-RU"/>
        </w:rPr>
        <w:t>представлены не все документы, указанные в Извещении и Конкурсной документации;</w:t>
      </w:r>
    </w:p>
    <w:p w:rsidR="000227C7" w:rsidRPr="006A63AE" w:rsidRDefault="000227C7" w:rsidP="001B0E39">
      <w:pPr>
        <w:pStyle w:val="af1"/>
        <w:numPr>
          <w:ilvl w:val="0"/>
          <w:numId w:val="16"/>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представленные Участником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документы оформлены ненадлежащим образом либо их оформление не соответствует требованиям настоящей Конкурсной документации и (или) законодательства Российской Федерации;</w:t>
      </w:r>
    </w:p>
    <w:p w:rsidR="000227C7" w:rsidRPr="006A63AE" w:rsidRDefault="002655AF" w:rsidP="001B0E39">
      <w:pPr>
        <w:pStyle w:val="af1"/>
        <w:numPr>
          <w:ilvl w:val="0"/>
          <w:numId w:val="16"/>
        </w:numPr>
        <w:jc w:val="both"/>
        <w:rPr>
          <w:rFonts w:ascii="Times New Roman" w:hAnsi="Times New Roman"/>
          <w:sz w:val="24"/>
          <w:szCs w:val="24"/>
          <w:lang w:val="ru-RU" w:eastAsia="ru-RU"/>
        </w:rPr>
      </w:pPr>
      <w:r w:rsidRPr="006A63AE">
        <w:rPr>
          <w:rFonts w:ascii="Times New Roman" w:hAnsi="Times New Roman"/>
          <w:sz w:val="24"/>
          <w:szCs w:val="24"/>
          <w:lang w:val="ru-RU" w:eastAsia="ru-RU"/>
        </w:rPr>
        <w:t>д</w:t>
      </w:r>
      <w:r w:rsidR="000227C7" w:rsidRPr="006A63AE">
        <w:rPr>
          <w:rFonts w:ascii="Times New Roman" w:hAnsi="Times New Roman"/>
          <w:sz w:val="24"/>
          <w:szCs w:val="24"/>
          <w:lang w:val="ru-RU" w:eastAsia="ru-RU"/>
        </w:rPr>
        <w:t xml:space="preserve">окументы подписаны лицом, не уполномоченным Участником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000227C7" w:rsidRPr="006A63AE">
        <w:rPr>
          <w:rFonts w:ascii="Times New Roman" w:hAnsi="Times New Roman"/>
          <w:sz w:val="24"/>
          <w:szCs w:val="24"/>
          <w:lang w:val="ru-RU" w:eastAsia="ru-RU"/>
        </w:rPr>
        <w:t>на осуществление таких действий;</w:t>
      </w:r>
    </w:p>
    <w:p w:rsidR="000227C7" w:rsidRPr="006A63AE" w:rsidRDefault="000227C7" w:rsidP="001B0E39">
      <w:pPr>
        <w:pStyle w:val="af1"/>
        <w:numPr>
          <w:ilvl w:val="0"/>
          <w:numId w:val="16"/>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Участник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 xml:space="preserve">не соответствует требованиям, установленным в Извещении </w:t>
      </w:r>
      <w:proofErr w:type="gramStart"/>
      <w:r w:rsidRPr="006A63AE">
        <w:rPr>
          <w:rFonts w:ascii="Times New Roman" w:hAnsi="Times New Roman"/>
          <w:sz w:val="24"/>
          <w:szCs w:val="24"/>
          <w:lang w:val="ru-RU" w:eastAsia="ru-RU"/>
        </w:rPr>
        <w:t>и(</w:t>
      </w:r>
      <w:proofErr w:type="gramEnd"/>
      <w:r w:rsidRPr="006A63AE">
        <w:rPr>
          <w:rFonts w:ascii="Times New Roman" w:hAnsi="Times New Roman"/>
          <w:sz w:val="24"/>
          <w:szCs w:val="24"/>
          <w:lang w:val="ru-RU" w:eastAsia="ru-RU"/>
        </w:rPr>
        <w:t>или) Конкурсной документации.</w:t>
      </w:r>
    </w:p>
    <w:p w:rsidR="000227C7" w:rsidRPr="006A63AE" w:rsidRDefault="000227C7"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Участники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допущенные к участию в Конкурсе, и Участники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не допущенные к участию в Конкурсе, уведомляются о принятом решении путем </w:t>
      </w:r>
      <w:r w:rsidR="00136BC6" w:rsidRPr="006A63AE">
        <w:rPr>
          <w:rFonts w:ascii="Times New Roman" w:hAnsi="Times New Roman"/>
          <w:sz w:val="24"/>
          <w:szCs w:val="24"/>
          <w:lang w:val="ru-RU" w:eastAsia="ru-RU"/>
        </w:rPr>
        <w:t xml:space="preserve">размещения </w:t>
      </w:r>
      <w:r w:rsidRPr="006A63AE">
        <w:rPr>
          <w:rFonts w:ascii="Times New Roman" w:hAnsi="Times New Roman"/>
          <w:sz w:val="24"/>
          <w:szCs w:val="24"/>
          <w:lang w:val="ru-RU" w:eastAsia="ru-RU"/>
        </w:rPr>
        <w:t xml:space="preserve">выписки из Протокола о рассмотрении Заявок Участникам </w:t>
      </w:r>
      <w:r w:rsidR="002655AF" w:rsidRPr="006A63AE">
        <w:rPr>
          <w:rFonts w:ascii="Times New Roman" w:hAnsi="Times New Roman"/>
          <w:sz w:val="24"/>
          <w:szCs w:val="24"/>
          <w:lang w:val="ru-RU" w:eastAsia="ru-RU"/>
        </w:rPr>
        <w:t>от</w:t>
      </w:r>
      <w:r w:rsidRPr="006A63AE">
        <w:rPr>
          <w:rFonts w:ascii="Times New Roman" w:hAnsi="Times New Roman"/>
          <w:sz w:val="24"/>
          <w:szCs w:val="24"/>
          <w:lang w:val="ru-RU" w:eastAsia="ru-RU"/>
        </w:rPr>
        <w:t>крытого Конкурса</w:t>
      </w:r>
      <w:r w:rsidR="00136BC6" w:rsidRPr="006A63AE">
        <w:rPr>
          <w:rFonts w:ascii="Times New Roman" w:hAnsi="Times New Roman"/>
          <w:sz w:val="24"/>
          <w:szCs w:val="24"/>
          <w:lang w:val="ru-RU" w:eastAsia="ru-RU"/>
        </w:rPr>
        <w:t xml:space="preserve"> на сайте www.sk.ru</w:t>
      </w:r>
      <w:r w:rsidRPr="006A63AE">
        <w:rPr>
          <w:rFonts w:ascii="Times New Roman" w:hAnsi="Times New Roman"/>
          <w:sz w:val="24"/>
          <w:szCs w:val="24"/>
          <w:lang w:val="ru-RU" w:eastAsia="ru-RU"/>
        </w:rPr>
        <w:t>.</w:t>
      </w:r>
    </w:p>
    <w:p w:rsidR="000227C7" w:rsidRDefault="000227C7"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Участник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 xml:space="preserve">приобретает статус Участника </w:t>
      </w:r>
      <w:r w:rsidR="00A50B4A">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допущенного к участию в Конкурсе, с момента оформления Комиссией протокола рассмотрения Заявок.</w:t>
      </w:r>
    </w:p>
    <w:p w:rsidR="002F6DDD" w:rsidRPr="006A63AE" w:rsidRDefault="002F6DDD" w:rsidP="002F6DDD">
      <w:pPr>
        <w:pStyle w:val="af1"/>
        <w:ind w:left="1214"/>
        <w:jc w:val="both"/>
        <w:rPr>
          <w:rFonts w:ascii="Times New Roman" w:hAnsi="Times New Roman"/>
          <w:sz w:val="24"/>
          <w:szCs w:val="24"/>
          <w:lang w:val="ru-RU" w:eastAsia="ru-RU"/>
        </w:rPr>
      </w:pPr>
    </w:p>
    <w:p w:rsidR="002655AF" w:rsidRPr="006A63AE" w:rsidRDefault="002655AF" w:rsidP="006A63AE">
      <w:pPr>
        <w:pStyle w:val="af1"/>
        <w:numPr>
          <w:ilvl w:val="1"/>
          <w:numId w:val="4"/>
        </w:numPr>
        <w:rPr>
          <w:rFonts w:ascii="Times New Roman" w:hAnsi="Times New Roman"/>
          <w:b/>
          <w:sz w:val="24"/>
          <w:szCs w:val="24"/>
          <w:lang w:val="ru-RU" w:eastAsia="ru-RU"/>
        </w:rPr>
      </w:pPr>
      <w:r w:rsidRPr="006A63AE">
        <w:rPr>
          <w:rFonts w:ascii="Times New Roman" w:hAnsi="Times New Roman"/>
          <w:b/>
          <w:sz w:val="24"/>
          <w:szCs w:val="24"/>
          <w:lang w:val="ru-RU" w:eastAsia="ru-RU"/>
        </w:rPr>
        <w:t>Второй этап проведения Конкурса:</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Комиссия в срок, указанный в Извещении, приступает к рассмотрению Конкурсных предложений Участников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допущенных к участию в Конкурсе. Перед </w:t>
      </w:r>
      <w:r w:rsidRPr="007C2FF2">
        <w:rPr>
          <w:rFonts w:ascii="Times New Roman" w:hAnsi="Times New Roman"/>
          <w:sz w:val="24"/>
          <w:szCs w:val="24"/>
          <w:lang w:val="ru-RU" w:eastAsia="ru-RU"/>
        </w:rPr>
        <w:t xml:space="preserve">вскрытием конвертов с Конкурсными предложениями Участников </w:t>
      </w:r>
      <w:r w:rsidR="00397A2B"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 xml:space="preserve">онкурса </w:t>
      </w:r>
      <w:r w:rsidRPr="007C2FF2">
        <w:rPr>
          <w:rFonts w:ascii="Times New Roman" w:hAnsi="Times New Roman"/>
          <w:sz w:val="24"/>
          <w:szCs w:val="24"/>
          <w:lang w:val="ru-RU" w:eastAsia="ru-RU"/>
        </w:rPr>
        <w:t>Комиссия проверяет их целостность, что фиксируется в протоколе оценки Заявок.</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Рассмотрение и оценка Конкурсных предложений, поданных Участниками </w:t>
      </w:r>
      <w:r w:rsidR="00397A2B"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 xml:space="preserve">онкурса </w:t>
      </w:r>
      <w:r w:rsidRPr="007C2FF2">
        <w:rPr>
          <w:rFonts w:ascii="Times New Roman" w:hAnsi="Times New Roman"/>
          <w:sz w:val="24"/>
          <w:szCs w:val="24"/>
          <w:lang w:val="ru-RU" w:eastAsia="ru-RU"/>
        </w:rPr>
        <w:t xml:space="preserve">в составе Заявок, осуществляется в срок не более </w:t>
      </w:r>
      <w:r w:rsidR="00643782" w:rsidRPr="007C2FF2">
        <w:rPr>
          <w:rFonts w:ascii="Times New Roman" w:hAnsi="Times New Roman"/>
          <w:sz w:val="24"/>
          <w:szCs w:val="24"/>
          <w:lang w:val="ru-RU" w:eastAsia="ru-RU"/>
        </w:rPr>
        <w:t xml:space="preserve">10 </w:t>
      </w:r>
      <w:r w:rsidRPr="007C2FF2">
        <w:rPr>
          <w:rFonts w:ascii="Times New Roman" w:hAnsi="Times New Roman"/>
          <w:sz w:val="24"/>
          <w:szCs w:val="24"/>
          <w:lang w:val="ru-RU" w:eastAsia="ru-RU"/>
        </w:rPr>
        <w:t>календарных дней со дня вскрытия конвертов с Конкурсными предложениями. Срок рассмотрения и оценки Конкурсных предложений может быть продлен на основании решения Комиссии, которое оформляется протоколом о продлении срока рассмотрения и оценки Конкурсных предложений.</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Комиссия на заседании вскрывает конверты с Конкурсными предложениями.</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Комиссия изучает документы в составе Конкурсного предложения Участников </w:t>
      </w:r>
      <w:r w:rsidR="00397A2B"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онкурса</w:t>
      </w:r>
      <w:r w:rsidRPr="007C2FF2">
        <w:rPr>
          <w:rFonts w:ascii="Times New Roman" w:hAnsi="Times New Roman"/>
          <w:sz w:val="24"/>
          <w:szCs w:val="24"/>
          <w:lang w:val="ru-RU" w:eastAsia="ru-RU"/>
        </w:rPr>
        <w:t>, в том числе на предмет соответствия Конкурсных предложений требованиям и условиям Конкурсной</w:t>
      </w:r>
      <w:r w:rsidRPr="006A63AE">
        <w:rPr>
          <w:rFonts w:ascii="Times New Roman" w:hAnsi="Times New Roman"/>
          <w:sz w:val="24"/>
          <w:szCs w:val="24"/>
          <w:lang w:val="ru-RU" w:eastAsia="ru-RU"/>
        </w:rPr>
        <w:t xml:space="preserve"> документации.</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Комиссия оценивает документы, представленные Участниками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включая Конкурсные предложения, исходя из критериев отбора Победителя Конкурса, определенных в Конкурсной документации.</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По окончании оценки Заявок, проведенной Комиссией в соответствии с Методикой оценки Заявок на участие в Конкурсе на право заключения договора аренды земельного участка в границах территории Инновационного центра «Сколково» Комиссия производит подсчет баллов, набранных каждым Участником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Комиссия присваивает каждой Заявке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Заявке, в которой содержатся лучшие условия исполнения Договора, присваивается первый номер.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Решением Комиссии определяются Победитель Конкурса и Участник </w:t>
      </w:r>
      <w:r w:rsidR="00397A2B">
        <w:rPr>
          <w:rFonts w:ascii="Times New Roman" w:hAnsi="Times New Roman"/>
          <w:sz w:val="24"/>
          <w:szCs w:val="24"/>
          <w:lang w:val="ru-RU" w:eastAsia="ru-RU"/>
        </w:rPr>
        <w:t>К</w:t>
      </w:r>
      <w:r w:rsidR="002F78B6"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набравший наибольшую после Победителя Конкурса сумму баллов и занявший второе место по итогам проведения Конкурса. Решение Комиссии оформляется протоколом оценки Заявок.</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lastRenderedPageBreak/>
        <w:t>По результатам второго этапа Конкурса Комиссией оформляется Протокол оценки Заявок. Выписка из протокола оценки направляется всем доп</w:t>
      </w:r>
      <w:r w:rsidR="007C2C87">
        <w:rPr>
          <w:rFonts w:ascii="Times New Roman" w:hAnsi="Times New Roman"/>
          <w:sz w:val="24"/>
          <w:szCs w:val="24"/>
          <w:lang w:val="ru-RU" w:eastAsia="ru-RU"/>
        </w:rPr>
        <w:t>ущенным к участию в Конкурсе У</w:t>
      </w:r>
      <w:r w:rsidRPr="006A63AE">
        <w:rPr>
          <w:rFonts w:ascii="Times New Roman" w:hAnsi="Times New Roman"/>
          <w:sz w:val="24"/>
          <w:szCs w:val="24"/>
          <w:lang w:val="ru-RU" w:eastAsia="ru-RU"/>
        </w:rPr>
        <w:t>частникам Конкурса.</w:t>
      </w:r>
    </w:p>
    <w:p w:rsidR="002655AF"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Уведомление о признании Участника </w:t>
      </w:r>
      <w:r w:rsidR="007C2C87">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победителем и экземпляр протокола оценки Заявок Конкурса выдаются Победителю Конкурса или его полномочному представителю Комиссией под расписку либо направляются по почте, с уведомлением о вручении.</w:t>
      </w:r>
    </w:p>
    <w:p w:rsidR="002F6DDD" w:rsidRDefault="002F6DDD" w:rsidP="002F6DDD">
      <w:pPr>
        <w:pStyle w:val="af1"/>
        <w:ind w:left="1214"/>
        <w:jc w:val="both"/>
        <w:rPr>
          <w:rFonts w:ascii="Times New Roman" w:hAnsi="Times New Roman"/>
          <w:sz w:val="24"/>
          <w:szCs w:val="24"/>
          <w:lang w:val="ru-RU" w:eastAsia="ru-RU"/>
        </w:rPr>
      </w:pPr>
    </w:p>
    <w:p w:rsidR="002655AF" w:rsidRPr="006A63AE" w:rsidRDefault="002655AF" w:rsidP="006A63AE">
      <w:pPr>
        <w:pStyle w:val="af1"/>
        <w:numPr>
          <w:ilvl w:val="1"/>
          <w:numId w:val="4"/>
        </w:numPr>
        <w:rPr>
          <w:rFonts w:ascii="Times New Roman" w:hAnsi="Times New Roman"/>
          <w:b/>
          <w:sz w:val="24"/>
          <w:szCs w:val="24"/>
          <w:lang w:val="ru-RU" w:eastAsia="ru-RU"/>
        </w:rPr>
      </w:pPr>
      <w:r w:rsidRPr="006A63AE">
        <w:rPr>
          <w:rFonts w:ascii="Times New Roman" w:hAnsi="Times New Roman"/>
          <w:b/>
          <w:sz w:val="24"/>
          <w:szCs w:val="24"/>
          <w:lang w:val="ru-RU" w:eastAsia="ru-RU"/>
        </w:rPr>
        <w:t xml:space="preserve">Критерии и порядок оценки заявок на участие в Конкурсе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Комиссия оценивает Конкурсное предложение в составе Заявки Участника </w:t>
      </w:r>
      <w:r w:rsidR="007C2C87">
        <w:rPr>
          <w:rFonts w:ascii="Times New Roman" w:hAnsi="Times New Roman"/>
          <w:sz w:val="24"/>
          <w:szCs w:val="24"/>
          <w:lang w:val="ru-RU" w:eastAsia="ru-RU"/>
        </w:rPr>
        <w:t>К</w:t>
      </w:r>
      <w:r w:rsidR="002F78B6" w:rsidRPr="006A63AE">
        <w:rPr>
          <w:rFonts w:ascii="Times New Roman" w:hAnsi="Times New Roman"/>
          <w:sz w:val="24"/>
          <w:szCs w:val="24"/>
          <w:lang w:val="ru-RU" w:eastAsia="ru-RU"/>
        </w:rPr>
        <w:t xml:space="preserve">онкурса </w:t>
      </w:r>
      <w:r w:rsidRPr="006A63AE">
        <w:rPr>
          <w:rFonts w:ascii="Times New Roman" w:hAnsi="Times New Roman"/>
          <w:sz w:val="24"/>
          <w:szCs w:val="24"/>
          <w:lang w:val="ru-RU" w:eastAsia="ru-RU"/>
        </w:rPr>
        <w:t xml:space="preserve">по каждому из критериев, установленных в Конкурсной документации.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В Конкурсной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CE7960">
        <w:rPr>
          <w:rFonts w:ascii="Times New Roman" w:hAnsi="Times New Roman"/>
          <w:sz w:val="24"/>
          <w:szCs w:val="24"/>
          <w:lang w:val="ru-RU" w:eastAsia="ru-RU"/>
        </w:rPr>
        <w:t>К</w:t>
      </w:r>
      <w:r w:rsidRPr="006A63AE">
        <w:rPr>
          <w:rFonts w:ascii="Times New Roman" w:hAnsi="Times New Roman"/>
          <w:sz w:val="24"/>
          <w:szCs w:val="24"/>
          <w:lang w:val="ru-RU" w:eastAsia="ru-RU"/>
        </w:rPr>
        <w:t xml:space="preserve">онкурса оценок по всем подкритериям.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Сумма баллов по каждому из подкритериев не может превышать установленное количество баллов для такого критерия.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Итоговое значение оценки Конкурсного предложения в баллах определяется путем суммирования полученных Участником </w:t>
      </w:r>
      <w:r w:rsidR="007C2C87">
        <w:rPr>
          <w:rFonts w:ascii="Times New Roman" w:hAnsi="Times New Roman"/>
          <w:sz w:val="24"/>
          <w:szCs w:val="24"/>
          <w:lang w:val="ru-RU" w:eastAsia="ru-RU"/>
        </w:rPr>
        <w:t>К</w:t>
      </w:r>
      <w:r w:rsidRPr="006A63AE">
        <w:rPr>
          <w:rFonts w:ascii="Times New Roman" w:hAnsi="Times New Roman"/>
          <w:sz w:val="24"/>
          <w:szCs w:val="24"/>
          <w:lang w:val="ru-RU" w:eastAsia="ru-RU"/>
        </w:rPr>
        <w:t>онкурса оценок по всем критериям в баллах, умноженных на коэффициенты значимости соответствующих критериев.</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На основании присвоенных баллов Комиссия производит ранжирование Конкурсных предложений (итоговый рейтинг). Первое место присваивается Конкурсному предложению, набравшему наибольшее количество баллов.</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Несогласие с выполнением Участником требований и условий Конкурса полностью или в части  может привести к принятию комиссией решения о признании Конкурсного предложения, Заявки указанного Участника </w:t>
      </w:r>
      <w:r w:rsidR="007C2C87">
        <w:rPr>
          <w:rFonts w:ascii="Times New Roman" w:hAnsi="Times New Roman"/>
          <w:sz w:val="24"/>
          <w:szCs w:val="24"/>
          <w:lang w:val="ru-RU" w:eastAsia="ru-RU"/>
        </w:rPr>
        <w:t>К</w:t>
      </w:r>
      <w:r w:rsidRPr="006A63AE">
        <w:rPr>
          <w:rFonts w:ascii="Times New Roman" w:hAnsi="Times New Roman"/>
          <w:sz w:val="24"/>
          <w:szCs w:val="24"/>
          <w:lang w:val="ru-RU" w:eastAsia="ru-RU"/>
        </w:rPr>
        <w:t xml:space="preserve">онкурса </w:t>
      </w:r>
      <w:proofErr w:type="gramStart"/>
      <w:r w:rsidRPr="007C2FF2">
        <w:rPr>
          <w:rFonts w:ascii="Times New Roman" w:hAnsi="Times New Roman"/>
          <w:sz w:val="24"/>
          <w:szCs w:val="24"/>
          <w:lang w:val="ru-RU" w:eastAsia="ru-RU"/>
        </w:rPr>
        <w:t>несоответствующими</w:t>
      </w:r>
      <w:proofErr w:type="gramEnd"/>
      <w:r w:rsidRPr="007C2FF2">
        <w:rPr>
          <w:rFonts w:ascii="Times New Roman" w:hAnsi="Times New Roman"/>
          <w:sz w:val="24"/>
          <w:szCs w:val="24"/>
          <w:lang w:val="ru-RU" w:eastAsia="ru-RU"/>
        </w:rPr>
        <w:t xml:space="preserve"> требованиям и условиям Конкурсной документации.</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Победителем Конкурса признается Участник </w:t>
      </w:r>
      <w:r w:rsidR="007C2C87"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онкурса</w:t>
      </w:r>
      <w:r w:rsidRPr="007C2FF2">
        <w:rPr>
          <w:rFonts w:ascii="Times New Roman" w:hAnsi="Times New Roman"/>
          <w:sz w:val="24"/>
          <w:szCs w:val="24"/>
          <w:lang w:val="ru-RU" w:eastAsia="ru-RU"/>
        </w:rPr>
        <w:t>, Конкурсному предложению которого присвоено первое место.</w:t>
      </w:r>
    </w:p>
    <w:p w:rsidR="002F6DDD" w:rsidRPr="007C2FF2" w:rsidRDefault="002F6DDD" w:rsidP="002F6DDD">
      <w:pPr>
        <w:pStyle w:val="af1"/>
        <w:ind w:left="1214"/>
        <w:jc w:val="both"/>
        <w:rPr>
          <w:rFonts w:ascii="Times New Roman" w:hAnsi="Times New Roman"/>
          <w:sz w:val="24"/>
          <w:szCs w:val="24"/>
          <w:lang w:val="ru-RU" w:eastAsia="ru-RU"/>
        </w:rPr>
      </w:pPr>
    </w:p>
    <w:p w:rsidR="002655AF" w:rsidRPr="007C2FF2" w:rsidRDefault="002655AF" w:rsidP="006A63AE">
      <w:pPr>
        <w:pStyle w:val="af1"/>
        <w:numPr>
          <w:ilvl w:val="1"/>
          <w:numId w:val="4"/>
        </w:numPr>
        <w:rPr>
          <w:rFonts w:ascii="Times New Roman" w:hAnsi="Times New Roman"/>
          <w:b/>
          <w:sz w:val="24"/>
          <w:szCs w:val="24"/>
          <w:lang w:val="ru-RU" w:eastAsia="ru-RU"/>
        </w:rPr>
      </w:pPr>
      <w:r w:rsidRPr="007C2FF2">
        <w:rPr>
          <w:rFonts w:ascii="Times New Roman" w:hAnsi="Times New Roman"/>
          <w:b/>
          <w:sz w:val="24"/>
          <w:szCs w:val="24"/>
          <w:lang w:val="ru-RU" w:eastAsia="ru-RU"/>
        </w:rPr>
        <w:t>Итоги Конкурса, Заключение Договора.</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Договор подписывается Фондом с Победителем Конкурса в срок не позднее </w:t>
      </w:r>
      <w:r w:rsidR="00D86FFF" w:rsidRPr="007C2FF2">
        <w:rPr>
          <w:rFonts w:ascii="Times New Roman" w:hAnsi="Times New Roman"/>
          <w:sz w:val="24"/>
          <w:szCs w:val="24"/>
          <w:lang w:val="ru-RU" w:eastAsia="ru-RU"/>
        </w:rPr>
        <w:t>30</w:t>
      </w:r>
      <w:r w:rsidR="00014EF4" w:rsidRPr="007C2FF2">
        <w:rPr>
          <w:rFonts w:ascii="Times New Roman" w:hAnsi="Times New Roman"/>
          <w:sz w:val="24"/>
          <w:szCs w:val="24"/>
          <w:lang w:val="ru-RU" w:eastAsia="ru-RU"/>
        </w:rPr>
        <w:t xml:space="preserve"> </w:t>
      </w:r>
      <w:r w:rsidRPr="007C2FF2">
        <w:rPr>
          <w:rFonts w:ascii="Times New Roman" w:hAnsi="Times New Roman"/>
          <w:sz w:val="24"/>
          <w:szCs w:val="24"/>
          <w:lang w:val="ru-RU" w:eastAsia="ru-RU"/>
        </w:rPr>
        <w:t xml:space="preserve">календарных дней со дня </w:t>
      </w:r>
      <w:proofErr w:type="gramStart"/>
      <w:r w:rsidRPr="007C2FF2">
        <w:rPr>
          <w:rFonts w:ascii="Times New Roman" w:hAnsi="Times New Roman"/>
          <w:sz w:val="24"/>
          <w:szCs w:val="24"/>
          <w:lang w:val="ru-RU" w:eastAsia="ru-RU"/>
        </w:rPr>
        <w:t>оформления Протокола оценки Заявок Конкурса</w:t>
      </w:r>
      <w:proofErr w:type="gramEnd"/>
      <w:r w:rsidRPr="007C2FF2">
        <w:rPr>
          <w:rFonts w:ascii="Times New Roman" w:hAnsi="Times New Roman"/>
          <w:sz w:val="24"/>
          <w:szCs w:val="24"/>
          <w:lang w:val="ru-RU" w:eastAsia="ru-RU"/>
        </w:rPr>
        <w:t xml:space="preserve"> или иного, указанного в Извещении, Конкурсной документации срока. </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В случае принятия решения Комиссией о признании Победителя </w:t>
      </w:r>
      <w:r w:rsidR="007C2C87" w:rsidRPr="007C2FF2">
        <w:rPr>
          <w:rFonts w:ascii="Times New Roman" w:hAnsi="Times New Roman"/>
          <w:sz w:val="24"/>
          <w:szCs w:val="24"/>
          <w:lang w:val="ru-RU" w:eastAsia="ru-RU"/>
        </w:rPr>
        <w:t>К</w:t>
      </w:r>
      <w:r w:rsidRPr="007C2FF2">
        <w:rPr>
          <w:rFonts w:ascii="Times New Roman" w:hAnsi="Times New Roman"/>
          <w:sz w:val="24"/>
          <w:szCs w:val="24"/>
          <w:lang w:val="ru-RU" w:eastAsia="ru-RU"/>
        </w:rPr>
        <w:t xml:space="preserve">онкурса уклонившимся от заключения Договора, Договор заключается с Участником, занявшим второе место по итогам проведения Конкурса, в срок не позднее </w:t>
      </w:r>
      <w:r w:rsidR="00D86FFF" w:rsidRPr="007C2FF2">
        <w:rPr>
          <w:rFonts w:ascii="Times New Roman" w:hAnsi="Times New Roman"/>
          <w:sz w:val="24"/>
          <w:szCs w:val="24"/>
          <w:lang w:val="ru-RU" w:eastAsia="ru-RU"/>
        </w:rPr>
        <w:t>30</w:t>
      </w:r>
      <w:r w:rsidR="00014EF4" w:rsidRPr="007C2FF2">
        <w:rPr>
          <w:rFonts w:ascii="Times New Roman" w:hAnsi="Times New Roman"/>
          <w:sz w:val="24"/>
          <w:szCs w:val="24"/>
          <w:lang w:val="ru-RU" w:eastAsia="ru-RU"/>
        </w:rPr>
        <w:t xml:space="preserve"> </w:t>
      </w:r>
      <w:r w:rsidRPr="007C2FF2">
        <w:rPr>
          <w:rFonts w:ascii="Times New Roman" w:hAnsi="Times New Roman"/>
          <w:sz w:val="24"/>
          <w:szCs w:val="24"/>
          <w:lang w:val="ru-RU" w:eastAsia="ru-RU"/>
        </w:rPr>
        <w:t xml:space="preserve">календарных дней со дня принятия Комиссией решения о признании Победителя Конкурса уклонившимся от заключения Договора. </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В случае принятия Комиссией решения о признании Конкурса несостоявшимся Комиссия вправе принять решение о заключении Договора с Единственным Участником, в срок не позднее </w:t>
      </w:r>
      <w:r w:rsidR="00D86FFF" w:rsidRPr="007C2FF2">
        <w:rPr>
          <w:rFonts w:ascii="Times New Roman" w:hAnsi="Times New Roman"/>
          <w:sz w:val="24"/>
          <w:szCs w:val="24"/>
          <w:lang w:val="ru-RU" w:eastAsia="ru-RU"/>
        </w:rPr>
        <w:t>30</w:t>
      </w:r>
      <w:r w:rsidR="00014EF4" w:rsidRPr="007C2FF2">
        <w:rPr>
          <w:rFonts w:ascii="Times New Roman" w:hAnsi="Times New Roman"/>
          <w:sz w:val="24"/>
          <w:szCs w:val="24"/>
          <w:lang w:val="ru-RU" w:eastAsia="ru-RU"/>
        </w:rPr>
        <w:t xml:space="preserve"> </w:t>
      </w:r>
      <w:r w:rsidRPr="007C2FF2">
        <w:rPr>
          <w:rFonts w:ascii="Times New Roman" w:hAnsi="Times New Roman"/>
          <w:sz w:val="24"/>
          <w:szCs w:val="24"/>
          <w:lang w:val="ru-RU" w:eastAsia="ru-RU"/>
        </w:rPr>
        <w:t>календарных дней со дня подписания протокола, которым Конкурс признан несостоявшимся.</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Договор с Участником, занявшим второе место по итогам проведения Конкурса, Единственным Участником заключается на условиях, указанных в Заявке такого Участника. </w:t>
      </w:r>
    </w:p>
    <w:p w:rsidR="002655AF" w:rsidRPr="007C2FF2"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Участник </w:t>
      </w:r>
      <w:r w:rsidR="007C2C87"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 xml:space="preserve">онкурса </w:t>
      </w:r>
      <w:r w:rsidRPr="007C2FF2">
        <w:rPr>
          <w:rFonts w:ascii="Times New Roman" w:hAnsi="Times New Roman"/>
          <w:sz w:val="24"/>
          <w:szCs w:val="24"/>
          <w:lang w:val="ru-RU" w:eastAsia="ru-RU"/>
        </w:rPr>
        <w:t xml:space="preserve">обязан подписать и направить в адрес Фонда подписанный Участником Конкурса </w:t>
      </w:r>
      <w:r w:rsidR="00343928" w:rsidRPr="007C2FF2">
        <w:rPr>
          <w:rFonts w:ascii="Times New Roman" w:hAnsi="Times New Roman"/>
          <w:sz w:val="24"/>
          <w:szCs w:val="24"/>
          <w:lang w:val="ru-RU" w:eastAsia="ru-RU"/>
        </w:rPr>
        <w:t>текст</w:t>
      </w:r>
      <w:r w:rsidRPr="007C2FF2">
        <w:rPr>
          <w:rFonts w:ascii="Times New Roman" w:hAnsi="Times New Roman"/>
          <w:sz w:val="24"/>
          <w:szCs w:val="24"/>
          <w:lang w:val="ru-RU" w:eastAsia="ru-RU"/>
        </w:rPr>
        <w:t xml:space="preserve"> Договора, полученный от Фонда, в течение 7 рабочих дней со дня получения проекта Договора от Фонда.</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7C2FF2">
        <w:rPr>
          <w:rFonts w:ascii="Times New Roman" w:hAnsi="Times New Roman"/>
          <w:sz w:val="24"/>
          <w:szCs w:val="24"/>
          <w:lang w:val="ru-RU" w:eastAsia="ru-RU"/>
        </w:rPr>
        <w:t xml:space="preserve">Уклонившийся от заключения Договора Участник </w:t>
      </w:r>
      <w:r w:rsidR="007C2C87" w:rsidRPr="007C2FF2">
        <w:rPr>
          <w:rFonts w:ascii="Times New Roman" w:hAnsi="Times New Roman"/>
          <w:sz w:val="24"/>
          <w:szCs w:val="24"/>
          <w:lang w:val="ru-RU" w:eastAsia="ru-RU"/>
        </w:rPr>
        <w:t>К</w:t>
      </w:r>
      <w:r w:rsidR="002F78B6" w:rsidRPr="007C2FF2">
        <w:rPr>
          <w:rFonts w:ascii="Times New Roman" w:hAnsi="Times New Roman"/>
          <w:sz w:val="24"/>
          <w:szCs w:val="24"/>
          <w:lang w:val="ru-RU" w:eastAsia="ru-RU"/>
        </w:rPr>
        <w:t xml:space="preserve">онкурса </w:t>
      </w:r>
      <w:r w:rsidRPr="007C2FF2">
        <w:rPr>
          <w:rFonts w:ascii="Times New Roman" w:hAnsi="Times New Roman"/>
          <w:sz w:val="24"/>
          <w:szCs w:val="24"/>
          <w:lang w:val="ru-RU" w:eastAsia="ru-RU"/>
        </w:rPr>
        <w:t>теряет право на его заключение</w:t>
      </w:r>
      <w:r w:rsidRPr="006A63AE">
        <w:rPr>
          <w:rFonts w:ascii="Times New Roman" w:hAnsi="Times New Roman"/>
          <w:sz w:val="24"/>
          <w:szCs w:val="24"/>
          <w:lang w:val="ru-RU" w:eastAsia="ru-RU"/>
        </w:rPr>
        <w:t>.</w:t>
      </w:r>
    </w:p>
    <w:p w:rsidR="006A63AE" w:rsidRDefault="006A63AE" w:rsidP="006A63AE">
      <w:pPr>
        <w:ind w:left="710"/>
        <w:rPr>
          <w:sz w:val="24"/>
          <w:szCs w:val="24"/>
          <w:lang w:val="ru-RU" w:eastAsia="ru-RU"/>
        </w:rPr>
      </w:pPr>
    </w:p>
    <w:p w:rsidR="002655AF" w:rsidRPr="006A63AE" w:rsidRDefault="002655AF" w:rsidP="006A63AE">
      <w:pPr>
        <w:pStyle w:val="af1"/>
        <w:numPr>
          <w:ilvl w:val="1"/>
          <w:numId w:val="4"/>
        </w:numPr>
        <w:rPr>
          <w:rFonts w:ascii="Times New Roman" w:hAnsi="Times New Roman"/>
          <w:b/>
          <w:sz w:val="24"/>
          <w:szCs w:val="24"/>
          <w:lang w:val="ru-RU" w:eastAsia="ru-RU"/>
        </w:rPr>
      </w:pPr>
      <w:r w:rsidRPr="006A63AE">
        <w:rPr>
          <w:rFonts w:ascii="Times New Roman" w:hAnsi="Times New Roman"/>
          <w:b/>
          <w:sz w:val="24"/>
          <w:szCs w:val="24"/>
          <w:lang w:val="ru-RU" w:eastAsia="ru-RU"/>
        </w:rPr>
        <w:t xml:space="preserve">Условия, порядок и последствия признания Конкурса </w:t>
      </w:r>
      <w:proofErr w:type="gramStart"/>
      <w:r w:rsidRPr="006A63AE">
        <w:rPr>
          <w:rFonts w:ascii="Times New Roman" w:hAnsi="Times New Roman"/>
          <w:b/>
          <w:sz w:val="24"/>
          <w:szCs w:val="24"/>
          <w:lang w:val="ru-RU" w:eastAsia="ru-RU"/>
        </w:rPr>
        <w:t>несостоявшимся</w:t>
      </w:r>
      <w:proofErr w:type="gramEnd"/>
      <w:r w:rsidRPr="006A63AE">
        <w:rPr>
          <w:rFonts w:ascii="Times New Roman" w:hAnsi="Times New Roman"/>
          <w:b/>
          <w:sz w:val="24"/>
          <w:szCs w:val="24"/>
          <w:lang w:val="ru-RU" w:eastAsia="ru-RU"/>
        </w:rPr>
        <w:t>.</w:t>
      </w:r>
    </w:p>
    <w:p w:rsidR="002655AF" w:rsidRPr="006A63AE" w:rsidRDefault="002655AF" w:rsidP="002655AF">
      <w:pPr>
        <w:spacing w:before="100" w:beforeAutospacing="1" w:after="100" w:afterAutospacing="1"/>
        <w:ind w:left="993"/>
        <w:rPr>
          <w:sz w:val="24"/>
          <w:szCs w:val="24"/>
          <w:lang w:val="ru-RU" w:eastAsia="ru-RU"/>
        </w:rPr>
      </w:pPr>
      <w:r w:rsidRPr="006A63AE">
        <w:rPr>
          <w:sz w:val="24"/>
          <w:szCs w:val="24"/>
          <w:lang w:val="ru-RU" w:eastAsia="ru-RU"/>
        </w:rPr>
        <w:t>Конкурс признается несостоявшимся:</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в случае если на участие в Конкурсе подано менее двух Заявок;</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в случае если по итогам рассмотрения Заявок на участие в Конкурсе признано допущенными к участию в </w:t>
      </w:r>
      <w:r w:rsidR="002B29D2">
        <w:rPr>
          <w:rFonts w:ascii="Times New Roman" w:hAnsi="Times New Roman"/>
          <w:sz w:val="24"/>
          <w:szCs w:val="24"/>
          <w:lang w:val="ru-RU" w:eastAsia="ru-RU"/>
        </w:rPr>
        <w:t>К</w:t>
      </w:r>
      <w:r w:rsidR="002B29D2" w:rsidRPr="006A63AE">
        <w:rPr>
          <w:rFonts w:ascii="Times New Roman" w:hAnsi="Times New Roman"/>
          <w:sz w:val="24"/>
          <w:szCs w:val="24"/>
          <w:lang w:val="ru-RU" w:eastAsia="ru-RU"/>
        </w:rPr>
        <w:t xml:space="preserve">онкурсе </w:t>
      </w:r>
      <w:r w:rsidRPr="006A63AE">
        <w:rPr>
          <w:rFonts w:ascii="Times New Roman" w:hAnsi="Times New Roman"/>
          <w:sz w:val="24"/>
          <w:szCs w:val="24"/>
          <w:lang w:val="ru-RU" w:eastAsia="ru-RU"/>
        </w:rPr>
        <w:t xml:space="preserve">менее двух </w:t>
      </w:r>
      <w:r w:rsidR="002B29D2">
        <w:rPr>
          <w:rFonts w:ascii="Times New Roman" w:hAnsi="Times New Roman"/>
          <w:sz w:val="24"/>
          <w:szCs w:val="24"/>
          <w:lang w:val="ru-RU" w:eastAsia="ru-RU"/>
        </w:rPr>
        <w:t>У</w:t>
      </w:r>
      <w:r w:rsidR="002B29D2" w:rsidRPr="006A63AE">
        <w:rPr>
          <w:rFonts w:ascii="Times New Roman" w:hAnsi="Times New Roman"/>
          <w:sz w:val="24"/>
          <w:szCs w:val="24"/>
          <w:lang w:val="ru-RU" w:eastAsia="ru-RU"/>
        </w:rPr>
        <w:t xml:space="preserve">частников </w:t>
      </w:r>
      <w:r w:rsidR="002B29D2">
        <w:rPr>
          <w:rFonts w:ascii="Times New Roman" w:hAnsi="Times New Roman"/>
          <w:sz w:val="24"/>
          <w:szCs w:val="24"/>
          <w:lang w:val="ru-RU" w:eastAsia="ru-RU"/>
        </w:rPr>
        <w:t>К</w:t>
      </w:r>
      <w:r w:rsidRPr="006A63AE">
        <w:rPr>
          <w:rFonts w:ascii="Times New Roman" w:hAnsi="Times New Roman"/>
          <w:sz w:val="24"/>
          <w:szCs w:val="24"/>
          <w:lang w:val="ru-RU" w:eastAsia="ru-RU"/>
        </w:rPr>
        <w:t>онкурса;</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в случае</w:t>
      </w:r>
      <w:proofErr w:type="gramStart"/>
      <w:r w:rsidRPr="006A63AE">
        <w:rPr>
          <w:rFonts w:ascii="Times New Roman" w:hAnsi="Times New Roman"/>
          <w:sz w:val="24"/>
          <w:szCs w:val="24"/>
          <w:lang w:val="ru-RU" w:eastAsia="ru-RU"/>
        </w:rPr>
        <w:t>,</w:t>
      </w:r>
      <w:proofErr w:type="gramEnd"/>
      <w:r w:rsidRPr="006A63AE">
        <w:rPr>
          <w:rFonts w:ascii="Times New Roman" w:hAnsi="Times New Roman"/>
          <w:sz w:val="24"/>
          <w:szCs w:val="24"/>
          <w:lang w:val="ru-RU" w:eastAsia="ru-RU"/>
        </w:rPr>
        <w:t xml:space="preserve"> если по итогам оценки Заявок Участников </w:t>
      </w:r>
      <w:r w:rsidR="002B29D2">
        <w:rPr>
          <w:rFonts w:ascii="Times New Roman" w:hAnsi="Times New Roman"/>
          <w:sz w:val="24"/>
          <w:szCs w:val="24"/>
          <w:lang w:val="ru-RU" w:eastAsia="ru-RU"/>
        </w:rPr>
        <w:t>К</w:t>
      </w:r>
      <w:r w:rsidR="002B29D2" w:rsidRPr="006A63AE">
        <w:rPr>
          <w:rFonts w:ascii="Times New Roman" w:hAnsi="Times New Roman"/>
          <w:sz w:val="24"/>
          <w:szCs w:val="24"/>
          <w:lang w:val="ru-RU" w:eastAsia="ru-RU"/>
        </w:rPr>
        <w:t>онкурса</w:t>
      </w:r>
      <w:r w:rsidRPr="006A63AE">
        <w:rPr>
          <w:rFonts w:ascii="Times New Roman" w:hAnsi="Times New Roman"/>
          <w:sz w:val="24"/>
          <w:szCs w:val="24"/>
          <w:lang w:val="ru-RU" w:eastAsia="ru-RU"/>
        </w:rPr>
        <w:t xml:space="preserve">, менее двух Заявок (в том числе в части соответствия требованиям Конкурсных предложений) признано соответствующими требованиям </w:t>
      </w:r>
      <w:r w:rsidR="007C2C87">
        <w:rPr>
          <w:rFonts w:ascii="Times New Roman" w:hAnsi="Times New Roman"/>
          <w:sz w:val="24"/>
          <w:szCs w:val="24"/>
          <w:lang w:val="ru-RU" w:eastAsia="ru-RU"/>
        </w:rPr>
        <w:t>К</w:t>
      </w:r>
      <w:r w:rsidRPr="006A63AE">
        <w:rPr>
          <w:rFonts w:ascii="Times New Roman" w:hAnsi="Times New Roman"/>
          <w:sz w:val="24"/>
          <w:szCs w:val="24"/>
          <w:lang w:val="ru-RU" w:eastAsia="ru-RU"/>
        </w:rPr>
        <w:t xml:space="preserve">онкурсной документации.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В случае принятия решения о </w:t>
      </w:r>
      <w:r w:rsidR="00D77FEE" w:rsidRPr="006A63AE">
        <w:rPr>
          <w:rFonts w:ascii="Times New Roman" w:hAnsi="Times New Roman"/>
          <w:sz w:val="24"/>
          <w:szCs w:val="24"/>
          <w:lang w:val="ru-RU" w:eastAsia="ru-RU"/>
        </w:rPr>
        <w:t>признани</w:t>
      </w:r>
      <w:r w:rsidR="00D77FEE">
        <w:rPr>
          <w:rFonts w:ascii="Times New Roman" w:hAnsi="Times New Roman"/>
          <w:sz w:val="24"/>
          <w:szCs w:val="24"/>
          <w:lang w:val="ru-RU" w:eastAsia="ru-RU"/>
        </w:rPr>
        <w:t>и</w:t>
      </w:r>
      <w:r w:rsidR="00D77FEE" w:rsidRPr="006A63AE">
        <w:rPr>
          <w:rFonts w:ascii="Times New Roman" w:hAnsi="Times New Roman"/>
          <w:sz w:val="24"/>
          <w:szCs w:val="24"/>
          <w:lang w:val="ru-RU" w:eastAsia="ru-RU"/>
        </w:rPr>
        <w:t xml:space="preserve"> </w:t>
      </w:r>
      <w:r w:rsidRPr="006A63AE">
        <w:rPr>
          <w:rFonts w:ascii="Times New Roman" w:hAnsi="Times New Roman"/>
          <w:sz w:val="24"/>
          <w:szCs w:val="24"/>
          <w:lang w:val="ru-RU" w:eastAsia="ru-RU"/>
        </w:rPr>
        <w:t>Конкурса несостоявшимся в соответствии с пунктом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.1. пункта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 xml:space="preserve"> настоящего Извещения, Комиссия вскрывает Заявку Единственного участника Конкурса, в том числе Конкурсное предложение, и рассматривает ее на предмет соответствия требованиям </w:t>
      </w:r>
      <w:r w:rsidR="007C2C87">
        <w:rPr>
          <w:rFonts w:ascii="Times New Roman" w:hAnsi="Times New Roman"/>
          <w:sz w:val="24"/>
          <w:szCs w:val="24"/>
          <w:lang w:val="ru-RU" w:eastAsia="ru-RU"/>
        </w:rPr>
        <w:t>К</w:t>
      </w:r>
      <w:r w:rsidRPr="006A63AE">
        <w:rPr>
          <w:rFonts w:ascii="Times New Roman" w:hAnsi="Times New Roman"/>
          <w:sz w:val="24"/>
          <w:szCs w:val="24"/>
          <w:lang w:val="ru-RU" w:eastAsia="ru-RU"/>
        </w:rPr>
        <w:t>онкурсной документации.</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 xml:space="preserve">В случае соответствия Заявки Единственного участника (в том числе Конкурсного предложения), требованиям Конкурсной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2655AF" w:rsidRPr="006A63AE" w:rsidRDefault="002655AF" w:rsidP="001B0E39">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В случае если Конкурс признан несостоявшимся в соответствии с пунктом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.2 пункта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 xml:space="preserve">. настоящей Документации Комиссия на стадии первого этапа вскрывает Конкурсное предложение Единственного Участника. В случае соответствия Заявки (в том числе Конкурсного предложения) требованиям </w:t>
      </w:r>
      <w:r w:rsidR="007C2C87">
        <w:rPr>
          <w:rFonts w:ascii="Times New Roman" w:hAnsi="Times New Roman"/>
          <w:sz w:val="24"/>
          <w:szCs w:val="24"/>
          <w:lang w:val="ru-RU" w:eastAsia="ru-RU"/>
        </w:rPr>
        <w:t>К</w:t>
      </w:r>
      <w:r w:rsidRPr="006A63AE">
        <w:rPr>
          <w:rFonts w:ascii="Times New Roman" w:hAnsi="Times New Roman"/>
          <w:sz w:val="24"/>
          <w:szCs w:val="24"/>
          <w:lang w:val="ru-RU" w:eastAsia="ru-RU"/>
        </w:rPr>
        <w:t>онкурсной документации, что отражается в протоколе рассмотрения Заявок, Комиссия вправе принять решение о заключении Договора с указанным Участником Конкурса.</w:t>
      </w:r>
    </w:p>
    <w:p w:rsidR="002655AF" w:rsidRPr="006A63AE" w:rsidRDefault="002655AF" w:rsidP="002B29D2">
      <w:pPr>
        <w:pStyle w:val="af1"/>
        <w:numPr>
          <w:ilvl w:val="2"/>
          <w:numId w:val="4"/>
        </w:numPr>
        <w:jc w:val="both"/>
        <w:rPr>
          <w:rFonts w:ascii="Times New Roman" w:hAnsi="Times New Roman"/>
          <w:sz w:val="24"/>
          <w:szCs w:val="24"/>
          <w:lang w:val="ru-RU" w:eastAsia="ru-RU"/>
        </w:rPr>
      </w:pPr>
      <w:r w:rsidRPr="006A63AE">
        <w:rPr>
          <w:rFonts w:ascii="Times New Roman" w:hAnsi="Times New Roman"/>
          <w:sz w:val="24"/>
          <w:szCs w:val="24"/>
          <w:lang w:val="ru-RU" w:eastAsia="ru-RU"/>
        </w:rPr>
        <w:t>В случае если Конкурс признан несостоявшимся в соответствии с пунктом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.3 пункта 5.1</w:t>
      </w:r>
      <w:r w:rsidR="00343928" w:rsidRPr="006A63AE">
        <w:rPr>
          <w:rFonts w:ascii="Times New Roman" w:hAnsi="Times New Roman"/>
          <w:sz w:val="24"/>
          <w:szCs w:val="24"/>
          <w:lang w:val="ru-RU" w:eastAsia="ru-RU"/>
        </w:rPr>
        <w:t>1</w:t>
      </w:r>
      <w:r w:rsidRPr="006A63AE">
        <w:rPr>
          <w:rFonts w:ascii="Times New Roman" w:hAnsi="Times New Roman"/>
          <w:sz w:val="24"/>
          <w:szCs w:val="24"/>
          <w:lang w:val="ru-RU" w:eastAsia="ru-RU"/>
        </w:rPr>
        <w:t>. настоящей Документации Комиссия вправе принять решение о заключении Договора с Участником Конкурса</w:t>
      </w:r>
      <w:r w:rsidR="002B29D2">
        <w:rPr>
          <w:rFonts w:ascii="Times New Roman" w:hAnsi="Times New Roman"/>
          <w:sz w:val="24"/>
          <w:szCs w:val="24"/>
          <w:lang w:val="ru-RU" w:eastAsia="ru-RU"/>
        </w:rPr>
        <w:t xml:space="preserve">, </w:t>
      </w:r>
      <w:r w:rsidR="002B29D2" w:rsidRPr="002B29D2">
        <w:rPr>
          <w:rFonts w:ascii="Times New Roman" w:hAnsi="Times New Roman"/>
          <w:sz w:val="24"/>
          <w:szCs w:val="24"/>
          <w:lang w:val="ru-RU" w:eastAsia="ru-RU"/>
        </w:rPr>
        <w:t>Заяв</w:t>
      </w:r>
      <w:r w:rsidR="002B29D2">
        <w:rPr>
          <w:rFonts w:ascii="Times New Roman" w:hAnsi="Times New Roman"/>
          <w:sz w:val="24"/>
          <w:szCs w:val="24"/>
          <w:lang w:val="ru-RU" w:eastAsia="ru-RU"/>
        </w:rPr>
        <w:t xml:space="preserve">ка </w:t>
      </w:r>
      <w:r w:rsidR="002B29D2" w:rsidRPr="002B29D2">
        <w:rPr>
          <w:rFonts w:ascii="Times New Roman" w:hAnsi="Times New Roman"/>
          <w:sz w:val="24"/>
          <w:szCs w:val="24"/>
          <w:lang w:val="ru-RU" w:eastAsia="ru-RU"/>
        </w:rPr>
        <w:t>(в том числе в части соответствия требованиям Конкурсн</w:t>
      </w:r>
      <w:r w:rsidR="002B29D2">
        <w:rPr>
          <w:rFonts w:ascii="Times New Roman" w:hAnsi="Times New Roman"/>
          <w:sz w:val="24"/>
          <w:szCs w:val="24"/>
          <w:lang w:val="ru-RU" w:eastAsia="ru-RU"/>
        </w:rPr>
        <w:t>ого</w:t>
      </w:r>
      <w:r w:rsidR="002B29D2" w:rsidRPr="002B29D2">
        <w:rPr>
          <w:rFonts w:ascii="Times New Roman" w:hAnsi="Times New Roman"/>
          <w:sz w:val="24"/>
          <w:szCs w:val="24"/>
          <w:lang w:val="ru-RU" w:eastAsia="ru-RU"/>
        </w:rPr>
        <w:t xml:space="preserve"> предложени</w:t>
      </w:r>
      <w:r w:rsidR="002B29D2">
        <w:rPr>
          <w:rFonts w:ascii="Times New Roman" w:hAnsi="Times New Roman"/>
          <w:sz w:val="24"/>
          <w:szCs w:val="24"/>
          <w:lang w:val="ru-RU" w:eastAsia="ru-RU"/>
        </w:rPr>
        <w:t>я</w:t>
      </w:r>
      <w:r w:rsidR="002B29D2" w:rsidRPr="002B29D2">
        <w:rPr>
          <w:rFonts w:ascii="Times New Roman" w:hAnsi="Times New Roman"/>
          <w:sz w:val="24"/>
          <w:szCs w:val="24"/>
          <w:lang w:val="ru-RU" w:eastAsia="ru-RU"/>
        </w:rPr>
        <w:t>)</w:t>
      </w:r>
      <w:r w:rsidR="002B29D2">
        <w:rPr>
          <w:rFonts w:ascii="Times New Roman" w:hAnsi="Times New Roman"/>
          <w:sz w:val="24"/>
          <w:szCs w:val="24"/>
          <w:lang w:val="ru-RU" w:eastAsia="ru-RU"/>
        </w:rPr>
        <w:t xml:space="preserve"> которого</w:t>
      </w:r>
      <w:r w:rsidR="002B29D2" w:rsidRPr="002B29D2">
        <w:rPr>
          <w:rFonts w:ascii="Times New Roman" w:hAnsi="Times New Roman"/>
          <w:sz w:val="24"/>
          <w:szCs w:val="24"/>
          <w:lang w:val="ru-RU" w:eastAsia="ru-RU"/>
        </w:rPr>
        <w:t xml:space="preserve"> признан</w:t>
      </w:r>
      <w:r w:rsidR="002B29D2">
        <w:rPr>
          <w:rFonts w:ascii="Times New Roman" w:hAnsi="Times New Roman"/>
          <w:sz w:val="24"/>
          <w:szCs w:val="24"/>
          <w:lang w:val="ru-RU" w:eastAsia="ru-RU"/>
        </w:rPr>
        <w:t>а</w:t>
      </w:r>
      <w:r w:rsidR="002B29D2" w:rsidRPr="002B29D2">
        <w:rPr>
          <w:rFonts w:ascii="Times New Roman" w:hAnsi="Times New Roman"/>
          <w:sz w:val="24"/>
          <w:szCs w:val="24"/>
          <w:lang w:val="ru-RU" w:eastAsia="ru-RU"/>
        </w:rPr>
        <w:t xml:space="preserve"> соответствующ</w:t>
      </w:r>
      <w:r w:rsidR="002B29D2">
        <w:rPr>
          <w:rFonts w:ascii="Times New Roman" w:hAnsi="Times New Roman"/>
          <w:sz w:val="24"/>
          <w:szCs w:val="24"/>
          <w:lang w:val="ru-RU" w:eastAsia="ru-RU"/>
        </w:rPr>
        <w:t>ей</w:t>
      </w:r>
      <w:r w:rsidR="002B29D2" w:rsidRPr="002B29D2">
        <w:rPr>
          <w:rFonts w:ascii="Times New Roman" w:hAnsi="Times New Roman"/>
          <w:sz w:val="24"/>
          <w:szCs w:val="24"/>
          <w:lang w:val="ru-RU" w:eastAsia="ru-RU"/>
        </w:rPr>
        <w:t xml:space="preserve"> требованиям </w:t>
      </w:r>
      <w:r w:rsidR="007C2C87">
        <w:rPr>
          <w:rFonts w:ascii="Times New Roman" w:hAnsi="Times New Roman"/>
          <w:sz w:val="24"/>
          <w:szCs w:val="24"/>
          <w:lang w:val="ru-RU" w:eastAsia="ru-RU"/>
        </w:rPr>
        <w:t>К</w:t>
      </w:r>
      <w:r w:rsidR="002B29D2" w:rsidRPr="002B29D2">
        <w:rPr>
          <w:rFonts w:ascii="Times New Roman" w:hAnsi="Times New Roman"/>
          <w:sz w:val="24"/>
          <w:szCs w:val="24"/>
          <w:lang w:val="ru-RU" w:eastAsia="ru-RU"/>
        </w:rPr>
        <w:t>онкурсной документации</w:t>
      </w:r>
      <w:r w:rsidRPr="006A63AE">
        <w:rPr>
          <w:rFonts w:ascii="Times New Roman" w:hAnsi="Times New Roman"/>
          <w:sz w:val="24"/>
          <w:szCs w:val="24"/>
          <w:lang w:val="ru-RU" w:eastAsia="ru-RU"/>
        </w:rPr>
        <w:t>.</w:t>
      </w:r>
    </w:p>
    <w:p w:rsidR="002C7CED" w:rsidRPr="006A63AE" w:rsidRDefault="002C7CED" w:rsidP="00E70C0E">
      <w:pPr>
        <w:spacing w:after="100" w:afterAutospacing="1"/>
        <w:ind w:left="992"/>
        <w:rPr>
          <w:sz w:val="24"/>
          <w:szCs w:val="24"/>
          <w:lang w:val="ru-RU" w:eastAsia="ru-RU"/>
        </w:rPr>
      </w:pPr>
    </w:p>
    <w:p w:rsidR="009916C1" w:rsidRPr="006A63AE" w:rsidRDefault="009916C1" w:rsidP="00E634DF">
      <w:pPr>
        <w:pStyle w:val="af1"/>
        <w:numPr>
          <w:ilvl w:val="0"/>
          <w:numId w:val="4"/>
        </w:numPr>
        <w:rPr>
          <w:rFonts w:ascii="Times New Roman" w:hAnsi="Times New Roman"/>
          <w:sz w:val="24"/>
          <w:szCs w:val="24"/>
          <w:lang w:val="ru-RU" w:eastAsia="ru-RU"/>
        </w:rPr>
      </w:pPr>
      <w:r w:rsidRPr="006A63AE">
        <w:rPr>
          <w:rFonts w:ascii="Times New Roman" w:hAnsi="Times New Roman"/>
          <w:b/>
          <w:bCs/>
          <w:sz w:val="24"/>
          <w:szCs w:val="24"/>
          <w:lang w:val="ru-RU" w:eastAsia="ru-RU"/>
        </w:rPr>
        <w:t xml:space="preserve">ТРЕБОВАНИЯ К ОФОРМЛЕНИЮ ЗАЯВКИ И К ДОКУМЕНТАМ, ПРЕДЪЯВЛЯЕМЫМ УЧАСТНИКОМ </w:t>
      </w:r>
    </w:p>
    <w:p w:rsidR="00E634DF" w:rsidRPr="006A63AE" w:rsidRDefault="00E634DF" w:rsidP="00E634DF">
      <w:pPr>
        <w:rPr>
          <w:sz w:val="24"/>
          <w:szCs w:val="24"/>
          <w:lang w:val="ru-RU" w:eastAsia="ru-RU"/>
        </w:rPr>
      </w:pPr>
    </w:p>
    <w:p w:rsidR="009916C1" w:rsidRPr="006A63AE" w:rsidRDefault="009916C1" w:rsidP="00E634DF">
      <w:pPr>
        <w:widowControl w:val="0"/>
        <w:numPr>
          <w:ilvl w:val="1"/>
          <w:numId w:val="4"/>
        </w:numPr>
        <w:jc w:val="both"/>
        <w:rPr>
          <w:sz w:val="24"/>
          <w:szCs w:val="24"/>
          <w:lang w:val="ru-RU" w:eastAsia="ru-RU"/>
        </w:rPr>
      </w:pPr>
      <w:r w:rsidRPr="006A63AE">
        <w:rPr>
          <w:b/>
          <w:bCs/>
          <w:sz w:val="24"/>
          <w:szCs w:val="24"/>
          <w:lang w:val="ru-RU" w:eastAsia="ru-RU"/>
        </w:rPr>
        <w:t xml:space="preserve">Форма Заявки на участие в </w:t>
      </w:r>
      <w:r w:rsidR="002655AF" w:rsidRPr="006A63AE">
        <w:rPr>
          <w:b/>
          <w:bCs/>
          <w:sz w:val="24"/>
          <w:szCs w:val="24"/>
          <w:lang w:val="ru-RU" w:eastAsia="ru-RU"/>
        </w:rPr>
        <w:t>Конкурсе</w:t>
      </w:r>
    </w:p>
    <w:p w:rsidR="009916C1" w:rsidRPr="006A63AE" w:rsidRDefault="009916C1" w:rsidP="00E634DF">
      <w:pPr>
        <w:widowControl w:val="0"/>
        <w:numPr>
          <w:ilvl w:val="2"/>
          <w:numId w:val="4"/>
        </w:numPr>
        <w:jc w:val="both"/>
        <w:rPr>
          <w:sz w:val="24"/>
          <w:szCs w:val="24"/>
          <w:lang w:val="ru-RU" w:eastAsia="ru-RU"/>
        </w:rPr>
      </w:pPr>
      <w:r w:rsidRPr="006A63AE">
        <w:rPr>
          <w:b/>
          <w:bCs/>
          <w:sz w:val="24"/>
          <w:szCs w:val="24"/>
          <w:lang w:val="ru-RU" w:eastAsia="ru-RU"/>
        </w:rPr>
        <w:t>Участник</w:t>
      </w:r>
      <w:r w:rsidRPr="006A63AE">
        <w:rPr>
          <w:sz w:val="24"/>
          <w:szCs w:val="24"/>
          <w:lang w:val="ru-RU" w:eastAsia="ru-RU"/>
        </w:rPr>
        <w:t xml:space="preserve"> подает Заявку в письменной форме в запечатанном конверте.</w:t>
      </w:r>
    </w:p>
    <w:p w:rsidR="009916C1" w:rsidRPr="006A63AE" w:rsidRDefault="009916C1" w:rsidP="001B0E39">
      <w:pPr>
        <w:spacing w:before="100" w:beforeAutospacing="1" w:after="100" w:afterAutospacing="1"/>
        <w:ind w:left="900"/>
        <w:jc w:val="both"/>
        <w:rPr>
          <w:sz w:val="24"/>
          <w:szCs w:val="24"/>
          <w:lang w:val="ru-RU" w:eastAsia="ru-RU"/>
        </w:rPr>
      </w:pPr>
      <w:r w:rsidRPr="006A63AE">
        <w:rPr>
          <w:sz w:val="24"/>
          <w:szCs w:val="24"/>
          <w:lang w:val="ru-RU" w:eastAsia="ru-RU"/>
        </w:rPr>
        <w:t xml:space="preserve">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w:t>
      </w:r>
      <w:r w:rsidR="00A946E2" w:rsidRPr="006A63AE">
        <w:rPr>
          <w:sz w:val="24"/>
          <w:szCs w:val="24"/>
          <w:lang w:val="ru-RU" w:eastAsia="ru-RU"/>
        </w:rPr>
        <w:t>Конкурса</w:t>
      </w:r>
      <w:r w:rsidRPr="006A63AE">
        <w:rPr>
          <w:sz w:val="24"/>
          <w:szCs w:val="24"/>
          <w:lang w:val="ru-RU" w:eastAsia="ru-RU"/>
        </w:rPr>
        <w:t xml:space="preserve">, наименовании </w:t>
      </w:r>
      <w:r w:rsidR="00A946E2" w:rsidRPr="006A63AE">
        <w:rPr>
          <w:sz w:val="24"/>
          <w:szCs w:val="24"/>
          <w:lang w:val="ru-RU" w:eastAsia="ru-RU"/>
        </w:rPr>
        <w:t>Конкурса</w:t>
      </w:r>
      <w:r w:rsidRPr="006A63AE">
        <w:rPr>
          <w:sz w:val="24"/>
          <w:szCs w:val="24"/>
          <w:lang w:val="ru-RU" w:eastAsia="ru-RU"/>
        </w:rPr>
        <w:t>, наименовании Участника. К Заявке должен быть приложен электронный носитель с отсканированными документами, входящими в состав Заявки.</w:t>
      </w:r>
    </w:p>
    <w:p w:rsidR="00A946E2" w:rsidRPr="006A63AE" w:rsidRDefault="00A946E2" w:rsidP="0051564F">
      <w:pPr>
        <w:keepNext/>
        <w:widowControl w:val="0"/>
        <w:numPr>
          <w:ilvl w:val="1"/>
          <w:numId w:val="4"/>
        </w:numPr>
        <w:ind w:left="788" w:hanging="431"/>
        <w:jc w:val="both"/>
        <w:rPr>
          <w:b/>
          <w:sz w:val="24"/>
          <w:szCs w:val="24"/>
          <w:lang w:val="ru-RU" w:eastAsia="ru-RU"/>
        </w:rPr>
      </w:pPr>
      <w:r w:rsidRPr="006A63AE">
        <w:rPr>
          <w:b/>
          <w:sz w:val="24"/>
          <w:szCs w:val="24"/>
          <w:lang w:val="ru-RU" w:eastAsia="ru-RU"/>
        </w:rPr>
        <w:lastRenderedPageBreak/>
        <w:t xml:space="preserve">Отражение в Заявке Участника требований к Участникам </w:t>
      </w:r>
      <w:r w:rsidR="007C2C87">
        <w:rPr>
          <w:b/>
          <w:sz w:val="24"/>
          <w:szCs w:val="24"/>
          <w:lang w:val="ru-RU" w:eastAsia="ru-RU"/>
        </w:rPr>
        <w:t>К</w:t>
      </w:r>
      <w:r w:rsidRPr="006A63AE">
        <w:rPr>
          <w:b/>
          <w:sz w:val="24"/>
          <w:szCs w:val="24"/>
          <w:lang w:val="ru-RU" w:eastAsia="ru-RU"/>
        </w:rPr>
        <w:t>онкурса.</w:t>
      </w:r>
    </w:p>
    <w:p w:rsidR="00A946E2" w:rsidRPr="006A63AE" w:rsidRDefault="00A946E2" w:rsidP="001B0E39">
      <w:pPr>
        <w:spacing w:before="100" w:beforeAutospacing="1" w:after="100" w:afterAutospacing="1"/>
        <w:ind w:left="851"/>
        <w:jc w:val="both"/>
        <w:rPr>
          <w:sz w:val="24"/>
          <w:szCs w:val="24"/>
          <w:lang w:val="ru-RU" w:eastAsia="ru-RU"/>
        </w:rPr>
      </w:pPr>
      <w:r w:rsidRPr="006A63AE">
        <w:rPr>
          <w:sz w:val="24"/>
          <w:szCs w:val="24"/>
          <w:lang w:val="ru-RU" w:eastAsia="ru-RU"/>
        </w:rPr>
        <w:t>Документы, входящие в состав Заявки Участника, должны включать информацию о соответствии Участника каждому из требований и критериев Конкурса, указанных в Конкурсной документации.</w:t>
      </w:r>
    </w:p>
    <w:p w:rsidR="009916C1" w:rsidRPr="006A63AE" w:rsidRDefault="009916C1" w:rsidP="00E634DF">
      <w:pPr>
        <w:widowControl w:val="0"/>
        <w:numPr>
          <w:ilvl w:val="1"/>
          <w:numId w:val="4"/>
        </w:numPr>
        <w:jc w:val="both"/>
        <w:rPr>
          <w:sz w:val="24"/>
          <w:szCs w:val="24"/>
          <w:lang w:val="ru-RU" w:eastAsia="ru-RU"/>
        </w:rPr>
      </w:pPr>
      <w:r w:rsidRPr="006A63AE">
        <w:rPr>
          <w:b/>
          <w:bCs/>
          <w:sz w:val="24"/>
          <w:szCs w:val="24"/>
          <w:lang w:val="ru-RU" w:eastAsia="ru-RU"/>
        </w:rPr>
        <w:t>Заявка должна содержать следующие документы:</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 xml:space="preserve">Заявку на участие в </w:t>
      </w:r>
      <w:r w:rsidR="00A946E2" w:rsidRPr="006A63AE">
        <w:rPr>
          <w:sz w:val="24"/>
          <w:szCs w:val="24"/>
          <w:lang w:val="ru-RU" w:eastAsia="ru-RU"/>
        </w:rPr>
        <w:t>Конкурсе</w:t>
      </w:r>
      <w:r w:rsidRPr="006A63AE">
        <w:rPr>
          <w:sz w:val="24"/>
          <w:szCs w:val="24"/>
          <w:lang w:val="ru-RU" w:eastAsia="ru-RU"/>
        </w:rPr>
        <w:t xml:space="preserve"> с приложениями, подписанную руководителем Участника или уполномоченным им лицом, содержащую сведения об Участнике, подавшем Заявку, в том числе: фирменное наименование (наименование), сведения об организационно-правовой форме, о месте нахождения, почтовый адрес, номер контактного телефона, адрес электронной почты.</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Нотариально заверенные копии учредительных документов Участника;</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настоящего Извещения;</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лица);</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 xml:space="preserve">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w:t>
      </w:r>
      <w:r w:rsidR="007C2C87">
        <w:rPr>
          <w:sz w:val="24"/>
          <w:szCs w:val="24"/>
          <w:lang w:val="ru-RU" w:eastAsia="ru-RU"/>
        </w:rPr>
        <w:t>К</w:t>
      </w:r>
      <w:r w:rsidR="002F78B6">
        <w:rPr>
          <w:sz w:val="24"/>
          <w:szCs w:val="24"/>
          <w:lang w:val="ru-RU" w:eastAsia="ru-RU"/>
        </w:rPr>
        <w:t>онкурса</w:t>
      </w:r>
      <w:r w:rsidR="002F78B6" w:rsidRPr="006A63AE">
        <w:rPr>
          <w:sz w:val="24"/>
          <w:szCs w:val="24"/>
          <w:lang w:val="ru-RU" w:eastAsia="ru-RU"/>
        </w:rPr>
        <w:t xml:space="preserve"> </w:t>
      </w:r>
      <w:r w:rsidRPr="006A63AE">
        <w:rPr>
          <w:sz w:val="24"/>
          <w:szCs w:val="24"/>
          <w:lang w:val="ru-RU" w:eastAsia="ru-RU"/>
        </w:rPr>
        <w:t>без доверенности (далее - Руководитель);</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C94380" w:rsidRPr="00C94380" w:rsidRDefault="00C94380" w:rsidP="00C94380">
      <w:pPr>
        <w:widowControl w:val="0"/>
        <w:numPr>
          <w:ilvl w:val="2"/>
          <w:numId w:val="4"/>
        </w:numPr>
        <w:jc w:val="both"/>
        <w:rPr>
          <w:sz w:val="24"/>
          <w:szCs w:val="24"/>
          <w:lang w:val="ru-RU" w:eastAsia="ru-RU"/>
        </w:rPr>
      </w:pPr>
      <w:r w:rsidRPr="00C94380">
        <w:rPr>
          <w:sz w:val="24"/>
          <w:szCs w:val="24"/>
          <w:lang w:val="ru-RU" w:eastAsia="ru-RU"/>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p w:rsidR="00C94380" w:rsidRPr="00C94380" w:rsidRDefault="00C94380" w:rsidP="00C94380">
      <w:pPr>
        <w:widowControl w:val="0"/>
        <w:numPr>
          <w:ilvl w:val="2"/>
          <w:numId w:val="4"/>
        </w:numPr>
        <w:jc w:val="both"/>
        <w:rPr>
          <w:sz w:val="24"/>
          <w:szCs w:val="24"/>
          <w:lang w:val="ru-RU" w:eastAsia="ru-RU"/>
        </w:rPr>
      </w:pPr>
      <w:r w:rsidRPr="00C94380">
        <w:rPr>
          <w:sz w:val="24"/>
          <w:szCs w:val="24"/>
          <w:lang w:val="ru-RU" w:eastAsia="ru-RU"/>
        </w:rPr>
        <w:t xml:space="preserve">В случае участия на стороне Участника двух и более лиц - </w:t>
      </w:r>
      <w:r w:rsidR="006145EA">
        <w:rPr>
          <w:sz w:val="24"/>
          <w:szCs w:val="24"/>
          <w:lang w:val="ru-RU" w:eastAsia="ru-RU"/>
        </w:rPr>
        <w:t>д</w:t>
      </w:r>
      <w:r w:rsidRPr="00C94380">
        <w:rPr>
          <w:sz w:val="24"/>
          <w:szCs w:val="24"/>
          <w:lang w:val="ru-RU" w:eastAsia="ru-RU"/>
        </w:rPr>
        <w:t>оговор, регламентирующий совместную деятельность лиц выступающих на стороне участника.</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Справку</w:t>
      </w:r>
      <w:r w:rsidR="00EC7FAA" w:rsidRPr="006A63AE">
        <w:rPr>
          <w:sz w:val="24"/>
          <w:szCs w:val="24"/>
          <w:lang w:val="ru-RU" w:eastAsia="ru-RU"/>
        </w:rPr>
        <w:t xml:space="preserve"> в свободной форме</w:t>
      </w:r>
      <w:r w:rsidRPr="006A63AE">
        <w:rPr>
          <w:sz w:val="24"/>
          <w:szCs w:val="24"/>
          <w:lang w:val="ru-RU" w:eastAsia="ru-RU"/>
        </w:rPr>
        <w:t xml:space="preserve">, </w:t>
      </w:r>
      <w:r w:rsidR="00EC7FAA" w:rsidRPr="006A63AE">
        <w:rPr>
          <w:sz w:val="24"/>
          <w:szCs w:val="24"/>
          <w:lang w:val="ru-RU" w:eastAsia="ru-RU"/>
        </w:rPr>
        <w:t xml:space="preserve">заверенную Участником, </w:t>
      </w:r>
      <w:r w:rsidRPr="006A63AE">
        <w:rPr>
          <w:sz w:val="24"/>
          <w:szCs w:val="24"/>
          <w:lang w:val="ru-RU" w:eastAsia="ru-RU"/>
        </w:rPr>
        <w:t xml:space="preserve">о том, что в отношении Участника не </w:t>
      </w:r>
      <w:proofErr w:type="gramStart"/>
      <w:r w:rsidRPr="006A63AE">
        <w:rPr>
          <w:sz w:val="24"/>
          <w:szCs w:val="24"/>
          <w:lang w:val="ru-RU" w:eastAsia="ru-RU"/>
        </w:rPr>
        <w:t>проводилась</w:t>
      </w:r>
      <w:proofErr w:type="gramEnd"/>
      <w:r w:rsidRPr="006A63AE">
        <w:rPr>
          <w:sz w:val="24"/>
          <w:szCs w:val="24"/>
          <w:lang w:val="ru-RU" w:eastAsia="ru-RU"/>
        </w:rPr>
        <w:t>/не проводится процедура ликвидации, банкротства;</w:t>
      </w:r>
    </w:p>
    <w:p w:rsidR="009916C1" w:rsidRPr="006A63AE" w:rsidRDefault="00EC7FAA" w:rsidP="00E634DF">
      <w:pPr>
        <w:widowControl w:val="0"/>
        <w:numPr>
          <w:ilvl w:val="2"/>
          <w:numId w:val="4"/>
        </w:numPr>
        <w:jc w:val="both"/>
        <w:rPr>
          <w:sz w:val="24"/>
          <w:szCs w:val="24"/>
          <w:lang w:val="ru-RU" w:eastAsia="ru-RU"/>
        </w:rPr>
      </w:pPr>
      <w:r w:rsidRPr="006A63AE">
        <w:rPr>
          <w:sz w:val="24"/>
          <w:szCs w:val="24"/>
          <w:lang w:val="ru-RU" w:eastAsia="ru-RU"/>
        </w:rPr>
        <w:t xml:space="preserve">Справку в свободной форме, заверенную Участником, </w:t>
      </w:r>
      <w:r w:rsidR="009916C1" w:rsidRPr="006A63AE">
        <w:rPr>
          <w:sz w:val="24"/>
          <w:szCs w:val="24"/>
          <w:lang w:val="ru-RU" w:eastAsia="ru-RU"/>
        </w:rPr>
        <w:t xml:space="preserve">о </w:t>
      </w:r>
      <w:proofErr w:type="spellStart"/>
      <w:r w:rsidR="009916C1" w:rsidRPr="006A63AE">
        <w:rPr>
          <w:sz w:val="24"/>
          <w:szCs w:val="24"/>
          <w:lang w:val="ru-RU" w:eastAsia="ru-RU"/>
        </w:rPr>
        <w:t>неприоста</w:t>
      </w:r>
      <w:r w:rsidRPr="006A63AE">
        <w:rPr>
          <w:sz w:val="24"/>
          <w:szCs w:val="24"/>
          <w:lang w:val="ru-RU" w:eastAsia="ru-RU"/>
        </w:rPr>
        <w:t>новлении</w:t>
      </w:r>
      <w:proofErr w:type="spellEnd"/>
      <w:r w:rsidRPr="006A63AE">
        <w:rPr>
          <w:sz w:val="24"/>
          <w:szCs w:val="24"/>
          <w:lang w:val="ru-RU" w:eastAsia="ru-RU"/>
        </w:rPr>
        <w:t xml:space="preserve"> деятельности Участника</w:t>
      </w:r>
      <w:r w:rsidR="009916C1" w:rsidRPr="006A63AE">
        <w:rPr>
          <w:sz w:val="24"/>
          <w:szCs w:val="24"/>
          <w:lang w:val="ru-RU" w:eastAsia="ru-RU"/>
        </w:rPr>
        <w:t>;</w:t>
      </w:r>
    </w:p>
    <w:p w:rsidR="00E634DF"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r w:rsidR="00E634DF" w:rsidRPr="006A63AE">
        <w:rPr>
          <w:sz w:val="24"/>
          <w:szCs w:val="24"/>
          <w:lang w:val="ru-RU" w:eastAsia="ru-RU"/>
        </w:rPr>
        <w:t xml:space="preserve"> </w:t>
      </w:r>
      <w:r w:rsidR="008A7CB3">
        <w:rPr>
          <w:sz w:val="24"/>
          <w:szCs w:val="24"/>
          <w:lang w:val="ru-RU" w:eastAsia="ru-RU"/>
        </w:rPr>
        <w:t>(в случае, если применимо).</w:t>
      </w:r>
    </w:p>
    <w:p w:rsidR="009916C1" w:rsidRPr="006A63AE" w:rsidRDefault="009916C1" w:rsidP="00E634DF">
      <w:pPr>
        <w:widowControl w:val="0"/>
        <w:numPr>
          <w:ilvl w:val="2"/>
          <w:numId w:val="4"/>
        </w:numPr>
        <w:jc w:val="both"/>
        <w:rPr>
          <w:sz w:val="24"/>
          <w:szCs w:val="24"/>
          <w:lang w:val="ru-RU" w:eastAsia="ru-RU"/>
        </w:rPr>
      </w:pPr>
      <w:r w:rsidRPr="006A63AE">
        <w:rPr>
          <w:sz w:val="24"/>
          <w:szCs w:val="24"/>
          <w:lang w:val="ru-RU" w:eastAsia="ru-RU"/>
        </w:rPr>
        <w:t xml:space="preserve">Анкету Участника </w:t>
      </w:r>
      <w:r w:rsidR="007C2C87">
        <w:rPr>
          <w:sz w:val="24"/>
          <w:szCs w:val="24"/>
          <w:lang w:val="ru-RU" w:eastAsia="ru-RU"/>
        </w:rPr>
        <w:t>К</w:t>
      </w:r>
      <w:r w:rsidR="002F78B6" w:rsidRPr="006A63AE">
        <w:rPr>
          <w:sz w:val="24"/>
          <w:szCs w:val="24"/>
          <w:lang w:val="ru-RU" w:eastAsia="ru-RU"/>
        </w:rPr>
        <w:t xml:space="preserve">онкурса </w:t>
      </w:r>
      <w:r w:rsidRPr="006A63AE">
        <w:rPr>
          <w:sz w:val="24"/>
          <w:szCs w:val="24"/>
          <w:lang w:val="ru-RU" w:eastAsia="ru-RU"/>
        </w:rPr>
        <w:t>по установленной форме.</w:t>
      </w:r>
    </w:p>
    <w:p w:rsidR="00A946E2" w:rsidRPr="00106C72" w:rsidRDefault="00A946E2" w:rsidP="00E634DF">
      <w:pPr>
        <w:widowControl w:val="0"/>
        <w:numPr>
          <w:ilvl w:val="2"/>
          <w:numId w:val="4"/>
        </w:numPr>
        <w:jc w:val="both"/>
        <w:rPr>
          <w:sz w:val="24"/>
          <w:szCs w:val="24"/>
          <w:lang w:val="ru-RU" w:eastAsia="ru-RU"/>
        </w:rPr>
      </w:pPr>
      <w:r w:rsidRPr="00106C72">
        <w:rPr>
          <w:sz w:val="24"/>
          <w:szCs w:val="24"/>
          <w:lang w:val="ru-RU" w:eastAsia="ru-RU"/>
        </w:rPr>
        <w:t xml:space="preserve">Подтверждение о готовности оплаты стоимости права </w:t>
      </w:r>
      <w:r w:rsidR="00DC6998">
        <w:rPr>
          <w:sz w:val="24"/>
          <w:szCs w:val="24"/>
          <w:lang w:val="ru-RU" w:eastAsia="ru-RU"/>
        </w:rPr>
        <w:t>аренды</w:t>
      </w:r>
      <w:r w:rsidR="002B29D2" w:rsidRPr="00106C72">
        <w:rPr>
          <w:sz w:val="24"/>
          <w:szCs w:val="24"/>
          <w:lang w:val="ru-RU" w:eastAsia="ru-RU"/>
        </w:rPr>
        <w:t xml:space="preserve"> </w:t>
      </w:r>
      <w:r w:rsidR="001D6148" w:rsidRPr="00106C72">
        <w:rPr>
          <w:sz w:val="24"/>
          <w:szCs w:val="24"/>
          <w:lang w:val="ru-RU" w:eastAsia="ru-RU"/>
        </w:rPr>
        <w:t>(</w:t>
      </w:r>
      <w:r w:rsidR="004909B6" w:rsidRPr="00106C72">
        <w:rPr>
          <w:sz w:val="24"/>
          <w:szCs w:val="24"/>
          <w:lang w:val="ru-RU" w:eastAsia="ru-RU"/>
        </w:rPr>
        <w:t xml:space="preserve">не ниже </w:t>
      </w:r>
      <w:r w:rsidR="001D6148" w:rsidRPr="00106C72">
        <w:rPr>
          <w:sz w:val="24"/>
          <w:szCs w:val="24"/>
          <w:lang w:val="ru-RU" w:eastAsia="ru-RU"/>
        </w:rPr>
        <w:t>начальн</w:t>
      </w:r>
      <w:r w:rsidR="004909B6" w:rsidRPr="00106C72">
        <w:rPr>
          <w:sz w:val="24"/>
          <w:szCs w:val="24"/>
          <w:lang w:val="ru-RU" w:eastAsia="ru-RU"/>
        </w:rPr>
        <w:t>ой</w:t>
      </w:r>
      <w:r w:rsidR="001D6148" w:rsidRPr="00106C72">
        <w:rPr>
          <w:sz w:val="24"/>
          <w:szCs w:val="24"/>
          <w:lang w:val="ru-RU" w:eastAsia="ru-RU"/>
        </w:rPr>
        <w:t xml:space="preserve"> стоимост</w:t>
      </w:r>
      <w:r w:rsidR="004909B6" w:rsidRPr="00106C72">
        <w:rPr>
          <w:sz w:val="24"/>
          <w:szCs w:val="24"/>
          <w:lang w:val="ru-RU" w:eastAsia="ru-RU"/>
        </w:rPr>
        <w:t>и</w:t>
      </w:r>
      <w:r w:rsidR="001D6148" w:rsidRPr="00106C72">
        <w:rPr>
          <w:sz w:val="24"/>
          <w:szCs w:val="24"/>
          <w:lang w:val="ru-RU" w:eastAsia="ru-RU"/>
        </w:rPr>
        <w:t xml:space="preserve"> права </w:t>
      </w:r>
      <w:r w:rsidR="00DC6998">
        <w:rPr>
          <w:sz w:val="24"/>
          <w:szCs w:val="24"/>
          <w:lang w:val="ru-RU" w:eastAsia="ru-RU"/>
        </w:rPr>
        <w:t>аренды</w:t>
      </w:r>
      <w:r w:rsidR="001D6148" w:rsidRPr="00106C72">
        <w:rPr>
          <w:sz w:val="24"/>
          <w:szCs w:val="24"/>
          <w:lang w:val="ru-RU" w:eastAsia="ru-RU"/>
        </w:rPr>
        <w:t>).</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t>Подписанный договор задатка.</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lastRenderedPageBreak/>
        <w:t xml:space="preserve">Документ кредитной организации, подтверждающий возможность привлечения Участником </w:t>
      </w:r>
      <w:r w:rsidR="007C2C87">
        <w:rPr>
          <w:sz w:val="24"/>
          <w:szCs w:val="24"/>
          <w:lang w:val="ru-RU" w:eastAsia="ru-RU"/>
        </w:rPr>
        <w:t>К</w:t>
      </w:r>
      <w:r w:rsidR="002F78B6" w:rsidRPr="006A63AE">
        <w:rPr>
          <w:sz w:val="24"/>
          <w:szCs w:val="24"/>
          <w:lang w:val="ru-RU" w:eastAsia="ru-RU"/>
        </w:rPr>
        <w:t xml:space="preserve">онкурса </w:t>
      </w:r>
      <w:r w:rsidRPr="006A63AE">
        <w:rPr>
          <w:sz w:val="24"/>
          <w:szCs w:val="24"/>
          <w:lang w:val="ru-RU" w:eastAsia="ru-RU"/>
        </w:rPr>
        <w:t>необходимых денежных средств (рекомендуемый документ).</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t xml:space="preserve">Конкурсное предложение </w:t>
      </w:r>
      <w:r w:rsidR="00343928" w:rsidRPr="006A63AE">
        <w:rPr>
          <w:sz w:val="24"/>
          <w:szCs w:val="24"/>
          <w:lang w:val="ru-RU" w:eastAsia="ru-RU"/>
        </w:rPr>
        <w:t xml:space="preserve">(как определено Конкурсной документацией) </w:t>
      </w:r>
      <w:r w:rsidRPr="006A63AE">
        <w:rPr>
          <w:sz w:val="24"/>
          <w:szCs w:val="24"/>
          <w:lang w:val="ru-RU" w:eastAsia="ru-RU"/>
        </w:rPr>
        <w:t>по предмету Конкурса.</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t>Платежное поручение о внесении задатка.</w:t>
      </w:r>
    </w:p>
    <w:p w:rsidR="00FC12EB" w:rsidRDefault="00FC12EB" w:rsidP="00FC12EB">
      <w:pPr>
        <w:widowControl w:val="0"/>
        <w:numPr>
          <w:ilvl w:val="2"/>
          <w:numId w:val="4"/>
        </w:numPr>
        <w:jc w:val="both"/>
        <w:rPr>
          <w:sz w:val="24"/>
          <w:szCs w:val="24"/>
          <w:lang w:val="ru-RU" w:eastAsia="ru-RU"/>
        </w:rPr>
      </w:pPr>
      <w:r>
        <w:rPr>
          <w:sz w:val="24"/>
          <w:szCs w:val="24"/>
          <w:lang w:val="ru-RU" w:eastAsia="ru-RU"/>
        </w:rPr>
        <w:t xml:space="preserve">Документы, подтверждающие квалификацию Участника - </w:t>
      </w:r>
      <w:r w:rsidRPr="00FC12EB">
        <w:rPr>
          <w:sz w:val="24"/>
          <w:szCs w:val="24"/>
          <w:lang w:val="ru-RU" w:eastAsia="ru-RU"/>
        </w:rPr>
        <w:t xml:space="preserve">опыт реализации аналогичных проектов в соответствии с требованиями, указанными в </w:t>
      </w:r>
      <w:r>
        <w:rPr>
          <w:sz w:val="24"/>
          <w:szCs w:val="24"/>
          <w:lang w:val="ru-RU" w:eastAsia="ru-RU"/>
        </w:rPr>
        <w:t>пункте</w:t>
      </w:r>
      <w:r w:rsidRPr="00FC12EB">
        <w:rPr>
          <w:sz w:val="24"/>
          <w:szCs w:val="24"/>
          <w:lang w:val="ru-RU" w:eastAsia="ru-RU"/>
        </w:rPr>
        <w:t xml:space="preserve"> 2</w:t>
      </w:r>
      <w:r>
        <w:rPr>
          <w:sz w:val="24"/>
          <w:szCs w:val="24"/>
          <w:lang w:val="ru-RU" w:eastAsia="ru-RU"/>
        </w:rPr>
        <w:t>.2.</w:t>
      </w:r>
      <w:r w:rsidR="00E90787">
        <w:rPr>
          <w:sz w:val="24"/>
          <w:szCs w:val="24"/>
          <w:lang w:val="ru-RU" w:eastAsia="ru-RU"/>
        </w:rPr>
        <w:t>5</w:t>
      </w:r>
      <w:r w:rsidRPr="00FC12EB">
        <w:rPr>
          <w:sz w:val="24"/>
          <w:szCs w:val="24"/>
          <w:lang w:val="ru-RU" w:eastAsia="ru-RU"/>
        </w:rPr>
        <w:t xml:space="preserve"> настоящего Извещения</w:t>
      </w:r>
      <w:r>
        <w:rPr>
          <w:sz w:val="24"/>
          <w:szCs w:val="24"/>
          <w:lang w:val="ru-RU" w:eastAsia="ru-RU"/>
        </w:rPr>
        <w:t>:</w:t>
      </w:r>
    </w:p>
    <w:p w:rsidR="00FC12EB" w:rsidRDefault="00FC12EB" w:rsidP="007B6D3C">
      <w:pPr>
        <w:widowControl w:val="0"/>
        <w:numPr>
          <w:ilvl w:val="3"/>
          <w:numId w:val="27"/>
        </w:numPr>
        <w:jc w:val="both"/>
        <w:rPr>
          <w:sz w:val="24"/>
          <w:szCs w:val="24"/>
          <w:lang w:val="ru-RU" w:eastAsia="ru-RU"/>
        </w:rPr>
      </w:pPr>
      <w:r>
        <w:rPr>
          <w:sz w:val="24"/>
          <w:szCs w:val="24"/>
          <w:lang w:val="ru-RU" w:eastAsia="ru-RU"/>
        </w:rPr>
        <w:t xml:space="preserve">Заполненная анкета «Опыт участника» с перечнем реализованных проектов с </w:t>
      </w:r>
      <w:proofErr w:type="gramStart"/>
      <w:r>
        <w:rPr>
          <w:sz w:val="24"/>
          <w:szCs w:val="24"/>
          <w:lang w:val="ru-RU" w:eastAsia="ru-RU"/>
        </w:rPr>
        <w:t>основными</w:t>
      </w:r>
      <w:proofErr w:type="gramEnd"/>
      <w:r>
        <w:rPr>
          <w:sz w:val="24"/>
          <w:szCs w:val="24"/>
          <w:lang w:val="ru-RU" w:eastAsia="ru-RU"/>
        </w:rPr>
        <w:t xml:space="preserve"> </w:t>
      </w:r>
      <w:proofErr w:type="spellStart"/>
      <w:r>
        <w:rPr>
          <w:sz w:val="24"/>
          <w:szCs w:val="24"/>
          <w:lang w:val="ru-RU" w:eastAsia="ru-RU"/>
        </w:rPr>
        <w:t>ТЭПами</w:t>
      </w:r>
      <w:proofErr w:type="spellEnd"/>
      <w:r w:rsidRPr="00FC12EB">
        <w:rPr>
          <w:sz w:val="24"/>
          <w:szCs w:val="24"/>
          <w:lang w:val="ru-RU" w:eastAsia="ru-RU"/>
        </w:rPr>
        <w:t xml:space="preserve">; </w:t>
      </w:r>
    </w:p>
    <w:p w:rsidR="00FC12EB" w:rsidRDefault="00FC12EB" w:rsidP="007B6D3C">
      <w:pPr>
        <w:widowControl w:val="0"/>
        <w:numPr>
          <w:ilvl w:val="3"/>
          <w:numId w:val="27"/>
        </w:numPr>
        <w:jc w:val="both"/>
        <w:rPr>
          <w:sz w:val="24"/>
          <w:szCs w:val="24"/>
          <w:lang w:val="ru-RU" w:eastAsia="ru-RU"/>
        </w:rPr>
      </w:pPr>
      <w:r>
        <w:rPr>
          <w:sz w:val="24"/>
          <w:szCs w:val="24"/>
          <w:lang w:val="ru-RU" w:eastAsia="ru-RU"/>
        </w:rPr>
        <w:t>У</w:t>
      </w:r>
      <w:r w:rsidRPr="00FC12EB">
        <w:rPr>
          <w:sz w:val="24"/>
          <w:szCs w:val="24"/>
          <w:lang w:val="ru-RU" w:eastAsia="ru-RU"/>
        </w:rPr>
        <w:t>правленческая отчетность с п</w:t>
      </w:r>
      <w:r>
        <w:rPr>
          <w:sz w:val="24"/>
          <w:szCs w:val="24"/>
          <w:lang w:val="ru-RU" w:eastAsia="ru-RU"/>
        </w:rPr>
        <w:t>еречнем реализованных проектов</w:t>
      </w:r>
    </w:p>
    <w:p w:rsidR="00FC12EB" w:rsidRDefault="00FC12EB" w:rsidP="007B6D3C">
      <w:pPr>
        <w:widowControl w:val="0"/>
        <w:numPr>
          <w:ilvl w:val="3"/>
          <w:numId w:val="27"/>
        </w:numPr>
        <w:jc w:val="both"/>
        <w:rPr>
          <w:sz w:val="24"/>
          <w:szCs w:val="24"/>
          <w:lang w:val="ru-RU" w:eastAsia="ru-RU"/>
        </w:rPr>
      </w:pPr>
      <w:r>
        <w:rPr>
          <w:sz w:val="24"/>
          <w:szCs w:val="24"/>
          <w:lang w:val="ru-RU" w:eastAsia="ru-RU"/>
        </w:rPr>
        <w:t>И</w:t>
      </w:r>
      <w:r w:rsidRPr="00FC12EB">
        <w:rPr>
          <w:sz w:val="24"/>
          <w:szCs w:val="24"/>
          <w:lang w:val="ru-RU" w:eastAsia="ru-RU"/>
        </w:rPr>
        <w:t xml:space="preserve">ные документы на усмотрение участника, подтверждающие его опыт в данной сфере. </w:t>
      </w:r>
    </w:p>
    <w:p w:rsidR="00A946E2" w:rsidRPr="006A63AE" w:rsidRDefault="00FC12EB" w:rsidP="00FC12EB">
      <w:pPr>
        <w:widowControl w:val="0"/>
        <w:ind w:left="1080"/>
        <w:jc w:val="both"/>
        <w:rPr>
          <w:sz w:val="24"/>
          <w:szCs w:val="24"/>
          <w:lang w:val="ru-RU" w:eastAsia="ru-RU"/>
        </w:rPr>
      </w:pPr>
      <w:r w:rsidRPr="00FC12EB">
        <w:rPr>
          <w:sz w:val="24"/>
          <w:szCs w:val="24"/>
          <w:lang w:val="ru-RU" w:eastAsia="ru-RU"/>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3E6F07">
        <w:rPr>
          <w:sz w:val="24"/>
          <w:szCs w:val="24"/>
          <w:lang w:val="ru-RU" w:eastAsia="ru-RU"/>
        </w:rPr>
        <w:t>Закона РФ</w:t>
      </w:r>
      <w:r w:rsidRPr="00FC12EB">
        <w:rPr>
          <w:sz w:val="24"/>
          <w:szCs w:val="24"/>
          <w:lang w:val="ru-RU" w:eastAsia="ru-RU"/>
        </w:rPr>
        <w:t xml:space="preserve">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r w:rsidR="00D21147" w:rsidRPr="00DD1B4C">
        <w:rPr>
          <w:sz w:val="24"/>
          <w:szCs w:val="24"/>
          <w:lang w:val="ru-RU"/>
        </w:rPr>
        <w:t>.</w:t>
      </w:r>
    </w:p>
    <w:p w:rsidR="007B6D3C" w:rsidRPr="007B6D3C" w:rsidRDefault="007B6D3C" w:rsidP="007B6D3C">
      <w:pPr>
        <w:widowControl w:val="0"/>
        <w:numPr>
          <w:ilvl w:val="2"/>
          <w:numId w:val="4"/>
        </w:numPr>
        <w:jc w:val="both"/>
        <w:rPr>
          <w:sz w:val="24"/>
          <w:szCs w:val="24"/>
          <w:lang w:val="ru-RU" w:eastAsia="ru-RU"/>
        </w:rPr>
      </w:pPr>
      <w:proofErr w:type="gramStart"/>
      <w:r w:rsidRPr="007B6D3C">
        <w:rPr>
          <w:sz w:val="24"/>
          <w:szCs w:val="24"/>
          <w:lang w:val="ru-RU" w:eastAsia="ru-RU"/>
        </w:rPr>
        <w:t xml:space="preserve">Документы, подтверждающие финансовую состоятельность Участника (бухгалтерская отчетность Участника за последний отчетный период); </w:t>
      </w:r>
      <w:bookmarkStart w:id="1" w:name="OLE_LINK1"/>
      <w:bookmarkStart w:id="2" w:name="OLE_LINK2"/>
      <w:r w:rsidRPr="007B6D3C">
        <w:rPr>
          <w:sz w:val="24"/>
          <w:szCs w:val="24"/>
          <w:lang w:val="ru-RU" w:eastAsia="ru-RU"/>
        </w:rPr>
        <w:t xml:space="preserve">по выбору Участника, с целью подтверждения соответствия требованиям, предъявляемым к участникам </w:t>
      </w:r>
      <w:r>
        <w:rPr>
          <w:sz w:val="24"/>
          <w:szCs w:val="24"/>
          <w:lang w:val="ru-RU" w:eastAsia="ru-RU"/>
        </w:rPr>
        <w:t>Конкурса,</w:t>
      </w:r>
      <w:r w:rsidRPr="007B6D3C">
        <w:rPr>
          <w:sz w:val="24"/>
          <w:szCs w:val="24"/>
          <w:lang w:val="ru-RU" w:eastAsia="ru-RU"/>
        </w:rPr>
        <w:t xml:space="preserve">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и дочерними компаниями Фонда.</w:t>
      </w:r>
      <w:proofErr w:type="gramEnd"/>
      <w:r w:rsidRPr="007B6D3C">
        <w:rPr>
          <w:sz w:val="24"/>
          <w:szCs w:val="24"/>
          <w:lang w:val="ru-RU" w:eastAsia="ru-RU"/>
        </w:rPr>
        <w:t xml:space="preserve"> </w:t>
      </w:r>
      <w:proofErr w:type="gramStart"/>
      <w:r w:rsidRPr="007B6D3C">
        <w:rPr>
          <w:sz w:val="24"/>
          <w:szCs w:val="24"/>
          <w:lang w:val="ru-RU" w:eastAsia="ru-RU"/>
        </w:rPr>
        <w:t xml:space="preserve">При этом под поручителем подразумевается компания, </w:t>
      </w:r>
      <w:r w:rsidR="00CD2807">
        <w:rPr>
          <w:sz w:val="24"/>
          <w:szCs w:val="24"/>
          <w:lang w:val="ru-RU" w:eastAsia="ru-RU"/>
        </w:rPr>
        <w:t>которая впоследствии в составе З</w:t>
      </w:r>
      <w:r w:rsidRPr="007B6D3C">
        <w:rPr>
          <w:sz w:val="24"/>
          <w:szCs w:val="24"/>
          <w:lang w:val="ru-RU" w:eastAsia="ru-RU"/>
        </w:rPr>
        <w:t xml:space="preserve">аявки Участника Конкурса </w:t>
      </w:r>
      <w:r>
        <w:rPr>
          <w:sz w:val="24"/>
          <w:szCs w:val="24"/>
          <w:lang w:val="ru-RU" w:eastAsia="ru-RU"/>
        </w:rPr>
        <w:t>предоставляет</w:t>
      </w:r>
      <w:r w:rsidRPr="007B6D3C">
        <w:rPr>
          <w:sz w:val="24"/>
          <w:szCs w:val="24"/>
          <w:lang w:val="ru-RU" w:eastAsia="ru-RU"/>
        </w:rPr>
        <w:t xml:space="preserve"> Фонду поручительство за Участника по всем его обязательствам перед Фондом, возникающим на основании </w:t>
      </w:r>
      <w:r w:rsidR="00713315">
        <w:rPr>
          <w:sz w:val="24"/>
          <w:szCs w:val="24"/>
          <w:lang w:val="ru-RU" w:eastAsia="ru-RU"/>
        </w:rPr>
        <w:t>Договора</w:t>
      </w:r>
      <w:r w:rsidRPr="007B6D3C">
        <w:rPr>
          <w:sz w:val="24"/>
          <w:szCs w:val="24"/>
          <w:lang w:val="ru-RU" w:eastAsia="ru-RU"/>
        </w:rPr>
        <w:t xml:space="preserve">, который будет заключен Участником в случае и как следствие победы в </w:t>
      </w:r>
      <w:r w:rsidR="007C2C87">
        <w:rPr>
          <w:sz w:val="24"/>
          <w:szCs w:val="24"/>
          <w:lang w:val="ru-RU" w:eastAsia="ru-RU"/>
        </w:rPr>
        <w:t>К</w:t>
      </w:r>
      <w:r w:rsidRPr="007B6D3C">
        <w:rPr>
          <w:sz w:val="24"/>
          <w:szCs w:val="24"/>
          <w:lang w:val="ru-RU" w:eastAsia="ru-RU"/>
        </w:rPr>
        <w:t>онкурсе; При использовании для подтверждения финансовой состоятельности Участника поручительства иной компании дополнительно предоставляются:</w:t>
      </w:r>
      <w:proofErr w:type="gramEnd"/>
    </w:p>
    <w:p w:rsidR="007B6D3C" w:rsidRPr="007B6D3C" w:rsidRDefault="007B6D3C" w:rsidP="007B6D3C">
      <w:pPr>
        <w:widowControl w:val="0"/>
        <w:numPr>
          <w:ilvl w:val="3"/>
          <w:numId w:val="28"/>
        </w:numPr>
        <w:jc w:val="both"/>
        <w:rPr>
          <w:sz w:val="24"/>
          <w:szCs w:val="24"/>
          <w:lang w:val="ru-RU" w:eastAsia="ru-RU"/>
        </w:rPr>
      </w:pPr>
      <w:r w:rsidRPr="007B6D3C">
        <w:rPr>
          <w:sz w:val="24"/>
          <w:szCs w:val="24"/>
          <w:lang w:val="ru-RU" w:eastAsia="ru-RU"/>
        </w:rPr>
        <w:t>поручительство за Участника по всем его финансовым обязательствам перед Фондом (а) проистекающим из участия Участника в Конкурсе и (б) возникающим по всем будущим сделкам, которые будут заключены Участником в случае и как следствие победы в Конкурсе</w:t>
      </w:r>
    </w:p>
    <w:p w:rsidR="007B6D3C" w:rsidRPr="007B6D3C" w:rsidRDefault="007B6D3C" w:rsidP="007B6D3C">
      <w:pPr>
        <w:widowControl w:val="0"/>
        <w:numPr>
          <w:ilvl w:val="3"/>
          <w:numId w:val="28"/>
        </w:numPr>
        <w:jc w:val="both"/>
        <w:rPr>
          <w:sz w:val="24"/>
          <w:szCs w:val="24"/>
          <w:lang w:val="ru-RU" w:eastAsia="ru-RU"/>
        </w:rPr>
      </w:pPr>
      <w:r w:rsidRPr="007B6D3C">
        <w:rPr>
          <w:sz w:val="24"/>
          <w:szCs w:val="24"/>
          <w:lang w:val="ru-RU" w:eastAsia="ru-RU"/>
        </w:rPr>
        <w:t>бухгалтерская отчетность поручителя за прошедший календарный год (включая расчет чистых активов)</w:t>
      </w:r>
    </w:p>
    <w:p w:rsidR="00A946E2" w:rsidRPr="006A63AE" w:rsidRDefault="007B6D3C" w:rsidP="007B6D3C">
      <w:pPr>
        <w:widowControl w:val="0"/>
        <w:numPr>
          <w:ilvl w:val="3"/>
          <w:numId w:val="30"/>
        </w:numPr>
        <w:jc w:val="both"/>
        <w:rPr>
          <w:sz w:val="24"/>
          <w:szCs w:val="24"/>
          <w:lang w:val="ru-RU" w:eastAsia="ru-RU"/>
        </w:rPr>
      </w:pPr>
      <w:r w:rsidRPr="007B6D3C">
        <w:rPr>
          <w:sz w:val="24"/>
          <w:szCs w:val="24"/>
          <w:lang w:val="ru-RU" w:eastAsia="ru-RU"/>
        </w:rPr>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bookmarkEnd w:id="1"/>
      <w:bookmarkEnd w:id="2"/>
      <w:r w:rsidR="00A946E2" w:rsidRPr="006A63AE">
        <w:rPr>
          <w:sz w:val="24"/>
          <w:szCs w:val="24"/>
          <w:lang w:val="ru-RU" w:eastAsia="ru-RU"/>
        </w:rPr>
        <w:t>.</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t xml:space="preserve">Другие документы, прикладываемые в соответствии с требованиями </w:t>
      </w:r>
      <w:r w:rsidR="002463BA" w:rsidRPr="006A63AE">
        <w:rPr>
          <w:sz w:val="24"/>
          <w:szCs w:val="24"/>
          <w:lang w:val="ru-RU" w:eastAsia="ru-RU"/>
        </w:rPr>
        <w:t>Конкурсной</w:t>
      </w:r>
      <w:r w:rsidRPr="006A63AE">
        <w:rPr>
          <w:sz w:val="24"/>
          <w:szCs w:val="24"/>
          <w:lang w:val="ru-RU" w:eastAsia="ru-RU"/>
        </w:rPr>
        <w:t xml:space="preserve"> Документации и/или по усмотрению участником Конкурса.</w:t>
      </w:r>
    </w:p>
    <w:p w:rsidR="00A946E2" w:rsidRPr="006A63AE" w:rsidRDefault="00A946E2" w:rsidP="00E634DF">
      <w:pPr>
        <w:widowControl w:val="0"/>
        <w:numPr>
          <w:ilvl w:val="2"/>
          <w:numId w:val="4"/>
        </w:numPr>
        <w:jc w:val="both"/>
        <w:rPr>
          <w:sz w:val="24"/>
          <w:szCs w:val="24"/>
          <w:lang w:val="ru-RU" w:eastAsia="ru-RU"/>
        </w:rPr>
      </w:pPr>
      <w:r w:rsidRPr="006A63AE">
        <w:rPr>
          <w:sz w:val="24"/>
          <w:szCs w:val="24"/>
          <w:lang w:val="ru-RU" w:eastAsia="ru-RU"/>
        </w:rPr>
        <w:t xml:space="preserve">Опись документов, представляемых Участником </w:t>
      </w:r>
      <w:r w:rsidR="007C2C87">
        <w:rPr>
          <w:sz w:val="24"/>
          <w:szCs w:val="24"/>
          <w:lang w:val="ru-RU" w:eastAsia="ru-RU"/>
        </w:rPr>
        <w:t>К</w:t>
      </w:r>
      <w:r w:rsidR="002F78B6" w:rsidRPr="006A63AE">
        <w:rPr>
          <w:sz w:val="24"/>
          <w:szCs w:val="24"/>
          <w:lang w:val="ru-RU" w:eastAsia="ru-RU"/>
        </w:rPr>
        <w:t>онкурса</w:t>
      </w:r>
      <w:r w:rsidRPr="006A63AE">
        <w:rPr>
          <w:sz w:val="24"/>
          <w:szCs w:val="24"/>
          <w:lang w:val="ru-RU" w:eastAsia="ru-RU"/>
        </w:rPr>
        <w:t>.</w:t>
      </w:r>
    </w:p>
    <w:p w:rsidR="009916C1" w:rsidRDefault="009916C1" w:rsidP="009916C1">
      <w:pPr>
        <w:spacing w:before="100" w:beforeAutospacing="1" w:after="100" w:afterAutospacing="1"/>
        <w:ind w:left="900"/>
        <w:rPr>
          <w:i/>
          <w:iCs/>
          <w:sz w:val="24"/>
          <w:szCs w:val="24"/>
          <w:lang w:val="ru-RU" w:eastAsia="ru-RU"/>
        </w:rPr>
      </w:pPr>
      <w:r w:rsidRPr="006A63AE">
        <w:rPr>
          <w:i/>
          <w:iCs/>
          <w:sz w:val="24"/>
          <w:szCs w:val="24"/>
          <w:lang w:val="ru-RU" w:eastAsia="ru-RU"/>
        </w:rPr>
        <w:t>Примечание</w:t>
      </w:r>
      <w:r w:rsidR="00701F9A">
        <w:rPr>
          <w:i/>
          <w:iCs/>
          <w:sz w:val="24"/>
          <w:szCs w:val="24"/>
          <w:lang w:val="ru-RU" w:eastAsia="ru-RU"/>
        </w:rPr>
        <w:t xml:space="preserve"> 1</w:t>
      </w:r>
      <w:r w:rsidRPr="006A63AE">
        <w:rPr>
          <w:i/>
          <w:iCs/>
          <w:sz w:val="24"/>
          <w:szCs w:val="24"/>
          <w:lang w:val="ru-RU" w:eastAsia="ru-RU"/>
        </w:rPr>
        <w:t xml:space="preserve">: В случае невозможности своевременного получения Участником от органов государственной власти сведений и информации (предоставляемых в форме справок и иных документов), такой Участник должен представить </w:t>
      </w:r>
      <w:r w:rsidRPr="006A63AE">
        <w:rPr>
          <w:i/>
          <w:iCs/>
          <w:sz w:val="24"/>
          <w:szCs w:val="24"/>
          <w:lang w:val="ru-RU" w:eastAsia="ru-RU"/>
        </w:rPr>
        <w:lastRenderedPageBreak/>
        <w:t xml:space="preserve">документ в свободной форме с указанием даты получения вышеуказанных документов, при этом документы не могут быть предоставлены позднее даты окончания рассмотрения Инвестиционной Комиссией Заявок Участников </w:t>
      </w:r>
      <w:r w:rsidR="00A946E2" w:rsidRPr="006A63AE">
        <w:rPr>
          <w:i/>
          <w:iCs/>
          <w:sz w:val="24"/>
          <w:szCs w:val="24"/>
          <w:lang w:val="ru-RU" w:eastAsia="ru-RU"/>
        </w:rPr>
        <w:t>Конкурса</w:t>
      </w:r>
      <w:r w:rsidRPr="006A63AE">
        <w:rPr>
          <w:i/>
          <w:iCs/>
          <w:sz w:val="24"/>
          <w:szCs w:val="24"/>
          <w:lang w:val="ru-RU" w:eastAsia="ru-RU"/>
        </w:rPr>
        <w:t>.</w:t>
      </w:r>
    </w:p>
    <w:p w:rsidR="00977A54" w:rsidRPr="006A63AE" w:rsidRDefault="00977A54" w:rsidP="00E634DF">
      <w:pPr>
        <w:widowControl w:val="0"/>
        <w:numPr>
          <w:ilvl w:val="1"/>
          <w:numId w:val="4"/>
        </w:numPr>
        <w:jc w:val="both"/>
        <w:rPr>
          <w:sz w:val="24"/>
          <w:szCs w:val="24"/>
          <w:lang w:val="ru-RU" w:eastAsia="ru-RU"/>
        </w:rPr>
      </w:pPr>
      <w:r w:rsidRPr="006A63AE">
        <w:rPr>
          <w:b/>
          <w:sz w:val="24"/>
          <w:szCs w:val="24"/>
          <w:lang w:val="ru-RU" w:eastAsia="ru-RU"/>
        </w:rPr>
        <w:t>Прочие требования к Заявке</w:t>
      </w:r>
    </w:p>
    <w:p w:rsidR="009916C1" w:rsidRPr="006A63AE" w:rsidRDefault="009916C1" w:rsidP="001B0E39">
      <w:pPr>
        <w:spacing w:before="100" w:beforeAutospacing="1" w:after="100" w:afterAutospacing="1"/>
        <w:ind w:left="851"/>
        <w:jc w:val="both"/>
        <w:rPr>
          <w:sz w:val="24"/>
          <w:szCs w:val="24"/>
          <w:lang w:val="ru-RU" w:eastAsia="ru-RU"/>
        </w:rPr>
      </w:pPr>
      <w:r w:rsidRPr="006A63AE">
        <w:rPr>
          <w:sz w:val="24"/>
          <w:szCs w:val="24"/>
          <w:lang w:val="ru-RU" w:eastAsia="ru-RU"/>
        </w:rPr>
        <w:t>6.</w:t>
      </w:r>
      <w:r w:rsidR="00977A54" w:rsidRPr="006A63AE">
        <w:rPr>
          <w:sz w:val="24"/>
          <w:szCs w:val="24"/>
          <w:lang w:val="ru-RU" w:eastAsia="ru-RU"/>
        </w:rPr>
        <w:t>4</w:t>
      </w:r>
      <w:r w:rsidRPr="006A63AE">
        <w:rPr>
          <w:sz w:val="24"/>
          <w:szCs w:val="24"/>
          <w:lang w:val="ru-RU" w:eastAsia="ru-RU"/>
        </w:rPr>
        <w:t>.</w:t>
      </w:r>
      <w:r w:rsidR="00977A54" w:rsidRPr="006A63AE">
        <w:rPr>
          <w:sz w:val="24"/>
          <w:szCs w:val="24"/>
          <w:lang w:val="ru-RU" w:eastAsia="ru-RU"/>
        </w:rPr>
        <w:t>1.</w:t>
      </w:r>
      <w:r w:rsidRPr="006A63AE">
        <w:rPr>
          <w:sz w:val="24"/>
          <w:szCs w:val="24"/>
          <w:lang w:val="ru-RU" w:eastAsia="ru-RU"/>
        </w:rPr>
        <w:t xml:space="preserve"> Неполное представление документов или представление документов с отклонением от установленных в Извещении форм может быть рассмотрено Комиссией как несоответствие Заявки требованиям, установленным в Извещении.</w:t>
      </w:r>
    </w:p>
    <w:p w:rsidR="009916C1" w:rsidRPr="006A63AE" w:rsidRDefault="00977A54" w:rsidP="001B0E39">
      <w:pPr>
        <w:spacing w:before="100" w:beforeAutospacing="1" w:after="100" w:afterAutospacing="1"/>
        <w:ind w:left="851"/>
        <w:jc w:val="both"/>
        <w:rPr>
          <w:sz w:val="24"/>
          <w:szCs w:val="24"/>
          <w:lang w:val="ru-RU" w:eastAsia="ru-RU"/>
        </w:rPr>
      </w:pPr>
      <w:r w:rsidRPr="006A63AE">
        <w:rPr>
          <w:sz w:val="24"/>
          <w:szCs w:val="24"/>
          <w:lang w:val="ru-RU" w:eastAsia="ru-RU"/>
        </w:rPr>
        <w:t>6.4.2</w:t>
      </w:r>
      <w:r w:rsidR="009916C1" w:rsidRPr="006A63AE">
        <w:rPr>
          <w:sz w:val="24"/>
          <w:szCs w:val="24"/>
          <w:lang w:val="ru-RU" w:eastAsia="ru-RU"/>
        </w:rPr>
        <w:t>. Участникам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может быть рассмотрено Комиссией как несоответствие Заявки требованиям, установленным в Извещении.</w:t>
      </w:r>
    </w:p>
    <w:p w:rsidR="009916C1" w:rsidRPr="006A63AE" w:rsidRDefault="009916C1" w:rsidP="00E634DF">
      <w:pPr>
        <w:widowControl w:val="0"/>
        <w:numPr>
          <w:ilvl w:val="1"/>
          <w:numId w:val="4"/>
        </w:numPr>
        <w:jc w:val="both"/>
        <w:rPr>
          <w:sz w:val="24"/>
          <w:szCs w:val="24"/>
          <w:lang w:val="ru-RU" w:eastAsia="ru-RU"/>
        </w:rPr>
      </w:pPr>
      <w:r w:rsidRPr="006A63AE">
        <w:rPr>
          <w:b/>
          <w:bCs/>
          <w:sz w:val="24"/>
          <w:szCs w:val="24"/>
          <w:lang w:val="ru-RU" w:eastAsia="ru-RU"/>
        </w:rPr>
        <w:t xml:space="preserve">Возврат Заявок на участие в </w:t>
      </w:r>
      <w:r w:rsidR="00977A54" w:rsidRPr="006A63AE">
        <w:rPr>
          <w:b/>
          <w:bCs/>
          <w:sz w:val="24"/>
          <w:szCs w:val="24"/>
          <w:lang w:val="ru-RU" w:eastAsia="ru-RU"/>
        </w:rPr>
        <w:t>Конкурсе</w:t>
      </w:r>
    </w:p>
    <w:p w:rsidR="009916C1" w:rsidRPr="006A63AE" w:rsidRDefault="009916C1" w:rsidP="001B0E39">
      <w:pPr>
        <w:spacing w:before="100" w:beforeAutospacing="1" w:after="100" w:afterAutospacing="1"/>
        <w:ind w:left="900"/>
        <w:jc w:val="both"/>
        <w:rPr>
          <w:sz w:val="24"/>
          <w:szCs w:val="24"/>
          <w:lang w:val="ru-RU" w:eastAsia="ru-RU"/>
        </w:rPr>
      </w:pPr>
      <w:r w:rsidRPr="006A63AE">
        <w:rPr>
          <w:sz w:val="24"/>
          <w:szCs w:val="24"/>
          <w:lang w:val="ru-RU" w:eastAsia="ru-RU"/>
        </w:rPr>
        <w:t>6.</w:t>
      </w:r>
      <w:r w:rsidR="00977A54" w:rsidRPr="006A63AE">
        <w:rPr>
          <w:sz w:val="24"/>
          <w:szCs w:val="24"/>
          <w:lang w:val="ru-RU" w:eastAsia="ru-RU"/>
        </w:rPr>
        <w:t>5</w:t>
      </w:r>
      <w:r w:rsidR="00CD2807">
        <w:rPr>
          <w:sz w:val="24"/>
          <w:szCs w:val="24"/>
          <w:lang w:val="ru-RU" w:eastAsia="ru-RU"/>
        </w:rPr>
        <w:t>.1. Все З</w:t>
      </w:r>
      <w:r w:rsidRPr="006A63AE">
        <w:rPr>
          <w:sz w:val="24"/>
          <w:szCs w:val="24"/>
          <w:lang w:val="ru-RU" w:eastAsia="ru-RU"/>
        </w:rPr>
        <w:t xml:space="preserve">аявки, а также отдельные документы, входящие в состав Заявки, присланные на участие в </w:t>
      </w:r>
      <w:r w:rsidR="00977A54" w:rsidRPr="006A63AE">
        <w:rPr>
          <w:sz w:val="24"/>
          <w:szCs w:val="24"/>
          <w:lang w:val="ru-RU" w:eastAsia="ru-RU"/>
        </w:rPr>
        <w:t>Конкурсе</w:t>
      </w:r>
      <w:r w:rsidRPr="006A63AE">
        <w:rPr>
          <w:sz w:val="24"/>
          <w:szCs w:val="24"/>
          <w:lang w:val="ru-RU" w:eastAsia="ru-RU"/>
        </w:rPr>
        <w:t>, не возвращаются.</w:t>
      </w:r>
    </w:p>
    <w:p w:rsidR="009916C1" w:rsidRPr="006A63AE" w:rsidRDefault="009916C1" w:rsidP="00B0598B">
      <w:pPr>
        <w:pStyle w:val="af1"/>
        <w:ind w:left="360"/>
        <w:jc w:val="both"/>
        <w:rPr>
          <w:rFonts w:ascii="Times New Roman" w:hAnsi="Times New Roman"/>
          <w:caps/>
          <w:sz w:val="24"/>
          <w:szCs w:val="24"/>
          <w:lang w:val="ru-RU" w:eastAsia="ru-RU"/>
        </w:rPr>
      </w:pPr>
    </w:p>
    <w:sectPr w:rsidR="009916C1" w:rsidRPr="006A63AE" w:rsidSect="00C833F2">
      <w:footerReference w:type="default" r:id="rId10"/>
      <w:footerReference w:type="first" r:id="rId11"/>
      <w:pgSz w:w="11906" w:h="16838"/>
      <w:pgMar w:top="709" w:right="850" w:bottom="709" w:left="156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F95" w:rsidRDefault="00E44F95" w:rsidP="001C1B8B">
      <w:r>
        <w:separator/>
      </w:r>
    </w:p>
  </w:endnote>
  <w:endnote w:type="continuationSeparator" w:id="0">
    <w:p w:rsidR="00E44F95" w:rsidRDefault="00E44F95"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illSans Light">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148" w:rsidRPr="00CC5642" w:rsidRDefault="001D6148" w:rsidP="00B23B5B">
    <w:pPr>
      <w:pStyle w:val="a6"/>
      <w:pBdr>
        <w:top w:val="thinThickSmallGap" w:sz="24" w:space="1" w:color="622423"/>
      </w:pBdr>
      <w:tabs>
        <w:tab w:val="clear" w:pos="4677"/>
        <w:tab w:val="clear" w:pos="9355"/>
        <w:tab w:val="right" w:pos="10063"/>
      </w:tabs>
      <w:rPr>
        <w:lang w:val="ru-RU"/>
      </w:rPr>
    </w:pPr>
    <w:r w:rsidRPr="00CC5642">
      <w:rPr>
        <w:lang w:val="ru-RU"/>
      </w:rPr>
      <w:t>Извещение о проведении открытого конкурса</w:t>
    </w:r>
    <w:proofErr w:type="gramStart"/>
    <w:r>
      <w:rPr>
        <w:rFonts w:ascii="Cambria" w:hAnsi="Cambria"/>
        <w:lang w:val="ru-RU"/>
      </w:rPr>
      <w:t xml:space="preserve">                                                                                                               </w:t>
    </w:r>
    <w:r w:rsidRPr="00CC5642">
      <w:rPr>
        <w:lang w:val="ru-RU"/>
      </w:rPr>
      <w:t>С</w:t>
    </w:r>
    <w:proofErr w:type="gramEnd"/>
    <w:r w:rsidRPr="00CC5642">
      <w:rPr>
        <w:lang w:val="ru-RU"/>
      </w:rPr>
      <w:t xml:space="preserve">тр. </w:t>
    </w:r>
    <w:r w:rsidR="006F7399" w:rsidRPr="00CC5642">
      <w:fldChar w:fldCharType="begin"/>
    </w:r>
    <w:r w:rsidRPr="00CC5642">
      <w:instrText>PAGE</w:instrText>
    </w:r>
    <w:r w:rsidRPr="00CC5642">
      <w:rPr>
        <w:lang w:val="ru-RU"/>
      </w:rPr>
      <w:instrText xml:space="preserve">   \* </w:instrText>
    </w:r>
    <w:r w:rsidRPr="00CC5642">
      <w:instrText>MERGEFORMAT</w:instrText>
    </w:r>
    <w:r w:rsidR="006F7399" w:rsidRPr="00CC5642">
      <w:fldChar w:fldCharType="separate"/>
    </w:r>
    <w:r w:rsidR="00333A95" w:rsidRPr="00333A95">
      <w:rPr>
        <w:noProof/>
        <w:lang w:val="ru-RU"/>
      </w:rPr>
      <w:t>12</w:t>
    </w:r>
    <w:r w:rsidR="006F7399" w:rsidRPr="00CC5642">
      <w:fldChar w:fldCharType="end"/>
    </w:r>
  </w:p>
  <w:p w:rsidR="001D6148" w:rsidRPr="00B23B5B" w:rsidRDefault="001D6148">
    <w:pPr>
      <w:pStyle w:val="a6"/>
      <w:rPr>
        <w:lang w:val="ru-R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148" w:rsidRDefault="006F7399">
    <w:pPr>
      <w:pStyle w:val="a6"/>
      <w:jc w:val="center"/>
    </w:pPr>
    <w:r>
      <w:fldChar w:fldCharType="begin"/>
    </w:r>
    <w:r w:rsidR="001D6148">
      <w:instrText>PAGE   \* MERGEFORMAT</w:instrText>
    </w:r>
    <w:r>
      <w:fldChar w:fldCharType="separate"/>
    </w:r>
    <w:r w:rsidR="00333A95" w:rsidRPr="00333A95">
      <w:rPr>
        <w:noProof/>
        <w:lang w:val="ru-RU"/>
      </w:rPr>
      <w:t>1</w:t>
    </w:r>
    <w:r>
      <w:fldChar w:fldCharType="end"/>
    </w:r>
  </w:p>
  <w:p w:rsidR="001D6148" w:rsidRDefault="001D614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F95" w:rsidRDefault="00E44F95" w:rsidP="001C1B8B">
      <w:r>
        <w:separator/>
      </w:r>
    </w:p>
  </w:footnote>
  <w:footnote w:type="continuationSeparator" w:id="0">
    <w:p w:rsidR="00E44F95" w:rsidRDefault="00E44F95" w:rsidP="001C1B8B">
      <w:r>
        <w:continuationSeparator/>
      </w:r>
    </w:p>
  </w:footnote>
  <w:footnote w:id="1">
    <w:p w:rsidR="001D6148" w:rsidRPr="00BD4CF8" w:rsidRDefault="001D6148" w:rsidP="00136BC6">
      <w:pPr>
        <w:pStyle w:val="aff3"/>
        <w:rPr>
          <w:lang w:val="ru-RU"/>
        </w:rPr>
      </w:pPr>
      <w:r>
        <w:rPr>
          <w:rStyle w:val="aff5"/>
        </w:rPr>
        <w:footnoteRef/>
      </w:r>
      <w:r w:rsidRPr="00BD4CF8">
        <w:rPr>
          <w:lang w:val="ru-RU"/>
        </w:rPr>
        <w:t xml:space="preserve"> В соответствии с ФЗ № 244</w:t>
      </w:r>
      <w:r>
        <w:rPr>
          <w:lang w:val="ru-RU"/>
        </w:rPr>
        <w:t>-ФЗ</w:t>
      </w:r>
      <w:r w:rsidRPr="00BD4CF8">
        <w:rPr>
          <w:lang w:val="ru-RU"/>
        </w:rPr>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53D13E9"/>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3A96EC7"/>
    <w:multiLevelType w:val="multilevel"/>
    <w:tmpl w:val="46709E32"/>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6D765B6"/>
    <w:multiLevelType w:val="hybridMultilevel"/>
    <w:tmpl w:val="BB16D3D0"/>
    <w:lvl w:ilvl="0" w:tplc="0914BB8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
    <w:nsid w:val="18AB11D1"/>
    <w:multiLevelType w:val="multilevel"/>
    <w:tmpl w:val="68004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8E6826"/>
    <w:multiLevelType w:val="multilevel"/>
    <w:tmpl w:val="8A289170"/>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8">
    <w:nsid w:val="232F7344"/>
    <w:multiLevelType w:val="hybridMultilevel"/>
    <w:tmpl w:val="825C6FCE"/>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4E4578E"/>
    <w:multiLevelType w:val="multilevel"/>
    <w:tmpl w:val="31DC13B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8240757"/>
    <w:multiLevelType w:val="multilevel"/>
    <w:tmpl w:val="7CFE875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B090B8B"/>
    <w:multiLevelType w:val="multilevel"/>
    <w:tmpl w:val="28FEF16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C5373DA"/>
    <w:multiLevelType w:val="multilevel"/>
    <w:tmpl w:val="F42006A6"/>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DF63A37"/>
    <w:multiLevelType w:val="hybridMultilevel"/>
    <w:tmpl w:val="3B2C7DEA"/>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1"/>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341688"/>
    <w:multiLevelType w:val="hybridMultilevel"/>
    <w:tmpl w:val="4A762914"/>
    <w:lvl w:ilvl="0" w:tplc="04190011">
      <w:start w:val="1"/>
      <w:numFmt w:val="decimal"/>
      <w:lvlText w:val="%1)"/>
      <w:lvlJc w:val="left"/>
      <w:pPr>
        <w:ind w:left="720" w:hanging="360"/>
      </w:p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75B3203"/>
    <w:multiLevelType w:val="multilevel"/>
    <w:tmpl w:val="6096DEFC"/>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9">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0">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5433CBE"/>
    <w:multiLevelType w:val="multilevel"/>
    <w:tmpl w:val="7CFE875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69970AA"/>
    <w:multiLevelType w:val="multilevel"/>
    <w:tmpl w:val="31DC13B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AB21E9C"/>
    <w:multiLevelType w:val="hybridMultilevel"/>
    <w:tmpl w:val="DF066970"/>
    <w:lvl w:ilvl="0" w:tplc="04190001">
      <w:start w:val="1"/>
      <w:numFmt w:val="bullet"/>
      <w:lvlText w:val=""/>
      <w:lvlJc w:val="left"/>
      <w:pPr>
        <w:ind w:left="1496" w:hanging="360"/>
      </w:pPr>
      <w:rPr>
        <w:rFonts w:ascii="Symbol" w:hAnsi="Symbol" w:hint="default"/>
      </w:rPr>
    </w:lvl>
    <w:lvl w:ilvl="1" w:tplc="04190003" w:tentative="1">
      <w:start w:val="1"/>
      <w:numFmt w:val="bullet"/>
      <w:lvlText w:val="o"/>
      <w:lvlJc w:val="left"/>
      <w:pPr>
        <w:ind w:left="2216" w:hanging="360"/>
      </w:pPr>
      <w:rPr>
        <w:rFonts w:ascii="Courier New" w:hAnsi="Courier New" w:cs="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cs="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cs="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24">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5">
    <w:nsid w:val="5E0116D4"/>
    <w:multiLevelType w:val="multilevel"/>
    <w:tmpl w:val="068686D6"/>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bullet"/>
      <w:lvlText w:val=""/>
      <w:lvlJc w:val="left"/>
      <w:pPr>
        <w:ind w:left="1214" w:hanging="504"/>
      </w:pPr>
      <w:rPr>
        <w:rFonts w:ascii="Symbol" w:hAnsi="Symbol" w:hint="default"/>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9BD5670"/>
    <w:multiLevelType w:val="multilevel"/>
    <w:tmpl w:val="EDEAEBE4"/>
    <w:lvl w:ilvl="0">
      <w:start w:val="1"/>
      <w:numFmt w:val="decimal"/>
      <w:pStyle w:val="S-Heading1"/>
      <w:suff w:val="nothing"/>
      <w:lvlText w:val="Annex %1"/>
      <w:lvlJc w:val="left"/>
      <w:pPr>
        <w:ind w:left="720" w:hanging="720"/>
      </w:pPr>
      <w:rPr>
        <w:rFonts w:ascii="Times New Roman Bold" w:hAnsi="Times New Roman Bold"/>
        <w:b/>
        <w:i w:val="0"/>
        <w:caps w:val="0"/>
        <w:strike w:val="0"/>
        <w:dstrike w:val="0"/>
        <w:vanish w:val="0"/>
        <w:color w:val="000000"/>
        <w:sz w:val="22"/>
        <w:u w:val="none"/>
        <w:effect w:val="none"/>
        <w:vertAlign w:val="baseline"/>
      </w:rPr>
    </w:lvl>
    <w:lvl w:ilvl="1">
      <w:start w:val="1"/>
      <w:numFmt w:val="decimal"/>
      <w:pStyle w:val="S-Heading2"/>
      <w:lvlText w:val="%2."/>
      <w:lvlJc w:val="left"/>
      <w:pPr>
        <w:ind w:left="720" w:hanging="720"/>
      </w:pPr>
      <w:rPr>
        <w:rFonts w:ascii="Times New Roman" w:hAnsi="Times New Roman" w:cs="Times New Roman"/>
        <w:b w:val="0"/>
        <w:i w:val="0"/>
        <w:caps w:val="0"/>
        <w:strike w:val="0"/>
        <w:dstrike w:val="0"/>
        <w:vanish w:val="0"/>
        <w:color w:val="000000"/>
        <w:sz w:val="22"/>
        <w:u w:val="none"/>
        <w:effect w:val="none"/>
        <w:vertAlign w:val="baseline"/>
      </w:rPr>
    </w:lvl>
    <w:lvl w:ilvl="2">
      <w:start w:val="1"/>
      <w:numFmt w:val="decimal"/>
      <w:pStyle w:val="S-Heading3"/>
      <w:isLgl/>
      <w:lvlText w:val="%2.%3"/>
      <w:lvlJc w:val="left"/>
      <w:pPr>
        <w:ind w:left="709" w:hanging="720"/>
      </w:pPr>
      <w:rPr>
        <w:rFonts w:ascii="Times New Roman" w:hAnsi="Times New Roman" w:cs="Times New Roman"/>
        <w:b w:val="0"/>
        <w:i w:val="0"/>
        <w:caps w:val="0"/>
        <w:strike w:val="0"/>
        <w:dstrike w:val="0"/>
        <w:vanish w:val="0"/>
        <w:color w:val="000000"/>
        <w:sz w:val="22"/>
        <w:u w:val="none"/>
        <w:effect w:val="none"/>
        <w:vertAlign w:val="baseline"/>
      </w:rPr>
    </w:lvl>
    <w:lvl w:ilvl="3">
      <w:start w:val="1"/>
      <w:numFmt w:val="decimal"/>
      <w:pStyle w:val="S-Heading4"/>
      <w:isLgl/>
      <w:lvlText w:val="%2.%3.%4"/>
      <w:lvlJc w:val="left"/>
      <w:pPr>
        <w:ind w:left="1418" w:hanging="720"/>
      </w:pPr>
      <w:rPr>
        <w:rFonts w:ascii="Times New Roman" w:hAnsi="Times New Roman" w:cs="Times New Roman"/>
        <w:b w:val="0"/>
        <w:i w:val="0"/>
        <w:caps w:val="0"/>
        <w:strike w:val="0"/>
        <w:dstrike w:val="0"/>
        <w:vanish w:val="0"/>
        <w:color w:val="000000"/>
        <w:sz w:val="22"/>
        <w:u w:val="none"/>
        <w:effect w:val="none"/>
        <w:vertAlign w:val="baseline"/>
      </w:rPr>
    </w:lvl>
    <w:lvl w:ilvl="4">
      <w:start w:val="1"/>
      <w:numFmt w:val="lowerLetter"/>
      <w:pStyle w:val="S-Heading5"/>
      <w:lvlText w:val="%5)"/>
      <w:lvlJc w:val="left"/>
      <w:pPr>
        <w:ind w:left="2127" w:hanging="720"/>
      </w:pPr>
      <w:rPr>
        <w:rFonts w:ascii="Times New Roman" w:hAnsi="Times New Roman" w:cs="Times New Roman"/>
        <w:b w:val="0"/>
        <w:i w:val="0"/>
        <w:caps w:val="0"/>
        <w:strike w:val="0"/>
        <w:dstrike w:val="0"/>
        <w:vanish w:val="0"/>
        <w:color w:val="000000"/>
        <w:sz w:val="22"/>
        <w:u w:val="none"/>
        <w:effect w:val="none"/>
        <w:vertAlign w:val="baseline"/>
      </w:rPr>
    </w:lvl>
    <w:lvl w:ilvl="5">
      <w:start w:val="1"/>
      <w:numFmt w:val="lowerRoman"/>
      <w:pStyle w:val="S-Heading6"/>
      <w:lvlText w:val="%6)"/>
      <w:lvlJc w:val="left"/>
      <w:pPr>
        <w:ind w:left="2127" w:hanging="720"/>
      </w:pPr>
      <w:rPr>
        <w:rFonts w:ascii="Times New Roman" w:hAnsi="Times New Roman" w:cs="Times New Roman"/>
        <w:b w:val="0"/>
        <w:i w:val="0"/>
        <w:caps w:val="0"/>
        <w:strike w:val="0"/>
        <w:dstrike w:val="0"/>
        <w:vanish w:val="0"/>
        <w:color w:val="000000"/>
        <w:sz w:val="22"/>
        <w:u w:val="none"/>
        <w:effect w:val="none"/>
        <w:vertAlign w:val="baseline"/>
      </w:rPr>
    </w:lvl>
    <w:lvl w:ilvl="6">
      <w:start w:val="1"/>
      <w:numFmt w:val="upperRoman"/>
      <w:pStyle w:val="S-Heading7"/>
      <w:lvlText w:val="%7"/>
      <w:lvlJc w:val="left"/>
      <w:pPr>
        <w:ind w:left="4320" w:hanging="720"/>
      </w:pPr>
      <w:rPr>
        <w:rFonts w:ascii="Times New Roman" w:hAnsi="Times New Roman" w:cs="Times New Roman"/>
        <w:b w:val="0"/>
        <w:i w:val="0"/>
        <w:caps w:val="0"/>
        <w:strike w:val="0"/>
        <w:dstrike w:val="0"/>
        <w:vanish w:val="0"/>
        <w:color w:val="000000"/>
        <w:sz w:val="22"/>
        <w:u w:val="none"/>
        <w:effect w:val="none"/>
        <w:vertAlign w:val="baseline"/>
      </w:rPr>
    </w:lvl>
    <w:lvl w:ilvl="7">
      <w:start w:val="1"/>
      <w:numFmt w:val="none"/>
      <w:pStyle w:val="S-Heading8"/>
      <w:suff w:val="nothing"/>
      <w:lvlText w:val=""/>
      <w:lvlJc w:val="left"/>
      <w:pPr>
        <w:ind w:left="0" w:firstLine="0"/>
      </w:pPr>
      <w:rPr>
        <w:rFonts w:ascii="Times New Roman" w:hAnsi="Times New Roman" w:cs="Times New Roman"/>
        <w:b w:val="0"/>
        <w:i w:val="0"/>
        <w:caps w:val="0"/>
        <w:strike w:val="0"/>
        <w:dstrike w:val="0"/>
        <w:vanish w:val="0"/>
        <w:color w:val="000000"/>
        <w:sz w:val="24"/>
        <w:u w:val="none"/>
        <w:effect w:val="none"/>
        <w:vertAlign w:val="baseline"/>
      </w:rPr>
    </w:lvl>
    <w:lvl w:ilvl="8">
      <w:start w:val="1"/>
      <w:numFmt w:val="decimal"/>
      <w:pStyle w:val="S-Heading9"/>
      <w:suff w:val="nothing"/>
      <w:lvlText w:val="Schedule %9 - "/>
      <w:lvlJc w:val="left"/>
      <w:pPr>
        <w:ind w:left="0" w:firstLine="0"/>
      </w:pPr>
      <w:rPr>
        <w:rFonts w:ascii="Times New Roman" w:hAnsi="Times New Roman" w:cs="Times New Roman"/>
        <w:b w:val="0"/>
        <w:i w:val="0"/>
        <w:caps w:val="0"/>
        <w:strike w:val="0"/>
        <w:dstrike w:val="0"/>
        <w:vanish w:val="0"/>
        <w:color w:val="000000"/>
        <w:sz w:val="22"/>
        <w:u w:val="none"/>
        <w:effect w:val="none"/>
        <w:vertAlign w:val="baseline"/>
      </w:rPr>
    </w:lvl>
  </w:abstractNum>
  <w:abstractNum w:abstractNumId="27">
    <w:nsid w:val="6CF70BC1"/>
    <w:multiLevelType w:val="multilevel"/>
    <w:tmpl w:val="B116062E"/>
    <w:lvl w:ilvl="0">
      <w:start w:val="1"/>
      <w:numFmt w:val="decimal"/>
      <w:lvlText w:val="%1."/>
      <w:lvlJc w:val="left"/>
      <w:pPr>
        <w:tabs>
          <w:tab w:val="num" w:pos="432"/>
        </w:tabs>
        <w:ind w:left="432" w:hanging="432"/>
      </w:pPr>
      <w:rPr>
        <w:rFonts w:hint="default"/>
        <w:sz w:val="24"/>
        <w:szCs w:val="24"/>
      </w:rPr>
    </w:lvl>
    <w:lvl w:ilvl="1">
      <w:start w:val="1"/>
      <w:numFmt w:val="decimal"/>
      <w:lvlText w:val="%2."/>
      <w:lvlJc w:val="left"/>
      <w:pPr>
        <w:tabs>
          <w:tab w:val="num" w:pos="576"/>
        </w:tabs>
        <w:ind w:left="576" w:hanging="576"/>
      </w:pPr>
      <w:rPr>
        <w:rFonts w:hint="default"/>
      </w:rPr>
    </w:lvl>
    <w:lvl w:ilvl="2">
      <w:start w:val="1"/>
      <w:numFmt w:val="decimal"/>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75FB726E"/>
    <w:multiLevelType w:val="hybridMultilevel"/>
    <w:tmpl w:val="833E5F30"/>
    <w:lvl w:ilvl="0" w:tplc="04190019">
      <w:start w:val="1"/>
      <w:numFmt w:val="lowerLetter"/>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607401F"/>
    <w:multiLevelType w:val="multilevel"/>
    <w:tmpl w:val="4126CC3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D3109C9"/>
    <w:multiLevelType w:val="hybridMultilevel"/>
    <w:tmpl w:val="9CCA76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30"/>
  </w:num>
  <w:num w:numId="5">
    <w:abstractNumId w:val="0"/>
  </w:num>
  <w:num w:numId="6">
    <w:abstractNumId w:val="2"/>
  </w:num>
  <w:num w:numId="7">
    <w:abstractNumId w:val="16"/>
  </w:num>
  <w:num w:numId="8">
    <w:abstractNumId w:val="12"/>
  </w:num>
  <w:num w:numId="9">
    <w:abstractNumId w:val="9"/>
  </w:num>
  <w:num w:numId="10">
    <w:abstractNumId w:val="26"/>
  </w:num>
  <w:num w:numId="11">
    <w:abstractNumId w:val="18"/>
  </w:num>
  <w:num w:numId="12">
    <w:abstractNumId w:val="19"/>
  </w:num>
  <w:num w:numId="13">
    <w:abstractNumId w:val="28"/>
  </w:num>
  <w:num w:numId="14">
    <w:abstractNumId w:val="5"/>
  </w:num>
  <w:num w:numId="15">
    <w:abstractNumId w:val="20"/>
  </w:num>
  <w:num w:numId="16">
    <w:abstractNumId w:val="8"/>
  </w:num>
  <w:num w:numId="17">
    <w:abstractNumId w:val="4"/>
  </w:num>
  <w:num w:numId="18">
    <w:abstractNumId w:val="6"/>
  </w:num>
  <w:num w:numId="19">
    <w:abstractNumId w:val="24"/>
  </w:num>
  <w:num w:numId="20">
    <w:abstractNumId w:val="14"/>
  </w:num>
  <w:num w:numId="21">
    <w:abstractNumId w:val="27"/>
  </w:num>
  <w:num w:numId="22">
    <w:abstractNumId w:val="29"/>
  </w:num>
  <w:num w:numId="23">
    <w:abstractNumId w:val="17"/>
  </w:num>
  <w:num w:numId="24">
    <w:abstractNumId w:val="3"/>
  </w:num>
  <w:num w:numId="25">
    <w:abstractNumId w:val="15"/>
  </w:num>
  <w:num w:numId="26">
    <w:abstractNumId w:val="23"/>
  </w:num>
  <w:num w:numId="27">
    <w:abstractNumId w:val="13"/>
  </w:num>
  <w:num w:numId="28">
    <w:abstractNumId w:val="11"/>
  </w:num>
  <w:num w:numId="29">
    <w:abstractNumId w:val="21"/>
  </w:num>
  <w:num w:numId="30">
    <w:abstractNumId w:val="25"/>
  </w:num>
  <w:num w:numId="31">
    <w:abstractNumId w:val="31"/>
  </w:num>
  <w:num w:numId="32">
    <w:abstractNumId w:val="10"/>
  </w:num>
  <w:num w:numId="33">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09B8"/>
    <w:rsid w:val="0000188E"/>
    <w:rsid w:val="00003805"/>
    <w:rsid w:val="0000663A"/>
    <w:rsid w:val="00011DC8"/>
    <w:rsid w:val="00014EF4"/>
    <w:rsid w:val="00015A47"/>
    <w:rsid w:val="000172EB"/>
    <w:rsid w:val="00021E2C"/>
    <w:rsid w:val="000227C7"/>
    <w:rsid w:val="00023F0A"/>
    <w:rsid w:val="00024173"/>
    <w:rsid w:val="0002704D"/>
    <w:rsid w:val="00030105"/>
    <w:rsid w:val="00030306"/>
    <w:rsid w:val="00031A3E"/>
    <w:rsid w:val="00035FCC"/>
    <w:rsid w:val="00041BA9"/>
    <w:rsid w:val="00052BFE"/>
    <w:rsid w:val="00056DA6"/>
    <w:rsid w:val="00060E1C"/>
    <w:rsid w:val="000615C0"/>
    <w:rsid w:val="00072090"/>
    <w:rsid w:val="00083996"/>
    <w:rsid w:val="00092064"/>
    <w:rsid w:val="000924FB"/>
    <w:rsid w:val="00093000"/>
    <w:rsid w:val="000A51FC"/>
    <w:rsid w:val="000A6E5A"/>
    <w:rsid w:val="000A70DD"/>
    <w:rsid w:val="000A71E7"/>
    <w:rsid w:val="000B215D"/>
    <w:rsid w:val="000B51F4"/>
    <w:rsid w:val="000C410B"/>
    <w:rsid w:val="000C465E"/>
    <w:rsid w:val="000C5D28"/>
    <w:rsid w:val="000D1BB5"/>
    <w:rsid w:val="000D3FB1"/>
    <w:rsid w:val="000D52E5"/>
    <w:rsid w:val="000D7B91"/>
    <w:rsid w:val="000E4213"/>
    <w:rsid w:val="000E4802"/>
    <w:rsid w:val="000E69C8"/>
    <w:rsid w:val="000E7D3B"/>
    <w:rsid w:val="000F14A3"/>
    <w:rsid w:val="000F4EC2"/>
    <w:rsid w:val="000F4EFD"/>
    <w:rsid w:val="000F79D0"/>
    <w:rsid w:val="001012B0"/>
    <w:rsid w:val="001017A7"/>
    <w:rsid w:val="00106C72"/>
    <w:rsid w:val="001107F2"/>
    <w:rsid w:val="001114DD"/>
    <w:rsid w:val="001160E1"/>
    <w:rsid w:val="0011698B"/>
    <w:rsid w:val="00117910"/>
    <w:rsid w:val="0012187A"/>
    <w:rsid w:val="00122336"/>
    <w:rsid w:val="00122A59"/>
    <w:rsid w:val="00122F97"/>
    <w:rsid w:val="001241F6"/>
    <w:rsid w:val="00124797"/>
    <w:rsid w:val="00124B49"/>
    <w:rsid w:val="0012664E"/>
    <w:rsid w:val="00126843"/>
    <w:rsid w:val="001328C2"/>
    <w:rsid w:val="00132DDC"/>
    <w:rsid w:val="00133A5B"/>
    <w:rsid w:val="00133D35"/>
    <w:rsid w:val="00134689"/>
    <w:rsid w:val="00135EEA"/>
    <w:rsid w:val="00136BC6"/>
    <w:rsid w:val="0014222D"/>
    <w:rsid w:val="001442D0"/>
    <w:rsid w:val="001467CB"/>
    <w:rsid w:val="00152350"/>
    <w:rsid w:val="00152F00"/>
    <w:rsid w:val="00155AE2"/>
    <w:rsid w:val="00156B4E"/>
    <w:rsid w:val="00157E70"/>
    <w:rsid w:val="00162278"/>
    <w:rsid w:val="001634C4"/>
    <w:rsid w:val="00166BE7"/>
    <w:rsid w:val="00170F53"/>
    <w:rsid w:val="0017645A"/>
    <w:rsid w:val="00180015"/>
    <w:rsid w:val="001804BC"/>
    <w:rsid w:val="001842D8"/>
    <w:rsid w:val="00185A4C"/>
    <w:rsid w:val="00190ADB"/>
    <w:rsid w:val="00195A95"/>
    <w:rsid w:val="00196C43"/>
    <w:rsid w:val="001A1BC9"/>
    <w:rsid w:val="001A1F3F"/>
    <w:rsid w:val="001A3EB0"/>
    <w:rsid w:val="001A601A"/>
    <w:rsid w:val="001B0E39"/>
    <w:rsid w:val="001B1542"/>
    <w:rsid w:val="001B1AF7"/>
    <w:rsid w:val="001B4D81"/>
    <w:rsid w:val="001B772B"/>
    <w:rsid w:val="001C0197"/>
    <w:rsid w:val="001C1B8B"/>
    <w:rsid w:val="001C3E58"/>
    <w:rsid w:val="001C4161"/>
    <w:rsid w:val="001C7316"/>
    <w:rsid w:val="001C7EBD"/>
    <w:rsid w:val="001D0263"/>
    <w:rsid w:val="001D0FC5"/>
    <w:rsid w:val="001D28C8"/>
    <w:rsid w:val="001D2A0B"/>
    <w:rsid w:val="001D57D3"/>
    <w:rsid w:val="001D6148"/>
    <w:rsid w:val="001D664C"/>
    <w:rsid w:val="001E109A"/>
    <w:rsid w:val="001E242D"/>
    <w:rsid w:val="001F28F1"/>
    <w:rsid w:val="001F3CEB"/>
    <w:rsid w:val="001F7292"/>
    <w:rsid w:val="001F7F3E"/>
    <w:rsid w:val="00205F34"/>
    <w:rsid w:val="002128EB"/>
    <w:rsid w:val="002134F5"/>
    <w:rsid w:val="00213785"/>
    <w:rsid w:val="00213BB7"/>
    <w:rsid w:val="00213F9E"/>
    <w:rsid w:val="00214E48"/>
    <w:rsid w:val="00215CCD"/>
    <w:rsid w:val="002166DD"/>
    <w:rsid w:val="00216FF2"/>
    <w:rsid w:val="00217858"/>
    <w:rsid w:val="00224C40"/>
    <w:rsid w:val="00230CD2"/>
    <w:rsid w:val="00230E67"/>
    <w:rsid w:val="00231E84"/>
    <w:rsid w:val="00234EB6"/>
    <w:rsid w:val="002412CF"/>
    <w:rsid w:val="00241315"/>
    <w:rsid w:val="00245CDB"/>
    <w:rsid w:val="002463BA"/>
    <w:rsid w:val="002505EB"/>
    <w:rsid w:val="00252629"/>
    <w:rsid w:val="00253738"/>
    <w:rsid w:val="0025453D"/>
    <w:rsid w:val="00255E28"/>
    <w:rsid w:val="002655AF"/>
    <w:rsid w:val="00265F6F"/>
    <w:rsid w:val="00272735"/>
    <w:rsid w:val="00272ADC"/>
    <w:rsid w:val="002753B1"/>
    <w:rsid w:val="00275F3C"/>
    <w:rsid w:val="002771E0"/>
    <w:rsid w:val="0028102F"/>
    <w:rsid w:val="00285B3F"/>
    <w:rsid w:val="00286122"/>
    <w:rsid w:val="00293BC1"/>
    <w:rsid w:val="00297A1B"/>
    <w:rsid w:val="002A3A3A"/>
    <w:rsid w:val="002A3A3D"/>
    <w:rsid w:val="002A481D"/>
    <w:rsid w:val="002A7563"/>
    <w:rsid w:val="002B29D2"/>
    <w:rsid w:val="002B75C1"/>
    <w:rsid w:val="002C325B"/>
    <w:rsid w:val="002C3ACB"/>
    <w:rsid w:val="002C7CED"/>
    <w:rsid w:val="002D119F"/>
    <w:rsid w:val="002D1FC3"/>
    <w:rsid w:val="002D4EAA"/>
    <w:rsid w:val="002D53D1"/>
    <w:rsid w:val="002D5D9B"/>
    <w:rsid w:val="002D6867"/>
    <w:rsid w:val="002D779F"/>
    <w:rsid w:val="002D7FF3"/>
    <w:rsid w:val="002E7EF1"/>
    <w:rsid w:val="002F2BF7"/>
    <w:rsid w:val="002F6B08"/>
    <w:rsid w:val="002F6DDD"/>
    <w:rsid w:val="002F78B6"/>
    <w:rsid w:val="003017FF"/>
    <w:rsid w:val="00302F0A"/>
    <w:rsid w:val="003035E0"/>
    <w:rsid w:val="00303708"/>
    <w:rsid w:val="00305464"/>
    <w:rsid w:val="00315A30"/>
    <w:rsid w:val="00315F9F"/>
    <w:rsid w:val="0031795B"/>
    <w:rsid w:val="003240EE"/>
    <w:rsid w:val="003255C3"/>
    <w:rsid w:val="003268FA"/>
    <w:rsid w:val="0033096D"/>
    <w:rsid w:val="00333A95"/>
    <w:rsid w:val="0033575F"/>
    <w:rsid w:val="00336E12"/>
    <w:rsid w:val="00337280"/>
    <w:rsid w:val="00342CC3"/>
    <w:rsid w:val="00343928"/>
    <w:rsid w:val="00343C1E"/>
    <w:rsid w:val="00347CCE"/>
    <w:rsid w:val="00355056"/>
    <w:rsid w:val="00361037"/>
    <w:rsid w:val="003617E9"/>
    <w:rsid w:val="003637CD"/>
    <w:rsid w:val="00363DC6"/>
    <w:rsid w:val="00365493"/>
    <w:rsid w:val="00376FC2"/>
    <w:rsid w:val="0038491B"/>
    <w:rsid w:val="0038615F"/>
    <w:rsid w:val="00386CE7"/>
    <w:rsid w:val="003877FC"/>
    <w:rsid w:val="003928DB"/>
    <w:rsid w:val="00392D7A"/>
    <w:rsid w:val="00392FA3"/>
    <w:rsid w:val="00393C43"/>
    <w:rsid w:val="003957ED"/>
    <w:rsid w:val="00395872"/>
    <w:rsid w:val="00396DA4"/>
    <w:rsid w:val="00397A2B"/>
    <w:rsid w:val="003B2E0B"/>
    <w:rsid w:val="003B30A5"/>
    <w:rsid w:val="003B6593"/>
    <w:rsid w:val="003B6F74"/>
    <w:rsid w:val="003C3750"/>
    <w:rsid w:val="003C3F84"/>
    <w:rsid w:val="003C47C0"/>
    <w:rsid w:val="003C56F0"/>
    <w:rsid w:val="003D0A73"/>
    <w:rsid w:val="003E1F83"/>
    <w:rsid w:val="003E57F1"/>
    <w:rsid w:val="003E6F07"/>
    <w:rsid w:val="003F2313"/>
    <w:rsid w:val="003F5680"/>
    <w:rsid w:val="00401E7A"/>
    <w:rsid w:val="004043A2"/>
    <w:rsid w:val="00410FE1"/>
    <w:rsid w:val="0041238B"/>
    <w:rsid w:val="00413614"/>
    <w:rsid w:val="00413959"/>
    <w:rsid w:val="0041625A"/>
    <w:rsid w:val="0041688E"/>
    <w:rsid w:val="00422EFA"/>
    <w:rsid w:val="004250A7"/>
    <w:rsid w:val="004256C5"/>
    <w:rsid w:val="0042742D"/>
    <w:rsid w:val="00431FB7"/>
    <w:rsid w:val="00433D4B"/>
    <w:rsid w:val="0044184A"/>
    <w:rsid w:val="00445138"/>
    <w:rsid w:val="004455C3"/>
    <w:rsid w:val="00446629"/>
    <w:rsid w:val="004570BC"/>
    <w:rsid w:val="00460761"/>
    <w:rsid w:val="004608DB"/>
    <w:rsid w:val="004634F8"/>
    <w:rsid w:val="00473B17"/>
    <w:rsid w:val="00477496"/>
    <w:rsid w:val="0048139E"/>
    <w:rsid w:val="00481427"/>
    <w:rsid w:val="00485F59"/>
    <w:rsid w:val="00486D49"/>
    <w:rsid w:val="004872A2"/>
    <w:rsid w:val="00487E3D"/>
    <w:rsid w:val="004909B6"/>
    <w:rsid w:val="0049140D"/>
    <w:rsid w:val="004932FD"/>
    <w:rsid w:val="0049368D"/>
    <w:rsid w:val="00494E50"/>
    <w:rsid w:val="00497563"/>
    <w:rsid w:val="004A38A3"/>
    <w:rsid w:val="004A4AA2"/>
    <w:rsid w:val="004A5623"/>
    <w:rsid w:val="004B32D8"/>
    <w:rsid w:val="004B4F55"/>
    <w:rsid w:val="004C2185"/>
    <w:rsid w:val="004C669B"/>
    <w:rsid w:val="004D10FE"/>
    <w:rsid w:val="004D68C5"/>
    <w:rsid w:val="004D75A9"/>
    <w:rsid w:val="004D775F"/>
    <w:rsid w:val="004D78C9"/>
    <w:rsid w:val="004D7E5F"/>
    <w:rsid w:val="004E14B1"/>
    <w:rsid w:val="004E6DD1"/>
    <w:rsid w:val="004F268A"/>
    <w:rsid w:val="004F4646"/>
    <w:rsid w:val="00500716"/>
    <w:rsid w:val="00503C1D"/>
    <w:rsid w:val="00506118"/>
    <w:rsid w:val="00510F5D"/>
    <w:rsid w:val="005114D2"/>
    <w:rsid w:val="00511D44"/>
    <w:rsid w:val="0051564F"/>
    <w:rsid w:val="00515C9B"/>
    <w:rsid w:val="00516CD8"/>
    <w:rsid w:val="00520BF8"/>
    <w:rsid w:val="00522968"/>
    <w:rsid w:val="005267AC"/>
    <w:rsid w:val="00527B0F"/>
    <w:rsid w:val="00531FC2"/>
    <w:rsid w:val="005321A5"/>
    <w:rsid w:val="00532DD0"/>
    <w:rsid w:val="005348F1"/>
    <w:rsid w:val="005362C2"/>
    <w:rsid w:val="00537C47"/>
    <w:rsid w:val="00537D24"/>
    <w:rsid w:val="00542437"/>
    <w:rsid w:val="005430F7"/>
    <w:rsid w:val="00544B6F"/>
    <w:rsid w:val="00546E0D"/>
    <w:rsid w:val="00551D8D"/>
    <w:rsid w:val="00552E6F"/>
    <w:rsid w:val="005534CF"/>
    <w:rsid w:val="0055541D"/>
    <w:rsid w:val="00555940"/>
    <w:rsid w:val="00563519"/>
    <w:rsid w:val="00564243"/>
    <w:rsid w:val="005678F4"/>
    <w:rsid w:val="00572C6F"/>
    <w:rsid w:val="00574F73"/>
    <w:rsid w:val="00575127"/>
    <w:rsid w:val="00577959"/>
    <w:rsid w:val="00580E5E"/>
    <w:rsid w:val="00582F6C"/>
    <w:rsid w:val="00583998"/>
    <w:rsid w:val="00584FAF"/>
    <w:rsid w:val="005857CF"/>
    <w:rsid w:val="0058590A"/>
    <w:rsid w:val="0058771C"/>
    <w:rsid w:val="005877CA"/>
    <w:rsid w:val="0059392C"/>
    <w:rsid w:val="005A0928"/>
    <w:rsid w:val="005A0CA8"/>
    <w:rsid w:val="005A1656"/>
    <w:rsid w:val="005A2EAD"/>
    <w:rsid w:val="005A3F08"/>
    <w:rsid w:val="005B185A"/>
    <w:rsid w:val="005C08B9"/>
    <w:rsid w:val="005C21A6"/>
    <w:rsid w:val="005C2D7F"/>
    <w:rsid w:val="005C5056"/>
    <w:rsid w:val="005C691D"/>
    <w:rsid w:val="005D0D4E"/>
    <w:rsid w:val="005D1143"/>
    <w:rsid w:val="005D5A4A"/>
    <w:rsid w:val="005D60BD"/>
    <w:rsid w:val="005D73E5"/>
    <w:rsid w:val="005D7A76"/>
    <w:rsid w:val="005E2E23"/>
    <w:rsid w:val="005E38AD"/>
    <w:rsid w:val="005E3AD3"/>
    <w:rsid w:val="005E6163"/>
    <w:rsid w:val="005E6684"/>
    <w:rsid w:val="005E7E09"/>
    <w:rsid w:val="005F1289"/>
    <w:rsid w:val="005F5DB7"/>
    <w:rsid w:val="005F6E58"/>
    <w:rsid w:val="006039BA"/>
    <w:rsid w:val="0060518F"/>
    <w:rsid w:val="00611669"/>
    <w:rsid w:val="00613D9E"/>
    <w:rsid w:val="006145EA"/>
    <w:rsid w:val="00617676"/>
    <w:rsid w:val="00621AED"/>
    <w:rsid w:val="00625749"/>
    <w:rsid w:val="006268DF"/>
    <w:rsid w:val="00630473"/>
    <w:rsid w:val="00631B9E"/>
    <w:rsid w:val="00632246"/>
    <w:rsid w:val="0063760B"/>
    <w:rsid w:val="00641758"/>
    <w:rsid w:val="00641A46"/>
    <w:rsid w:val="00643782"/>
    <w:rsid w:val="00644B99"/>
    <w:rsid w:val="00650E57"/>
    <w:rsid w:val="00650FE2"/>
    <w:rsid w:val="00654E71"/>
    <w:rsid w:val="006562F3"/>
    <w:rsid w:val="00660631"/>
    <w:rsid w:val="00660FCC"/>
    <w:rsid w:val="00661F52"/>
    <w:rsid w:val="00664AAF"/>
    <w:rsid w:val="00665925"/>
    <w:rsid w:val="00667DBD"/>
    <w:rsid w:val="00672B3C"/>
    <w:rsid w:val="00675C34"/>
    <w:rsid w:val="006826C6"/>
    <w:rsid w:val="006834D8"/>
    <w:rsid w:val="00684451"/>
    <w:rsid w:val="00691304"/>
    <w:rsid w:val="00694544"/>
    <w:rsid w:val="006953C5"/>
    <w:rsid w:val="0069578A"/>
    <w:rsid w:val="006A2490"/>
    <w:rsid w:val="006A3DC0"/>
    <w:rsid w:val="006A58E3"/>
    <w:rsid w:val="006A625F"/>
    <w:rsid w:val="006A63AE"/>
    <w:rsid w:val="006A7448"/>
    <w:rsid w:val="006A7A69"/>
    <w:rsid w:val="006B093B"/>
    <w:rsid w:val="006B1C3B"/>
    <w:rsid w:val="006B6416"/>
    <w:rsid w:val="006C1378"/>
    <w:rsid w:val="006C17CD"/>
    <w:rsid w:val="006C698A"/>
    <w:rsid w:val="006D085B"/>
    <w:rsid w:val="006D39F4"/>
    <w:rsid w:val="006E0484"/>
    <w:rsid w:val="006E0D28"/>
    <w:rsid w:val="006E647A"/>
    <w:rsid w:val="006F0956"/>
    <w:rsid w:val="006F48DA"/>
    <w:rsid w:val="006F7399"/>
    <w:rsid w:val="00701F9A"/>
    <w:rsid w:val="00702051"/>
    <w:rsid w:val="00706EC6"/>
    <w:rsid w:val="007115C1"/>
    <w:rsid w:val="00713315"/>
    <w:rsid w:val="0071525C"/>
    <w:rsid w:val="00715311"/>
    <w:rsid w:val="00716321"/>
    <w:rsid w:val="0071702B"/>
    <w:rsid w:val="0072189D"/>
    <w:rsid w:val="0072370D"/>
    <w:rsid w:val="00724C80"/>
    <w:rsid w:val="007250D5"/>
    <w:rsid w:val="00725A6A"/>
    <w:rsid w:val="00725E42"/>
    <w:rsid w:val="00730494"/>
    <w:rsid w:val="00736703"/>
    <w:rsid w:val="00737E49"/>
    <w:rsid w:val="0074018B"/>
    <w:rsid w:val="0074450F"/>
    <w:rsid w:val="007466CE"/>
    <w:rsid w:val="0075337B"/>
    <w:rsid w:val="0075447B"/>
    <w:rsid w:val="007563F4"/>
    <w:rsid w:val="0076078A"/>
    <w:rsid w:val="00761B97"/>
    <w:rsid w:val="00765E56"/>
    <w:rsid w:val="00765EC0"/>
    <w:rsid w:val="0076678A"/>
    <w:rsid w:val="0076789B"/>
    <w:rsid w:val="00770A81"/>
    <w:rsid w:val="0077323F"/>
    <w:rsid w:val="00773262"/>
    <w:rsid w:val="007748CA"/>
    <w:rsid w:val="007863B4"/>
    <w:rsid w:val="0078648C"/>
    <w:rsid w:val="007903E6"/>
    <w:rsid w:val="00794344"/>
    <w:rsid w:val="007A07A4"/>
    <w:rsid w:val="007A45DD"/>
    <w:rsid w:val="007A4CA6"/>
    <w:rsid w:val="007A5869"/>
    <w:rsid w:val="007A6CE1"/>
    <w:rsid w:val="007B2820"/>
    <w:rsid w:val="007B4F9D"/>
    <w:rsid w:val="007B5BB1"/>
    <w:rsid w:val="007B6D3C"/>
    <w:rsid w:val="007C2C87"/>
    <w:rsid w:val="007C2FF2"/>
    <w:rsid w:val="007C302C"/>
    <w:rsid w:val="007C5893"/>
    <w:rsid w:val="007C67C5"/>
    <w:rsid w:val="007D295D"/>
    <w:rsid w:val="007D3A34"/>
    <w:rsid w:val="007D4B06"/>
    <w:rsid w:val="007D4FD4"/>
    <w:rsid w:val="007D51D0"/>
    <w:rsid w:val="007D688E"/>
    <w:rsid w:val="007E217E"/>
    <w:rsid w:val="007E3E04"/>
    <w:rsid w:val="007F06F9"/>
    <w:rsid w:val="007F4C24"/>
    <w:rsid w:val="007F5481"/>
    <w:rsid w:val="007F6107"/>
    <w:rsid w:val="007F7041"/>
    <w:rsid w:val="00800208"/>
    <w:rsid w:val="00800BD1"/>
    <w:rsid w:val="008051B1"/>
    <w:rsid w:val="00806980"/>
    <w:rsid w:val="008070DA"/>
    <w:rsid w:val="00812EF8"/>
    <w:rsid w:val="00813DF2"/>
    <w:rsid w:val="00813E18"/>
    <w:rsid w:val="008151E3"/>
    <w:rsid w:val="0081547F"/>
    <w:rsid w:val="00815B9E"/>
    <w:rsid w:val="00816A2B"/>
    <w:rsid w:val="008178F6"/>
    <w:rsid w:val="00825990"/>
    <w:rsid w:val="00825E00"/>
    <w:rsid w:val="00826E89"/>
    <w:rsid w:val="0082794C"/>
    <w:rsid w:val="00827D16"/>
    <w:rsid w:val="0083390E"/>
    <w:rsid w:val="00834B10"/>
    <w:rsid w:val="00834CC6"/>
    <w:rsid w:val="00836439"/>
    <w:rsid w:val="008376C3"/>
    <w:rsid w:val="008430DE"/>
    <w:rsid w:val="00843926"/>
    <w:rsid w:val="00847C7C"/>
    <w:rsid w:val="00851C68"/>
    <w:rsid w:val="0085293B"/>
    <w:rsid w:val="00854B23"/>
    <w:rsid w:val="00855FF4"/>
    <w:rsid w:val="008600CC"/>
    <w:rsid w:val="00862737"/>
    <w:rsid w:val="0087188B"/>
    <w:rsid w:val="008726A2"/>
    <w:rsid w:val="00875D0E"/>
    <w:rsid w:val="0087770B"/>
    <w:rsid w:val="00890257"/>
    <w:rsid w:val="008932AD"/>
    <w:rsid w:val="00893B23"/>
    <w:rsid w:val="00897A68"/>
    <w:rsid w:val="008A0528"/>
    <w:rsid w:val="008A1814"/>
    <w:rsid w:val="008A29A4"/>
    <w:rsid w:val="008A422F"/>
    <w:rsid w:val="008A6D29"/>
    <w:rsid w:val="008A7CB3"/>
    <w:rsid w:val="008A7E49"/>
    <w:rsid w:val="008B2ED3"/>
    <w:rsid w:val="008B54F4"/>
    <w:rsid w:val="008C0260"/>
    <w:rsid w:val="008C0978"/>
    <w:rsid w:val="008C4B51"/>
    <w:rsid w:val="008C76A5"/>
    <w:rsid w:val="008D1537"/>
    <w:rsid w:val="008D38AB"/>
    <w:rsid w:val="008D5CA7"/>
    <w:rsid w:val="008D6286"/>
    <w:rsid w:val="008D7594"/>
    <w:rsid w:val="008E0D79"/>
    <w:rsid w:val="008E160F"/>
    <w:rsid w:val="008E2DE2"/>
    <w:rsid w:val="008E3C7F"/>
    <w:rsid w:val="008E6FEB"/>
    <w:rsid w:val="008E7B2D"/>
    <w:rsid w:val="008F37BF"/>
    <w:rsid w:val="008F6A0D"/>
    <w:rsid w:val="008F7564"/>
    <w:rsid w:val="008F7A96"/>
    <w:rsid w:val="00901843"/>
    <w:rsid w:val="00901ACB"/>
    <w:rsid w:val="00904A18"/>
    <w:rsid w:val="00911B6F"/>
    <w:rsid w:val="0091354A"/>
    <w:rsid w:val="00913B98"/>
    <w:rsid w:val="00920FBB"/>
    <w:rsid w:val="00927537"/>
    <w:rsid w:val="009308C2"/>
    <w:rsid w:val="00930EF8"/>
    <w:rsid w:val="0093226A"/>
    <w:rsid w:val="00932AEE"/>
    <w:rsid w:val="009340D2"/>
    <w:rsid w:val="00935C7F"/>
    <w:rsid w:val="00942E78"/>
    <w:rsid w:val="009433C8"/>
    <w:rsid w:val="0094544A"/>
    <w:rsid w:val="009500C7"/>
    <w:rsid w:val="00952134"/>
    <w:rsid w:val="009532FA"/>
    <w:rsid w:val="00953D57"/>
    <w:rsid w:val="009544C8"/>
    <w:rsid w:val="0095533C"/>
    <w:rsid w:val="00956FE4"/>
    <w:rsid w:val="00957B91"/>
    <w:rsid w:val="00961B95"/>
    <w:rsid w:val="0096238E"/>
    <w:rsid w:val="00962865"/>
    <w:rsid w:val="00974F86"/>
    <w:rsid w:val="00977A54"/>
    <w:rsid w:val="0098705D"/>
    <w:rsid w:val="009916C1"/>
    <w:rsid w:val="009918A1"/>
    <w:rsid w:val="00993258"/>
    <w:rsid w:val="009936C9"/>
    <w:rsid w:val="00995F72"/>
    <w:rsid w:val="009A0506"/>
    <w:rsid w:val="009A060D"/>
    <w:rsid w:val="009A10DE"/>
    <w:rsid w:val="009A11EB"/>
    <w:rsid w:val="009A41E6"/>
    <w:rsid w:val="009A4B71"/>
    <w:rsid w:val="009A54D5"/>
    <w:rsid w:val="009A680A"/>
    <w:rsid w:val="009A7977"/>
    <w:rsid w:val="009B1A7A"/>
    <w:rsid w:val="009B499A"/>
    <w:rsid w:val="009B730C"/>
    <w:rsid w:val="009C2679"/>
    <w:rsid w:val="009C2EAC"/>
    <w:rsid w:val="009C5690"/>
    <w:rsid w:val="009D5E29"/>
    <w:rsid w:val="009D735C"/>
    <w:rsid w:val="009D7C4E"/>
    <w:rsid w:val="009E1DD5"/>
    <w:rsid w:val="009E2BB3"/>
    <w:rsid w:val="009E5904"/>
    <w:rsid w:val="009E7B4C"/>
    <w:rsid w:val="009F5F6F"/>
    <w:rsid w:val="009F74AA"/>
    <w:rsid w:val="009F7F63"/>
    <w:rsid w:val="00A006C4"/>
    <w:rsid w:val="00A02DCD"/>
    <w:rsid w:val="00A02E5C"/>
    <w:rsid w:val="00A06A85"/>
    <w:rsid w:val="00A10353"/>
    <w:rsid w:val="00A1619C"/>
    <w:rsid w:val="00A16F62"/>
    <w:rsid w:val="00A20B38"/>
    <w:rsid w:val="00A24767"/>
    <w:rsid w:val="00A26A01"/>
    <w:rsid w:val="00A26FE0"/>
    <w:rsid w:val="00A30646"/>
    <w:rsid w:val="00A3552C"/>
    <w:rsid w:val="00A374E0"/>
    <w:rsid w:val="00A409AA"/>
    <w:rsid w:val="00A40A58"/>
    <w:rsid w:val="00A456F6"/>
    <w:rsid w:val="00A45D81"/>
    <w:rsid w:val="00A50834"/>
    <w:rsid w:val="00A50B4A"/>
    <w:rsid w:val="00A52573"/>
    <w:rsid w:val="00A56226"/>
    <w:rsid w:val="00A56E9E"/>
    <w:rsid w:val="00A5739A"/>
    <w:rsid w:val="00A618A0"/>
    <w:rsid w:val="00A66B88"/>
    <w:rsid w:val="00A71704"/>
    <w:rsid w:val="00A71BA3"/>
    <w:rsid w:val="00A7425F"/>
    <w:rsid w:val="00A75F10"/>
    <w:rsid w:val="00A80607"/>
    <w:rsid w:val="00A831B6"/>
    <w:rsid w:val="00A91640"/>
    <w:rsid w:val="00A946E2"/>
    <w:rsid w:val="00A96F0F"/>
    <w:rsid w:val="00AA4209"/>
    <w:rsid w:val="00AA4E01"/>
    <w:rsid w:val="00AA51ED"/>
    <w:rsid w:val="00AB0E5F"/>
    <w:rsid w:val="00AB13E0"/>
    <w:rsid w:val="00AB238D"/>
    <w:rsid w:val="00AB2A8E"/>
    <w:rsid w:val="00AB4A0F"/>
    <w:rsid w:val="00AB4F1E"/>
    <w:rsid w:val="00AB743D"/>
    <w:rsid w:val="00AC27D5"/>
    <w:rsid w:val="00AC27FE"/>
    <w:rsid w:val="00AC3DA0"/>
    <w:rsid w:val="00AD15B5"/>
    <w:rsid w:val="00AD2F14"/>
    <w:rsid w:val="00AD45AD"/>
    <w:rsid w:val="00AD47F6"/>
    <w:rsid w:val="00AD5D1E"/>
    <w:rsid w:val="00AD73CB"/>
    <w:rsid w:val="00AE23AB"/>
    <w:rsid w:val="00AE3CEF"/>
    <w:rsid w:val="00AE6702"/>
    <w:rsid w:val="00AF26AB"/>
    <w:rsid w:val="00AF27FA"/>
    <w:rsid w:val="00AF2C0F"/>
    <w:rsid w:val="00AF6C9E"/>
    <w:rsid w:val="00B00299"/>
    <w:rsid w:val="00B01875"/>
    <w:rsid w:val="00B021EA"/>
    <w:rsid w:val="00B0324D"/>
    <w:rsid w:val="00B032D0"/>
    <w:rsid w:val="00B03B82"/>
    <w:rsid w:val="00B05028"/>
    <w:rsid w:val="00B0598B"/>
    <w:rsid w:val="00B1058E"/>
    <w:rsid w:val="00B1114D"/>
    <w:rsid w:val="00B15956"/>
    <w:rsid w:val="00B1679D"/>
    <w:rsid w:val="00B20B18"/>
    <w:rsid w:val="00B22675"/>
    <w:rsid w:val="00B23B5B"/>
    <w:rsid w:val="00B2652E"/>
    <w:rsid w:val="00B30FB3"/>
    <w:rsid w:val="00B313ED"/>
    <w:rsid w:val="00B34825"/>
    <w:rsid w:val="00B350AA"/>
    <w:rsid w:val="00B351C8"/>
    <w:rsid w:val="00B35990"/>
    <w:rsid w:val="00B361AB"/>
    <w:rsid w:val="00B40E05"/>
    <w:rsid w:val="00B435D1"/>
    <w:rsid w:val="00B444AE"/>
    <w:rsid w:val="00B44885"/>
    <w:rsid w:val="00B46D29"/>
    <w:rsid w:val="00B524F4"/>
    <w:rsid w:val="00B52954"/>
    <w:rsid w:val="00B56D6C"/>
    <w:rsid w:val="00B56E43"/>
    <w:rsid w:val="00B6233F"/>
    <w:rsid w:val="00B624C6"/>
    <w:rsid w:val="00B652F4"/>
    <w:rsid w:val="00B65757"/>
    <w:rsid w:val="00B67E71"/>
    <w:rsid w:val="00B67F11"/>
    <w:rsid w:val="00B72F26"/>
    <w:rsid w:val="00B75D9E"/>
    <w:rsid w:val="00B75DC2"/>
    <w:rsid w:val="00B75FC6"/>
    <w:rsid w:val="00B77B99"/>
    <w:rsid w:val="00B83D60"/>
    <w:rsid w:val="00B876B9"/>
    <w:rsid w:val="00B87ACC"/>
    <w:rsid w:val="00B90CC2"/>
    <w:rsid w:val="00B93710"/>
    <w:rsid w:val="00B96A57"/>
    <w:rsid w:val="00BA2330"/>
    <w:rsid w:val="00BA33F2"/>
    <w:rsid w:val="00BA788E"/>
    <w:rsid w:val="00BB0144"/>
    <w:rsid w:val="00BB34A5"/>
    <w:rsid w:val="00BB3992"/>
    <w:rsid w:val="00BB65F3"/>
    <w:rsid w:val="00BC0A90"/>
    <w:rsid w:val="00BC1EFF"/>
    <w:rsid w:val="00BC4059"/>
    <w:rsid w:val="00BC63AD"/>
    <w:rsid w:val="00BC741A"/>
    <w:rsid w:val="00BD134F"/>
    <w:rsid w:val="00BD3C86"/>
    <w:rsid w:val="00BD5F51"/>
    <w:rsid w:val="00BD60C0"/>
    <w:rsid w:val="00BD66BE"/>
    <w:rsid w:val="00BE5889"/>
    <w:rsid w:val="00BE6E3D"/>
    <w:rsid w:val="00BE70A1"/>
    <w:rsid w:val="00BE7CD4"/>
    <w:rsid w:val="00BE7DF4"/>
    <w:rsid w:val="00BF18B7"/>
    <w:rsid w:val="00BF21B7"/>
    <w:rsid w:val="00BF3DA4"/>
    <w:rsid w:val="00BF4425"/>
    <w:rsid w:val="00BF54BE"/>
    <w:rsid w:val="00BF7765"/>
    <w:rsid w:val="00BF777C"/>
    <w:rsid w:val="00C02126"/>
    <w:rsid w:val="00C024E5"/>
    <w:rsid w:val="00C17FE0"/>
    <w:rsid w:val="00C20268"/>
    <w:rsid w:val="00C21599"/>
    <w:rsid w:val="00C253BC"/>
    <w:rsid w:val="00C27662"/>
    <w:rsid w:val="00C27FB7"/>
    <w:rsid w:val="00C305F4"/>
    <w:rsid w:val="00C320A1"/>
    <w:rsid w:val="00C324A7"/>
    <w:rsid w:val="00C33D63"/>
    <w:rsid w:val="00C45491"/>
    <w:rsid w:val="00C4674C"/>
    <w:rsid w:val="00C516B7"/>
    <w:rsid w:val="00C51921"/>
    <w:rsid w:val="00C53527"/>
    <w:rsid w:val="00C53766"/>
    <w:rsid w:val="00C53E32"/>
    <w:rsid w:val="00C55336"/>
    <w:rsid w:val="00C554C6"/>
    <w:rsid w:val="00C57105"/>
    <w:rsid w:val="00C5714C"/>
    <w:rsid w:val="00C60C4C"/>
    <w:rsid w:val="00C60DAF"/>
    <w:rsid w:val="00C611B9"/>
    <w:rsid w:val="00C61FE8"/>
    <w:rsid w:val="00C67D68"/>
    <w:rsid w:val="00C71FAC"/>
    <w:rsid w:val="00C75826"/>
    <w:rsid w:val="00C81B07"/>
    <w:rsid w:val="00C81E8D"/>
    <w:rsid w:val="00C82678"/>
    <w:rsid w:val="00C833F2"/>
    <w:rsid w:val="00C83538"/>
    <w:rsid w:val="00C83A0A"/>
    <w:rsid w:val="00C906A9"/>
    <w:rsid w:val="00C90EF0"/>
    <w:rsid w:val="00C94380"/>
    <w:rsid w:val="00C95B7B"/>
    <w:rsid w:val="00C962E5"/>
    <w:rsid w:val="00CA16B3"/>
    <w:rsid w:val="00CA34E2"/>
    <w:rsid w:val="00CA5301"/>
    <w:rsid w:val="00CA5F82"/>
    <w:rsid w:val="00CB0C86"/>
    <w:rsid w:val="00CB0E9E"/>
    <w:rsid w:val="00CB2279"/>
    <w:rsid w:val="00CB3F9F"/>
    <w:rsid w:val="00CC1B44"/>
    <w:rsid w:val="00CC4712"/>
    <w:rsid w:val="00CC5642"/>
    <w:rsid w:val="00CC5D0F"/>
    <w:rsid w:val="00CC6DAE"/>
    <w:rsid w:val="00CD09CE"/>
    <w:rsid w:val="00CD22B2"/>
    <w:rsid w:val="00CD2807"/>
    <w:rsid w:val="00CD52A4"/>
    <w:rsid w:val="00CD5A7A"/>
    <w:rsid w:val="00CD66E7"/>
    <w:rsid w:val="00CD71EF"/>
    <w:rsid w:val="00CE0121"/>
    <w:rsid w:val="00CE1DC1"/>
    <w:rsid w:val="00CE1DF5"/>
    <w:rsid w:val="00CE4935"/>
    <w:rsid w:val="00CE4D6C"/>
    <w:rsid w:val="00CE69A2"/>
    <w:rsid w:val="00CE7960"/>
    <w:rsid w:val="00CF2E9E"/>
    <w:rsid w:val="00CF30D4"/>
    <w:rsid w:val="00CF367B"/>
    <w:rsid w:val="00CF43B8"/>
    <w:rsid w:val="00CF4F7F"/>
    <w:rsid w:val="00CF50EC"/>
    <w:rsid w:val="00CF6BC3"/>
    <w:rsid w:val="00CF6DD9"/>
    <w:rsid w:val="00CF74A8"/>
    <w:rsid w:val="00D0121D"/>
    <w:rsid w:val="00D05733"/>
    <w:rsid w:val="00D05B96"/>
    <w:rsid w:val="00D06F8B"/>
    <w:rsid w:val="00D21147"/>
    <w:rsid w:val="00D220DD"/>
    <w:rsid w:val="00D232ED"/>
    <w:rsid w:val="00D27794"/>
    <w:rsid w:val="00D323D4"/>
    <w:rsid w:val="00D32CEB"/>
    <w:rsid w:val="00D36265"/>
    <w:rsid w:val="00D37A78"/>
    <w:rsid w:val="00D4204A"/>
    <w:rsid w:val="00D45E6B"/>
    <w:rsid w:val="00D5297D"/>
    <w:rsid w:val="00D562DD"/>
    <w:rsid w:val="00D62A88"/>
    <w:rsid w:val="00D64CCA"/>
    <w:rsid w:val="00D70071"/>
    <w:rsid w:val="00D74791"/>
    <w:rsid w:val="00D747F3"/>
    <w:rsid w:val="00D77FEE"/>
    <w:rsid w:val="00D80418"/>
    <w:rsid w:val="00D82D92"/>
    <w:rsid w:val="00D83C93"/>
    <w:rsid w:val="00D8659F"/>
    <w:rsid w:val="00D86FFF"/>
    <w:rsid w:val="00D9661B"/>
    <w:rsid w:val="00D97C60"/>
    <w:rsid w:val="00DA0DE1"/>
    <w:rsid w:val="00DA22FF"/>
    <w:rsid w:val="00DA343C"/>
    <w:rsid w:val="00DA7ADF"/>
    <w:rsid w:val="00DB0549"/>
    <w:rsid w:val="00DB58FC"/>
    <w:rsid w:val="00DC16B2"/>
    <w:rsid w:val="00DC21CA"/>
    <w:rsid w:val="00DC346C"/>
    <w:rsid w:val="00DC62F3"/>
    <w:rsid w:val="00DC6998"/>
    <w:rsid w:val="00DD01B2"/>
    <w:rsid w:val="00DD1B4C"/>
    <w:rsid w:val="00DD2653"/>
    <w:rsid w:val="00DD2E5D"/>
    <w:rsid w:val="00DD3C8E"/>
    <w:rsid w:val="00DE7212"/>
    <w:rsid w:val="00DE73A6"/>
    <w:rsid w:val="00DF08A4"/>
    <w:rsid w:val="00DF19F2"/>
    <w:rsid w:val="00DF2A5C"/>
    <w:rsid w:val="00DF363B"/>
    <w:rsid w:val="00DF4120"/>
    <w:rsid w:val="00DF4E9A"/>
    <w:rsid w:val="00DF63E5"/>
    <w:rsid w:val="00E0051B"/>
    <w:rsid w:val="00E06FEA"/>
    <w:rsid w:val="00E127A1"/>
    <w:rsid w:val="00E1535A"/>
    <w:rsid w:val="00E206D5"/>
    <w:rsid w:val="00E20A2C"/>
    <w:rsid w:val="00E21E3B"/>
    <w:rsid w:val="00E223DB"/>
    <w:rsid w:val="00E264E8"/>
    <w:rsid w:val="00E31F8A"/>
    <w:rsid w:val="00E35099"/>
    <w:rsid w:val="00E4085B"/>
    <w:rsid w:val="00E4095C"/>
    <w:rsid w:val="00E416FA"/>
    <w:rsid w:val="00E43AD6"/>
    <w:rsid w:val="00E44246"/>
    <w:rsid w:val="00E44F95"/>
    <w:rsid w:val="00E457D9"/>
    <w:rsid w:val="00E46702"/>
    <w:rsid w:val="00E46724"/>
    <w:rsid w:val="00E50A00"/>
    <w:rsid w:val="00E516B1"/>
    <w:rsid w:val="00E5282B"/>
    <w:rsid w:val="00E54EB1"/>
    <w:rsid w:val="00E56711"/>
    <w:rsid w:val="00E56893"/>
    <w:rsid w:val="00E57193"/>
    <w:rsid w:val="00E634DF"/>
    <w:rsid w:val="00E639EA"/>
    <w:rsid w:val="00E67A70"/>
    <w:rsid w:val="00E70C0E"/>
    <w:rsid w:val="00E71B3A"/>
    <w:rsid w:val="00E74C76"/>
    <w:rsid w:val="00E8140F"/>
    <w:rsid w:val="00E82785"/>
    <w:rsid w:val="00E84685"/>
    <w:rsid w:val="00E86732"/>
    <w:rsid w:val="00E90787"/>
    <w:rsid w:val="00E9162C"/>
    <w:rsid w:val="00E91B5F"/>
    <w:rsid w:val="00E924B9"/>
    <w:rsid w:val="00E93080"/>
    <w:rsid w:val="00E94F60"/>
    <w:rsid w:val="00E955A4"/>
    <w:rsid w:val="00EA41B3"/>
    <w:rsid w:val="00EA6AFA"/>
    <w:rsid w:val="00EA6DA4"/>
    <w:rsid w:val="00EA7457"/>
    <w:rsid w:val="00EB02C2"/>
    <w:rsid w:val="00EB1BF6"/>
    <w:rsid w:val="00EB5286"/>
    <w:rsid w:val="00EB6D22"/>
    <w:rsid w:val="00EB6F91"/>
    <w:rsid w:val="00EC16FD"/>
    <w:rsid w:val="00EC2412"/>
    <w:rsid w:val="00EC2F86"/>
    <w:rsid w:val="00EC742B"/>
    <w:rsid w:val="00EC7634"/>
    <w:rsid w:val="00EC7FAA"/>
    <w:rsid w:val="00ED08F1"/>
    <w:rsid w:val="00ED436E"/>
    <w:rsid w:val="00ED4C6E"/>
    <w:rsid w:val="00EE7C17"/>
    <w:rsid w:val="00EF0B21"/>
    <w:rsid w:val="00EF13ED"/>
    <w:rsid w:val="00EF1708"/>
    <w:rsid w:val="00EF4FFA"/>
    <w:rsid w:val="00EF6D3B"/>
    <w:rsid w:val="00EF7BD7"/>
    <w:rsid w:val="00F01435"/>
    <w:rsid w:val="00F0297A"/>
    <w:rsid w:val="00F03CDC"/>
    <w:rsid w:val="00F06DC0"/>
    <w:rsid w:val="00F1394A"/>
    <w:rsid w:val="00F1738C"/>
    <w:rsid w:val="00F206C5"/>
    <w:rsid w:val="00F2560D"/>
    <w:rsid w:val="00F26C32"/>
    <w:rsid w:val="00F30B1B"/>
    <w:rsid w:val="00F324FB"/>
    <w:rsid w:val="00F33039"/>
    <w:rsid w:val="00F34117"/>
    <w:rsid w:val="00F34F1B"/>
    <w:rsid w:val="00F35354"/>
    <w:rsid w:val="00F41246"/>
    <w:rsid w:val="00F4150E"/>
    <w:rsid w:val="00F46803"/>
    <w:rsid w:val="00F507DB"/>
    <w:rsid w:val="00F5285A"/>
    <w:rsid w:val="00F55DFE"/>
    <w:rsid w:val="00F606AE"/>
    <w:rsid w:val="00F64CC3"/>
    <w:rsid w:val="00F65792"/>
    <w:rsid w:val="00F66C37"/>
    <w:rsid w:val="00F672A6"/>
    <w:rsid w:val="00F67EC9"/>
    <w:rsid w:val="00F702F4"/>
    <w:rsid w:val="00F71098"/>
    <w:rsid w:val="00F7761E"/>
    <w:rsid w:val="00F8057D"/>
    <w:rsid w:val="00F80C1C"/>
    <w:rsid w:val="00F83EE6"/>
    <w:rsid w:val="00F841CA"/>
    <w:rsid w:val="00F90A7C"/>
    <w:rsid w:val="00F90B4D"/>
    <w:rsid w:val="00F95052"/>
    <w:rsid w:val="00F95D10"/>
    <w:rsid w:val="00F9725E"/>
    <w:rsid w:val="00FA0867"/>
    <w:rsid w:val="00FA510D"/>
    <w:rsid w:val="00FA5FA1"/>
    <w:rsid w:val="00FA6F7C"/>
    <w:rsid w:val="00FB1D1B"/>
    <w:rsid w:val="00FB2297"/>
    <w:rsid w:val="00FB78C6"/>
    <w:rsid w:val="00FC00C3"/>
    <w:rsid w:val="00FC0EAC"/>
    <w:rsid w:val="00FC12EB"/>
    <w:rsid w:val="00FC2E81"/>
    <w:rsid w:val="00FC336D"/>
    <w:rsid w:val="00FC408D"/>
    <w:rsid w:val="00FD11C0"/>
    <w:rsid w:val="00FD61EA"/>
    <w:rsid w:val="00FE20F6"/>
    <w:rsid w:val="00FE30AE"/>
    <w:rsid w:val="00FE47CF"/>
    <w:rsid w:val="00FE570C"/>
    <w:rsid w:val="00FF2681"/>
    <w:rsid w:val="00FF2B07"/>
    <w:rsid w:val="00FF48D5"/>
    <w:rsid w:val="00FF7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envelope address" w:uiPriority="0"/>
    <w:lsdException w:name="envelope return" w:uiPriority="0"/>
    <w:lsdException w:name="annotation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rPr>
      <w:rFonts w:ascii="Times New Roman" w:eastAsia="Times New Roman" w:hAnsi="Times New Roman"/>
      <w:lang w:val="en-US"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1"/>
    <w:uiPriority w:val="99"/>
    <w:qFormat/>
    <w:rsid w:val="004043A2"/>
    <w:pPr>
      <w:keepNext/>
      <w:keepLines/>
      <w:numPr>
        <w:numId w:val="3"/>
      </w:numPr>
      <w:spacing w:before="480"/>
      <w:outlineLvl w:val="0"/>
    </w:pPr>
    <w:rPr>
      <w:rFonts w:ascii="Cambria" w:hAnsi="Cambria"/>
      <w:b/>
      <w:bCs/>
      <w:color w:val="365F91"/>
      <w:sz w:val="28"/>
      <w:szCs w:val="28"/>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2"/>
    <w:qFormat/>
    <w:rsid w:val="004043A2"/>
    <w:pPr>
      <w:keepNext/>
      <w:keepLines/>
      <w:numPr>
        <w:ilvl w:val="1"/>
        <w:numId w:val="3"/>
      </w:numPr>
      <w:spacing w:before="200"/>
      <w:outlineLvl w:val="1"/>
    </w:pPr>
    <w:rPr>
      <w:rFonts w:ascii="Cambria" w:hAnsi="Cambria"/>
      <w:b/>
      <w:bCs/>
      <w:color w:val="4F81BD"/>
      <w:sz w:val="26"/>
      <w:szCs w:val="26"/>
    </w:rPr>
  </w:style>
  <w:style w:type="paragraph" w:styleId="3">
    <w:name w:val="heading 3"/>
    <w:aliases w:val="H3"/>
    <w:basedOn w:val="a0"/>
    <w:next w:val="a0"/>
    <w:link w:val="30"/>
    <w:qFormat/>
    <w:rsid w:val="00117910"/>
    <w:pPr>
      <w:keepNext/>
      <w:numPr>
        <w:ilvl w:val="2"/>
        <w:numId w:val="3"/>
      </w:numPr>
      <w:spacing w:before="240" w:after="60"/>
      <w:outlineLvl w:val="2"/>
    </w:pPr>
    <w:rPr>
      <w:rFonts w:ascii="Arial" w:hAnsi="Arial"/>
      <w:b/>
      <w:bCs/>
      <w:sz w:val="26"/>
      <w:szCs w:val="26"/>
      <w:lang w:val="x-none" w:eastAsia="x-none"/>
    </w:rPr>
  </w:style>
  <w:style w:type="paragraph" w:styleId="4">
    <w:name w:val="heading 4"/>
    <w:aliases w:val="H4"/>
    <w:basedOn w:val="a0"/>
    <w:next w:val="a0"/>
    <w:link w:val="40"/>
    <w:qFormat/>
    <w:rsid w:val="004043A2"/>
    <w:pPr>
      <w:keepNext/>
      <w:keepLines/>
      <w:numPr>
        <w:ilvl w:val="3"/>
        <w:numId w:val="3"/>
      </w:numPr>
      <w:spacing w:before="200"/>
      <w:outlineLvl w:val="3"/>
    </w:pPr>
    <w:rPr>
      <w:rFonts w:ascii="Cambria" w:hAnsi="Cambria"/>
      <w:b/>
      <w:bCs/>
      <w:i/>
      <w:iCs/>
      <w:color w:val="4F81BD"/>
    </w:rPr>
  </w:style>
  <w:style w:type="paragraph" w:styleId="5">
    <w:name w:val="heading 5"/>
    <w:aliases w:val="H5"/>
    <w:basedOn w:val="a0"/>
    <w:next w:val="a0"/>
    <w:link w:val="50"/>
    <w:qFormat/>
    <w:rsid w:val="00117910"/>
    <w:pPr>
      <w:numPr>
        <w:ilvl w:val="4"/>
        <w:numId w:val="3"/>
      </w:numPr>
      <w:spacing w:before="240" w:after="60"/>
      <w:outlineLvl w:val="4"/>
    </w:pPr>
    <w:rPr>
      <w:b/>
      <w:bCs/>
      <w:i/>
      <w:iCs/>
      <w:sz w:val="26"/>
      <w:szCs w:val="26"/>
      <w:lang w:val="x-none" w:eastAsia="x-none"/>
    </w:rPr>
  </w:style>
  <w:style w:type="paragraph" w:styleId="6">
    <w:name w:val="heading 6"/>
    <w:basedOn w:val="a0"/>
    <w:next w:val="a0"/>
    <w:link w:val="60"/>
    <w:qFormat/>
    <w:rsid w:val="004043A2"/>
    <w:pPr>
      <w:keepNext/>
      <w:keepLines/>
      <w:numPr>
        <w:ilvl w:val="5"/>
        <w:numId w:val="3"/>
      </w:numPr>
      <w:spacing w:before="200"/>
      <w:outlineLvl w:val="5"/>
    </w:pPr>
    <w:rPr>
      <w:rFonts w:ascii="Cambria" w:hAnsi="Cambria"/>
      <w:i/>
      <w:iCs/>
      <w:color w:val="243F60"/>
    </w:rPr>
  </w:style>
  <w:style w:type="paragraph" w:styleId="7">
    <w:name w:val="heading 7"/>
    <w:basedOn w:val="a0"/>
    <w:next w:val="a0"/>
    <w:link w:val="70"/>
    <w:qFormat/>
    <w:rsid w:val="004043A2"/>
    <w:pPr>
      <w:keepNext/>
      <w:keepLines/>
      <w:numPr>
        <w:ilvl w:val="6"/>
        <w:numId w:val="3"/>
      </w:numPr>
      <w:spacing w:before="200"/>
      <w:outlineLvl w:val="6"/>
    </w:pPr>
    <w:rPr>
      <w:rFonts w:ascii="Cambria" w:hAnsi="Cambria"/>
      <w:i/>
      <w:iCs/>
      <w:color w:val="404040"/>
    </w:rPr>
  </w:style>
  <w:style w:type="paragraph" w:styleId="8">
    <w:name w:val="heading 8"/>
    <w:basedOn w:val="a0"/>
    <w:next w:val="a0"/>
    <w:link w:val="80"/>
    <w:qFormat/>
    <w:rsid w:val="004043A2"/>
    <w:pPr>
      <w:keepNext/>
      <w:keepLines/>
      <w:numPr>
        <w:ilvl w:val="7"/>
        <w:numId w:val="3"/>
      </w:numPr>
      <w:spacing w:before="200"/>
      <w:outlineLvl w:val="7"/>
    </w:pPr>
    <w:rPr>
      <w:rFonts w:ascii="Cambria" w:hAnsi="Cambria"/>
      <w:color w:val="404040"/>
    </w:rPr>
  </w:style>
  <w:style w:type="paragraph" w:styleId="9">
    <w:name w:val="heading 9"/>
    <w:basedOn w:val="a0"/>
    <w:next w:val="a0"/>
    <w:link w:val="90"/>
    <w:qFormat/>
    <w:rsid w:val="004043A2"/>
    <w:pPr>
      <w:keepNext/>
      <w:keepLines/>
      <w:numPr>
        <w:ilvl w:val="8"/>
        <w:numId w:val="3"/>
      </w:numPr>
      <w:spacing w:before="200"/>
      <w:outlineLvl w:val="8"/>
    </w:pPr>
    <w:rPr>
      <w:rFonts w:ascii="Cambria" w:hAnsi="Cambria"/>
      <w:i/>
      <w:iCs/>
      <w:color w:val="40404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1C1B8B"/>
    <w:pPr>
      <w:tabs>
        <w:tab w:val="center" w:pos="4677"/>
        <w:tab w:val="right" w:pos="9355"/>
      </w:tabs>
    </w:pPr>
  </w:style>
  <w:style w:type="character" w:customStyle="1" w:styleId="a5">
    <w:name w:val="Верхний колонтитул Знак"/>
    <w:basedOn w:val="a1"/>
    <w:link w:val="a4"/>
    <w:uiPriority w:val="99"/>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unhideWhenUsed/>
    <w:rsid w:val="001C1B8B"/>
    <w:rPr>
      <w:rFonts w:ascii="Tahoma" w:eastAsia="Calibri" w:hAnsi="Tahoma"/>
      <w:sz w:val="16"/>
      <w:szCs w:val="16"/>
      <w:lang w:val="x-none" w:eastAsia="x-none"/>
    </w:rPr>
  </w:style>
  <w:style w:type="character" w:customStyle="1" w:styleId="a9">
    <w:name w:val="Текст выноски Знак"/>
    <w:link w:val="a8"/>
    <w:rsid w:val="001C1B8B"/>
    <w:rPr>
      <w:rFonts w:ascii="Tahoma" w:hAnsi="Tahoma" w:cs="Tahoma"/>
      <w:sz w:val="16"/>
      <w:szCs w:val="16"/>
    </w:rPr>
  </w:style>
  <w:style w:type="paragraph" w:styleId="aa">
    <w:name w:val="Title"/>
    <w:basedOn w:val="a0"/>
    <w:link w:val="ab"/>
    <w:qFormat/>
    <w:rsid w:val="0038491B"/>
    <w:pPr>
      <w:jc w:val="center"/>
    </w:pPr>
    <w:rPr>
      <w:b/>
      <w:sz w:val="24"/>
      <w:lang w:eastAsia="x-none"/>
    </w:rPr>
  </w:style>
  <w:style w:type="character" w:customStyle="1" w:styleId="ab">
    <w:name w:val="Название Знак"/>
    <w:link w:val="aa"/>
    <w:rsid w:val="0038491B"/>
    <w:rPr>
      <w:rFonts w:ascii="Times New Roman" w:eastAsia="Times New Roman" w:hAnsi="Times New Roman" w:cs="Times New Roman"/>
      <w:b/>
      <w:sz w:val="24"/>
      <w:szCs w:val="20"/>
      <w:lang w:val="en-US"/>
    </w:rPr>
  </w:style>
  <w:style w:type="paragraph" w:customStyle="1" w:styleId="12">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
    <w:link w:val="3"/>
    <w:rsid w:val="00117910"/>
    <w:rPr>
      <w:rFonts w:ascii="Arial" w:eastAsia="Times New Roman" w:hAnsi="Arial"/>
      <w:b/>
      <w:bCs/>
      <w:sz w:val="26"/>
      <w:szCs w:val="26"/>
      <w:lang w:val="x-none" w:eastAsia="x-none"/>
    </w:rPr>
  </w:style>
  <w:style w:type="character" w:customStyle="1" w:styleId="50">
    <w:name w:val="Заголовок 5 Знак"/>
    <w:aliases w:val="H5 Знак"/>
    <w:link w:val="5"/>
    <w:rsid w:val="00117910"/>
    <w:rPr>
      <w:rFonts w:ascii="Times New Roman" w:eastAsia="Times New Roman" w:hAnsi="Times New Roman"/>
      <w:b/>
      <w:bCs/>
      <w:i/>
      <w:iCs/>
      <w:sz w:val="26"/>
      <w:szCs w:val="26"/>
      <w:lang w:val="x-none" w:eastAsia="x-none"/>
    </w:rPr>
  </w:style>
  <w:style w:type="numbering" w:customStyle="1" w:styleId="13">
    <w:name w:val="Нет списка1"/>
    <w:next w:val="a3"/>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3">
    <w:name w:val="Body Text 2"/>
    <w:basedOn w:val="a0"/>
    <w:link w:val="24"/>
    <w:rsid w:val="00117910"/>
    <w:pPr>
      <w:shd w:val="clear" w:color="auto" w:fill="FFFFFF"/>
      <w:autoSpaceDE w:val="0"/>
      <w:autoSpaceDN w:val="0"/>
      <w:adjustRightInd w:val="0"/>
    </w:pPr>
    <w:rPr>
      <w:sz w:val="26"/>
      <w:szCs w:val="26"/>
      <w:lang w:val="x-none" w:eastAsia="x-none"/>
    </w:rPr>
  </w:style>
  <w:style w:type="character" w:customStyle="1" w:styleId="24">
    <w:name w:val="Основной текст 2 Знак"/>
    <w:link w:val="23"/>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5">
    <w:name w:val="Body Text Indent 2"/>
    <w:aliases w:val="Знак, Знак"/>
    <w:basedOn w:val="a0"/>
    <w:link w:val="26"/>
    <w:rsid w:val="00117910"/>
    <w:pPr>
      <w:spacing w:after="120" w:line="480" w:lineRule="auto"/>
      <w:ind w:left="283"/>
    </w:pPr>
    <w:rPr>
      <w:sz w:val="24"/>
      <w:szCs w:val="24"/>
      <w:lang w:val="x-none" w:eastAsia="ru-RU"/>
    </w:rPr>
  </w:style>
  <w:style w:type="character" w:customStyle="1" w:styleId="26">
    <w:name w:val="Основной текст с отступом 2 Знак"/>
    <w:aliases w:val="Знак Знак, Знак Знак"/>
    <w:link w:val="25"/>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sz w:val="22"/>
      <w:szCs w:val="22"/>
      <w:lang w:val="x-none"/>
    </w:rPr>
  </w:style>
  <w:style w:type="paragraph" w:styleId="af3">
    <w:name w:val="Body Text"/>
    <w:aliases w:val="Основной текст Знак Знак"/>
    <w:basedOn w:val="a0"/>
    <w:link w:val="af4"/>
    <w:rsid w:val="00117910"/>
    <w:pPr>
      <w:spacing w:after="120"/>
    </w:pPr>
    <w:rPr>
      <w:sz w:val="24"/>
      <w:szCs w:val="24"/>
      <w:lang w:val="x-none" w:eastAsia="x-none"/>
    </w:rPr>
  </w:style>
  <w:style w:type="character" w:customStyle="1" w:styleId="af4">
    <w:name w:val="Основной текст Знак"/>
    <w:aliases w:val="Основной текст Знак Знак Знак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ind w:firstLine="720"/>
    </w:pPr>
    <w:rPr>
      <w:rFonts w:ascii="Arial" w:eastAsia="Times New Roman" w:hAnsi="Arial" w:cs="Arial"/>
    </w:rPr>
  </w:style>
  <w:style w:type="character" w:customStyle="1" w:styleId="11">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link w:val="1"/>
    <w:uiPriority w:val="99"/>
    <w:rsid w:val="004043A2"/>
    <w:rPr>
      <w:rFonts w:ascii="Cambria" w:eastAsia="Times New Roman" w:hAnsi="Cambria"/>
      <w:b/>
      <w:bCs/>
      <w:color w:val="365F91"/>
      <w:sz w:val="28"/>
      <w:szCs w:val="28"/>
      <w:lang w:val="en-US"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rsid w:val="004043A2"/>
    <w:rPr>
      <w:rFonts w:ascii="Cambria" w:eastAsia="Times New Roman" w:hAnsi="Cambria"/>
      <w:b/>
      <w:bCs/>
      <w:color w:val="4F81BD"/>
      <w:sz w:val="26"/>
      <w:szCs w:val="26"/>
      <w:lang w:val="en-US" w:eastAsia="en-US"/>
    </w:rPr>
  </w:style>
  <w:style w:type="character" w:customStyle="1" w:styleId="40">
    <w:name w:val="Заголовок 4 Знак"/>
    <w:aliases w:val="H4 Знак"/>
    <w:link w:val="4"/>
    <w:rsid w:val="004043A2"/>
    <w:rPr>
      <w:rFonts w:ascii="Cambria" w:eastAsia="Times New Roman" w:hAnsi="Cambria"/>
      <w:b/>
      <w:bCs/>
      <w:i/>
      <w:iCs/>
      <w:color w:val="4F81BD"/>
      <w:lang w:val="en-US" w:eastAsia="en-US"/>
    </w:rPr>
  </w:style>
  <w:style w:type="character" w:customStyle="1" w:styleId="60">
    <w:name w:val="Заголовок 6 Знак"/>
    <w:link w:val="6"/>
    <w:rsid w:val="004043A2"/>
    <w:rPr>
      <w:rFonts w:ascii="Cambria" w:eastAsia="Times New Roman" w:hAnsi="Cambria"/>
      <w:i/>
      <w:iCs/>
      <w:color w:val="243F60"/>
      <w:lang w:val="en-US" w:eastAsia="en-US"/>
    </w:rPr>
  </w:style>
  <w:style w:type="character" w:customStyle="1" w:styleId="70">
    <w:name w:val="Заголовок 7 Знак"/>
    <w:link w:val="7"/>
    <w:rsid w:val="004043A2"/>
    <w:rPr>
      <w:rFonts w:ascii="Cambria" w:eastAsia="Times New Roman" w:hAnsi="Cambria"/>
      <w:i/>
      <w:iCs/>
      <w:color w:val="404040"/>
      <w:lang w:val="en-US" w:eastAsia="en-US"/>
    </w:rPr>
  </w:style>
  <w:style w:type="character" w:customStyle="1" w:styleId="80">
    <w:name w:val="Заголовок 8 Знак"/>
    <w:link w:val="8"/>
    <w:rsid w:val="004043A2"/>
    <w:rPr>
      <w:rFonts w:ascii="Cambria" w:eastAsia="Times New Roman" w:hAnsi="Cambria"/>
      <w:color w:val="404040"/>
      <w:lang w:val="en-US" w:eastAsia="en-US"/>
    </w:rPr>
  </w:style>
  <w:style w:type="character" w:customStyle="1" w:styleId="90">
    <w:name w:val="Заголовок 9 Знак"/>
    <w:link w:val="9"/>
    <w:rsid w:val="004043A2"/>
    <w:rPr>
      <w:rFonts w:ascii="Cambria" w:eastAsia="Times New Roman" w:hAnsi="Cambria"/>
      <w:i/>
      <w:iCs/>
      <w:color w:val="404040"/>
      <w:lang w:val="en-US" w:eastAsia="en-US"/>
    </w:rPr>
  </w:style>
  <w:style w:type="table" w:styleId="af5">
    <w:name w:val="Table Grid"/>
    <w:basedOn w:val="a2"/>
    <w:rsid w:val="003550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MKSchedule1">
    <w:name w:val="BMK Schedule 1"/>
    <w:basedOn w:val="af3"/>
    <w:next w:val="BMKSchedule2"/>
    <w:rsid w:val="005D60BD"/>
    <w:pPr>
      <w:numPr>
        <w:numId w:val="5"/>
      </w:numPr>
      <w:spacing w:after="220"/>
      <w:jc w:val="both"/>
    </w:pPr>
    <w:rPr>
      <w:rFonts w:eastAsia="MS Mincho"/>
      <w:bCs/>
      <w:sz w:val="22"/>
      <w:szCs w:val="20"/>
      <w:lang w:val="en-GB" w:eastAsia="en-US"/>
    </w:rPr>
  </w:style>
  <w:style w:type="paragraph" w:customStyle="1" w:styleId="BMKSchedule2">
    <w:name w:val="BMK Schedule 2"/>
    <w:basedOn w:val="af3"/>
    <w:next w:val="BMKSchedule3"/>
    <w:rsid w:val="005D60BD"/>
    <w:pPr>
      <w:tabs>
        <w:tab w:val="num" w:pos="720"/>
      </w:tabs>
      <w:spacing w:after="220"/>
      <w:ind w:left="720" w:hanging="720"/>
      <w:jc w:val="both"/>
    </w:pPr>
    <w:rPr>
      <w:rFonts w:eastAsia="MS Mincho"/>
      <w:sz w:val="22"/>
      <w:szCs w:val="20"/>
      <w:lang w:val="en-GB" w:eastAsia="en-US"/>
    </w:rPr>
  </w:style>
  <w:style w:type="paragraph" w:customStyle="1" w:styleId="BMKSchedule3">
    <w:name w:val="BMK Schedule 3"/>
    <w:basedOn w:val="af3"/>
    <w:rsid w:val="005D60BD"/>
    <w:pPr>
      <w:numPr>
        <w:ilvl w:val="2"/>
        <w:numId w:val="5"/>
      </w:numPr>
      <w:spacing w:after="220"/>
      <w:jc w:val="both"/>
    </w:pPr>
    <w:rPr>
      <w:rFonts w:eastAsia="MS Mincho"/>
      <w:sz w:val="22"/>
      <w:szCs w:val="20"/>
      <w:lang w:val="en-GB" w:eastAsia="en-US"/>
    </w:rPr>
  </w:style>
  <w:style w:type="character" w:customStyle="1" w:styleId="af2">
    <w:name w:val="Абзац списка Знак"/>
    <w:link w:val="af1"/>
    <w:uiPriority w:val="99"/>
    <w:rsid w:val="005D60BD"/>
    <w:rPr>
      <w:rFonts w:eastAsia="Times New Roman" w:cs="Calibri"/>
      <w:sz w:val="22"/>
      <w:szCs w:val="22"/>
      <w:lang w:eastAsia="en-US"/>
    </w:rPr>
  </w:style>
  <w:style w:type="numbering" w:customStyle="1" w:styleId="20">
    <w:name w:val="Стиль2"/>
    <w:basedOn w:val="a3"/>
    <w:rsid w:val="00C60C4C"/>
    <w:pPr>
      <w:numPr>
        <w:numId w:val="6"/>
      </w:numPr>
    </w:pPr>
  </w:style>
  <w:style w:type="paragraph" w:styleId="af6">
    <w:name w:val="Revision"/>
    <w:hidden/>
    <w:uiPriority w:val="99"/>
    <w:semiHidden/>
    <w:rsid w:val="00C60C4C"/>
    <w:rPr>
      <w:rFonts w:cs="Calibri"/>
      <w:sz w:val="22"/>
      <w:szCs w:val="22"/>
      <w:lang w:val="en-US" w:eastAsia="en-US"/>
    </w:rPr>
  </w:style>
  <w:style w:type="paragraph" w:styleId="21">
    <w:name w:val="List Continue 2"/>
    <w:basedOn w:val="a0"/>
    <w:uiPriority w:val="99"/>
    <w:rsid w:val="00A06A85"/>
    <w:pPr>
      <w:numPr>
        <w:ilvl w:val="2"/>
        <w:numId w:val="7"/>
      </w:numPr>
      <w:spacing w:after="120"/>
      <w:jc w:val="both"/>
    </w:pPr>
    <w:rPr>
      <w:rFonts w:ascii="Calibri" w:hAnsi="Calibri"/>
      <w:lang w:val="ru-RU"/>
    </w:rPr>
  </w:style>
  <w:style w:type="character" w:styleId="af7">
    <w:name w:val="annotation reference"/>
    <w:rsid w:val="00A06A85"/>
    <w:rPr>
      <w:sz w:val="16"/>
      <w:szCs w:val="16"/>
    </w:rPr>
  </w:style>
  <w:style w:type="paragraph" w:styleId="af8">
    <w:name w:val="annotation text"/>
    <w:basedOn w:val="a0"/>
    <w:link w:val="af9"/>
    <w:rsid w:val="00A06A85"/>
    <w:rPr>
      <w:lang w:val="x-none" w:eastAsia="x-none"/>
    </w:rPr>
  </w:style>
  <w:style w:type="character" w:customStyle="1" w:styleId="af9">
    <w:name w:val="Текст примечания Знак"/>
    <w:link w:val="af8"/>
    <w:rsid w:val="00A06A85"/>
    <w:rPr>
      <w:rFonts w:ascii="Times New Roman" w:eastAsia="Times New Roman" w:hAnsi="Times New Roman"/>
    </w:rPr>
  </w:style>
  <w:style w:type="paragraph" w:styleId="afa">
    <w:name w:val="annotation subject"/>
    <w:basedOn w:val="af8"/>
    <w:next w:val="af8"/>
    <w:link w:val="afb"/>
    <w:rsid w:val="00A06A85"/>
    <w:rPr>
      <w:b/>
      <w:bCs/>
    </w:rPr>
  </w:style>
  <w:style w:type="character" w:customStyle="1" w:styleId="afb">
    <w:name w:val="Тема примечания Знак"/>
    <w:link w:val="afa"/>
    <w:rsid w:val="00A06A85"/>
    <w:rPr>
      <w:rFonts w:ascii="Times New Roman" w:eastAsia="Times New Roman" w:hAnsi="Times New Roman"/>
      <w:b/>
      <w:bCs/>
      <w:lang w:val="x-none" w:eastAsia="x-none"/>
    </w:rPr>
  </w:style>
  <w:style w:type="paragraph" w:styleId="afc">
    <w:name w:val="Document Map"/>
    <w:basedOn w:val="a0"/>
    <w:link w:val="afd"/>
    <w:semiHidden/>
    <w:rsid w:val="00A06A85"/>
    <w:pPr>
      <w:shd w:val="clear" w:color="auto" w:fill="000080"/>
    </w:pPr>
    <w:rPr>
      <w:rFonts w:ascii="Tahoma" w:hAnsi="Tahoma"/>
      <w:lang w:val="x-none" w:eastAsia="x-none"/>
    </w:rPr>
  </w:style>
  <w:style w:type="character" w:customStyle="1" w:styleId="afd">
    <w:name w:val="Схема документа Знак"/>
    <w:link w:val="afc"/>
    <w:semiHidden/>
    <w:rsid w:val="00A06A85"/>
    <w:rPr>
      <w:rFonts w:ascii="Tahoma" w:eastAsia="Times New Roman" w:hAnsi="Tahoma" w:cs="Tahoma"/>
      <w:shd w:val="clear" w:color="auto" w:fill="000080"/>
    </w:rPr>
  </w:style>
  <w:style w:type="character" w:customStyle="1" w:styleId="CommentTextChar">
    <w:name w:val="Comment Text Char"/>
    <w:semiHidden/>
    <w:locked/>
    <w:rsid w:val="00A06A85"/>
  </w:style>
  <w:style w:type="paragraph" w:customStyle="1" w:styleId="10">
    <w:name w:val="Стиль1"/>
    <w:basedOn w:val="21"/>
    <w:qFormat/>
    <w:rsid w:val="00A06A85"/>
    <w:pPr>
      <w:numPr>
        <w:ilvl w:val="0"/>
        <w:numId w:val="8"/>
      </w:numPr>
      <w:spacing w:after="0"/>
    </w:pPr>
    <w:rPr>
      <w:rFonts w:ascii="Times New Roman" w:hAnsi="Times New Roman"/>
      <w:sz w:val="24"/>
      <w:szCs w:val="24"/>
    </w:rPr>
  </w:style>
  <w:style w:type="paragraph" w:styleId="afe">
    <w:name w:val="Subtitle"/>
    <w:basedOn w:val="a0"/>
    <w:link w:val="aff"/>
    <w:qFormat/>
    <w:rsid w:val="00A06A85"/>
    <w:rPr>
      <w:sz w:val="28"/>
      <w:lang w:val="x-none" w:eastAsia="x-none"/>
    </w:rPr>
  </w:style>
  <w:style w:type="character" w:customStyle="1" w:styleId="aff">
    <w:name w:val="Подзаголовок Знак"/>
    <w:link w:val="afe"/>
    <w:rsid w:val="00A06A85"/>
    <w:rPr>
      <w:rFonts w:ascii="Times New Roman" w:eastAsia="Times New Roman" w:hAnsi="Times New Roman"/>
      <w:sz w:val="28"/>
      <w:lang w:val="x-none"/>
    </w:rPr>
  </w:style>
  <w:style w:type="paragraph" w:customStyle="1" w:styleId="FooterEven">
    <w:name w:val="Footer Even"/>
    <w:basedOn w:val="a0"/>
    <w:qFormat/>
    <w:rsid w:val="00A06A85"/>
    <w:pPr>
      <w:pBdr>
        <w:top w:val="single" w:sz="4" w:space="1" w:color="4F81BD"/>
      </w:pBdr>
      <w:spacing w:after="180" w:line="264" w:lineRule="auto"/>
    </w:pPr>
    <w:rPr>
      <w:rFonts w:ascii="Calibri" w:hAnsi="Calibri"/>
      <w:color w:val="1F497D"/>
      <w:szCs w:val="23"/>
      <w:lang w:val="ru-RU" w:eastAsia="ja-JP"/>
    </w:rPr>
  </w:style>
  <w:style w:type="paragraph" w:customStyle="1" w:styleId="7F164CA3BF9C4373845ECB452A5D9922">
    <w:name w:val="7F164CA3BF9C4373845ECB452A5D9922"/>
    <w:rsid w:val="00A06A85"/>
    <w:pPr>
      <w:spacing w:after="200" w:line="276" w:lineRule="auto"/>
    </w:pPr>
    <w:rPr>
      <w:rFonts w:eastAsia="Times New Roman"/>
      <w:sz w:val="22"/>
      <w:szCs w:val="22"/>
    </w:rPr>
  </w:style>
  <w:style w:type="paragraph" w:styleId="aff0">
    <w:name w:val="Normal (Web)"/>
    <w:basedOn w:val="a0"/>
    <w:rsid w:val="00A06A85"/>
    <w:pPr>
      <w:spacing w:before="100" w:after="100"/>
    </w:pPr>
    <w:rPr>
      <w:sz w:val="24"/>
      <w:lang w:val="ru-RU" w:eastAsia="ru-RU"/>
    </w:rPr>
  </w:style>
  <w:style w:type="paragraph" w:styleId="aff1">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f2"/>
    <w:rsid w:val="00A06A85"/>
    <w:pPr>
      <w:spacing w:after="120"/>
      <w:ind w:left="283"/>
    </w:pPr>
    <w:rPr>
      <w:sz w:val="24"/>
      <w:szCs w:val="24"/>
      <w:lang w:val="x-none" w:eastAsia="x-none"/>
    </w:rPr>
  </w:style>
  <w:style w:type="character" w:customStyle="1" w:styleId="aff2">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f1"/>
    <w:rsid w:val="00A06A85"/>
    <w:rPr>
      <w:rFonts w:ascii="Times New Roman" w:eastAsia="Times New Roman" w:hAnsi="Times New Roman"/>
      <w:sz w:val="24"/>
      <w:szCs w:val="24"/>
    </w:rPr>
  </w:style>
  <w:style w:type="paragraph" w:styleId="aff3">
    <w:name w:val="footnote text"/>
    <w:basedOn w:val="a0"/>
    <w:link w:val="aff4"/>
    <w:uiPriority w:val="99"/>
    <w:rsid w:val="00A06A85"/>
    <w:rPr>
      <w:lang w:val="x-none" w:eastAsia="x-none"/>
    </w:rPr>
  </w:style>
  <w:style w:type="character" w:customStyle="1" w:styleId="aff4">
    <w:name w:val="Текст сноски Знак"/>
    <w:link w:val="aff3"/>
    <w:uiPriority w:val="99"/>
    <w:rsid w:val="00A06A85"/>
    <w:rPr>
      <w:rFonts w:ascii="Times New Roman" w:eastAsia="Times New Roman" w:hAnsi="Times New Roman"/>
    </w:rPr>
  </w:style>
  <w:style w:type="character" w:styleId="aff5">
    <w:name w:val="footnote reference"/>
    <w:uiPriority w:val="99"/>
    <w:rsid w:val="00A06A85"/>
    <w:rPr>
      <w:vertAlign w:val="superscript"/>
    </w:rPr>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ocked/>
    <w:rsid w:val="00A06A85"/>
    <w:rPr>
      <w:b/>
      <w:bCs/>
      <w:sz w:val="24"/>
      <w:szCs w:val="24"/>
      <w:lang w:eastAsia="en-US"/>
    </w:rPr>
  </w:style>
  <w:style w:type="character" w:styleId="aff6">
    <w:name w:val="FollowedHyperlink"/>
    <w:rsid w:val="00A06A85"/>
    <w:rPr>
      <w:color w:val="800080"/>
      <w:u w:val="single"/>
    </w:rPr>
  </w:style>
  <w:style w:type="paragraph" w:styleId="HTML">
    <w:name w:val="HTML Preformatted"/>
    <w:basedOn w:val="a0"/>
    <w:link w:val="HTML0"/>
    <w:rsid w:val="00A06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lang w:val="x-none" w:eastAsia="x-none"/>
    </w:rPr>
  </w:style>
  <w:style w:type="character" w:customStyle="1" w:styleId="HTML0">
    <w:name w:val="Стандартный HTML Знак"/>
    <w:link w:val="HTML"/>
    <w:rsid w:val="00A06A85"/>
    <w:rPr>
      <w:rFonts w:ascii="Courier New" w:eastAsia="Times New Roman" w:hAnsi="Courier New" w:cs="Courier New"/>
    </w:rPr>
  </w:style>
  <w:style w:type="paragraph" w:styleId="14">
    <w:name w:val="toc 1"/>
    <w:basedOn w:val="a0"/>
    <w:next w:val="a0"/>
    <w:autoRedefine/>
    <w:uiPriority w:val="39"/>
    <w:qFormat/>
    <w:rsid w:val="00A06A85"/>
    <w:pPr>
      <w:tabs>
        <w:tab w:val="left" w:pos="1440"/>
        <w:tab w:val="right" w:leader="dot" w:pos="9720"/>
      </w:tabs>
      <w:spacing w:before="100"/>
      <w:jc w:val="both"/>
    </w:pPr>
    <w:rPr>
      <w:rFonts w:ascii="Arial" w:hAnsi="Arial" w:cs="Arial"/>
      <w:b/>
      <w:bCs/>
      <w:caps/>
      <w:sz w:val="24"/>
      <w:szCs w:val="24"/>
      <w:lang w:val="ru-RU" w:eastAsia="ru-RU"/>
    </w:rPr>
  </w:style>
  <w:style w:type="paragraph" w:styleId="27">
    <w:name w:val="toc 2"/>
    <w:basedOn w:val="a0"/>
    <w:next w:val="a0"/>
    <w:autoRedefine/>
    <w:uiPriority w:val="39"/>
    <w:qFormat/>
    <w:rsid w:val="00A06A85"/>
    <w:pPr>
      <w:tabs>
        <w:tab w:val="left" w:pos="960"/>
        <w:tab w:val="right" w:leader="dot" w:pos="9720"/>
      </w:tabs>
      <w:spacing w:before="20"/>
      <w:ind w:left="360"/>
    </w:pPr>
    <w:rPr>
      <w:b/>
      <w:bCs/>
      <w:lang w:val="ru-RU" w:eastAsia="ru-RU"/>
    </w:rPr>
  </w:style>
  <w:style w:type="paragraph" w:styleId="31">
    <w:name w:val="toc 3"/>
    <w:basedOn w:val="a0"/>
    <w:next w:val="a0"/>
    <w:autoRedefine/>
    <w:uiPriority w:val="39"/>
    <w:qFormat/>
    <w:rsid w:val="00A06A85"/>
    <w:pPr>
      <w:tabs>
        <w:tab w:val="num" w:pos="0"/>
        <w:tab w:val="left" w:pos="1680"/>
        <w:tab w:val="right" w:leader="dot" w:pos="10148"/>
      </w:tabs>
      <w:spacing w:before="100"/>
    </w:pPr>
    <w:rPr>
      <w:lang w:val="ru-RU" w:eastAsia="ru-RU"/>
    </w:rPr>
  </w:style>
  <w:style w:type="paragraph" w:styleId="aff7">
    <w:name w:val="envelope address"/>
    <w:basedOn w:val="a0"/>
    <w:rsid w:val="00A06A85"/>
    <w:pPr>
      <w:framePr w:w="7920" w:h="1980" w:hSpace="180" w:wrap="auto" w:hAnchor="page" w:xAlign="center" w:yAlign="bottom"/>
      <w:spacing w:after="60"/>
      <w:ind w:left="2880"/>
      <w:jc w:val="both"/>
    </w:pPr>
    <w:rPr>
      <w:rFonts w:ascii="Arial" w:hAnsi="Arial" w:cs="Arial"/>
      <w:sz w:val="24"/>
      <w:szCs w:val="24"/>
      <w:lang w:val="ru-RU" w:eastAsia="ru-RU"/>
    </w:rPr>
  </w:style>
  <w:style w:type="paragraph" w:styleId="28">
    <w:name w:val="envelope return"/>
    <w:basedOn w:val="a0"/>
    <w:rsid w:val="00A06A85"/>
    <w:pPr>
      <w:spacing w:after="60"/>
      <w:jc w:val="both"/>
    </w:pPr>
    <w:rPr>
      <w:rFonts w:ascii="Arial" w:hAnsi="Arial" w:cs="Arial"/>
      <w:lang w:val="ru-RU" w:eastAsia="ru-RU"/>
    </w:rPr>
  </w:style>
  <w:style w:type="paragraph" w:styleId="aff8">
    <w:name w:val="List Bullet"/>
    <w:basedOn w:val="a0"/>
    <w:autoRedefine/>
    <w:rsid w:val="00A06A85"/>
    <w:pPr>
      <w:widowControl w:val="0"/>
      <w:jc w:val="both"/>
    </w:pPr>
    <w:rPr>
      <w:sz w:val="22"/>
      <w:szCs w:val="22"/>
      <w:lang w:val="ru-RU" w:eastAsia="ru-RU"/>
    </w:rPr>
  </w:style>
  <w:style w:type="paragraph" w:styleId="aff9">
    <w:name w:val="List Number"/>
    <w:basedOn w:val="a0"/>
    <w:rsid w:val="00A06A85"/>
    <w:pPr>
      <w:tabs>
        <w:tab w:val="num" w:pos="360"/>
      </w:tabs>
      <w:spacing w:after="60"/>
      <w:ind w:left="360" w:hanging="360"/>
      <w:jc w:val="both"/>
    </w:pPr>
    <w:rPr>
      <w:sz w:val="24"/>
      <w:lang w:val="ru-RU" w:eastAsia="ru-RU"/>
    </w:rPr>
  </w:style>
  <w:style w:type="paragraph" w:styleId="29">
    <w:name w:val="List Bullet 2"/>
    <w:basedOn w:val="a0"/>
    <w:autoRedefine/>
    <w:rsid w:val="00A06A85"/>
    <w:pPr>
      <w:tabs>
        <w:tab w:val="num" w:pos="643"/>
      </w:tabs>
      <w:spacing w:after="60"/>
      <w:ind w:left="643" w:hanging="360"/>
      <w:jc w:val="both"/>
    </w:pPr>
    <w:rPr>
      <w:sz w:val="24"/>
      <w:lang w:val="ru-RU" w:eastAsia="ru-RU"/>
    </w:rPr>
  </w:style>
  <w:style w:type="paragraph" w:styleId="32">
    <w:name w:val="List Bullet 3"/>
    <w:basedOn w:val="a0"/>
    <w:autoRedefine/>
    <w:rsid w:val="00A06A85"/>
    <w:pPr>
      <w:tabs>
        <w:tab w:val="num" w:pos="926"/>
      </w:tabs>
      <w:spacing w:after="60"/>
      <w:ind w:left="926" w:hanging="360"/>
      <w:jc w:val="both"/>
    </w:pPr>
    <w:rPr>
      <w:sz w:val="24"/>
      <w:lang w:val="ru-RU" w:eastAsia="ru-RU"/>
    </w:rPr>
  </w:style>
  <w:style w:type="paragraph" w:styleId="41">
    <w:name w:val="List Bullet 4"/>
    <w:basedOn w:val="a0"/>
    <w:autoRedefine/>
    <w:rsid w:val="00A06A85"/>
    <w:pPr>
      <w:tabs>
        <w:tab w:val="num" w:pos="1209"/>
      </w:tabs>
      <w:spacing w:after="60"/>
      <w:ind w:left="1209" w:hanging="360"/>
      <w:jc w:val="both"/>
    </w:pPr>
    <w:rPr>
      <w:sz w:val="24"/>
      <w:lang w:val="ru-RU" w:eastAsia="ru-RU"/>
    </w:rPr>
  </w:style>
  <w:style w:type="paragraph" w:styleId="51">
    <w:name w:val="List Bullet 5"/>
    <w:basedOn w:val="a0"/>
    <w:autoRedefine/>
    <w:rsid w:val="00A06A85"/>
    <w:pPr>
      <w:tabs>
        <w:tab w:val="num" w:pos="1492"/>
      </w:tabs>
      <w:spacing w:after="60"/>
      <w:ind w:left="1492" w:hanging="360"/>
      <w:jc w:val="both"/>
    </w:pPr>
    <w:rPr>
      <w:sz w:val="24"/>
      <w:lang w:val="ru-RU" w:eastAsia="ru-RU"/>
    </w:rPr>
  </w:style>
  <w:style w:type="paragraph" w:styleId="2a">
    <w:name w:val="List Number 2"/>
    <w:basedOn w:val="a0"/>
    <w:rsid w:val="00A06A85"/>
    <w:pPr>
      <w:tabs>
        <w:tab w:val="num" w:pos="643"/>
      </w:tabs>
      <w:spacing w:after="60"/>
      <w:ind w:left="643" w:hanging="360"/>
      <w:jc w:val="both"/>
    </w:pPr>
    <w:rPr>
      <w:sz w:val="24"/>
      <w:lang w:val="ru-RU" w:eastAsia="ru-RU"/>
    </w:rPr>
  </w:style>
  <w:style w:type="paragraph" w:styleId="33">
    <w:name w:val="List Number 3"/>
    <w:basedOn w:val="a0"/>
    <w:rsid w:val="00A06A85"/>
    <w:pPr>
      <w:tabs>
        <w:tab w:val="num" w:pos="360"/>
      </w:tabs>
      <w:spacing w:after="60"/>
      <w:jc w:val="both"/>
    </w:pPr>
    <w:rPr>
      <w:sz w:val="24"/>
      <w:lang w:val="ru-RU" w:eastAsia="ru-RU"/>
    </w:rPr>
  </w:style>
  <w:style w:type="paragraph" w:styleId="42">
    <w:name w:val="List Number 4"/>
    <w:basedOn w:val="a0"/>
    <w:rsid w:val="00A06A85"/>
    <w:pPr>
      <w:tabs>
        <w:tab w:val="num" w:pos="1209"/>
      </w:tabs>
      <w:spacing w:after="60"/>
      <w:ind w:left="1209" w:hanging="360"/>
      <w:jc w:val="both"/>
    </w:pPr>
    <w:rPr>
      <w:sz w:val="24"/>
      <w:lang w:val="ru-RU" w:eastAsia="ru-RU"/>
    </w:rPr>
  </w:style>
  <w:style w:type="paragraph" w:styleId="52">
    <w:name w:val="List Number 5"/>
    <w:basedOn w:val="a0"/>
    <w:rsid w:val="00A06A85"/>
    <w:pPr>
      <w:tabs>
        <w:tab w:val="num" w:pos="1492"/>
      </w:tabs>
      <w:spacing w:after="60"/>
      <w:ind w:left="1492" w:hanging="360"/>
      <w:jc w:val="both"/>
    </w:pPr>
    <w:rPr>
      <w:sz w:val="24"/>
      <w:lang w:val="ru-RU" w:eastAsia="ru-RU"/>
    </w:rPr>
  </w:style>
  <w:style w:type="paragraph" w:styleId="affa">
    <w:name w:val="Date"/>
    <w:basedOn w:val="a0"/>
    <w:next w:val="a0"/>
    <w:link w:val="affb"/>
    <w:rsid w:val="00A06A85"/>
    <w:pPr>
      <w:spacing w:after="60"/>
      <w:jc w:val="both"/>
    </w:pPr>
    <w:rPr>
      <w:sz w:val="24"/>
      <w:lang w:val="x-none" w:eastAsia="x-none"/>
    </w:rPr>
  </w:style>
  <w:style w:type="character" w:customStyle="1" w:styleId="affb">
    <w:name w:val="Дата Знак"/>
    <w:link w:val="affa"/>
    <w:rsid w:val="00A06A85"/>
    <w:rPr>
      <w:rFonts w:ascii="Times New Roman" w:eastAsia="Times New Roman" w:hAnsi="Times New Roman"/>
      <w:sz w:val="24"/>
    </w:rPr>
  </w:style>
  <w:style w:type="paragraph" w:styleId="34">
    <w:name w:val="Body Text 3"/>
    <w:basedOn w:val="a0"/>
    <w:link w:val="35"/>
    <w:rsid w:val="00A06A85"/>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4"/>
      <w:lang w:val="x-none" w:eastAsia="x-none"/>
    </w:rPr>
  </w:style>
  <w:style w:type="character" w:customStyle="1" w:styleId="35">
    <w:name w:val="Основной текст 3 Знак"/>
    <w:link w:val="34"/>
    <w:rsid w:val="00A06A85"/>
    <w:rPr>
      <w:rFonts w:ascii="Times New Roman" w:eastAsia="Times New Roman" w:hAnsi="Times New Roman"/>
      <w:b/>
      <w:i/>
      <w:sz w:val="22"/>
      <w:szCs w:val="24"/>
    </w:rPr>
  </w:style>
  <w:style w:type="character" w:customStyle="1" w:styleId="210">
    <w:name w:val="Основной текст с отступом 2 Знак1"/>
    <w:rsid w:val="00A06A85"/>
    <w:rPr>
      <w:sz w:val="24"/>
      <w:szCs w:val="24"/>
    </w:rPr>
  </w:style>
  <w:style w:type="paragraph" w:styleId="36">
    <w:name w:val="Body Text Indent 3"/>
    <w:basedOn w:val="a0"/>
    <w:link w:val="37"/>
    <w:rsid w:val="00A06A85"/>
    <w:pPr>
      <w:spacing w:after="120"/>
      <w:ind w:left="283"/>
      <w:jc w:val="both"/>
    </w:pPr>
    <w:rPr>
      <w:sz w:val="16"/>
      <w:lang w:val="x-none" w:eastAsia="x-none"/>
    </w:rPr>
  </w:style>
  <w:style w:type="character" w:customStyle="1" w:styleId="37">
    <w:name w:val="Основной текст с отступом 3 Знак"/>
    <w:link w:val="36"/>
    <w:rsid w:val="00A06A85"/>
    <w:rPr>
      <w:rFonts w:ascii="Times New Roman" w:eastAsia="Times New Roman" w:hAnsi="Times New Roman"/>
      <w:sz w:val="16"/>
    </w:rPr>
  </w:style>
  <w:style w:type="paragraph" w:styleId="affc">
    <w:name w:val="Plain Text"/>
    <w:basedOn w:val="a0"/>
    <w:link w:val="affd"/>
    <w:rsid w:val="00A06A85"/>
    <w:rPr>
      <w:rFonts w:ascii="Courier New" w:hAnsi="Courier New"/>
      <w:lang w:val="x-none" w:eastAsia="x-none"/>
    </w:rPr>
  </w:style>
  <w:style w:type="character" w:customStyle="1" w:styleId="affd">
    <w:name w:val="Текст Знак"/>
    <w:link w:val="affc"/>
    <w:rsid w:val="00A06A85"/>
    <w:rPr>
      <w:rFonts w:ascii="Courier New" w:eastAsia="Times New Roman" w:hAnsi="Courier New" w:cs="Courier New"/>
    </w:rPr>
  </w:style>
  <w:style w:type="paragraph" w:customStyle="1" w:styleId="ConsNormal">
    <w:name w:val="ConsNormal"/>
    <w:semiHidden/>
    <w:rsid w:val="00A06A85"/>
    <w:pPr>
      <w:widowControl w:val="0"/>
      <w:autoSpaceDE w:val="0"/>
      <w:autoSpaceDN w:val="0"/>
      <w:adjustRightInd w:val="0"/>
      <w:ind w:right="19772" w:firstLine="720"/>
    </w:pPr>
    <w:rPr>
      <w:rFonts w:ascii="Arial" w:eastAsia="Times New Roman" w:hAnsi="Arial" w:cs="Arial"/>
    </w:rPr>
  </w:style>
  <w:style w:type="character" w:customStyle="1" w:styleId="38">
    <w:name w:val="Стиль3 Знак Знак"/>
    <w:link w:val="39"/>
    <w:locked/>
    <w:rsid w:val="00A06A85"/>
    <w:rPr>
      <w:sz w:val="24"/>
    </w:rPr>
  </w:style>
  <w:style w:type="paragraph" w:customStyle="1" w:styleId="39">
    <w:name w:val="Стиль3 Знак"/>
    <w:basedOn w:val="25"/>
    <w:link w:val="38"/>
    <w:rsid w:val="00A06A85"/>
    <w:pPr>
      <w:widowControl w:val="0"/>
      <w:tabs>
        <w:tab w:val="num" w:pos="227"/>
      </w:tabs>
      <w:adjustRightInd w:val="0"/>
      <w:spacing w:after="0" w:line="240" w:lineRule="auto"/>
      <w:ind w:left="0"/>
      <w:jc w:val="both"/>
    </w:pPr>
    <w:rPr>
      <w:rFonts w:ascii="Calibri" w:eastAsia="Calibri" w:hAnsi="Calibri"/>
      <w:szCs w:val="20"/>
      <w:lang w:eastAsia="x-none"/>
    </w:rPr>
  </w:style>
  <w:style w:type="paragraph" w:customStyle="1" w:styleId="2-11">
    <w:name w:val="содержание2-11"/>
    <w:basedOn w:val="a0"/>
    <w:rsid w:val="00A06A85"/>
    <w:pPr>
      <w:spacing w:after="60"/>
      <w:jc w:val="both"/>
    </w:pPr>
    <w:rPr>
      <w:sz w:val="24"/>
      <w:szCs w:val="24"/>
      <w:lang w:val="ru-RU" w:eastAsia="ru-RU"/>
    </w:rPr>
  </w:style>
  <w:style w:type="paragraph" w:customStyle="1" w:styleId="3a">
    <w:name w:val="Стиль3"/>
    <w:basedOn w:val="25"/>
    <w:rsid w:val="00A06A85"/>
    <w:pPr>
      <w:widowControl w:val="0"/>
      <w:tabs>
        <w:tab w:val="num" w:pos="1307"/>
      </w:tabs>
      <w:adjustRightInd w:val="0"/>
      <w:spacing w:after="0" w:line="240" w:lineRule="auto"/>
      <w:ind w:left="1080"/>
      <w:jc w:val="both"/>
    </w:pPr>
    <w:rPr>
      <w:szCs w:val="20"/>
    </w:rPr>
  </w:style>
  <w:style w:type="paragraph" w:customStyle="1" w:styleId="affe">
    <w:name w:val="Словарная статья"/>
    <w:basedOn w:val="a0"/>
    <w:next w:val="a0"/>
    <w:rsid w:val="00A06A85"/>
    <w:pPr>
      <w:autoSpaceDE w:val="0"/>
      <w:autoSpaceDN w:val="0"/>
      <w:adjustRightInd w:val="0"/>
      <w:ind w:right="118"/>
      <w:jc w:val="both"/>
    </w:pPr>
    <w:rPr>
      <w:rFonts w:ascii="Arial" w:hAnsi="Arial"/>
      <w:lang w:val="ru-RU" w:eastAsia="ru-RU"/>
    </w:rPr>
  </w:style>
  <w:style w:type="paragraph" w:customStyle="1" w:styleId="FR2">
    <w:name w:val="FR2"/>
    <w:rsid w:val="00A06A85"/>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
    <w:name w:val="текст таблицы"/>
    <w:basedOn w:val="a0"/>
    <w:rsid w:val="00A06A85"/>
    <w:pPr>
      <w:spacing w:before="120"/>
      <w:ind w:right="-102"/>
    </w:pPr>
    <w:rPr>
      <w:sz w:val="24"/>
      <w:szCs w:val="24"/>
      <w:lang w:val="ru-RU" w:eastAsia="ru-RU"/>
    </w:rPr>
  </w:style>
  <w:style w:type="paragraph" w:customStyle="1" w:styleId="Web">
    <w:name w:val="Обычный (Web)"/>
    <w:basedOn w:val="a0"/>
    <w:rsid w:val="00A06A85"/>
    <w:pPr>
      <w:spacing w:before="100" w:beforeAutospacing="1" w:after="100" w:afterAutospacing="1"/>
    </w:pPr>
    <w:rPr>
      <w:sz w:val="24"/>
      <w:szCs w:val="24"/>
      <w:lang w:val="ru-RU" w:eastAsia="ru-RU"/>
    </w:rPr>
  </w:style>
  <w:style w:type="character" w:customStyle="1" w:styleId="afff0">
    <w:name w:val="Пункт Знак Знак"/>
    <w:link w:val="afff1"/>
    <w:locked/>
    <w:rsid w:val="00A06A85"/>
    <w:rPr>
      <w:sz w:val="28"/>
    </w:rPr>
  </w:style>
  <w:style w:type="paragraph" w:customStyle="1" w:styleId="afff1">
    <w:name w:val="Пункт Знак"/>
    <w:basedOn w:val="a0"/>
    <w:link w:val="afff0"/>
    <w:rsid w:val="00A06A85"/>
    <w:pPr>
      <w:tabs>
        <w:tab w:val="num" w:pos="1134"/>
        <w:tab w:val="left" w:pos="1701"/>
      </w:tabs>
      <w:snapToGrid w:val="0"/>
      <w:spacing w:line="360" w:lineRule="auto"/>
      <w:ind w:left="1134" w:hanging="567"/>
      <w:jc w:val="both"/>
    </w:pPr>
    <w:rPr>
      <w:rFonts w:ascii="Calibri" w:eastAsia="Calibri" w:hAnsi="Calibri"/>
      <w:sz w:val="28"/>
      <w:lang w:val="x-none" w:eastAsia="x-none"/>
    </w:rPr>
  </w:style>
  <w:style w:type="paragraph" w:customStyle="1" w:styleId="afff2">
    <w:name w:val="Пункт"/>
    <w:basedOn w:val="a0"/>
    <w:rsid w:val="00A06A85"/>
    <w:pPr>
      <w:tabs>
        <w:tab w:val="num" w:pos="1620"/>
      </w:tabs>
      <w:ind w:left="1044" w:hanging="504"/>
      <w:jc w:val="both"/>
    </w:pPr>
    <w:rPr>
      <w:sz w:val="24"/>
      <w:szCs w:val="28"/>
      <w:lang w:val="ru-RU" w:eastAsia="ru-RU"/>
    </w:rPr>
  </w:style>
  <w:style w:type="paragraph" w:customStyle="1" w:styleId="afff3">
    <w:name w:val="Подпункт"/>
    <w:basedOn w:val="afff2"/>
    <w:rsid w:val="00A06A85"/>
    <w:pPr>
      <w:tabs>
        <w:tab w:val="clear" w:pos="1620"/>
        <w:tab w:val="num" w:pos="2700"/>
      </w:tabs>
      <w:ind w:left="1908" w:hanging="648"/>
    </w:pPr>
  </w:style>
  <w:style w:type="character" w:styleId="afff4">
    <w:name w:val="page number"/>
    <w:rsid w:val="00A06A85"/>
    <w:rPr>
      <w:rFonts w:ascii="Times New Roman" w:hAnsi="Times New Roman" w:cs="Times New Roman" w:hint="default"/>
    </w:rPr>
  </w:style>
  <w:style w:type="character" w:customStyle="1" w:styleId="afff5">
    <w:name w:val="Основной шрифт"/>
    <w:semiHidden/>
    <w:rsid w:val="00A06A85"/>
  </w:style>
  <w:style w:type="character" w:customStyle="1" w:styleId="afff6">
    <w:name w:val="Знак Знак Знак"/>
    <w:rsid w:val="00A06A85"/>
    <w:rPr>
      <w:sz w:val="24"/>
      <w:lang w:val="ru-RU" w:eastAsia="ru-RU" w:bidi="ar-SA"/>
    </w:rPr>
  </w:style>
  <w:style w:type="character" w:customStyle="1" w:styleId="15">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A06A85"/>
    <w:rPr>
      <w:sz w:val="24"/>
      <w:lang w:val="ru-RU" w:eastAsia="ru-RU" w:bidi="ar-SA"/>
    </w:rPr>
  </w:style>
  <w:style w:type="paragraph" w:customStyle="1" w:styleId="200">
    <w:name w:val="Стиль Заголовок 2 + По центру Первая строка:  0 см"/>
    <w:basedOn w:val="affc"/>
    <w:rsid w:val="00A06A85"/>
    <w:pPr>
      <w:jc w:val="center"/>
    </w:pPr>
    <w:rPr>
      <w:rFonts w:ascii="Times New Roman" w:hAnsi="Times New Roman"/>
      <w:bCs/>
      <w:sz w:val="24"/>
    </w:rPr>
  </w:style>
  <w:style w:type="paragraph" w:styleId="43">
    <w:name w:val="toc 4"/>
    <w:basedOn w:val="a0"/>
    <w:next w:val="a0"/>
    <w:autoRedefine/>
    <w:rsid w:val="00A06A85"/>
    <w:pPr>
      <w:ind w:left="480"/>
    </w:pPr>
    <w:rPr>
      <w:lang w:val="ru-RU" w:eastAsia="ru-RU"/>
    </w:rPr>
  </w:style>
  <w:style w:type="paragraph" w:styleId="53">
    <w:name w:val="toc 5"/>
    <w:basedOn w:val="a0"/>
    <w:next w:val="a0"/>
    <w:autoRedefine/>
    <w:rsid w:val="00A06A85"/>
    <w:pPr>
      <w:ind w:left="720"/>
    </w:pPr>
    <w:rPr>
      <w:lang w:val="ru-RU" w:eastAsia="ru-RU"/>
    </w:rPr>
  </w:style>
  <w:style w:type="paragraph" w:styleId="61">
    <w:name w:val="toc 6"/>
    <w:basedOn w:val="a0"/>
    <w:next w:val="a0"/>
    <w:autoRedefine/>
    <w:rsid w:val="00A06A85"/>
    <w:pPr>
      <w:ind w:left="960"/>
    </w:pPr>
    <w:rPr>
      <w:lang w:val="ru-RU" w:eastAsia="ru-RU"/>
    </w:rPr>
  </w:style>
  <w:style w:type="paragraph" w:styleId="71">
    <w:name w:val="toc 7"/>
    <w:basedOn w:val="a0"/>
    <w:next w:val="a0"/>
    <w:autoRedefine/>
    <w:rsid w:val="00A06A85"/>
    <w:pPr>
      <w:ind w:left="1200"/>
    </w:pPr>
    <w:rPr>
      <w:lang w:val="ru-RU" w:eastAsia="ru-RU"/>
    </w:rPr>
  </w:style>
  <w:style w:type="paragraph" w:styleId="81">
    <w:name w:val="toc 8"/>
    <w:basedOn w:val="a0"/>
    <w:next w:val="a0"/>
    <w:autoRedefine/>
    <w:rsid w:val="00A06A85"/>
    <w:pPr>
      <w:ind w:left="1440"/>
    </w:pPr>
    <w:rPr>
      <w:lang w:val="ru-RU" w:eastAsia="ru-RU"/>
    </w:rPr>
  </w:style>
  <w:style w:type="paragraph" w:styleId="91">
    <w:name w:val="toc 9"/>
    <w:basedOn w:val="a0"/>
    <w:next w:val="a0"/>
    <w:autoRedefine/>
    <w:rsid w:val="00A06A85"/>
    <w:pPr>
      <w:ind w:left="1680"/>
    </w:pPr>
    <w:rPr>
      <w:lang w:val="ru-RU" w:eastAsia="ru-RU"/>
    </w:rPr>
  </w:style>
  <w:style w:type="paragraph" w:customStyle="1" w:styleId="2b">
    <w:name w:val="Знак Знак Знак2 Знак"/>
    <w:basedOn w:val="a0"/>
    <w:rsid w:val="00A06A85"/>
    <w:pPr>
      <w:widowControl w:val="0"/>
      <w:adjustRightInd w:val="0"/>
      <w:spacing w:after="160" w:line="240" w:lineRule="exact"/>
      <w:jc w:val="right"/>
    </w:pPr>
    <w:rPr>
      <w:lang w:val="en-GB"/>
    </w:rPr>
  </w:style>
  <w:style w:type="character" w:customStyle="1" w:styleId="16">
    <w:name w:val="Основной текст Знак1"/>
    <w:aliases w:val="Основной текст Знак Знак Знак"/>
    <w:rsid w:val="00A06A85"/>
    <w:rPr>
      <w:sz w:val="24"/>
    </w:rPr>
  </w:style>
  <w:style w:type="paragraph" w:customStyle="1" w:styleId="17">
    <w:name w:val="Обычный1"/>
    <w:rsid w:val="00A06A85"/>
    <w:rPr>
      <w:rFonts w:ascii="Times New Roman" w:eastAsia="Times New Roman" w:hAnsi="Times New Roman"/>
    </w:rPr>
  </w:style>
  <w:style w:type="paragraph" w:customStyle="1" w:styleId="310">
    <w:name w:val="Основной текст с отступом 31"/>
    <w:basedOn w:val="a0"/>
    <w:rsid w:val="00A06A85"/>
    <w:pPr>
      <w:ind w:left="426"/>
      <w:jc w:val="both"/>
    </w:pPr>
    <w:rPr>
      <w:lang w:val="ru-RU" w:eastAsia="ru-RU"/>
    </w:rPr>
  </w:style>
  <w:style w:type="paragraph" w:customStyle="1" w:styleId="211">
    <w:name w:val="Основной текст 21"/>
    <w:basedOn w:val="a0"/>
    <w:rsid w:val="00A06A85"/>
    <w:pPr>
      <w:widowControl w:val="0"/>
      <w:ind w:firstLine="709"/>
      <w:jc w:val="both"/>
    </w:pPr>
    <w:rPr>
      <w:sz w:val="28"/>
      <w:lang w:val="ru-RU" w:eastAsia="ru-RU"/>
    </w:rPr>
  </w:style>
  <w:style w:type="character" w:customStyle="1" w:styleId="18">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A06A85"/>
    <w:rPr>
      <w:rFonts w:ascii="Times New Roman" w:eastAsia="Times New Roman" w:hAnsi="Times New Roman" w:cs="Times New Roman"/>
      <w:sz w:val="24"/>
      <w:szCs w:val="20"/>
      <w:lang w:eastAsia="ru-RU"/>
    </w:rPr>
  </w:style>
  <w:style w:type="paragraph" w:customStyle="1" w:styleId="Listnumbers">
    <w:name w:val="List_numbers"/>
    <w:basedOn w:val="a0"/>
    <w:rsid w:val="00A06A85"/>
    <w:pPr>
      <w:numPr>
        <w:numId w:val="9"/>
      </w:numPr>
      <w:spacing w:before="240" w:after="240"/>
      <w:jc w:val="both"/>
    </w:pPr>
    <w:rPr>
      <w:sz w:val="28"/>
      <w:szCs w:val="24"/>
      <w:lang w:val="ru-RU" w:eastAsia="ru-RU"/>
    </w:rPr>
  </w:style>
  <w:style w:type="paragraph" w:customStyle="1" w:styleId="02statia2">
    <w:name w:val="02statia2"/>
    <w:basedOn w:val="a0"/>
    <w:rsid w:val="00A06A85"/>
    <w:pPr>
      <w:spacing w:before="120" w:line="320" w:lineRule="atLeast"/>
      <w:ind w:left="2020" w:hanging="880"/>
      <w:jc w:val="both"/>
    </w:pPr>
    <w:rPr>
      <w:rFonts w:ascii="GaramondNarrowC" w:hAnsi="GaramondNarrowC"/>
      <w:color w:val="000000"/>
      <w:sz w:val="21"/>
      <w:szCs w:val="21"/>
      <w:lang w:val="ru-RU" w:eastAsia="ru-RU"/>
    </w:rPr>
  </w:style>
  <w:style w:type="paragraph" w:customStyle="1" w:styleId="03osnovnoytexttabl">
    <w:name w:val="03osnovnoytexttabl"/>
    <w:basedOn w:val="a0"/>
    <w:rsid w:val="00A06A85"/>
    <w:pPr>
      <w:spacing w:before="120" w:line="320" w:lineRule="atLeast"/>
    </w:pPr>
    <w:rPr>
      <w:rFonts w:ascii="GaramondC" w:hAnsi="GaramondC"/>
      <w:color w:val="000000"/>
      <w:lang w:val="ru-RU" w:eastAsia="ru-RU"/>
    </w:rPr>
  </w:style>
  <w:style w:type="paragraph" w:customStyle="1" w:styleId="54">
    <w:name w:val="Знак5 Знак Знак Знак"/>
    <w:basedOn w:val="a0"/>
    <w:rsid w:val="00A06A85"/>
    <w:pPr>
      <w:spacing w:before="100" w:beforeAutospacing="1" w:after="100" w:afterAutospacing="1"/>
    </w:pPr>
    <w:rPr>
      <w:rFonts w:ascii="Tahoma" w:hAnsi="Tahoma"/>
    </w:rPr>
  </w:style>
  <w:style w:type="paragraph" w:customStyle="1" w:styleId="ConsPlusNonformat">
    <w:name w:val="ConsPlusNonformat"/>
    <w:rsid w:val="00A06A85"/>
    <w:pPr>
      <w:widowControl w:val="0"/>
      <w:autoSpaceDE w:val="0"/>
      <w:autoSpaceDN w:val="0"/>
      <w:adjustRightInd w:val="0"/>
    </w:pPr>
    <w:rPr>
      <w:rFonts w:ascii="Courier New" w:eastAsia="Times New Roman" w:hAnsi="Courier New" w:cs="Courier New"/>
    </w:rPr>
  </w:style>
  <w:style w:type="paragraph" w:customStyle="1" w:styleId="3b">
    <w:name w:val="Знак3"/>
    <w:basedOn w:val="a0"/>
    <w:rsid w:val="00A06A85"/>
    <w:pPr>
      <w:spacing w:before="100" w:beforeAutospacing="1" w:after="100" w:afterAutospacing="1"/>
    </w:pPr>
    <w:rPr>
      <w:rFonts w:ascii="Tahoma" w:hAnsi="Tahoma"/>
    </w:rPr>
  </w:style>
  <w:style w:type="paragraph" w:styleId="afff7">
    <w:name w:val="Note Heading"/>
    <w:basedOn w:val="a0"/>
    <w:next w:val="a0"/>
    <w:link w:val="afff8"/>
    <w:rsid w:val="00A06A85"/>
    <w:pPr>
      <w:spacing w:after="60"/>
      <w:jc w:val="both"/>
    </w:pPr>
    <w:rPr>
      <w:sz w:val="24"/>
      <w:szCs w:val="24"/>
      <w:lang w:val="x-none" w:eastAsia="x-none"/>
    </w:rPr>
  </w:style>
  <w:style w:type="character" w:customStyle="1" w:styleId="afff8">
    <w:name w:val="Заголовок записки Знак"/>
    <w:link w:val="afff7"/>
    <w:rsid w:val="00A06A85"/>
    <w:rPr>
      <w:rFonts w:ascii="Times New Roman" w:eastAsia="Times New Roman" w:hAnsi="Times New Roman"/>
      <w:sz w:val="24"/>
      <w:szCs w:val="24"/>
    </w:rPr>
  </w:style>
  <w:style w:type="paragraph" w:styleId="afff9">
    <w:name w:val="TOC Heading"/>
    <w:basedOn w:val="1"/>
    <w:next w:val="a0"/>
    <w:uiPriority w:val="39"/>
    <w:qFormat/>
    <w:rsid w:val="00A06A85"/>
    <w:pPr>
      <w:numPr>
        <w:numId w:val="0"/>
      </w:numPr>
      <w:spacing w:line="276" w:lineRule="auto"/>
      <w:outlineLvl w:val="9"/>
    </w:pPr>
    <w:rPr>
      <w:lang w:val="ru-RU"/>
    </w:rPr>
  </w:style>
  <w:style w:type="paragraph" w:customStyle="1" w:styleId="FR1">
    <w:name w:val="FR1"/>
    <w:rsid w:val="00A06A85"/>
    <w:pPr>
      <w:widowControl w:val="0"/>
      <w:autoSpaceDE w:val="0"/>
      <w:autoSpaceDN w:val="0"/>
      <w:spacing w:line="280" w:lineRule="auto"/>
      <w:ind w:left="40" w:firstLine="660"/>
      <w:jc w:val="both"/>
    </w:pPr>
    <w:rPr>
      <w:rFonts w:ascii="Courier New" w:eastAsia="Times New Roman" w:hAnsi="Courier New" w:cs="Courier New"/>
    </w:rPr>
  </w:style>
  <w:style w:type="paragraph" w:customStyle="1" w:styleId="02statia3">
    <w:name w:val="02statia3"/>
    <w:basedOn w:val="a0"/>
    <w:rsid w:val="00A06A85"/>
    <w:pPr>
      <w:spacing w:before="120" w:line="320" w:lineRule="atLeast"/>
      <w:ind w:left="2900" w:hanging="880"/>
      <w:jc w:val="both"/>
    </w:pPr>
    <w:rPr>
      <w:rFonts w:ascii="GaramondNarrowC" w:hAnsi="GaramondNarrowC"/>
      <w:color w:val="000000"/>
      <w:sz w:val="21"/>
      <w:szCs w:val="21"/>
      <w:lang w:val="ru-RU" w:eastAsia="ru-RU"/>
    </w:rPr>
  </w:style>
  <w:style w:type="paragraph" w:customStyle="1" w:styleId="NormalGillSansLight">
    <w:name w:val="Normal + GillSans Light"/>
    <w:aliases w:val="11 pt,Before:  6 pt,Line spacing:  Exactly 12 pt"/>
    <w:basedOn w:val="a0"/>
    <w:uiPriority w:val="99"/>
    <w:rsid w:val="008D6286"/>
    <w:pPr>
      <w:widowControl w:val="0"/>
      <w:spacing w:before="120" w:after="240" w:line="240" w:lineRule="exact"/>
      <w:ind w:left="1008" w:hanging="1008"/>
      <w:jc w:val="both"/>
    </w:pPr>
    <w:rPr>
      <w:rFonts w:ascii="GillSans Light" w:hAnsi="GillSans Light"/>
      <w:sz w:val="22"/>
      <w:lang w:eastAsia="en-GB"/>
    </w:rPr>
  </w:style>
  <w:style w:type="paragraph" w:customStyle="1" w:styleId="S-Heading1">
    <w:name w:val="S-Heading 1"/>
    <w:basedOn w:val="a0"/>
    <w:next w:val="S-Heading2"/>
    <w:rsid w:val="0002704D"/>
    <w:pPr>
      <w:keepNext/>
      <w:numPr>
        <w:numId w:val="10"/>
      </w:numPr>
      <w:spacing w:after="240"/>
      <w:jc w:val="right"/>
      <w:outlineLvl w:val="0"/>
    </w:pPr>
    <w:rPr>
      <w:b/>
      <w:noProof/>
      <w:sz w:val="22"/>
      <w:szCs w:val="24"/>
    </w:rPr>
  </w:style>
  <w:style w:type="paragraph" w:customStyle="1" w:styleId="S-Heading2">
    <w:name w:val="S-Heading 2"/>
    <w:basedOn w:val="a0"/>
    <w:rsid w:val="0002704D"/>
    <w:pPr>
      <w:keepNext/>
      <w:numPr>
        <w:ilvl w:val="1"/>
        <w:numId w:val="10"/>
      </w:numPr>
      <w:spacing w:after="240"/>
      <w:jc w:val="both"/>
      <w:outlineLvl w:val="1"/>
    </w:pPr>
    <w:rPr>
      <w:b/>
      <w:noProof/>
      <w:sz w:val="22"/>
      <w:szCs w:val="24"/>
    </w:rPr>
  </w:style>
  <w:style w:type="paragraph" w:customStyle="1" w:styleId="S-Heading3">
    <w:name w:val="S-Heading 3"/>
    <w:basedOn w:val="a0"/>
    <w:rsid w:val="0002704D"/>
    <w:pPr>
      <w:keepNext/>
      <w:numPr>
        <w:ilvl w:val="2"/>
        <w:numId w:val="10"/>
      </w:numPr>
      <w:spacing w:after="240"/>
      <w:jc w:val="both"/>
      <w:outlineLvl w:val="2"/>
    </w:pPr>
    <w:rPr>
      <w:noProof/>
      <w:sz w:val="22"/>
      <w:szCs w:val="24"/>
    </w:rPr>
  </w:style>
  <w:style w:type="paragraph" w:customStyle="1" w:styleId="S-Heading4">
    <w:name w:val="S-Heading 4"/>
    <w:basedOn w:val="a0"/>
    <w:rsid w:val="0002704D"/>
    <w:pPr>
      <w:numPr>
        <w:ilvl w:val="3"/>
        <w:numId w:val="10"/>
      </w:numPr>
      <w:spacing w:after="240"/>
      <w:jc w:val="both"/>
      <w:outlineLvl w:val="3"/>
    </w:pPr>
    <w:rPr>
      <w:noProof/>
      <w:sz w:val="22"/>
      <w:szCs w:val="24"/>
    </w:rPr>
  </w:style>
  <w:style w:type="paragraph" w:customStyle="1" w:styleId="S-Heading5">
    <w:name w:val="S-Heading 5"/>
    <w:basedOn w:val="a0"/>
    <w:rsid w:val="0002704D"/>
    <w:pPr>
      <w:numPr>
        <w:ilvl w:val="4"/>
        <w:numId w:val="10"/>
      </w:numPr>
      <w:spacing w:after="240"/>
      <w:jc w:val="both"/>
      <w:outlineLvl w:val="4"/>
    </w:pPr>
    <w:rPr>
      <w:noProof/>
      <w:sz w:val="22"/>
      <w:szCs w:val="24"/>
    </w:rPr>
  </w:style>
  <w:style w:type="paragraph" w:customStyle="1" w:styleId="S-Heading6">
    <w:name w:val="S-Heading 6"/>
    <w:basedOn w:val="a0"/>
    <w:rsid w:val="0002704D"/>
    <w:pPr>
      <w:numPr>
        <w:ilvl w:val="5"/>
        <w:numId w:val="10"/>
      </w:numPr>
      <w:spacing w:after="240"/>
      <w:jc w:val="both"/>
      <w:outlineLvl w:val="5"/>
    </w:pPr>
    <w:rPr>
      <w:noProof/>
      <w:sz w:val="22"/>
      <w:szCs w:val="24"/>
    </w:rPr>
  </w:style>
  <w:style w:type="paragraph" w:customStyle="1" w:styleId="S-Heading7">
    <w:name w:val="S-Heading 7"/>
    <w:basedOn w:val="a0"/>
    <w:rsid w:val="0002704D"/>
    <w:pPr>
      <w:numPr>
        <w:ilvl w:val="6"/>
        <w:numId w:val="10"/>
      </w:numPr>
      <w:spacing w:after="240"/>
      <w:jc w:val="both"/>
      <w:outlineLvl w:val="6"/>
    </w:pPr>
    <w:rPr>
      <w:noProof/>
      <w:sz w:val="22"/>
      <w:szCs w:val="24"/>
    </w:rPr>
  </w:style>
  <w:style w:type="paragraph" w:customStyle="1" w:styleId="S-Heading8">
    <w:name w:val="S-Heading 8"/>
    <w:basedOn w:val="a0"/>
    <w:rsid w:val="0002704D"/>
    <w:pPr>
      <w:numPr>
        <w:ilvl w:val="7"/>
        <w:numId w:val="10"/>
      </w:numPr>
      <w:spacing w:after="240"/>
      <w:jc w:val="both"/>
      <w:outlineLvl w:val="7"/>
    </w:pPr>
    <w:rPr>
      <w:noProof/>
      <w:sz w:val="22"/>
      <w:szCs w:val="24"/>
    </w:rPr>
  </w:style>
  <w:style w:type="paragraph" w:customStyle="1" w:styleId="S-Heading9">
    <w:name w:val="S-Heading 9"/>
    <w:basedOn w:val="a0"/>
    <w:rsid w:val="0002704D"/>
    <w:pPr>
      <w:numPr>
        <w:ilvl w:val="8"/>
        <w:numId w:val="10"/>
      </w:numPr>
      <w:spacing w:after="240"/>
      <w:outlineLvl w:val="8"/>
    </w:pPr>
    <w:rPr>
      <w:b/>
      <w:noProof/>
      <w:sz w:val="22"/>
      <w:szCs w:val="24"/>
    </w:rPr>
  </w:style>
  <w:style w:type="paragraph" w:customStyle="1" w:styleId="AODocTxt">
    <w:name w:val="AODocTxt"/>
    <w:basedOn w:val="a0"/>
    <w:rsid w:val="0002704D"/>
    <w:pPr>
      <w:numPr>
        <w:numId w:val="11"/>
      </w:numPr>
      <w:spacing w:before="240" w:line="260" w:lineRule="atLeast"/>
      <w:jc w:val="both"/>
    </w:pPr>
    <w:rPr>
      <w:rFonts w:eastAsia="SimSun"/>
      <w:sz w:val="22"/>
      <w:szCs w:val="22"/>
      <w:lang w:val="en-GB"/>
    </w:rPr>
  </w:style>
  <w:style w:type="paragraph" w:customStyle="1" w:styleId="AODocTxtL1">
    <w:name w:val="AODocTxtL1"/>
    <w:basedOn w:val="AODocTxt"/>
    <w:rsid w:val="0002704D"/>
    <w:pPr>
      <w:numPr>
        <w:ilvl w:val="1"/>
      </w:numPr>
    </w:pPr>
  </w:style>
  <w:style w:type="paragraph" w:customStyle="1" w:styleId="AODocTxtL2">
    <w:name w:val="AODocTxtL2"/>
    <w:basedOn w:val="AODocTxt"/>
    <w:rsid w:val="0002704D"/>
    <w:pPr>
      <w:numPr>
        <w:ilvl w:val="2"/>
      </w:numPr>
    </w:pPr>
  </w:style>
  <w:style w:type="paragraph" w:customStyle="1" w:styleId="AODocTxtL3">
    <w:name w:val="AODocTxtL3"/>
    <w:basedOn w:val="AODocTxt"/>
    <w:rsid w:val="0002704D"/>
    <w:pPr>
      <w:numPr>
        <w:ilvl w:val="3"/>
      </w:numPr>
    </w:pPr>
  </w:style>
  <w:style w:type="paragraph" w:customStyle="1" w:styleId="AODocTxtL4">
    <w:name w:val="AODocTxtL4"/>
    <w:basedOn w:val="AODocTxt"/>
    <w:rsid w:val="0002704D"/>
    <w:pPr>
      <w:numPr>
        <w:ilvl w:val="4"/>
      </w:numPr>
    </w:pPr>
  </w:style>
  <w:style w:type="paragraph" w:customStyle="1" w:styleId="AODocTxtL5">
    <w:name w:val="AODocTxtL5"/>
    <w:basedOn w:val="AODocTxt"/>
    <w:rsid w:val="0002704D"/>
    <w:pPr>
      <w:numPr>
        <w:ilvl w:val="5"/>
      </w:numPr>
    </w:pPr>
  </w:style>
  <w:style w:type="paragraph" w:customStyle="1" w:styleId="AODocTxtL6">
    <w:name w:val="AODocTxtL6"/>
    <w:basedOn w:val="AODocTxt"/>
    <w:rsid w:val="0002704D"/>
    <w:pPr>
      <w:numPr>
        <w:ilvl w:val="6"/>
      </w:numPr>
    </w:pPr>
  </w:style>
  <w:style w:type="paragraph" w:customStyle="1" w:styleId="AODocTxtL7">
    <w:name w:val="AODocTxtL7"/>
    <w:basedOn w:val="AODocTxt"/>
    <w:rsid w:val="0002704D"/>
    <w:pPr>
      <w:numPr>
        <w:ilvl w:val="7"/>
      </w:numPr>
    </w:pPr>
  </w:style>
  <w:style w:type="paragraph" w:customStyle="1" w:styleId="AODocTxtL8">
    <w:name w:val="AODocTxtL8"/>
    <w:basedOn w:val="AODocTxt"/>
    <w:rsid w:val="0002704D"/>
    <w:pPr>
      <w:numPr>
        <w:ilvl w:val="8"/>
      </w:numPr>
    </w:pPr>
  </w:style>
  <w:style w:type="paragraph" w:customStyle="1" w:styleId="AOHead1">
    <w:name w:val="AOHead1"/>
    <w:basedOn w:val="a0"/>
    <w:next w:val="a0"/>
    <w:rsid w:val="00C833F2"/>
    <w:pPr>
      <w:keepNext/>
      <w:numPr>
        <w:numId w:val="12"/>
      </w:numPr>
      <w:spacing w:before="240" w:line="260" w:lineRule="atLeast"/>
      <w:jc w:val="both"/>
      <w:outlineLvl w:val="0"/>
    </w:pPr>
    <w:rPr>
      <w:rFonts w:eastAsia="SimSun"/>
      <w:b/>
      <w:caps/>
      <w:kern w:val="28"/>
      <w:sz w:val="22"/>
      <w:szCs w:val="22"/>
      <w:lang w:val="en-GB"/>
    </w:rPr>
  </w:style>
  <w:style w:type="paragraph" w:customStyle="1" w:styleId="AOHead2">
    <w:name w:val="AOHead2"/>
    <w:basedOn w:val="a0"/>
    <w:next w:val="a0"/>
    <w:rsid w:val="00C833F2"/>
    <w:pPr>
      <w:keepNext/>
      <w:numPr>
        <w:ilvl w:val="1"/>
        <w:numId w:val="12"/>
      </w:numPr>
      <w:spacing w:before="240" w:line="260" w:lineRule="atLeast"/>
      <w:jc w:val="both"/>
      <w:outlineLvl w:val="1"/>
    </w:pPr>
    <w:rPr>
      <w:rFonts w:eastAsia="SimSun"/>
      <w:b/>
      <w:sz w:val="22"/>
      <w:szCs w:val="22"/>
      <w:lang w:val="en-GB"/>
    </w:rPr>
  </w:style>
  <w:style w:type="paragraph" w:customStyle="1" w:styleId="AOHead3">
    <w:name w:val="AOHead3"/>
    <w:basedOn w:val="a0"/>
    <w:next w:val="a0"/>
    <w:rsid w:val="00C833F2"/>
    <w:pPr>
      <w:numPr>
        <w:ilvl w:val="2"/>
        <w:numId w:val="12"/>
      </w:numPr>
      <w:spacing w:before="240" w:line="260" w:lineRule="atLeast"/>
      <w:jc w:val="both"/>
      <w:outlineLvl w:val="2"/>
    </w:pPr>
    <w:rPr>
      <w:rFonts w:eastAsia="SimSun"/>
      <w:sz w:val="22"/>
      <w:szCs w:val="22"/>
      <w:lang w:val="en-GB"/>
    </w:rPr>
  </w:style>
  <w:style w:type="paragraph" w:customStyle="1" w:styleId="AOHead4">
    <w:name w:val="AOHead4"/>
    <w:basedOn w:val="a0"/>
    <w:next w:val="a0"/>
    <w:rsid w:val="00C833F2"/>
    <w:pPr>
      <w:numPr>
        <w:ilvl w:val="3"/>
        <w:numId w:val="12"/>
      </w:numPr>
      <w:spacing w:before="240" w:line="260" w:lineRule="atLeast"/>
      <w:jc w:val="both"/>
      <w:outlineLvl w:val="3"/>
    </w:pPr>
    <w:rPr>
      <w:rFonts w:eastAsia="SimSun"/>
      <w:sz w:val="22"/>
      <w:szCs w:val="22"/>
      <w:lang w:val="en-GB"/>
    </w:rPr>
  </w:style>
  <w:style w:type="paragraph" w:customStyle="1" w:styleId="AOHead5">
    <w:name w:val="AOHead5"/>
    <w:basedOn w:val="a0"/>
    <w:next w:val="a0"/>
    <w:rsid w:val="00C833F2"/>
    <w:pPr>
      <w:numPr>
        <w:ilvl w:val="4"/>
        <w:numId w:val="12"/>
      </w:numPr>
      <w:spacing w:before="240" w:line="260" w:lineRule="atLeast"/>
      <w:jc w:val="both"/>
      <w:outlineLvl w:val="4"/>
    </w:pPr>
    <w:rPr>
      <w:rFonts w:eastAsia="SimSun"/>
      <w:sz w:val="22"/>
      <w:szCs w:val="22"/>
      <w:lang w:val="en-GB"/>
    </w:rPr>
  </w:style>
  <w:style w:type="paragraph" w:customStyle="1" w:styleId="AOHead6">
    <w:name w:val="AOHead6"/>
    <w:basedOn w:val="a0"/>
    <w:next w:val="a0"/>
    <w:rsid w:val="00C833F2"/>
    <w:pPr>
      <w:numPr>
        <w:ilvl w:val="5"/>
        <w:numId w:val="12"/>
      </w:numPr>
      <w:spacing w:before="240" w:line="260" w:lineRule="atLeast"/>
      <w:jc w:val="both"/>
      <w:outlineLvl w:val="5"/>
    </w:pPr>
    <w:rPr>
      <w:rFonts w:eastAsia="SimSun"/>
      <w:sz w:val="22"/>
      <w:szCs w:val="22"/>
      <w:lang w:val="en-GB"/>
    </w:rPr>
  </w:style>
  <w:style w:type="paragraph" w:customStyle="1" w:styleId="Default">
    <w:name w:val="Default"/>
    <w:rsid w:val="00EB02C2"/>
    <w:pPr>
      <w:autoSpaceDE w:val="0"/>
      <w:autoSpaceDN w:val="0"/>
      <w:adjustRightInd w:val="0"/>
    </w:pPr>
    <w:rPr>
      <w:rFonts w:ascii="Times New Roman" w:eastAsia="Times New Roman" w:hAnsi="Times New Roman"/>
      <w:color w:val="000000"/>
      <w:sz w:val="24"/>
      <w:szCs w:val="24"/>
    </w:rPr>
  </w:style>
  <w:style w:type="paragraph" w:customStyle="1" w:styleId="a">
    <w:name w:val="Раздел"/>
    <w:basedOn w:val="a0"/>
    <w:semiHidden/>
    <w:rsid w:val="00E264E8"/>
    <w:pPr>
      <w:numPr>
        <w:ilvl w:val="1"/>
        <w:numId w:val="13"/>
      </w:numPr>
      <w:spacing w:before="120" w:after="120"/>
      <w:jc w:val="center"/>
    </w:pPr>
    <w:rPr>
      <w:rFonts w:ascii="Arial Narrow" w:hAnsi="Arial Narrow"/>
      <w:b/>
      <w:sz w:val="28"/>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envelope address" w:uiPriority="0"/>
    <w:lsdException w:name="envelope return" w:uiPriority="0"/>
    <w:lsdException w:name="annotation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rPr>
      <w:rFonts w:ascii="Times New Roman" w:eastAsia="Times New Roman" w:hAnsi="Times New Roman"/>
      <w:lang w:val="en-US"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1"/>
    <w:uiPriority w:val="99"/>
    <w:qFormat/>
    <w:rsid w:val="004043A2"/>
    <w:pPr>
      <w:keepNext/>
      <w:keepLines/>
      <w:numPr>
        <w:numId w:val="3"/>
      </w:numPr>
      <w:spacing w:before="480"/>
      <w:outlineLvl w:val="0"/>
    </w:pPr>
    <w:rPr>
      <w:rFonts w:ascii="Cambria" w:hAnsi="Cambria"/>
      <w:b/>
      <w:bCs/>
      <w:color w:val="365F91"/>
      <w:sz w:val="28"/>
      <w:szCs w:val="28"/>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2"/>
    <w:qFormat/>
    <w:rsid w:val="004043A2"/>
    <w:pPr>
      <w:keepNext/>
      <w:keepLines/>
      <w:numPr>
        <w:ilvl w:val="1"/>
        <w:numId w:val="3"/>
      </w:numPr>
      <w:spacing w:before="200"/>
      <w:outlineLvl w:val="1"/>
    </w:pPr>
    <w:rPr>
      <w:rFonts w:ascii="Cambria" w:hAnsi="Cambria"/>
      <w:b/>
      <w:bCs/>
      <w:color w:val="4F81BD"/>
      <w:sz w:val="26"/>
      <w:szCs w:val="26"/>
    </w:rPr>
  </w:style>
  <w:style w:type="paragraph" w:styleId="3">
    <w:name w:val="heading 3"/>
    <w:aliases w:val="H3"/>
    <w:basedOn w:val="a0"/>
    <w:next w:val="a0"/>
    <w:link w:val="30"/>
    <w:qFormat/>
    <w:rsid w:val="00117910"/>
    <w:pPr>
      <w:keepNext/>
      <w:numPr>
        <w:ilvl w:val="2"/>
        <w:numId w:val="3"/>
      </w:numPr>
      <w:spacing w:before="240" w:after="60"/>
      <w:outlineLvl w:val="2"/>
    </w:pPr>
    <w:rPr>
      <w:rFonts w:ascii="Arial" w:hAnsi="Arial"/>
      <w:b/>
      <w:bCs/>
      <w:sz w:val="26"/>
      <w:szCs w:val="26"/>
      <w:lang w:val="x-none" w:eastAsia="x-none"/>
    </w:rPr>
  </w:style>
  <w:style w:type="paragraph" w:styleId="4">
    <w:name w:val="heading 4"/>
    <w:aliases w:val="H4"/>
    <w:basedOn w:val="a0"/>
    <w:next w:val="a0"/>
    <w:link w:val="40"/>
    <w:qFormat/>
    <w:rsid w:val="004043A2"/>
    <w:pPr>
      <w:keepNext/>
      <w:keepLines/>
      <w:numPr>
        <w:ilvl w:val="3"/>
        <w:numId w:val="3"/>
      </w:numPr>
      <w:spacing w:before="200"/>
      <w:outlineLvl w:val="3"/>
    </w:pPr>
    <w:rPr>
      <w:rFonts w:ascii="Cambria" w:hAnsi="Cambria"/>
      <w:b/>
      <w:bCs/>
      <w:i/>
      <w:iCs/>
      <w:color w:val="4F81BD"/>
    </w:rPr>
  </w:style>
  <w:style w:type="paragraph" w:styleId="5">
    <w:name w:val="heading 5"/>
    <w:aliases w:val="H5"/>
    <w:basedOn w:val="a0"/>
    <w:next w:val="a0"/>
    <w:link w:val="50"/>
    <w:qFormat/>
    <w:rsid w:val="00117910"/>
    <w:pPr>
      <w:numPr>
        <w:ilvl w:val="4"/>
        <w:numId w:val="3"/>
      </w:numPr>
      <w:spacing w:before="240" w:after="60"/>
      <w:outlineLvl w:val="4"/>
    </w:pPr>
    <w:rPr>
      <w:b/>
      <w:bCs/>
      <w:i/>
      <w:iCs/>
      <w:sz w:val="26"/>
      <w:szCs w:val="26"/>
      <w:lang w:val="x-none" w:eastAsia="x-none"/>
    </w:rPr>
  </w:style>
  <w:style w:type="paragraph" w:styleId="6">
    <w:name w:val="heading 6"/>
    <w:basedOn w:val="a0"/>
    <w:next w:val="a0"/>
    <w:link w:val="60"/>
    <w:qFormat/>
    <w:rsid w:val="004043A2"/>
    <w:pPr>
      <w:keepNext/>
      <w:keepLines/>
      <w:numPr>
        <w:ilvl w:val="5"/>
        <w:numId w:val="3"/>
      </w:numPr>
      <w:spacing w:before="200"/>
      <w:outlineLvl w:val="5"/>
    </w:pPr>
    <w:rPr>
      <w:rFonts w:ascii="Cambria" w:hAnsi="Cambria"/>
      <w:i/>
      <w:iCs/>
      <w:color w:val="243F60"/>
    </w:rPr>
  </w:style>
  <w:style w:type="paragraph" w:styleId="7">
    <w:name w:val="heading 7"/>
    <w:basedOn w:val="a0"/>
    <w:next w:val="a0"/>
    <w:link w:val="70"/>
    <w:qFormat/>
    <w:rsid w:val="004043A2"/>
    <w:pPr>
      <w:keepNext/>
      <w:keepLines/>
      <w:numPr>
        <w:ilvl w:val="6"/>
        <w:numId w:val="3"/>
      </w:numPr>
      <w:spacing w:before="200"/>
      <w:outlineLvl w:val="6"/>
    </w:pPr>
    <w:rPr>
      <w:rFonts w:ascii="Cambria" w:hAnsi="Cambria"/>
      <w:i/>
      <w:iCs/>
      <w:color w:val="404040"/>
    </w:rPr>
  </w:style>
  <w:style w:type="paragraph" w:styleId="8">
    <w:name w:val="heading 8"/>
    <w:basedOn w:val="a0"/>
    <w:next w:val="a0"/>
    <w:link w:val="80"/>
    <w:qFormat/>
    <w:rsid w:val="004043A2"/>
    <w:pPr>
      <w:keepNext/>
      <w:keepLines/>
      <w:numPr>
        <w:ilvl w:val="7"/>
        <w:numId w:val="3"/>
      </w:numPr>
      <w:spacing w:before="200"/>
      <w:outlineLvl w:val="7"/>
    </w:pPr>
    <w:rPr>
      <w:rFonts w:ascii="Cambria" w:hAnsi="Cambria"/>
      <w:color w:val="404040"/>
    </w:rPr>
  </w:style>
  <w:style w:type="paragraph" w:styleId="9">
    <w:name w:val="heading 9"/>
    <w:basedOn w:val="a0"/>
    <w:next w:val="a0"/>
    <w:link w:val="90"/>
    <w:qFormat/>
    <w:rsid w:val="004043A2"/>
    <w:pPr>
      <w:keepNext/>
      <w:keepLines/>
      <w:numPr>
        <w:ilvl w:val="8"/>
        <w:numId w:val="3"/>
      </w:numPr>
      <w:spacing w:before="200"/>
      <w:outlineLvl w:val="8"/>
    </w:pPr>
    <w:rPr>
      <w:rFonts w:ascii="Cambria" w:hAnsi="Cambria"/>
      <w:i/>
      <w:iCs/>
      <w:color w:val="40404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1C1B8B"/>
    <w:pPr>
      <w:tabs>
        <w:tab w:val="center" w:pos="4677"/>
        <w:tab w:val="right" w:pos="9355"/>
      </w:tabs>
    </w:pPr>
  </w:style>
  <w:style w:type="character" w:customStyle="1" w:styleId="a5">
    <w:name w:val="Верхний колонтитул Знак"/>
    <w:basedOn w:val="a1"/>
    <w:link w:val="a4"/>
    <w:uiPriority w:val="99"/>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unhideWhenUsed/>
    <w:rsid w:val="001C1B8B"/>
    <w:rPr>
      <w:rFonts w:ascii="Tahoma" w:eastAsia="Calibri" w:hAnsi="Tahoma"/>
      <w:sz w:val="16"/>
      <w:szCs w:val="16"/>
      <w:lang w:val="x-none" w:eastAsia="x-none"/>
    </w:rPr>
  </w:style>
  <w:style w:type="character" w:customStyle="1" w:styleId="a9">
    <w:name w:val="Текст выноски Знак"/>
    <w:link w:val="a8"/>
    <w:rsid w:val="001C1B8B"/>
    <w:rPr>
      <w:rFonts w:ascii="Tahoma" w:hAnsi="Tahoma" w:cs="Tahoma"/>
      <w:sz w:val="16"/>
      <w:szCs w:val="16"/>
    </w:rPr>
  </w:style>
  <w:style w:type="paragraph" w:styleId="aa">
    <w:name w:val="Title"/>
    <w:basedOn w:val="a0"/>
    <w:link w:val="ab"/>
    <w:qFormat/>
    <w:rsid w:val="0038491B"/>
    <w:pPr>
      <w:jc w:val="center"/>
    </w:pPr>
    <w:rPr>
      <w:b/>
      <w:sz w:val="24"/>
      <w:lang w:eastAsia="x-none"/>
    </w:rPr>
  </w:style>
  <w:style w:type="character" w:customStyle="1" w:styleId="ab">
    <w:name w:val="Название Знак"/>
    <w:link w:val="aa"/>
    <w:rsid w:val="0038491B"/>
    <w:rPr>
      <w:rFonts w:ascii="Times New Roman" w:eastAsia="Times New Roman" w:hAnsi="Times New Roman" w:cs="Times New Roman"/>
      <w:b/>
      <w:sz w:val="24"/>
      <w:szCs w:val="20"/>
      <w:lang w:val="en-US"/>
    </w:rPr>
  </w:style>
  <w:style w:type="paragraph" w:customStyle="1" w:styleId="12">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
    <w:link w:val="3"/>
    <w:rsid w:val="00117910"/>
    <w:rPr>
      <w:rFonts w:ascii="Arial" w:eastAsia="Times New Roman" w:hAnsi="Arial"/>
      <w:b/>
      <w:bCs/>
      <w:sz w:val="26"/>
      <w:szCs w:val="26"/>
      <w:lang w:val="x-none" w:eastAsia="x-none"/>
    </w:rPr>
  </w:style>
  <w:style w:type="character" w:customStyle="1" w:styleId="50">
    <w:name w:val="Заголовок 5 Знак"/>
    <w:aliases w:val="H5 Знак"/>
    <w:link w:val="5"/>
    <w:rsid w:val="00117910"/>
    <w:rPr>
      <w:rFonts w:ascii="Times New Roman" w:eastAsia="Times New Roman" w:hAnsi="Times New Roman"/>
      <w:b/>
      <w:bCs/>
      <w:i/>
      <w:iCs/>
      <w:sz w:val="26"/>
      <w:szCs w:val="26"/>
      <w:lang w:val="x-none" w:eastAsia="x-none"/>
    </w:rPr>
  </w:style>
  <w:style w:type="numbering" w:customStyle="1" w:styleId="13">
    <w:name w:val="Нет списка1"/>
    <w:next w:val="a3"/>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3">
    <w:name w:val="Body Text 2"/>
    <w:basedOn w:val="a0"/>
    <w:link w:val="24"/>
    <w:rsid w:val="00117910"/>
    <w:pPr>
      <w:shd w:val="clear" w:color="auto" w:fill="FFFFFF"/>
      <w:autoSpaceDE w:val="0"/>
      <w:autoSpaceDN w:val="0"/>
      <w:adjustRightInd w:val="0"/>
    </w:pPr>
    <w:rPr>
      <w:sz w:val="26"/>
      <w:szCs w:val="26"/>
      <w:lang w:val="x-none" w:eastAsia="x-none"/>
    </w:rPr>
  </w:style>
  <w:style w:type="character" w:customStyle="1" w:styleId="24">
    <w:name w:val="Основной текст 2 Знак"/>
    <w:link w:val="23"/>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5">
    <w:name w:val="Body Text Indent 2"/>
    <w:aliases w:val="Знак, Знак"/>
    <w:basedOn w:val="a0"/>
    <w:link w:val="26"/>
    <w:rsid w:val="00117910"/>
    <w:pPr>
      <w:spacing w:after="120" w:line="480" w:lineRule="auto"/>
      <w:ind w:left="283"/>
    </w:pPr>
    <w:rPr>
      <w:sz w:val="24"/>
      <w:szCs w:val="24"/>
      <w:lang w:val="x-none" w:eastAsia="ru-RU"/>
    </w:rPr>
  </w:style>
  <w:style w:type="character" w:customStyle="1" w:styleId="26">
    <w:name w:val="Основной текст с отступом 2 Знак"/>
    <w:aliases w:val="Знак Знак, Знак Знак"/>
    <w:link w:val="25"/>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sz w:val="22"/>
      <w:szCs w:val="22"/>
      <w:lang w:val="x-none"/>
    </w:rPr>
  </w:style>
  <w:style w:type="paragraph" w:styleId="af3">
    <w:name w:val="Body Text"/>
    <w:aliases w:val="Основной текст Знак Знак"/>
    <w:basedOn w:val="a0"/>
    <w:link w:val="af4"/>
    <w:rsid w:val="00117910"/>
    <w:pPr>
      <w:spacing w:after="120"/>
    </w:pPr>
    <w:rPr>
      <w:sz w:val="24"/>
      <w:szCs w:val="24"/>
      <w:lang w:val="x-none" w:eastAsia="x-none"/>
    </w:rPr>
  </w:style>
  <w:style w:type="character" w:customStyle="1" w:styleId="af4">
    <w:name w:val="Основной текст Знак"/>
    <w:aliases w:val="Основной текст Знак Знак Знак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ind w:firstLine="720"/>
    </w:pPr>
    <w:rPr>
      <w:rFonts w:ascii="Arial" w:eastAsia="Times New Roman" w:hAnsi="Arial" w:cs="Arial"/>
    </w:rPr>
  </w:style>
  <w:style w:type="character" w:customStyle="1" w:styleId="11">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link w:val="1"/>
    <w:uiPriority w:val="99"/>
    <w:rsid w:val="004043A2"/>
    <w:rPr>
      <w:rFonts w:ascii="Cambria" w:eastAsia="Times New Roman" w:hAnsi="Cambria"/>
      <w:b/>
      <w:bCs/>
      <w:color w:val="365F91"/>
      <w:sz w:val="28"/>
      <w:szCs w:val="28"/>
      <w:lang w:val="en-US"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rsid w:val="004043A2"/>
    <w:rPr>
      <w:rFonts w:ascii="Cambria" w:eastAsia="Times New Roman" w:hAnsi="Cambria"/>
      <w:b/>
      <w:bCs/>
      <w:color w:val="4F81BD"/>
      <w:sz w:val="26"/>
      <w:szCs w:val="26"/>
      <w:lang w:val="en-US" w:eastAsia="en-US"/>
    </w:rPr>
  </w:style>
  <w:style w:type="character" w:customStyle="1" w:styleId="40">
    <w:name w:val="Заголовок 4 Знак"/>
    <w:aliases w:val="H4 Знак"/>
    <w:link w:val="4"/>
    <w:rsid w:val="004043A2"/>
    <w:rPr>
      <w:rFonts w:ascii="Cambria" w:eastAsia="Times New Roman" w:hAnsi="Cambria"/>
      <w:b/>
      <w:bCs/>
      <w:i/>
      <w:iCs/>
      <w:color w:val="4F81BD"/>
      <w:lang w:val="en-US" w:eastAsia="en-US"/>
    </w:rPr>
  </w:style>
  <w:style w:type="character" w:customStyle="1" w:styleId="60">
    <w:name w:val="Заголовок 6 Знак"/>
    <w:link w:val="6"/>
    <w:rsid w:val="004043A2"/>
    <w:rPr>
      <w:rFonts w:ascii="Cambria" w:eastAsia="Times New Roman" w:hAnsi="Cambria"/>
      <w:i/>
      <w:iCs/>
      <w:color w:val="243F60"/>
      <w:lang w:val="en-US" w:eastAsia="en-US"/>
    </w:rPr>
  </w:style>
  <w:style w:type="character" w:customStyle="1" w:styleId="70">
    <w:name w:val="Заголовок 7 Знак"/>
    <w:link w:val="7"/>
    <w:rsid w:val="004043A2"/>
    <w:rPr>
      <w:rFonts w:ascii="Cambria" w:eastAsia="Times New Roman" w:hAnsi="Cambria"/>
      <w:i/>
      <w:iCs/>
      <w:color w:val="404040"/>
      <w:lang w:val="en-US" w:eastAsia="en-US"/>
    </w:rPr>
  </w:style>
  <w:style w:type="character" w:customStyle="1" w:styleId="80">
    <w:name w:val="Заголовок 8 Знак"/>
    <w:link w:val="8"/>
    <w:rsid w:val="004043A2"/>
    <w:rPr>
      <w:rFonts w:ascii="Cambria" w:eastAsia="Times New Roman" w:hAnsi="Cambria"/>
      <w:color w:val="404040"/>
      <w:lang w:val="en-US" w:eastAsia="en-US"/>
    </w:rPr>
  </w:style>
  <w:style w:type="character" w:customStyle="1" w:styleId="90">
    <w:name w:val="Заголовок 9 Знак"/>
    <w:link w:val="9"/>
    <w:rsid w:val="004043A2"/>
    <w:rPr>
      <w:rFonts w:ascii="Cambria" w:eastAsia="Times New Roman" w:hAnsi="Cambria"/>
      <w:i/>
      <w:iCs/>
      <w:color w:val="404040"/>
      <w:lang w:val="en-US" w:eastAsia="en-US"/>
    </w:rPr>
  </w:style>
  <w:style w:type="table" w:styleId="af5">
    <w:name w:val="Table Grid"/>
    <w:basedOn w:val="a2"/>
    <w:rsid w:val="003550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MKSchedule1">
    <w:name w:val="BMK Schedule 1"/>
    <w:basedOn w:val="af3"/>
    <w:next w:val="BMKSchedule2"/>
    <w:rsid w:val="005D60BD"/>
    <w:pPr>
      <w:numPr>
        <w:numId w:val="5"/>
      </w:numPr>
      <w:spacing w:after="220"/>
      <w:jc w:val="both"/>
    </w:pPr>
    <w:rPr>
      <w:rFonts w:eastAsia="MS Mincho"/>
      <w:bCs/>
      <w:sz w:val="22"/>
      <w:szCs w:val="20"/>
      <w:lang w:val="en-GB" w:eastAsia="en-US"/>
    </w:rPr>
  </w:style>
  <w:style w:type="paragraph" w:customStyle="1" w:styleId="BMKSchedule2">
    <w:name w:val="BMK Schedule 2"/>
    <w:basedOn w:val="af3"/>
    <w:next w:val="BMKSchedule3"/>
    <w:rsid w:val="005D60BD"/>
    <w:pPr>
      <w:tabs>
        <w:tab w:val="num" w:pos="720"/>
      </w:tabs>
      <w:spacing w:after="220"/>
      <w:ind w:left="720" w:hanging="720"/>
      <w:jc w:val="both"/>
    </w:pPr>
    <w:rPr>
      <w:rFonts w:eastAsia="MS Mincho"/>
      <w:sz w:val="22"/>
      <w:szCs w:val="20"/>
      <w:lang w:val="en-GB" w:eastAsia="en-US"/>
    </w:rPr>
  </w:style>
  <w:style w:type="paragraph" w:customStyle="1" w:styleId="BMKSchedule3">
    <w:name w:val="BMK Schedule 3"/>
    <w:basedOn w:val="af3"/>
    <w:rsid w:val="005D60BD"/>
    <w:pPr>
      <w:numPr>
        <w:ilvl w:val="2"/>
        <w:numId w:val="5"/>
      </w:numPr>
      <w:spacing w:after="220"/>
      <w:jc w:val="both"/>
    </w:pPr>
    <w:rPr>
      <w:rFonts w:eastAsia="MS Mincho"/>
      <w:sz w:val="22"/>
      <w:szCs w:val="20"/>
      <w:lang w:val="en-GB" w:eastAsia="en-US"/>
    </w:rPr>
  </w:style>
  <w:style w:type="character" w:customStyle="1" w:styleId="af2">
    <w:name w:val="Абзац списка Знак"/>
    <w:link w:val="af1"/>
    <w:uiPriority w:val="99"/>
    <w:rsid w:val="005D60BD"/>
    <w:rPr>
      <w:rFonts w:eastAsia="Times New Roman" w:cs="Calibri"/>
      <w:sz w:val="22"/>
      <w:szCs w:val="22"/>
      <w:lang w:eastAsia="en-US"/>
    </w:rPr>
  </w:style>
  <w:style w:type="numbering" w:customStyle="1" w:styleId="20">
    <w:name w:val="Стиль2"/>
    <w:basedOn w:val="a3"/>
    <w:rsid w:val="00C60C4C"/>
    <w:pPr>
      <w:numPr>
        <w:numId w:val="6"/>
      </w:numPr>
    </w:pPr>
  </w:style>
  <w:style w:type="paragraph" w:styleId="af6">
    <w:name w:val="Revision"/>
    <w:hidden/>
    <w:uiPriority w:val="99"/>
    <w:semiHidden/>
    <w:rsid w:val="00C60C4C"/>
    <w:rPr>
      <w:rFonts w:cs="Calibri"/>
      <w:sz w:val="22"/>
      <w:szCs w:val="22"/>
      <w:lang w:val="en-US" w:eastAsia="en-US"/>
    </w:rPr>
  </w:style>
  <w:style w:type="paragraph" w:styleId="21">
    <w:name w:val="List Continue 2"/>
    <w:basedOn w:val="a0"/>
    <w:uiPriority w:val="99"/>
    <w:rsid w:val="00A06A85"/>
    <w:pPr>
      <w:numPr>
        <w:ilvl w:val="2"/>
        <w:numId w:val="7"/>
      </w:numPr>
      <w:spacing w:after="120"/>
      <w:jc w:val="both"/>
    </w:pPr>
    <w:rPr>
      <w:rFonts w:ascii="Calibri" w:hAnsi="Calibri"/>
      <w:lang w:val="ru-RU"/>
    </w:rPr>
  </w:style>
  <w:style w:type="character" w:styleId="af7">
    <w:name w:val="annotation reference"/>
    <w:rsid w:val="00A06A85"/>
    <w:rPr>
      <w:sz w:val="16"/>
      <w:szCs w:val="16"/>
    </w:rPr>
  </w:style>
  <w:style w:type="paragraph" w:styleId="af8">
    <w:name w:val="annotation text"/>
    <w:basedOn w:val="a0"/>
    <w:link w:val="af9"/>
    <w:rsid w:val="00A06A85"/>
    <w:rPr>
      <w:lang w:val="x-none" w:eastAsia="x-none"/>
    </w:rPr>
  </w:style>
  <w:style w:type="character" w:customStyle="1" w:styleId="af9">
    <w:name w:val="Текст примечания Знак"/>
    <w:link w:val="af8"/>
    <w:rsid w:val="00A06A85"/>
    <w:rPr>
      <w:rFonts w:ascii="Times New Roman" w:eastAsia="Times New Roman" w:hAnsi="Times New Roman"/>
    </w:rPr>
  </w:style>
  <w:style w:type="paragraph" w:styleId="afa">
    <w:name w:val="annotation subject"/>
    <w:basedOn w:val="af8"/>
    <w:next w:val="af8"/>
    <w:link w:val="afb"/>
    <w:rsid w:val="00A06A85"/>
    <w:rPr>
      <w:b/>
      <w:bCs/>
    </w:rPr>
  </w:style>
  <w:style w:type="character" w:customStyle="1" w:styleId="afb">
    <w:name w:val="Тема примечания Знак"/>
    <w:link w:val="afa"/>
    <w:rsid w:val="00A06A85"/>
    <w:rPr>
      <w:rFonts w:ascii="Times New Roman" w:eastAsia="Times New Roman" w:hAnsi="Times New Roman"/>
      <w:b/>
      <w:bCs/>
      <w:lang w:val="x-none" w:eastAsia="x-none"/>
    </w:rPr>
  </w:style>
  <w:style w:type="paragraph" w:styleId="afc">
    <w:name w:val="Document Map"/>
    <w:basedOn w:val="a0"/>
    <w:link w:val="afd"/>
    <w:semiHidden/>
    <w:rsid w:val="00A06A85"/>
    <w:pPr>
      <w:shd w:val="clear" w:color="auto" w:fill="000080"/>
    </w:pPr>
    <w:rPr>
      <w:rFonts w:ascii="Tahoma" w:hAnsi="Tahoma"/>
      <w:lang w:val="x-none" w:eastAsia="x-none"/>
    </w:rPr>
  </w:style>
  <w:style w:type="character" w:customStyle="1" w:styleId="afd">
    <w:name w:val="Схема документа Знак"/>
    <w:link w:val="afc"/>
    <w:semiHidden/>
    <w:rsid w:val="00A06A85"/>
    <w:rPr>
      <w:rFonts w:ascii="Tahoma" w:eastAsia="Times New Roman" w:hAnsi="Tahoma" w:cs="Tahoma"/>
      <w:shd w:val="clear" w:color="auto" w:fill="000080"/>
    </w:rPr>
  </w:style>
  <w:style w:type="character" w:customStyle="1" w:styleId="CommentTextChar">
    <w:name w:val="Comment Text Char"/>
    <w:semiHidden/>
    <w:locked/>
    <w:rsid w:val="00A06A85"/>
  </w:style>
  <w:style w:type="paragraph" w:customStyle="1" w:styleId="10">
    <w:name w:val="Стиль1"/>
    <w:basedOn w:val="21"/>
    <w:qFormat/>
    <w:rsid w:val="00A06A85"/>
    <w:pPr>
      <w:numPr>
        <w:ilvl w:val="0"/>
        <w:numId w:val="8"/>
      </w:numPr>
      <w:spacing w:after="0"/>
    </w:pPr>
    <w:rPr>
      <w:rFonts w:ascii="Times New Roman" w:hAnsi="Times New Roman"/>
      <w:sz w:val="24"/>
      <w:szCs w:val="24"/>
    </w:rPr>
  </w:style>
  <w:style w:type="paragraph" w:styleId="afe">
    <w:name w:val="Subtitle"/>
    <w:basedOn w:val="a0"/>
    <w:link w:val="aff"/>
    <w:qFormat/>
    <w:rsid w:val="00A06A85"/>
    <w:rPr>
      <w:sz w:val="28"/>
      <w:lang w:val="x-none" w:eastAsia="x-none"/>
    </w:rPr>
  </w:style>
  <w:style w:type="character" w:customStyle="1" w:styleId="aff">
    <w:name w:val="Подзаголовок Знак"/>
    <w:link w:val="afe"/>
    <w:rsid w:val="00A06A85"/>
    <w:rPr>
      <w:rFonts w:ascii="Times New Roman" w:eastAsia="Times New Roman" w:hAnsi="Times New Roman"/>
      <w:sz w:val="28"/>
      <w:lang w:val="x-none"/>
    </w:rPr>
  </w:style>
  <w:style w:type="paragraph" w:customStyle="1" w:styleId="FooterEven">
    <w:name w:val="Footer Even"/>
    <w:basedOn w:val="a0"/>
    <w:qFormat/>
    <w:rsid w:val="00A06A85"/>
    <w:pPr>
      <w:pBdr>
        <w:top w:val="single" w:sz="4" w:space="1" w:color="4F81BD"/>
      </w:pBdr>
      <w:spacing w:after="180" w:line="264" w:lineRule="auto"/>
    </w:pPr>
    <w:rPr>
      <w:rFonts w:ascii="Calibri" w:hAnsi="Calibri"/>
      <w:color w:val="1F497D"/>
      <w:szCs w:val="23"/>
      <w:lang w:val="ru-RU" w:eastAsia="ja-JP"/>
    </w:rPr>
  </w:style>
  <w:style w:type="paragraph" w:customStyle="1" w:styleId="7F164CA3BF9C4373845ECB452A5D9922">
    <w:name w:val="7F164CA3BF9C4373845ECB452A5D9922"/>
    <w:rsid w:val="00A06A85"/>
    <w:pPr>
      <w:spacing w:after="200" w:line="276" w:lineRule="auto"/>
    </w:pPr>
    <w:rPr>
      <w:rFonts w:eastAsia="Times New Roman"/>
      <w:sz w:val="22"/>
      <w:szCs w:val="22"/>
    </w:rPr>
  </w:style>
  <w:style w:type="paragraph" w:styleId="aff0">
    <w:name w:val="Normal (Web)"/>
    <w:basedOn w:val="a0"/>
    <w:rsid w:val="00A06A85"/>
    <w:pPr>
      <w:spacing w:before="100" w:after="100"/>
    </w:pPr>
    <w:rPr>
      <w:sz w:val="24"/>
      <w:lang w:val="ru-RU" w:eastAsia="ru-RU"/>
    </w:rPr>
  </w:style>
  <w:style w:type="paragraph" w:styleId="aff1">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f2"/>
    <w:rsid w:val="00A06A85"/>
    <w:pPr>
      <w:spacing w:after="120"/>
      <w:ind w:left="283"/>
    </w:pPr>
    <w:rPr>
      <w:sz w:val="24"/>
      <w:szCs w:val="24"/>
      <w:lang w:val="x-none" w:eastAsia="x-none"/>
    </w:rPr>
  </w:style>
  <w:style w:type="character" w:customStyle="1" w:styleId="aff2">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f1"/>
    <w:rsid w:val="00A06A85"/>
    <w:rPr>
      <w:rFonts w:ascii="Times New Roman" w:eastAsia="Times New Roman" w:hAnsi="Times New Roman"/>
      <w:sz w:val="24"/>
      <w:szCs w:val="24"/>
    </w:rPr>
  </w:style>
  <w:style w:type="paragraph" w:styleId="aff3">
    <w:name w:val="footnote text"/>
    <w:basedOn w:val="a0"/>
    <w:link w:val="aff4"/>
    <w:uiPriority w:val="99"/>
    <w:rsid w:val="00A06A85"/>
    <w:rPr>
      <w:lang w:val="x-none" w:eastAsia="x-none"/>
    </w:rPr>
  </w:style>
  <w:style w:type="character" w:customStyle="1" w:styleId="aff4">
    <w:name w:val="Текст сноски Знак"/>
    <w:link w:val="aff3"/>
    <w:uiPriority w:val="99"/>
    <w:rsid w:val="00A06A85"/>
    <w:rPr>
      <w:rFonts w:ascii="Times New Roman" w:eastAsia="Times New Roman" w:hAnsi="Times New Roman"/>
    </w:rPr>
  </w:style>
  <w:style w:type="character" w:styleId="aff5">
    <w:name w:val="footnote reference"/>
    <w:uiPriority w:val="99"/>
    <w:rsid w:val="00A06A85"/>
    <w:rPr>
      <w:vertAlign w:val="superscript"/>
    </w:rPr>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ocked/>
    <w:rsid w:val="00A06A85"/>
    <w:rPr>
      <w:b/>
      <w:bCs/>
      <w:sz w:val="24"/>
      <w:szCs w:val="24"/>
      <w:lang w:eastAsia="en-US"/>
    </w:rPr>
  </w:style>
  <w:style w:type="character" w:styleId="aff6">
    <w:name w:val="FollowedHyperlink"/>
    <w:rsid w:val="00A06A85"/>
    <w:rPr>
      <w:color w:val="800080"/>
      <w:u w:val="single"/>
    </w:rPr>
  </w:style>
  <w:style w:type="paragraph" w:styleId="HTML">
    <w:name w:val="HTML Preformatted"/>
    <w:basedOn w:val="a0"/>
    <w:link w:val="HTML0"/>
    <w:rsid w:val="00A06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lang w:val="x-none" w:eastAsia="x-none"/>
    </w:rPr>
  </w:style>
  <w:style w:type="character" w:customStyle="1" w:styleId="HTML0">
    <w:name w:val="Стандартный HTML Знак"/>
    <w:link w:val="HTML"/>
    <w:rsid w:val="00A06A85"/>
    <w:rPr>
      <w:rFonts w:ascii="Courier New" w:eastAsia="Times New Roman" w:hAnsi="Courier New" w:cs="Courier New"/>
    </w:rPr>
  </w:style>
  <w:style w:type="paragraph" w:styleId="14">
    <w:name w:val="toc 1"/>
    <w:basedOn w:val="a0"/>
    <w:next w:val="a0"/>
    <w:autoRedefine/>
    <w:uiPriority w:val="39"/>
    <w:qFormat/>
    <w:rsid w:val="00A06A85"/>
    <w:pPr>
      <w:tabs>
        <w:tab w:val="left" w:pos="1440"/>
        <w:tab w:val="right" w:leader="dot" w:pos="9720"/>
      </w:tabs>
      <w:spacing w:before="100"/>
      <w:jc w:val="both"/>
    </w:pPr>
    <w:rPr>
      <w:rFonts w:ascii="Arial" w:hAnsi="Arial" w:cs="Arial"/>
      <w:b/>
      <w:bCs/>
      <w:caps/>
      <w:sz w:val="24"/>
      <w:szCs w:val="24"/>
      <w:lang w:val="ru-RU" w:eastAsia="ru-RU"/>
    </w:rPr>
  </w:style>
  <w:style w:type="paragraph" w:styleId="27">
    <w:name w:val="toc 2"/>
    <w:basedOn w:val="a0"/>
    <w:next w:val="a0"/>
    <w:autoRedefine/>
    <w:uiPriority w:val="39"/>
    <w:qFormat/>
    <w:rsid w:val="00A06A85"/>
    <w:pPr>
      <w:tabs>
        <w:tab w:val="left" w:pos="960"/>
        <w:tab w:val="right" w:leader="dot" w:pos="9720"/>
      </w:tabs>
      <w:spacing w:before="20"/>
      <w:ind w:left="360"/>
    </w:pPr>
    <w:rPr>
      <w:b/>
      <w:bCs/>
      <w:lang w:val="ru-RU" w:eastAsia="ru-RU"/>
    </w:rPr>
  </w:style>
  <w:style w:type="paragraph" w:styleId="31">
    <w:name w:val="toc 3"/>
    <w:basedOn w:val="a0"/>
    <w:next w:val="a0"/>
    <w:autoRedefine/>
    <w:uiPriority w:val="39"/>
    <w:qFormat/>
    <w:rsid w:val="00A06A85"/>
    <w:pPr>
      <w:tabs>
        <w:tab w:val="num" w:pos="0"/>
        <w:tab w:val="left" w:pos="1680"/>
        <w:tab w:val="right" w:leader="dot" w:pos="10148"/>
      </w:tabs>
      <w:spacing w:before="100"/>
    </w:pPr>
    <w:rPr>
      <w:lang w:val="ru-RU" w:eastAsia="ru-RU"/>
    </w:rPr>
  </w:style>
  <w:style w:type="paragraph" w:styleId="aff7">
    <w:name w:val="envelope address"/>
    <w:basedOn w:val="a0"/>
    <w:rsid w:val="00A06A85"/>
    <w:pPr>
      <w:framePr w:w="7920" w:h="1980" w:hSpace="180" w:wrap="auto" w:hAnchor="page" w:xAlign="center" w:yAlign="bottom"/>
      <w:spacing w:after="60"/>
      <w:ind w:left="2880"/>
      <w:jc w:val="both"/>
    </w:pPr>
    <w:rPr>
      <w:rFonts w:ascii="Arial" w:hAnsi="Arial" w:cs="Arial"/>
      <w:sz w:val="24"/>
      <w:szCs w:val="24"/>
      <w:lang w:val="ru-RU" w:eastAsia="ru-RU"/>
    </w:rPr>
  </w:style>
  <w:style w:type="paragraph" w:styleId="28">
    <w:name w:val="envelope return"/>
    <w:basedOn w:val="a0"/>
    <w:rsid w:val="00A06A85"/>
    <w:pPr>
      <w:spacing w:after="60"/>
      <w:jc w:val="both"/>
    </w:pPr>
    <w:rPr>
      <w:rFonts w:ascii="Arial" w:hAnsi="Arial" w:cs="Arial"/>
      <w:lang w:val="ru-RU" w:eastAsia="ru-RU"/>
    </w:rPr>
  </w:style>
  <w:style w:type="paragraph" w:styleId="aff8">
    <w:name w:val="List Bullet"/>
    <w:basedOn w:val="a0"/>
    <w:autoRedefine/>
    <w:rsid w:val="00A06A85"/>
    <w:pPr>
      <w:widowControl w:val="0"/>
      <w:jc w:val="both"/>
    </w:pPr>
    <w:rPr>
      <w:sz w:val="22"/>
      <w:szCs w:val="22"/>
      <w:lang w:val="ru-RU" w:eastAsia="ru-RU"/>
    </w:rPr>
  </w:style>
  <w:style w:type="paragraph" w:styleId="aff9">
    <w:name w:val="List Number"/>
    <w:basedOn w:val="a0"/>
    <w:rsid w:val="00A06A85"/>
    <w:pPr>
      <w:tabs>
        <w:tab w:val="num" w:pos="360"/>
      </w:tabs>
      <w:spacing w:after="60"/>
      <w:ind w:left="360" w:hanging="360"/>
      <w:jc w:val="both"/>
    </w:pPr>
    <w:rPr>
      <w:sz w:val="24"/>
      <w:lang w:val="ru-RU" w:eastAsia="ru-RU"/>
    </w:rPr>
  </w:style>
  <w:style w:type="paragraph" w:styleId="29">
    <w:name w:val="List Bullet 2"/>
    <w:basedOn w:val="a0"/>
    <w:autoRedefine/>
    <w:rsid w:val="00A06A85"/>
    <w:pPr>
      <w:tabs>
        <w:tab w:val="num" w:pos="643"/>
      </w:tabs>
      <w:spacing w:after="60"/>
      <w:ind w:left="643" w:hanging="360"/>
      <w:jc w:val="both"/>
    </w:pPr>
    <w:rPr>
      <w:sz w:val="24"/>
      <w:lang w:val="ru-RU" w:eastAsia="ru-RU"/>
    </w:rPr>
  </w:style>
  <w:style w:type="paragraph" w:styleId="32">
    <w:name w:val="List Bullet 3"/>
    <w:basedOn w:val="a0"/>
    <w:autoRedefine/>
    <w:rsid w:val="00A06A85"/>
    <w:pPr>
      <w:tabs>
        <w:tab w:val="num" w:pos="926"/>
      </w:tabs>
      <w:spacing w:after="60"/>
      <w:ind w:left="926" w:hanging="360"/>
      <w:jc w:val="both"/>
    </w:pPr>
    <w:rPr>
      <w:sz w:val="24"/>
      <w:lang w:val="ru-RU" w:eastAsia="ru-RU"/>
    </w:rPr>
  </w:style>
  <w:style w:type="paragraph" w:styleId="41">
    <w:name w:val="List Bullet 4"/>
    <w:basedOn w:val="a0"/>
    <w:autoRedefine/>
    <w:rsid w:val="00A06A85"/>
    <w:pPr>
      <w:tabs>
        <w:tab w:val="num" w:pos="1209"/>
      </w:tabs>
      <w:spacing w:after="60"/>
      <w:ind w:left="1209" w:hanging="360"/>
      <w:jc w:val="both"/>
    </w:pPr>
    <w:rPr>
      <w:sz w:val="24"/>
      <w:lang w:val="ru-RU" w:eastAsia="ru-RU"/>
    </w:rPr>
  </w:style>
  <w:style w:type="paragraph" w:styleId="51">
    <w:name w:val="List Bullet 5"/>
    <w:basedOn w:val="a0"/>
    <w:autoRedefine/>
    <w:rsid w:val="00A06A85"/>
    <w:pPr>
      <w:tabs>
        <w:tab w:val="num" w:pos="1492"/>
      </w:tabs>
      <w:spacing w:after="60"/>
      <w:ind w:left="1492" w:hanging="360"/>
      <w:jc w:val="both"/>
    </w:pPr>
    <w:rPr>
      <w:sz w:val="24"/>
      <w:lang w:val="ru-RU" w:eastAsia="ru-RU"/>
    </w:rPr>
  </w:style>
  <w:style w:type="paragraph" w:styleId="2a">
    <w:name w:val="List Number 2"/>
    <w:basedOn w:val="a0"/>
    <w:rsid w:val="00A06A85"/>
    <w:pPr>
      <w:tabs>
        <w:tab w:val="num" w:pos="643"/>
      </w:tabs>
      <w:spacing w:after="60"/>
      <w:ind w:left="643" w:hanging="360"/>
      <w:jc w:val="both"/>
    </w:pPr>
    <w:rPr>
      <w:sz w:val="24"/>
      <w:lang w:val="ru-RU" w:eastAsia="ru-RU"/>
    </w:rPr>
  </w:style>
  <w:style w:type="paragraph" w:styleId="33">
    <w:name w:val="List Number 3"/>
    <w:basedOn w:val="a0"/>
    <w:rsid w:val="00A06A85"/>
    <w:pPr>
      <w:tabs>
        <w:tab w:val="num" w:pos="360"/>
      </w:tabs>
      <w:spacing w:after="60"/>
      <w:jc w:val="both"/>
    </w:pPr>
    <w:rPr>
      <w:sz w:val="24"/>
      <w:lang w:val="ru-RU" w:eastAsia="ru-RU"/>
    </w:rPr>
  </w:style>
  <w:style w:type="paragraph" w:styleId="42">
    <w:name w:val="List Number 4"/>
    <w:basedOn w:val="a0"/>
    <w:rsid w:val="00A06A85"/>
    <w:pPr>
      <w:tabs>
        <w:tab w:val="num" w:pos="1209"/>
      </w:tabs>
      <w:spacing w:after="60"/>
      <w:ind w:left="1209" w:hanging="360"/>
      <w:jc w:val="both"/>
    </w:pPr>
    <w:rPr>
      <w:sz w:val="24"/>
      <w:lang w:val="ru-RU" w:eastAsia="ru-RU"/>
    </w:rPr>
  </w:style>
  <w:style w:type="paragraph" w:styleId="52">
    <w:name w:val="List Number 5"/>
    <w:basedOn w:val="a0"/>
    <w:rsid w:val="00A06A85"/>
    <w:pPr>
      <w:tabs>
        <w:tab w:val="num" w:pos="1492"/>
      </w:tabs>
      <w:spacing w:after="60"/>
      <w:ind w:left="1492" w:hanging="360"/>
      <w:jc w:val="both"/>
    </w:pPr>
    <w:rPr>
      <w:sz w:val="24"/>
      <w:lang w:val="ru-RU" w:eastAsia="ru-RU"/>
    </w:rPr>
  </w:style>
  <w:style w:type="paragraph" w:styleId="affa">
    <w:name w:val="Date"/>
    <w:basedOn w:val="a0"/>
    <w:next w:val="a0"/>
    <w:link w:val="affb"/>
    <w:rsid w:val="00A06A85"/>
    <w:pPr>
      <w:spacing w:after="60"/>
      <w:jc w:val="both"/>
    </w:pPr>
    <w:rPr>
      <w:sz w:val="24"/>
      <w:lang w:val="x-none" w:eastAsia="x-none"/>
    </w:rPr>
  </w:style>
  <w:style w:type="character" w:customStyle="1" w:styleId="affb">
    <w:name w:val="Дата Знак"/>
    <w:link w:val="affa"/>
    <w:rsid w:val="00A06A85"/>
    <w:rPr>
      <w:rFonts w:ascii="Times New Roman" w:eastAsia="Times New Roman" w:hAnsi="Times New Roman"/>
      <w:sz w:val="24"/>
    </w:rPr>
  </w:style>
  <w:style w:type="paragraph" w:styleId="34">
    <w:name w:val="Body Text 3"/>
    <w:basedOn w:val="a0"/>
    <w:link w:val="35"/>
    <w:rsid w:val="00A06A85"/>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4"/>
      <w:lang w:val="x-none" w:eastAsia="x-none"/>
    </w:rPr>
  </w:style>
  <w:style w:type="character" w:customStyle="1" w:styleId="35">
    <w:name w:val="Основной текст 3 Знак"/>
    <w:link w:val="34"/>
    <w:rsid w:val="00A06A85"/>
    <w:rPr>
      <w:rFonts w:ascii="Times New Roman" w:eastAsia="Times New Roman" w:hAnsi="Times New Roman"/>
      <w:b/>
      <w:i/>
      <w:sz w:val="22"/>
      <w:szCs w:val="24"/>
    </w:rPr>
  </w:style>
  <w:style w:type="character" w:customStyle="1" w:styleId="210">
    <w:name w:val="Основной текст с отступом 2 Знак1"/>
    <w:rsid w:val="00A06A85"/>
    <w:rPr>
      <w:sz w:val="24"/>
      <w:szCs w:val="24"/>
    </w:rPr>
  </w:style>
  <w:style w:type="paragraph" w:styleId="36">
    <w:name w:val="Body Text Indent 3"/>
    <w:basedOn w:val="a0"/>
    <w:link w:val="37"/>
    <w:rsid w:val="00A06A85"/>
    <w:pPr>
      <w:spacing w:after="120"/>
      <w:ind w:left="283"/>
      <w:jc w:val="both"/>
    </w:pPr>
    <w:rPr>
      <w:sz w:val="16"/>
      <w:lang w:val="x-none" w:eastAsia="x-none"/>
    </w:rPr>
  </w:style>
  <w:style w:type="character" w:customStyle="1" w:styleId="37">
    <w:name w:val="Основной текст с отступом 3 Знак"/>
    <w:link w:val="36"/>
    <w:rsid w:val="00A06A85"/>
    <w:rPr>
      <w:rFonts w:ascii="Times New Roman" w:eastAsia="Times New Roman" w:hAnsi="Times New Roman"/>
      <w:sz w:val="16"/>
    </w:rPr>
  </w:style>
  <w:style w:type="paragraph" w:styleId="affc">
    <w:name w:val="Plain Text"/>
    <w:basedOn w:val="a0"/>
    <w:link w:val="affd"/>
    <w:rsid w:val="00A06A85"/>
    <w:rPr>
      <w:rFonts w:ascii="Courier New" w:hAnsi="Courier New"/>
      <w:lang w:val="x-none" w:eastAsia="x-none"/>
    </w:rPr>
  </w:style>
  <w:style w:type="character" w:customStyle="1" w:styleId="affd">
    <w:name w:val="Текст Знак"/>
    <w:link w:val="affc"/>
    <w:rsid w:val="00A06A85"/>
    <w:rPr>
      <w:rFonts w:ascii="Courier New" w:eastAsia="Times New Roman" w:hAnsi="Courier New" w:cs="Courier New"/>
    </w:rPr>
  </w:style>
  <w:style w:type="paragraph" w:customStyle="1" w:styleId="ConsNormal">
    <w:name w:val="ConsNormal"/>
    <w:semiHidden/>
    <w:rsid w:val="00A06A85"/>
    <w:pPr>
      <w:widowControl w:val="0"/>
      <w:autoSpaceDE w:val="0"/>
      <w:autoSpaceDN w:val="0"/>
      <w:adjustRightInd w:val="0"/>
      <w:ind w:right="19772" w:firstLine="720"/>
    </w:pPr>
    <w:rPr>
      <w:rFonts w:ascii="Arial" w:eastAsia="Times New Roman" w:hAnsi="Arial" w:cs="Arial"/>
    </w:rPr>
  </w:style>
  <w:style w:type="character" w:customStyle="1" w:styleId="38">
    <w:name w:val="Стиль3 Знак Знак"/>
    <w:link w:val="39"/>
    <w:locked/>
    <w:rsid w:val="00A06A85"/>
    <w:rPr>
      <w:sz w:val="24"/>
    </w:rPr>
  </w:style>
  <w:style w:type="paragraph" w:customStyle="1" w:styleId="39">
    <w:name w:val="Стиль3 Знак"/>
    <w:basedOn w:val="25"/>
    <w:link w:val="38"/>
    <w:rsid w:val="00A06A85"/>
    <w:pPr>
      <w:widowControl w:val="0"/>
      <w:tabs>
        <w:tab w:val="num" w:pos="227"/>
      </w:tabs>
      <w:adjustRightInd w:val="0"/>
      <w:spacing w:after="0" w:line="240" w:lineRule="auto"/>
      <w:ind w:left="0"/>
      <w:jc w:val="both"/>
    </w:pPr>
    <w:rPr>
      <w:rFonts w:ascii="Calibri" w:eastAsia="Calibri" w:hAnsi="Calibri"/>
      <w:szCs w:val="20"/>
      <w:lang w:eastAsia="x-none"/>
    </w:rPr>
  </w:style>
  <w:style w:type="paragraph" w:customStyle="1" w:styleId="2-11">
    <w:name w:val="содержание2-11"/>
    <w:basedOn w:val="a0"/>
    <w:rsid w:val="00A06A85"/>
    <w:pPr>
      <w:spacing w:after="60"/>
      <w:jc w:val="both"/>
    </w:pPr>
    <w:rPr>
      <w:sz w:val="24"/>
      <w:szCs w:val="24"/>
      <w:lang w:val="ru-RU" w:eastAsia="ru-RU"/>
    </w:rPr>
  </w:style>
  <w:style w:type="paragraph" w:customStyle="1" w:styleId="3a">
    <w:name w:val="Стиль3"/>
    <w:basedOn w:val="25"/>
    <w:rsid w:val="00A06A85"/>
    <w:pPr>
      <w:widowControl w:val="0"/>
      <w:tabs>
        <w:tab w:val="num" w:pos="1307"/>
      </w:tabs>
      <w:adjustRightInd w:val="0"/>
      <w:spacing w:after="0" w:line="240" w:lineRule="auto"/>
      <w:ind w:left="1080"/>
      <w:jc w:val="both"/>
    </w:pPr>
    <w:rPr>
      <w:szCs w:val="20"/>
    </w:rPr>
  </w:style>
  <w:style w:type="paragraph" w:customStyle="1" w:styleId="affe">
    <w:name w:val="Словарная статья"/>
    <w:basedOn w:val="a0"/>
    <w:next w:val="a0"/>
    <w:rsid w:val="00A06A85"/>
    <w:pPr>
      <w:autoSpaceDE w:val="0"/>
      <w:autoSpaceDN w:val="0"/>
      <w:adjustRightInd w:val="0"/>
      <w:ind w:right="118"/>
      <w:jc w:val="both"/>
    </w:pPr>
    <w:rPr>
      <w:rFonts w:ascii="Arial" w:hAnsi="Arial"/>
      <w:lang w:val="ru-RU" w:eastAsia="ru-RU"/>
    </w:rPr>
  </w:style>
  <w:style w:type="paragraph" w:customStyle="1" w:styleId="FR2">
    <w:name w:val="FR2"/>
    <w:rsid w:val="00A06A85"/>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
    <w:name w:val="текст таблицы"/>
    <w:basedOn w:val="a0"/>
    <w:rsid w:val="00A06A85"/>
    <w:pPr>
      <w:spacing w:before="120"/>
      <w:ind w:right="-102"/>
    </w:pPr>
    <w:rPr>
      <w:sz w:val="24"/>
      <w:szCs w:val="24"/>
      <w:lang w:val="ru-RU" w:eastAsia="ru-RU"/>
    </w:rPr>
  </w:style>
  <w:style w:type="paragraph" w:customStyle="1" w:styleId="Web">
    <w:name w:val="Обычный (Web)"/>
    <w:basedOn w:val="a0"/>
    <w:rsid w:val="00A06A85"/>
    <w:pPr>
      <w:spacing w:before="100" w:beforeAutospacing="1" w:after="100" w:afterAutospacing="1"/>
    </w:pPr>
    <w:rPr>
      <w:sz w:val="24"/>
      <w:szCs w:val="24"/>
      <w:lang w:val="ru-RU" w:eastAsia="ru-RU"/>
    </w:rPr>
  </w:style>
  <w:style w:type="character" w:customStyle="1" w:styleId="afff0">
    <w:name w:val="Пункт Знак Знак"/>
    <w:link w:val="afff1"/>
    <w:locked/>
    <w:rsid w:val="00A06A85"/>
    <w:rPr>
      <w:sz w:val="28"/>
    </w:rPr>
  </w:style>
  <w:style w:type="paragraph" w:customStyle="1" w:styleId="afff1">
    <w:name w:val="Пункт Знак"/>
    <w:basedOn w:val="a0"/>
    <w:link w:val="afff0"/>
    <w:rsid w:val="00A06A85"/>
    <w:pPr>
      <w:tabs>
        <w:tab w:val="num" w:pos="1134"/>
        <w:tab w:val="left" w:pos="1701"/>
      </w:tabs>
      <w:snapToGrid w:val="0"/>
      <w:spacing w:line="360" w:lineRule="auto"/>
      <w:ind w:left="1134" w:hanging="567"/>
      <w:jc w:val="both"/>
    </w:pPr>
    <w:rPr>
      <w:rFonts w:ascii="Calibri" w:eastAsia="Calibri" w:hAnsi="Calibri"/>
      <w:sz w:val="28"/>
      <w:lang w:val="x-none" w:eastAsia="x-none"/>
    </w:rPr>
  </w:style>
  <w:style w:type="paragraph" w:customStyle="1" w:styleId="afff2">
    <w:name w:val="Пункт"/>
    <w:basedOn w:val="a0"/>
    <w:rsid w:val="00A06A85"/>
    <w:pPr>
      <w:tabs>
        <w:tab w:val="num" w:pos="1620"/>
      </w:tabs>
      <w:ind w:left="1044" w:hanging="504"/>
      <w:jc w:val="both"/>
    </w:pPr>
    <w:rPr>
      <w:sz w:val="24"/>
      <w:szCs w:val="28"/>
      <w:lang w:val="ru-RU" w:eastAsia="ru-RU"/>
    </w:rPr>
  </w:style>
  <w:style w:type="paragraph" w:customStyle="1" w:styleId="afff3">
    <w:name w:val="Подпункт"/>
    <w:basedOn w:val="afff2"/>
    <w:rsid w:val="00A06A85"/>
    <w:pPr>
      <w:tabs>
        <w:tab w:val="clear" w:pos="1620"/>
        <w:tab w:val="num" w:pos="2700"/>
      </w:tabs>
      <w:ind w:left="1908" w:hanging="648"/>
    </w:pPr>
  </w:style>
  <w:style w:type="character" w:styleId="afff4">
    <w:name w:val="page number"/>
    <w:rsid w:val="00A06A85"/>
    <w:rPr>
      <w:rFonts w:ascii="Times New Roman" w:hAnsi="Times New Roman" w:cs="Times New Roman" w:hint="default"/>
    </w:rPr>
  </w:style>
  <w:style w:type="character" w:customStyle="1" w:styleId="afff5">
    <w:name w:val="Основной шрифт"/>
    <w:semiHidden/>
    <w:rsid w:val="00A06A85"/>
  </w:style>
  <w:style w:type="character" w:customStyle="1" w:styleId="afff6">
    <w:name w:val="Знак Знак Знак"/>
    <w:rsid w:val="00A06A85"/>
    <w:rPr>
      <w:sz w:val="24"/>
      <w:lang w:val="ru-RU" w:eastAsia="ru-RU" w:bidi="ar-SA"/>
    </w:rPr>
  </w:style>
  <w:style w:type="character" w:customStyle="1" w:styleId="15">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A06A85"/>
    <w:rPr>
      <w:sz w:val="24"/>
      <w:lang w:val="ru-RU" w:eastAsia="ru-RU" w:bidi="ar-SA"/>
    </w:rPr>
  </w:style>
  <w:style w:type="paragraph" w:customStyle="1" w:styleId="200">
    <w:name w:val="Стиль Заголовок 2 + По центру Первая строка:  0 см"/>
    <w:basedOn w:val="affc"/>
    <w:rsid w:val="00A06A85"/>
    <w:pPr>
      <w:jc w:val="center"/>
    </w:pPr>
    <w:rPr>
      <w:rFonts w:ascii="Times New Roman" w:hAnsi="Times New Roman"/>
      <w:bCs/>
      <w:sz w:val="24"/>
    </w:rPr>
  </w:style>
  <w:style w:type="paragraph" w:styleId="43">
    <w:name w:val="toc 4"/>
    <w:basedOn w:val="a0"/>
    <w:next w:val="a0"/>
    <w:autoRedefine/>
    <w:rsid w:val="00A06A85"/>
    <w:pPr>
      <w:ind w:left="480"/>
    </w:pPr>
    <w:rPr>
      <w:lang w:val="ru-RU" w:eastAsia="ru-RU"/>
    </w:rPr>
  </w:style>
  <w:style w:type="paragraph" w:styleId="53">
    <w:name w:val="toc 5"/>
    <w:basedOn w:val="a0"/>
    <w:next w:val="a0"/>
    <w:autoRedefine/>
    <w:rsid w:val="00A06A85"/>
    <w:pPr>
      <w:ind w:left="720"/>
    </w:pPr>
    <w:rPr>
      <w:lang w:val="ru-RU" w:eastAsia="ru-RU"/>
    </w:rPr>
  </w:style>
  <w:style w:type="paragraph" w:styleId="61">
    <w:name w:val="toc 6"/>
    <w:basedOn w:val="a0"/>
    <w:next w:val="a0"/>
    <w:autoRedefine/>
    <w:rsid w:val="00A06A85"/>
    <w:pPr>
      <w:ind w:left="960"/>
    </w:pPr>
    <w:rPr>
      <w:lang w:val="ru-RU" w:eastAsia="ru-RU"/>
    </w:rPr>
  </w:style>
  <w:style w:type="paragraph" w:styleId="71">
    <w:name w:val="toc 7"/>
    <w:basedOn w:val="a0"/>
    <w:next w:val="a0"/>
    <w:autoRedefine/>
    <w:rsid w:val="00A06A85"/>
    <w:pPr>
      <w:ind w:left="1200"/>
    </w:pPr>
    <w:rPr>
      <w:lang w:val="ru-RU" w:eastAsia="ru-RU"/>
    </w:rPr>
  </w:style>
  <w:style w:type="paragraph" w:styleId="81">
    <w:name w:val="toc 8"/>
    <w:basedOn w:val="a0"/>
    <w:next w:val="a0"/>
    <w:autoRedefine/>
    <w:rsid w:val="00A06A85"/>
    <w:pPr>
      <w:ind w:left="1440"/>
    </w:pPr>
    <w:rPr>
      <w:lang w:val="ru-RU" w:eastAsia="ru-RU"/>
    </w:rPr>
  </w:style>
  <w:style w:type="paragraph" w:styleId="91">
    <w:name w:val="toc 9"/>
    <w:basedOn w:val="a0"/>
    <w:next w:val="a0"/>
    <w:autoRedefine/>
    <w:rsid w:val="00A06A85"/>
    <w:pPr>
      <w:ind w:left="1680"/>
    </w:pPr>
    <w:rPr>
      <w:lang w:val="ru-RU" w:eastAsia="ru-RU"/>
    </w:rPr>
  </w:style>
  <w:style w:type="paragraph" w:customStyle="1" w:styleId="2b">
    <w:name w:val="Знак Знак Знак2 Знак"/>
    <w:basedOn w:val="a0"/>
    <w:rsid w:val="00A06A85"/>
    <w:pPr>
      <w:widowControl w:val="0"/>
      <w:adjustRightInd w:val="0"/>
      <w:spacing w:after="160" w:line="240" w:lineRule="exact"/>
      <w:jc w:val="right"/>
    </w:pPr>
    <w:rPr>
      <w:lang w:val="en-GB"/>
    </w:rPr>
  </w:style>
  <w:style w:type="character" w:customStyle="1" w:styleId="16">
    <w:name w:val="Основной текст Знак1"/>
    <w:aliases w:val="Основной текст Знак Знак Знак"/>
    <w:rsid w:val="00A06A85"/>
    <w:rPr>
      <w:sz w:val="24"/>
    </w:rPr>
  </w:style>
  <w:style w:type="paragraph" w:customStyle="1" w:styleId="17">
    <w:name w:val="Обычный1"/>
    <w:rsid w:val="00A06A85"/>
    <w:rPr>
      <w:rFonts w:ascii="Times New Roman" w:eastAsia="Times New Roman" w:hAnsi="Times New Roman"/>
    </w:rPr>
  </w:style>
  <w:style w:type="paragraph" w:customStyle="1" w:styleId="310">
    <w:name w:val="Основной текст с отступом 31"/>
    <w:basedOn w:val="a0"/>
    <w:rsid w:val="00A06A85"/>
    <w:pPr>
      <w:ind w:left="426"/>
      <w:jc w:val="both"/>
    </w:pPr>
    <w:rPr>
      <w:lang w:val="ru-RU" w:eastAsia="ru-RU"/>
    </w:rPr>
  </w:style>
  <w:style w:type="paragraph" w:customStyle="1" w:styleId="211">
    <w:name w:val="Основной текст 21"/>
    <w:basedOn w:val="a0"/>
    <w:rsid w:val="00A06A85"/>
    <w:pPr>
      <w:widowControl w:val="0"/>
      <w:ind w:firstLine="709"/>
      <w:jc w:val="both"/>
    </w:pPr>
    <w:rPr>
      <w:sz w:val="28"/>
      <w:lang w:val="ru-RU" w:eastAsia="ru-RU"/>
    </w:rPr>
  </w:style>
  <w:style w:type="character" w:customStyle="1" w:styleId="18">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A06A85"/>
    <w:rPr>
      <w:rFonts w:ascii="Times New Roman" w:eastAsia="Times New Roman" w:hAnsi="Times New Roman" w:cs="Times New Roman"/>
      <w:sz w:val="24"/>
      <w:szCs w:val="20"/>
      <w:lang w:eastAsia="ru-RU"/>
    </w:rPr>
  </w:style>
  <w:style w:type="paragraph" w:customStyle="1" w:styleId="Listnumbers">
    <w:name w:val="List_numbers"/>
    <w:basedOn w:val="a0"/>
    <w:rsid w:val="00A06A85"/>
    <w:pPr>
      <w:numPr>
        <w:numId w:val="9"/>
      </w:numPr>
      <w:spacing w:before="240" w:after="240"/>
      <w:jc w:val="both"/>
    </w:pPr>
    <w:rPr>
      <w:sz w:val="28"/>
      <w:szCs w:val="24"/>
      <w:lang w:val="ru-RU" w:eastAsia="ru-RU"/>
    </w:rPr>
  </w:style>
  <w:style w:type="paragraph" w:customStyle="1" w:styleId="02statia2">
    <w:name w:val="02statia2"/>
    <w:basedOn w:val="a0"/>
    <w:rsid w:val="00A06A85"/>
    <w:pPr>
      <w:spacing w:before="120" w:line="320" w:lineRule="atLeast"/>
      <w:ind w:left="2020" w:hanging="880"/>
      <w:jc w:val="both"/>
    </w:pPr>
    <w:rPr>
      <w:rFonts w:ascii="GaramondNarrowC" w:hAnsi="GaramondNarrowC"/>
      <w:color w:val="000000"/>
      <w:sz w:val="21"/>
      <w:szCs w:val="21"/>
      <w:lang w:val="ru-RU" w:eastAsia="ru-RU"/>
    </w:rPr>
  </w:style>
  <w:style w:type="paragraph" w:customStyle="1" w:styleId="03osnovnoytexttabl">
    <w:name w:val="03osnovnoytexttabl"/>
    <w:basedOn w:val="a0"/>
    <w:rsid w:val="00A06A85"/>
    <w:pPr>
      <w:spacing w:before="120" w:line="320" w:lineRule="atLeast"/>
    </w:pPr>
    <w:rPr>
      <w:rFonts w:ascii="GaramondC" w:hAnsi="GaramondC"/>
      <w:color w:val="000000"/>
      <w:lang w:val="ru-RU" w:eastAsia="ru-RU"/>
    </w:rPr>
  </w:style>
  <w:style w:type="paragraph" w:customStyle="1" w:styleId="54">
    <w:name w:val="Знак5 Знак Знак Знак"/>
    <w:basedOn w:val="a0"/>
    <w:rsid w:val="00A06A85"/>
    <w:pPr>
      <w:spacing w:before="100" w:beforeAutospacing="1" w:after="100" w:afterAutospacing="1"/>
    </w:pPr>
    <w:rPr>
      <w:rFonts w:ascii="Tahoma" w:hAnsi="Tahoma"/>
    </w:rPr>
  </w:style>
  <w:style w:type="paragraph" w:customStyle="1" w:styleId="ConsPlusNonformat">
    <w:name w:val="ConsPlusNonformat"/>
    <w:rsid w:val="00A06A85"/>
    <w:pPr>
      <w:widowControl w:val="0"/>
      <w:autoSpaceDE w:val="0"/>
      <w:autoSpaceDN w:val="0"/>
      <w:adjustRightInd w:val="0"/>
    </w:pPr>
    <w:rPr>
      <w:rFonts w:ascii="Courier New" w:eastAsia="Times New Roman" w:hAnsi="Courier New" w:cs="Courier New"/>
    </w:rPr>
  </w:style>
  <w:style w:type="paragraph" w:customStyle="1" w:styleId="3b">
    <w:name w:val="Знак3"/>
    <w:basedOn w:val="a0"/>
    <w:rsid w:val="00A06A85"/>
    <w:pPr>
      <w:spacing w:before="100" w:beforeAutospacing="1" w:after="100" w:afterAutospacing="1"/>
    </w:pPr>
    <w:rPr>
      <w:rFonts w:ascii="Tahoma" w:hAnsi="Tahoma"/>
    </w:rPr>
  </w:style>
  <w:style w:type="paragraph" w:styleId="afff7">
    <w:name w:val="Note Heading"/>
    <w:basedOn w:val="a0"/>
    <w:next w:val="a0"/>
    <w:link w:val="afff8"/>
    <w:rsid w:val="00A06A85"/>
    <w:pPr>
      <w:spacing w:after="60"/>
      <w:jc w:val="both"/>
    </w:pPr>
    <w:rPr>
      <w:sz w:val="24"/>
      <w:szCs w:val="24"/>
      <w:lang w:val="x-none" w:eastAsia="x-none"/>
    </w:rPr>
  </w:style>
  <w:style w:type="character" w:customStyle="1" w:styleId="afff8">
    <w:name w:val="Заголовок записки Знак"/>
    <w:link w:val="afff7"/>
    <w:rsid w:val="00A06A85"/>
    <w:rPr>
      <w:rFonts w:ascii="Times New Roman" w:eastAsia="Times New Roman" w:hAnsi="Times New Roman"/>
      <w:sz w:val="24"/>
      <w:szCs w:val="24"/>
    </w:rPr>
  </w:style>
  <w:style w:type="paragraph" w:styleId="afff9">
    <w:name w:val="TOC Heading"/>
    <w:basedOn w:val="1"/>
    <w:next w:val="a0"/>
    <w:uiPriority w:val="39"/>
    <w:qFormat/>
    <w:rsid w:val="00A06A85"/>
    <w:pPr>
      <w:numPr>
        <w:numId w:val="0"/>
      </w:numPr>
      <w:spacing w:line="276" w:lineRule="auto"/>
      <w:outlineLvl w:val="9"/>
    </w:pPr>
    <w:rPr>
      <w:lang w:val="ru-RU"/>
    </w:rPr>
  </w:style>
  <w:style w:type="paragraph" w:customStyle="1" w:styleId="FR1">
    <w:name w:val="FR1"/>
    <w:rsid w:val="00A06A85"/>
    <w:pPr>
      <w:widowControl w:val="0"/>
      <w:autoSpaceDE w:val="0"/>
      <w:autoSpaceDN w:val="0"/>
      <w:spacing w:line="280" w:lineRule="auto"/>
      <w:ind w:left="40" w:firstLine="660"/>
      <w:jc w:val="both"/>
    </w:pPr>
    <w:rPr>
      <w:rFonts w:ascii="Courier New" w:eastAsia="Times New Roman" w:hAnsi="Courier New" w:cs="Courier New"/>
    </w:rPr>
  </w:style>
  <w:style w:type="paragraph" w:customStyle="1" w:styleId="02statia3">
    <w:name w:val="02statia3"/>
    <w:basedOn w:val="a0"/>
    <w:rsid w:val="00A06A85"/>
    <w:pPr>
      <w:spacing w:before="120" w:line="320" w:lineRule="atLeast"/>
      <w:ind w:left="2900" w:hanging="880"/>
      <w:jc w:val="both"/>
    </w:pPr>
    <w:rPr>
      <w:rFonts w:ascii="GaramondNarrowC" w:hAnsi="GaramondNarrowC"/>
      <w:color w:val="000000"/>
      <w:sz w:val="21"/>
      <w:szCs w:val="21"/>
      <w:lang w:val="ru-RU" w:eastAsia="ru-RU"/>
    </w:rPr>
  </w:style>
  <w:style w:type="paragraph" w:customStyle="1" w:styleId="NormalGillSansLight">
    <w:name w:val="Normal + GillSans Light"/>
    <w:aliases w:val="11 pt,Before:  6 pt,Line spacing:  Exactly 12 pt"/>
    <w:basedOn w:val="a0"/>
    <w:uiPriority w:val="99"/>
    <w:rsid w:val="008D6286"/>
    <w:pPr>
      <w:widowControl w:val="0"/>
      <w:spacing w:before="120" w:after="240" w:line="240" w:lineRule="exact"/>
      <w:ind w:left="1008" w:hanging="1008"/>
      <w:jc w:val="both"/>
    </w:pPr>
    <w:rPr>
      <w:rFonts w:ascii="GillSans Light" w:hAnsi="GillSans Light"/>
      <w:sz w:val="22"/>
      <w:lang w:eastAsia="en-GB"/>
    </w:rPr>
  </w:style>
  <w:style w:type="paragraph" w:customStyle="1" w:styleId="S-Heading1">
    <w:name w:val="S-Heading 1"/>
    <w:basedOn w:val="a0"/>
    <w:next w:val="S-Heading2"/>
    <w:rsid w:val="0002704D"/>
    <w:pPr>
      <w:keepNext/>
      <w:numPr>
        <w:numId w:val="10"/>
      </w:numPr>
      <w:spacing w:after="240"/>
      <w:jc w:val="right"/>
      <w:outlineLvl w:val="0"/>
    </w:pPr>
    <w:rPr>
      <w:b/>
      <w:noProof/>
      <w:sz w:val="22"/>
      <w:szCs w:val="24"/>
    </w:rPr>
  </w:style>
  <w:style w:type="paragraph" w:customStyle="1" w:styleId="S-Heading2">
    <w:name w:val="S-Heading 2"/>
    <w:basedOn w:val="a0"/>
    <w:rsid w:val="0002704D"/>
    <w:pPr>
      <w:keepNext/>
      <w:numPr>
        <w:ilvl w:val="1"/>
        <w:numId w:val="10"/>
      </w:numPr>
      <w:spacing w:after="240"/>
      <w:jc w:val="both"/>
      <w:outlineLvl w:val="1"/>
    </w:pPr>
    <w:rPr>
      <w:b/>
      <w:noProof/>
      <w:sz w:val="22"/>
      <w:szCs w:val="24"/>
    </w:rPr>
  </w:style>
  <w:style w:type="paragraph" w:customStyle="1" w:styleId="S-Heading3">
    <w:name w:val="S-Heading 3"/>
    <w:basedOn w:val="a0"/>
    <w:rsid w:val="0002704D"/>
    <w:pPr>
      <w:keepNext/>
      <w:numPr>
        <w:ilvl w:val="2"/>
        <w:numId w:val="10"/>
      </w:numPr>
      <w:spacing w:after="240"/>
      <w:jc w:val="both"/>
      <w:outlineLvl w:val="2"/>
    </w:pPr>
    <w:rPr>
      <w:noProof/>
      <w:sz w:val="22"/>
      <w:szCs w:val="24"/>
    </w:rPr>
  </w:style>
  <w:style w:type="paragraph" w:customStyle="1" w:styleId="S-Heading4">
    <w:name w:val="S-Heading 4"/>
    <w:basedOn w:val="a0"/>
    <w:rsid w:val="0002704D"/>
    <w:pPr>
      <w:numPr>
        <w:ilvl w:val="3"/>
        <w:numId w:val="10"/>
      </w:numPr>
      <w:spacing w:after="240"/>
      <w:jc w:val="both"/>
      <w:outlineLvl w:val="3"/>
    </w:pPr>
    <w:rPr>
      <w:noProof/>
      <w:sz w:val="22"/>
      <w:szCs w:val="24"/>
    </w:rPr>
  </w:style>
  <w:style w:type="paragraph" w:customStyle="1" w:styleId="S-Heading5">
    <w:name w:val="S-Heading 5"/>
    <w:basedOn w:val="a0"/>
    <w:rsid w:val="0002704D"/>
    <w:pPr>
      <w:numPr>
        <w:ilvl w:val="4"/>
        <w:numId w:val="10"/>
      </w:numPr>
      <w:spacing w:after="240"/>
      <w:jc w:val="both"/>
      <w:outlineLvl w:val="4"/>
    </w:pPr>
    <w:rPr>
      <w:noProof/>
      <w:sz w:val="22"/>
      <w:szCs w:val="24"/>
    </w:rPr>
  </w:style>
  <w:style w:type="paragraph" w:customStyle="1" w:styleId="S-Heading6">
    <w:name w:val="S-Heading 6"/>
    <w:basedOn w:val="a0"/>
    <w:rsid w:val="0002704D"/>
    <w:pPr>
      <w:numPr>
        <w:ilvl w:val="5"/>
        <w:numId w:val="10"/>
      </w:numPr>
      <w:spacing w:after="240"/>
      <w:jc w:val="both"/>
      <w:outlineLvl w:val="5"/>
    </w:pPr>
    <w:rPr>
      <w:noProof/>
      <w:sz w:val="22"/>
      <w:szCs w:val="24"/>
    </w:rPr>
  </w:style>
  <w:style w:type="paragraph" w:customStyle="1" w:styleId="S-Heading7">
    <w:name w:val="S-Heading 7"/>
    <w:basedOn w:val="a0"/>
    <w:rsid w:val="0002704D"/>
    <w:pPr>
      <w:numPr>
        <w:ilvl w:val="6"/>
        <w:numId w:val="10"/>
      </w:numPr>
      <w:spacing w:after="240"/>
      <w:jc w:val="both"/>
      <w:outlineLvl w:val="6"/>
    </w:pPr>
    <w:rPr>
      <w:noProof/>
      <w:sz w:val="22"/>
      <w:szCs w:val="24"/>
    </w:rPr>
  </w:style>
  <w:style w:type="paragraph" w:customStyle="1" w:styleId="S-Heading8">
    <w:name w:val="S-Heading 8"/>
    <w:basedOn w:val="a0"/>
    <w:rsid w:val="0002704D"/>
    <w:pPr>
      <w:numPr>
        <w:ilvl w:val="7"/>
        <w:numId w:val="10"/>
      </w:numPr>
      <w:spacing w:after="240"/>
      <w:jc w:val="both"/>
      <w:outlineLvl w:val="7"/>
    </w:pPr>
    <w:rPr>
      <w:noProof/>
      <w:sz w:val="22"/>
      <w:szCs w:val="24"/>
    </w:rPr>
  </w:style>
  <w:style w:type="paragraph" w:customStyle="1" w:styleId="S-Heading9">
    <w:name w:val="S-Heading 9"/>
    <w:basedOn w:val="a0"/>
    <w:rsid w:val="0002704D"/>
    <w:pPr>
      <w:numPr>
        <w:ilvl w:val="8"/>
        <w:numId w:val="10"/>
      </w:numPr>
      <w:spacing w:after="240"/>
      <w:outlineLvl w:val="8"/>
    </w:pPr>
    <w:rPr>
      <w:b/>
      <w:noProof/>
      <w:sz w:val="22"/>
      <w:szCs w:val="24"/>
    </w:rPr>
  </w:style>
  <w:style w:type="paragraph" w:customStyle="1" w:styleId="AODocTxt">
    <w:name w:val="AODocTxt"/>
    <w:basedOn w:val="a0"/>
    <w:rsid w:val="0002704D"/>
    <w:pPr>
      <w:numPr>
        <w:numId w:val="11"/>
      </w:numPr>
      <w:spacing w:before="240" w:line="260" w:lineRule="atLeast"/>
      <w:jc w:val="both"/>
    </w:pPr>
    <w:rPr>
      <w:rFonts w:eastAsia="SimSun"/>
      <w:sz w:val="22"/>
      <w:szCs w:val="22"/>
      <w:lang w:val="en-GB"/>
    </w:rPr>
  </w:style>
  <w:style w:type="paragraph" w:customStyle="1" w:styleId="AODocTxtL1">
    <w:name w:val="AODocTxtL1"/>
    <w:basedOn w:val="AODocTxt"/>
    <w:rsid w:val="0002704D"/>
    <w:pPr>
      <w:numPr>
        <w:ilvl w:val="1"/>
      </w:numPr>
    </w:pPr>
  </w:style>
  <w:style w:type="paragraph" w:customStyle="1" w:styleId="AODocTxtL2">
    <w:name w:val="AODocTxtL2"/>
    <w:basedOn w:val="AODocTxt"/>
    <w:rsid w:val="0002704D"/>
    <w:pPr>
      <w:numPr>
        <w:ilvl w:val="2"/>
      </w:numPr>
    </w:pPr>
  </w:style>
  <w:style w:type="paragraph" w:customStyle="1" w:styleId="AODocTxtL3">
    <w:name w:val="AODocTxtL3"/>
    <w:basedOn w:val="AODocTxt"/>
    <w:rsid w:val="0002704D"/>
    <w:pPr>
      <w:numPr>
        <w:ilvl w:val="3"/>
      </w:numPr>
    </w:pPr>
  </w:style>
  <w:style w:type="paragraph" w:customStyle="1" w:styleId="AODocTxtL4">
    <w:name w:val="AODocTxtL4"/>
    <w:basedOn w:val="AODocTxt"/>
    <w:rsid w:val="0002704D"/>
    <w:pPr>
      <w:numPr>
        <w:ilvl w:val="4"/>
      </w:numPr>
    </w:pPr>
  </w:style>
  <w:style w:type="paragraph" w:customStyle="1" w:styleId="AODocTxtL5">
    <w:name w:val="AODocTxtL5"/>
    <w:basedOn w:val="AODocTxt"/>
    <w:rsid w:val="0002704D"/>
    <w:pPr>
      <w:numPr>
        <w:ilvl w:val="5"/>
      </w:numPr>
    </w:pPr>
  </w:style>
  <w:style w:type="paragraph" w:customStyle="1" w:styleId="AODocTxtL6">
    <w:name w:val="AODocTxtL6"/>
    <w:basedOn w:val="AODocTxt"/>
    <w:rsid w:val="0002704D"/>
    <w:pPr>
      <w:numPr>
        <w:ilvl w:val="6"/>
      </w:numPr>
    </w:pPr>
  </w:style>
  <w:style w:type="paragraph" w:customStyle="1" w:styleId="AODocTxtL7">
    <w:name w:val="AODocTxtL7"/>
    <w:basedOn w:val="AODocTxt"/>
    <w:rsid w:val="0002704D"/>
    <w:pPr>
      <w:numPr>
        <w:ilvl w:val="7"/>
      </w:numPr>
    </w:pPr>
  </w:style>
  <w:style w:type="paragraph" w:customStyle="1" w:styleId="AODocTxtL8">
    <w:name w:val="AODocTxtL8"/>
    <w:basedOn w:val="AODocTxt"/>
    <w:rsid w:val="0002704D"/>
    <w:pPr>
      <w:numPr>
        <w:ilvl w:val="8"/>
      </w:numPr>
    </w:pPr>
  </w:style>
  <w:style w:type="paragraph" w:customStyle="1" w:styleId="AOHead1">
    <w:name w:val="AOHead1"/>
    <w:basedOn w:val="a0"/>
    <w:next w:val="a0"/>
    <w:rsid w:val="00C833F2"/>
    <w:pPr>
      <w:keepNext/>
      <w:numPr>
        <w:numId w:val="12"/>
      </w:numPr>
      <w:spacing w:before="240" w:line="260" w:lineRule="atLeast"/>
      <w:jc w:val="both"/>
      <w:outlineLvl w:val="0"/>
    </w:pPr>
    <w:rPr>
      <w:rFonts w:eastAsia="SimSun"/>
      <w:b/>
      <w:caps/>
      <w:kern w:val="28"/>
      <w:sz w:val="22"/>
      <w:szCs w:val="22"/>
      <w:lang w:val="en-GB"/>
    </w:rPr>
  </w:style>
  <w:style w:type="paragraph" w:customStyle="1" w:styleId="AOHead2">
    <w:name w:val="AOHead2"/>
    <w:basedOn w:val="a0"/>
    <w:next w:val="a0"/>
    <w:rsid w:val="00C833F2"/>
    <w:pPr>
      <w:keepNext/>
      <w:numPr>
        <w:ilvl w:val="1"/>
        <w:numId w:val="12"/>
      </w:numPr>
      <w:spacing w:before="240" w:line="260" w:lineRule="atLeast"/>
      <w:jc w:val="both"/>
      <w:outlineLvl w:val="1"/>
    </w:pPr>
    <w:rPr>
      <w:rFonts w:eastAsia="SimSun"/>
      <w:b/>
      <w:sz w:val="22"/>
      <w:szCs w:val="22"/>
      <w:lang w:val="en-GB"/>
    </w:rPr>
  </w:style>
  <w:style w:type="paragraph" w:customStyle="1" w:styleId="AOHead3">
    <w:name w:val="AOHead3"/>
    <w:basedOn w:val="a0"/>
    <w:next w:val="a0"/>
    <w:rsid w:val="00C833F2"/>
    <w:pPr>
      <w:numPr>
        <w:ilvl w:val="2"/>
        <w:numId w:val="12"/>
      </w:numPr>
      <w:spacing w:before="240" w:line="260" w:lineRule="atLeast"/>
      <w:jc w:val="both"/>
      <w:outlineLvl w:val="2"/>
    </w:pPr>
    <w:rPr>
      <w:rFonts w:eastAsia="SimSun"/>
      <w:sz w:val="22"/>
      <w:szCs w:val="22"/>
      <w:lang w:val="en-GB"/>
    </w:rPr>
  </w:style>
  <w:style w:type="paragraph" w:customStyle="1" w:styleId="AOHead4">
    <w:name w:val="AOHead4"/>
    <w:basedOn w:val="a0"/>
    <w:next w:val="a0"/>
    <w:rsid w:val="00C833F2"/>
    <w:pPr>
      <w:numPr>
        <w:ilvl w:val="3"/>
        <w:numId w:val="12"/>
      </w:numPr>
      <w:spacing w:before="240" w:line="260" w:lineRule="atLeast"/>
      <w:jc w:val="both"/>
      <w:outlineLvl w:val="3"/>
    </w:pPr>
    <w:rPr>
      <w:rFonts w:eastAsia="SimSun"/>
      <w:sz w:val="22"/>
      <w:szCs w:val="22"/>
      <w:lang w:val="en-GB"/>
    </w:rPr>
  </w:style>
  <w:style w:type="paragraph" w:customStyle="1" w:styleId="AOHead5">
    <w:name w:val="AOHead5"/>
    <w:basedOn w:val="a0"/>
    <w:next w:val="a0"/>
    <w:rsid w:val="00C833F2"/>
    <w:pPr>
      <w:numPr>
        <w:ilvl w:val="4"/>
        <w:numId w:val="12"/>
      </w:numPr>
      <w:spacing w:before="240" w:line="260" w:lineRule="atLeast"/>
      <w:jc w:val="both"/>
      <w:outlineLvl w:val="4"/>
    </w:pPr>
    <w:rPr>
      <w:rFonts w:eastAsia="SimSun"/>
      <w:sz w:val="22"/>
      <w:szCs w:val="22"/>
      <w:lang w:val="en-GB"/>
    </w:rPr>
  </w:style>
  <w:style w:type="paragraph" w:customStyle="1" w:styleId="AOHead6">
    <w:name w:val="AOHead6"/>
    <w:basedOn w:val="a0"/>
    <w:next w:val="a0"/>
    <w:rsid w:val="00C833F2"/>
    <w:pPr>
      <w:numPr>
        <w:ilvl w:val="5"/>
        <w:numId w:val="12"/>
      </w:numPr>
      <w:spacing w:before="240" w:line="260" w:lineRule="atLeast"/>
      <w:jc w:val="both"/>
      <w:outlineLvl w:val="5"/>
    </w:pPr>
    <w:rPr>
      <w:rFonts w:eastAsia="SimSun"/>
      <w:sz w:val="22"/>
      <w:szCs w:val="22"/>
      <w:lang w:val="en-GB"/>
    </w:rPr>
  </w:style>
  <w:style w:type="paragraph" w:customStyle="1" w:styleId="Default">
    <w:name w:val="Default"/>
    <w:rsid w:val="00EB02C2"/>
    <w:pPr>
      <w:autoSpaceDE w:val="0"/>
      <w:autoSpaceDN w:val="0"/>
      <w:adjustRightInd w:val="0"/>
    </w:pPr>
    <w:rPr>
      <w:rFonts w:ascii="Times New Roman" w:eastAsia="Times New Roman" w:hAnsi="Times New Roman"/>
      <w:color w:val="000000"/>
      <w:sz w:val="24"/>
      <w:szCs w:val="24"/>
    </w:rPr>
  </w:style>
  <w:style w:type="paragraph" w:customStyle="1" w:styleId="a">
    <w:name w:val="Раздел"/>
    <w:basedOn w:val="a0"/>
    <w:semiHidden/>
    <w:rsid w:val="00E264E8"/>
    <w:pPr>
      <w:numPr>
        <w:ilvl w:val="1"/>
        <w:numId w:val="13"/>
      </w:numPr>
      <w:spacing w:before="120" w:after="120"/>
      <w:jc w:val="center"/>
    </w:pPr>
    <w:rPr>
      <w:rFonts w:ascii="Arial Narrow" w:hAnsi="Arial Narrow"/>
      <w:b/>
      <w:sz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471572">
      <w:bodyDiv w:val="1"/>
      <w:marLeft w:val="0"/>
      <w:marRight w:val="0"/>
      <w:marTop w:val="0"/>
      <w:marBottom w:val="0"/>
      <w:divBdr>
        <w:top w:val="none" w:sz="0" w:space="0" w:color="auto"/>
        <w:left w:val="none" w:sz="0" w:space="0" w:color="auto"/>
        <w:bottom w:val="none" w:sz="0" w:space="0" w:color="auto"/>
        <w:right w:val="none" w:sz="0" w:space="0" w:color="auto"/>
      </w:divBdr>
    </w:div>
    <w:div w:id="943732587">
      <w:bodyDiv w:val="1"/>
      <w:marLeft w:val="0"/>
      <w:marRight w:val="0"/>
      <w:marTop w:val="0"/>
      <w:marBottom w:val="0"/>
      <w:divBdr>
        <w:top w:val="none" w:sz="0" w:space="0" w:color="auto"/>
        <w:left w:val="none" w:sz="0" w:space="0" w:color="auto"/>
        <w:bottom w:val="none" w:sz="0" w:space="0" w:color="auto"/>
        <w:right w:val="none" w:sz="0" w:space="0" w:color="auto"/>
      </w:divBdr>
      <w:divsChild>
        <w:div w:id="6711658">
          <w:marLeft w:val="187"/>
          <w:marRight w:val="0"/>
          <w:marTop w:val="0"/>
          <w:marBottom w:val="120"/>
          <w:divBdr>
            <w:top w:val="none" w:sz="0" w:space="0" w:color="auto"/>
            <w:left w:val="none" w:sz="0" w:space="0" w:color="auto"/>
            <w:bottom w:val="none" w:sz="0" w:space="0" w:color="auto"/>
            <w:right w:val="none" w:sz="0" w:space="0" w:color="auto"/>
          </w:divBdr>
        </w:div>
        <w:div w:id="560410416">
          <w:marLeft w:val="187"/>
          <w:marRight w:val="0"/>
          <w:marTop w:val="0"/>
          <w:marBottom w:val="120"/>
          <w:divBdr>
            <w:top w:val="none" w:sz="0" w:space="0" w:color="auto"/>
            <w:left w:val="none" w:sz="0" w:space="0" w:color="auto"/>
            <w:bottom w:val="none" w:sz="0" w:space="0" w:color="auto"/>
            <w:right w:val="none" w:sz="0" w:space="0" w:color="auto"/>
          </w:divBdr>
        </w:div>
        <w:div w:id="730465204">
          <w:marLeft w:val="187"/>
          <w:marRight w:val="0"/>
          <w:marTop w:val="0"/>
          <w:marBottom w:val="120"/>
          <w:divBdr>
            <w:top w:val="none" w:sz="0" w:space="0" w:color="auto"/>
            <w:left w:val="none" w:sz="0" w:space="0" w:color="auto"/>
            <w:bottom w:val="none" w:sz="0" w:space="0" w:color="auto"/>
            <w:right w:val="none" w:sz="0" w:space="0" w:color="auto"/>
          </w:divBdr>
        </w:div>
        <w:div w:id="875966849">
          <w:marLeft w:val="187"/>
          <w:marRight w:val="0"/>
          <w:marTop w:val="0"/>
          <w:marBottom w:val="120"/>
          <w:divBdr>
            <w:top w:val="none" w:sz="0" w:space="0" w:color="auto"/>
            <w:left w:val="none" w:sz="0" w:space="0" w:color="auto"/>
            <w:bottom w:val="none" w:sz="0" w:space="0" w:color="auto"/>
            <w:right w:val="none" w:sz="0" w:space="0" w:color="auto"/>
          </w:divBdr>
        </w:div>
        <w:div w:id="1064789760">
          <w:marLeft w:val="187"/>
          <w:marRight w:val="0"/>
          <w:marTop w:val="0"/>
          <w:marBottom w:val="120"/>
          <w:divBdr>
            <w:top w:val="none" w:sz="0" w:space="0" w:color="auto"/>
            <w:left w:val="none" w:sz="0" w:space="0" w:color="auto"/>
            <w:bottom w:val="none" w:sz="0" w:space="0" w:color="auto"/>
            <w:right w:val="none" w:sz="0" w:space="0" w:color="auto"/>
          </w:divBdr>
        </w:div>
        <w:div w:id="1066880185">
          <w:marLeft w:val="187"/>
          <w:marRight w:val="0"/>
          <w:marTop w:val="0"/>
          <w:marBottom w:val="120"/>
          <w:divBdr>
            <w:top w:val="none" w:sz="0" w:space="0" w:color="auto"/>
            <w:left w:val="none" w:sz="0" w:space="0" w:color="auto"/>
            <w:bottom w:val="none" w:sz="0" w:space="0" w:color="auto"/>
            <w:right w:val="none" w:sz="0" w:space="0" w:color="auto"/>
          </w:divBdr>
        </w:div>
        <w:div w:id="1805853760">
          <w:marLeft w:val="187"/>
          <w:marRight w:val="0"/>
          <w:marTop w:val="0"/>
          <w:marBottom w:val="120"/>
          <w:divBdr>
            <w:top w:val="none" w:sz="0" w:space="0" w:color="auto"/>
            <w:left w:val="none" w:sz="0" w:space="0" w:color="auto"/>
            <w:bottom w:val="none" w:sz="0" w:space="0" w:color="auto"/>
            <w:right w:val="none" w:sz="0" w:space="0" w:color="auto"/>
          </w:divBdr>
        </w:div>
        <w:div w:id="1975522918">
          <w:marLeft w:val="187"/>
          <w:marRight w:val="0"/>
          <w:marTop w:val="0"/>
          <w:marBottom w:val="120"/>
          <w:divBdr>
            <w:top w:val="none" w:sz="0" w:space="0" w:color="auto"/>
            <w:left w:val="none" w:sz="0" w:space="0" w:color="auto"/>
            <w:bottom w:val="none" w:sz="0" w:space="0" w:color="auto"/>
            <w:right w:val="none" w:sz="0" w:space="0" w:color="auto"/>
          </w:divBdr>
        </w:div>
      </w:divsChild>
    </w:div>
    <w:div w:id="1067799855">
      <w:bodyDiv w:val="1"/>
      <w:marLeft w:val="0"/>
      <w:marRight w:val="0"/>
      <w:marTop w:val="0"/>
      <w:marBottom w:val="0"/>
      <w:divBdr>
        <w:top w:val="none" w:sz="0" w:space="0" w:color="auto"/>
        <w:left w:val="none" w:sz="0" w:space="0" w:color="auto"/>
        <w:bottom w:val="none" w:sz="0" w:space="0" w:color="auto"/>
        <w:right w:val="none" w:sz="0" w:space="0" w:color="auto"/>
      </w:divBdr>
    </w:div>
    <w:div w:id="1239249218">
      <w:bodyDiv w:val="1"/>
      <w:marLeft w:val="0"/>
      <w:marRight w:val="0"/>
      <w:marTop w:val="0"/>
      <w:marBottom w:val="0"/>
      <w:divBdr>
        <w:top w:val="none" w:sz="0" w:space="0" w:color="auto"/>
        <w:left w:val="none" w:sz="0" w:space="0" w:color="auto"/>
        <w:bottom w:val="none" w:sz="0" w:space="0" w:color="auto"/>
        <w:right w:val="none" w:sz="0" w:space="0" w:color="auto"/>
      </w:divBdr>
    </w:div>
    <w:div w:id="1451121802">
      <w:bodyDiv w:val="1"/>
      <w:marLeft w:val="0"/>
      <w:marRight w:val="0"/>
      <w:marTop w:val="0"/>
      <w:marBottom w:val="0"/>
      <w:divBdr>
        <w:top w:val="none" w:sz="0" w:space="0" w:color="auto"/>
        <w:left w:val="none" w:sz="0" w:space="0" w:color="auto"/>
        <w:bottom w:val="none" w:sz="0" w:space="0" w:color="auto"/>
        <w:right w:val="none" w:sz="0" w:space="0" w:color="auto"/>
      </w:divBdr>
    </w:div>
    <w:div w:id="1481801184">
      <w:bodyDiv w:val="1"/>
      <w:marLeft w:val="0"/>
      <w:marRight w:val="0"/>
      <w:marTop w:val="0"/>
      <w:marBottom w:val="0"/>
      <w:divBdr>
        <w:top w:val="none" w:sz="0" w:space="0" w:color="auto"/>
        <w:left w:val="none" w:sz="0" w:space="0" w:color="auto"/>
        <w:bottom w:val="none" w:sz="0" w:space="0" w:color="auto"/>
        <w:right w:val="none" w:sz="0" w:space="0" w:color="auto"/>
      </w:divBdr>
    </w:div>
    <w:div w:id="1835874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nvestkonkurs@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EF108-EE3A-42B9-9F61-302DE132A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5064</Words>
  <Characters>28866</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_____________________</vt:lpstr>
    </vt:vector>
  </TitlesOfParts>
  <Company>Microsoft</Company>
  <LinksUpToDate>false</LinksUpToDate>
  <CharactersWithSpaces>33863</CharactersWithSpaces>
  <SharedDoc>false</SharedDoc>
  <HLinks>
    <vt:vector size="12" baseType="variant">
      <vt:variant>
        <vt:i4>3473413</vt:i4>
      </vt:variant>
      <vt:variant>
        <vt:i4>3</vt:i4>
      </vt:variant>
      <vt:variant>
        <vt:i4>0</vt:i4>
      </vt:variant>
      <vt:variant>
        <vt:i4>5</vt:i4>
      </vt:variant>
      <vt:variant>
        <vt:lpwstr>mailto:KShakova@corp.i-gorod.com</vt:lpwstr>
      </vt:variant>
      <vt:variant>
        <vt:lpwstr/>
      </vt:variant>
      <vt:variant>
        <vt:i4>6160487</vt:i4>
      </vt:variant>
      <vt:variant>
        <vt:i4>0</vt:i4>
      </vt:variant>
      <vt:variant>
        <vt:i4>0</vt:i4>
      </vt:variant>
      <vt:variant>
        <vt:i4>5</vt:i4>
      </vt:variant>
      <vt:variant>
        <vt:lpwstr>mailto:investkonkurs@corp.i-gorod.com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dc:title>
  <dc:creator>Ilya Vakolyuk</dc:creator>
  <cp:lastModifiedBy>Shakova Kira</cp:lastModifiedBy>
  <cp:revision>2</cp:revision>
  <cp:lastPrinted>2013-08-20T07:29:00Z</cp:lastPrinted>
  <dcterms:created xsi:type="dcterms:W3CDTF">2013-09-13T13:38:00Z</dcterms:created>
  <dcterms:modified xsi:type="dcterms:W3CDTF">2013-09-13T13:38:00Z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