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5619A" w:rsidRPr="0085619A">
        <w:rPr>
          <w:sz w:val="24"/>
          <w:szCs w:val="24"/>
          <w:lang w:val="ru-RU" w:eastAsia="ru-RU"/>
        </w:rPr>
        <w:t>з-13-70400/121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5561A" w:rsidRDefault="0015561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5561A" w:rsidRDefault="0015561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5561A" w:rsidRDefault="0015561A" w:rsidP="00E274E7">
      <w:pPr>
        <w:jc w:val="center"/>
        <w:rPr>
          <w:sz w:val="24"/>
          <w:szCs w:val="24"/>
          <w:lang w:val="ru-RU" w:eastAsia="ru-RU"/>
        </w:rPr>
      </w:pPr>
    </w:p>
    <w:p w:rsidR="0015561A" w:rsidRDefault="0015561A" w:rsidP="00E274E7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85619A" w:rsidRPr="0085619A">
        <w:rPr>
          <w:sz w:val="24"/>
          <w:szCs w:val="24"/>
          <w:lang w:val="ru-RU" w:eastAsia="ru-RU"/>
        </w:rPr>
        <w:t>оказания услуг по освещению деятельности Заказчика и компаний-участников проекта «</w:t>
      </w:r>
      <w:proofErr w:type="spellStart"/>
      <w:r w:rsidR="0085619A" w:rsidRPr="0085619A">
        <w:rPr>
          <w:sz w:val="24"/>
          <w:szCs w:val="24"/>
          <w:lang w:val="ru-RU" w:eastAsia="ru-RU"/>
        </w:rPr>
        <w:t>Сколково</w:t>
      </w:r>
      <w:proofErr w:type="spellEnd"/>
      <w:r w:rsidR="0085619A" w:rsidRPr="0085619A">
        <w:rPr>
          <w:sz w:val="24"/>
          <w:szCs w:val="24"/>
          <w:lang w:val="ru-RU" w:eastAsia="ru-RU"/>
        </w:rPr>
        <w:t>» в радиоэфире Бизнес ФМ и на портале BFM.ru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15561A" w:rsidRDefault="0015561A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85619A" w:rsidRPr="0085619A">
        <w:rPr>
          <w:sz w:val="24"/>
          <w:szCs w:val="24"/>
          <w:lang w:val="ru-RU" w:eastAsia="ru-RU"/>
        </w:rPr>
        <w:t>оказания услуг по освещению деятельности Заказчика и компаний-участников проекта «</w:t>
      </w:r>
      <w:proofErr w:type="spellStart"/>
      <w:r w:rsidR="0085619A" w:rsidRPr="0085619A">
        <w:rPr>
          <w:sz w:val="24"/>
          <w:szCs w:val="24"/>
          <w:lang w:val="ru-RU" w:eastAsia="ru-RU"/>
        </w:rPr>
        <w:t>Сколково</w:t>
      </w:r>
      <w:proofErr w:type="spellEnd"/>
      <w:r w:rsidR="0085619A" w:rsidRPr="0085619A">
        <w:rPr>
          <w:sz w:val="24"/>
          <w:szCs w:val="24"/>
          <w:lang w:val="ru-RU" w:eastAsia="ru-RU"/>
        </w:rPr>
        <w:t>» в радиоэфире Бизнес ФМ и на портале BFM.ru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</w:t>
      </w:r>
      <w:proofErr w:type="gramEnd"/>
      <w:r w:rsidRPr="00117910">
        <w:rPr>
          <w:i/>
          <w:sz w:val="18"/>
          <w:szCs w:val="18"/>
          <w:lang w:val="ru-RU" w:eastAsia="ru-RU"/>
        </w:rPr>
        <w:t>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9413A4" w:rsidRDefault="00363697" w:rsidP="009413A4">
      <w:pPr>
        <w:pStyle w:val="a3"/>
        <w:numPr>
          <w:ilvl w:val="0"/>
          <w:numId w:val="4"/>
        </w:numPr>
        <w:outlineLvl w:val="0"/>
        <w:rPr>
          <w:b/>
          <w:sz w:val="24"/>
          <w:szCs w:val="24"/>
          <w:lang w:val="ru-RU" w:eastAsia="ru-RU"/>
        </w:rPr>
      </w:pPr>
      <w:r w:rsidRPr="009413A4">
        <w:rPr>
          <w:b/>
          <w:sz w:val="24"/>
          <w:szCs w:val="24"/>
          <w:lang w:val="ru-RU" w:eastAsia="ru-RU"/>
        </w:rPr>
        <w:t>Сведения об Участнике Процедуры закупки:</w:t>
      </w:r>
    </w:p>
    <w:p w:rsidR="009413A4" w:rsidRPr="009413A4" w:rsidRDefault="009413A4" w:rsidP="009413A4">
      <w:pPr>
        <w:pStyle w:val="a3"/>
        <w:outlineLvl w:val="0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5561A" w:rsidRDefault="0015561A" w:rsidP="00363697">
      <w:pPr>
        <w:rPr>
          <w:sz w:val="24"/>
          <w:szCs w:val="24"/>
          <w:lang w:val="ru-RU" w:eastAsia="ru-RU"/>
        </w:rPr>
      </w:pPr>
    </w:p>
    <w:p w:rsidR="0015561A" w:rsidRDefault="0015561A" w:rsidP="00363697">
      <w:pPr>
        <w:rPr>
          <w:sz w:val="24"/>
          <w:szCs w:val="24"/>
          <w:lang w:val="ru-RU" w:eastAsia="ru-RU"/>
        </w:rPr>
      </w:pPr>
    </w:p>
    <w:p w:rsidR="0015561A" w:rsidRPr="00117910" w:rsidRDefault="0015561A" w:rsidP="00363697">
      <w:pPr>
        <w:rPr>
          <w:sz w:val="24"/>
          <w:szCs w:val="24"/>
          <w:lang w:val="ru-RU" w:eastAsia="ru-RU"/>
        </w:rPr>
      </w:pPr>
    </w:p>
    <w:p w:rsidR="00383EFE" w:rsidRPr="00383EFE" w:rsidRDefault="00363697" w:rsidP="00383EFE">
      <w:pPr>
        <w:pStyle w:val="a3"/>
        <w:numPr>
          <w:ilvl w:val="0"/>
          <w:numId w:val="4"/>
        </w:numPr>
        <w:spacing w:before="120" w:line="240" w:lineRule="atLeast"/>
        <w:rPr>
          <w:sz w:val="24"/>
          <w:szCs w:val="24"/>
          <w:lang w:val="ru-RU" w:eastAsia="ru-RU"/>
        </w:rPr>
      </w:pPr>
      <w:r w:rsidRPr="00383EFE">
        <w:rPr>
          <w:b/>
          <w:sz w:val="24"/>
          <w:szCs w:val="24"/>
          <w:lang w:val="ru-RU" w:eastAsia="ru-RU"/>
        </w:rPr>
        <w:lastRenderedPageBreak/>
        <w:t>Перечень, объем и стоимость товаров/работ/услуг:</w:t>
      </w:r>
      <w:r w:rsidR="006111AE" w:rsidRPr="00383EFE">
        <w:rPr>
          <w:sz w:val="24"/>
          <w:szCs w:val="24"/>
          <w:lang w:val="ru-RU" w:eastAsia="ru-RU"/>
        </w:rPr>
        <w:t xml:space="preserve"> </w:t>
      </w:r>
    </w:p>
    <w:p w:rsidR="00383EFE" w:rsidRPr="00383EFE" w:rsidRDefault="00383EFE" w:rsidP="00383EFE">
      <w:pPr>
        <w:pStyle w:val="a3"/>
        <w:spacing w:before="120" w:line="240" w:lineRule="atLeast"/>
        <w:rPr>
          <w:lang w:val="ru-RU" w:eastAsia="ru-RU"/>
        </w:rPr>
      </w:pPr>
    </w:p>
    <w:tbl>
      <w:tblPr>
        <w:tblW w:w="10172" w:type="dxa"/>
        <w:tblInd w:w="-601" w:type="dxa"/>
        <w:tblLook w:val="04A0" w:firstRow="1" w:lastRow="0" w:firstColumn="1" w:lastColumn="0" w:noHBand="0" w:noVBand="1"/>
      </w:tblPr>
      <w:tblGrid>
        <w:gridCol w:w="567"/>
        <w:gridCol w:w="2836"/>
        <w:gridCol w:w="1842"/>
        <w:gridCol w:w="1417"/>
        <w:gridCol w:w="1833"/>
        <w:gridCol w:w="1677"/>
      </w:tblGrid>
      <w:tr w:rsidR="00383EFE" w:rsidRPr="00383EFE" w:rsidTr="00383EFE">
        <w:trPr>
          <w:trHeight w:val="5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Название и описание услуг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Время выхода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Хронометраж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Общее количество за период действия договора, не менее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>
              <w:rPr>
                <w:rFonts w:ascii="Arial" w:hAnsi="Arial" w:cs="Arial"/>
                <w:sz w:val="16"/>
                <w:szCs w:val="16"/>
                <w:lang w:val="ru-RU" w:eastAsia="ru-RU"/>
              </w:rPr>
              <w:t>Стоимость в руб., с учетом НДС</w:t>
            </w:r>
          </w:p>
        </w:tc>
      </w:tr>
      <w:tr w:rsidR="00383EFE" w:rsidRPr="00383EFE" w:rsidTr="00B50782">
        <w:trPr>
          <w:trHeight w:val="2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383EFE" w:rsidRPr="00383EFE" w:rsidTr="00B50782">
        <w:trPr>
          <w:trHeight w:val="251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383EFE" w:rsidRPr="00383EFE" w:rsidTr="00B50782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EFE" w:rsidRPr="00383EFE" w:rsidRDefault="00B50782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>
              <w:rPr>
                <w:rFonts w:ascii="Arial" w:hAnsi="Arial" w:cs="Arial"/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33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677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383EFE" w:rsidRDefault="00383EFE" w:rsidP="00B50782">
            <w:pPr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383EFE" w:rsidRPr="00383EFE" w:rsidTr="00B50782">
        <w:trPr>
          <w:trHeight w:val="31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383EFE">
              <w:rPr>
                <w:rFonts w:ascii="Arial" w:hAnsi="Arial" w:cs="Arial"/>
                <w:sz w:val="16"/>
                <w:szCs w:val="16"/>
                <w:lang w:val="ru-RU" w:eastAsia="ru-RU"/>
              </w:rPr>
              <w:t>4.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383EFE" w:rsidRPr="00383EFE" w:rsidTr="00B50782">
        <w:trPr>
          <w:trHeight w:val="2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FE" w:rsidRPr="00383EFE" w:rsidRDefault="00B50782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>
              <w:rPr>
                <w:rFonts w:ascii="Arial" w:hAnsi="Arial" w:cs="Arial"/>
                <w:sz w:val="16"/>
                <w:szCs w:val="16"/>
                <w:lang w:val="ru-RU" w:eastAsia="ru-RU"/>
              </w:rPr>
              <w:t>5.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383EFE" w:rsidRDefault="00383EFE" w:rsidP="00383EFE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</w:tbl>
    <w:p w:rsidR="006111AE" w:rsidRDefault="006111AE" w:rsidP="00383EFE">
      <w:pPr>
        <w:spacing w:before="120" w:line="240" w:lineRule="atLeast"/>
        <w:rPr>
          <w:lang w:val="ru-RU" w:eastAsia="ru-RU"/>
        </w:rPr>
      </w:pPr>
    </w:p>
    <w:p w:rsidR="00A6283A" w:rsidRPr="00A6283A" w:rsidRDefault="006111AE" w:rsidP="006111AE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="00B50782" w:rsidRPr="00B50782">
        <w:rPr>
          <w:sz w:val="24"/>
          <w:szCs w:val="24"/>
          <w:lang w:val="ru-RU" w:eastAsia="ru-RU"/>
        </w:rPr>
        <w:t>з-13-70400/121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B50782" w:rsidRPr="00B50782">
        <w:rPr>
          <w:sz w:val="24"/>
          <w:szCs w:val="24"/>
          <w:lang w:val="ru-RU" w:eastAsia="ru-RU"/>
        </w:rPr>
        <w:t>оказания услуг по освещению деятельности Заказчика и компаний-участников проекта «</w:t>
      </w:r>
      <w:proofErr w:type="spellStart"/>
      <w:r w:rsidR="00B50782" w:rsidRPr="00B50782">
        <w:rPr>
          <w:sz w:val="24"/>
          <w:szCs w:val="24"/>
          <w:lang w:val="ru-RU" w:eastAsia="ru-RU"/>
        </w:rPr>
        <w:t>Сколково</w:t>
      </w:r>
      <w:proofErr w:type="spellEnd"/>
      <w:r w:rsidR="00B50782" w:rsidRPr="00B50782">
        <w:rPr>
          <w:sz w:val="24"/>
          <w:szCs w:val="24"/>
          <w:lang w:val="ru-RU" w:eastAsia="ru-RU"/>
        </w:rPr>
        <w:t>» в радиоэфире Бизнес ФМ и на портале BFM.ru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50782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6111AE" w:rsidRPr="00615DDE" w:rsidRDefault="006111AE" w:rsidP="006111AE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6111AE" w:rsidRDefault="006111AE" w:rsidP="00B507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</w:t>
      </w:r>
      <w:r w:rsidR="00B50782">
        <w:rPr>
          <w:sz w:val="24"/>
          <w:szCs w:val="24"/>
          <w:lang w:val="ru-RU" w:eastAsia="x-none"/>
        </w:rPr>
        <w:t>я</w:t>
      </w:r>
      <w:r>
        <w:rPr>
          <w:sz w:val="24"/>
          <w:szCs w:val="24"/>
          <w:lang w:val="ru-RU" w:eastAsia="x-none"/>
        </w:rPr>
        <w:t xml:space="preserve"> </w:t>
      </w:r>
      <w:r w:rsidR="00B50782">
        <w:rPr>
          <w:sz w:val="24"/>
          <w:szCs w:val="24"/>
          <w:lang w:val="ru-RU" w:eastAsia="x-none"/>
        </w:rPr>
        <w:t>документа</w:t>
      </w:r>
      <w:r>
        <w:rPr>
          <w:sz w:val="24"/>
          <w:szCs w:val="24"/>
          <w:lang w:val="ru-RU" w:eastAsia="x-none"/>
        </w:rPr>
        <w:t>, п</w:t>
      </w:r>
      <w:r w:rsidRPr="004467F7">
        <w:rPr>
          <w:sz w:val="24"/>
          <w:szCs w:val="24"/>
          <w:lang w:val="ru-RU" w:eastAsia="x-none"/>
        </w:rPr>
        <w:t>одтвержд</w:t>
      </w:r>
      <w:r>
        <w:rPr>
          <w:sz w:val="24"/>
          <w:szCs w:val="24"/>
          <w:lang w:val="ru-RU" w:eastAsia="x-none"/>
        </w:rPr>
        <w:t>ающ</w:t>
      </w:r>
      <w:r w:rsidR="00B50782">
        <w:rPr>
          <w:sz w:val="24"/>
          <w:szCs w:val="24"/>
          <w:lang w:val="ru-RU" w:eastAsia="x-none"/>
        </w:rPr>
        <w:t>его</w:t>
      </w:r>
      <w:r w:rsidRPr="004467F7">
        <w:rPr>
          <w:sz w:val="24"/>
          <w:szCs w:val="24"/>
          <w:lang w:val="ru-RU" w:eastAsia="x-none"/>
        </w:rPr>
        <w:t xml:space="preserve"> </w:t>
      </w:r>
      <w:r w:rsidR="00B50782" w:rsidRPr="00B50782">
        <w:rPr>
          <w:sz w:val="24"/>
          <w:szCs w:val="24"/>
          <w:lang w:val="ru-RU" w:eastAsia="x-none"/>
        </w:rPr>
        <w:t>возможность оказания услуг по освещению деятельности Заказчика и компаний-участников проекта «</w:t>
      </w:r>
      <w:proofErr w:type="spellStart"/>
      <w:r w:rsidR="00B50782" w:rsidRPr="00B50782">
        <w:rPr>
          <w:sz w:val="24"/>
          <w:szCs w:val="24"/>
          <w:lang w:val="ru-RU" w:eastAsia="x-none"/>
        </w:rPr>
        <w:t>Сколково</w:t>
      </w:r>
      <w:proofErr w:type="spellEnd"/>
      <w:r w:rsidR="00B50782" w:rsidRPr="00B50782">
        <w:rPr>
          <w:sz w:val="24"/>
          <w:szCs w:val="24"/>
          <w:lang w:val="ru-RU" w:eastAsia="x-none"/>
        </w:rPr>
        <w:t>» в радиоэфире Бизнес ФМ и на портале BFM.ru</w:t>
      </w:r>
      <w:r w:rsidRPr="006111AE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 в соответствии с пунктом </w:t>
      </w:r>
      <w:r w:rsidRPr="004467F7">
        <w:rPr>
          <w:sz w:val="24"/>
          <w:szCs w:val="24"/>
          <w:lang w:val="ru-RU" w:eastAsia="x-none"/>
        </w:rPr>
        <w:t xml:space="preserve">2.1 части 2 Извещения № </w:t>
      </w:r>
      <w:r w:rsidR="00B50782" w:rsidRPr="00B50782">
        <w:rPr>
          <w:sz w:val="24"/>
          <w:szCs w:val="24"/>
          <w:lang w:val="ru-RU" w:eastAsia="x-none"/>
        </w:rPr>
        <w:t>з-13-70400/121</w:t>
      </w:r>
      <w:r w:rsidRPr="004467F7">
        <w:rPr>
          <w:sz w:val="24"/>
          <w:szCs w:val="24"/>
          <w:lang w:val="ru-RU" w:eastAsia="x-none"/>
        </w:rPr>
        <w:t xml:space="preserve"> на ___ листах.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5561A"/>
    <w:rsid w:val="00162397"/>
    <w:rsid w:val="0017061A"/>
    <w:rsid w:val="00170DD8"/>
    <w:rsid w:val="00186B61"/>
    <w:rsid w:val="00191303"/>
    <w:rsid w:val="0019453E"/>
    <w:rsid w:val="001B2295"/>
    <w:rsid w:val="001C0535"/>
    <w:rsid w:val="001D0D34"/>
    <w:rsid w:val="001E3EF7"/>
    <w:rsid w:val="001E4DD8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83EFE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4F6819"/>
    <w:rsid w:val="0053405A"/>
    <w:rsid w:val="00566806"/>
    <w:rsid w:val="005725D0"/>
    <w:rsid w:val="005A3C45"/>
    <w:rsid w:val="005A73F8"/>
    <w:rsid w:val="005B3EE5"/>
    <w:rsid w:val="005C0446"/>
    <w:rsid w:val="005D5BD2"/>
    <w:rsid w:val="006111AE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436FD"/>
    <w:rsid w:val="0085619A"/>
    <w:rsid w:val="00856654"/>
    <w:rsid w:val="008630E9"/>
    <w:rsid w:val="008C57D1"/>
    <w:rsid w:val="008C6B3F"/>
    <w:rsid w:val="008F5CAA"/>
    <w:rsid w:val="009312CB"/>
    <w:rsid w:val="00933192"/>
    <w:rsid w:val="009413A4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50782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A76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2013-08-15T10:54:00Z</dcterms:created>
  <dcterms:modified xsi:type="dcterms:W3CDTF">2013-08-15T12:21:00Z</dcterms:modified>
</cp:coreProperties>
</file>