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067BB2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067BB2" w:rsidRPr="00067BB2">
        <w:rPr>
          <w:sz w:val="24"/>
          <w:szCs w:val="24"/>
          <w:lang w:val="ru-RU" w:eastAsia="ru-RU"/>
        </w:rPr>
        <w:t>11</w:t>
      </w:r>
      <w:r w:rsidR="003320A3">
        <w:rPr>
          <w:sz w:val="24"/>
          <w:szCs w:val="24"/>
          <w:lang w:val="ru-RU" w:eastAsia="ru-RU"/>
        </w:rPr>
        <w:t>7</w:t>
      </w:r>
      <w:r w:rsidR="00067BB2" w:rsidRPr="00067BB2">
        <w:rPr>
          <w:sz w:val="24"/>
          <w:szCs w:val="24"/>
          <w:lang w:val="ru-RU" w:eastAsia="ru-RU"/>
        </w:rPr>
        <w:t xml:space="preserve"> </w:t>
      </w:r>
      <w:r w:rsidR="00067BB2">
        <w:rPr>
          <w:sz w:val="24"/>
          <w:szCs w:val="24"/>
          <w:lang w:val="ru-RU" w:eastAsia="ru-RU"/>
        </w:rPr>
        <w:t>от</w:t>
      </w:r>
      <w:r w:rsidR="00067BB2" w:rsidRPr="00067BB2">
        <w:rPr>
          <w:sz w:val="24"/>
          <w:szCs w:val="24"/>
          <w:lang w:val="ru-RU" w:eastAsia="ru-RU"/>
        </w:rPr>
        <w:t xml:space="preserve"> </w:t>
      </w:r>
      <w:r w:rsidR="003320A3">
        <w:rPr>
          <w:sz w:val="24"/>
          <w:szCs w:val="24"/>
          <w:lang w:val="ru-RU" w:eastAsia="ru-RU"/>
        </w:rPr>
        <w:t>12</w:t>
      </w:r>
      <w:r w:rsidR="00067BB2">
        <w:rPr>
          <w:sz w:val="24"/>
          <w:szCs w:val="24"/>
          <w:lang w:val="ru-RU" w:eastAsia="ru-RU"/>
        </w:rPr>
        <w:t>.</w:t>
      </w:r>
      <w:r w:rsidR="00067BB2" w:rsidRPr="00067BB2">
        <w:rPr>
          <w:sz w:val="24"/>
          <w:szCs w:val="24"/>
          <w:lang w:val="ru-RU" w:eastAsia="ru-RU"/>
        </w:rPr>
        <w:t>08</w:t>
      </w:r>
      <w:r w:rsidR="00067BB2">
        <w:rPr>
          <w:sz w:val="24"/>
          <w:szCs w:val="24"/>
          <w:lang w:val="ru-RU" w:eastAsia="ru-RU"/>
        </w:rPr>
        <w:t>.</w:t>
      </w:r>
      <w:r w:rsidR="00067BB2" w:rsidRPr="00067BB2">
        <w:rPr>
          <w:sz w:val="24"/>
          <w:szCs w:val="24"/>
          <w:lang w:val="ru-RU" w:eastAsia="ru-RU"/>
        </w:rPr>
        <w:t>2013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</w:t>
      </w:r>
      <w:r w:rsidR="00557F3F" w:rsidRPr="00557F3F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Запрос</w:t>
      </w:r>
      <w:r w:rsidR="006C0DCE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</w:t>
      </w:r>
      <w:bookmarkStart w:id="6" w:name="_GoBack"/>
      <w:bookmarkEnd w:id="6"/>
      <w:r w:rsidR="00557F3F" w:rsidRPr="00557F3F">
        <w:rPr>
          <w:sz w:val="24"/>
          <w:szCs w:val="24"/>
          <w:lang w:val="ru-RU" w:eastAsia="ru-RU"/>
        </w:rPr>
        <w:t>ерциализации новых технологий 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067BB2">
        <w:rPr>
          <w:sz w:val="24"/>
          <w:szCs w:val="24"/>
          <w:lang w:val="ru-RU" w:eastAsia="ru-RU"/>
        </w:rPr>
        <w:t>11</w:t>
      </w:r>
      <w:r w:rsidR="003320A3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от </w:t>
      </w:r>
      <w:r w:rsidR="003320A3">
        <w:rPr>
          <w:sz w:val="24"/>
          <w:szCs w:val="24"/>
          <w:lang w:val="ru-RU" w:eastAsia="ru-RU"/>
        </w:rPr>
        <w:t>12</w:t>
      </w:r>
      <w:r w:rsidR="00067BB2">
        <w:rPr>
          <w:sz w:val="24"/>
          <w:szCs w:val="24"/>
          <w:lang w:val="ru-RU" w:eastAsia="ru-RU"/>
        </w:rPr>
        <w:t>.08.2013 года.</w:t>
      </w:r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</w:t>
      </w:r>
      <w:r w:rsidR="00557F3F" w:rsidRPr="00557F3F">
        <w:rPr>
          <w:sz w:val="24"/>
          <w:szCs w:val="24"/>
          <w:lang w:val="ru-RU" w:eastAsia="ru-RU"/>
        </w:rPr>
        <w:t xml:space="preserve">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 ,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C0DCE"/>
    <w:rsid w:val="006E1146"/>
    <w:rsid w:val="00706EF3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D6B9E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5</cp:revision>
  <cp:lastPrinted>2013-08-15T07:12:00Z</cp:lastPrinted>
  <dcterms:created xsi:type="dcterms:W3CDTF">2013-06-05T11:06:00Z</dcterms:created>
  <dcterms:modified xsi:type="dcterms:W3CDTF">2013-08-15T07:12:00Z</dcterms:modified>
</cp:coreProperties>
</file>