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5080" w:rsidRPr="004C4F27" w:rsidRDefault="00985080" w:rsidP="00985080">
      <w:pPr>
        <w:spacing w:after="0" w:line="240" w:lineRule="auto"/>
        <w:jc w:val="center"/>
        <w:rPr>
          <w:rFonts w:ascii="Times New Roman" w:hAnsi="Times New Roman" w:cs="Times New Roman"/>
          <w:b/>
          <w:color w:val="000000" w:themeColor="text1"/>
          <w:sz w:val="24"/>
          <w:szCs w:val="24"/>
        </w:rPr>
      </w:pPr>
      <w:bookmarkStart w:id="0" w:name="_GoBack"/>
      <w:bookmarkEnd w:id="0"/>
    </w:p>
    <w:p w:rsidR="00985080" w:rsidRPr="004C4F27" w:rsidRDefault="00985080" w:rsidP="00985080">
      <w:pPr>
        <w:spacing w:after="0" w:line="240" w:lineRule="auto"/>
        <w:jc w:val="center"/>
        <w:rPr>
          <w:rFonts w:ascii="Times New Roman" w:hAnsi="Times New Roman" w:cs="Times New Roman"/>
          <w:b/>
          <w:color w:val="000000" w:themeColor="text1"/>
          <w:sz w:val="24"/>
          <w:szCs w:val="24"/>
        </w:rPr>
      </w:pPr>
    </w:p>
    <w:p w:rsidR="00985080" w:rsidRPr="004C4F27" w:rsidRDefault="00985080" w:rsidP="00985080">
      <w:pPr>
        <w:spacing w:after="0" w:line="240" w:lineRule="auto"/>
        <w:jc w:val="center"/>
        <w:rPr>
          <w:rFonts w:ascii="Times New Roman" w:hAnsi="Times New Roman" w:cs="Times New Roman"/>
          <w:b/>
          <w:color w:val="000000" w:themeColor="text1"/>
          <w:sz w:val="24"/>
          <w:szCs w:val="24"/>
        </w:rPr>
      </w:pPr>
    </w:p>
    <w:p w:rsidR="00985080" w:rsidRPr="004C4F27" w:rsidRDefault="00985080" w:rsidP="00985080">
      <w:pPr>
        <w:spacing w:after="0" w:line="240" w:lineRule="auto"/>
        <w:jc w:val="center"/>
        <w:rPr>
          <w:rFonts w:ascii="Times New Roman" w:hAnsi="Times New Roman" w:cs="Times New Roman"/>
          <w:b/>
          <w:color w:val="000000" w:themeColor="text1"/>
          <w:sz w:val="24"/>
          <w:szCs w:val="24"/>
        </w:rPr>
      </w:pPr>
    </w:p>
    <w:p w:rsidR="00985080" w:rsidRPr="004C4F27" w:rsidRDefault="00985080" w:rsidP="00985080">
      <w:pPr>
        <w:spacing w:after="0" w:line="240" w:lineRule="auto"/>
        <w:jc w:val="center"/>
        <w:rPr>
          <w:rFonts w:ascii="Times New Roman" w:hAnsi="Times New Roman" w:cs="Times New Roman"/>
          <w:b/>
          <w:color w:val="000000" w:themeColor="text1"/>
          <w:sz w:val="24"/>
          <w:szCs w:val="24"/>
        </w:rPr>
      </w:pPr>
    </w:p>
    <w:p w:rsidR="00985080" w:rsidRPr="004C4F27" w:rsidRDefault="00985080" w:rsidP="00985080">
      <w:pPr>
        <w:spacing w:after="0" w:line="240" w:lineRule="auto"/>
        <w:jc w:val="center"/>
        <w:rPr>
          <w:rFonts w:ascii="Times New Roman" w:hAnsi="Times New Roman" w:cs="Times New Roman"/>
          <w:b/>
          <w:color w:val="000000" w:themeColor="text1"/>
          <w:sz w:val="24"/>
          <w:szCs w:val="24"/>
        </w:rPr>
      </w:pPr>
    </w:p>
    <w:p w:rsidR="00985080" w:rsidRPr="004C4F27" w:rsidRDefault="00985080" w:rsidP="00985080">
      <w:pPr>
        <w:spacing w:after="0" w:line="240" w:lineRule="auto"/>
        <w:jc w:val="center"/>
        <w:rPr>
          <w:rFonts w:ascii="Times New Roman" w:hAnsi="Times New Roman" w:cs="Times New Roman"/>
          <w:b/>
          <w:color w:val="000000" w:themeColor="text1"/>
          <w:sz w:val="24"/>
          <w:szCs w:val="24"/>
        </w:rPr>
      </w:pPr>
    </w:p>
    <w:p w:rsidR="00985080" w:rsidRPr="004C4F27" w:rsidRDefault="00985080" w:rsidP="00985080">
      <w:pPr>
        <w:spacing w:after="0" w:line="240" w:lineRule="auto"/>
        <w:jc w:val="center"/>
        <w:rPr>
          <w:rFonts w:ascii="Times New Roman" w:hAnsi="Times New Roman" w:cs="Times New Roman"/>
          <w:b/>
          <w:color w:val="000000" w:themeColor="text1"/>
          <w:sz w:val="24"/>
          <w:szCs w:val="24"/>
        </w:rPr>
      </w:pPr>
    </w:p>
    <w:p w:rsidR="00985080" w:rsidRPr="004C4F27" w:rsidRDefault="00985080" w:rsidP="00985080">
      <w:pPr>
        <w:spacing w:after="0" w:line="240" w:lineRule="auto"/>
        <w:jc w:val="center"/>
        <w:rPr>
          <w:rFonts w:ascii="Times New Roman" w:hAnsi="Times New Roman" w:cs="Times New Roman"/>
          <w:b/>
          <w:color w:val="000000" w:themeColor="text1"/>
          <w:sz w:val="24"/>
          <w:szCs w:val="24"/>
        </w:rPr>
      </w:pPr>
    </w:p>
    <w:p w:rsidR="00985080" w:rsidRPr="004C4F27" w:rsidRDefault="00985080" w:rsidP="00985080">
      <w:pPr>
        <w:spacing w:after="0" w:line="240" w:lineRule="auto"/>
        <w:jc w:val="center"/>
        <w:rPr>
          <w:rFonts w:ascii="Times New Roman" w:hAnsi="Times New Roman" w:cs="Times New Roman"/>
          <w:b/>
          <w:color w:val="000000" w:themeColor="text1"/>
          <w:sz w:val="24"/>
          <w:szCs w:val="24"/>
        </w:rPr>
      </w:pPr>
    </w:p>
    <w:p w:rsidR="00985080" w:rsidRPr="004C4F27" w:rsidRDefault="00985080" w:rsidP="00985080">
      <w:pPr>
        <w:spacing w:after="0" w:line="240" w:lineRule="auto"/>
        <w:jc w:val="center"/>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 xml:space="preserve">Общество с ограниченной ответственностью </w:t>
      </w:r>
      <w:r w:rsidRPr="004C4F27">
        <w:rPr>
          <w:rFonts w:ascii="Times New Roman" w:hAnsi="Times New Roman" w:cs="Times New Roman"/>
          <w:b/>
          <w:color w:val="000000" w:themeColor="text1"/>
          <w:sz w:val="24"/>
          <w:szCs w:val="24"/>
        </w:rPr>
        <w:br/>
        <w:t>«Объединенная дирекция по проектированию и строительству</w:t>
      </w:r>
      <w:r w:rsidRPr="004C4F27">
        <w:rPr>
          <w:rFonts w:ascii="Times New Roman" w:hAnsi="Times New Roman" w:cs="Times New Roman"/>
          <w:b/>
          <w:color w:val="000000" w:themeColor="text1"/>
          <w:sz w:val="24"/>
          <w:szCs w:val="24"/>
        </w:rPr>
        <w:br/>
        <w:t xml:space="preserve"> Центра разработки и коммерциализации новых технологий </w:t>
      </w:r>
      <w:r w:rsidRPr="004C4F27">
        <w:rPr>
          <w:rFonts w:ascii="Times New Roman" w:hAnsi="Times New Roman" w:cs="Times New Roman"/>
          <w:b/>
          <w:color w:val="000000" w:themeColor="text1"/>
          <w:sz w:val="24"/>
          <w:szCs w:val="24"/>
        </w:rPr>
        <w:br/>
        <w:t>(инновационного центра «Сколково»)»</w:t>
      </w: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r w:rsidRPr="004C4F27">
        <w:rPr>
          <w:rFonts w:ascii="Times New Roman" w:hAnsi="Times New Roman" w:cs="Times New Roman"/>
          <w:b/>
          <w:bCs/>
          <w:color w:val="000000" w:themeColor="text1"/>
          <w:sz w:val="24"/>
          <w:szCs w:val="24"/>
        </w:rPr>
        <w:t>«Заказчик»</w:t>
      </w: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r w:rsidRPr="004C4F27">
        <w:rPr>
          <w:rFonts w:ascii="Times New Roman" w:hAnsi="Times New Roman" w:cs="Times New Roman"/>
          <w:b/>
          <w:bCs/>
          <w:color w:val="000000" w:themeColor="text1"/>
          <w:sz w:val="24"/>
          <w:szCs w:val="24"/>
        </w:rPr>
        <w:t>и</w:t>
      </w: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r w:rsidRPr="004C4F27">
        <w:rPr>
          <w:rFonts w:ascii="Times New Roman" w:hAnsi="Times New Roman" w:cs="Times New Roman"/>
          <w:b/>
          <w:bCs/>
          <w:color w:val="000000" w:themeColor="text1"/>
          <w:sz w:val="24"/>
          <w:szCs w:val="24"/>
        </w:rPr>
        <w:t>______________________________</w:t>
      </w: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r w:rsidRPr="004C4F27">
        <w:rPr>
          <w:rFonts w:ascii="Times New Roman" w:hAnsi="Times New Roman" w:cs="Times New Roman"/>
          <w:b/>
          <w:bCs/>
          <w:color w:val="000000" w:themeColor="text1"/>
          <w:sz w:val="24"/>
          <w:szCs w:val="24"/>
        </w:rPr>
        <w:t xml:space="preserve"> «Генеральный Подрядчик»</w:t>
      </w: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r w:rsidRPr="004C4F27">
        <w:rPr>
          <w:rFonts w:ascii="Times New Roman" w:hAnsi="Times New Roman" w:cs="Times New Roman"/>
          <w:b/>
          <w:bCs/>
          <w:color w:val="000000" w:themeColor="text1"/>
          <w:sz w:val="24"/>
          <w:szCs w:val="24"/>
        </w:rPr>
        <w:tab/>
      </w: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r w:rsidRPr="004C4F27">
        <w:rPr>
          <w:rFonts w:ascii="Times New Roman" w:hAnsi="Times New Roman" w:cs="Times New Roman"/>
          <w:b/>
          <w:bCs/>
          <w:color w:val="000000" w:themeColor="text1"/>
          <w:sz w:val="24"/>
          <w:szCs w:val="24"/>
        </w:rPr>
        <w:t xml:space="preserve">ДОГОВОР ПОДРЯДА </w:t>
      </w:r>
    </w:p>
    <w:p w:rsidR="006F0A5B" w:rsidRDefault="00985080" w:rsidP="00DE745E">
      <w:pPr>
        <w:pStyle w:val="a4"/>
        <w:tabs>
          <w:tab w:val="left" w:pos="993"/>
          <w:tab w:val="left" w:pos="1276"/>
        </w:tabs>
        <w:spacing w:after="0" w:line="240" w:lineRule="auto"/>
        <w:ind w:left="0" w:right="-1"/>
        <w:jc w:val="center"/>
        <w:rPr>
          <w:rFonts w:ascii="Times New Roman" w:hAnsi="Times New Roman" w:cs="Times New Roman"/>
          <w:b/>
          <w:bCs/>
          <w:color w:val="000000" w:themeColor="text1"/>
          <w:sz w:val="24"/>
          <w:szCs w:val="24"/>
        </w:rPr>
      </w:pPr>
      <w:r w:rsidRPr="004C4F27">
        <w:rPr>
          <w:rFonts w:ascii="Times New Roman" w:hAnsi="Times New Roman" w:cs="Times New Roman"/>
          <w:b/>
          <w:bCs/>
          <w:color w:val="000000" w:themeColor="text1"/>
          <w:sz w:val="24"/>
          <w:szCs w:val="24"/>
        </w:rPr>
        <w:t>НА РАЗРАБОТКУ РАБОЧЕЙ ДОКУМЕНТАЦИИ</w:t>
      </w:r>
      <w:r w:rsidR="00E06079">
        <w:rPr>
          <w:rFonts w:ascii="Times New Roman" w:hAnsi="Times New Roman" w:cs="Times New Roman"/>
          <w:b/>
          <w:bCs/>
          <w:color w:val="000000" w:themeColor="text1"/>
          <w:sz w:val="24"/>
          <w:szCs w:val="24"/>
        </w:rPr>
        <w:t xml:space="preserve">, </w:t>
      </w:r>
      <w:r w:rsidRPr="004C4F27">
        <w:rPr>
          <w:rFonts w:ascii="Times New Roman" w:hAnsi="Times New Roman" w:cs="Times New Roman"/>
          <w:b/>
          <w:bCs/>
          <w:color w:val="000000" w:themeColor="text1"/>
          <w:sz w:val="24"/>
          <w:szCs w:val="24"/>
        </w:rPr>
        <w:t xml:space="preserve">ВЫПОЛНЕНИЕ </w:t>
      </w:r>
      <w:r w:rsidR="00DD5D03">
        <w:rPr>
          <w:rFonts w:ascii="Times New Roman" w:hAnsi="Times New Roman" w:cs="Times New Roman"/>
          <w:b/>
          <w:bCs/>
          <w:color w:val="000000" w:themeColor="text1"/>
          <w:sz w:val="24"/>
          <w:szCs w:val="24"/>
        </w:rPr>
        <w:t>СТРОИТЕЛЬНО-МОНТАЖНЫХ РАБОТ</w:t>
      </w:r>
      <w:r w:rsidR="0054610D" w:rsidRPr="004C4F27">
        <w:rPr>
          <w:rFonts w:ascii="Times New Roman" w:hAnsi="Times New Roman" w:cs="Times New Roman"/>
          <w:b/>
          <w:bCs/>
          <w:color w:val="000000" w:themeColor="text1"/>
          <w:sz w:val="24"/>
          <w:szCs w:val="24"/>
        </w:rPr>
        <w:t>,</w:t>
      </w:r>
      <w:r w:rsidRPr="004C4F27">
        <w:rPr>
          <w:rFonts w:ascii="Times New Roman" w:hAnsi="Times New Roman" w:cs="Times New Roman"/>
          <w:b/>
          <w:bCs/>
          <w:color w:val="000000" w:themeColor="text1"/>
          <w:sz w:val="24"/>
          <w:szCs w:val="24"/>
        </w:rPr>
        <w:t xml:space="preserve"> </w:t>
      </w:r>
      <w:r w:rsidR="00F96279">
        <w:rPr>
          <w:rFonts w:ascii="Times New Roman" w:hAnsi="Times New Roman" w:cs="Times New Roman"/>
          <w:b/>
          <w:bCs/>
          <w:color w:val="000000" w:themeColor="text1"/>
          <w:sz w:val="24"/>
          <w:szCs w:val="24"/>
        </w:rPr>
        <w:t xml:space="preserve">ВЫПОЛНЕНИЕ </w:t>
      </w:r>
      <w:r w:rsidR="009B4CED" w:rsidRPr="004C4F27">
        <w:rPr>
          <w:rFonts w:ascii="Times New Roman" w:hAnsi="Times New Roman" w:cs="Times New Roman"/>
          <w:b/>
          <w:bCs/>
          <w:color w:val="000000" w:themeColor="text1"/>
          <w:sz w:val="24"/>
          <w:szCs w:val="24"/>
        </w:rPr>
        <w:t>ПУСКО</w:t>
      </w:r>
      <w:r w:rsidR="0054610D" w:rsidRPr="004C4F27">
        <w:rPr>
          <w:rFonts w:ascii="Times New Roman" w:hAnsi="Times New Roman" w:cs="Times New Roman"/>
          <w:b/>
          <w:bCs/>
          <w:color w:val="000000" w:themeColor="text1"/>
          <w:sz w:val="24"/>
          <w:szCs w:val="24"/>
        </w:rPr>
        <w:t>-НАЛАДОЧН</w:t>
      </w:r>
      <w:r w:rsidR="002E3F4C">
        <w:rPr>
          <w:rFonts w:ascii="Times New Roman" w:hAnsi="Times New Roman" w:cs="Times New Roman"/>
          <w:b/>
          <w:bCs/>
          <w:color w:val="000000" w:themeColor="text1"/>
          <w:sz w:val="24"/>
          <w:szCs w:val="24"/>
        </w:rPr>
        <w:t>Ы</w:t>
      </w:r>
      <w:r w:rsidR="0054610D" w:rsidRPr="004C4F27">
        <w:rPr>
          <w:rFonts w:ascii="Times New Roman" w:hAnsi="Times New Roman" w:cs="Times New Roman"/>
          <w:b/>
          <w:bCs/>
          <w:color w:val="000000" w:themeColor="text1"/>
          <w:sz w:val="24"/>
          <w:szCs w:val="24"/>
        </w:rPr>
        <w:t xml:space="preserve">Х </w:t>
      </w:r>
      <w:r w:rsidR="009B4CED" w:rsidRPr="004C4F27">
        <w:rPr>
          <w:rFonts w:ascii="Times New Roman" w:hAnsi="Times New Roman" w:cs="Times New Roman"/>
          <w:b/>
          <w:bCs/>
          <w:color w:val="000000" w:themeColor="text1"/>
          <w:sz w:val="24"/>
          <w:szCs w:val="24"/>
        </w:rPr>
        <w:t>РАБОТ</w:t>
      </w:r>
      <w:r w:rsidR="0054610D" w:rsidRPr="004C4F27">
        <w:rPr>
          <w:rFonts w:ascii="Times New Roman" w:hAnsi="Times New Roman" w:cs="Times New Roman"/>
          <w:b/>
          <w:bCs/>
          <w:color w:val="000000" w:themeColor="text1"/>
          <w:sz w:val="24"/>
          <w:szCs w:val="24"/>
        </w:rPr>
        <w:t xml:space="preserve"> И ВВОД</w:t>
      </w:r>
      <w:r w:rsidR="002E3F4C" w:rsidRPr="002E3F4C">
        <w:rPr>
          <w:rFonts w:ascii="Times New Roman" w:hAnsi="Times New Roman" w:cs="Times New Roman"/>
          <w:b/>
          <w:bCs/>
          <w:color w:val="000000" w:themeColor="text1"/>
          <w:sz w:val="24"/>
          <w:szCs w:val="24"/>
        </w:rPr>
        <w:t xml:space="preserve"> </w:t>
      </w:r>
      <w:r w:rsidR="002E3F4C">
        <w:rPr>
          <w:rFonts w:ascii="Times New Roman" w:hAnsi="Times New Roman" w:cs="Times New Roman"/>
          <w:b/>
          <w:bCs/>
          <w:color w:val="000000" w:themeColor="text1"/>
          <w:sz w:val="24"/>
          <w:szCs w:val="24"/>
        </w:rPr>
        <w:t>В</w:t>
      </w:r>
      <w:r w:rsidR="0054610D" w:rsidRPr="004C4F27">
        <w:rPr>
          <w:rFonts w:ascii="Times New Roman" w:hAnsi="Times New Roman" w:cs="Times New Roman"/>
          <w:b/>
          <w:bCs/>
          <w:color w:val="000000" w:themeColor="text1"/>
          <w:sz w:val="24"/>
          <w:szCs w:val="24"/>
        </w:rPr>
        <w:t xml:space="preserve"> </w:t>
      </w:r>
      <w:r w:rsidR="009B4CED" w:rsidRPr="004C4F27">
        <w:rPr>
          <w:rFonts w:ascii="Times New Roman" w:hAnsi="Times New Roman" w:cs="Times New Roman"/>
          <w:b/>
          <w:bCs/>
          <w:color w:val="000000" w:themeColor="text1"/>
          <w:sz w:val="24"/>
          <w:szCs w:val="24"/>
        </w:rPr>
        <w:t xml:space="preserve"> ЭКСПЛУАТАЦИЮ</w:t>
      </w:r>
      <w:r w:rsidR="002D3D20">
        <w:rPr>
          <w:rFonts w:ascii="Times New Roman" w:hAnsi="Times New Roman" w:cs="Times New Roman"/>
          <w:b/>
          <w:bCs/>
          <w:color w:val="000000" w:themeColor="text1"/>
          <w:sz w:val="24"/>
          <w:szCs w:val="24"/>
        </w:rPr>
        <w:t xml:space="preserve"> ОБЪЕКТА</w:t>
      </w:r>
      <w:r w:rsidR="006F0A5B">
        <w:rPr>
          <w:rFonts w:ascii="Times New Roman" w:hAnsi="Times New Roman" w:cs="Times New Roman"/>
          <w:b/>
          <w:bCs/>
          <w:color w:val="000000" w:themeColor="text1"/>
          <w:sz w:val="24"/>
          <w:szCs w:val="24"/>
        </w:rPr>
        <w:t>:</w:t>
      </w:r>
    </w:p>
    <w:p w:rsidR="009B4CED" w:rsidRDefault="006F0A5B" w:rsidP="00DE745E">
      <w:pPr>
        <w:pStyle w:val="a4"/>
        <w:tabs>
          <w:tab w:val="left" w:pos="993"/>
          <w:tab w:val="left" w:pos="1276"/>
        </w:tabs>
        <w:spacing w:after="0" w:line="240" w:lineRule="auto"/>
        <w:ind w:left="0" w:right="-1"/>
        <w:jc w:val="center"/>
        <w:rPr>
          <w:rFonts w:ascii="Times New Roman" w:hAnsi="Times New Roman" w:cs="Times New Roman"/>
          <w:b/>
          <w:bCs/>
          <w:color w:val="000000" w:themeColor="text1"/>
          <w:sz w:val="24"/>
          <w:szCs w:val="24"/>
        </w:rPr>
      </w:pPr>
      <w:r w:rsidRPr="006F0A5B">
        <w:rPr>
          <w:rFonts w:ascii="Times New Roman" w:hAnsi="Times New Roman" w:cs="Times New Roman"/>
          <w:b/>
          <w:bCs/>
          <w:color w:val="000000" w:themeColor="text1"/>
          <w:sz w:val="24"/>
          <w:szCs w:val="24"/>
        </w:rPr>
        <w:t>КОМПЛЕКС ЗДАНИЙ И СООРУЖЕНИЙ ВЫСШЕГО ОБРАЗОВАНИЯ С НАУЧНО-ИССЛЕДОВАТЕЛЬСКИМИ И АДМИНИСТРАТИВНЫМИ ПОМЕЩЕНИЯМИ</w:t>
      </w:r>
      <w:r w:rsidR="002D3D20">
        <w:rPr>
          <w:rFonts w:ascii="Times New Roman" w:hAnsi="Times New Roman" w:cs="Times New Roman"/>
          <w:b/>
          <w:bCs/>
          <w:color w:val="000000" w:themeColor="text1"/>
          <w:sz w:val="24"/>
          <w:szCs w:val="24"/>
        </w:rPr>
        <w:t xml:space="preserve"> </w:t>
      </w:r>
      <w:r w:rsidR="00174851" w:rsidRPr="00174851">
        <w:rPr>
          <w:rFonts w:ascii="Times New Roman" w:hAnsi="Times New Roman" w:cs="Times New Roman"/>
          <w:b/>
          <w:bCs/>
          <w:color w:val="000000" w:themeColor="text1"/>
          <w:sz w:val="24"/>
          <w:szCs w:val="24"/>
        </w:rPr>
        <w:t>«</w:t>
      </w:r>
      <w:r w:rsidR="00EC16F2">
        <w:rPr>
          <w:rFonts w:ascii="Times New Roman" w:hAnsi="Times New Roman" w:cs="Times New Roman"/>
          <w:b/>
          <w:bCs/>
          <w:color w:val="000000" w:themeColor="text1"/>
          <w:sz w:val="24"/>
          <w:szCs w:val="24"/>
        </w:rPr>
        <w:t>СКОЛКОВСКИЙ ИНСТИТУТ НАУКИ И ТЕХНОЛОГИЙ</w:t>
      </w:r>
      <w:r w:rsidR="00174851" w:rsidRPr="00174851">
        <w:rPr>
          <w:rFonts w:ascii="Times New Roman" w:hAnsi="Times New Roman" w:cs="Times New Roman"/>
          <w:b/>
          <w:bCs/>
          <w:color w:val="000000" w:themeColor="text1"/>
          <w:sz w:val="24"/>
          <w:szCs w:val="24"/>
        </w:rPr>
        <w:t xml:space="preserve">» </w:t>
      </w:r>
      <w:r w:rsidR="00EC16F2">
        <w:rPr>
          <w:rFonts w:ascii="Times New Roman" w:hAnsi="Times New Roman" w:cs="Times New Roman"/>
          <w:b/>
          <w:bCs/>
          <w:color w:val="000000" w:themeColor="text1"/>
          <w:sz w:val="24"/>
          <w:szCs w:val="24"/>
        </w:rPr>
        <w:t xml:space="preserve">ИННОВАЦИОННОГО ЦЕНТРА </w:t>
      </w:r>
      <w:r w:rsidR="00174851" w:rsidRPr="00174851">
        <w:rPr>
          <w:rFonts w:ascii="Times New Roman" w:hAnsi="Times New Roman" w:cs="Times New Roman"/>
          <w:b/>
          <w:bCs/>
          <w:color w:val="000000" w:themeColor="text1"/>
          <w:sz w:val="24"/>
          <w:szCs w:val="24"/>
        </w:rPr>
        <w:t>«</w:t>
      </w:r>
      <w:r w:rsidR="00EC16F2">
        <w:rPr>
          <w:rFonts w:ascii="Times New Roman" w:hAnsi="Times New Roman" w:cs="Times New Roman"/>
          <w:b/>
          <w:bCs/>
          <w:color w:val="000000" w:themeColor="text1"/>
          <w:sz w:val="24"/>
          <w:szCs w:val="24"/>
        </w:rPr>
        <w:t>СКОЛКОВО</w:t>
      </w:r>
      <w:r w:rsidR="00174851" w:rsidRPr="00174851">
        <w:rPr>
          <w:rFonts w:ascii="Times New Roman" w:hAnsi="Times New Roman" w:cs="Times New Roman"/>
          <w:b/>
          <w:bCs/>
          <w:color w:val="000000" w:themeColor="text1"/>
          <w:sz w:val="24"/>
          <w:szCs w:val="24"/>
        </w:rPr>
        <w:t>»</w:t>
      </w:r>
    </w:p>
    <w:p w:rsidR="00FD4A33" w:rsidRPr="00174851" w:rsidRDefault="006F0A5B" w:rsidP="00DE745E">
      <w:pPr>
        <w:pStyle w:val="a4"/>
        <w:tabs>
          <w:tab w:val="left" w:pos="993"/>
          <w:tab w:val="left" w:pos="1276"/>
        </w:tabs>
        <w:spacing w:after="0" w:line="240" w:lineRule="auto"/>
        <w:ind w:left="0" w:right="-1"/>
        <w:jc w:val="center"/>
        <w:rPr>
          <w:rFonts w:ascii="Times New Roman" w:hAnsi="Times New Roman" w:cs="Times New Roman"/>
          <w:b/>
          <w:bCs/>
          <w:color w:val="000000" w:themeColor="text1"/>
          <w:sz w:val="24"/>
          <w:szCs w:val="24"/>
        </w:rPr>
      </w:pPr>
      <w:r w:rsidRPr="006F0A5B">
        <w:rPr>
          <w:rFonts w:ascii="Times New Roman" w:hAnsi="Times New Roman" w:cs="Times New Roman"/>
          <w:b/>
          <w:bCs/>
          <w:color w:val="000000" w:themeColor="text1"/>
          <w:sz w:val="24"/>
          <w:szCs w:val="24"/>
        </w:rPr>
        <w:t xml:space="preserve">ЭТАП 1: </w:t>
      </w:r>
      <w:r w:rsidR="00FD4A33">
        <w:rPr>
          <w:rFonts w:ascii="Times New Roman" w:hAnsi="Times New Roman" w:cs="Times New Roman"/>
          <w:b/>
          <w:bCs/>
          <w:color w:val="000000" w:themeColor="text1"/>
          <w:sz w:val="24"/>
          <w:szCs w:val="24"/>
        </w:rPr>
        <w:t>ВОСТОЧНОЕ КОЛЬЦО</w:t>
      </w: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r w:rsidRPr="004C4F27">
        <w:rPr>
          <w:rFonts w:ascii="Times New Roman" w:hAnsi="Times New Roman" w:cs="Times New Roman"/>
          <w:b/>
          <w:bCs/>
          <w:color w:val="000000" w:themeColor="text1"/>
          <w:sz w:val="24"/>
          <w:szCs w:val="24"/>
        </w:rPr>
        <w:t>№ __________________</w:t>
      </w: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r w:rsidRPr="004C4F27">
        <w:rPr>
          <w:rFonts w:ascii="Times New Roman" w:hAnsi="Times New Roman" w:cs="Times New Roman"/>
          <w:b/>
          <w:bCs/>
          <w:color w:val="000000" w:themeColor="text1"/>
          <w:sz w:val="24"/>
          <w:szCs w:val="24"/>
        </w:rPr>
        <w:t xml:space="preserve"> г. </w:t>
      </w:r>
      <w:r w:rsidR="005F3BBA">
        <w:rPr>
          <w:rFonts w:ascii="Times New Roman" w:hAnsi="Times New Roman" w:cs="Times New Roman"/>
          <w:b/>
          <w:bCs/>
          <w:color w:val="000000" w:themeColor="text1"/>
          <w:sz w:val="24"/>
          <w:szCs w:val="24"/>
        </w:rPr>
        <w:t>Одинцово</w:t>
      </w:r>
      <w:r w:rsidRPr="004C4F27">
        <w:rPr>
          <w:rFonts w:ascii="Times New Roman" w:hAnsi="Times New Roman" w:cs="Times New Roman"/>
          <w:b/>
          <w:bCs/>
          <w:color w:val="000000" w:themeColor="text1"/>
          <w:sz w:val="24"/>
          <w:szCs w:val="24"/>
        </w:rPr>
        <w:t> </w:t>
      </w: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p>
    <w:p w:rsidR="00985080" w:rsidRPr="004C4F27" w:rsidRDefault="00985080" w:rsidP="00985080">
      <w:pPr>
        <w:spacing w:after="0" w:line="240" w:lineRule="auto"/>
        <w:ind w:right="418"/>
        <w:jc w:val="center"/>
        <w:rPr>
          <w:rFonts w:ascii="Times New Roman" w:hAnsi="Times New Roman" w:cs="Times New Roman"/>
          <w:b/>
          <w:bCs/>
          <w:color w:val="000000" w:themeColor="text1"/>
          <w:sz w:val="24"/>
          <w:szCs w:val="24"/>
        </w:rPr>
      </w:pPr>
      <w:r w:rsidRPr="004C4F27">
        <w:rPr>
          <w:rFonts w:ascii="Times New Roman" w:hAnsi="Times New Roman" w:cs="Times New Roman"/>
          <w:b/>
          <w:bCs/>
          <w:color w:val="000000" w:themeColor="text1"/>
          <w:sz w:val="24"/>
          <w:szCs w:val="24"/>
        </w:rPr>
        <w:t>2013 г.</w:t>
      </w:r>
    </w:p>
    <w:p w:rsidR="002878D8" w:rsidRPr="004C4F27" w:rsidRDefault="002878D8" w:rsidP="00985080">
      <w:pPr>
        <w:spacing w:after="0" w:line="240" w:lineRule="auto"/>
        <w:ind w:right="418"/>
        <w:jc w:val="center"/>
        <w:rPr>
          <w:rFonts w:ascii="Times New Roman" w:hAnsi="Times New Roman" w:cs="Times New Roman"/>
          <w:b/>
          <w:bCs/>
          <w:color w:val="000000" w:themeColor="text1"/>
          <w:sz w:val="24"/>
          <w:szCs w:val="24"/>
        </w:rPr>
      </w:pPr>
    </w:p>
    <w:p w:rsidR="00D61C8C" w:rsidRDefault="00D61C8C" w:rsidP="00D61C8C">
      <w:pPr>
        <w:rPr>
          <w:rFonts w:ascii="Times New Roman" w:hAnsi="Times New Roman" w:cs="Times New Roman"/>
          <w:b/>
        </w:rPr>
      </w:pPr>
      <w:r>
        <w:rPr>
          <w:rFonts w:ascii="Times New Roman" w:hAnsi="Times New Roman" w:cs="Times New Roman"/>
          <w:b/>
        </w:rPr>
        <w:t>СОДЕРЖАНИЕ</w:t>
      </w:r>
    </w:p>
    <w:p w:rsidR="00D61C8C" w:rsidRPr="00145B96" w:rsidRDefault="00D61C8C" w:rsidP="00DC35AA">
      <w:pPr>
        <w:pStyle w:val="a4"/>
        <w:numPr>
          <w:ilvl w:val="0"/>
          <w:numId w:val="57"/>
        </w:numPr>
        <w:spacing w:before="120" w:after="120" w:line="240" w:lineRule="auto"/>
        <w:ind w:hanging="720"/>
        <w:jc w:val="both"/>
        <w:rPr>
          <w:rFonts w:ascii="Times New Roman" w:hAnsi="Times New Roman" w:cs="Times New Roman"/>
          <w:bCs/>
          <w:color w:val="000000"/>
          <w:sz w:val="20"/>
          <w:szCs w:val="21"/>
        </w:rPr>
      </w:pPr>
      <w:r w:rsidRPr="00145B96">
        <w:rPr>
          <w:rFonts w:ascii="Times New Roman" w:hAnsi="Times New Roman" w:cs="Times New Roman"/>
          <w:bCs/>
          <w:color w:val="000000"/>
          <w:sz w:val="20"/>
          <w:szCs w:val="21"/>
        </w:rPr>
        <w:t xml:space="preserve">ОБЩИЕ ПОЛОЖЕНИЯ                                                                           </w:t>
      </w:r>
      <w:r>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sidR="002878D8">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Pr>
          <w:rFonts w:ascii="Times New Roman" w:hAnsi="Times New Roman" w:cs="Times New Roman"/>
          <w:bCs/>
          <w:color w:val="000000"/>
          <w:sz w:val="20"/>
          <w:szCs w:val="21"/>
        </w:rPr>
        <w:tab/>
      </w:r>
      <w:r>
        <w:rPr>
          <w:rFonts w:ascii="Times New Roman" w:hAnsi="Times New Roman" w:cs="Times New Roman"/>
          <w:bCs/>
          <w:color w:val="000000"/>
          <w:sz w:val="20"/>
          <w:szCs w:val="21"/>
        </w:rPr>
        <w:tab/>
      </w:r>
      <w:r w:rsidRPr="00145B96">
        <w:rPr>
          <w:rFonts w:ascii="Times New Roman" w:hAnsi="Times New Roman" w:cs="Times New Roman"/>
          <w:bCs/>
          <w:color w:val="000000"/>
          <w:sz w:val="20"/>
          <w:szCs w:val="21"/>
        </w:rPr>
        <w:t>2</w:t>
      </w:r>
    </w:p>
    <w:p w:rsidR="00D61C8C" w:rsidRPr="00145B96" w:rsidRDefault="00D61C8C" w:rsidP="00DC35AA">
      <w:pPr>
        <w:pStyle w:val="a4"/>
        <w:numPr>
          <w:ilvl w:val="0"/>
          <w:numId w:val="57"/>
        </w:numPr>
        <w:spacing w:before="120" w:after="120" w:line="240" w:lineRule="auto"/>
        <w:ind w:hanging="720"/>
        <w:jc w:val="both"/>
        <w:rPr>
          <w:rFonts w:ascii="Times New Roman" w:hAnsi="Times New Roman" w:cs="Times New Roman"/>
          <w:bCs/>
          <w:color w:val="000000"/>
          <w:sz w:val="20"/>
          <w:szCs w:val="21"/>
        </w:rPr>
      </w:pPr>
      <w:r w:rsidRPr="00145B96">
        <w:rPr>
          <w:rFonts w:ascii="Times New Roman" w:hAnsi="Times New Roman" w:cs="Times New Roman"/>
          <w:bCs/>
          <w:sz w:val="20"/>
          <w:szCs w:val="21"/>
        </w:rPr>
        <w:t xml:space="preserve">ПРЕДМЕТ ДОГОВОР </w:t>
      </w:r>
      <w:r w:rsidRPr="00145B96">
        <w:rPr>
          <w:rFonts w:ascii="Times New Roman" w:hAnsi="Times New Roman" w:cs="Times New Roman"/>
          <w:bCs/>
          <w:color w:val="000000"/>
          <w:sz w:val="20"/>
          <w:szCs w:val="21"/>
        </w:rPr>
        <w:t xml:space="preserve">                                                                                 </w:t>
      </w:r>
      <w:r w:rsidR="00427F79">
        <w:rPr>
          <w:rFonts w:ascii="Times New Roman" w:hAnsi="Times New Roman" w:cs="Times New Roman"/>
          <w:bCs/>
          <w:color w:val="000000"/>
          <w:sz w:val="20"/>
          <w:szCs w:val="21"/>
        </w:rPr>
        <w:t xml:space="preserve">        </w:t>
      </w:r>
      <w:r w:rsidR="006233D5">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sidR="00BA5011">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sidR="00F03DDA">
        <w:rPr>
          <w:rFonts w:ascii="Times New Roman" w:hAnsi="Times New Roman" w:cs="Times New Roman"/>
          <w:bCs/>
          <w:sz w:val="20"/>
          <w:szCs w:val="21"/>
        </w:rPr>
        <w:t>9</w:t>
      </w:r>
    </w:p>
    <w:p w:rsidR="00D61C8C" w:rsidRPr="00145B96" w:rsidRDefault="00D61C8C" w:rsidP="00DC35AA">
      <w:pPr>
        <w:pStyle w:val="a4"/>
        <w:numPr>
          <w:ilvl w:val="0"/>
          <w:numId w:val="57"/>
        </w:numPr>
        <w:spacing w:before="120" w:after="120" w:line="240" w:lineRule="auto"/>
        <w:ind w:hanging="720"/>
        <w:jc w:val="both"/>
        <w:rPr>
          <w:rFonts w:ascii="Times New Roman" w:hAnsi="Times New Roman" w:cs="Times New Roman"/>
          <w:bCs/>
          <w:sz w:val="20"/>
          <w:szCs w:val="21"/>
        </w:rPr>
      </w:pPr>
      <w:r w:rsidRPr="00145B96">
        <w:rPr>
          <w:rFonts w:ascii="Times New Roman" w:hAnsi="Times New Roman" w:cs="Times New Roman"/>
          <w:bCs/>
          <w:sz w:val="20"/>
          <w:szCs w:val="21"/>
        </w:rPr>
        <w:t xml:space="preserve">РАБОТЫ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Pr>
          <w:rFonts w:ascii="Times New Roman" w:hAnsi="Times New Roman" w:cs="Times New Roman"/>
          <w:bCs/>
          <w:color w:val="000000"/>
          <w:sz w:val="20"/>
          <w:szCs w:val="21"/>
        </w:rPr>
        <w:tab/>
      </w:r>
      <w:r w:rsidRPr="00145B96">
        <w:rPr>
          <w:rFonts w:ascii="Times New Roman" w:hAnsi="Times New Roman" w:cs="Times New Roman"/>
          <w:bCs/>
          <w:sz w:val="20"/>
          <w:szCs w:val="21"/>
        </w:rPr>
        <w:t xml:space="preserve">9 </w:t>
      </w:r>
    </w:p>
    <w:p w:rsidR="00D61C8C" w:rsidRPr="00145B96" w:rsidRDefault="00D61C8C" w:rsidP="00DC35AA">
      <w:pPr>
        <w:pStyle w:val="a4"/>
        <w:numPr>
          <w:ilvl w:val="0"/>
          <w:numId w:val="57"/>
        </w:numPr>
        <w:spacing w:before="120" w:after="120" w:line="240" w:lineRule="auto"/>
        <w:ind w:hanging="720"/>
        <w:jc w:val="both"/>
        <w:rPr>
          <w:rFonts w:ascii="Times New Roman" w:hAnsi="Times New Roman" w:cs="Times New Roman"/>
          <w:bCs/>
          <w:sz w:val="20"/>
          <w:szCs w:val="21"/>
        </w:rPr>
      </w:pPr>
      <w:r w:rsidRPr="00145B96">
        <w:rPr>
          <w:rFonts w:ascii="Times New Roman" w:hAnsi="Times New Roman" w:cs="Times New Roman"/>
          <w:sz w:val="20"/>
          <w:szCs w:val="21"/>
        </w:rPr>
        <w:t xml:space="preserve">МЕСТО ПРОИЗВОДСТВА РАБОТ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Pr>
          <w:rFonts w:ascii="Times New Roman" w:hAnsi="Times New Roman" w:cs="Times New Roman"/>
          <w:bCs/>
          <w:color w:val="000000"/>
          <w:sz w:val="20"/>
          <w:szCs w:val="21"/>
        </w:rPr>
        <w:tab/>
      </w:r>
      <w:r w:rsidR="002878D8">
        <w:rPr>
          <w:rFonts w:ascii="Times New Roman" w:hAnsi="Times New Roman" w:cs="Times New Roman"/>
          <w:sz w:val="20"/>
          <w:szCs w:val="21"/>
        </w:rPr>
        <w:t>14</w:t>
      </w:r>
    </w:p>
    <w:p w:rsidR="00D61C8C" w:rsidRPr="00145B96" w:rsidRDefault="00D61C8C" w:rsidP="00DC35AA">
      <w:pPr>
        <w:pStyle w:val="a4"/>
        <w:numPr>
          <w:ilvl w:val="0"/>
          <w:numId w:val="57"/>
        </w:numPr>
        <w:tabs>
          <w:tab w:val="left" w:pos="9214"/>
        </w:tabs>
        <w:spacing w:before="120" w:after="120" w:line="240" w:lineRule="auto"/>
        <w:ind w:hanging="720"/>
        <w:jc w:val="both"/>
        <w:rPr>
          <w:rFonts w:ascii="Times New Roman" w:hAnsi="Times New Roman" w:cs="Times New Roman"/>
          <w:bCs/>
          <w:sz w:val="20"/>
          <w:szCs w:val="21"/>
        </w:rPr>
      </w:pPr>
      <w:r w:rsidRPr="00145B96">
        <w:rPr>
          <w:rFonts w:ascii="Times New Roman" w:hAnsi="Times New Roman" w:cs="Times New Roman"/>
          <w:bCs/>
          <w:sz w:val="20"/>
          <w:szCs w:val="21"/>
        </w:rPr>
        <w:t>ЦЕНА ДОГОВОРА</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sidR="002878D8">
        <w:rPr>
          <w:rFonts w:ascii="Times New Roman" w:hAnsi="Times New Roman" w:cs="Times New Roman"/>
          <w:bCs/>
          <w:sz w:val="20"/>
          <w:szCs w:val="21"/>
        </w:rPr>
        <w:t>14</w:t>
      </w:r>
      <w:r w:rsidRPr="00145B96">
        <w:rPr>
          <w:rFonts w:ascii="Times New Roman" w:hAnsi="Times New Roman" w:cs="Times New Roman"/>
          <w:bCs/>
          <w:sz w:val="20"/>
          <w:szCs w:val="21"/>
        </w:rPr>
        <w:t xml:space="preserve"> </w:t>
      </w:r>
    </w:p>
    <w:p w:rsidR="00D61C8C" w:rsidRPr="00145B96" w:rsidRDefault="00D61C8C" w:rsidP="00DC35AA">
      <w:pPr>
        <w:pStyle w:val="a4"/>
        <w:numPr>
          <w:ilvl w:val="0"/>
          <w:numId w:val="57"/>
        </w:numPr>
        <w:tabs>
          <w:tab w:val="left" w:pos="9214"/>
        </w:tabs>
        <w:spacing w:before="120" w:after="120" w:line="240" w:lineRule="auto"/>
        <w:ind w:hanging="720"/>
        <w:jc w:val="both"/>
        <w:rPr>
          <w:rFonts w:ascii="Times New Roman" w:hAnsi="Times New Roman" w:cs="Times New Roman"/>
          <w:sz w:val="20"/>
          <w:szCs w:val="21"/>
        </w:rPr>
      </w:pPr>
      <w:r w:rsidRPr="00145B96">
        <w:rPr>
          <w:rFonts w:ascii="Times New Roman" w:hAnsi="Times New Roman" w:cs="Times New Roman"/>
          <w:sz w:val="20"/>
          <w:szCs w:val="21"/>
        </w:rPr>
        <w:t xml:space="preserve">СРОК ВЫПОЛНЕНИЯ РАБОТ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sidR="002878D8">
        <w:rPr>
          <w:rFonts w:ascii="Times New Roman" w:hAnsi="Times New Roman" w:cs="Times New Roman"/>
          <w:sz w:val="20"/>
          <w:szCs w:val="21"/>
        </w:rPr>
        <w:t>18</w:t>
      </w:r>
    </w:p>
    <w:p w:rsidR="00D61C8C" w:rsidRPr="00145B96" w:rsidRDefault="00D61C8C" w:rsidP="00DC35AA">
      <w:pPr>
        <w:pStyle w:val="a4"/>
        <w:numPr>
          <w:ilvl w:val="0"/>
          <w:numId w:val="57"/>
        </w:numPr>
        <w:tabs>
          <w:tab w:val="left" w:pos="9214"/>
        </w:tabs>
        <w:spacing w:before="120" w:after="120" w:line="240" w:lineRule="auto"/>
        <w:ind w:hanging="720"/>
        <w:jc w:val="both"/>
        <w:rPr>
          <w:rFonts w:ascii="Times New Roman" w:hAnsi="Times New Roman" w:cs="Times New Roman"/>
          <w:bCs/>
          <w:sz w:val="20"/>
          <w:szCs w:val="21"/>
        </w:rPr>
      </w:pPr>
      <w:r w:rsidRPr="00145B96">
        <w:rPr>
          <w:rFonts w:ascii="Times New Roman" w:hAnsi="Times New Roman" w:cs="Times New Roman"/>
          <w:bCs/>
          <w:sz w:val="20"/>
          <w:szCs w:val="21"/>
        </w:rPr>
        <w:t xml:space="preserve">ПРИЕМКА РАБОТ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sidR="00F03DDA">
        <w:rPr>
          <w:rFonts w:ascii="Times New Roman" w:hAnsi="Times New Roman" w:cs="Times New Roman"/>
          <w:bCs/>
          <w:sz w:val="20"/>
          <w:szCs w:val="21"/>
        </w:rPr>
        <w:t>21</w:t>
      </w:r>
    </w:p>
    <w:p w:rsidR="00D61C8C" w:rsidRDefault="00D61C8C" w:rsidP="00DC35AA">
      <w:pPr>
        <w:pStyle w:val="a4"/>
        <w:numPr>
          <w:ilvl w:val="0"/>
          <w:numId w:val="57"/>
        </w:numPr>
        <w:tabs>
          <w:tab w:val="left" w:pos="9214"/>
        </w:tabs>
        <w:spacing w:before="120" w:after="120" w:line="240" w:lineRule="auto"/>
        <w:ind w:hanging="720"/>
        <w:jc w:val="both"/>
        <w:rPr>
          <w:rFonts w:ascii="Times New Roman" w:hAnsi="Times New Roman" w:cs="Times New Roman"/>
          <w:iCs/>
          <w:color w:val="000000"/>
          <w:sz w:val="20"/>
          <w:szCs w:val="21"/>
        </w:rPr>
      </w:pPr>
      <w:r w:rsidRPr="00145B96">
        <w:rPr>
          <w:rFonts w:ascii="Times New Roman" w:hAnsi="Times New Roman" w:cs="Times New Roman"/>
          <w:iCs/>
          <w:color w:val="000000"/>
          <w:sz w:val="20"/>
          <w:szCs w:val="21"/>
        </w:rPr>
        <w:t xml:space="preserve">ПОРЯДОК ОПЛАТЫ РАБОТ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sidR="00F03DDA">
        <w:rPr>
          <w:rFonts w:ascii="Times New Roman" w:hAnsi="Times New Roman" w:cs="Times New Roman"/>
          <w:iCs/>
          <w:color w:val="000000"/>
          <w:sz w:val="20"/>
          <w:szCs w:val="21"/>
        </w:rPr>
        <w:t>29</w:t>
      </w:r>
    </w:p>
    <w:p w:rsidR="002878D8" w:rsidRPr="00145B96" w:rsidRDefault="002878D8" w:rsidP="00DC35AA">
      <w:pPr>
        <w:pStyle w:val="a4"/>
        <w:numPr>
          <w:ilvl w:val="0"/>
          <w:numId w:val="57"/>
        </w:numPr>
        <w:tabs>
          <w:tab w:val="left" w:pos="9214"/>
        </w:tabs>
        <w:spacing w:before="120" w:after="120" w:line="240" w:lineRule="auto"/>
        <w:ind w:hanging="720"/>
        <w:jc w:val="both"/>
        <w:rPr>
          <w:rFonts w:ascii="Times New Roman" w:hAnsi="Times New Roman" w:cs="Times New Roman"/>
          <w:iCs/>
          <w:color w:val="000000"/>
          <w:sz w:val="20"/>
          <w:szCs w:val="21"/>
        </w:rPr>
      </w:pPr>
      <w:r>
        <w:rPr>
          <w:rFonts w:ascii="Times New Roman" w:hAnsi="Times New Roman" w:cs="Times New Roman"/>
          <w:iCs/>
          <w:color w:val="000000"/>
          <w:sz w:val="20"/>
          <w:szCs w:val="21"/>
        </w:rPr>
        <w:t xml:space="preserve">УСЛУГИ ЗАКАЗЧИКА                                                                    </w:t>
      </w:r>
      <w:r w:rsidR="006233D5">
        <w:rPr>
          <w:rFonts w:ascii="Times New Roman" w:hAnsi="Times New Roman" w:cs="Times New Roman"/>
          <w:iCs/>
          <w:color w:val="000000"/>
          <w:sz w:val="20"/>
          <w:szCs w:val="21"/>
        </w:rPr>
        <w:t xml:space="preserve">       </w:t>
      </w:r>
      <w:r>
        <w:rPr>
          <w:rFonts w:ascii="Times New Roman" w:hAnsi="Times New Roman" w:cs="Times New Roman"/>
          <w:iCs/>
          <w:color w:val="000000"/>
          <w:sz w:val="20"/>
          <w:szCs w:val="21"/>
        </w:rPr>
        <w:t xml:space="preserve">                          </w:t>
      </w:r>
      <w:r w:rsidR="00427F79">
        <w:rPr>
          <w:rFonts w:ascii="Times New Roman" w:hAnsi="Times New Roman" w:cs="Times New Roman"/>
          <w:iCs/>
          <w:color w:val="000000"/>
          <w:sz w:val="20"/>
          <w:szCs w:val="21"/>
        </w:rPr>
        <w:t xml:space="preserve">           </w:t>
      </w:r>
      <w:r>
        <w:rPr>
          <w:rFonts w:ascii="Times New Roman" w:hAnsi="Times New Roman" w:cs="Times New Roman"/>
          <w:iCs/>
          <w:color w:val="000000"/>
          <w:sz w:val="20"/>
          <w:szCs w:val="21"/>
        </w:rPr>
        <w:t xml:space="preserve">    </w:t>
      </w:r>
      <w:r w:rsidR="00174851">
        <w:rPr>
          <w:rFonts w:ascii="Times New Roman" w:hAnsi="Times New Roman" w:cs="Times New Roman"/>
          <w:iCs/>
          <w:color w:val="000000"/>
          <w:sz w:val="20"/>
          <w:szCs w:val="21"/>
        </w:rPr>
        <w:tab/>
      </w:r>
      <w:r w:rsidR="00F03DDA">
        <w:rPr>
          <w:rFonts w:ascii="Times New Roman" w:hAnsi="Times New Roman" w:cs="Times New Roman"/>
          <w:iCs/>
          <w:color w:val="000000"/>
          <w:sz w:val="20"/>
          <w:szCs w:val="21"/>
        </w:rPr>
        <w:t>32</w:t>
      </w:r>
      <w:r>
        <w:rPr>
          <w:rFonts w:ascii="Times New Roman" w:hAnsi="Times New Roman" w:cs="Times New Roman"/>
          <w:iCs/>
          <w:color w:val="000000"/>
          <w:sz w:val="20"/>
          <w:szCs w:val="21"/>
        </w:rPr>
        <w:t xml:space="preserve">  </w:t>
      </w:r>
    </w:p>
    <w:p w:rsidR="00D61C8C" w:rsidRPr="00145B96" w:rsidRDefault="00D61C8C" w:rsidP="00DC35AA">
      <w:pPr>
        <w:pStyle w:val="a4"/>
        <w:numPr>
          <w:ilvl w:val="0"/>
          <w:numId w:val="57"/>
        </w:numPr>
        <w:spacing w:before="120" w:after="120" w:line="240" w:lineRule="auto"/>
        <w:ind w:hanging="720"/>
        <w:jc w:val="both"/>
        <w:rPr>
          <w:rFonts w:ascii="Times New Roman" w:hAnsi="Times New Roman" w:cs="Times New Roman"/>
          <w:bCs/>
          <w:sz w:val="20"/>
          <w:szCs w:val="21"/>
        </w:rPr>
      </w:pPr>
      <w:r w:rsidRPr="00145B96">
        <w:rPr>
          <w:rFonts w:ascii="Times New Roman" w:hAnsi="Times New Roman" w:cs="Times New Roman"/>
          <w:bCs/>
          <w:sz w:val="20"/>
          <w:szCs w:val="21"/>
        </w:rPr>
        <w:t xml:space="preserve">СУБПОДРЯДЧИКИ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Pr>
          <w:rFonts w:ascii="Times New Roman" w:hAnsi="Times New Roman" w:cs="Times New Roman"/>
          <w:bCs/>
          <w:color w:val="000000"/>
          <w:sz w:val="20"/>
          <w:szCs w:val="21"/>
        </w:rPr>
        <w:tab/>
      </w:r>
      <w:r w:rsidR="00F03DDA">
        <w:rPr>
          <w:rFonts w:ascii="Times New Roman" w:hAnsi="Times New Roman" w:cs="Times New Roman"/>
          <w:bCs/>
          <w:sz w:val="20"/>
          <w:szCs w:val="21"/>
        </w:rPr>
        <w:t>33</w:t>
      </w:r>
    </w:p>
    <w:p w:rsidR="00D61C8C" w:rsidRPr="00145B96" w:rsidRDefault="00D61C8C" w:rsidP="00DC35AA">
      <w:pPr>
        <w:pStyle w:val="a4"/>
        <w:numPr>
          <w:ilvl w:val="0"/>
          <w:numId w:val="57"/>
        </w:numPr>
        <w:spacing w:before="120" w:after="120" w:line="240" w:lineRule="auto"/>
        <w:ind w:hanging="720"/>
        <w:jc w:val="both"/>
        <w:rPr>
          <w:rFonts w:ascii="Times New Roman" w:hAnsi="Times New Roman" w:cs="Times New Roman"/>
          <w:bCs/>
          <w:sz w:val="20"/>
          <w:szCs w:val="21"/>
        </w:rPr>
      </w:pPr>
      <w:r w:rsidRPr="00145B96">
        <w:rPr>
          <w:rFonts w:ascii="Times New Roman" w:hAnsi="Times New Roman" w:cs="Times New Roman"/>
          <w:bCs/>
          <w:sz w:val="20"/>
          <w:szCs w:val="21"/>
        </w:rPr>
        <w:t>ПРАВА СТОРОН</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Pr>
          <w:rFonts w:ascii="Times New Roman" w:hAnsi="Times New Roman" w:cs="Times New Roman"/>
          <w:bCs/>
          <w:color w:val="000000"/>
          <w:sz w:val="20"/>
          <w:szCs w:val="21"/>
        </w:rPr>
        <w:tab/>
      </w:r>
      <w:r w:rsidR="00F03DDA">
        <w:rPr>
          <w:rFonts w:ascii="Times New Roman" w:hAnsi="Times New Roman" w:cs="Times New Roman"/>
          <w:bCs/>
          <w:sz w:val="20"/>
          <w:szCs w:val="21"/>
        </w:rPr>
        <w:t>34</w:t>
      </w:r>
    </w:p>
    <w:p w:rsidR="00D61C8C" w:rsidRPr="00145B96" w:rsidRDefault="00D61C8C" w:rsidP="00DC35AA">
      <w:pPr>
        <w:pStyle w:val="a4"/>
        <w:numPr>
          <w:ilvl w:val="0"/>
          <w:numId w:val="57"/>
        </w:numPr>
        <w:spacing w:before="120" w:after="120" w:line="240" w:lineRule="auto"/>
        <w:ind w:hanging="720"/>
        <w:jc w:val="both"/>
        <w:rPr>
          <w:rFonts w:ascii="Times New Roman" w:hAnsi="Times New Roman" w:cs="Times New Roman"/>
          <w:bCs/>
          <w:sz w:val="20"/>
          <w:szCs w:val="21"/>
        </w:rPr>
      </w:pPr>
      <w:r w:rsidRPr="00145B96">
        <w:rPr>
          <w:rFonts w:ascii="Times New Roman" w:hAnsi="Times New Roman" w:cs="Times New Roman"/>
          <w:bCs/>
          <w:sz w:val="20"/>
          <w:szCs w:val="21"/>
        </w:rPr>
        <w:t xml:space="preserve">ОБЯЗАННОСТИ СТОРОН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Pr>
          <w:rFonts w:ascii="Times New Roman" w:hAnsi="Times New Roman" w:cs="Times New Roman"/>
          <w:bCs/>
          <w:color w:val="000000"/>
          <w:sz w:val="20"/>
          <w:szCs w:val="21"/>
        </w:rPr>
        <w:tab/>
      </w:r>
      <w:r w:rsidR="00F03DDA">
        <w:rPr>
          <w:rFonts w:ascii="Times New Roman" w:hAnsi="Times New Roman" w:cs="Times New Roman"/>
          <w:bCs/>
          <w:sz w:val="20"/>
          <w:szCs w:val="21"/>
        </w:rPr>
        <w:t>36</w:t>
      </w:r>
    </w:p>
    <w:p w:rsidR="00D61C8C" w:rsidRPr="00145B96" w:rsidRDefault="00D61C8C" w:rsidP="00DC35AA">
      <w:pPr>
        <w:pStyle w:val="a4"/>
        <w:numPr>
          <w:ilvl w:val="0"/>
          <w:numId w:val="57"/>
        </w:numPr>
        <w:spacing w:before="120" w:after="120" w:line="240" w:lineRule="auto"/>
        <w:ind w:hanging="720"/>
        <w:jc w:val="both"/>
        <w:rPr>
          <w:rFonts w:ascii="Times New Roman" w:hAnsi="Times New Roman" w:cs="Times New Roman"/>
          <w:bCs/>
          <w:sz w:val="20"/>
          <w:szCs w:val="21"/>
        </w:rPr>
      </w:pPr>
      <w:r w:rsidRPr="00145B96">
        <w:rPr>
          <w:rFonts w:ascii="Times New Roman" w:hAnsi="Times New Roman" w:cs="Times New Roman"/>
          <w:bCs/>
          <w:sz w:val="20"/>
          <w:szCs w:val="21"/>
        </w:rPr>
        <w:t xml:space="preserve">ЖУРНАЛ ПРОИЗВОДСТВА РАБОТ И ЖУРНАЛ СПЕЦИАЛЬНЫХ РАБОТ               </w:t>
      </w:r>
      <w:r>
        <w:rPr>
          <w:rFonts w:ascii="Times New Roman" w:hAnsi="Times New Roman" w:cs="Times New Roman"/>
          <w:bCs/>
          <w:sz w:val="20"/>
          <w:szCs w:val="21"/>
        </w:rPr>
        <w:tab/>
      </w:r>
      <w:r>
        <w:rPr>
          <w:rFonts w:ascii="Times New Roman" w:hAnsi="Times New Roman" w:cs="Times New Roman"/>
          <w:bCs/>
          <w:sz w:val="20"/>
          <w:szCs w:val="21"/>
        </w:rPr>
        <w:tab/>
      </w:r>
      <w:r w:rsidR="00F03DDA">
        <w:rPr>
          <w:rFonts w:ascii="Times New Roman" w:hAnsi="Times New Roman" w:cs="Times New Roman"/>
          <w:bCs/>
          <w:sz w:val="20"/>
          <w:szCs w:val="21"/>
        </w:rPr>
        <w:t>49</w:t>
      </w:r>
    </w:p>
    <w:p w:rsidR="002878D8" w:rsidRDefault="00D61C8C" w:rsidP="00DC35AA">
      <w:pPr>
        <w:pStyle w:val="a4"/>
        <w:numPr>
          <w:ilvl w:val="0"/>
          <w:numId w:val="57"/>
        </w:numPr>
        <w:spacing w:before="120" w:after="120" w:line="240" w:lineRule="auto"/>
        <w:ind w:hanging="720"/>
        <w:jc w:val="both"/>
        <w:rPr>
          <w:rFonts w:ascii="Times New Roman" w:hAnsi="Times New Roman" w:cs="Times New Roman"/>
          <w:bCs/>
          <w:caps/>
          <w:sz w:val="20"/>
          <w:szCs w:val="21"/>
        </w:rPr>
      </w:pPr>
      <w:r w:rsidRPr="00145B96">
        <w:rPr>
          <w:rFonts w:ascii="Times New Roman" w:hAnsi="Times New Roman" w:cs="Times New Roman"/>
          <w:bCs/>
          <w:caps/>
          <w:sz w:val="20"/>
          <w:szCs w:val="21"/>
        </w:rPr>
        <w:t>Транспортировка, подъем материалов и оборудования, вывоз</w:t>
      </w:r>
    </w:p>
    <w:p w:rsidR="00D61C8C" w:rsidRPr="002878D8" w:rsidRDefault="00D61C8C" w:rsidP="002878D8">
      <w:pPr>
        <w:spacing w:before="120" w:after="120" w:line="240" w:lineRule="auto"/>
        <w:jc w:val="both"/>
        <w:rPr>
          <w:rFonts w:ascii="Times New Roman" w:hAnsi="Times New Roman" w:cs="Times New Roman"/>
          <w:bCs/>
          <w:caps/>
          <w:sz w:val="20"/>
          <w:szCs w:val="21"/>
        </w:rPr>
      </w:pPr>
      <w:r w:rsidRPr="002878D8">
        <w:rPr>
          <w:rFonts w:ascii="Times New Roman" w:hAnsi="Times New Roman" w:cs="Times New Roman"/>
          <w:bCs/>
          <w:caps/>
          <w:sz w:val="20"/>
          <w:szCs w:val="21"/>
        </w:rPr>
        <w:t xml:space="preserve"> мусора и </w:t>
      </w:r>
      <w:r w:rsidR="002878D8">
        <w:rPr>
          <w:rFonts w:ascii="Times New Roman" w:hAnsi="Times New Roman" w:cs="Times New Roman"/>
          <w:bCs/>
          <w:caps/>
          <w:sz w:val="20"/>
          <w:szCs w:val="21"/>
        </w:rPr>
        <w:t xml:space="preserve"> </w:t>
      </w:r>
      <w:r w:rsidRPr="002878D8">
        <w:rPr>
          <w:rFonts w:ascii="Times New Roman" w:hAnsi="Times New Roman" w:cs="Times New Roman"/>
          <w:bCs/>
          <w:caps/>
          <w:sz w:val="20"/>
          <w:szCs w:val="21"/>
        </w:rPr>
        <w:t>уборка</w:t>
      </w:r>
      <w:r w:rsidRPr="002878D8">
        <w:rPr>
          <w:rFonts w:ascii="Times New Roman" w:hAnsi="Times New Roman" w:cs="Times New Roman"/>
          <w:bCs/>
          <w:color w:val="000000"/>
          <w:sz w:val="20"/>
          <w:szCs w:val="21"/>
        </w:rPr>
        <w:t xml:space="preserve">                                                                                                   </w:t>
      </w:r>
      <w:r w:rsidR="00427F79">
        <w:rPr>
          <w:rFonts w:ascii="Times New Roman" w:hAnsi="Times New Roman" w:cs="Times New Roman"/>
          <w:bCs/>
          <w:color w:val="000000"/>
          <w:sz w:val="20"/>
          <w:szCs w:val="21"/>
        </w:rPr>
        <w:t xml:space="preserve">             </w:t>
      </w:r>
      <w:r w:rsidRPr="002878D8">
        <w:rPr>
          <w:rFonts w:ascii="Times New Roman" w:hAnsi="Times New Roman" w:cs="Times New Roman"/>
          <w:bCs/>
          <w:color w:val="000000"/>
          <w:sz w:val="20"/>
          <w:szCs w:val="21"/>
        </w:rPr>
        <w:t xml:space="preserve">                    </w:t>
      </w:r>
      <w:r w:rsidR="00174851">
        <w:rPr>
          <w:rFonts w:ascii="Times New Roman" w:hAnsi="Times New Roman" w:cs="Times New Roman"/>
          <w:bCs/>
          <w:color w:val="000000"/>
          <w:sz w:val="20"/>
          <w:szCs w:val="21"/>
        </w:rPr>
        <w:tab/>
      </w:r>
      <w:r w:rsidR="00F03DDA">
        <w:rPr>
          <w:rFonts w:ascii="Times New Roman" w:hAnsi="Times New Roman" w:cs="Times New Roman"/>
          <w:bCs/>
          <w:caps/>
          <w:sz w:val="20"/>
          <w:szCs w:val="21"/>
        </w:rPr>
        <w:t>50</w:t>
      </w:r>
    </w:p>
    <w:p w:rsidR="00D61C8C" w:rsidRPr="00145B96" w:rsidRDefault="00D61C8C" w:rsidP="00DC35AA">
      <w:pPr>
        <w:pStyle w:val="a4"/>
        <w:numPr>
          <w:ilvl w:val="0"/>
          <w:numId w:val="57"/>
        </w:numPr>
        <w:spacing w:before="120" w:after="120" w:line="240" w:lineRule="auto"/>
        <w:ind w:hanging="720"/>
        <w:jc w:val="both"/>
        <w:rPr>
          <w:rFonts w:ascii="Times New Roman" w:hAnsi="Times New Roman" w:cs="Times New Roman"/>
          <w:bCs/>
          <w:caps/>
          <w:sz w:val="20"/>
          <w:szCs w:val="21"/>
        </w:rPr>
      </w:pPr>
      <w:r w:rsidRPr="00145B96">
        <w:rPr>
          <w:rFonts w:ascii="Times New Roman" w:hAnsi="Times New Roman" w:cs="Times New Roman"/>
          <w:bCs/>
          <w:caps/>
          <w:sz w:val="20"/>
          <w:szCs w:val="21"/>
        </w:rPr>
        <w:t xml:space="preserve">охрана строительной площадки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Pr>
          <w:rFonts w:ascii="Times New Roman" w:hAnsi="Times New Roman" w:cs="Times New Roman"/>
          <w:bCs/>
          <w:color w:val="000000"/>
          <w:sz w:val="20"/>
          <w:szCs w:val="21"/>
        </w:rPr>
        <w:tab/>
      </w:r>
      <w:r w:rsidR="00F03DDA">
        <w:rPr>
          <w:rFonts w:ascii="Times New Roman" w:hAnsi="Times New Roman" w:cs="Times New Roman"/>
          <w:bCs/>
          <w:caps/>
          <w:sz w:val="20"/>
          <w:szCs w:val="21"/>
        </w:rPr>
        <w:t>51</w:t>
      </w:r>
    </w:p>
    <w:p w:rsidR="00D61C8C" w:rsidRPr="00145B96" w:rsidRDefault="00D61C8C" w:rsidP="00DC35AA">
      <w:pPr>
        <w:pStyle w:val="a4"/>
        <w:numPr>
          <w:ilvl w:val="0"/>
          <w:numId w:val="57"/>
        </w:numPr>
        <w:spacing w:before="120" w:after="120" w:line="240" w:lineRule="auto"/>
        <w:ind w:hanging="720"/>
        <w:jc w:val="both"/>
        <w:rPr>
          <w:rFonts w:ascii="Times New Roman" w:hAnsi="Times New Roman" w:cs="Times New Roman"/>
          <w:bCs/>
          <w:caps/>
          <w:sz w:val="20"/>
          <w:szCs w:val="21"/>
        </w:rPr>
      </w:pPr>
      <w:r w:rsidRPr="00145B96">
        <w:rPr>
          <w:rFonts w:ascii="Times New Roman" w:hAnsi="Times New Roman" w:cs="Times New Roman"/>
          <w:bCs/>
          <w:caps/>
          <w:sz w:val="20"/>
          <w:szCs w:val="21"/>
        </w:rPr>
        <w:t>банковская гарантия. Страхование.</w:t>
      </w:r>
      <w:r w:rsidRPr="00145B96">
        <w:rPr>
          <w:rFonts w:ascii="Times New Roman" w:hAnsi="Times New Roman" w:cs="Times New Roman"/>
          <w:bCs/>
          <w:color w:val="000000"/>
          <w:sz w:val="20"/>
          <w:szCs w:val="21"/>
        </w:rPr>
        <w:t xml:space="preserve">                                </w:t>
      </w:r>
      <w:r w:rsidR="002878D8">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sidRPr="00145B96">
        <w:rPr>
          <w:rFonts w:ascii="Times New Roman" w:hAnsi="Times New Roman" w:cs="Times New Roman"/>
          <w:bCs/>
          <w:caps/>
          <w:sz w:val="20"/>
          <w:szCs w:val="21"/>
        </w:rPr>
        <w:t xml:space="preserve"> </w:t>
      </w:r>
      <w:r>
        <w:rPr>
          <w:rFonts w:ascii="Times New Roman" w:hAnsi="Times New Roman" w:cs="Times New Roman"/>
          <w:bCs/>
          <w:caps/>
          <w:sz w:val="20"/>
          <w:szCs w:val="21"/>
        </w:rPr>
        <w:tab/>
      </w:r>
      <w:r>
        <w:rPr>
          <w:rFonts w:ascii="Times New Roman" w:hAnsi="Times New Roman" w:cs="Times New Roman"/>
          <w:bCs/>
          <w:caps/>
          <w:sz w:val="20"/>
          <w:szCs w:val="21"/>
        </w:rPr>
        <w:tab/>
      </w:r>
      <w:r w:rsidR="00F03DDA">
        <w:rPr>
          <w:rFonts w:ascii="Times New Roman" w:hAnsi="Times New Roman" w:cs="Times New Roman"/>
          <w:bCs/>
          <w:caps/>
          <w:sz w:val="20"/>
          <w:szCs w:val="21"/>
        </w:rPr>
        <w:t>51</w:t>
      </w:r>
    </w:p>
    <w:p w:rsidR="00D61C8C" w:rsidRPr="00145B96" w:rsidRDefault="00D61C8C" w:rsidP="00DC35AA">
      <w:pPr>
        <w:pStyle w:val="a4"/>
        <w:numPr>
          <w:ilvl w:val="0"/>
          <w:numId w:val="57"/>
        </w:numPr>
        <w:spacing w:before="120" w:after="120" w:line="240" w:lineRule="auto"/>
        <w:ind w:hanging="720"/>
        <w:jc w:val="both"/>
        <w:rPr>
          <w:rFonts w:ascii="Times New Roman" w:hAnsi="Times New Roman" w:cs="Times New Roman"/>
          <w:bCs/>
          <w:caps/>
          <w:sz w:val="20"/>
          <w:szCs w:val="21"/>
        </w:rPr>
      </w:pPr>
      <w:r w:rsidRPr="00145B96">
        <w:rPr>
          <w:rFonts w:ascii="Times New Roman" w:hAnsi="Times New Roman" w:cs="Times New Roman"/>
          <w:color w:val="000000"/>
          <w:sz w:val="20"/>
          <w:szCs w:val="21"/>
        </w:rPr>
        <w:t xml:space="preserve">ОХРАНА ОКРУЖАЮЩЕЙ СРЕДЫ </w:t>
      </w:r>
      <w:r w:rsidRPr="00145B96">
        <w:rPr>
          <w:rFonts w:ascii="Times New Roman" w:hAnsi="Times New Roman" w:cs="Times New Roman"/>
          <w:bCs/>
          <w:color w:val="000000"/>
          <w:sz w:val="20"/>
          <w:szCs w:val="21"/>
        </w:rPr>
        <w:t xml:space="preserve">                                           </w:t>
      </w:r>
      <w:r w:rsidR="002878D8">
        <w:rPr>
          <w:rFonts w:ascii="Times New Roman" w:hAnsi="Times New Roman" w:cs="Times New Roman"/>
          <w:bCs/>
          <w:color w:val="000000"/>
          <w:sz w:val="20"/>
          <w:szCs w:val="21"/>
        </w:rPr>
        <w:t xml:space="preserve"> </w:t>
      </w:r>
      <w:r w:rsidR="00427F79">
        <w:rPr>
          <w:rFonts w:ascii="Times New Roman" w:hAnsi="Times New Roman" w:cs="Times New Roman"/>
          <w:bCs/>
          <w:color w:val="000000"/>
          <w:sz w:val="20"/>
          <w:szCs w:val="21"/>
        </w:rPr>
        <w:t xml:space="preserve">  </w:t>
      </w:r>
      <w:r w:rsidR="002878D8">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sidR="002878D8">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sidR="00F03DDA">
        <w:rPr>
          <w:rFonts w:ascii="Times New Roman" w:hAnsi="Times New Roman" w:cs="Times New Roman"/>
          <w:color w:val="000000"/>
          <w:sz w:val="20"/>
          <w:szCs w:val="21"/>
        </w:rPr>
        <w:t>55</w:t>
      </w:r>
    </w:p>
    <w:p w:rsidR="00D61C8C" w:rsidRPr="00145B96" w:rsidRDefault="00D61C8C" w:rsidP="00DC35AA">
      <w:pPr>
        <w:pStyle w:val="a4"/>
        <w:numPr>
          <w:ilvl w:val="0"/>
          <w:numId w:val="57"/>
        </w:numPr>
        <w:spacing w:before="120" w:after="120" w:line="240" w:lineRule="auto"/>
        <w:ind w:hanging="720"/>
        <w:jc w:val="both"/>
        <w:rPr>
          <w:rFonts w:ascii="Times New Roman" w:hAnsi="Times New Roman" w:cs="Times New Roman"/>
          <w:bCs/>
          <w:caps/>
          <w:sz w:val="20"/>
          <w:szCs w:val="21"/>
        </w:rPr>
      </w:pPr>
      <w:r w:rsidRPr="00145B96">
        <w:rPr>
          <w:rFonts w:ascii="Times New Roman" w:hAnsi="Times New Roman" w:cs="Times New Roman"/>
          <w:bCs/>
          <w:caps/>
          <w:sz w:val="20"/>
          <w:szCs w:val="21"/>
        </w:rPr>
        <w:t xml:space="preserve">охрана труда и техника безопасности </w:t>
      </w:r>
      <w:r w:rsidRPr="00145B96">
        <w:rPr>
          <w:rFonts w:ascii="Times New Roman" w:hAnsi="Times New Roman" w:cs="Times New Roman"/>
          <w:bCs/>
          <w:color w:val="000000"/>
          <w:sz w:val="20"/>
          <w:szCs w:val="21"/>
        </w:rPr>
        <w:t xml:space="preserve">        </w:t>
      </w:r>
      <w:r w:rsidR="002878D8" w:rsidRPr="00145B96">
        <w:rPr>
          <w:rFonts w:ascii="Times New Roman" w:hAnsi="Times New Roman" w:cs="Times New Roman"/>
          <w:bCs/>
          <w:color w:val="000000"/>
          <w:sz w:val="20"/>
          <w:szCs w:val="21"/>
        </w:rPr>
        <w:t xml:space="preserve">           </w:t>
      </w:r>
      <w:r w:rsidR="002878D8">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sidR="00F03DDA">
        <w:rPr>
          <w:rFonts w:ascii="Times New Roman" w:hAnsi="Times New Roman" w:cs="Times New Roman"/>
          <w:bCs/>
          <w:caps/>
          <w:sz w:val="20"/>
          <w:szCs w:val="21"/>
        </w:rPr>
        <w:t>57</w:t>
      </w:r>
    </w:p>
    <w:p w:rsidR="00D61C8C" w:rsidRPr="00145B96" w:rsidRDefault="00D61C8C" w:rsidP="00DC35AA">
      <w:pPr>
        <w:pStyle w:val="a4"/>
        <w:numPr>
          <w:ilvl w:val="0"/>
          <w:numId w:val="57"/>
        </w:numPr>
        <w:spacing w:before="120" w:after="120" w:line="240" w:lineRule="auto"/>
        <w:ind w:hanging="720"/>
        <w:jc w:val="both"/>
        <w:rPr>
          <w:rFonts w:ascii="Times New Roman" w:hAnsi="Times New Roman" w:cs="Times New Roman"/>
          <w:bCs/>
          <w:caps/>
          <w:sz w:val="20"/>
          <w:szCs w:val="21"/>
        </w:rPr>
      </w:pPr>
      <w:r w:rsidRPr="00145B96">
        <w:rPr>
          <w:rFonts w:ascii="Times New Roman" w:hAnsi="Times New Roman" w:cs="Times New Roman"/>
          <w:bCs/>
          <w:caps/>
          <w:sz w:val="20"/>
          <w:szCs w:val="21"/>
        </w:rPr>
        <w:t>ГАРАНТИЙНЫЙ ПЕРИОД</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Pr>
          <w:rFonts w:ascii="Times New Roman" w:hAnsi="Times New Roman" w:cs="Times New Roman"/>
          <w:bCs/>
          <w:color w:val="000000"/>
          <w:sz w:val="20"/>
          <w:szCs w:val="21"/>
        </w:rPr>
        <w:tab/>
      </w:r>
      <w:r>
        <w:rPr>
          <w:rFonts w:ascii="Times New Roman" w:hAnsi="Times New Roman" w:cs="Times New Roman"/>
          <w:bCs/>
          <w:color w:val="000000"/>
          <w:sz w:val="20"/>
          <w:szCs w:val="21"/>
        </w:rPr>
        <w:tab/>
      </w:r>
      <w:r w:rsidR="002878D8">
        <w:rPr>
          <w:rFonts w:ascii="Times New Roman" w:hAnsi="Times New Roman" w:cs="Times New Roman"/>
          <w:bCs/>
          <w:color w:val="000000"/>
          <w:sz w:val="20"/>
          <w:szCs w:val="21"/>
        </w:rPr>
        <w:t xml:space="preserve">     </w:t>
      </w:r>
      <w:r w:rsidR="00427F79">
        <w:rPr>
          <w:rFonts w:ascii="Times New Roman" w:hAnsi="Times New Roman" w:cs="Times New Roman"/>
          <w:bCs/>
          <w:color w:val="000000"/>
          <w:sz w:val="20"/>
          <w:szCs w:val="21"/>
        </w:rPr>
        <w:t xml:space="preserve">  </w:t>
      </w:r>
      <w:r w:rsidR="002878D8">
        <w:rPr>
          <w:rFonts w:ascii="Times New Roman" w:hAnsi="Times New Roman" w:cs="Times New Roman"/>
          <w:bCs/>
          <w:color w:val="000000"/>
          <w:sz w:val="20"/>
          <w:szCs w:val="21"/>
        </w:rPr>
        <w:t xml:space="preserve">      </w:t>
      </w:r>
      <w:r w:rsidR="006233D5">
        <w:rPr>
          <w:rFonts w:ascii="Times New Roman" w:hAnsi="Times New Roman" w:cs="Times New Roman"/>
          <w:bCs/>
          <w:color w:val="000000"/>
          <w:sz w:val="20"/>
          <w:szCs w:val="21"/>
        </w:rPr>
        <w:t xml:space="preserve"> </w:t>
      </w:r>
      <w:r w:rsidR="002878D8">
        <w:rPr>
          <w:rFonts w:ascii="Times New Roman" w:hAnsi="Times New Roman" w:cs="Times New Roman"/>
          <w:bCs/>
          <w:color w:val="000000"/>
          <w:sz w:val="20"/>
          <w:szCs w:val="21"/>
        </w:rPr>
        <w:t xml:space="preserve">           </w:t>
      </w:r>
      <w:r w:rsidR="00174851">
        <w:rPr>
          <w:rFonts w:ascii="Times New Roman" w:hAnsi="Times New Roman" w:cs="Times New Roman"/>
          <w:bCs/>
          <w:color w:val="000000"/>
          <w:sz w:val="20"/>
          <w:szCs w:val="21"/>
        </w:rPr>
        <w:tab/>
      </w:r>
      <w:r w:rsidR="00F03DDA">
        <w:rPr>
          <w:rFonts w:ascii="Times New Roman" w:hAnsi="Times New Roman" w:cs="Times New Roman"/>
          <w:bCs/>
          <w:caps/>
          <w:sz w:val="20"/>
          <w:szCs w:val="21"/>
        </w:rPr>
        <w:t>61</w:t>
      </w:r>
    </w:p>
    <w:p w:rsidR="00D61C8C" w:rsidRPr="00145B96" w:rsidRDefault="00D61C8C" w:rsidP="00DC35AA">
      <w:pPr>
        <w:pStyle w:val="a4"/>
        <w:numPr>
          <w:ilvl w:val="0"/>
          <w:numId w:val="57"/>
        </w:numPr>
        <w:spacing w:before="120" w:after="120" w:line="240" w:lineRule="auto"/>
        <w:ind w:hanging="720"/>
        <w:jc w:val="both"/>
        <w:rPr>
          <w:rFonts w:ascii="Times New Roman" w:hAnsi="Times New Roman" w:cs="Times New Roman"/>
          <w:bCs/>
          <w:caps/>
          <w:sz w:val="20"/>
          <w:szCs w:val="21"/>
        </w:rPr>
      </w:pPr>
      <w:r w:rsidRPr="00145B96">
        <w:rPr>
          <w:rFonts w:ascii="Times New Roman" w:hAnsi="Times New Roman" w:cs="Times New Roman"/>
          <w:bCs/>
          <w:caps/>
          <w:sz w:val="20"/>
          <w:szCs w:val="21"/>
        </w:rPr>
        <w:t xml:space="preserve">переход рисков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sidR="002878D8">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Pr>
          <w:rFonts w:ascii="Times New Roman" w:hAnsi="Times New Roman" w:cs="Times New Roman"/>
          <w:bCs/>
          <w:color w:val="000000"/>
          <w:sz w:val="20"/>
          <w:szCs w:val="21"/>
        </w:rPr>
        <w:tab/>
      </w:r>
      <w:r w:rsidR="00F03DDA">
        <w:rPr>
          <w:rFonts w:ascii="Times New Roman" w:hAnsi="Times New Roman" w:cs="Times New Roman"/>
          <w:bCs/>
          <w:caps/>
          <w:sz w:val="20"/>
          <w:szCs w:val="21"/>
        </w:rPr>
        <w:t>64</w:t>
      </w:r>
    </w:p>
    <w:p w:rsidR="00D61C8C" w:rsidRPr="00145B96" w:rsidRDefault="00D61C8C" w:rsidP="00DC35AA">
      <w:pPr>
        <w:pStyle w:val="a4"/>
        <w:numPr>
          <w:ilvl w:val="0"/>
          <w:numId w:val="57"/>
        </w:numPr>
        <w:spacing w:before="120" w:after="120" w:line="240" w:lineRule="auto"/>
        <w:ind w:hanging="720"/>
        <w:jc w:val="both"/>
        <w:rPr>
          <w:rFonts w:ascii="Times New Roman" w:hAnsi="Times New Roman" w:cs="Times New Roman"/>
          <w:bCs/>
          <w:caps/>
          <w:sz w:val="20"/>
          <w:szCs w:val="21"/>
        </w:rPr>
      </w:pPr>
      <w:r w:rsidRPr="00145B96">
        <w:rPr>
          <w:rFonts w:ascii="Times New Roman" w:hAnsi="Times New Roman" w:cs="Times New Roman"/>
          <w:color w:val="000000"/>
          <w:sz w:val="20"/>
          <w:szCs w:val="21"/>
        </w:rPr>
        <w:t xml:space="preserve">ВНЕСЕНИЕ ИЗМЕНЕНИЙ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Pr>
          <w:rFonts w:ascii="Times New Roman" w:hAnsi="Times New Roman" w:cs="Times New Roman"/>
          <w:bCs/>
          <w:color w:val="000000"/>
          <w:sz w:val="20"/>
          <w:szCs w:val="21"/>
        </w:rPr>
        <w:tab/>
      </w:r>
      <w:r w:rsidR="00F03DDA">
        <w:rPr>
          <w:rFonts w:ascii="Times New Roman" w:hAnsi="Times New Roman" w:cs="Times New Roman"/>
          <w:color w:val="000000"/>
          <w:sz w:val="20"/>
          <w:szCs w:val="21"/>
        </w:rPr>
        <w:t>64</w:t>
      </w:r>
    </w:p>
    <w:p w:rsidR="00D61C8C" w:rsidRPr="00145B96" w:rsidRDefault="00D61C8C" w:rsidP="00DC35AA">
      <w:pPr>
        <w:pStyle w:val="a4"/>
        <w:numPr>
          <w:ilvl w:val="0"/>
          <w:numId w:val="57"/>
        </w:numPr>
        <w:tabs>
          <w:tab w:val="left" w:pos="9214"/>
        </w:tabs>
        <w:spacing w:before="120" w:after="120" w:line="240" w:lineRule="auto"/>
        <w:ind w:hanging="720"/>
        <w:jc w:val="both"/>
        <w:rPr>
          <w:rFonts w:ascii="Times New Roman" w:hAnsi="Times New Roman" w:cs="Times New Roman"/>
          <w:bCs/>
          <w:caps/>
          <w:sz w:val="20"/>
          <w:szCs w:val="21"/>
        </w:rPr>
      </w:pPr>
      <w:r w:rsidRPr="00145B96">
        <w:rPr>
          <w:rFonts w:ascii="Times New Roman" w:hAnsi="Times New Roman" w:cs="Times New Roman"/>
          <w:bCs/>
          <w:caps/>
          <w:sz w:val="20"/>
          <w:szCs w:val="21"/>
        </w:rPr>
        <w:t>приостановление работ</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sidR="00F03DDA">
        <w:rPr>
          <w:rFonts w:ascii="Times New Roman" w:hAnsi="Times New Roman" w:cs="Times New Roman"/>
          <w:bCs/>
          <w:caps/>
          <w:sz w:val="20"/>
          <w:szCs w:val="21"/>
        </w:rPr>
        <w:t>65</w:t>
      </w:r>
    </w:p>
    <w:p w:rsidR="00D61C8C" w:rsidRPr="00145B96" w:rsidRDefault="00D61C8C" w:rsidP="00DC35AA">
      <w:pPr>
        <w:pStyle w:val="a4"/>
        <w:numPr>
          <w:ilvl w:val="0"/>
          <w:numId w:val="57"/>
        </w:numPr>
        <w:tabs>
          <w:tab w:val="left" w:pos="9214"/>
        </w:tabs>
        <w:spacing w:before="120" w:after="120" w:line="240" w:lineRule="auto"/>
        <w:ind w:hanging="720"/>
        <w:jc w:val="both"/>
        <w:rPr>
          <w:rFonts w:ascii="Times New Roman" w:hAnsi="Times New Roman" w:cs="Times New Roman"/>
          <w:bCs/>
          <w:caps/>
          <w:sz w:val="20"/>
          <w:szCs w:val="21"/>
        </w:rPr>
      </w:pPr>
      <w:r w:rsidRPr="00145B96">
        <w:rPr>
          <w:rFonts w:ascii="Times New Roman" w:hAnsi="Times New Roman" w:cs="Times New Roman"/>
          <w:color w:val="000000"/>
          <w:sz w:val="20"/>
          <w:szCs w:val="21"/>
        </w:rPr>
        <w:t xml:space="preserve">ОТВЕТСТВЕННОСТЬ СТОРОН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sidR="00086E6F">
        <w:rPr>
          <w:rFonts w:ascii="Times New Roman" w:hAnsi="Times New Roman" w:cs="Times New Roman"/>
          <w:color w:val="000000"/>
          <w:sz w:val="20"/>
          <w:szCs w:val="21"/>
        </w:rPr>
        <w:t>66</w:t>
      </w:r>
    </w:p>
    <w:p w:rsidR="00D61C8C" w:rsidRPr="00145B96" w:rsidRDefault="00D61C8C" w:rsidP="00DC35AA">
      <w:pPr>
        <w:pStyle w:val="a4"/>
        <w:numPr>
          <w:ilvl w:val="0"/>
          <w:numId w:val="57"/>
        </w:numPr>
        <w:tabs>
          <w:tab w:val="left" w:pos="9214"/>
        </w:tabs>
        <w:spacing w:before="120" w:after="120" w:line="240" w:lineRule="auto"/>
        <w:ind w:hanging="720"/>
        <w:jc w:val="both"/>
        <w:rPr>
          <w:rFonts w:ascii="Times New Roman" w:hAnsi="Times New Roman" w:cs="Times New Roman"/>
          <w:bCs/>
          <w:caps/>
          <w:sz w:val="20"/>
          <w:szCs w:val="21"/>
        </w:rPr>
      </w:pPr>
      <w:r w:rsidRPr="00145B96">
        <w:rPr>
          <w:rFonts w:ascii="Times New Roman" w:hAnsi="Times New Roman" w:cs="Times New Roman"/>
          <w:bCs/>
          <w:caps/>
          <w:sz w:val="20"/>
          <w:szCs w:val="21"/>
        </w:rPr>
        <w:t>РАСТОРЖЕНИЕ ДОГОВОРА</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sidR="00086E6F">
        <w:rPr>
          <w:rFonts w:ascii="Times New Roman" w:hAnsi="Times New Roman" w:cs="Times New Roman"/>
          <w:bCs/>
          <w:caps/>
          <w:sz w:val="20"/>
          <w:szCs w:val="21"/>
        </w:rPr>
        <w:t>69</w:t>
      </w:r>
    </w:p>
    <w:p w:rsidR="00D61C8C" w:rsidRPr="00145B96" w:rsidRDefault="00D61C8C" w:rsidP="00DC35AA">
      <w:pPr>
        <w:pStyle w:val="a4"/>
        <w:numPr>
          <w:ilvl w:val="0"/>
          <w:numId w:val="57"/>
        </w:numPr>
        <w:tabs>
          <w:tab w:val="left" w:pos="9214"/>
        </w:tabs>
        <w:spacing w:before="120" w:after="120" w:line="240" w:lineRule="auto"/>
        <w:ind w:hanging="720"/>
        <w:jc w:val="both"/>
        <w:rPr>
          <w:rFonts w:ascii="Times New Roman" w:hAnsi="Times New Roman" w:cs="Times New Roman"/>
          <w:bCs/>
          <w:caps/>
          <w:color w:val="000000"/>
          <w:sz w:val="20"/>
          <w:szCs w:val="21"/>
        </w:rPr>
      </w:pPr>
      <w:r w:rsidRPr="00145B96">
        <w:rPr>
          <w:rFonts w:ascii="Times New Roman" w:hAnsi="Times New Roman" w:cs="Times New Roman"/>
          <w:bCs/>
          <w:caps/>
          <w:color w:val="000000"/>
          <w:sz w:val="20"/>
          <w:szCs w:val="21"/>
        </w:rPr>
        <w:t xml:space="preserve">Представители Подрядчика и Заказчика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sidR="00086E6F">
        <w:rPr>
          <w:rFonts w:ascii="Times New Roman" w:hAnsi="Times New Roman" w:cs="Times New Roman"/>
          <w:bCs/>
          <w:caps/>
          <w:color w:val="000000"/>
          <w:sz w:val="20"/>
          <w:szCs w:val="21"/>
        </w:rPr>
        <w:t>73</w:t>
      </w:r>
    </w:p>
    <w:p w:rsidR="00D61C8C" w:rsidRPr="00145B96" w:rsidRDefault="00D61C8C" w:rsidP="00DC35AA">
      <w:pPr>
        <w:pStyle w:val="a4"/>
        <w:numPr>
          <w:ilvl w:val="0"/>
          <w:numId w:val="57"/>
        </w:numPr>
        <w:tabs>
          <w:tab w:val="left" w:pos="9214"/>
        </w:tabs>
        <w:spacing w:before="120" w:after="120" w:line="240" w:lineRule="auto"/>
        <w:ind w:hanging="720"/>
        <w:jc w:val="both"/>
        <w:rPr>
          <w:rFonts w:ascii="Times New Roman" w:hAnsi="Times New Roman" w:cs="Times New Roman"/>
          <w:bCs/>
          <w:caps/>
          <w:color w:val="000000"/>
          <w:sz w:val="20"/>
          <w:szCs w:val="21"/>
        </w:rPr>
      </w:pPr>
      <w:r w:rsidRPr="00145B96">
        <w:rPr>
          <w:rFonts w:ascii="Times New Roman" w:hAnsi="Times New Roman" w:cs="Times New Roman"/>
          <w:bCs/>
          <w:caps/>
          <w:color w:val="000000"/>
          <w:sz w:val="20"/>
          <w:szCs w:val="21"/>
        </w:rPr>
        <w:t xml:space="preserve">УВЕДОМЛЕНИЯ И КОРРЕСПОНДЕНЦИЯ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sidR="00086E6F">
        <w:rPr>
          <w:rFonts w:ascii="Times New Roman" w:hAnsi="Times New Roman" w:cs="Times New Roman"/>
          <w:bCs/>
          <w:caps/>
          <w:color w:val="000000"/>
          <w:sz w:val="20"/>
          <w:szCs w:val="21"/>
        </w:rPr>
        <w:t>73</w:t>
      </w:r>
    </w:p>
    <w:p w:rsidR="00D61C8C" w:rsidRPr="00145B96" w:rsidRDefault="00D61C8C" w:rsidP="00DC35AA">
      <w:pPr>
        <w:pStyle w:val="a4"/>
        <w:numPr>
          <w:ilvl w:val="0"/>
          <w:numId w:val="57"/>
        </w:numPr>
        <w:tabs>
          <w:tab w:val="left" w:pos="9214"/>
        </w:tabs>
        <w:spacing w:before="120" w:after="120" w:line="240" w:lineRule="auto"/>
        <w:ind w:hanging="720"/>
        <w:jc w:val="both"/>
        <w:rPr>
          <w:rFonts w:ascii="Times New Roman" w:hAnsi="Times New Roman" w:cs="Times New Roman"/>
          <w:bCs/>
          <w:caps/>
          <w:color w:val="000000"/>
          <w:sz w:val="20"/>
          <w:szCs w:val="21"/>
        </w:rPr>
      </w:pPr>
      <w:r w:rsidRPr="00145B96">
        <w:rPr>
          <w:rFonts w:ascii="Times New Roman" w:hAnsi="Times New Roman" w:cs="Times New Roman"/>
          <w:bCs/>
          <w:caps/>
          <w:color w:val="000000"/>
          <w:sz w:val="20"/>
          <w:szCs w:val="21"/>
        </w:rPr>
        <w:t xml:space="preserve">ОБСТОЯТЕЛЬСТВА НЕПРЕОДОЛИМОЙ СИЛЫ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sidR="00086E6F">
        <w:rPr>
          <w:rFonts w:ascii="Times New Roman" w:hAnsi="Times New Roman" w:cs="Times New Roman"/>
          <w:bCs/>
          <w:caps/>
          <w:color w:val="000000"/>
          <w:sz w:val="20"/>
          <w:szCs w:val="21"/>
        </w:rPr>
        <w:t>74</w:t>
      </w:r>
    </w:p>
    <w:p w:rsidR="00D61C8C" w:rsidRPr="00145B96" w:rsidRDefault="00D61C8C" w:rsidP="00DC35AA">
      <w:pPr>
        <w:pStyle w:val="a4"/>
        <w:numPr>
          <w:ilvl w:val="0"/>
          <w:numId w:val="57"/>
        </w:numPr>
        <w:tabs>
          <w:tab w:val="left" w:pos="9214"/>
        </w:tabs>
        <w:spacing w:before="120" w:after="120" w:line="240" w:lineRule="auto"/>
        <w:ind w:hanging="720"/>
        <w:jc w:val="both"/>
        <w:rPr>
          <w:rFonts w:ascii="Times New Roman" w:hAnsi="Times New Roman" w:cs="Times New Roman"/>
          <w:bCs/>
          <w:caps/>
          <w:color w:val="000000"/>
          <w:sz w:val="20"/>
          <w:szCs w:val="21"/>
        </w:rPr>
      </w:pPr>
      <w:r w:rsidRPr="00145B96">
        <w:rPr>
          <w:rFonts w:ascii="Times New Roman" w:hAnsi="Times New Roman" w:cs="Times New Roman"/>
          <w:bCs/>
          <w:caps/>
          <w:color w:val="000000"/>
          <w:sz w:val="20"/>
          <w:szCs w:val="21"/>
        </w:rPr>
        <w:t xml:space="preserve">ПРИМЕНИМОЕ ПРАВО И РАЗРЕШЕНИЕ СПОРОВ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sidR="00086E6F">
        <w:rPr>
          <w:rFonts w:ascii="Times New Roman" w:hAnsi="Times New Roman" w:cs="Times New Roman"/>
          <w:bCs/>
          <w:caps/>
          <w:color w:val="000000"/>
          <w:sz w:val="20"/>
          <w:szCs w:val="21"/>
        </w:rPr>
        <w:t>75</w:t>
      </w:r>
    </w:p>
    <w:p w:rsidR="00D61C8C" w:rsidRPr="00145B96" w:rsidRDefault="00D61C8C" w:rsidP="00DC35AA">
      <w:pPr>
        <w:pStyle w:val="a4"/>
        <w:numPr>
          <w:ilvl w:val="0"/>
          <w:numId w:val="57"/>
        </w:numPr>
        <w:tabs>
          <w:tab w:val="left" w:pos="9214"/>
        </w:tabs>
        <w:spacing w:before="120" w:after="120" w:line="240" w:lineRule="auto"/>
        <w:ind w:hanging="720"/>
        <w:jc w:val="both"/>
        <w:rPr>
          <w:rFonts w:ascii="Times New Roman" w:hAnsi="Times New Roman" w:cs="Times New Roman"/>
          <w:bCs/>
          <w:caps/>
          <w:color w:val="000000"/>
          <w:sz w:val="20"/>
          <w:szCs w:val="21"/>
        </w:rPr>
      </w:pPr>
      <w:r w:rsidRPr="00145B96">
        <w:rPr>
          <w:rFonts w:ascii="Times New Roman" w:hAnsi="Times New Roman" w:cs="Times New Roman"/>
          <w:bCs/>
          <w:caps/>
          <w:color w:val="000000"/>
          <w:sz w:val="20"/>
          <w:szCs w:val="21"/>
        </w:rPr>
        <w:t xml:space="preserve">Конфиденциальность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sidR="00086E6F">
        <w:rPr>
          <w:rFonts w:ascii="Times New Roman" w:hAnsi="Times New Roman" w:cs="Times New Roman"/>
          <w:bCs/>
          <w:caps/>
          <w:color w:val="000000"/>
          <w:sz w:val="20"/>
          <w:szCs w:val="21"/>
        </w:rPr>
        <w:t>75</w:t>
      </w:r>
    </w:p>
    <w:p w:rsidR="00D61C8C" w:rsidRPr="00145B96" w:rsidRDefault="00D61C8C" w:rsidP="00DC35AA">
      <w:pPr>
        <w:pStyle w:val="a4"/>
        <w:numPr>
          <w:ilvl w:val="0"/>
          <w:numId w:val="57"/>
        </w:numPr>
        <w:tabs>
          <w:tab w:val="left" w:pos="9214"/>
        </w:tabs>
        <w:spacing w:before="120" w:after="120" w:line="240" w:lineRule="auto"/>
        <w:ind w:hanging="720"/>
        <w:jc w:val="both"/>
        <w:rPr>
          <w:rFonts w:ascii="Times New Roman" w:hAnsi="Times New Roman" w:cs="Times New Roman"/>
          <w:bCs/>
          <w:caps/>
          <w:color w:val="000000"/>
          <w:sz w:val="20"/>
          <w:szCs w:val="21"/>
        </w:rPr>
      </w:pPr>
      <w:r w:rsidRPr="00145B96">
        <w:rPr>
          <w:rFonts w:ascii="Times New Roman" w:hAnsi="Times New Roman" w:cs="Times New Roman"/>
          <w:bCs/>
          <w:caps/>
          <w:color w:val="000000"/>
          <w:sz w:val="20"/>
          <w:szCs w:val="21"/>
        </w:rPr>
        <w:t xml:space="preserve">ИНТЕЛЛЕКТУАЛЬНАЯ СОБСТВЕННОСТЬ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sidR="00086E6F">
        <w:rPr>
          <w:rFonts w:ascii="Times New Roman" w:hAnsi="Times New Roman" w:cs="Times New Roman"/>
          <w:bCs/>
          <w:caps/>
          <w:color w:val="000000"/>
          <w:sz w:val="20"/>
          <w:szCs w:val="21"/>
        </w:rPr>
        <w:t>76</w:t>
      </w:r>
    </w:p>
    <w:p w:rsidR="00D61C8C" w:rsidRPr="00145B96" w:rsidRDefault="00D61C8C" w:rsidP="00DC35AA">
      <w:pPr>
        <w:pStyle w:val="a4"/>
        <w:numPr>
          <w:ilvl w:val="0"/>
          <w:numId w:val="57"/>
        </w:numPr>
        <w:tabs>
          <w:tab w:val="left" w:pos="9214"/>
        </w:tabs>
        <w:spacing w:before="120" w:after="120" w:line="240" w:lineRule="auto"/>
        <w:ind w:hanging="720"/>
        <w:jc w:val="both"/>
        <w:rPr>
          <w:rFonts w:ascii="Times New Roman" w:hAnsi="Times New Roman" w:cs="Times New Roman"/>
          <w:bCs/>
          <w:caps/>
          <w:color w:val="000000"/>
          <w:sz w:val="20"/>
          <w:szCs w:val="21"/>
        </w:rPr>
      </w:pPr>
      <w:r w:rsidRPr="00145B96">
        <w:rPr>
          <w:rFonts w:ascii="Times New Roman" w:hAnsi="Times New Roman" w:cs="Times New Roman"/>
          <w:bCs/>
          <w:caps/>
          <w:color w:val="000000"/>
          <w:sz w:val="20"/>
          <w:szCs w:val="21"/>
        </w:rPr>
        <w:t xml:space="preserve">гарантии </w:t>
      </w:r>
      <w:r w:rsidR="00304BFE">
        <w:rPr>
          <w:rFonts w:ascii="Times New Roman" w:hAnsi="Times New Roman" w:cs="Times New Roman"/>
          <w:bCs/>
          <w:caps/>
          <w:color w:val="000000"/>
          <w:sz w:val="20"/>
          <w:szCs w:val="21"/>
        </w:rPr>
        <w:t xml:space="preserve">ГЕНЕРАЛЬНОГО </w:t>
      </w:r>
      <w:r w:rsidRPr="00145B96">
        <w:rPr>
          <w:rFonts w:ascii="Times New Roman" w:hAnsi="Times New Roman" w:cs="Times New Roman"/>
          <w:bCs/>
          <w:caps/>
          <w:color w:val="000000"/>
          <w:sz w:val="20"/>
          <w:szCs w:val="21"/>
        </w:rPr>
        <w:t>подрядчика</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 xml:space="preserve">   </w:t>
      </w:r>
      <w:r w:rsidRPr="00145B96">
        <w:rPr>
          <w:rFonts w:ascii="Times New Roman" w:hAnsi="Times New Roman" w:cs="Times New Roman"/>
          <w:bCs/>
          <w:color w:val="000000"/>
          <w:sz w:val="20"/>
          <w:szCs w:val="21"/>
        </w:rPr>
        <w:t xml:space="preserve">  </w:t>
      </w:r>
      <w:r>
        <w:rPr>
          <w:rFonts w:ascii="Times New Roman" w:hAnsi="Times New Roman" w:cs="Times New Roman"/>
          <w:bCs/>
          <w:color w:val="000000"/>
          <w:sz w:val="20"/>
          <w:szCs w:val="21"/>
        </w:rPr>
        <w:tab/>
      </w:r>
      <w:r w:rsidR="00086E6F">
        <w:rPr>
          <w:rFonts w:ascii="Times New Roman" w:hAnsi="Times New Roman" w:cs="Times New Roman"/>
          <w:bCs/>
          <w:caps/>
          <w:color w:val="000000"/>
          <w:sz w:val="20"/>
          <w:szCs w:val="21"/>
        </w:rPr>
        <w:t>78</w:t>
      </w:r>
    </w:p>
    <w:p w:rsidR="00D61C8C" w:rsidRPr="00145B96" w:rsidRDefault="00D61C8C" w:rsidP="00DC35AA">
      <w:pPr>
        <w:pStyle w:val="a4"/>
        <w:numPr>
          <w:ilvl w:val="0"/>
          <w:numId w:val="57"/>
        </w:numPr>
        <w:tabs>
          <w:tab w:val="left" w:pos="9214"/>
        </w:tabs>
        <w:spacing w:before="120" w:after="120" w:line="240" w:lineRule="auto"/>
        <w:ind w:hanging="720"/>
        <w:jc w:val="both"/>
        <w:rPr>
          <w:rFonts w:ascii="Times New Roman" w:hAnsi="Times New Roman" w:cs="Times New Roman"/>
          <w:bCs/>
          <w:caps/>
          <w:color w:val="000000"/>
          <w:sz w:val="20"/>
          <w:szCs w:val="20"/>
        </w:rPr>
      </w:pPr>
      <w:r w:rsidRPr="00145B96">
        <w:rPr>
          <w:rFonts w:ascii="Times New Roman" w:hAnsi="Times New Roman" w:cs="Times New Roman"/>
          <w:bCs/>
          <w:caps/>
          <w:color w:val="000000"/>
          <w:sz w:val="20"/>
          <w:szCs w:val="20"/>
        </w:rPr>
        <w:t xml:space="preserve">ПРОЧИЕ ПОЛОЖЕНИЯ </w:t>
      </w:r>
      <w:r w:rsidRPr="00145B96">
        <w:rPr>
          <w:rFonts w:ascii="Times New Roman" w:hAnsi="Times New Roman" w:cs="Times New Roman"/>
          <w:bCs/>
          <w:color w:val="000000"/>
          <w:sz w:val="20"/>
          <w:szCs w:val="20"/>
        </w:rPr>
        <w:t xml:space="preserve">                                                                                               </w:t>
      </w:r>
      <w:r>
        <w:rPr>
          <w:rFonts w:ascii="Times New Roman" w:hAnsi="Times New Roman" w:cs="Times New Roman"/>
          <w:bCs/>
          <w:color w:val="000000"/>
          <w:sz w:val="20"/>
          <w:szCs w:val="20"/>
        </w:rPr>
        <w:t xml:space="preserve">   </w:t>
      </w:r>
      <w:r w:rsidRPr="00145B96">
        <w:rPr>
          <w:rFonts w:ascii="Times New Roman" w:hAnsi="Times New Roman" w:cs="Times New Roman"/>
          <w:bCs/>
          <w:color w:val="000000"/>
          <w:sz w:val="20"/>
          <w:szCs w:val="20"/>
        </w:rPr>
        <w:t xml:space="preserve">  </w:t>
      </w:r>
      <w:r>
        <w:rPr>
          <w:rFonts w:ascii="Times New Roman" w:hAnsi="Times New Roman" w:cs="Times New Roman"/>
          <w:bCs/>
          <w:color w:val="000000"/>
          <w:sz w:val="20"/>
          <w:szCs w:val="20"/>
        </w:rPr>
        <w:tab/>
      </w:r>
      <w:r w:rsidR="00086E6F">
        <w:rPr>
          <w:rFonts w:ascii="Times New Roman" w:hAnsi="Times New Roman" w:cs="Times New Roman"/>
          <w:bCs/>
          <w:caps/>
          <w:color w:val="000000"/>
          <w:sz w:val="20"/>
          <w:szCs w:val="20"/>
        </w:rPr>
        <w:t>78</w:t>
      </w:r>
    </w:p>
    <w:p w:rsidR="00D61C8C" w:rsidRPr="00145B96" w:rsidRDefault="00D61C8C" w:rsidP="00DC35AA">
      <w:pPr>
        <w:pStyle w:val="a4"/>
        <w:numPr>
          <w:ilvl w:val="0"/>
          <w:numId w:val="57"/>
        </w:numPr>
        <w:tabs>
          <w:tab w:val="left" w:pos="9214"/>
        </w:tabs>
        <w:spacing w:before="120" w:after="120" w:line="240" w:lineRule="auto"/>
        <w:ind w:hanging="720"/>
        <w:jc w:val="both"/>
        <w:rPr>
          <w:rFonts w:ascii="Times New Roman" w:hAnsi="Times New Roman" w:cs="Times New Roman"/>
          <w:bCs/>
          <w:caps/>
          <w:color w:val="000000"/>
          <w:sz w:val="20"/>
          <w:szCs w:val="20"/>
        </w:rPr>
      </w:pPr>
      <w:r w:rsidRPr="00145B96">
        <w:rPr>
          <w:rFonts w:ascii="Times New Roman" w:hAnsi="Times New Roman" w:cs="Times New Roman"/>
          <w:bCs/>
          <w:caps/>
          <w:color w:val="000000"/>
          <w:sz w:val="20"/>
          <w:szCs w:val="20"/>
        </w:rPr>
        <w:t xml:space="preserve">перечень приложений </w:t>
      </w:r>
      <w:r w:rsidRPr="00145B96">
        <w:rPr>
          <w:rFonts w:ascii="Times New Roman" w:hAnsi="Times New Roman" w:cs="Times New Roman"/>
          <w:bCs/>
          <w:color w:val="000000"/>
          <w:sz w:val="20"/>
          <w:szCs w:val="20"/>
        </w:rPr>
        <w:t xml:space="preserve">                                                                                           </w:t>
      </w:r>
      <w:r>
        <w:rPr>
          <w:rFonts w:ascii="Times New Roman" w:hAnsi="Times New Roman" w:cs="Times New Roman"/>
          <w:bCs/>
          <w:color w:val="000000"/>
          <w:sz w:val="20"/>
          <w:szCs w:val="20"/>
        </w:rPr>
        <w:t xml:space="preserve">  </w:t>
      </w:r>
      <w:r>
        <w:rPr>
          <w:rFonts w:ascii="Times New Roman" w:hAnsi="Times New Roman" w:cs="Times New Roman"/>
          <w:bCs/>
          <w:color w:val="000000"/>
          <w:sz w:val="20"/>
          <w:szCs w:val="20"/>
        </w:rPr>
        <w:tab/>
      </w:r>
      <w:r w:rsidR="00086E6F">
        <w:rPr>
          <w:rFonts w:ascii="Times New Roman" w:hAnsi="Times New Roman" w:cs="Times New Roman"/>
          <w:bCs/>
          <w:caps/>
          <w:color w:val="000000"/>
          <w:sz w:val="20"/>
          <w:szCs w:val="20"/>
        </w:rPr>
        <w:t>79</w:t>
      </w:r>
    </w:p>
    <w:p w:rsidR="00D61C8C" w:rsidRPr="00145B96" w:rsidRDefault="00D61C8C" w:rsidP="00DC35AA">
      <w:pPr>
        <w:pStyle w:val="a4"/>
        <w:numPr>
          <w:ilvl w:val="0"/>
          <w:numId w:val="57"/>
        </w:numPr>
        <w:tabs>
          <w:tab w:val="left" w:pos="9214"/>
        </w:tabs>
        <w:spacing w:before="120" w:after="120" w:line="240" w:lineRule="auto"/>
        <w:ind w:hanging="720"/>
        <w:jc w:val="both"/>
        <w:rPr>
          <w:rFonts w:ascii="Times New Roman" w:hAnsi="Times New Roman" w:cs="Times New Roman"/>
          <w:sz w:val="20"/>
          <w:szCs w:val="20"/>
        </w:rPr>
      </w:pPr>
      <w:r w:rsidRPr="00145B96">
        <w:rPr>
          <w:rFonts w:ascii="Times New Roman" w:hAnsi="Times New Roman" w:cs="Times New Roman"/>
          <w:sz w:val="20"/>
          <w:szCs w:val="20"/>
        </w:rPr>
        <w:t xml:space="preserve">АДРЕСА И РЕКВИЗИТЫ СТОРОН </w:t>
      </w:r>
      <w:r w:rsidRPr="00145B96">
        <w:rPr>
          <w:rFonts w:ascii="Times New Roman" w:hAnsi="Times New Roman" w:cs="Times New Roman"/>
          <w:bCs/>
          <w:color w:val="000000"/>
          <w:sz w:val="20"/>
          <w:szCs w:val="20"/>
        </w:rPr>
        <w:t xml:space="preserve">                                                                         </w:t>
      </w:r>
      <w:r>
        <w:rPr>
          <w:rFonts w:ascii="Times New Roman" w:hAnsi="Times New Roman" w:cs="Times New Roman"/>
          <w:bCs/>
          <w:color w:val="000000"/>
          <w:sz w:val="20"/>
          <w:szCs w:val="20"/>
        </w:rPr>
        <w:t xml:space="preserve">     </w:t>
      </w:r>
      <w:r w:rsidRPr="00145B96">
        <w:rPr>
          <w:rFonts w:ascii="Times New Roman" w:hAnsi="Times New Roman" w:cs="Times New Roman"/>
          <w:bCs/>
          <w:color w:val="000000"/>
          <w:sz w:val="20"/>
          <w:szCs w:val="20"/>
        </w:rPr>
        <w:t xml:space="preserve">  </w:t>
      </w:r>
      <w:r>
        <w:rPr>
          <w:rFonts w:ascii="Times New Roman" w:hAnsi="Times New Roman" w:cs="Times New Roman"/>
          <w:bCs/>
          <w:color w:val="000000"/>
          <w:sz w:val="20"/>
          <w:szCs w:val="20"/>
        </w:rPr>
        <w:tab/>
      </w:r>
      <w:r w:rsidR="00F954A4">
        <w:rPr>
          <w:rFonts w:ascii="Times New Roman" w:hAnsi="Times New Roman" w:cs="Times New Roman"/>
          <w:sz w:val="20"/>
          <w:szCs w:val="20"/>
        </w:rPr>
        <w:t>80</w:t>
      </w:r>
    </w:p>
    <w:p w:rsidR="00D61C8C" w:rsidRDefault="00D61C8C" w:rsidP="00D61C8C">
      <w:pPr>
        <w:tabs>
          <w:tab w:val="left" w:pos="9214"/>
        </w:tabs>
        <w:spacing w:before="120" w:after="120" w:line="240" w:lineRule="auto"/>
        <w:jc w:val="both"/>
        <w:rPr>
          <w:rFonts w:ascii="Times New Roman" w:hAnsi="Times New Roman" w:cs="Times New Roman"/>
        </w:rPr>
      </w:pPr>
    </w:p>
    <w:p w:rsidR="002878D8" w:rsidRDefault="002878D8" w:rsidP="00D61C8C">
      <w:pPr>
        <w:tabs>
          <w:tab w:val="left" w:pos="9214"/>
        </w:tabs>
        <w:spacing w:before="120" w:after="120" w:line="240" w:lineRule="auto"/>
        <w:jc w:val="both"/>
        <w:rPr>
          <w:rFonts w:ascii="Times New Roman" w:hAnsi="Times New Roman" w:cs="Times New Roman"/>
        </w:rPr>
      </w:pPr>
    </w:p>
    <w:p w:rsidR="002E3F4C" w:rsidRPr="002E3F4C" w:rsidRDefault="00985080" w:rsidP="00F8229D">
      <w:pPr>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lastRenderedPageBreak/>
        <w:t xml:space="preserve">Настоящий </w:t>
      </w:r>
      <w:r w:rsidR="00F8229D">
        <w:rPr>
          <w:rFonts w:ascii="Times New Roman" w:hAnsi="Times New Roman" w:cs="Times New Roman"/>
          <w:bCs/>
          <w:color w:val="000000" w:themeColor="text1"/>
          <w:sz w:val="24"/>
          <w:szCs w:val="24"/>
        </w:rPr>
        <w:t>Договор</w:t>
      </w:r>
      <w:r w:rsidR="002E3F4C">
        <w:rPr>
          <w:rFonts w:ascii="Times New Roman" w:hAnsi="Times New Roman" w:cs="Times New Roman"/>
          <w:bCs/>
          <w:color w:val="000000" w:themeColor="text1"/>
          <w:sz w:val="24"/>
          <w:szCs w:val="24"/>
        </w:rPr>
        <w:t xml:space="preserve"> подряда на разработку рабочей документации, </w:t>
      </w:r>
      <w:r w:rsidR="00F8229D">
        <w:rPr>
          <w:rFonts w:ascii="Times New Roman" w:hAnsi="Times New Roman" w:cs="Times New Roman"/>
          <w:bCs/>
          <w:color w:val="000000" w:themeColor="text1"/>
          <w:sz w:val="24"/>
          <w:szCs w:val="24"/>
        </w:rPr>
        <w:t xml:space="preserve">выполнение </w:t>
      </w:r>
      <w:r w:rsidR="00DD5D03">
        <w:rPr>
          <w:rFonts w:ascii="Times New Roman" w:hAnsi="Times New Roman" w:cs="Times New Roman"/>
          <w:bCs/>
          <w:color w:val="000000" w:themeColor="text1"/>
          <w:sz w:val="24"/>
          <w:szCs w:val="24"/>
        </w:rPr>
        <w:t>Строительно-монтажных работ</w:t>
      </w:r>
      <w:r w:rsidR="00F8229D">
        <w:rPr>
          <w:rFonts w:ascii="Times New Roman" w:hAnsi="Times New Roman" w:cs="Times New Roman"/>
          <w:bCs/>
          <w:color w:val="000000" w:themeColor="text1"/>
          <w:sz w:val="24"/>
          <w:szCs w:val="24"/>
        </w:rPr>
        <w:t>, выполнение пуско-наладочных работ и ввод в эксплуатацию объекта</w:t>
      </w:r>
      <w:r w:rsidR="006F0A5B" w:rsidRPr="006F0A5B">
        <w:rPr>
          <w:rFonts w:ascii="Times New Roman" w:hAnsi="Times New Roman" w:cs="Times New Roman"/>
          <w:bCs/>
          <w:color w:val="000000" w:themeColor="text1"/>
          <w:sz w:val="24"/>
          <w:szCs w:val="24"/>
        </w:rPr>
        <w:t>: Комплекс зданий и сооружений высшего образования с научно-исследовательскими и административными помещениями</w:t>
      </w:r>
      <w:r w:rsidR="00F8229D">
        <w:rPr>
          <w:rFonts w:ascii="Times New Roman" w:hAnsi="Times New Roman" w:cs="Times New Roman"/>
          <w:bCs/>
          <w:color w:val="000000" w:themeColor="text1"/>
          <w:sz w:val="24"/>
          <w:szCs w:val="24"/>
        </w:rPr>
        <w:t xml:space="preserve"> </w:t>
      </w:r>
      <w:r w:rsidR="00EC16F2" w:rsidRPr="00EC16F2">
        <w:rPr>
          <w:rFonts w:ascii="Times New Roman" w:hAnsi="Times New Roman" w:cs="Times New Roman"/>
          <w:bCs/>
          <w:color w:val="000000" w:themeColor="text1"/>
          <w:sz w:val="24"/>
          <w:szCs w:val="24"/>
        </w:rPr>
        <w:t>«Сколковски</w:t>
      </w:r>
      <w:r w:rsidR="00A21F70">
        <w:rPr>
          <w:rFonts w:ascii="Times New Roman" w:hAnsi="Times New Roman" w:cs="Times New Roman"/>
          <w:bCs/>
          <w:color w:val="000000" w:themeColor="text1"/>
          <w:sz w:val="24"/>
          <w:szCs w:val="24"/>
        </w:rPr>
        <w:t>й институт науки и технологий» И</w:t>
      </w:r>
      <w:r w:rsidR="00EC16F2" w:rsidRPr="00EC16F2">
        <w:rPr>
          <w:rFonts w:ascii="Times New Roman" w:hAnsi="Times New Roman" w:cs="Times New Roman"/>
          <w:bCs/>
          <w:color w:val="000000" w:themeColor="text1"/>
          <w:sz w:val="24"/>
          <w:szCs w:val="24"/>
        </w:rPr>
        <w:t>нновационного центра «Сколково»</w:t>
      </w:r>
      <w:r w:rsidR="00563103">
        <w:rPr>
          <w:rFonts w:ascii="Times New Roman" w:hAnsi="Times New Roman" w:cs="Times New Roman"/>
          <w:bCs/>
          <w:color w:val="000000" w:themeColor="text1"/>
          <w:sz w:val="24"/>
          <w:szCs w:val="24"/>
        </w:rPr>
        <w:t>,</w:t>
      </w:r>
      <w:r w:rsidR="00FD4A33">
        <w:rPr>
          <w:rFonts w:ascii="Times New Roman" w:hAnsi="Times New Roman" w:cs="Times New Roman"/>
          <w:bCs/>
          <w:color w:val="000000" w:themeColor="text1"/>
          <w:sz w:val="24"/>
          <w:szCs w:val="24"/>
        </w:rPr>
        <w:t xml:space="preserve"> </w:t>
      </w:r>
      <w:r w:rsidR="006F0A5B" w:rsidRPr="006F0A5B">
        <w:rPr>
          <w:rFonts w:ascii="Times New Roman" w:hAnsi="Times New Roman" w:cs="Times New Roman"/>
          <w:bCs/>
          <w:color w:val="000000" w:themeColor="text1"/>
          <w:sz w:val="24"/>
          <w:szCs w:val="24"/>
        </w:rPr>
        <w:t>Этап 1:</w:t>
      </w:r>
      <w:r w:rsidR="006F0A5B">
        <w:rPr>
          <w:rFonts w:ascii="Times New Roman" w:hAnsi="Times New Roman" w:cs="Times New Roman"/>
          <w:bCs/>
          <w:color w:val="000000" w:themeColor="text1"/>
          <w:sz w:val="24"/>
          <w:szCs w:val="24"/>
        </w:rPr>
        <w:t xml:space="preserve"> </w:t>
      </w:r>
      <w:r w:rsidR="00FD4A33">
        <w:rPr>
          <w:rFonts w:ascii="Times New Roman" w:hAnsi="Times New Roman" w:cs="Times New Roman"/>
          <w:bCs/>
          <w:color w:val="000000" w:themeColor="text1"/>
          <w:sz w:val="24"/>
          <w:szCs w:val="24"/>
        </w:rPr>
        <w:t>Восточное кольцо</w:t>
      </w:r>
      <w:r w:rsidR="00F8229D">
        <w:rPr>
          <w:rFonts w:ascii="Times New Roman" w:hAnsi="Times New Roman" w:cs="Times New Roman"/>
          <w:bCs/>
          <w:color w:val="000000" w:themeColor="text1"/>
          <w:sz w:val="24"/>
          <w:szCs w:val="24"/>
        </w:rPr>
        <w:t xml:space="preserve"> (далее - «Договор») </w:t>
      </w:r>
      <w:r w:rsidR="00F8229D" w:rsidRPr="004C4F27">
        <w:rPr>
          <w:rFonts w:ascii="Times New Roman" w:hAnsi="Times New Roman" w:cs="Times New Roman"/>
          <w:bCs/>
          <w:color w:val="000000" w:themeColor="text1"/>
          <w:sz w:val="24"/>
          <w:szCs w:val="24"/>
        </w:rPr>
        <w:t>заключен «_____» ____________ 2013 года в</w:t>
      </w:r>
      <w:r w:rsidR="005F3BBA">
        <w:rPr>
          <w:rFonts w:ascii="Times New Roman" w:hAnsi="Times New Roman" w:cs="Times New Roman"/>
          <w:bCs/>
          <w:color w:val="000000" w:themeColor="text1"/>
          <w:sz w:val="24"/>
          <w:szCs w:val="24"/>
        </w:rPr>
        <w:t xml:space="preserve"> г. Одинцово</w:t>
      </w:r>
      <w:r w:rsidR="005002D7">
        <w:rPr>
          <w:rFonts w:ascii="Times New Roman" w:hAnsi="Times New Roman" w:cs="Times New Roman"/>
          <w:bCs/>
          <w:color w:val="000000" w:themeColor="text1"/>
          <w:sz w:val="24"/>
          <w:szCs w:val="24"/>
        </w:rPr>
        <w:t>,</w:t>
      </w:r>
      <w:r w:rsidR="00F8229D" w:rsidRPr="004C4F27">
        <w:rPr>
          <w:rFonts w:ascii="Times New Roman" w:hAnsi="Times New Roman" w:cs="Times New Roman"/>
          <w:bCs/>
          <w:color w:val="000000" w:themeColor="text1"/>
          <w:sz w:val="24"/>
          <w:szCs w:val="24"/>
        </w:rPr>
        <w:t xml:space="preserve"> </w:t>
      </w:r>
      <w:r w:rsidR="005002D7" w:rsidRPr="004C4F27">
        <w:rPr>
          <w:rFonts w:ascii="Times New Roman" w:hAnsi="Times New Roman" w:cs="Times New Roman"/>
          <w:bCs/>
          <w:color w:val="000000" w:themeColor="text1"/>
          <w:sz w:val="24"/>
          <w:szCs w:val="24"/>
        </w:rPr>
        <w:t>Московск</w:t>
      </w:r>
      <w:r w:rsidR="005002D7">
        <w:rPr>
          <w:rFonts w:ascii="Times New Roman" w:hAnsi="Times New Roman" w:cs="Times New Roman"/>
          <w:bCs/>
          <w:color w:val="000000" w:themeColor="text1"/>
          <w:sz w:val="24"/>
          <w:szCs w:val="24"/>
        </w:rPr>
        <w:t>ая</w:t>
      </w:r>
      <w:r w:rsidR="005002D7" w:rsidRPr="004C4F27">
        <w:rPr>
          <w:rFonts w:ascii="Times New Roman" w:hAnsi="Times New Roman" w:cs="Times New Roman"/>
          <w:bCs/>
          <w:color w:val="000000" w:themeColor="text1"/>
          <w:sz w:val="24"/>
          <w:szCs w:val="24"/>
        </w:rPr>
        <w:t xml:space="preserve">  </w:t>
      </w:r>
      <w:r w:rsidR="00F8229D" w:rsidRPr="004C4F27">
        <w:rPr>
          <w:rFonts w:ascii="Times New Roman" w:hAnsi="Times New Roman" w:cs="Times New Roman"/>
          <w:bCs/>
          <w:color w:val="000000" w:themeColor="text1"/>
          <w:sz w:val="24"/>
          <w:szCs w:val="24"/>
        </w:rPr>
        <w:t>област</w:t>
      </w:r>
      <w:r w:rsidR="005002D7">
        <w:rPr>
          <w:rFonts w:ascii="Times New Roman" w:hAnsi="Times New Roman" w:cs="Times New Roman"/>
          <w:bCs/>
          <w:color w:val="000000" w:themeColor="text1"/>
          <w:sz w:val="24"/>
          <w:szCs w:val="24"/>
        </w:rPr>
        <w:t>ь</w:t>
      </w:r>
      <w:r w:rsidR="00F8229D" w:rsidRPr="004C4F27">
        <w:rPr>
          <w:rFonts w:ascii="Times New Roman" w:hAnsi="Times New Roman" w:cs="Times New Roman"/>
          <w:bCs/>
          <w:color w:val="000000" w:themeColor="text1"/>
          <w:sz w:val="24"/>
          <w:szCs w:val="24"/>
        </w:rPr>
        <w:t>, Российская Федерация,</w:t>
      </w:r>
      <w:r w:rsidR="00F8229D" w:rsidRPr="004C4F27">
        <w:rPr>
          <w:rFonts w:ascii="Times New Roman" w:hAnsi="Times New Roman" w:cs="Times New Roman"/>
          <w:bCs/>
          <w:color w:val="000000" w:themeColor="text1"/>
          <w:sz w:val="24"/>
          <w:szCs w:val="24"/>
        </w:rPr>
        <w:tab/>
      </w:r>
    </w:p>
    <w:p w:rsidR="00985080" w:rsidRPr="004C4F27" w:rsidRDefault="00985080" w:rsidP="00985080">
      <w:pPr>
        <w:spacing w:after="0" w:line="240" w:lineRule="auto"/>
        <w:ind w:right="418"/>
        <w:jc w:val="both"/>
        <w:rPr>
          <w:rFonts w:ascii="Times New Roman" w:hAnsi="Times New Roman" w:cs="Times New Roman"/>
          <w:b/>
          <w:bCs/>
          <w:color w:val="000000" w:themeColor="text1"/>
          <w:sz w:val="24"/>
          <w:szCs w:val="24"/>
        </w:rPr>
      </w:pPr>
    </w:p>
    <w:p w:rsidR="00985080" w:rsidRPr="004C4F27" w:rsidRDefault="00985080" w:rsidP="00985080">
      <w:pPr>
        <w:spacing w:after="0" w:line="240" w:lineRule="auto"/>
        <w:ind w:right="-1"/>
        <w:jc w:val="both"/>
        <w:rPr>
          <w:rFonts w:ascii="Times New Roman" w:hAnsi="Times New Roman" w:cs="Times New Roman"/>
          <w:b/>
          <w:bCs/>
          <w:color w:val="000000" w:themeColor="text1"/>
          <w:sz w:val="24"/>
          <w:szCs w:val="24"/>
        </w:rPr>
      </w:pPr>
      <w:r w:rsidRPr="004C4F27">
        <w:rPr>
          <w:rFonts w:ascii="Times New Roman" w:hAnsi="Times New Roman" w:cs="Times New Roman"/>
          <w:b/>
          <w:bCs/>
          <w:color w:val="000000" w:themeColor="text1"/>
          <w:sz w:val="24"/>
          <w:szCs w:val="24"/>
        </w:rPr>
        <w:t>МЕЖДУ</w:t>
      </w:r>
    </w:p>
    <w:p w:rsidR="00985080" w:rsidRPr="004C4F27" w:rsidRDefault="00985080" w:rsidP="00985080">
      <w:pPr>
        <w:spacing w:after="0" w:line="240" w:lineRule="auto"/>
        <w:ind w:right="-1"/>
        <w:jc w:val="both"/>
        <w:rPr>
          <w:rFonts w:ascii="Times New Roman" w:hAnsi="Times New Roman" w:cs="Times New Roman"/>
          <w:color w:val="000000" w:themeColor="text1"/>
          <w:sz w:val="24"/>
          <w:szCs w:val="24"/>
        </w:rPr>
      </w:pPr>
    </w:p>
    <w:p w:rsidR="00985080" w:rsidRPr="004C4F27" w:rsidRDefault="00985080" w:rsidP="009266A2">
      <w:pPr>
        <w:pStyle w:val="a4"/>
        <w:numPr>
          <w:ilvl w:val="0"/>
          <w:numId w:val="51"/>
        </w:numPr>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b/>
          <w:color w:val="000000" w:themeColor="text1"/>
          <w:sz w:val="24"/>
          <w:szCs w:val="24"/>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4C4F27">
        <w:rPr>
          <w:rFonts w:ascii="Times New Roman" w:hAnsi="Times New Roman" w:cs="Times New Roman"/>
          <w:color w:val="000000" w:themeColor="text1"/>
          <w:sz w:val="24"/>
          <w:szCs w:val="24"/>
        </w:rPr>
        <w:t>», с местом нахождения по адресу: Российская Федерация, 143005, Московская область, Одинцовский район, г. Одинцово, ул. Луговая, д. 4, ОГРН 1107746949793 именуемое в дальнейшем «</w:t>
      </w:r>
      <w:r w:rsidRPr="00EC16F2">
        <w:rPr>
          <w:rFonts w:ascii="Times New Roman" w:hAnsi="Times New Roman" w:cs="Times New Roman"/>
          <w:b/>
          <w:color w:val="000000" w:themeColor="text1"/>
          <w:sz w:val="24"/>
          <w:szCs w:val="24"/>
        </w:rPr>
        <w:t>Заказчик</w:t>
      </w:r>
      <w:r w:rsidRPr="004C4F27">
        <w:rPr>
          <w:rFonts w:ascii="Times New Roman" w:hAnsi="Times New Roman" w:cs="Times New Roman"/>
          <w:color w:val="000000" w:themeColor="text1"/>
          <w:sz w:val="24"/>
          <w:szCs w:val="24"/>
        </w:rPr>
        <w:t>», в лице Генерального директора Александра Лумельского, действующего на основании Устава, и</w:t>
      </w:r>
    </w:p>
    <w:p w:rsidR="00F93738" w:rsidRPr="004C4F27" w:rsidRDefault="00F93738" w:rsidP="00F93738">
      <w:pPr>
        <w:pStyle w:val="a4"/>
        <w:spacing w:after="0" w:line="240" w:lineRule="auto"/>
        <w:ind w:left="709" w:right="-1"/>
        <w:jc w:val="both"/>
        <w:rPr>
          <w:rFonts w:ascii="Times New Roman" w:hAnsi="Times New Roman" w:cs="Times New Roman"/>
          <w:color w:val="000000" w:themeColor="text1"/>
          <w:sz w:val="24"/>
          <w:szCs w:val="24"/>
        </w:rPr>
      </w:pPr>
    </w:p>
    <w:p w:rsidR="00985080" w:rsidRPr="004C4F27" w:rsidRDefault="00985080" w:rsidP="009266A2">
      <w:pPr>
        <w:pStyle w:val="a4"/>
        <w:numPr>
          <w:ilvl w:val="0"/>
          <w:numId w:val="51"/>
        </w:numPr>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b/>
          <w:color w:val="000000" w:themeColor="text1"/>
          <w:sz w:val="24"/>
          <w:szCs w:val="24"/>
        </w:rPr>
        <w:t>________________________________________________________</w:t>
      </w:r>
      <w:r w:rsidRPr="004C4F27">
        <w:rPr>
          <w:rFonts w:ascii="Times New Roman" w:hAnsi="Times New Roman" w:cs="Times New Roman"/>
          <w:color w:val="000000" w:themeColor="text1"/>
          <w:sz w:val="24"/>
          <w:szCs w:val="24"/>
        </w:rPr>
        <w:t>,</w:t>
      </w:r>
      <w:r w:rsidRPr="004C4F27">
        <w:rPr>
          <w:rFonts w:ascii="Times New Roman" w:hAnsi="Times New Roman" w:cs="Times New Roman"/>
          <w:bCs/>
          <w:color w:val="000000" w:themeColor="text1"/>
          <w:sz w:val="24"/>
          <w:szCs w:val="24"/>
        </w:rPr>
        <w:t xml:space="preserve">с местом </w:t>
      </w:r>
      <w:r w:rsidRPr="004C4F27">
        <w:rPr>
          <w:rFonts w:ascii="Times New Roman" w:hAnsi="Times New Roman" w:cs="Times New Roman"/>
          <w:color w:val="000000" w:themeColor="text1"/>
          <w:sz w:val="24"/>
          <w:szCs w:val="24"/>
        </w:rPr>
        <w:t>нахождения по адресу: __________________________</w:t>
      </w:r>
      <w:r w:rsidRPr="004C4F27">
        <w:rPr>
          <w:rFonts w:ascii="Times New Roman" w:hAnsi="Times New Roman" w:cs="Times New Roman"/>
          <w:b/>
          <w:bCs/>
          <w:color w:val="000000" w:themeColor="text1"/>
          <w:sz w:val="24"/>
          <w:szCs w:val="24"/>
        </w:rPr>
        <w:t xml:space="preserve">, </w:t>
      </w:r>
      <w:r w:rsidRPr="004C4F27">
        <w:rPr>
          <w:rFonts w:ascii="Times New Roman" w:hAnsi="Times New Roman" w:cs="Times New Roman"/>
          <w:bCs/>
          <w:color w:val="000000" w:themeColor="text1"/>
          <w:sz w:val="24"/>
          <w:szCs w:val="24"/>
        </w:rPr>
        <w:t>ОГРН</w:t>
      </w:r>
      <w:r w:rsidRPr="004C4F27">
        <w:rPr>
          <w:rFonts w:ascii="Times New Roman" w:hAnsi="Times New Roman" w:cs="Times New Roman"/>
          <w:b/>
          <w:bCs/>
          <w:color w:val="000000" w:themeColor="text1"/>
          <w:sz w:val="24"/>
          <w:szCs w:val="24"/>
        </w:rPr>
        <w:t xml:space="preserve"> ____________</w:t>
      </w:r>
      <w:r w:rsidRPr="004C4F27">
        <w:rPr>
          <w:rFonts w:ascii="Times New Roman" w:hAnsi="Times New Roman" w:cs="Times New Roman"/>
          <w:color w:val="000000" w:themeColor="text1"/>
          <w:sz w:val="24"/>
          <w:szCs w:val="24"/>
        </w:rPr>
        <w:t>именуемое в дальнейшем «</w:t>
      </w:r>
      <w:r w:rsidRPr="004C4F27">
        <w:rPr>
          <w:rFonts w:ascii="Times New Roman" w:hAnsi="Times New Roman" w:cs="Times New Roman"/>
          <w:b/>
          <w:color w:val="000000" w:themeColor="text1"/>
          <w:sz w:val="24"/>
          <w:szCs w:val="24"/>
        </w:rPr>
        <w:t>Генеральный Подрядчик</w:t>
      </w:r>
      <w:r w:rsidRPr="004C4F27">
        <w:rPr>
          <w:rFonts w:ascii="Times New Roman" w:hAnsi="Times New Roman" w:cs="Times New Roman"/>
          <w:color w:val="000000" w:themeColor="text1"/>
          <w:sz w:val="24"/>
          <w:szCs w:val="24"/>
        </w:rPr>
        <w:t xml:space="preserve">», в лице </w:t>
      </w:r>
      <w:r w:rsidRPr="004C4F27">
        <w:rPr>
          <w:rFonts w:ascii="Times New Roman" w:hAnsi="Times New Roman" w:cs="Times New Roman"/>
          <w:bCs/>
          <w:color w:val="000000" w:themeColor="text1"/>
          <w:sz w:val="24"/>
          <w:szCs w:val="24"/>
        </w:rPr>
        <w:t>_________________________</w:t>
      </w:r>
      <w:r w:rsidRPr="004C4F27">
        <w:rPr>
          <w:rFonts w:ascii="Times New Roman" w:hAnsi="Times New Roman" w:cs="Times New Roman"/>
          <w:color w:val="000000" w:themeColor="text1"/>
          <w:sz w:val="24"/>
          <w:szCs w:val="24"/>
        </w:rPr>
        <w:t xml:space="preserve">, действующего на основании </w:t>
      </w:r>
      <w:r w:rsidRPr="004C4F27">
        <w:rPr>
          <w:rFonts w:ascii="Times New Roman" w:hAnsi="Times New Roman" w:cs="Times New Roman"/>
          <w:bCs/>
          <w:color w:val="000000" w:themeColor="text1"/>
          <w:sz w:val="24"/>
          <w:szCs w:val="24"/>
        </w:rPr>
        <w:t>______________________</w:t>
      </w:r>
      <w:r w:rsidRPr="004C4F27">
        <w:rPr>
          <w:rFonts w:ascii="Times New Roman" w:hAnsi="Times New Roman" w:cs="Times New Roman"/>
          <w:color w:val="000000" w:themeColor="text1"/>
          <w:sz w:val="24"/>
          <w:szCs w:val="24"/>
        </w:rPr>
        <w:t xml:space="preserve">,  </w:t>
      </w:r>
    </w:p>
    <w:p w:rsidR="00985080" w:rsidRPr="004C4F27" w:rsidRDefault="00985080" w:rsidP="00985080">
      <w:pPr>
        <w:pStyle w:val="a4"/>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далее по отдельности именуемые «</w:t>
      </w:r>
      <w:r w:rsidRPr="004C4F27">
        <w:rPr>
          <w:rFonts w:ascii="Times New Roman" w:hAnsi="Times New Roman" w:cs="Times New Roman"/>
          <w:b/>
          <w:color w:val="000000" w:themeColor="text1"/>
          <w:sz w:val="24"/>
          <w:szCs w:val="24"/>
        </w:rPr>
        <w:t>Сторона</w:t>
      </w:r>
      <w:r w:rsidRPr="004C4F27">
        <w:rPr>
          <w:rFonts w:ascii="Times New Roman" w:hAnsi="Times New Roman" w:cs="Times New Roman"/>
          <w:color w:val="000000" w:themeColor="text1"/>
          <w:sz w:val="24"/>
          <w:szCs w:val="24"/>
        </w:rPr>
        <w:t>» и совместно «</w:t>
      </w:r>
      <w:r w:rsidRPr="004C4F27">
        <w:rPr>
          <w:rFonts w:ascii="Times New Roman" w:hAnsi="Times New Roman" w:cs="Times New Roman"/>
          <w:b/>
          <w:color w:val="000000" w:themeColor="text1"/>
          <w:sz w:val="24"/>
          <w:szCs w:val="24"/>
        </w:rPr>
        <w:t>Стороны</w:t>
      </w:r>
      <w:r w:rsidRPr="004C4F27">
        <w:rPr>
          <w:rFonts w:ascii="Times New Roman" w:hAnsi="Times New Roman" w:cs="Times New Roman"/>
          <w:color w:val="000000" w:themeColor="text1"/>
          <w:sz w:val="24"/>
          <w:szCs w:val="24"/>
        </w:rPr>
        <w:t>», заключили настоящий Договор  о нижеследующем:</w:t>
      </w:r>
    </w:p>
    <w:p w:rsidR="00E32F0C" w:rsidRPr="004C4F27" w:rsidRDefault="00E32F0C"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p>
    <w:p w:rsidR="00473D1C" w:rsidRPr="004C4F27" w:rsidRDefault="00E32F0C" w:rsidP="00473D1C">
      <w:pPr>
        <w:pStyle w:val="a4"/>
        <w:numPr>
          <w:ilvl w:val="0"/>
          <w:numId w:val="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b/>
          <w:bCs/>
          <w:color w:val="000000" w:themeColor="text1"/>
          <w:sz w:val="24"/>
          <w:szCs w:val="24"/>
        </w:rPr>
        <w:t>ОБЩИЕ ПОЛОЖЕНИЯ</w:t>
      </w:r>
    </w:p>
    <w:p w:rsidR="00985080" w:rsidRPr="004C4F27" w:rsidRDefault="00985080" w:rsidP="00985080">
      <w:pPr>
        <w:pStyle w:val="a4"/>
        <w:tabs>
          <w:tab w:val="left" w:pos="993"/>
          <w:tab w:val="left" w:pos="1276"/>
        </w:tabs>
        <w:spacing w:after="0" w:line="240" w:lineRule="auto"/>
        <w:ind w:left="709" w:right="-1"/>
        <w:jc w:val="both"/>
        <w:rPr>
          <w:rFonts w:ascii="Times New Roman" w:hAnsi="Times New Roman" w:cs="Times New Roman"/>
          <w:b/>
          <w:bCs/>
          <w:color w:val="000000" w:themeColor="text1"/>
          <w:sz w:val="24"/>
          <w:szCs w:val="24"/>
        </w:rPr>
      </w:pPr>
    </w:p>
    <w:p w:rsidR="00473D1C" w:rsidRPr="004C4F27" w:rsidRDefault="00985080" w:rsidP="00473D1C">
      <w:pPr>
        <w:pStyle w:val="a4"/>
        <w:tabs>
          <w:tab w:val="left" w:pos="993"/>
          <w:tab w:val="left" w:pos="1276"/>
        </w:tabs>
        <w:spacing w:after="0" w:line="240" w:lineRule="auto"/>
        <w:ind w:left="709" w:right="-1"/>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Если из контекста не следует иное, термины, используемые в настоящем Договоре с заглавной буквы, имеют следующие значения:</w:t>
      </w:r>
    </w:p>
    <w:p w:rsidR="00985080" w:rsidRPr="004C4F27" w:rsidRDefault="00985080" w:rsidP="00473D1C">
      <w:pPr>
        <w:pStyle w:val="a4"/>
        <w:tabs>
          <w:tab w:val="left" w:pos="993"/>
          <w:tab w:val="left" w:pos="1276"/>
        </w:tabs>
        <w:spacing w:after="0" w:line="240" w:lineRule="auto"/>
        <w:ind w:left="709" w:right="-1"/>
        <w:jc w:val="both"/>
        <w:rPr>
          <w:rFonts w:ascii="Times New Roman" w:hAnsi="Times New Roman" w:cs="Times New Roman"/>
          <w:b/>
          <w:bCs/>
          <w:color w:val="000000" w:themeColor="text1"/>
          <w:sz w:val="24"/>
          <w:szCs w:val="24"/>
        </w:rPr>
      </w:pPr>
    </w:p>
    <w:p w:rsidR="008F77FE" w:rsidRPr="004C4F27" w:rsidRDefault="008F77FE" w:rsidP="008F4189">
      <w:pPr>
        <w:pStyle w:val="a4"/>
        <w:numPr>
          <w:ilvl w:val="1"/>
          <w:numId w:val="17"/>
        </w:numPr>
        <w:tabs>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Термины и определения</w:t>
      </w:r>
    </w:p>
    <w:p w:rsidR="008F77FE" w:rsidRPr="004C4F27" w:rsidRDefault="005B1D30" w:rsidP="00473D1C">
      <w:pPr>
        <w:pStyle w:val="24"/>
        <w:tabs>
          <w:tab w:val="clear" w:pos="0"/>
          <w:tab w:val="left" w:pos="993"/>
          <w:tab w:val="left" w:pos="1276"/>
        </w:tabs>
        <w:spacing w:before="0"/>
        <w:ind w:right="-1" w:firstLine="709"/>
        <w:rPr>
          <w:color w:val="000000" w:themeColor="text1"/>
          <w:lang w:val="ru-RU"/>
        </w:rPr>
      </w:pPr>
      <w:r w:rsidRPr="004C4F27">
        <w:rPr>
          <w:color w:val="000000" w:themeColor="text1"/>
          <w:lang w:val="ru-RU"/>
        </w:rPr>
        <w:t>Если из контекста не следует иное, т</w:t>
      </w:r>
      <w:r w:rsidR="002F73A0" w:rsidRPr="004C4F27">
        <w:rPr>
          <w:color w:val="000000" w:themeColor="text1"/>
          <w:lang w:val="ru-RU"/>
        </w:rPr>
        <w:t xml:space="preserve">ермины, </w:t>
      </w:r>
      <w:r w:rsidR="003A1A5A" w:rsidRPr="004C4F27">
        <w:rPr>
          <w:color w:val="000000" w:themeColor="text1"/>
          <w:lang w:val="ru-RU"/>
        </w:rPr>
        <w:t>используемые</w:t>
      </w:r>
      <w:r w:rsidR="002F73A0" w:rsidRPr="004C4F27">
        <w:rPr>
          <w:color w:val="000000" w:themeColor="text1"/>
          <w:lang w:val="ru-RU"/>
        </w:rPr>
        <w:t xml:space="preserve"> в настоящем Договоре с заглавной буквы, имеют следующие значения:</w:t>
      </w:r>
    </w:p>
    <w:p w:rsidR="00B907B1" w:rsidRPr="004C4F27" w:rsidRDefault="00B907B1" w:rsidP="008F4189">
      <w:pPr>
        <w:pStyle w:val="a4"/>
        <w:numPr>
          <w:ilvl w:val="2"/>
          <w:numId w:val="22"/>
        </w:numPr>
        <w:tabs>
          <w:tab w:val="left" w:pos="993"/>
          <w:tab w:val="left" w:pos="1276"/>
        </w:tabs>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Pr="004C4F27">
        <w:rPr>
          <w:rFonts w:ascii="Times New Roman" w:hAnsi="Times New Roman" w:cs="Times New Roman"/>
          <w:b/>
          <w:color w:val="000000" w:themeColor="text1"/>
          <w:sz w:val="24"/>
          <w:szCs w:val="24"/>
        </w:rPr>
        <w:t>Авторский надзор</w:t>
      </w:r>
      <w:r w:rsidR="000B2034"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надзор автора проекта и других разработчиков Проектной документации</w:t>
      </w:r>
      <w:r w:rsidR="00212020"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за строительством, осуществляемый в целях обеспечения соответствия решений, содержащихся в Проектной документации, выполняемым </w:t>
      </w:r>
      <w:r w:rsidR="00DD5D03">
        <w:rPr>
          <w:rFonts w:ascii="Times New Roman" w:hAnsi="Times New Roman" w:cs="Times New Roman"/>
          <w:color w:val="000000" w:themeColor="text1"/>
          <w:sz w:val="24"/>
          <w:szCs w:val="24"/>
        </w:rPr>
        <w:t>Строительно-монтажным работ</w:t>
      </w:r>
      <w:r w:rsidRPr="004C4F27">
        <w:rPr>
          <w:rFonts w:ascii="Times New Roman" w:hAnsi="Times New Roman" w:cs="Times New Roman"/>
          <w:color w:val="000000" w:themeColor="text1"/>
          <w:sz w:val="24"/>
          <w:szCs w:val="24"/>
        </w:rPr>
        <w:t>ам на Объект</w:t>
      </w:r>
      <w:r w:rsidR="009103E1" w:rsidRPr="004C4F27">
        <w:rPr>
          <w:rFonts w:ascii="Times New Roman" w:hAnsi="Times New Roman" w:cs="Times New Roman"/>
          <w:color w:val="000000" w:themeColor="text1"/>
          <w:sz w:val="24"/>
          <w:szCs w:val="24"/>
        </w:rPr>
        <w:t>е</w:t>
      </w:r>
      <w:r w:rsidRPr="004C4F27">
        <w:rPr>
          <w:rFonts w:ascii="Times New Roman" w:hAnsi="Times New Roman" w:cs="Times New Roman"/>
          <w:color w:val="000000" w:themeColor="text1"/>
          <w:sz w:val="24"/>
          <w:szCs w:val="24"/>
        </w:rPr>
        <w:t>.</w:t>
      </w:r>
    </w:p>
    <w:p w:rsidR="00D2166B" w:rsidRDefault="00C00400" w:rsidP="00924A8E">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sidDel="00C00400">
        <w:rPr>
          <w:rFonts w:ascii="Times New Roman" w:hAnsi="Times New Roman" w:cs="Times New Roman"/>
          <w:color w:val="000000" w:themeColor="text1"/>
          <w:sz w:val="24"/>
          <w:szCs w:val="24"/>
        </w:rPr>
        <w:t xml:space="preserve"> </w:t>
      </w:r>
      <w:r w:rsidRPr="004C4F27">
        <w:rPr>
          <w:rFonts w:ascii="Times New Roman" w:hAnsi="Times New Roman" w:cs="Times New Roman"/>
          <w:b/>
          <w:color w:val="000000" w:themeColor="text1"/>
          <w:sz w:val="24"/>
          <w:szCs w:val="24"/>
        </w:rPr>
        <w:t>«Авансовый платеж»</w:t>
      </w:r>
      <w:r w:rsidRPr="004C4F27">
        <w:rPr>
          <w:rFonts w:ascii="Times New Roman" w:hAnsi="Times New Roman" w:cs="Times New Roman"/>
          <w:i/>
          <w:color w:val="000000" w:themeColor="text1"/>
          <w:sz w:val="24"/>
          <w:szCs w:val="24"/>
        </w:rPr>
        <w:t xml:space="preserve"> </w:t>
      </w:r>
      <w:r w:rsidRPr="004C4F27">
        <w:rPr>
          <w:rFonts w:ascii="Times New Roman" w:hAnsi="Times New Roman" w:cs="Times New Roman"/>
          <w:color w:val="000000" w:themeColor="text1"/>
          <w:sz w:val="24"/>
          <w:szCs w:val="24"/>
        </w:rPr>
        <w:t xml:space="preserve">- </w:t>
      </w:r>
      <w:r w:rsidR="00924A8E">
        <w:rPr>
          <w:rFonts w:ascii="Times New Roman" w:hAnsi="Times New Roman" w:cs="Times New Roman"/>
          <w:color w:val="000000" w:themeColor="text1"/>
          <w:sz w:val="24"/>
          <w:szCs w:val="24"/>
        </w:rPr>
        <w:t xml:space="preserve">означает </w:t>
      </w:r>
      <w:r w:rsidR="00924A8E" w:rsidRPr="00924A8E">
        <w:rPr>
          <w:rFonts w:ascii="Times New Roman" w:hAnsi="Times New Roman" w:cs="Times New Roman"/>
          <w:color w:val="000000" w:themeColor="text1"/>
          <w:sz w:val="24"/>
          <w:szCs w:val="24"/>
        </w:rPr>
        <w:t xml:space="preserve">Авансовый платеж на Проектные </w:t>
      </w:r>
      <w:r w:rsidR="006F0A5B" w:rsidRPr="006F0A5B">
        <w:rPr>
          <w:rFonts w:ascii="Times New Roman" w:hAnsi="Times New Roman" w:cs="Times New Roman"/>
          <w:color w:val="000000" w:themeColor="text1"/>
          <w:sz w:val="24"/>
          <w:szCs w:val="24"/>
        </w:rPr>
        <w:t xml:space="preserve">работы </w:t>
      </w:r>
      <w:r w:rsidR="00924A8E">
        <w:rPr>
          <w:rFonts w:ascii="Times New Roman" w:hAnsi="Times New Roman" w:cs="Times New Roman"/>
          <w:color w:val="000000" w:themeColor="text1"/>
          <w:sz w:val="24"/>
          <w:szCs w:val="24"/>
        </w:rPr>
        <w:t xml:space="preserve">или </w:t>
      </w:r>
      <w:r w:rsidR="006F0A5B" w:rsidRPr="006F0A5B">
        <w:rPr>
          <w:rFonts w:ascii="Times New Roman" w:hAnsi="Times New Roman" w:cs="Times New Roman"/>
          <w:color w:val="000000" w:themeColor="text1"/>
          <w:sz w:val="24"/>
          <w:szCs w:val="24"/>
        </w:rPr>
        <w:t>Авансовы</w:t>
      </w:r>
      <w:r w:rsidR="006C6A6F">
        <w:rPr>
          <w:rFonts w:ascii="Times New Roman" w:hAnsi="Times New Roman" w:cs="Times New Roman"/>
          <w:color w:val="000000" w:themeColor="text1"/>
          <w:sz w:val="24"/>
          <w:szCs w:val="24"/>
        </w:rPr>
        <w:t>й</w:t>
      </w:r>
      <w:r w:rsidR="006F0A5B" w:rsidRPr="006F0A5B">
        <w:rPr>
          <w:rFonts w:ascii="Times New Roman" w:hAnsi="Times New Roman" w:cs="Times New Roman"/>
          <w:color w:val="000000" w:themeColor="text1"/>
          <w:sz w:val="24"/>
          <w:szCs w:val="24"/>
        </w:rPr>
        <w:t xml:space="preserve"> </w:t>
      </w:r>
      <w:r w:rsidR="00924A8E" w:rsidRPr="00924A8E">
        <w:rPr>
          <w:rFonts w:ascii="Times New Roman" w:hAnsi="Times New Roman" w:cs="Times New Roman"/>
          <w:color w:val="000000" w:themeColor="text1"/>
          <w:sz w:val="24"/>
          <w:szCs w:val="24"/>
        </w:rPr>
        <w:t xml:space="preserve">платеж на </w:t>
      </w:r>
      <w:r w:rsidR="00DD5D03">
        <w:rPr>
          <w:rFonts w:ascii="Times New Roman" w:hAnsi="Times New Roman" w:cs="Times New Roman"/>
          <w:color w:val="000000" w:themeColor="text1"/>
          <w:sz w:val="24"/>
          <w:szCs w:val="24"/>
        </w:rPr>
        <w:t>Строительно-монтажные работ</w:t>
      </w:r>
      <w:r w:rsidR="00924A8E" w:rsidRPr="00924A8E">
        <w:rPr>
          <w:rFonts w:ascii="Times New Roman" w:hAnsi="Times New Roman" w:cs="Times New Roman"/>
          <w:color w:val="000000" w:themeColor="text1"/>
          <w:sz w:val="24"/>
          <w:szCs w:val="24"/>
        </w:rPr>
        <w:t>ы</w:t>
      </w:r>
      <w:r w:rsidR="00D2166B" w:rsidRPr="004C4F27">
        <w:rPr>
          <w:rFonts w:ascii="Times New Roman" w:hAnsi="Times New Roman" w:cs="Times New Roman"/>
          <w:color w:val="000000" w:themeColor="text1"/>
          <w:sz w:val="24"/>
          <w:szCs w:val="24"/>
        </w:rPr>
        <w:t>.</w:t>
      </w:r>
    </w:p>
    <w:p w:rsidR="009958F0" w:rsidRPr="006F0A5B" w:rsidRDefault="009958F0" w:rsidP="009958F0">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w:t>
      </w:r>
      <w:r w:rsidRPr="009958F0">
        <w:rPr>
          <w:rFonts w:ascii="Times New Roman" w:hAnsi="Times New Roman" w:cs="Times New Roman"/>
          <w:b/>
          <w:color w:val="000000" w:themeColor="text1"/>
          <w:sz w:val="24"/>
          <w:szCs w:val="24"/>
        </w:rPr>
        <w:t xml:space="preserve">Авансовый платеж на Проектные </w:t>
      </w:r>
      <w:r w:rsidR="006F0A5B">
        <w:rPr>
          <w:rFonts w:ascii="Times New Roman" w:hAnsi="Times New Roman" w:cs="Times New Roman"/>
          <w:b/>
          <w:color w:val="000000" w:themeColor="text1"/>
          <w:sz w:val="24"/>
          <w:szCs w:val="24"/>
        </w:rPr>
        <w:t>р</w:t>
      </w:r>
      <w:r w:rsidR="006F0A5B" w:rsidRPr="009958F0">
        <w:rPr>
          <w:rFonts w:ascii="Times New Roman" w:hAnsi="Times New Roman" w:cs="Times New Roman"/>
          <w:b/>
          <w:color w:val="000000" w:themeColor="text1"/>
          <w:sz w:val="24"/>
          <w:szCs w:val="24"/>
        </w:rPr>
        <w:t>аботы</w:t>
      </w:r>
      <w:r>
        <w:rPr>
          <w:rFonts w:ascii="Times New Roman" w:hAnsi="Times New Roman" w:cs="Times New Roman"/>
          <w:b/>
          <w:color w:val="000000" w:themeColor="text1"/>
          <w:sz w:val="24"/>
          <w:szCs w:val="24"/>
        </w:rPr>
        <w:t xml:space="preserve">» </w:t>
      </w:r>
      <w:r w:rsidRPr="004C4F27">
        <w:rPr>
          <w:rFonts w:ascii="Times New Roman" w:hAnsi="Times New Roman" w:cs="Times New Roman"/>
          <w:color w:val="000000" w:themeColor="text1"/>
          <w:sz w:val="24"/>
          <w:szCs w:val="24"/>
        </w:rPr>
        <w:t xml:space="preserve">- имеет значение, установленное в </w:t>
      </w:r>
      <w:r w:rsidRPr="006F0A5B">
        <w:rPr>
          <w:rFonts w:ascii="Times New Roman" w:hAnsi="Times New Roman" w:cs="Times New Roman"/>
          <w:color w:val="000000" w:themeColor="text1"/>
          <w:sz w:val="24"/>
          <w:szCs w:val="24"/>
        </w:rPr>
        <w:t>пункте 8.</w:t>
      </w:r>
      <w:r w:rsidR="00AC63AF" w:rsidRPr="006F0A5B">
        <w:rPr>
          <w:rFonts w:ascii="Times New Roman" w:hAnsi="Times New Roman" w:cs="Times New Roman"/>
          <w:color w:val="000000" w:themeColor="text1"/>
          <w:sz w:val="24"/>
          <w:szCs w:val="24"/>
        </w:rPr>
        <w:t>2</w:t>
      </w:r>
      <w:r w:rsidRPr="006F0A5B">
        <w:rPr>
          <w:rFonts w:ascii="Times New Roman" w:hAnsi="Times New Roman" w:cs="Times New Roman"/>
          <w:color w:val="000000" w:themeColor="text1"/>
          <w:sz w:val="24"/>
          <w:szCs w:val="24"/>
        </w:rPr>
        <w:t>.1</w:t>
      </w:r>
      <w:r w:rsidR="006F0A5B">
        <w:rPr>
          <w:rFonts w:ascii="Times New Roman" w:hAnsi="Times New Roman" w:cs="Times New Roman"/>
          <w:color w:val="000000" w:themeColor="text1"/>
          <w:sz w:val="24"/>
          <w:szCs w:val="24"/>
        </w:rPr>
        <w:t>.1</w:t>
      </w:r>
      <w:r w:rsidRPr="006F0A5B">
        <w:rPr>
          <w:rFonts w:ascii="Times New Roman" w:hAnsi="Times New Roman" w:cs="Times New Roman"/>
          <w:color w:val="000000" w:themeColor="text1"/>
          <w:sz w:val="24"/>
          <w:szCs w:val="24"/>
        </w:rPr>
        <w:t xml:space="preserve"> настоящего Договора.</w:t>
      </w:r>
    </w:p>
    <w:p w:rsidR="00924A8E" w:rsidRPr="009958F0" w:rsidRDefault="00924A8E" w:rsidP="00924A8E">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r w:rsidRPr="006F0A5B">
        <w:rPr>
          <w:rFonts w:ascii="Times New Roman" w:hAnsi="Times New Roman" w:cs="Times New Roman"/>
          <w:b/>
          <w:color w:val="000000" w:themeColor="text1"/>
          <w:sz w:val="24"/>
          <w:szCs w:val="24"/>
        </w:rPr>
        <w:t>«</w:t>
      </w:r>
      <w:r w:rsidR="006F0A5B" w:rsidRPr="006F0A5B">
        <w:rPr>
          <w:rFonts w:ascii="Times New Roman" w:hAnsi="Times New Roman" w:cs="Times New Roman"/>
          <w:b/>
          <w:color w:val="000000" w:themeColor="text1"/>
          <w:sz w:val="24"/>
          <w:szCs w:val="24"/>
        </w:rPr>
        <w:t>Авансовые</w:t>
      </w:r>
      <w:r w:rsidRPr="006F0A5B">
        <w:rPr>
          <w:rFonts w:ascii="Times New Roman" w:hAnsi="Times New Roman" w:cs="Times New Roman"/>
          <w:b/>
          <w:color w:val="000000" w:themeColor="text1"/>
          <w:sz w:val="24"/>
          <w:szCs w:val="24"/>
        </w:rPr>
        <w:t xml:space="preserve"> платеж</w:t>
      </w:r>
      <w:r w:rsidR="006F0A5B">
        <w:rPr>
          <w:rFonts w:ascii="Times New Roman" w:hAnsi="Times New Roman" w:cs="Times New Roman"/>
          <w:b/>
          <w:color w:val="000000" w:themeColor="text1"/>
          <w:sz w:val="24"/>
          <w:szCs w:val="24"/>
        </w:rPr>
        <w:t>и</w:t>
      </w:r>
      <w:r w:rsidRPr="006F0A5B">
        <w:rPr>
          <w:rFonts w:ascii="Times New Roman" w:hAnsi="Times New Roman" w:cs="Times New Roman"/>
          <w:b/>
          <w:color w:val="000000" w:themeColor="text1"/>
          <w:sz w:val="24"/>
          <w:szCs w:val="24"/>
        </w:rPr>
        <w:t xml:space="preserve"> на </w:t>
      </w:r>
      <w:r w:rsidR="00DD5D03" w:rsidRPr="006F0A5B">
        <w:rPr>
          <w:rFonts w:ascii="Times New Roman" w:hAnsi="Times New Roman" w:cs="Times New Roman"/>
          <w:b/>
          <w:color w:val="000000" w:themeColor="text1"/>
          <w:sz w:val="24"/>
          <w:szCs w:val="24"/>
        </w:rPr>
        <w:t>Строительно-монтажные работ</w:t>
      </w:r>
      <w:r w:rsidRPr="006F0A5B">
        <w:rPr>
          <w:rFonts w:ascii="Times New Roman" w:hAnsi="Times New Roman" w:cs="Times New Roman"/>
          <w:b/>
          <w:color w:val="000000" w:themeColor="text1"/>
          <w:sz w:val="24"/>
          <w:szCs w:val="24"/>
        </w:rPr>
        <w:t xml:space="preserve">ы» </w:t>
      </w:r>
      <w:r w:rsidRPr="006F0A5B">
        <w:rPr>
          <w:rFonts w:ascii="Times New Roman" w:hAnsi="Times New Roman" w:cs="Times New Roman"/>
          <w:color w:val="000000" w:themeColor="text1"/>
          <w:sz w:val="24"/>
          <w:szCs w:val="24"/>
        </w:rPr>
        <w:t>- имеет значение, установленное в пункте 8.</w:t>
      </w:r>
      <w:r w:rsidR="00CE3354" w:rsidRPr="006F0A5B">
        <w:rPr>
          <w:rFonts w:ascii="Times New Roman" w:hAnsi="Times New Roman" w:cs="Times New Roman"/>
          <w:color w:val="000000" w:themeColor="text1"/>
          <w:sz w:val="24"/>
          <w:szCs w:val="24"/>
        </w:rPr>
        <w:t>2</w:t>
      </w:r>
      <w:r w:rsidRPr="006F0A5B">
        <w:rPr>
          <w:rFonts w:ascii="Times New Roman" w:hAnsi="Times New Roman" w:cs="Times New Roman"/>
          <w:color w:val="000000" w:themeColor="text1"/>
          <w:sz w:val="24"/>
          <w:szCs w:val="24"/>
        </w:rPr>
        <w:t>.2</w:t>
      </w:r>
      <w:r w:rsidR="006F0A5B">
        <w:rPr>
          <w:rFonts w:ascii="Times New Roman" w:hAnsi="Times New Roman" w:cs="Times New Roman"/>
          <w:color w:val="000000" w:themeColor="text1"/>
          <w:sz w:val="24"/>
          <w:szCs w:val="24"/>
        </w:rPr>
        <w:t>.1</w:t>
      </w:r>
      <w:r w:rsidRPr="006F0A5B">
        <w:rPr>
          <w:rFonts w:ascii="Times New Roman" w:hAnsi="Times New Roman" w:cs="Times New Roman"/>
          <w:color w:val="000000" w:themeColor="text1"/>
          <w:sz w:val="24"/>
          <w:szCs w:val="24"/>
        </w:rPr>
        <w:t xml:space="preserve"> настоящего</w:t>
      </w:r>
      <w:r w:rsidRPr="004C4F27">
        <w:rPr>
          <w:rFonts w:ascii="Times New Roman" w:hAnsi="Times New Roman" w:cs="Times New Roman"/>
          <w:color w:val="000000" w:themeColor="text1"/>
          <w:sz w:val="24"/>
          <w:szCs w:val="24"/>
        </w:rPr>
        <w:t xml:space="preserve"> Договора.</w:t>
      </w:r>
      <w:r w:rsidR="006C6A6F">
        <w:rPr>
          <w:rFonts w:ascii="Times New Roman" w:hAnsi="Times New Roman" w:cs="Times New Roman"/>
          <w:color w:val="000000" w:themeColor="text1"/>
          <w:sz w:val="24"/>
          <w:szCs w:val="24"/>
        </w:rPr>
        <w:t xml:space="preserve"> «Авансовый платеж» означает один из указанных платежей.</w:t>
      </w:r>
    </w:p>
    <w:p w:rsidR="00985080" w:rsidRPr="004C4F27" w:rsidRDefault="00985080" w:rsidP="0054610D">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b/>
          <w:color w:val="000000" w:themeColor="text1"/>
          <w:sz w:val="24"/>
          <w:szCs w:val="24"/>
        </w:rPr>
        <w:t>«Акт передачи Строительной площадки»</w:t>
      </w:r>
      <w:r w:rsidRPr="004C4F27">
        <w:rPr>
          <w:rFonts w:ascii="Times New Roman" w:hAnsi="Times New Roman" w:cs="Times New Roman"/>
          <w:color w:val="000000" w:themeColor="text1"/>
          <w:sz w:val="24"/>
          <w:szCs w:val="24"/>
        </w:rPr>
        <w:t xml:space="preserve"> означает документ, подписанный Генеральным Подрядчиком и  Заказчиком по форме Приложения № 5 к настоящему Договору, подтверждающий передачу Заказчиком Генеральному Подрядчику Строительной площадки во временное пользование на время производства </w:t>
      </w:r>
      <w:r w:rsidR="00DD5D03">
        <w:rPr>
          <w:rFonts w:ascii="Times New Roman" w:hAnsi="Times New Roman" w:cs="Times New Roman"/>
          <w:color w:val="000000" w:themeColor="text1"/>
          <w:sz w:val="24"/>
          <w:szCs w:val="24"/>
        </w:rPr>
        <w:t>Строительно-монтажных работ</w:t>
      </w:r>
      <w:r w:rsidRPr="004C4F27">
        <w:rPr>
          <w:rFonts w:ascii="Times New Roman" w:hAnsi="Times New Roman" w:cs="Times New Roman"/>
          <w:color w:val="000000" w:themeColor="text1"/>
          <w:sz w:val="24"/>
          <w:szCs w:val="24"/>
        </w:rPr>
        <w:t>.</w:t>
      </w:r>
    </w:p>
    <w:p w:rsidR="00887D5B" w:rsidRPr="004C4F27" w:rsidRDefault="0054610D" w:rsidP="0024224E">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sidDel="0054610D">
        <w:rPr>
          <w:rFonts w:ascii="Times New Roman" w:hAnsi="Times New Roman" w:cs="Times New Roman"/>
          <w:color w:val="000000" w:themeColor="text1"/>
          <w:sz w:val="24"/>
          <w:szCs w:val="24"/>
        </w:rPr>
        <w:t xml:space="preserve"> </w:t>
      </w:r>
      <w:r w:rsidR="00C059CE" w:rsidRPr="004C4F27">
        <w:rPr>
          <w:rFonts w:ascii="Times New Roman" w:hAnsi="Times New Roman" w:cs="Times New Roman"/>
          <w:b/>
          <w:color w:val="000000" w:themeColor="text1"/>
          <w:sz w:val="24"/>
          <w:szCs w:val="24"/>
        </w:rPr>
        <w:t>«Акт передачи смонтированного Оборудования в наладку»</w:t>
      </w:r>
      <w:r w:rsidR="00C059CE" w:rsidRPr="004C4F27">
        <w:rPr>
          <w:rFonts w:ascii="Times New Roman" w:hAnsi="Times New Roman" w:cs="Times New Roman"/>
          <w:color w:val="000000" w:themeColor="text1"/>
          <w:sz w:val="24"/>
          <w:szCs w:val="24"/>
        </w:rPr>
        <w:t xml:space="preserve"> означает акт, подписываемый Заказчиком, Генеральным Подрядчиком, представителем </w:t>
      </w:r>
      <w:r w:rsidR="004E7C0B" w:rsidRPr="004C4F27">
        <w:rPr>
          <w:rFonts w:ascii="Times New Roman" w:hAnsi="Times New Roman" w:cs="Times New Roman"/>
          <w:color w:val="000000" w:themeColor="text1"/>
          <w:sz w:val="24"/>
          <w:szCs w:val="24"/>
        </w:rPr>
        <w:t>Строительного контроля</w:t>
      </w:r>
      <w:r w:rsidR="00C059CE" w:rsidRPr="004C4F27">
        <w:rPr>
          <w:rFonts w:ascii="Times New Roman" w:hAnsi="Times New Roman" w:cs="Times New Roman"/>
          <w:color w:val="000000" w:themeColor="text1"/>
          <w:sz w:val="24"/>
          <w:szCs w:val="24"/>
        </w:rPr>
        <w:t xml:space="preserve"> и представителем завода-изготовителя Оборудования, подтверждающий, что </w:t>
      </w:r>
      <w:r w:rsidR="00C059CE" w:rsidRPr="004C4F27">
        <w:rPr>
          <w:rFonts w:ascii="Times New Roman" w:hAnsi="Times New Roman" w:cs="Times New Roman"/>
          <w:color w:val="000000" w:themeColor="text1"/>
          <w:sz w:val="24"/>
          <w:szCs w:val="24"/>
        </w:rPr>
        <w:lastRenderedPageBreak/>
        <w:t>Оборудование смонтировано и передано для выполнения Генеральным Подрядчиком пуско-наладочных Работ. Генеральный Подрядчик обязан обеспечить подписание Акта передачи смонтированного Оборудования в наладку представителем завода-изготовителя. Акт передачи смонтированного Оборудования в наладку не является актом передачи Оборудования Заказчику. Оборудование считается переданным Заказчику только после надлежащего оформления Акта приемки законченного строительством объекта.</w:t>
      </w:r>
    </w:p>
    <w:p w:rsidR="008F77FE" w:rsidRPr="004C4F27" w:rsidRDefault="006233D5"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sidDel="006233D5">
        <w:rPr>
          <w:rFonts w:ascii="Times New Roman" w:hAnsi="Times New Roman" w:cs="Times New Roman"/>
          <w:b/>
          <w:color w:val="000000" w:themeColor="text1"/>
          <w:sz w:val="24"/>
          <w:szCs w:val="24"/>
        </w:rPr>
        <w:t xml:space="preserve"> </w:t>
      </w:r>
      <w:r w:rsidR="008F77FE" w:rsidRPr="004C4F27">
        <w:rPr>
          <w:rFonts w:ascii="Times New Roman" w:hAnsi="Times New Roman" w:cs="Times New Roman"/>
          <w:bCs/>
          <w:color w:val="000000" w:themeColor="text1"/>
          <w:sz w:val="24"/>
          <w:szCs w:val="24"/>
        </w:rPr>
        <w:t>«</w:t>
      </w:r>
      <w:r w:rsidR="002046C3" w:rsidRPr="004C4F27">
        <w:rPr>
          <w:rFonts w:ascii="Times New Roman" w:hAnsi="Times New Roman" w:cs="Times New Roman"/>
          <w:b/>
          <w:bCs/>
          <w:color w:val="000000" w:themeColor="text1"/>
          <w:sz w:val="24"/>
          <w:szCs w:val="24"/>
        </w:rPr>
        <w:t>Банковск</w:t>
      </w:r>
      <w:r w:rsidR="00B95BDD" w:rsidRPr="004C4F27">
        <w:rPr>
          <w:rFonts w:ascii="Times New Roman" w:hAnsi="Times New Roman" w:cs="Times New Roman"/>
          <w:b/>
          <w:bCs/>
          <w:color w:val="000000" w:themeColor="text1"/>
          <w:sz w:val="24"/>
          <w:szCs w:val="24"/>
        </w:rPr>
        <w:t>ая</w:t>
      </w:r>
      <w:r w:rsidR="002046C3" w:rsidRPr="004C4F27">
        <w:rPr>
          <w:rFonts w:ascii="Times New Roman" w:hAnsi="Times New Roman" w:cs="Times New Roman"/>
          <w:b/>
          <w:bCs/>
          <w:color w:val="000000" w:themeColor="text1"/>
          <w:sz w:val="24"/>
          <w:szCs w:val="24"/>
        </w:rPr>
        <w:t xml:space="preserve"> Гаранти</w:t>
      </w:r>
      <w:r w:rsidR="00B95BDD" w:rsidRPr="004C4F27">
        <w:rPr>
          <w:rFonts w:ascii="Times New Roman" w:hAnsi="Times New Roman" w:cs="Times New Roman"/>
          <w:b/>
          <w:bCs/>
          <w:color w:val="000000" w:themeColor="text1"/>
          <w:sz w:val="24"/>
          <w:szCs w:val="24"/>
        </w:rPr>
        <w:t>я</w:t>
      </w:r>
      <w:r w:rsidR="008F77FE" w:rsidRPr="004C4F27">
        <w:rPr>
          <w:rFonts w:ascii="Times New Roman" w:hAnsi="Times New Roman" w:cs="Times New Roman"/>
          <w:bCs/>
          <w:color w:val="000000" w:themeColor="text1"/>
          <w:sz w:val="24"/>
          <w:szCs w:val="24"/>
        </w:rPr>
        <w:t>»</w:t>
      </w:r>
      <w:r w:rsidR="008F77FE" w:rsidRPr="004C4F27">
        <w:rPr>
          <w:rFonts w:ascii="Times New Roman" w:hAnsi="Times New Roman" w:cs="Times New Roman"/>
          <w:color w:val="000000" w:themeColor="text1"/>
          <w:sz w:val="24"/>
          <w:szCs w:val="24"/>
        </w:rPr>
        <w:t xml:space="preserve"> означает </w:t>
      </w:r>
      <w:r w:rsidR="002046C3" w:rsidRPr="004C4F27">
        <w:rPr>
          <w:rFonts w:ascii="Times New Roman" w:hAnsi="Times New Roman" w:cs="Times New Roman"/>
          <w:color w:val="000000" w:themeColor="text1"/>
          <w:sz w:val="24"/>
          <w:szCs w:val="24"/>
        </w:rPr>
        <w:t>банковск</w:t>
      </w:r>
      <w:r w:rsidR="00B95BDD" w:rsidRPr="004C4F27">
        <w:rPr>
          <w:rFonts w:ascii="Times New Roman" w:hAnsi="Times New Roman" w:cs="Times New Roman"/>
          <w:color w:val="000000" w:themeColor="text1"/>
          <w:sz w:val="24"/>
          <w:szCs w:val="24"/>
        </w:rPr>
        <w:t>ую</w:t>
      </w:r>
      <w:r w:rsidR="002046C3" w:rsidRPr="004C4F27">
        <w:rPr>
          <w:rFonts w:ascii="Times New Roman" w:hAnsi="Times New Roman" w:cs="Times New Roman"/>
          <w:color w:val="000000" w:themeColor="text1"/>
          <w:sz w:val="24"/>
          <w:szCs w:val="24"/>
        </w:rPr>
        <w:t xml:space="preserve"> гаранти</w:t>
      </w:r>
      <w:r w:rsidR="00B95BDD" w:rsidRPr="004C4F27">
        <w:rPr>
          <w:rFonts w:ascii="Times New Roman" w:hAnsi="Times New Roman" w:cs="Times New Roman"/>
          <w:color w:val="000000" w:themeColor="text1"/>
          <w:sz w:val="24"/>
          <w:szCs w:val="24"/>
        </w:rPr>
        <w:t>ю</w:t>
      </w:r>
      <w:r w:rsidR="006F0A5B">
        <w:rPr>
          <w:rFonts w:ascii="Times New Roman" w:hAnsi="Times New Roman" w:cs="Times New Roman"/>
          <w:color w:val="000000" w:themeColor="text1"/>
          <w:sz w:val="24"/>
          <w:szCs w:val="24"/>
        </w:rPr>
        <w:t>(</w:t>
      </w:r>
      <w:r w:rsidR="006C6A6F">
        <w:rPr>
          <w:rFonts w:ascii="Times New Roman" w:hAnsi="Times New Roman" w:cs="Times New Roman"/>
          <w:color w:val="000000" w:themeColor="text1"/>
          <w:sz w:val="24"/>
          <w:szCs w:val="24"/>
        </w:rPr>
        <w:t>-</w:t>
      </w:r>
      <w:r w:rsidR="006F0A5B">
        <w:rPr>
          <w:rFonts w:ascii="Times New Roman" w:hAnsi="Times New Roman" w:cs="Times New Roman"/>
          <w:color w:val="000000" w:themeColor="text1"/>
          <w:sz w:val="24"/>
          <w:szCs w:val="24"/>
        </w:rPr>
        <w:t>ии)</w:t>
      </w:r>
      <w:r w:rsidR="008F77FE" w:rsidRPr="004C4F27">
        <w:rPr>
          <w:rFonts w:ascii="Times New Roman" w:hAnsi="Times New Roman" w:cs="Times New Roman"/>
          <w:color w:val="000000" w:themeColor="text1"/>
          <w:sz w:val="24"/>
          <w:szCs w:val="24"/>
        </w:rPr>
        <w:t xml:space="preserve">, </w:t>
      </w:r>
      <w:r w:rsidR="002046C3" w:rsidRPr="004C4F27">
        <w:rPr>
          <w:rFonts w:ascii="Times New Roman" w:hAnsi="Times New Roman" w:cs="Times New Roman"/>
          <w:color w:val="000000" w:themeColor="text1"/>
          <w:sz w:val="24"/>
          <w:szCs w:val="24"/>
        </w:rPr>
        <w:t>предоставляем</w:t>
      </w:r>
      <w:r w:rsidR="00B95BDD" w:rsidRPr="004C4F27">
        <w:rPr>
          <w:rFonts w:ascii="Times New Roman" w:hAnsi="Times New Roman" w:cs="Times New Roman"/>
          <w:color w:val="000000" w:themeColor="text1"/>
          <w:sz w:val="24"/>
          <w:szCs w:val="24"/>
        </w:rPr>
        <w:t>ую</w:t>
      </w:r>
      <w:r w:rsidR="006F0A5B">
        <w:rPr>
          <w:rFonts w:ascii="Times New Roman" w:hAnsi="Times New Roman" w:cs="Times New Roman"/>
          <w:color w:val="000000" w:themeColor="text1"/>
          <w:sz w:val="24"/>
          <w:szCs w:val="24"/>
        </w:rPr>
        <w:t>(</w:t>
      </w:r>
      <w:r w:rsidR="006C6A6F">
        <w:rPr>
          <w:rFonts w:ascii="Times New Roman" w:hAnsi="Times New Roman" w:cs="Times New Roman"/>
          <w:color w:val="000000" w:themeColor="text1"/>
          <w:sz w:val="24"/>
          <w:szCs w:val="24"/>
        </w:rPr>
        <w:t>-</w:t>
      </w:r>
      <w:r w:rsidR="006F0A5B">
        <w:rPr>
          <w:rFonts w:ascii="Times New Roman" w:hAnsi="Times New Roman" w:cs="Times New Roman"/>
          <w:color w:val="000000" w:themeColor="text1"/>
          <w:sz w:val="24"/>
          <w:szCs w:val="24"/>
        </w:rPr>
        <w:t>ые)</w:t>
      </w:r>
      <w:r w:rsidR="002046C3" w:rsidRPr="004C4F27">
        <w:rPr>
          <w:rFonts w:ascii="Times New Roman" w:hAnsi="Times New Roman" w:cs="Times New Roman"/>
          <w:color w:val="000000" w:themeColor="text1"/>
          <w:sz w:val="24"/>
          <w:szCs w:val="24"/>
        </w:rPr>
        <w:t xml:space="preserve"> </w:t>
      </w:r>
      <w:r w:rsidR="008F77FE" w:rsidRPr="004C4F27">
        <w:rPr>
          <w:rFonts w:ascii="Times New Roman" w:hAnsi="Times New Roman" w:cs="Times New Roman"/>
          <w:color w:val="000000" w:themeColor="text1"/>
          <w:sz w:val="24"/>
          <w:szCs w:val="24"/>
        </w:rPr>
        <w:t xml:space="preserve">Генеральным Подрядчиком </w:t>
      </w:r>
      <w:r w:rsidR="00982C1B" w:rsidRPr="004C4F27">
        <w:rPr>
          <w:rFonts w:ascii="Times New Roman" w:hAnsi="Times New Roman" w:cs="Times New Roman"/>
          <w:color w:val="000000" w:themeColor="text1"/>
          <w:sz w:val="24"/>
          <w:szCs w:val="24"/>
        </w:rPr>
        <w:t>в соответствии с</w:t>
      </w:r>
      <w:r w:rsidR="00A33B9C" w:rsidRPr="004C4F27">
        <w:rPr>
          <w:rFonts w:ascii="Times New Roman" w:hAnsi="Times New Roman" w:cs="Times New Roman"/>
          <w:color w:val="000000" w:themeColor="text1"/>
          <w:sz w:val="24"/>
          <w:szCs w:val="24"/>
        </w:rPr>
        <w:t xml:space="preserve"> </w:t>
      </w:r>
      <w:r w:rsidR="00982C1B" w:rsidRPr="004C4F27">
        <w:rPr>
          <w:rFonts w:ascii="Times New Roman" w:hAnsi="Times New Roman" w:cs="Times New Roman"/>
          <w:color w:val="000000" w:themeColor="text1"/>
          <w:sz w:val="24"/>
          <w:szCs w:val="24"/>
        </w:rPr>
        <w:t>пунктом</w:t>
      </w:r>
      <w:r w:rsidR="00A33B9C" w:rsidRPr="004C4F27">
        <w:rPr>
          <w:rFonts w:ascii="Times New Roman" w:hAnsi="Times New Roman" w:cs="Times New Roman"/>
          <w:color w:val="000000" w:themeColor="text1"/>
          <w:sz w:val="24"/>
          <w:szCs w:val="24"/>
        </w:rPr>
        <w:t xml:space="preserve"> </w:t>
      </w:r>
      <w:r w:rsidR="00B03E6E" w:rsidRPr="004C4F27">
        <w:rPr>
          <w:rFonts w:ascii="Times New Roman" w:hAnsi="Times New Roman" w:cs="Times New Roman"/>
          <w:color w:val="000000" w:themeColor="text1"/>
          <w:sz w:val="24"/>
          <w:szCs w:val="24"/>
        </w:rPr>
        <w:fldChar w:fldCharType="begin"/>
      </w:r>
      <w:r w:rsidR="00B03E6E" w:rsidRPr="004C4F27">
        <w:rPr>
          <w:rFonts w:ascii="Times New Roman" w:hAnsi="Times New Roman" w:cs="Times New Roman"/>
          <w:color w:val="000000" w:themeColor="text1"/>
          <w:sz w:val="24"/>
          <w:szCs w:val="24"/>
        </w:rPr>
        <w:instrText xml:space="preserve"> REF _Ref319509871 \r \h  \* MERGEFORMAT </w:instrText>
      </w:r>
      <w:r w:rsidR="00B03E6E" w:rsidRPr="004C4F27">
        <w:rPr>
          <w:rFonts w:ascii="Times New Roman" w:hAnsi="Times New Roman" w:cs="Times New Roman"/>
          <w:color w:val="000000" w:themeColor="text1"/>
          <w:sz w:val="24"/>
          <w:szCs w:val="24"/>
        </w:rPr>
      </w:r>
      <w:r w:rsidR="00B03E6E" w:rsidRPr="004C4F27">
        <w:rPr>
          <w:rFonts w:ascii="Times New Roman" w:hAnsi="Times New Roman" w:cs="Times New Roman"/>
          <w:color w:val="000000" w:themeColor="text1"/>
          <w:sz w:val="24"/>
          <w:szCs w:val="24"/>
        </w:rPr>
        <w:fldChar w:fldCharType="separate"/>
      </w:r>
      <w:r w:rsidR="00F954A4">
        <w:rPr>
          <w:rFonts w:ascii="Times New Roman" w:hAnsi="Times New Roman" w:cs="Times New Roman"/>
          <w:color w:val="000000" w:themeColor="text1"/>
          <w:sz w:val="24"/>
          <w:szCs w:val="24"/>
        </w:rPr>
        <w:t>16.1</w:t>
      </w:r>
      <w:r w:rsidR="00B03E6E" w:rsidRPr="004C4F27">
        <w:rPr>
          <w:rFonts w:ascii="Times New Roman" w:hAnsi="Times New Roman" w:cs="Times New Roman"/>
          <w:color w:val="000000" w:themeColor="text1"/>
          <w:sz w:val="24"/>
          <w:szCs w:val="24"/>
        </w:rPr>
        <w:fldChar w:fldCharType="end"/>
      </w:r>
      <w:r w:rsidR="009D3D06" w:rsidRPr="004C4F27">
        <w:rPr>
          <w:rFonts w:ascii="Times New Roman" w:hAnsi="Times New Roman" w:cs="Times New Roman"/>
          <w:color w:val="000000" w:themeColor="text1"/>
          <w:sz w:val="24"/>
          <w:szCs w:val="24"/>
        </w:rPr>
        <w:t xml:space="preserve"> </w:t>
      </w:r>
      <w:r w:rsidR="00A33B9C" w:rsidRPr="004C4F27">
        <w:rPr>
          <w:rFonts w:ascii="Times New Roman" w:hAnsi="Times New Roman" w:cs="Times New Roman"/>
          <w:color w:val="000000" w:themeColor="text1"/>
          <w:sz w:val="24"/>
          <w:szCs w:val="24"/>
        </w:rPr>
        <w:t>настоящего Договора.</w:t>
      </w:r>
      <w:r w:rsidR="002046C3" w:rsidRPr="004C4F27">
        <w:rPr>
          <w:rFonts w:ascii="Times New Roman" w:hAnsi="Times New Roman" w:cs="Times New Roman"/>
          <w:color w:val="000000" w:themeColor="text1"/>
          <w:sz w:val="24"/>
          <w:szCs w:val="24"/>
        </w:rPr>
        <w:t xml:space="preserve"> </w:t>
      </w:r>
    </w:p>
    <w:p w:rsidR="00C44193" w:rsidRPr="004C4F27" w:rsidRDefault="00C44193"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w:t>
      </w:r>
      <w:r w:rsidRPr="004C4F27">
        <w:rPr>
          <w:rFonts w:ascii="Times New Roman" w:hAnsi="Times New Roman" w:cs="Times New Roman"/>
          <w:b/>
          <w:color w:val="000000" w:themeColor="text1"/>
          <w:sz w:val="24"/>
          <w:szCs w:val="24"/>
        </w:rPr>
        <w:t>Гарантийное удержание</w:t>
      </w:r>
      <w:r w:rsidRPr="004C4F27">
        <w:rPr>
          <w:rFonts w:ascii="Times New Roman" w:hAnsi="Times New Roman" w:cs="Times New Roman"/>
          <w:color w:val="000000" w:themeColor="text1"/>
          <w:sz w:val="24"/>
          <w:szCs w:val="24"/>
        </w:rPr>
        <w:t>» означает удержание</w:t>
      </w:r>
      <w:r w:rsidR="00740240" w:rsidRPr="004C4F27">
        <w:rPr>
          <w:rFonts w:ascii="Times New Roman" w:hAnsi="Times New Roman" w:cs="Times New Roman"/>
          <w:color w:val="000000" w:themeColor="text1"/>
          <w:sz w:val="24"/>
          <w:szCs w:val="24"/>
        </w:rPr>
        <w:t xml:space="preserve"> </w:t>
      </w:r>
      <w:r w:rsidR="0094240A" w:rsidRPr="004C4F27">
        <w:rPr>
          <w:rFonts w:ascii="Times New Roman" w:hAnsi="Times New Roman" w:cs="Times New Roman"/>
          <w:color w:val="000000" w:themeColor="text1"/>
          <w:sz w:val="24"/>
          <w:szCs w:val="24"/>
        </w:rPr>
        <w:t>части сумм, причитающихся Генеральному Подрядчику по настоящему Договору</w:t>
      </w:r>
      <w:r w:rsidR="001B6371" w:rsidRPr="004C4F27">
        <w:rPr>
          <w:rFonts w:ascii="Times New Roman" w:hAnsi="Times New Roman" w:cs="Times New Roman"/>
          <w:color w:val="000000" w:themeColor="text1"/>
          <w:sz w:val="24"/>
          <w:szCs w:val="24"/>
        </w:rPr>
        <w:t xml:space="preserve"> в соответствии </w:t>
      </w:r>
      <w:r w:rsidR="00703244" w:rsidRPr="004C4F27">
        <w:rPr>
          <w:rFonts w:ascii="Times New Roman" w:hAnsi="Times New Roman" w:cs="Times New Roman"/>
          <w:color w:val="000000" w:themeColor="text1"/>
          <w:sz w:val="24"/>
          <w:szCs w:val="24"/>
        </w:rPr>
        <w:t>с пунктами 8.</w:t>
      </w:r>
      <w:r w:rsidR="002110ED">
        <w:rPr>
          <w:rFonts w:ascii="Times New Roman" w:hAnsi="Times New Roman" w:cs="Times New Roman"/>
          <w:color w:val="000000" w:themeColor="text1"/>
          <w:sz w:val="24"/>
          <w:szCs w:val="24"/>
        </w:rPr>
        <w:t>3</w:t>
      </w:r>
      <w:r w:rsidR="00703244" w:rsidRPr="004C4F27">
        <w:rPr>
          <w:rFonts w:ascii="Times New Roman" w:hAnsi="Times New Roman" w:cs="Times New Roman"/>
          <w:color w:val="000000" w:themeColor="text1"/>
          <w:sz w:val="24"/>
          <w:szCs w:val="24"/>
        </w:rPr>
        <w:t>.</w:t>
      </w:r>
      <w:r w:rsidR="001B6371" w:rsidRPr="004C4F27">
        <w:rPr>
          <w:rFonts w:ascii="Times New Roman" w:hAnsi="Times New Roman" w:cs="Times New Roman"/>
          <w:color w:val="000000" w:themeColor="text1"/>
          <w:sz w:val="24"/>
          <w:szCs w:val="24"/>
        </w:rPr>
        <w:t xml:space="preserve"> и 8.</w:t>
      </w:r>
      <w:r w:rsidR="002110ED">
        <w:rPr>
          <w:rFonts w:ascii="Times New Roman" w:hAnsi="Times New Roman" w:cs="Times New Roman"/>
          <w:color w:val="000000" w:themeColor="text1"/>
          <w:sz w:val="24"/>
          <w:szCs w:val="24"/>
        </w:rPr>
        <w:t>4</w:t>
      </w:r>
      <w:r w:rsidR="00703244" w:rsidRPr="004C4F27">
        <w:rPr>
          <w:rFonts w:ascii="Times New Roman" w:hAnsi="Times New Roman" w:cs="Times New Roman"/>
          <w:color w:val="000000" w:themeColor="text1"/>
          <w:sz w:val="24"/>
          <w:szCs w:val="24"/>
        </w:rPr>
        <w:t>.</w:t>
      </w:r>
      <w:r w:rsidR="001B6371" w:rsidRPr="004C4F27">
        <w:rPr>
          <w:rFonts w:ascii="Times New Roman" w:hAnsi="Times New Roman" w:cs="Times New Roman"/>
          <w:color w:val="000000" w:themeColor="text1"/>
          <w:sz w:val="24"/>
          <w:szCs w:val="24"/>
        </w:rPr>
        <w:t xml:space="preserve"> </w:t>
      </w:r>
      <w:r w:rsidR="00473D1C" w:rsidRPr="004C4F27">
        <w:rPr>
          <w:rFonts w:ascii="Times New Roman" w:hAnsi="Times New Roman" w:cs="Times New Roman"/>
          <w:color w:val="000000" w:themeColor="text1"/>
          <w:sz w:val="24"/>
          <w:szCs w:val="24"/>
        </w:rPr>
        <w:t xml:space="preserve">настоящего </w:t>
      </w:r>
      <w:r w:rsidR="001B6371" w:rsidRPr="004C4F27">
        <w:rPr>
          <w:rFonts w:ascii="Times New Roman" w:hAnsi="Times New Roman" w:cs="Times New Roman"/>
          <w:color w:val="000000" w:themeColor="text1"/>
          <w:sz w:val="24"/>
          <w:szCs w:val="24"/>
        </w:rPr>
        <w:t>Договора</w:t>
      </w:r>
      <w:r w:rsidR="0094240A" w:rsidRPr="004C4F27">
        <w:rPr>
          <w:rFonts w:ascii="Times New Roman" w:hAnsi="Times New Roman" w:cs="Times New Roman"/>
          <w:color w:val="000000" w:themeColor="text1"/>
          <w:sz w:val="24"/>
          <w:szCs w:val="24"/>
        </w:rPr>
        <w:t xml:space="preserve">, </w:t>
      </w:r>
      <w:r w:rsidR="00740240" w:rsidRPr="004C4F27">
        <w:rPr>
          <w:rFonts w:ascii="Times New Roman" w:hAnsi="Times New Roman" w:cs="Times New Roman"/>
          <w:color w:val="000000" w:themeColor="text1"/>
          <w:sz w:val="24"/>
          <w:szCs w:val="24"/>
        </w:rPr>
        <w:t xml:space="preserve">как </w:t>
      </w:r>
      <w:r w:rsidR="0094240A" w:rsidRPr="004C4F27">
        <w:rPr>
          <w:rFonts w:ascii="Times New Roman" w:hAnsi="Times New Roman" w:cs="Times New Roman"/>
          <w:color w:val="000000" w:themeColor="text1"/>
          <w:sz w:val="24"/>
          <w:szCs w:val="24"/>
        </w:rPr>
        <w:t xml:space="preserve">согласованный Сторонами </w:t>
      </w:r>
      <w:r w:rsidR="00740240" w:rsidRPr="004C4F27">
        <w:rPr>
          <w:rFonts w:ascii="Times New Roman" w:hAnsi="Times New Roman" w:cs="Times New Roman"/>
          <w:color w:val="000000" w:themeColor="text1"/>
          <w:sz w:val="24"/>
          <w:szCs w:val="24"/>
        </w:rPr>
        <w:t>способ обеспечения исполнения обязательств Генерального Подрядчика</w:t>
      </w:r>
      <w:r w:rsidRPr="004C4F27">
        <w:rPr>
          <w:rFonts w:ascii="Times New Roman" w:hAnsi="Times New Roman" w:cs="Times New Roman"/>
          <w:bCs/>
          <w:color w:val="000000" w:themeColor="text1"/>
          <w:sz w:val="24"/>
          <w:szCs w:val="24"/>
        </w:rPr>
        <w:t>.</w:t>
      </w:r>
      <w:r w:rsidR="00740240" w:rsidRPr="004C4F27">
        <w:rPr>
          <w:rFonts w:ascii="Times New Roman" w:hAnsi="Times New Roman" w:cs="Times New Roman"/>
          <w:bCs/>
          <w:color w:val="000000" w:themeColor="text1"/>
          <w:sz w:val="24"/>
          <w:szCs w:val="24"/>
        </w:rPr>
        <w:t xml:space="preserve"> Гарантийное удержание обеспечивает </w:t>
      </w:r>
      <w:r w:rsidR="0094240A" w:rsidRPr="004C4F27">
        <w:rPr>
          <w:rFonts w:ascii="Times New Roman" w:hAnsi="Times New Roman" w:cs="Times New Roman"/>
          <w:bCs/>
          <w:color w:val="000000" w:themeColor="text1"/>
          <w:sz w:val="24"/>
          <w:szCs w:val="24"/>
        </w:rPr>
        <w:t xml:space="preserve">исполнение </w:t>
      </w:r>
      <w:r w:rsidR="00740240" w:rsidRPr="004C4F27">
        <w:rPr>
          <w:rFonts w:ascii="Times New Roman" w:hAnsi="Times New Roman" w:cs="Times New Roman"/>
          <w:bCs/>
          <w:color w:val="000000" w:themeColor="text1"/>
          <w:sz w:val="24"/>
          <w:szCs w:val="24"/>
        </w:rPr>
        <w:t xml:space="preserve">обязательства Генерального </w:t>
      </w:r>
      <w:r w:rsidR="0074555C" w:rsidRPr="004C4F27">
        <w:rPr>
          <w:rFonts w:ascii="Times New Roman" w:hAnsi="Times New Roman" w:cs="Times New Roman"/>
          <w:bCs/>
          <w:color w:val="000000" w:themeColor="text1"/>
          <w:sz w:val="24"/>
          <w:szCs w:val="24"/>
        </w:rPr>
        <w:t>П</w:t>
      </w:r>
      <w:r w:rsidR="00740240" w:rsidRPr="004C4F27">
        <w:rPr>
          <w:rFonts w:ascii="Times New Roman" w:hAnsi="Times New Roman" w:cs="Times New Roman"/>
          <w:bCs/>
          <w:color w:val="000000" w:themeColor="text1"/>
          <w:sz w:val="24"/>
          <w:szCs w:val="24"/>
        </w:rPr>
        <w:t>одрядчика по выполнению Работ в срок и с качеством, предусмотренным настоящим Договором</w:t>
      </w:r>
      <w:r w:rsidR="0094240A" w:rsidRPr="004C4F27">
        <w:rPr>
          <w:rFonts w:ascii="Times New Roman" w:hAnsi="Times New Roman" w:cs="Times New Roman"/>
          <w:bCs/>
          <w:color w:val="000000" w:themeColor="text1"/>
          <w:sz w:val="24"/>
          <w:szCs w:val="24"/>
        </w:rPr>
        <w:t>, по возмещению убытков Заказчика в случае неисполнения указанного обязательства, а также – исполнение других обязательств, предусмотренных настоящим Договором</w:t>
      </w:r>
      <w:r w:rsidR="00740240" w:rsidRPr="004C4F27">
        <w:rPr>
          <w:rFonts w:ascii="Times New Roman" w:hAnsi="Times New Roman" w:cs="Times New Roman"/>
          <w:bCs/>
          <w:color w:val="000000" w:themeColor="text1"/>
          <w:sz w:val="24"/>
          <w:szCs w:val="24"/>
        </w:rPr>
        <w:t>.</w:t>
      </w:r>
      <w:r w:rsidR="0053227D" w:rsidRPr="004C4F27">
        <w:rPr>
          <w:rFonts w:ascii="Times New Roman" w:eastAsiaTheme="minorHAnsi" w:hAnsi="Times New Roman" w:cs="Times New Roman"/>
          <w:bCs/>
          <w:color w:val="000000" w:themeColor="text1"/>
          <w:sz w:val="24"/>
          <w:szCs w:val="24"/>
        </w:rPr>
        <w:t xml:space="preserve"> </w:t>
      </w:r>
      <w:r w:rsidR="0053227D" w:rsidRPr="004C4F27">
        <w:rPr>
          <w:rFonts w:ascii="Times New Roman" w:hAnsi="Times New Roman" w:cs="Times New Roman"/>
          <w:bCs/>
          <w:color w:val="000000" w:themeColor="text1"/>
          <w:sz w:val="24"/>
          <w:szCs w:val="24"/>
        </w:rPr>
        <w:t>На сумму Гарантийного удержания проценты не начисляются</w:t>
      </w:r>
      <w:r w:rsidR="005B1D30" w:rsidRPr="004C4F27">
        <w:rPr>
          <w:rFonts w:ascii="Times New Roman" w:hAnsi="Times New Roman" w:cs="Times New Roman"/>
          <w:bCs/>
          <w:color w:val="000000" w:themeColor="text1"/>
          <w:sz w:val="24"/>
          <w:szCs w:val="24"/>
        </w:rPr>
        <w:t>.</w:t>
      </w:r>
    </w:p>
    <w:p w:rsidR="009937EF" w:rsidRPr="004C4F27" w:rsidRDefault="009937EF"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w:t>
      </w:r>
      <w:r w:rsidRPr="004C4F27">
        <w:rPr>
          <w:rFonts w:ascii="Times New Roman" w:hAnsi="Times New Roman" w:cs="Times New Roman"/>
          <w:b/>
          <w:bCs/>
          <w:color w:val="000000" w:themeColor="text1"/>
          <w:sz w:val="24"/>
          <w:szCs w:val="24"/>
        </w:rPr>
        <w:t>Гарантийные работы</w:t>
      </w:r>
      <w:r w:rsidRPr="004C4F27">
        <w:rPr>
          <w:rFonts w:ascii="Times New Roman" w:hAnsi="Times New Roman" w:cs="Times New Roman"/>
          <w:bCs/>
          <w:color w:val="000000" w:themeColor="text1"/>
          <w:sz w:val="24"/>
          <w:szCs w:val="24"/>
        </w:rPr>
        <w:t xml:space="preserve">» </w:t>
      </w:r>
      <w:r w:rsidR="002B11ED" w:rsidRPr="004C4F27">
        <w:rPr>
          <w:rFonts w:ascii="Times New Roman" w:hAnsi="Times New Roman" w:cs="Times New Roman"/>
          <w:bCs/>
          <w:color w:val="000000" w:themeColor="text1"/>
          <w:sz w:val="24"/>
          <w:szCs w:val="24"/>
        </w:rPr>
        <w:t xml:space="preserve">имеет </w:t>
      </w:r>
      <w:r w:rsidR="002B11ED" w:rsidRPr="004C4F27">
        <w:rPr>
          <w:rFonts w:ascii="Times New Roman" w:hAnsi="Times New Roman" w:cs="Times New Roman"/>
          <w:color w:val="000000" w:themeColor="text1"/>
          <w:sz w:val="24"/>
          <w:szCs w:val="24"/>
        </w:rPr>
        <w:t>значение</w:t>
      </w:r>
      <w:r w:rsidR="002B11ED" w:rsidRPr="004C4F27">
        <w:rPr>
          <w:rFonts w:ascii="Times New Roman" w:hAnsi="Times New Roman" w:cs="Times New Roman"/>
          <w:bCs/>
          <w:color w:val="000000" w:themeColor="text1"/>
          <w:sz w:val="24"/>
          <w:szCs w:val="24"/>
        </w:rPr>
        <w:t>, определенное в</w:t>
      </w:r>
      <w:r w:rsidR="0025683F" w:rsidRPr="004C4F27">
        <w:rPr>
          <w:rFonts w:ascii="Times New Roman" w:hAnsi="Times New Roman" w:cs="Times New Roman"/>
          <w:bCs/>
          <w:color w:val="000000" w:themeColor="text1"/>
          <w:sz w:val="24"/>
          <w:szCs w:val="24"/>
        </w:rPr>
        <w:t xml:space="preserve"> пункте</w:t>
      </w:r>
      <w:r w:rsidRPr="004C4F27">
        <w:rPr>
          <w:rFonts w:ascii="Times New Roman" w:hAnsi="Times New Roman" w:cs="Times New Roman"/>
          <w:bCs/>
          <w:color w:val="000000" w:themeColor="text1"/>
          <w:sz w:val="24"/>
          <w:szCs w:val="24"/>
        </w:rPr>
        <w:t xml:space="preserve"> </w:t>
      </w:r>
      <w:r w:rsidR="00B03E6E" w:rsidRPr="004C4F27">
        <w:rPr>
          <w:rFonts w:ascii="Times New Roman" w:hAnsi="Times New Roman" w:cs="Times New Roman"/>
          <w:color w:val="000000" w:themeColor="text1"/>
          <w:sz w:val="24"/>
          <w:szCs w:val="24"/>
        </w:rPr>
        <w:fldChar w:fldCharType="begin"/>
      </w:r>
      <w:r w:rsidR="00B03E6E" w:rsidRPr="004C4F27">
        <w:rPr>
          <w:rFonts w:ascii="Times New Roman" w:hAnsi="Times New Roman" w:cs="Times New Roman"/>
          <w:color w:val="000000" w:themeColor="text1"/>
          <w:sz w:val="24"/>
          <w:szCs w:val="24"/>
        </w:rPr>
        <w:instrText xml:space="preserve"> REF _Ref304050541 \r \h  \* MERGEFORMAT </w:instrText>
      </w:r>
      <w:r w:rsidR="00B03E6E" w:rsidRPr="004C4F27">
        <w:rPr>
          <w:rFonts w:ascii="Times New Roman" w:hAnsi="Times New Roman" w:cs="Times New Roman"/>
          <w:color w:val="000000" w:themeColor="text1"/>
          <w:sz w:val="24"/>
          <w:szCs w:val="24"/>
        </w:rPr>
      </w:r>
      <w:r w:rsidR="00B03E6E" w:rsidRPr="004C4F27">
        <w:rPr>
          <w:rFonts w:ascii="Times New Roman" w:hAnsi="Times New Roman" w:cs="Times New Roman"/>
          <w:color w:val="000000" w:themeColor="text1"/>
          <w:sz w:val="24"/>
          <w:szCs w:val="24"/>
        </w:rPr>
        <w:fldChar w:fldCharType="separate"/>
      </w:r>
      <w:r w:rsidR="00F954A4" w:rsidRPr="00F954A4">
        <w:rPr>
          <w:rFonts w:ascii="Times New Roman" w:hAnsi="Times New Roman" w:cs="Times New Roman"/>
          <w:bCs/>
          <w:color w:val="000000" w:themeColor="text1"/>
          <w:sz w:val="24"/>
          <w:szCs w:val="24"/>
        </w:rPr>
        <w:t>19.8</w:t>
      </w:r>
      <w:r w:rsidR="00B03E6E" w:rsidRPr="004C4F27">
        <w:rPr>
          <w:rFonts w:ascii="Times New Roman" w:hAnsi="Times New Roman" w:cs="Times New Roman"/>
          <w:color w:val="000000" w:themeColor="text1"/>
          <w:sz w:val="24"/>
          <w:szCs w:val="24"/>
        </w:rPr>
        <w:fldChar w:fldCharType="end"/>
      </w:r>
      <w:r w:rsidR="002B11ED" w:rsidRPr="004C4F27">
        <w:rPr>
          <w:rFonts w:ascii="Times New Roman" w:hAnsi="Times New Roman" w:cs="Times New Roman"/>
          <w:bCs/>
          <w:color w:val="000000" w:themeColor="text1"/>
          <w:sz w:val="24"/>
          <w:szCs w:val="24"/>
        </w:rPr>
        <w:t xml:space="preserve"> настоящего Договора.</w:t>
      </w:r>
    </w:p>
    <w:p w:rsidR="008F77FE" w:rsidRPr="004C4F27" w:rsidRDefault="008F77FE"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w:t>
      </w:r>
      <w:r w:rsidRPr="004C4F27">
        <w:rPr>
          <w:rFonts w:ascii="Times New Roman" w:hAnsi="Times New Roman" w:cs="Times New Roman"/>
          <w:b/>
          <w:bCs/>
          <w:color w:val="000000" w:themeColor="text1"/>
          <w:sz w:val="24"/>
          <w:szCs w:val="24"/>
        </w:rPr>
        <w:t>Гарантийный Период</w:t>
      </w:r>
      <w:r w:rsidRPr="004C4F27">
        <w:rPr>
          <w:rFonts w:ascii="Times New Roman" w:hAnsi="Times New Roman" w:cs="Times New Roman"/>
          <w:bCs/>
          <w:color w:val="000000" w:themeColor="text1"/>
          <w:sz w:val="24"/>
          <w:szCs w:val="24"/>
        </w:rPr>
        <w:t>»</w:t>
      </w:r>
      <w:r w:rsidRPr="004C4F27">
        <w:rPr>
          <w:rFonts w:ascii="Times New Roman" w:hAnsi="Times New Roman" w:cs="Times New Roman"/>
          <w:color w:val="000000" w:themeColor="text1"/>
          <w:sz w:val="24"/>
          <w:szCs w:val="24"/>
        </w:rPr>
        <w:t xml:space="preserve"> означает период времени, в течение которого Генеральный Подрядчик несет гарантийные обязательства по результатам Работ в соответствии с условиями настоящего Договора и требованиями Законодательства РФ.</w:t>
      </w:r>
    </w:p>
    <w:p w:rsidR="008F77FE" w:rsidRPr="004C4F27" w:rsidRDefault="008F77FE"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Pr="004C4F27">
        <w:rPr>
          <w:rFonts w:ascii="Times New Roman" w:hAnsi="Times New Roman" w:cs="Times New Roman"/>
          <w:b/>
          <w:color w:val="000000" w:themeColor="text1"/>
          <w:sz w:val="24"/>
          <w:szCs w:val="24"/>
        </w:rPr>
        <w:t>ГОСТ</w:t>
      </w:r>
      <w:r w:rsidRPr="004C4F27">
        <w:rPr>
          <w:rFonts w:ascii="Times New Roman" w:hAnsi="Times New Roman" w:cs="Times New Roman"/>
          <w:color w:val="000000" w:themeColor="text1"/>
          <w:sz w:val="24"/>
          <w:szCs w:val="24"/>
        </w:rPr>
        <w:t xml:space="preserve">» означает государственные стандарты, действующие в </w:t>
      </w:r>
      <w:r w:rsidR="003A4B29" w:rsidRPr="004C4F27">
        <w:rPr>
          <w:rFonts w:ascii="Times New Roman" w:hAnsi="Times New Roman" w:cs="Times New Roman"/>
          <w:color w:val="000000" w:themeColor="text1"/>
          <w:sz w:val="24"/>
          <w:szCs w:val="24"/>
        </w:rPr>
        <w:t>Российской Федерации</w:t>
      </w:r>
      <w:r w:rsidRPr="004C4F27">
        <w:rPr>
          <w:rFonts w:ascii="Times New Roman" w:hAnsi="Times New Roman" w:cs="Times New Roman"/>
          <w:color w:val="000000" w:themeColor="text1"/>
          <w:sz w:val="24"/>
          <w:szCs w:val="24"/>
        </w:rPr>
        <w:t>.</w:t>
      </w:r>
    </w:p>
    <w:p w:rsidR="00024F36" w:rsidRPr="004C4F27" w:rsidRDefault="00024F36"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Pr="004C4F27">
        <w:rPr>
          <w:rFonts w:ascii="Times New Roman" w:hAnsi="Times New Roman" w:cs="Times New Roman"/>
          <w:b/>
          <w:color w:val="000000" w:themeColor="text1"/>
          <w:sz w:val="24"/>
          <w:szCs w:val="24"/>
        </w:rPr>
        <w:t>Государственные органы</w:t>
      </w:r>
      <w:r w:rsidRPr="004C4F27">
        <w:rPr>
          <w:rFonts w:ascii="Times New Roman" w:hAnsi="Times New Roman" w:cs="Times New Roman"/>
          <w:color w:val="000000" w:themeColor="text1"/>
          <w:sz w:val="24"/>
          <w:szCs w:val="24"/>
        </w:rPr>
        <w:t>» означает российские органы законодательной, исполнительной, судебной или иной власти, а также их должностных лиц</w:t>
      </w:r>
      <w:r w:rsidR="00D0015F" w:rsidRPr="004C4F27">
        <w:rPr>
          <w:rFonts w:ascii="Times New Roman" w:hAnsi="Times New Roman" w:cs="Times New Roman"/>
          <w:color w:val="000000" w:themeColor="text1"/>
          <w:sz w:val="24"/>
          <w:szCs w:val="24"/>
        </w:rPr>
        <w:t>.</w:t>
      </w:r>
    </w:p>
    <w:p w:rsidR="00F9093A" w:rsidRPr="004C4F27" w:rsidRDefault="00F9093A"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Pr="004C4F27">
        <w:rPr>
          <w:rFonts w:ascii="Times New Roman" w:hAnsi="Times New Roman" w:cs="Times New Roman"/>
          <w:b/>
          <w:color w:val="000000" w:themeColor="text1"/>
          <w:sz w:val="24"/>
          <w:szCs w:val="24"/>
        </w:rPr>
        <w:t>Градостроительный кодекс</w:t>
      </w:r>
      <w:r w:rsidRPr="004C4F27">
        <w:rPr>
          <w:rFonts w:ascii="Times New Roman" w:hAnsi="Times New Roman" w:cs="Times New Roman"/>
          <w:color w:val="000000" w:themeColor="text1"/>
          <w:sz w:val="24"/>
          <w:szCs w:val="24"/>
        </w:rPr>
        <w:t>» означает Градостроительный кодекс Российской Федерации, Федеральный закон от 29 декабря 2004 года</w:t>
      </w:r>
      <w:r w:rsidR="0025683F" w:rsidRPr="004C4F27">
        <w:rPr>
          <w:rFonts w:ascii="Times New Roman" w:hAnsi="Times New Roman" w:cs="Times New Roman"/>
          <w:color w:val="000000" w:themeColor="text1"/>
          <w:sz w:val="24"/>
          <w:szCs w:val="24"/>
        </w:rPr>
        <w:t xml:space="preserve"> № 190-ФЗ</w:t>
      </w:r>
      <w:r w:rsidRPr="004C4F27">
        <w:rPr>
          <w:rFonts w:ascii="Times New Roman" w:hAnsi="Times New Roman" w:cs="Times New Roman"/>
          <w:color w:val="000000" w:themeColor="text1"/>
          <w:sz w:val="24"/>
          <w:szCs w:val="24"/>
        </w:rPr>
        <w:t>, с учетом всех изменений.</w:t>
      </w:r>
    </w:p>
    <w:p w:rsidR="00950E5E" w:rsidRPr="004C4F27" w:rsidRDefault="00E94D27"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sidDel="00E94D27">
        <w:rPr>
          <w:rFonts w:ascii="Times New Roman" w:hAnsi="Times New Roman" w:cs="Times New Roman"/>
          <w:color w:val="000000" w:themeColor="text1"/>
          <w:sz w:val="24"/>
          <w:szCs w:val="24"/>
        </w:rPr>
        <w:t xml:space="preserve"> </w:t>
      </w:r>
      <w:r w:rsidR="00950E5E" w:rsidRPr="004C4F27">
        <w:rPr>
          <w:rFonts w:ascii="Times New Roman" w:hAnsi="Times New Roman" w:cs="Times New Roman"/>
          <w:color w:val="000000" w:themeColor="text1"/>
          <w:sz w:val="24"/>
          <w:szCs w:val="24"/>
        </w:rPr>
        <w:t>«</w:t>
      </w:r>
      <w:r w:rsidR="00950E5E" w:rsidRPr="004C4F27">
        <w:rPr>
          <w:rFonts w:ascii="Times New Roman" w:hAnsi="Times New Roman" w:cs="Times New Roman"/>
          <w:b/>
          <w:color w:val="000000" w:themeColor="text1"/>
          <w:sz w:val="24"/>
          <w:szCs w:val="24"/>
        </w:rPr>
        <w:t>График</w:t>
      </w:r>
      <w:r w:rsidR="00B30E38" w:rsidRPr="004C4F27">
        <w:rPr>
          <w:rFonts w:ascii="Times New Roman" w:hAnsi="Times New Roman" w:cs="Times New Roman"/>
          <w:b/>
          <w:color w:val="000000" w:themeColor="text1"/>
          <w:sz w:val="24"/>
          <w:szCs w:val="24"/>
        </w:rPr>
        <w:t xml:space="preserve"> </w:t>
      </w:r>
      <w:r w:rsidR="003659B0">
        <w:rPr>
          <w:rFonts w:ascii="Times New Roman" w:hAnsi="Times New Roman" w:cs="Times New Roman"/>
          <w:b/>
          <w:color w:val="000000" w:themeColor="text1"/>
          <w:sz w:val="24"/>
          <w:szCs w:val="24"/>
        </w:rPr>
        <w:t>Р</w:t>
      </w:r>
      <w:r w:rsidR="003659B0" w:rsidRPr="004C4F27">
        <w:rPr>
          <w:rFonts w:ascii="Times New Roman" w:hAnsi="Times New Roman" w:cs="Times New Roman"/>
          <w:b/>
          <w:color w:val="000000" w:themeColor="text1"/>
          <w:sz w:val="24"/>
          <w:szCs w:val="24"/>
        </w:rPr>
        <w:t>абот</w:t>
      </w:r>
      <w:r w:rsidR="007E37EA" w:rsidRPr="004C4F27">
        <w:rPr>
          <w:rFonts w:ascii="Times New Roman" w:hAnsi="Times New Roman" w:cs="Times New Roman"/>
          <w:color w:val="000000" w:themeColor="text1"/>
          <w:sz w:val="24"/>
          <w:szCs w:val="24"/>
        </w:rPr>
        <w:t xml:space="preserve">» означает график выполнения </w:t>
      </w:r>
      <w:r w:rsidR="0034222D" w:rsidRPr="004C4F27">
        <w:rPr>
          <w:rFonts w:ascii="Times New Roman" w:hAnsi="Times New Roman" w:cs="Times New Roman"/>
          <w:color w:val="000000" w:themeColor="text1"/>
          <w:sz w:val="24"/>
          <w:szCs w:val="24"/>
        </w:rPr>
        <w:t>работ</w:t>
      </w:r>
      <w:r w:rsidR="003A4B29" w:rsidRPr="004C4F27">
        <w:rPr>
          <w:rFonts w:ascii="Times New Roman" w:hAnsi="Times New Roman" w:cs="Times New Roman"/>
          <w:color w:val="000000" w:themeColor="text1"/>
          <w:sz w:val="24"/>
          <w:szCs w:val="24"/>
        </w:rPr>
        <w:t xml:space="preserve"> </w:t>
      </w:r>
      <w:r w:rsidR="007E37EA" w:rsidRPr="004C4F27">
        <w:rPr>
          <w:rFonts w:ascii="Times New Roman" w:hAnsi="Times New Roman" w:cs="Times New Roman"/>
          <w:color w:val="000000" w:themeColor="text1"/>
          <w:sz w:val="24"/>
          <w:szCs w:val="24"/>
        </w:rPr>
        <w:t xml:space="preserve">Генеральным Подрядчиком. График </w:t>
      </w:r>
      <w:r w:rsidR="00B30E38" w:rsidRPr="004C4F27">
        <w:rPr>
          <w:rFonts w:ascii="Times New Roman" w:hAnsi="Times New Roman" w:cs="Times New Roman"/>
          <w:color w:val="000000" w:themeColor="text1"/>
          <w:sz w:val="24"/>
          <w:szCs w:val="24"/>
        </w:rPr>
        <w:t>р</w:t>
      </w:r>
      <w:r w:rsidR="007E37EA" w:rsidRPr="004C4F27">
        <w:rPr>
          <w:rFonts w:ascii="Times New Roman" w:hAnsi="Times New Roman" w:cs="Times New Roman"/>
          <w:color w:val="000000" w:themeColor="text1"/>
          <w:sz w:val="24"/>
          <w:szCs w:val="24"/>
        </w:rPr>
        <w:t xml:space="preserve">абот приведен в Приложении № </w:t>
      </w:r>
      <w:r w:rsidR="0054610D" w:rsidRPr="004C4F27">
        <w:rPr>
          <w:rFonts w:ascii="Times New Roman" w:hAnsi="Times New Roman" w:cs="Times New Roman"/>
          <w:bCs/>
          <w:color w:val="000000" w:themeColor="text1"/>
          <w:sz w:val="24"/>
          <w:szCs w:val="24"/>
        </w:rPr>
        <w:t>3</w:t>
      </w:r>
      <w:r w:rsidR="0054610D" w:rsidRPr="004C4F27">
        <w:rPr>
          <w:rFonts w:ascii="Times New Roman" w:hAnsi="Times New Roman" w:cs="Times New Roman"/>
          <w:b/>
          <w:bCs/>
          <w:color w:val="000000" w:themeColor="text1"/>
          <w:sz w:val="24"/>
          <w:szCs w:val="24"/>
        </w:rPr>
        <w:t xml:space="preserve"> </w:t>
      </w:r>
      <w:r w:rsidR="007E37EA" w:rsidRPr="004C4F27">
        <w:rPr>
          <w:rFonts w:ascii="Times New Roman" w:hAnsi="Times New Roman" w:cs="Times New Roman"/>
          <w:bCs/>
          <w:color w:val="000000" w:themeColor="text1"/>
          <w:sz w:val="24"/>
          <w:szCs w:val="24"/>
        </w:rPr>
        <w:t xml:space="preserve">к </w:t>
      </w:r>
      <w:r w:rsidR="007E37EA" w:rsidRPr="004C4F27">
        <w:rPr>
          <w:rFonts w:ascii="Times New Roman" w:hAnsi="Times New Roman" w:cs="Times New Roman"/>
          <w:color w:val="000000" w:themeColor="text1"/>
          <w:sz w:val="24"/>
          <w:szCs w:val="24"/>
        </w:rPr>
        <w:t>настоящему</w:t>
      </w:r>
      <w:r w:rsidR="007E37EA" w:rsidRPr="004C4F27">
        <w:rPr>
          <w:rFonts w:ascii="Times New Roman" w:hAnsi="Times New Roman" w:cs="Times New Roman"/>
          <w:bCs/>
          <w:color w:val="000000" w:themeColor="text1"/>
          <w:sz w:val="24"/>
          <w:szCs w:val="24"/>
        </w:rPr>
        <w:t xml:space="preserve"> Договору.</w:t>
      </w:r>
      <w:r w:rsidR="006B6440" w:rsidRPr="004C4F27">
        <w:rPr>
          <w:rFonts w:ascii="Times New Roman" w:hAnsi="Times New Roman" w:cs="Times New Roman"/>
          <w:bCs/>
          <w:color w:val="000000" w:themeColor="text1"/>
          <w:sz w:val="24"/>
          <w:szCs w:val="24"/>
        </w:rPr>
        <w:t xml:space="preserve"> </w:t>
      </w:r>
    </w:p>
    <w:p w:rsidR="008D48AB" w:rsidRPr="004C4F27" w:rsidRDefault="008D48AB"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b/>
          <w:bCs/>
          <w:color w:val="000000" w:themeColor="text1"/>
          <w:sz w:val="24"/>
          <w:szCs w:val="24"/>
        </w:rPr>
        <w:t>«</w:t>
      </w:r>
      <w:r w:rsidR="00D2166B" w:rsidRPr="004C4F27">
        <w:rPr>
          <w:rFonts w:ascii="Times New Roman" w:hAnsi="Times New Roman" w:cs="Times New Roman"/>
          <w:b/>
          <w:bCs/>
          <w:color w:val="000000" w:themeColor="text1"/>
          <w:sz w:val="24"/>
          <w:szCs w:val="24"/>
        </w:rPr>
        <w:t>График финансирования»</w:t>
      </w:r>
      <w:r w:rsidR="00D2166B" w:rsidRPr="004C4F27">
        <w:rPr>
          <w:rFonts w:ascii="Times New Roman" w:hAnsi="Times New Roman" w:cs="Times New Roman"/>
          <w:bCs/>
          <w:color w:val="000000" w:themeColor="text1"/>
          <w:sz w:val="24"/>
          <w:szCs w:val="24"/>
        </w:rPr>
        <w:t xml:space="preserve"> означает предполагаемый график финансирования Проекта, приведенный в Приложении № 1 к настоящему Договору (Распределение Цены Договора и предполагаемый График финансирования Проекта).</w:t>
      </w:r>
    </w:p>
    <w:p w:rsidR="008F77FE" w:rsidRPr="004C4F27" w:rsidRDefault="008F77FE"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Pr="004C4F27">
        <w:rPr>
          <w:rFonts w:ascii="Times New Roman" w:hAnsi="Times New Roman" w:cs="Times New Roman"/>
          <w:b/>
          <w:color w:val="000000" w:themeColor="text1"/>
          <w:sz w:val="24"/>
          <w:szCs w:val="24"/>
        </w:rPr>
        <w:t>Дефектная ведомость</w:t>
      </w:r>
      <w:r w:rsidRPr="004C4F27">
        <w:rPr>
          <w:rFonts w:ascii="Times New Roman" w:hAnsi="Times New Roman" w:cs="Times New Roman"/>
          <w:color w:val="000000" w:themeColor="text1"/>
          <w:sz w:val="24"/>
          <w:szCs w:val="24"/>
        </w:rPr>
        <w:t xml:space="preserve">» означает документ, составляемый и подписываемый Сторонами по результатам предварительной приемки </w:t>
      </w:r>
      <w:r w:rsidR="00DD5D03">
        <w:rPr>
          <w:rFonts w:ascii="Times New Roman" w:hAnsi="Times New Roman" w:cs="Times New Roman"/>
          <w:color w:val="000000" w:themeColor="text1"/>
          <w:sz w:val="24"/>
          <w:szCs w:val="24"/>
        </w:rPr>
        <w:t>Строительно-монтажных работ</w:t>
      </w:r>
      <w:r w:rsidRPr="004C4F27">
        <w:rPr>
          <w:rFonts w:ascii="Times New Roman" w:hAnsi="Times New Roman" w:cs="Times New Roman"/>
          <w:color w:val="000000" w:themeColor="text1"/>
          <w:sz w:val="24"/>
          <w:szCs w:val="24"/>
        </w:rPr>
        <w:t xml:space="preserve"> в соответствии с условиями настоящего Договора, и включающ</w:t>
      </w:r>
      <w:r w:rsidR="007366FA" w:rsidRPr="004C4F27">
        <w:rPr>
          <w:rFonts w:ascii="Times New Roman" w:hAnsi="Times New Roman" w:cs="Times New Roman"/>
          <w:color w:val="000000" w:themeColor="text1"/>
          <w:sz w:val="24"/>
          <w:szCs w:val="24"/>
        </w:rPr>
        <w:t>ий</w:t>
      </w:r>
      <w:r w:rsidRPr="004C4F27">
        <w:rPr>
          <w:rFonts w:ascii="Times New Roman" w:hAnsi="Times New Roman" w:cs="Times New Roman"/>
          <w:color w:val="000000" w:themeColor="text1"/>
          <w:sz w:val="24"/>
          <w:szCs w:val="24"/>
        </w:rPr>
        <w:t xml:space="preserve"> в себя перечень незначительных </w:t>
      </w:r>
      <w:r w:rsidR="00097CB2" w:rsidRPr="004C4F27">
        <w:rPr>
          <w:rFonts w:ascii="Times New Roman" w:hAnsi="Times New Roman" w:cs="Times New Roman"/>
          <w:color w:val="000000" w:themeColor="text1"/>
          <w:sz w:val="24"/>
          <w:szCs w:val="24"/>
        </w:rPr>
        <w:t>Д</w:t>
      </w:r>
      <w:r w:rsidRPr="004C4F27">
        <w:rPr>
          <w:rFonts w:ascii="Times New Roman" w:hAnsi="Times New Roman" w:cs="Times New Roman"/>
          <w:color w:val="000000" w:themeColor="text1"/>
          <w:sz w:val="24"/>
          <w:szCs w:val="24"/>
        </w:rPr>
        <w:t>ефектов и сроки их устранения Генеральным Подрядчиком.</w:t>
      </w:r>
    </w:p>
    <w:p w:rsidR="008F77FE" w:rsidRPr="004C4F27" w:rsidRDefault="008F77FE"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w:t>
      </w:r>
      <w:r w:rsidRPr="004C4F27">
        <w:rPr>
          <w:rFonts w:ascii="Times New Roman" w:hAnsi="Times New Roman" w:cs="Times New Roman"/>
          <w:b/>
          <w:bCs/>
          <w:color w:val="000000" w:themeColor="text1"/>
          <w:sz w:val="24"/>
          <w:szCs w:val="24"/>
        </w:rPr>
        <w:t>Договор</w:t>
      </w:r>
      <w:r w:rsidRPr="004C4F27">
        <w:rPr>
          <w:rFonts w:ascii="Times New Roman" w:hAnsi="Times New Roman" w:cs="Times New Roman"/>
          <w:bCs/>
          <w:color w:val="000000" w:themeColor="text1"/>
          <w:sz w:val="24"/>
          <w:szCs w:val="24"/>
        </w:rPr>
        <w:t>»</w:t>
      </w:r>
      <w:r w:rsidRPr="004C4F27">
        <w:rPr>
          <w:rFonts w:ascii="Times New Roman" w:hAnsi="Times New Roman" w:cs="Times New Roman"/>
          <w:color w:val="000000" w:themeColor="text1"/>
          <w:sz w:val="24"/>
          <w:szCs w:val="24"/>
        </w:rPr>
        <w:t xml:space="preserve"> означает настоящий договор, заключенный между Генеральным Подрядчиком и Заказчиком, включая все изменения, дополнения и приложения к нему, </w:t>
      </w:r>
      <w:r w:rsidR="00052FF5" w:rsidRPr="004C4F27">
        <w:rPr>
          <w:rFonts w:ascii="Times New Roman" w:hAnsi="Times New Roman" w:cs="Times New Roman"/>
          <w:color w:val="000000" w:themeColor="text1"/>
          <w:sz w:val="24"/>
          <w:szCs w:val="24"/>
        </w:rPr>
        <w:t>подписанные</w:t>
      </w:r>
      <w:r w:rsidRPr="004C4F27">
        <w:rPr>
          <w:rFonts w:ascii="Times New Roman" w:hAnsi="Times New Roman" w:cs="Times New Roman"/>
          <w:color w:val="000000" w:themeColor="text1"/>
          <w:sz w:val="24"/>
          <w:szCs w:val="24"/>
        </w:rPr>
        <w:t xml:space="preserve"> уполномоченными представителями Сторон.</w:t>
      </w:r>
    </w:p>
    <w:p w:rsidR="007974DE" w:rsidRPr="004C4F27" w:rsidRDefault="005D0695"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sidDel="005D0695">
        <w:rPr>
          <w:rFonts w:ascii="Times New Roman" w:hAnsi="Times New Roman" w:cs="Times New Roman"/>
          <w:b/>
          <w:color w:val="000000" w:themeColor="text1"/>
          <w:sz w:val="24"/>
          <w:szCs w:val="24"/>
        </w:rPr>
        <w:t xml:space="preserve"> </w:t>
      </w:r>
      <w:r w:rsidR="007974DE" w:rsidRPr="004C4F27">
        <w:rPr>
          <w:rFonts w:ascii="Times New Roman" w:hAnsi="Times New Roman" w:cs="Times New Roman"/>
          <w:color w:val="000000" w:themeColor="text1"/>
          <w:sz w:val="24"/>
          <w:szCs w:val="24"/>
        </w:rPr>
        <w:t>«</w:t>
      </w:r>
      <w:r w:rsidR="007974DE" w:rsidRPr="004C4F27">
        <w:rPr>
          <w:rFonts w:ascii="Times New Roman" w:hAnsi="Times New Roman" w:cs="Times New Roman"/>
          <w:b/>
          <w:color w:val="000000" w:themeColor="text1"/>
          <w:sz w:val="24"/>
          <w:szCs w:val="24"/>
        </w:rPr>
        <w:t>Заказ Основного Оборудования</w:t>
      </w:r>
      <w:r w:rsidR="007974DE" w:rsidRPr="004C4F27">
        <w:rPr>
          <w:rFonts w:ascii="Times New Roman" w:hAnsi="Times New Roman" w:cs="Times New Roman"/>
          <w:color w:val="000000" w:themeColor="text1"/>
          <w:sz w:val="24"/>
          <w:szCs w:val="24"/>
        </w:rPr>
        <w:t>» или «</w:t>
      </w:r>
      <w:r w:rsidR="007974DE" w:rsidRPr="004C4F27">
        <w:rPr>
          <w:rFonts w:ascii="Times New Roman" w:hAnsi="Times New Roman" w:cs="Times New Roman"/>
          <w:b/>
          <w:color w:val="000000" w:themeColor="text1"/>
          <w:sz w:val="24"/>
          <w:szCs w:val="24"/>
        </w:rPr>
        <w:t>Размещение Заказа на Основное Оборудование</w:t>
      </w:r>
      <w:r w:rsidR="007974DE" w:rsidRPr="004C4F27">
        <w:rPr>
          <w:rFonts w:ascii="Times New Roman" w:hAnsi="Times New Roman" w:cs="Times New Roman"/>
          <w:color w:val="000000" w:themeColor="text1"/>
          <w:sz w:val="24"/>
          <w:szCs w:val="24"/>
        </w:rPr>
        <w:t xml:space="preserve">» означает заключение Генеральным Подрядчиком договора с Поставщиком (производителем) Основного </w:t>
      </w:r>
      <w:r w:rsidR="006C0223" w:rsidRPr="004C4F27">
        <w:rPr>
          <w:rFonts w:ascii="Times New Roman" w:hAnsi="Times New Roman" w:cs="Times New Roman"/>
          <w:color w:val="000000" w:themeColor="text1"/>
          <w:sz w:val="24"/>
          <w:szCs w:val="24"/>
        </w:rPr>
        <w:t>О</w:t>
      </w:r>
      <w:r w:rsidR="007974DE" w:rsidRPr="004C4F27">
        <w:rPr>
          <w:rFonts w:ascii="Times New Roman" w:hAnsi="Times New Roman" w:cs="Times New Roman"/>
          <w:color w:val="000000" w:themeColor="text1"/>
          <w:sz w:val="24"/>
          <w:szCs w:val="24"/>
        </w:rPr>
        <w:t>борудования.</w:t>
      </w:r>
    </w:p>
    <w:p w:rsidR="008F77FE" w:rsidRPr="004C4F27" w:rsidRDefault="008F77FE"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Pr="004C4F27">
        <w:rPr>
          <w:rFonts w:ascii="Times New Roman" w:hAnsi="Times New Roman" w:cs="Times New Roman"/>
          <w:b/>
          <w:color w:val="000000" w:themeColor="text1"/>
          <w:sz w:val="24"/>
          <w:szCs w:val="24"/>
        </w:rPr>
        <w:t>Законодательство РФ</w:t>
      </w:r>
      <w:r w:rsidRPr="004C4F27">
        <w:rPr>
          <w:rFonts w:ascii="Times New Roman" w:hAnsi="Times New Roman" w:cs="Times New Roman"/>
          <w:color w:val="000000" w:themeColor="text1"/>
          <w:sz w:val="24"/>
          <w:szCs w:val="24"/>
        </w:rPr>
        <w:t>» означает систему всех действующих в Российской Федерации нормативно-правовых актов Российской Федерации (включая Федеральный</w:t>
      </w:r>
      <w:r w:rsidR="0025683F" w:rsidRPr="004C4F27">
        <w:rPr>
          <w:rFonts w:ascii="Times New Roman" w:hAnsi="Times New Roman" w:cs="Times New Roman"/>
          <w:color w:val="000000" w:themeColor="text1"/>
          <w:sz w:val="24"/>
          <w:szCs w:val="24"/>
        </w:rPr>
        <w:t xml:space="preserve"> закон от 28 сентября 2010 г. №</w:t>
      </w:r>
      <w:r w:rsidRPr="004C4F27">
        <w:rPr>
          <w:rFonts w:ascii="Times New Roman" w:hAnsi="Times New Roman" w:cs="Times New Roman"/>
          <w:color w:val="000000" w:themeColor="text1"/>
          <w:sz w:val="24"/>
          <w:szCs w:val="24"/>
        </w:rPr>
        <w:t xml:space="preserve"> 244-ФЗ «Об инновационном центре «Сколково»), субъектов Российской Федерации и муниципальных образований, с учетом принятых и вступивших в действие изменений и дополнений.</w:t>
      </w:r>
    </w:p>
    <w:p w:rsidR="00C42DBB" w:rsidRPr="004C4F27" w:rsidRDefault="00C42DBB"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Pr="004C4F27">
        <w:rPr>
          <w:rFonts w:ascii="Times New Roman" w:hAnsi="Times New Roman" w:cs="Times New Roman"/>
          <w:b/>
          <w:color w:val="000000" w:themeColor="text1"/>
          <w:sz w:val="24"/>
          <w:szCs w:val="24"/>
        </w:rPr>
        <w:t>Заявка на внесение изменений</w:t>
      </w:r>
      <w:r w:rsidRPr="004C4F27">
        <w:rPr>
          <w:rFonts w:ascii="Times New Roman" w:hAnsi="Times New Roman" w:cs="Times New Roman"/>
          <w:color w:val="000000" w:themeColor="text1"/>
          <w:sz w:val="24"/>
          <w:szCs w:val="24"/>
        </w:rPr>
        <w:t xml:space="preserve">» означает заявку, указанную в разделе </w:t>
      </w:r>
      <w:r w:rsidR="00B30E38" w:rsidRPr="004C4F27">
        <w:rPr>
          <w:rFonts w:ascii="Times New Roman" w:hAnsi="Times New Roman" w:cs="Times New Roman"/>
          <w:color w:val="000000" w:themeColor="text1"/>
          <w:sz w:val="24"/>
          <w:szCs w:val="24"/>
        </w:rPr>
        <w:t xml:space="preserve">21 </w:t>
      </w:r>
      <w:r w:rsidRPr="004C4F27">
        <w:rPr>
          <w:rFonts w:ascii="Times New Roman" w:hAnsi="Times New Roman" w:cs="Times New Roman"/>
          <w:color w:val="000000" w:themeColor="text1"/>
          <w:sz w:val="24"/>
          <w:szCs w:val="24"/>
        </w:rPr>
        <w:t>настоящего Договора.</w:t>
      </w:r>
    </w:p>
    <w:p w:rsidR="001239D6" w:rsidRPr="004C4F27" w:rsidRDefault="001239D6"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lastRenderedPageBreak/>
        <w:t>«</w:t>
      </w:r>
      <w:r w:rsidRPr="004C4F27">
        <w:rPr>
          <w:rFonts w:ascii="Times New Roman" w:hAnsi="Times New Roman" w:cs="Times New Roman"/>
          <w:b/>
          <w:color w:val="000000" w:themeColor="text1"/>
          <w:sz w:val="24"/>
          <w:szCs w:val="24"/>
        </w:rPr>
        <w:t>Зеленый Кодекс</w:t>
      </w:r>
      <w:r w:rsidRPr="004C4F27">
        <w:rPr>
          <w:rFonts w:ascii="Times New Roman" w:hAnsi="Times New Roman" w:cs="Times New Roman"/>
          <w:color w:val="000000" w:themeColor="text1"/>
          <w:sz w:val="24"/>
          <w:szCs w:val="24"/>
        </w:rPr>
        <w:t>» означает свод норм и правил Инновационного центра «Сколково»</w:t>
      </w:r>
      <w:r w:rsidR="00A82F29" w:rsidRPr="004C4F27">
        <w:rPr>
          <w:rFonts w:ascii="Times New Roman" w:hAnsi="Times New Roman" w:cs="Times New Roman"/>
          <w:color w:val="000000" w:themeColor="text1"/>
          <w:sz w:val="24"/>
          <w:szCs w:val="24"/>
        </w:rPr>
        <w:t xml:space="preserve">, </w:t>
      </w:r>
      <w:r w:rsidR="00740240" w:rsidRPr="004C4F27">
        <w:rPr>
          <w:rFonts w:ascii="Times New Roman" w:hAnsi="Times New Roman" w:cs="Times New Roman"/>
          <w:color w:val="000000" w:themeColor="text1"/>
          <w:sz w:val="24"/>
          <w:szCs w:val="24"/>
        </w:rPr>
        <w:t xml:space="preserve">направленный </w:t>
      </w:r>
      <w:r w:rsidR="00A82F29" w:rsidRPr="004C4F27">
        <w:rPr>
          <w:rFonts w:ascii="Times New Roman" w:hAnsi="Times New Roman" w:cs="Times New Roman"/>
          <w:color w:val="000000" w:themeColor="text1"/>
          <w:sz w:val="24"/>
          <w:szCs w:val="24"/>
        </w:rPr>
        <w:t>на реа</w:t>
      </w:r>
      <w:r w:rsidR="005E748F" w:rsidRPr="004C4F27">
        <w:rPr>
          <w:rFonts w:ascii="Times New Roman" w:hAnsi="Times New Roman" w:cs="Times New Roman"/>
          <w:color w:val="000000" w:themeColor="text1"/>
          <w:sz w:val="24"/>
          <w:szCs w:val="24"/>
        </w:rPr>
        <w:t>лизацию Генерального плана Центра</w:t>
      </w:r>
      <w:r w:rsidR="00740240" w:rsidRPr="004C4F27">
        <w:rPr>
          <w:rFonts w:ascii="Times New Roman" w:hAnsi="Times New Roman" w:cs="Times New Roman"/>
          <w:color w:val="000000" w:themeColor="text1"/>
          <w:sz w:val="24"/>
          <w:szCs w:val="24"/>
        </w:rPr>
        <w:t>, который</w:t>
      </w:r>
      <w:r w:rsidR="001240C7" w:rsidRPr="004C4F27">
        <w:rPr>
          <w:rFonts w:ascii="Times New Roman" w:hAnsi="Times New Roman" w:cs="Times New Roman"/>
          <w:color w:val="000000" w:themeColor="text1"/>
          <w:sz w:val="24"/>
          <w:szCs w:val="24"/>
        </w:rPr>
        <w:t xml:space="preserve"> содержит требования, подлежащие применению при разработке градостроительной и проектной документации. Зеленый Кодекс приведен в Приложении № </w:t>
      </w:r>
      <w:r w:rsidR="003C35D1">
        <w:rPr>
          <w:rFonts w:ascii="Times New Roman" w:hAnsi="Times New Roman" w:cs="Times New Roman"/>
          <w:color w:val="000000" w:themeColor="text1"/>
          <w:sz w:val="24"/>
          <w:szCs w:val="24"/>
        </w:rPr>
        <w:t>11</w:t>
      </w:r>
      <w:r w:rsidR="003C35D1" w:rsidRPr="004C4F27">
        <w:rPr>
          <w:rFonts w:ascii="Times New Roman" w:hAnsi="Times New Roman" w:cs="Times New Roman"/>
          <w:color w:val="000000" w:themeColor="text1"/>
          <w:sz w:val="24"/>
          <w:szCs w:val="24"/>
        </w:rPr>
        <w:t xml:space="preserve"> </w:t>
      </w:r>
      <w:r w:rsidR="001240C7" w:rsidRPr="004C4F27">
        <w:rPr>
          <w:rFonts w:ascii="Times New Roman" w:hAnsi="Times New Roman" w:cs="Times New Roman"/>
          <w:color w:val="000000" w:themeColor="text1"/>
          <w:sz w:val="24"/>
          <w:szCs w:val="24"/>
        </w:rPr>
        <w:t>к настоящему Договору.</w:t>
      </w:r>
    </w:p>
    <w:p w:rsidR="008F77FE" w:rsidRPr="004C4F27" w:rsidRDefault="008F77FE"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Pr="004C4F27">
        <w:rPr>
          <w:rFonts w:ascii="Times New Roman" w:hAnsi="Times New Roman" w:cs="Times New Roman"/>
          <w:b/>
          <w:color w:val="000000" w:themeColor="text1"/>
          <w:sz w:val="24"/>
          <w:szCs w:val="24"/>
        </w:rPr>
        <w:t>Инновационный центр «Сколково»</w:t>
      </w:r>
      <w:r w:rsidRPr="004C4F27">
        <w:rPr>
          <w:rFonts w:ascii="Times New Roman" w:hAnsi="Times New Roman" w:cs="Times New Roman"/>
          <w:color w:val="000000" w:themeColor="text1"/>
          <w:sz w:val="24"/>
          <w:szCs w:val="24"/>
        </w:rPr>
        <w:t xml:space="preserve"> </w:t>
      </w:r>
      <w:r w:rsidR="00744895" w:rsidRPr="004C4F27">
        <w:rPr>
          <w:rFonts w:ascii="Times New Roman" w:hAnsi="Times New Roman" w:cs="Times New Roman"/>
          <w:color w:val="000000" w:themeColor="text1"/>
          <w:sz w:val="24"/>
          <w:szCs w:val="24"/>
        </w:rPr>
        <w:t>или «</w:t>
      </w:r>
      <w:r w:rsidR="00744895" w:rsidRPr="004C4F27">
        <w:rPr>
          <w:rFonts w:ascii="Times New Roman" w:hAnsi="Times New Roman" w:cs="Times New Roman"/>
          <w:b/>
          <w:color w:val="000000" w:themeColor="text1"/>
          <w:sz w:val="24"/>
          <w:szCs w:val="24"/>
        </w:rPr>
        <w:t>Центр</w:t>
      </w:r>
      <w:r w:rsidR="00744895"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означает территориально обособленный комплекс для развития инновационных исследований, разработок и коммерциализации их результатов </w:t>
      </w:r>
      <w:r w:rsidR="00431E11" w:rsidRPr="004C4F27">
        <w:rPr>
          <w:rFonts w:ascii="Times New Roman" w:hAnsi="Times New Roman" w:cs="Times New Roman"/>
          <w:color w:val="000000" w:themeColor="text1"/>
          <w:sz w:val="24"/>
          <w:szCs w:val="24"/>
        </w:rPr>
        <w:t>в соответствии с</w:t>
      </w:r>
      <w:r w:rsidRPr="004C4F27">
        <w:rPr>
          <w:rFonts w:ascii="Times New Roman" w:hAnsi="Times New Roman" w:cs="Times New Roman"/>
          <w:color w:val="000000" w:themeColor="text1"/>
          <w:sz w:val="24"/>
          <w:szCs w:val="24"/>
        </w:rPr>
        <w:t xml:space="preserve"> Федеральным законом от 28 сентября 2010</w:t>
      </w:r>
      <w:r w:rsidR="0025683F" w:rsidRPr="004C4F27">
        <w:rPr>
          <w:rFonts w:ascii="Times New Roman" w:hAnsi="Times New Roman" w:cs="Times New Roman"/>
          <w:color w:val="000000" w:themeColor="text1"/>
          <w:sz w:val="24"/>
          <w:szCs w:val="24"/>
        </w:rPr>
        <w:t xml:space="preserve"> г. №</w:t>
      </w:r>
      <w:r w:rsidRPr="004C4F27">
        <w:rPr>
          <w:rFonts w:ascii="Times New Roman" w:hAnsi="Times New Roman" w:cs="Times New Roman"/>
          <w:color w:val="000000" w:themeColor="text1"/>
          <w:sz w:val="24"/>
          <w:szCs w:val="24"/>
        </w:rPr>
        <w:t xml:space="preserve"> 244-ФЗ «Об инновационном центре «Сколково».</w:t>
      </w:r>
    </w:p>
    <w:p w:rsidR="008F77FE" w:rsidRPr="004C4F27" w:rsidRDefault="008F77FE"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w:t>
      </w:r>
      <w:r w:rsidRPr="004C4F27">
        <w:rPr>
          <w:rFonts w:ascii="Times New Roman" w:hAnsi="Times New Roman" w:cs="Times New Roman"/>
          <w:b/>
          <w:bCs/>
          <w:color w:val="000000" w:themeColor="text1"/>
          <w:sz w:val="24"/>
          <w:szCs w:val="24"/>
        </w:rPr>
        <w:t xml:space="preserve">Исполнительная </w:t>
      </w:r>
      <w:r w:rsidR="001B5FAE" w:rsidRPr="004C4F27">
        <w:rPr>
          <w:rFonts w:ascii="Times New Roman" w:hAnsi="Times New Roman" w:cs="Times New Roman"/>
          <w:b/>
          <w:bCs/>
          <w:color w:val="000000" w:themeColor="text1"/>
          <w:sz w:val="24"/>
          <w:szCs w:val="24"/>
        </w:rPr>
        <w:t>документац</w:t>
      </w:r>
      <w:r w:rsidRPr="004C4F27">
        <w:rPr>
          <w:rFonts w:ascii="Times New Roman" w:hAnsi="Times New Roman" w:cs="Times New Roman"/>
          <w:b/>
          <w:bCs/>
          <w:color w:val="000000" w:themeColor="text1"/>
          <w:sz w:val="24"/>
          <w:szCs w:val="24"/>
        </w:rPr>
        <w:t>ия</w:t>
      </w:r>
      <w:r w:rsidRPr="004C4F27">
        <w:rPr>
          <w:rFonts w:ascii="Times New Roman" w:hAnsi="Times New Roman" w:cs="Times New Roman"/>
          <w:bCs/>
          <w:color w:val="000000" w:themeColor="text1"/>
          <w:sz w:val="24"/>
          <w:szCs w:val="24"/>
        </w:rPr>
        <w:t>»</w:t>
      </w:r>
      <w:r w:rsidRPr="004C4F27">
        <w:rPr>
          <w:rFonts w:ascii="Times New Roman" w:hAnsi="Times New Roman" w:cs="Times New Roman"/>
          <w:b/>
          <w:bCs/>
          <w:color w:val="000000" w:themeColor="text1"/>
          <w:sz w:val="24"/>
          <w:szCs w:val="24"/>
        </w:rPr>
        <w:t xml:space="preserve"> </w:t>
      </w:r>
      <w:r w:rsidRPr="004C4F27">
        <w:rPr>
          <w:rFonts w:ascii="Times New Roman" w:hAnsi="Times New Roman" w:cs="Times New Roman"/>
          <w:color w:val="000000" w:themeColor="text1"/>
          <w:sz w:val="24"/>
          <w:szCs w:val="24"/>
        </w:rPr>
        <w:t>означает комплект исполнительных чертежей</w:t>
      </w:r>
      <w:r w:rsidR="0069240D" w:rsidRPr="004C4F27">
        <w:rPr>
          <w:rFonts w:ascii="Times New Roman" w:hAnsi="Times New Roman" w:cs="Times New Roman"/>
          <w:color w:val="000000" w:themeColor="text1"/>
          <w:sz w:val="24"/>
          <w:szCs w:val="24"/>
        </w:rPr>
        <w:t xml:space="preserve"> в </w:t>
      </w:r>
      <w:r w:rsidR="00DE6409" w:rsidRPr="004C4F27">
        <w:rPr>
          <w:rFonts w:ascii="Times New Roman" w:hAnsi="Times New Roman" w:cs="Times New Roman"/>
          <w:color w:val="000000" w:themeColor="text1"/>
          <w:sz w:val="24"/>
          <w:szCs w:val="24"/>
        </w:rPr>
        <w:t xml:space="preserve">бумажном </w:t>
      </w:r>
      <w:r w:rsidR="0069240D" w:rsidRPr="004C4F27">
        <w:rPr>
          <w:rFonts w:ascii="Times New Roman" w:hAnsi="Times New Roman" w:cs="Times New Roman"/>
          <w:color w:val="000000" w:themeColor="text1"/>
          <w:sz w:val="24"/>
          <w:szCs w:val="24"/>
        </w:rPr>
        <w:t>и электроном виде</w:t>
      </w:r>
      <w:r w:rsidR="009C1370" w:rsidRPr="004C4F27">
        <w:rPr>
          <w:rFonts w:ascii="Times New Roman" w:hAnsi="Times New Roman" w:cs="Times New Roman"/>
          <w:color w:val="000000" w:themeColor="text1"/>
          <w:sz w:val="24"/>
          <w:szCs w:val="24"/>
        </w:rPr>
        <w:t xml:space="preserve"> (</w:t>
      </w:r>
      <w:r w:rsidR="009C1370" w:rsidRPr="004C4F27">
        <w:rPr>
          <w:rFonts w:ascii="Times New Roman" w:hAnsi="Times New Roman" w:cs="Times New Roman"/>
          <w:color w:val="000000" w:themeColor="text1"/>
          <w:sz w:val="24"/>
          <w:szCs w:val="24"/>
          <w:lang w:val="en-US"/>
        </w:rPr>
        <w:t>AutoCAD</w:t>
      </w:r>
      <w:r w:rsidR="0069240D" w:rsidRPr="004C4F27">
        <w:rPr>
          <w:rFonts w:ascii="Times New Roman" w:hAnsi="Times New Roman" w:cs="Times New Roman"/>
          <w:color w:val="000000" w:themeColor="text1"/>
          <w:sz w:val="24"/>
          <w:szCs w:val="24"/>
        </w:rPr>
        <w:t xml:space="preserve"> и </w:t>
      </w:r>
      <w:r w:rsidR="0069240D" w:rsidRPr="004C4F27">
        <w:rPr>
          <w:rFonts w:ascii="Times New Roman" w:hAnsi="Times New Roman" w:cs="Times New Roman"/>
          <w:color w:val="000000" w:themeColor="text1"/>
          <w:sz w:val="24"/>
          <w:szCs w:val="24"/>
          <w:lang w:val="en-US"/>
        </w:rPr>
        <w:t>PDF</w:t>
      </w:r>
      <w:r w:rsidR="0069240D" w:rsidRPr="004C4F27">
        <w:rPr>
          <w:rFonts w:ascii="Times New Roman" w:hAnsi="Times New Roman" w:cs="Times New Roman"/>
          <w:color w:val="000000" w:themeColor="text1"/>
          <w:sz w:val="24"/>
          <w:szCs w:val="24"/>
        </w:rPr>
        <w:t xml:space="preserve"> </w:t>
      </w:r>
      <w:r w:rsidR="0069240D" w:rsidRPr="004C4F27">
        <w:rPr>
          <w:rFonts w:ascii="Times New Roman" w:hAnsi="Times New Roman" w:cs="Times New Roman"/>
          <w:color w:val="000000" w:themeColor="text1"/>
          <w:sz w:val="24"/>
          <w:szCs w:val="24"/>
          <w:lang w:val="en-US"/>
        </w:rPr>
        <w:t>c</w:t>
      </w:r>
      <w:r w:rsidR="0069240D" w:rsidRPr="004C4F27">
        <w:rPr>
          <w:rFonts w:ascii="Times New Roman" w:hAnsi="Times New Roman" w:cs="Times New Roman"/>
          <w:color w:val="000000" w:themeColor="text1"/>
          <w:sz w:val="24"/>
          <w:szCs w:val="24"/>
        </w:rPr>
        <w:t xml:space="preserve"> подписями ответственных лиц Генерального Подрядчика)</w:t>
      </w:r>
      <w:r w:rsidR="009C1370" w:rsidRPr="004C4F27">
        <w:rPr>
          <w:rFonts w:ascii="Times New Roman" w:hAnsi="Times New Roman" w:cs="Times New Roman"/>
          <w:color w:val="000000" w:themeColor="text1"/>
          <w:sz w:val="24"/>
          <w:szCs w:val="24"/>
        </w:rPr>
        <w:t>,</w:t>
      </w:r>
      <w:r w:rsidRPr="004C4F27">
        <w:rPr>
          <w:rFonts w:ascii="Times New Roman" w:hAnsi="Times New Roman" w:cs="Times New Roman"/>
          <w:color w:val="000000" w:themeColor="text1"/>
          <w:sz w:val="24"/>
          <w:szCs w:val="24"/>
        </w:rPr>
        <w:t xml:space="preserve"> отражающих выполненные </w:t>
      </w:r>
      <w:r w:rsidR="00C22DCF" w:rsidRPr="004C4F27">
        <w:rPr>
          <w:rFonts w:ascii="Times New Roman" w:hAnsi="Times New Roman" w:cs="Times New Roman"/>
          <w:color w:val="000000" w:themeColor="text1"/>
          <w:sz w:val="24"/>
          <w:szCs w:val="24"/>
        </w:rPr>
        <w:t xml:space="preserve">объемы </w:t>
      </w:r>
      <w:r w:rsidR="00DD5D03">
        <w:rPr>
          <w:rFonts w:ascii="Times New Roman" w:hAnsi="Times New Roman" w:cs="Times New Roman"/>
          <w:color w:val="000000" w:themeColor="text1"/>
          <w:sz w:val="24"/>
          <w:szCs w:val="24"/>
        </w:rPr>
        <w:t>Строительно-монтажных работ</w:t>
      </w:r>
      <w:r w:rsidRPr="004C4F27">
        <w:rPr>
          <w:rFonts w:ascii="Times New Roman" w:hAnsi="Times New Roman" w:cs="Times New Roman"/>
          <w:color w:val="000000" w:themeColor="text1"/>
          <w:sz w:val="24"/>
          <w:szCs w:val="24"/>
        </w:rPr>
        <w:t xml:space="preserve">, в соответствии с фактически выполненными Генеральным Подрядчиком </w:t>
      </w:r>
      <w:r w:rsidR="00323A17" w:rsidRPr="004C4F27">
        <w:rPr>
          <w:rFonts w:ascii="Times New Roman" w:hAnsi="Times New Roman" w:cs="Times New Roman"/>
          <w:color w:val="000000" w:themeColor="text1"/>
          <w:sz w:val="24"/>
          <w:szCs w:val="24"/>
        </w:rPr>
        <w:t xml:space="preserve">Строительно-монтажными </w:t>
      </w:r>
      <w:r w:rsidR="00E22D1D" w:rsidRPr="004C4F27">
        <w:rPr>
          <w:rFonts w:ascii="Times New Roman" w:hAnsi="Times New Roman" w:cs="Times New Roman"/>
          <w:color w:val="000000" w:themeColor="text1"/>
          <w:sz w:val="24"/>
          <w:szCs w:val="24"/>
        </w:rPr>
        <w:t>Работами</w:t>
      </w:r>
      <w:r w:rsidRPr="004C4F27">
        <w:rPr>
          <w:rFonts w:ascii="Times New Roman" w:hAnsi="Times New Roman" w:cs="Times New Roman"/>
          <w:color w:val="000000" w:themeColor="text1"/>
          <w:sz w:val="24"/>
          <w:szCs w:val="24"/>
        </w:rPr>
        <w:t xml:space="preserve">; сертификаты, паспорта и другие документы, удостоверяющие качество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ов</w:t>
      </w:r>
      <w:r w:rsidR="00F5763C" w:rsidRPr="004C4F27">
        <w:rPr>
          <w:rFonts w:ascii="Times New Roman" w:hAnsi="Times New Roman" w:cs="Times New Roman"/>
          <w:color w:val="000000" w:themeColor="text1"/>
          <w:sz w:val="24"/>
          <w:szCs w:val="24"/>
        </w:rPr>
        <w:t>, Оборудования</w:t>
      </w:r>
      <w:r w:rsidRPr="004C4F27">
        <w:rPr>
          <w:rFonts w:ascii="Times New Roman" w:hAnsi="Times New Roman" w:cs="Times New Roman"/>
          <w:color w:val="000000" w:themeColor="text1"/>
          <w:sz w:val="24"/>
          <w:szCs w:val="24"/>
        </w:rPr>
        <w:t xml:space="preserve">, конструкций и деталей, использованных при производстве </w:t>
      </w:r>
      <w:r w:rsidR="00DD5D03">
        <w:rPr>
          <w:rFonts w:ascii="Times New Roman" w:hAnsi="Times New Roman" w:cs="Times New Roman"/>
          <w:color w:val="000000" w:themeColor="text1"/>
          <w:sz w:val="24"/>
          <w:szCs w:val="24"/>
        </w:rPr>
        <w:t>Строительно-монтажных работ</w:t>
      </w:r>
      <w:r w:rsidRPr="004C4F27">
        <w:rPr>
          <w:rFonts w:ascii="Times New Roman" w:hAnsi="Times New Roman" w:cs="Times New Roman"/>
          <w:color w:val="000000" w:themeColor="text1"/>
          <w:sz w:val="24"/>
          <w:szCs w:val="24"/>
        </w:rPr>
        <w:t xml:space="preserve">; акты об освидетельствовании скрытых </w:t>
      </w:r>
      <w:r w:rsidR="00323A17" w:rsidRPr="004C4F27">
        <w:rPr>
          <w:rFonts w:ascii="Times New Roman" w:hAnsi="Times New Roman" w:cs="Times New Roman"/>
          <w:color w:val="000000" w:themeColor="text1"/>
          <w:sz w:val="24"/>
          <w:szCs w:val="24"/>
        </w:rPr>
        <w:t>р</w:t>
      </w:r>
      <w:r w:rsidRPr="004C4F27">
        <w:rPr>
          <w:rFonts w:ascii="Times New Roman" w:hAnsi="Times New Roman" w:cs="Times New Roman"/>
          <w:color w:val="000000" w:themeColor="text1"/>
          <w:sz w:val="24"/>
          <w:szCs w:val="24"/>
        </w:rPr>
        <w:t xml:space="preserve">абот; акты о проведенных проверках и испытаниях ответственных конструкций, об индивидуальных и комплексных испытаниях; журналы производства </w:t>
      </w:r>
      <w:r w:rsidR="00323A17" w:rsidRPr="004C4F27">
        <w:rPr>
          <w:rFonts w:ascii="Times New Roman" w:hAnsi="Times New Roman" w:cs="Times New Roman"/>
          <w:color w:val="000000" w:themeColor="text1"/>
          <w:sz w:val="24"/>
          <w:szCs w:val="24"/>
        </w:rPr>
        <w:t xml:space="preserve">работ </w:t>
      </w:r>
      <w:r w:rsidRPr="004C4F27">
        <w:rPr>
          <w:rFonts w:ascii="Times New Roman" w:hAnsi="Times New Roman" w:cs="Times New Roman"/>
          <w:color w:val="000000" w:themeColor="text1"/>
          <w:sz w:val="24"/>
          <w:szCs w:val="24"/>
        </w:rPr>
        <w:t xml:space="preserve">и другая документация, предусмотренная Законодательством РФ </w:t>
      </w:r>
      <w:r w:rsidR="007E7EC1" w:rsidRPr="004C4F27">
        <w:rPr>
          <w:rFonts w:ascii="Times New Roman" w:hAnsi="Times New Roman" w:cs="Times New Roman"/>
          <w:color w:val="000000" w:themeColor="text1"/>
          <w:sz w:val="24"/>
          <w:szCs w:val="24"/>
        </w:rPr>
        <w:t xml:space="preserve">и условиями настоящего Договора, </w:t>
      </w:r>
      <w:r w:rsidRPr="004C4F27">
        <w:rPr>
          <w:rFonts w:ascii="Times New Roman" w:hAnsi="Times New Roman" w:cs="Times New Roman"/>
          <w:color w:val="000000" w:themeColor="text1"/>
          <w:sz w:val="24"/>
          <w:szCs w:val="24"/>
        </w:rPr>
        <w:t xml:space="preserve">и передаваемая Заказчику в бумажном и электронном виде </w:t>
      </w:r>
      <w:r w:rsidR="006F0A5B" w:rsidRPr="006F0A5B">
        <w:rPr>
          <w:rFonts w:ascii="Times New Roman" w:hAnsi="Times New Roman" w:cs="Times New Roman"/>
          <w:color w:val="000000" w:themeColor="text1"/>
          <w:sz w:val="24"/>
          <w:szCs w:val="24"/>
        </w:rPr>
        <w:t xml:space="preserve">(посредством загрузки на платформу документооборота </w:t>
      </w:r>
      <w:r w:rsidR="006F0A5B" w:rsidRPr="006F0A5B">
        <w:rPr>
          <w:rFonts w:ascii="Times New Roman" w:hAnsi="Times New Roman" w:cs="Times New Roman"/>
          <w:color w:val="000000" w:themeColor="text1"/>
          <w:sz w:val="24"/>
          <w:szCs w:val="24"/>
          <w:lang w:val="en-US"/>
        </w:rPr>
        <w:t>Conject</w:t>
      </w:r>
      <w:r w:rsidR="006F0A5B" w:rsidRPr="006F0A5B">
        <w:rPr>
          <w:rFonts w:ascii="Times New Roman" w:hAnsi="Times New Roman" w:cs="Times New Roman"/>
          <w:color w:val="000000" w:themeColor="text1"/>
          <w:sz w:val="24"/>
          <w:szCs w:val="24"/>
        </w:rPr>
        <w:t xml:space="preserve"> и передачи на электронном носителе)</w:t>
      </w:r>
      <w:r w:rsidR="006F0A5B">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при сдаче </w:t>
      </w:r>
      <w:r w:rsidR="00DD5D03">
        <w:rPr>
          <w:rFonts w:ascii="Times New Roman" w:hAnsi="Times New Roman" w:cs="Times New Roman"/>
          <w:color w:val="000000" w:themeColor="text1"/>
          <w:sz w:val="24"/>
          <w:szCs w:val="24"/>
        </w:rPr>
        <w:t>Строительно-монтажных работ</w:t>
      </w:r>
      <w:r w:rsidRPr="004C4F27">
        <w:rPr>
          <w:rFonts w:ascii="Times New Roman" w:hAnsi="Times New Roman" w:cs="Times New Roman"/>
          <w:color w:val="000000" w:themeColor="text1"/>
          <w:sz w:val="24"/>
          <w:szCs w:val="24"/>
        </w:rPr>
        <w:t xml:space="preserve">, т.е. полный комплект технической документации, включающий </w:t>
      </w:r>
      <w:r w:rsidR="00DE6409" w:rsidRPr="004C4F27">
        <w:rPr>
          <w:rFonts w:ascii="Times New Roman" w:hAnsi="Times New Roman" w:cs="Times New Roman"/>
          <w:color w:val="000000" w:themeColor="text1"/>
          <w:sz w:val="24"/>
          <w:szCs w:val="24"/>
        </w:rPr>
        <w:t>чертежи</w:t>
      </w:r>
      <w:r w:rsidRPr="004C4F27">
        <w:rPr>
          <w:rFonts w:ascii="Times New Roman" w:hAnsi="Times New Roman" w:cs="Times New Roman"/>
          <w:color w:val="000000" w:themeColor="text1"/>
          <w:sz w:val="24"/>
          <w:szCs w:val="24"/>
        </w:rPr>
        <w:t xml:space="preserve">, </w:t>
      </w:r>
      <w:r w:rsidR="00DE6409" w:rsidRPr="004C4F27">
        <w:rPr>
          <w:rFonts w:ascii="Times New Roman" w:hAnsi="Times New Roman" w:cs="Times New Roman"/>
          <w:color w:val="000000" w:themeColor="text1"/>
          <w:sz w:val="24"/>
          <w:szCs w:val="24"/>
        </w:rPr>
        <w:t>спецификации</w:t>
      </w:r>
      <w:r w:rsidRPr="004C4F27">
        <w:rPr>
          <w:rFonts w:ascii="Times New Roman" w:hAnsi="Times New Roman" w:cs="Times New Roman"/>
          <w:color w:val="000000" w:themeColor="text1"/>
          <w:sz w:val="24"/>
          <w:szCs w:val="24"/>
        </w:rPr>
        <w:t xml:space="preserve">, </w:t>
      </w:r>
      <w:r w:rsidR="00DE6409" w:rsidRPr="004C4F27">
        <w:rPr>
          <w:rFonts w:ascii="Times New Roman" w:hAnsi="Times New Roman" w:cs="Times New Roman"/>
          <w:color w:val="000000" w:themeColor="text1"/>
          <w:sz w:val="24"/>
          <w:szCs w:val="24"/>
        </w:rPr>
        <w:t xml:space="preserve">данные </w:t>
      </w:r>
      <w:r w:rsidRPr="004C4F27">
        <w:rPr>
          <w:rFonts w:ascii="Times New Roman" w:hAnsi="Times New Roman" w:cs="Times New Roman"/>
          <w:color w:val="000000" w:themeColor="text1"/>
          <w:sz w:val="24"/>
          <w:szCs w:val="24"/>
        </w:rPr>
        <w:t xml:space="preserve">фирм-производителей, </w:t>
      </w:r>
      <w:r w:rsidR="00DE6409" w:rsidRPr="004C4F27">
        <w:rPr>
          <w:rFonts w:ascii="Times New Roman" w:hAnsi="Times New Roman" w:cs="Times New Roman"/>
          <w:color w:val="000000" w:themeColor="text1"/>
          <w:sz w:val="24"/>
          <w:szCs w:val="24"/>
        </w:rPr>
        <w:t>образцы</w:t>
      </w:r>
      <w:r w:rsidRPr="004C4F27">
        <w:rPr>
          <w:rFonts w:ascii="Times New Roman" w:hAnsi="Times New Roman" w:cs="Times New Roman"/>
          <w:color w:val="000000" w:themeColor="text1"/>
          <w:sz w:val="24"/>
          <w:szCs w:val="24"/>
        </w:rPr>
        <w:t xml:space="preserve">, </w:t>
      </w:r>
      <w:r w:rsidR="00DE6409" w:rsidRPr="004C4F27">
        <w:rPr>
          <w:rFonts w:ascii="Times New Roman" w:hAnsi="Times New Roman" w:cs="Times New Roman"/>
          <w:color w:val="000000" w:themeColor="text1"/>
          <w:sz w:val="24"/>
          <w:szCs w:val="24"/>
        </w:rPr>
        <w:t xml:space="preserve">сертификаты </w:t>
      </w:r>
      <w:r w:rsidRPr="004C4F27">
        <w:rPr>
          <w:rFonts w:ascii="Times New Roman" w:hAnsi="Times New Roman" w:cs="Times New Roman"/>
          <w:color w:val="000000" w:themeColor="text1"/>
          <w:sz w:val="24"/>
          <w:szCs w:val="24"/>
        </w:rPr>
        <w:t xml:space="preserve">и </w:t>
      </w:r>
      <w:r w:rsidR="00DE6409" w:rsidRPr="004C4F27">
        <w:rPr>
          <w:rFonts w:ascii="Times New Roman" w:hAnsi="Times New Roman" w:cs="Times New Roman"/>
          <w:color w:val="000000" w:themeColor="text1"/>
          <w:sz w:val="24"/>
          <w:szCs w:val="24"/>
        </w:rPr>
        <w:t>другие документы</w:t>
      </w:r>
      <w:r w:rsidRPr="004C4F27">
        <w:rPr>
          <w:rFonts w:ascii="Times New Roman" w:hAnsi="Times New Roman" w:cs="Times New Roman"/>
          <w:color w:val="000000" w:themeColor="text1"/>
          <w:sz w:val="24"/>
          <w:szCs w:val="24"/>
        </w:rPr>
        <w:t xml:space="preserve">, </w:t>
      </w:r>
      <w:r w:rsidR="00DE6409" w:rsidRPr="004C4F27">
        <w:rPr>
          <w:rFonts w:ascii="Times New Roman" w:hAnsi="Times New Roman" w:cs="Times New Roman"/>
          <w:color w:val="000000" w:themeColor="text1"/>
          <w:sz w:val="24"/>
          <w:szCs w:val="24"/>
        </w:rPr>
        <w:t xml:space="preserve">необходимые </w:t>
      </w:r>
      <w:r w:rsidRPr="004C4F27">
        <w:rPr>
          <w:rFonts w:ascii="Times New Roman" w:hAnsi="Times New Roman" w:cs="Times New Roman"/>
          <w:color w:val="000000" w:themeColor="text1"/>
          <w:sz w:val="24"/>
          <w:szCs w:val="24"/>
        </w:rPr>
        <w:t xml:space="preserve">для производства и сдачи-приемки </w:t>
      </w:r>
      <w:r w:rsidR="00DD5D03">
        <w:rPr>
          <w:rFonts w:ascii="Times New Roman" w:hAnsi="Times New Roman" w:cs="Times New Roman"/>
          <w:color w:val="000000" w:themeColor="text1"/>
          <w:sz w:val="24"/>
          <w:szCs w:val="24"/>
        </w:rPr>
        <w:t>Строительно-монтажных работ</w:t>
      </w:r>
      <w:r w:rsidRPr="004C4F27">
        <w:rPr>
          <w:rFonts w:ascii="Times New Roman" w:hAnsi="Times New Roman" w:cs="Times New Roman"/>
          <w:color w:val="000000" w:themeColor="text1"/>
          <w:sz w:val="24"/>
          <w:szCs w:val="24"/>
        </w:rPr>
        <w:t>.</w:t>
      </w:r>
      <w:r w:rsidR="00A85740" w:rsidRPr="004C4F27">
        <w:rPr>
          <w:rFonts w:ascii="Times New Roman" w:hAnsi="Times New Roman" w:cs="Times New Roman"/>
          <w:color w:val="000000" w:themeColor="text1"/>
          <w:sz w:val="24"/>
          <w:szCs w:val="24"/>
        </w:rPr>
        <w:t xml:space="preserve"> Исполнительная документация также должна включать подробные инструкции по эксплуатации отдельных узлов и агрегатов</w:t>
      </w:r>
      <w:r w:rsidR="005F1560" w:rsidRPr="004C4F27">
        <w:rPr>
          <w:rFonts w:ascii="Times New Roman" w:hAnsi="Times New Roman" w:cs="Times New Roman"/>
          <w:color w:val="000000" w:themeColor="text1"/>
          <w:sz w:val="24"/>
          <w:szCs w:val="24"/>
        </w:rPr>
        <w:t>.</w:t>
      </w:r>
    </w:p>
    <w:p w:rsidR="00454501" w:rsidRPr="004C4F27" w:rsidRDefault="004F589F"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w:t>
      </w:r>
      <w:r w:rsidRPr="004C4F27">
        <w:rPr>
          <w:rFonts w:ascii="Times New Roman" w:hAnsi="Times New Roman" w:cs="Times New Roman"/>
          <w:b/>
          <w:bCs/>
          <w:color w:val="000000" w:themeColor="text1"/>
          <w:sz w:val="24"/>
          <w:szCs w:val="24"/>
        </w:rPr>
        <w:t>Исходно-разрешительная документация</w:t>
      </w:r>
      <w:r w:rsidRPr="004C4F27">
        <w:rPr>
          <w:rFonts w:ascii="Times New Roman" w:hAnsi="Times New Roman" w:cs="Times New Roman"/>
          <w:bCs/>
          <w:color w:val="000000" w:themeColor="text1"/>
          <w:sz w:val="24"/>
          <w:szCs w:val="24"/>
        </w:rPr>
        <w:t>»</w:t>
      </w:r>
      <w:r w:rsidRPr="004C4F27">
        <w:rPr>
          <w:rFonts w:ascii="Times New Roman" w:hAnsi="Times New Roman" w:cs="Times New Roman"/>
          <w:b/>
          <w:bCs/>
          <w:color w:val="000000" w:themeColor="text1"/>
          <w:sz w:val="24"/>
          <w:szCs w:val="24"/>
        </w:rPr>
        <w:t xml:space="preserve"> </w:t>
      </w:r>
      <w:r w:rsidRPr="004C4F27">
        <w:rPr>
          <w:rFonts w:ascii="Times New Roman" w:hAnsi="Times New Roman" w:cs="Times New Roman"/>
          <w:bCs/>
          <w:color w:val="000000" w:themeColor="text1"/>
          <w:sz w:val="24"/>
          <w:szCs w:val="24"/>
        </w:rPr>
        <w:t xml:space="preserve">означает исходно-разрешительную документацию, </w:t>
      </w:r>
      <w:r w:rsidR="00454501" w:rsidRPr="004C4F27">
        <w:rPr>
          <w:rFonts w:ascii="Times New Roman" w:hAnsi="Times New Roman" w:cs="Times New Roman"/>
          <w:bCs/>
          <w:color w:val="000000" w:themeColor="text1"/>
          <w:sz w:val="24"/>
          <w:szCs w:val="24"/>
        </w:rPr>
        <w:t xml:space="preserve">включая ненормативные (индивидуальные) акты Государственных органов, </w:t>
      </w:r>
      <w:r w:rsidR="009828E7" w:rsidRPr="004C4F27">
        <w:rPr>
          <w:rFonts w:ascii="Times New Roman" w:hAnsi="Times New Roman" w:cs="Times New Roman"/>
          <w:bCs/>
          <w:color w:val="000000" w:themeColor="text1"/>
          <w:sz w:val="24"/>
          <w:szCs w:val="24"/>
        </w:rPr>
        <w:t xml:space="preserve">Управляющей компании, </w:t>
      </w:r>
      <w:r w:rsidRPr="004C4F27">
        <w:rPr>
          <w:rFonts w:ascii="Times New Roman" w:hAnsi="Times New Roman" w:cs="Times New Roman"/>
          <w:bCs/>
          <w:color w:val="000000" w:themeColor="text1"/>
          <w:sz w:val="24"/>
          <w:szCs w:val="24"/>
        </w:rPr>
        <w:t xml:space="preserve">разрешительную документацию, </w:t>
      </w:r>
      <w:r w:rsidR="00454501" w:rsidRPr="004C4F27">
        <w:rPr>
          <w:rFonts w:ascii="Times New Roman" w:hAnsi="Times New Roman" w:cs="Times New Roman"/>
          <w:bCs/>
          <w:color w:val="000000" w:themeColor="text1"/>
          <w:sz w:val="24"/>
          <w:szCs w:val="24"/>
        </w:rPr>
        <w:t xml:space="preserve">договоры, разрешения, </w:t>
      </w:r>
      <w:r w:rsidRPr="004C4F27">
        <w:rPr>
          <w:rFonts w:ascii="Times New Roman" w:hAnsi="Times New Roman" w:cs="Times New Roman"/>
          <w:bCs/>
          <w:color w:val="000000" w:themeColor="text1"/>
          <w:sz w:val="24"/>
          <w:szCs w:val="24"/>
        </w:rPr>
        <w:t xml:space="preserve">заключения, ордеры на </w:t>
      </w:r>
      <w:r w:rsidR="003D6FF7" w:rsidRPr="004C4F27">
        <w:rPr>
          <w:rFonts w:ascii="Times New Roman" w:hAnsi="Times New Roman" w:cs="Times New Roman"/>
          <w:bCs/>
          <w:color w:val="000000" w:themeColor="text1"/>
          <w:sz w:val="24"/>
          <w:szCs w:val="24"/>
        </w:rPr>
        <w:t>нарушение благоустройства в связи с производством строительных работ</w:t>
      </w:r>
      <w:r w:rsidRPr="004C4F27">
        <w:rPr>
          <w:rFonts w:ascii="Times New Roman" w:hAnsi="Times New Roman" w:cs="Times New Roman"/>
          <w:bCs/>
          <w:color w:val="000000" w:themeColor="text1"/>
          <w:sz w:val="24"/>
          <w:szCs w:val="24"/>
        </w:rPr>
        <w:t xml:space="preserve">, технические условия для доступа к </w:t>
      </w:r>
      <w:r w:rsidRPr="004C4F27">
        <w:rPr>
          <w:rFonts w:ascii="Times New Roman" w:hAnsi="Times New Roman" w:cs="Times New Roman"/>
          <w:color w:val="000000" w:themeColor="text1"/>
          <w:sz w:val="24"/>
          <w:szCs w:val="24"/>
        </w:rPr>
        <w:t>инженерным</w:t>
      </w:r>
      <w:r w:rsidRPr="004C4F27">
        <w:rPr>
          <w:rFonts w:ascii="Times New Roman" w:hAnsi="Times New Roman" w:cs="Times New Roman"/>
          <w:bCs/>
          <w:color w:val="000000" w:themeColor="text1"/>
          <w:sz w:val="24"/>
          <w:szCs w:val="24"/>
        </w:rPr>
        <w:t xml:space="preserve"> системам, </w:t>
      </w:r>
      <w:r w:rsidR="00454501" w:rsidRPr="004C4F27">
        <w:rPr>
          <w:rFonts w:ascii="Times New Roman" w:hAnsi="Times New Roman" w:cs="Times New Roman"/>
          <w:bCs/>
          <w:color w:val="000000" w:themeColor="text1"/>
          <w:sz w:val="24"/>
          <w:szCs w:val="24"/>
        </w:rPr>
        <w:t>технические условия для строительных работ</w:t>
      </w:r>
      <w:r w:rsidRPr="004C4F27">
        <w:rPr>
          <w:rFonts w:ascii="Times New Roman" w:hAnsi="Times New Roman" w:cs="Times New Roman"/>
          <w:bCs/>
          <w:color w:val="000000" w:themeColor="text1"/>
          <w:sz w:val="24"/>
          <w:szCs w:val="24"/>
        </w:rPr>
        <w:t>, необходимую для выполнения Работ; при этом термин «Исходно-разрешительная документация» означает как ту часть исходно-разрешительной документации, которая была передана Заказчиком Генеральному Подрядчику на дату заключения настоящего Договора, так и иную исходно-разрешительную документа</w:t>
      </w:r>
      <w:r w:rsidR="00454501" w:rsidRPr="004C4F27">
        <w:rPr>
          <w:rFonts w:ascii="Times New Roman" w:hAnsi="Times New Roman" w:cs="Times New Roman"/>
          <w:bCs/>
          <w:color w:val="000000" w:themeColor="text1"/>
          <w:sz w:val="24"/>
          <w:szCs w:val="24"/>
        </w:rPr>
        <w:t xml:space="preserve">цию, которая должна быть </w:t>
      </w:r>
      <w:r w:rsidR="00696847" w:rsidRPr="004C4F27">
        <w:rPr>
          <w:rFonts w:ascii="Times New Roman" w:hAnsi="Times New Roman" w:cs="Times New Roman"/>
          <w:bCs/>
          <w:color w:val="000000" w:themeColor="text1"/>
          <w:sz w:val="24"/>
          <w:szCs w:val="24"/>
        </w:rPr>
        <w:t xml:space="preserve">собрана, </w:t>
      </w:r>
      <w:r w:rsidR="00454501" w:rsidRPr="004C4F27">
        <w:rPr>
          <w:rFonts w:ascii="Times New Roman" w:hAnsi="Times New Roman" w:cs="Times New Roman"/>
          <w:bCs/>
          <w:color w:val="000000" w:themeColor="text1"/>
          <w:sz w:val="24"/>
          <w:szCs w:val="24"/>
        </w:rPr>
        <w:t>получена</w:t>
      </w:r>
      <w:r w:rsidRPr="004C4F27">
        <w:rPr>
          <w:rFonts w:ascii="Times New Roman" w:hAnsi="Times New Roman" w:cs="Times New Roman"/>
          <w:bCs/>
          <w:color w:val="000000" w:themeColor="text1"/>
          <w:sz w:val="24"/>
          <w:szCs w:val="24"/>
        </w:rPr>
        <w:t xml:space="preserve"> </w:t>
      </w:r>
      <w:r w:rsidR="00454501" w:rsidRPr="004C4F27">
        <w:rPr>
          <w:rFonts w:ascii="Times New Roman" w:hAnsi="Times New Roman" w:cs="Times New Roman"/>
          <w:bCs/>
          <w:color w:val="000000" w:themeColor="text1"/>
          <w:sz w:val="24"/>
          <w:szCs w:val="24"/>
        </w:rPr>
        <w:t xml:space="preserve">и согласована Генеральным </w:t>
      </w:r>
      <w:r w:rsidRPr="004C4F27">
        <w:rPr>
          <w:rFonts w:ascii="Times New Roman" w:hAnsi="Times New Roman" w:cs="Times New Roman"/>
          <w:bCs/>
          <w:color w:val="000000" w:themeColor="text1"/>
          <w:sz w:val="24"/>
          <w:szCs w:val="24"/>
        </w:rPr>
        <w:t>Подрядчиком в соответствии с его обязательствами по настоящему Договору</w:t>
      </w:r>
      <w:r w:rsidR="00696847" w:rsidRPr="004C4F27">
        <w:rPr>
          <w:rFonts w:ascii="Times New Roman" w:hAnsi="Times New Roman" w:cs="Times New Roman"/>
          <w:bCs/>
          <w:color w:val="000000" w:themeColor="text1"/>
          <w:sz w:val="24"/>
          <w:szCs w:val="24"/>
        </w:rPr>
        <w:t xml:space="preserve"> и Законодательством РФ</w:t>
      </w:r>
      <w:r w:rsidR="00DE6409" w:rsidRPr="004C4F27">
        <w:rPr>
          <w:rFonts w:ascii="Times New Roman" w:hAnsi="Times New Roman" w:cs="Times New Roman"/>
          <w:bCs/>
          <w:color w:val="000000" w:themeColor="text1"/>
          <w:sz w:val="24"/>
          <w:szCs w:val="24"/>
        </w:rPr>
        <w:t>.</w:t>
      </w:r>
    </w:p>
    <w:p w:rsidR="00985080" w:rsidRPr="004C4F27" w:rsidRDefault="00985080" w:rsidP="00985080">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b/>
          <w:color w:val="000000" w:themeColor="text1"/>
          <w:sz w:val="24"/>
          <w:szCs w:val="24"/>
        </w:rPr>
        <w:t>«Исходные данные»</w:t>
      </w:r>
      <w:r w:rsidRPr="004C4F27">
        <w:rPr>
          <w:rFonts w:ascii="Times New Roman" w:hAnsi="Times New Roman" w:cs="Times New Roman"/>
          <w:color w:val="000000" w:themeColor="text1"/>
          <w:sz w:val="24"/>
          <w:szCs w:val="24"/>
        </w:rPr>
        <w:t xml:space="preserve"> означает совокупность графических материалов, текстовых документов (включая, но не ограничиваясь Техническим заданием) и иной информации, в том числе Исходно-разрешительной документации, предоставляемых Заказчиком и указанных в «Перечне Исходных данных» - Приложение № 2 к настоящему Договору, а также собираемых Генеральным Подрядчиком, которые необходимы для выполнения Работ.</w:t>
      </w:r>
    </w:p>
    <w:p w:rsidR="00E57CDF" w:rsidRPr="004C4F27" w:rsidRDefault="008F77FE"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Pr="004C4F27">
        <w:rPr>
          <w:rFonts w:ascii="Times New Roman" w:hAnsi="Times New Roman" w:cs="Times New Roman"/>
          <w:b/>
          <w:color w:val="000000" w:themeColor="text1"/>
          <w:sz w:val="24"/>
          <w:szCs w:val="24"/>
        </w:rPr>
        <w:t>Календарный день</w:t>
      </w:r>
      <w:r w:rsidR="00E22D1D" w:rsidRPr="004C4F27">
        <w:rPr>
          <w:rFonts w:ascii="Times New Roman" w:hAnsi="Times New Roman" w:cs="Times New Roman"/>
          <w:color w:val="000000" w:themeColor="text1"/>
          <w:sz w:val="24"/>
          <w:szCs w:val="24"/>
        </w:rPr>
        <w:t>»</w:t>
      </w:r>
      <w:r w:rsidR="00DD6C7B" w:rsidRPr="004C4F27">
        <w:rPr>
          <w:rFonts w:ascii="Times New Roman" w:hAnsi="Times New Roman" w:cs="Times New Roman"/>
          <w:color w:val="000000" w:themeColor="text1"/>
          <w:sz w:val="24"/>
          <w:szCs w:val="24"/>
        </w:rPr>
        <w:t xml:space="preserve"> означает</w:t>
      </w:r>
      <w:r w:rsidRPr="004C4F27">
        <w:rPr>
          <w:rFonts w:ascii="Times New Roman" w:hAnsi="Times New Roman" w:cs="Times New Roman"/>
          <w:color w:val="000000" w:themeColor="text1"/>
          <w:sz w:val="24"/>
          <w:szCs w:val="24"/>
        </w:rPr>
        <w:t xml:space="preserve"> один день в соответствии с григорианским календарем; Календарный день включает выходные и праздничные дни, установленные в Российской Федерации.</w:t>
      </w:r>
    </w:p>
    <w:p w:rsidR="008F77FE" w:rsidRPr="004C4F27" w:rsidRDefault="008F77FE"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Pr="004C4F27">
        <w:rPr>
          <w:rFonts w:ascii="Times New Roman" w:hAnsi="Times New Roman" w:cs="Times New Roman"/>
          <w:b/>
          <w:color w:val="000000" w:themeColor="text1"/>
          <w:sz w:val="24"/>
          <w:szCs w:val="24"/>
        </w:rPr>
        <w:t>Контрольная точка</w:t>
      </w:r>
      <w:r w:rsidR="00E22D1D"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означает </w:t>
      </w:r>
      <w:r w:rsidR="00AC1109" w:rsidRPr="004C4F27">
        <w:rPr>
          <w:rFonts w:ascii="Times New Roman" w:hAnsi="Times New Roman" w:cs="Times New Roman"/>
          <w:color w:val="000000" w:themeColor="text1"/>
          <w:sz w:val="24"/>
          <w:szCs w:val="24"/>
        </w:rPr>
        <w:t xml:space="preserve">установленную </w:t>
      </w:r>
      <w:r w:rsidR="00C44193" w:rsidRPr="004C4F27">
        <w:rPr>
          <w:rFonts w:ascii="Times New Roman" w:hAnsi="Times New Roman" w:cs="Times New Roman"/>
          <w:color w:val="000000" w:themeColor="text1"/>
          <w:sz w:val="24"/>
          <w:szCs w:val="24"/>
        </w:rPr>
        <w:t>Сторонами настоящего Договора</w:t>
      </w:r>
      <w:r w:rsidRPr="004C4F27">
        <w:rPr>
          <w:rFonts w:ascii="Times New Roman" w:hAnsi="Times New Roman" w:cs="Times New Roman"/>
          <w:color w:val="000000" w:themeColor="text1"/>
          <w:sz w:val="24"/>
          <w:szCs w:val="24"/>
        </w:rPr>
        <w:t xml:space="preserve"> </w:t>
      </w:r>
      <w:r w:rsidR="00AC1109" w:rsidRPr="004C4F27">
        <w:rPr>
          <w:rFonts w:ascii="Times New Roman" w:hAnsi="Times New Roman" w:cs="Times New Roman"/>
          <w:color w:val="000000" w:themeColor="text1"/>
          <w:sz w:val="24"/>
          <w:szCs w:val="24"/>
        </w:rPr>
        <w:t xml:space="preserve">отметку </w:t>
      </w:r>
      <w:r w:rsidRPr="004C4F27">
        <w:rPr>
          <w:rFonts w:ascii="Times New Roman" w:hAnsi="Times New Roman" w:cs="Times New Roman"/>
          <w:color w:val="000000" w:themeColor="text1"/>
          <w:sz w:val="24"/>
          <w:szCs w:val="24"/>
        </w:rPr>
        <w:t>о времени,</w:t>
      </w:r>
      <w:r w:rsidR="00740240" w:rsidRPr="004C4F27">
        <w:rPr>
          <w:rFonts w:ascii="Times New Roman" w:hAnsi="Times New Roman" w:cs="Times New Roman"/>
          <w:color w:val="000000" w:themeColor="text1"/>
          <w:sz w:val="24"/>
          <w:szCs w:val="24"/>
        </w:rPr>
        <w:t xml:space="preserve"> сигнализирующую</w:t>
      </w:r>
      <w:r w:rsidRPr="004C4F27">
        <w:rPr>
          <w:rFonts w:ascii="Times New Roman" w:hAnsi="Times New Roman" w:cs="Times New Roman"/>
          <w:color w:val="000000" w:themeColor="text1"/>
          <w:sz w:val="24"/>
          <w:szCs w:val="24"/>
        </w:rPr>
        <w:t xml:space="preserve"> о необходимости подведения промежуточных итогов о продела</w:t>
      </w:r>
      <w:r w:rsidR="00E22D1D" w:rsidRPr="004C4F27">
        <w:rPr>
          <w:rFonts w:ascii="Times New Roman" w:hAnsi="Times New Roman" w:cs="Times New Roman"/>
          <w:color w:val="000000" w:themeColor="text1"/>
          <w:sz w:val="24"/>
          <w:szCs w:val="24"/>
        </w:rPr>
        <w:t>нной работе или непосредственно</w:t>
      </w:r>
      <w:r w:rsidR="00740240" w:rsidRPr="004C4F27">
        <w:rPr>
          <w:rFonts w:ascii="Times New Roman" w:hAnsi="Times New Roman" w:cs="Times New Roman"/>
          <w:color w:val="000000" w:themeColor="text1"/>
          <w:sz w:val="24"/>
          <w:szCs w:val="24"/>
        </w:rPr>
        <w:t xml:space="preserve"> обозначающую</w:t>
      </w:r>
      <w:r w:rsidRPr="004C4F27">
        <w:rPr>
          <w:rFonts w:ascii="Times New Roman" w:hAnsi="Times New Roman" w:cs="Times New Roman"/>
          <w:color w:val="000000" w:themeColor="text1"/>
          <w:sz w:val="24"/>
          <w:szCs w:val="24"/>
        </w:rPr>
        <w:t xml:space="preserve"> окончание операций на определенном этапе реализации Проекта.</w:t>
      </w:r>
      <w:r w:rsidR="001212CE" w:rsidRPr="004C4F27">
        <w:rPr>
          <w:rFonts w:ascii="Times New Roman" w:hAnsi="Times New Roman" w:cs="Times New Roman"/>
          <w:color w:val="000000" w:themeColor="text1"/>
          <w:sz w:val="24"/>
          <w:szCs w:val="24"/>
        </w:rPr>
        <w:t xml:space="preserve"> Даты окончания этапов Работ, указанные в Графике </w:t>
      </w:r>
      <w:r w:rsidR="00DD5D03">
        <w:rPr>
          <w:rFonts w:ascii="Times New Roman" w:hAnsi="Times New Roman" w:cs="Times New Roman"/>
          <w:color w:val="000000" w:themeColor="text1"/>
          <w:sz w:val="24"/>
          <w:szCs w:val="24"/>
        </w:rPr>
        <w:t>Р</w:t>
      </w:r>
      <w:r w:rsidR="001212CE" w:rsidRPr="004C4F27">
        <w:rPr>
          <w:rFonts w:ascii="Times New Roman" w:hAnsi="Times New Roman" w:cs="Times New Roman"/>
          <w:color w:val="000000" w:themeColor="text1"/>
          <w:sz w:val="24"/>
          <w:szCs w:val="24"/>
        </w:rPr>
        <w:t>абот (Приложение №</w:t>
      </w:r>
      <w:r w:rsidR="00E94D27" w:rsidRPr="004C4F27">
        <w:rPr>
          <w:rFonts w:ascii="Times New Roman" w:hAnsi="Times New Roman" w:cs="Times New Roman"/>
          <w:color w:val="000000" w:themeColor="text1"/>
          <w:sz w:val="24"/>
          <w:szCs w:val="24"/>
        </w:rPr>
        <w:t xml:space="preserve"> </w:t>
      </w:r>
      <w:r w:rsidR="00DD5D03">
        <w:rPr>
          <w:rFonts w:ascii="Times New Roman" w:hAnsi="Times New Roman" w:cs="Times New Roman"/>
          <w:color w:val="000000" w:themeColor="text1"/>
          <w:sz w:val="24"/>
          <w:szCs w:val="24"/>
        </w:rPr>
        <w:t>3</w:t>
      </w:r>
      <w:r w:rsidR="00DD5D03" w:rsidRPr="004C4F27">
        <w:rPr>
          <w:rFonts w:ascii="Times New Roman" w:hAnsi="Times New Roman" w:cs="Times New Roman"/>
          <w:color w:val="000000" w:themeColor="text1"/>
          <w:sz w:val="24"/>
          <w:szCs w:val="24"/>
        </w:rPr>
        <w:t xml:space="preserve"> </w:t>
      </w:r>
      <w:r w:rsidR="001212CE" w:rsidRPr="004C4F27">
        <w:rPr>
          <w:rFonts w:ascii="Times New Roman" w:hAnsi="Times New Roman" w:cs="Times New Roman"/>
          <w:color w:val="000000" w:themeColor="text1"/>
          <w:sz w:val="24"/>
          <w:szCs w:val="24"/>
        </w:rPr>
        <w:t>к настоящему Договору), являются Контрольными точками.</w:t>
      </w:r>
    </w:p>
    <w:p w:rsidR="00026A67" w:rsidRPr="004C4F27" w:rsidRDefault="00026A67" w:rsidP="008F4189">
      <w:pPr>
        <w:pStyle w:val="a4"/>
        <w:numPr>
          <w:ilvl w:val="2"/>
          <w:numId w:val="22"/>
        </w:numPr>
        <w:tabs>
          <w:tab w:val="left" w:pos="993"/>
          <w:tab w:val="left" w:pos="1276"/>
        </w:tabs>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Pr="004C4F27">
        <w:rPr>
          <w:rFonts w:ascii="Times New Roman" w:hAnsi="Times New Roman" w:cs="Times New Roman"/>
          <w:b/>
          <w:color w:val="000000" w:themeColor="text1"/>
          <w:sz w:val="24"/>
          <w:szCs w:val="24"/>
        </w:rPr>
        <w:t>Критический путь</w:t>
      </w:r>
      <w:r w:rsidRPr="004C4F27">
        <w:rPr>
          <w:rFonts w:ascii="Times New Roman" w:hAnsi="Times New Roman" w:cs="Times New Roman"/>
          <w:color w:val="000000" w:themeColor="text1"/>
          <w:sz w:val="24"/>
          <w:szCs w:val="24"/>
        </w:rPr>
        <w:t xml:space="preserve">» означает определение наиболее длительной последовательности задач от начала Проекта до его окончания с учетом их взаимосвязи. Задачи, лежащие на критическом пути (критические задачи) имеют нулевой резерв времени выполнения </w:t>
      </w:r>
      <w:r w:rsidRPr="004C4F27">
        <w:rPr>
          <w:rFonts w:ascii="Times New Roman" w:hAnsi="Times New Roman" w:cs="Times New Roman"/>
          <w:color w:val="000000" w:themeColor="text1"/>
          <w:sz w:val="24"/>
          <w:szCs w:val="24"/>
        </w:rPr>
        <w:lastRenderedPageBreak/>
        <w:t>и в случае изменения их длительности изменяются сроки всего Проекта. В связи с этим, при выполнении Проекта критические задачи требуют более тщательного контроля, в частности, своевременного выявления проблем и рисков, влияющих на сроки их выполнения и, следовательно, на сроки выполнения Проекта в целом. В процессе выполнения Проекта Критический путь Проекта может меняться, так как при изменении длительности задач некоторые из них могут оказаться на Критическом пути.</w:t>
      </w:r>
    </w:p>
    <w:p w:rsidR="008F77FE" w:rsidRPr="004C4F27" w:rsidRDefault="008F77FE"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Pr="004C4F27">
        <w:rPr>
          <w:rFonts w:ascii="Times New Roman" w:hAnsi="Times New Roman" w:cs="Times New Roman"/>
          <w:b/>
          <w:color w:val="000000" w:themeColor="text1"/>
          <w:sz w:val="24"/>
          <w:szCs w:val="24"/>
        </w:rPr>
        <w:t>КС-2</w:t>
      </w:r>
      <w:r w:rsidRPr="004C4F27">
        <w:rPr>
          <w:rFonts w:ascii="Times New Roman" w:hAnsi="Times New Roman" w:cs="Times New Roman"/>
          <w:color w:val="000000" w:themeColor="text1"/>
          <w:sz w:val="24"/>
          <w:szCs w:val="24"/>
        </w:rPr>
        <w:t xml:space="preserve">» означает </w:t>
      </w:r>
      <w:r w:rsidR="00B23F7F" w:rsidRPr="004C4F27">
        <w:rPr>
          <w:rFonts w:ascii="Times New Roman" w:hAnsi="Times New Roman" w:cs="Times New Roman"/>
          <w:color w:val="000000" w:themeColor="text1"/>
          <w:sz w:val="24"/>
          <w:szCs w:val="24"/>
        </w:rPr>
        <w:t>«Акт</w:t>
      </w:r>
      <w:r w:rsidRPr="004C4F27">
        <w:rPr>
          <w:rFonts w:ascii="Times New Roman" w:hAnsi="Times New Roman" w:cs="Times New Roman"/>
          <w:color w:val="000000" w:themeColor="text1"/>
          <w:sz w:val="24"/>
          <w:szCs w:val="24"/>
        </w:rPr>
        <w:t xml:space="preserve"> о приемке выполненных работ», </w:t>
      </w:r>
      <w:r w:rsidR="00655FF3" w:rsidRPr="004C4F27">
        <w:rPr>
          <w:rFonts w:ascii="Times New Roman" w:hAnsi="Times New Roman" w:cs="Times New Roman"/>
          <w:color w:val="000000" w:themeColor="text1"/>
          <w:sz w:val="24"/>
          <w:szCs w:val="24"/>
        </w:rPr>
        <w:t>составленный</w:t>
      </w:r>
      <w:r w:rsidR="00B23F7F" w:rsidRPr="004C4F27">
        <w:rPr>
          <w:rFonts w:ascii="Times New Roman" w:hAnsi="Times New Roman" w:cs="Times New Roman"/>
          <w:color w:val="000000" w:themeColor="text1"/>
          <w:sz w:val="24"/>
          <w:szCs w:val="24"/>
        </w:rPr>
        <w:t xml:space="preserve"> на основе формы,</w:t>
      </w:r>
      <w:r w:rsidR="00FC6B1D"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которую Стороны используют для отражения объема выполнения </w:t>
      </w:r>
      <w:r w:rsidR="00DD5D03">
        <w:rPr>
          <w:rFonts w:ascii="Times New Roman" w:hAnsi="Times New Roman" w:cs="Times New Roman"/>
          <w:color w:val="000000" w:themeColor="text1"/>
          <w:sz w:val="24"/>
          <w:szCs w:val="24"/>
        </w:rPr>
        <w:t>Строительно-монтажных работ</w:t>
      </w:r>
      <w:r w:rsidR="00AC1109"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и их стоимости по настоящему Договору</w:t>
      </w:r>
      <w:r w:rsidR="0054610D" w:rsidRPr="004C4F27">
        <w:rPr>
          <w:rFonts w:ascii="Times New Roman" w:hAnsi="Times New Roman" w:cs="Times New Roman"/>
          <w:color w:val="000000" w:themeColor="text1"/>
          <w:sz w:val="24"/>
          <w:szCs w:val="24"/>
        </w:rPr>
        <w:t xml:space="preserve"> (Приложение № 14 к настоящему Договору)</w:t>
      </w:r>
      <w:r w:rsidRPr="004C4F27">
        <w:rPr>
          <w:rFonts w:ascii="Times New Roman" w:hAnsi="Times New Roman" w:cs="Times New Roman"/>
          <w:color w:val="000000" w:themeColor="text1"/>
          <w:sz w:val="24"/>
          <w:szCs w:val="24"/>
        </w:rPr>
        <w:t xml:space="preserve">. КС-2 подтверждает лишь объем выполненных </w:t>
      </w:r>
      <w:r w:rsidR="00DD5D03">
        <w:rPr>
          <w:rFonts w:ascii="Times New Roman" w:hAnsi="Times New Roman" w:cs="Times New Roman"/>
          <w:color w:val="000000" w:themeColor="text1"/>
          <w:sz w:val="24"/>
          <w:szCs w:val="24"/>
        </w:rPr>
        <w:t>Строительно-монтажных работ</w:t>
      </w:r>
      <w:r w:rsidR="00AC1109"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за отчетный период и используется Заказчиком исключительно для проведения расчетов. </w:t>
      </w:r>
      <w:r w:rsidR="00203221" w:rsidRPr="004C4F27">
        <w:rPr>
          <w:rFonts w:ascii="Times New Roman" w:hAnsi="Times New Roman" w:cs="Times New Roman"/>
          <w:color w:val="000000" w:themeColor="text1"/>
          <w:sz w:val="24"/>
          <w:szCs w:val="24"/>
        </w:rPr>
        <w:t>Стороны соглашаются</w:t>
      </w:r>
      <w:r w:rsidRPr="004C4F27">
        <w:rPr>
          <w:rFonts w:ascii="Times New Roman" w:hAnsi="Times New Roman" w:cs="Times New Roman"/>
          <w:color w:val="000000" w:themeColor="text1"/>
          <w:sz w:val="24"/>
          <w:szCs w:val="24"/>
        </w:rPr>
        <w:t xml:space="preserve">, что при подписании КС-2 не происходит перехода от Генерального Подрядчика Заказчику риска случайной гибели или случайного повреждения результата </w:t>
      </w:r>
      <w:r w:rsidR="00DD5D03">
        <w:rPr>
          <w:rFonts w:ascii="Times New Roman" w:hAnsi="Times New Roman" w:cs="Times New Roman"/>
          <w:color w:val="000000" w:themeColor="text1"/>
          <w:sz w:val="24"/>
          <w:szCs w:val="24"/>
        </w:rPr>
        <w:t>Строительно-монтажных работ</w:t>
      </w:r>
      <w:r w:rsidRPr="004C4F27">
        <w:rPr>
          <w:rFonts w:ascii="Times New Roman" w:hAnsi="Times New Roman" w:cs="Times New Roman"/>
          <w:color w:val="000000" w:themeColor="text1"/>
          <w:sz w:val="24"/>
          <w:szCs w:val="24"/>
        </w:rPr>
        <w:t xml:space="preserve"> (или их части) по Договору. КС-2 не является Актом приемки законченного строительством объекта.</w:t>
      </w:r>
    </w:p>
    <w:p w:rsidR="00E75B3A" w:rsidRDefault="008F77FE"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Pr="004C4F27">
        <w:rPr>
          <w:rFonts w:ascii="Times New Roman" w:hAnsi="Times New Roman" w:cs="Times New Roman"/>
          <w:b/>
          <w:color w:val="000000" w:themeColor="text1"/>
          <w:sz w:val="24"/>
          <w:szCs w:val="24"/>
        </w:rPr>
        <w:t>КС-3</w:t>
      </w:r>
      <w:r w:rsidRPr="004C4F27">
        <w:rPr>
          <w:rFonts w:ascii="Times New Roman" w:hAnsi="Times New Roman" w:cs="Times New Roman"/>
          <w:color w:val="000000" w:themeColor="text1"/>
          <w:sz w:val="24"/>
          <w:szCs w:val="24"/>
        </w:rPr>
        <w:t xml:space="preserve">» означает «Справку о стоимости выполненных работ и затрат», </w:t>
      </w:r>
      <w:r w:rsidR="00AC1109" w:rsidRPr="004C4F27">
        <w:rPr>
          <w:rFonts w:ascii="Times New Roman" w:hAnsi="Times New Roman" w:cs="Times New Roman"/>
          <w:color w:val="000000" w:themeColor="text1"/>
          <w:sz w:val="24"/>
          <w:szCs w:val="24"/>
        </w:rPr>
        <w:t xml:space="preserve">составленную </w:t>
      </w:r>
      <w:r w:rsidRPr="004C4F27">
        <w:rPr>
          <w:rFonts w:ascii="Times New Roman" w:hAnsi="Times New Roman" w:cs="Times New Roman"/>
          <w:color w:val="000000" w:themeColor="text1"/>
          <w:sz w:val="24"/>
          <w:szCs w:val="24"/>
        </w:rPr>
        <w:t>на основе формы</w:t>
      </w:r>
      <w:r w:rsidR="004B2D53" w:rsidRPr="004C4F27">
        <w:rPr>
          <w:rFonts w:ascii="Times New Roman" w:hAnsi="Times New Roman" w:cs="Times New Roman"/>
          <w:color w:val="000000" w:themeColor="text1"/>
          <w:sz w:val="24"/>
          <w:szCs w:val="24"/>
        </w:rPr>
        <w:t>.</w:t>
      </w:r>
      <w:r w:rsidRPr="004C4F27">
        <w:rPr>
          <w:rFonts w:ascii="Times New Roman" w:hAnsi="Times New Roman" w:cs="Times New Roman"/>
          <w:color w:val="000000" w:themeColor="text1"/>
          <w:sz w:val="24"/>
          <w:szCs w:val="24"/>
        </w:rPr>
        <w:t xml:space="preserve"> Стороны обязуются использовать КС-3 для отражения стоимости выполненных по настоящему Договору </w:t>
      </w:r>
      <w:r w:rsidR="00DD5D03">
        <w:rPr>
          <w:rFonts w:ascii="Times New Roman" w:hAnsi="Times New Roman" w:cs="Times New Roman"/>
          <w:color w:val="000000" w:themeColor="text1"/>
          <w:sz w:val="24"/>
          <w:szCs w:val="24"/>
        </w:rPr>
        <w:t>Строительно-монтажных работ</w:t>
      </w:r>
      <w:r w:rsidR="0054610D" w:rsidRPr="004C4F27">
        <w:rPr>
          <w:rFonts w:ascii="Times New Roman" w:hAnsi="Times New Roman" w:cs="Times New Roman"/>
          <w:color w:val="000000" w:themeColor="text1"/>
          <w:sz w:val="24"/>
          <w:szCs w:val="24"/>
        </w:rPr>
        <w:t xml:space="preserve"> (Приложение № 15 к настоящему Договору)</w:t>
      </w:r>
      <w:r w:rsidRPr="004C4F27">
        <w:rPr>
          <w:rFonts w:ascii="Times New Roman" w:hAnsi="Times New Roman" w:cs="Times New Roman"/>
          <w:color w:val="000000" w:themeColor="text1"/>
          <w:sz w:val="24"/>
          <w:szCs w:val="24"/>
        </w:rPr>
        <w:t xml:space="preserve">. КС-3 подтверждает стоимость выполненных </w:t>
      </w:r>
      <w:r w:rsidR="00DD5D03">
        <w:rPr>
          <w:rFonts w:ascii="Times New Roman" w:hAnsi="Times New Roman" w:cs="Times New Roman"/>
          <w:color w:val="000000" w:themeColor="text1"/>
          <w:sz w:val="24"/>
          <w:szCs w:val="24"/>
        </w:rPr>
        <w:t>Строительно-монтажных работ</w:t>
      </w:r>
      <w:r w:rsidRPr="004C4F27">
        <w:rPr>
          <w:rFonts w:ascii="Times New Roman" w:hAnsi="Times New Roman" w:cs="Times New Roman"/>
          <w:color w:val="000000" w:themeColor="text1"/>
          <w:sz w:val="24"/>
          <w:szCs w:val="24"/>
        </w:rPr>
        <w:t xml:space="preserve"> за отчетный период и используется Заказчиком исключительно для проведения расчетов. Стороны согласны и подтверждают, что при подписании КС-3 не происходит перехода от Генерального Подрядчика Заказчику риска случайной гибели или случайного повреждения результата </w:t>
      </w:r>
      <w:r w:rsidR="00DD5D03">
        <w:rPr>
          <w:rFonts w:ascii="Times New Roman" w:hAnsi="Times New Roman" w:cs="Times New Roman"/>
          <w:color w:val="000000" w:themeColor="text1"/>
          <w:sz w:val="24"/>
          <w:szCs w:val="24"/>
        </w:rPr>
        <w:t>Строительно-монтажных работ</w:t>
      </w:r>
      <w:r w:rsidRPr="004C4F27">
        <w:rPr>
          <w:rFonts w:ascii="Times New Roman" w:hAnsi="Times New Roman" w:cs="Times New Roman"/>
          <w:color w:val="000000" w:themeColor="text1"/>
          <w:sz w:val="24"/>
          <w:szCs w:val="24"/>
        </w:rPr>
        <w:t xml:space="preserve"> (или их части) по Договору. КС-3 не является Актом приемки законченного строительством объекта.</w:t>
      </w:r>
    </w:p>
    <w:p w:rsidR="005D0695" w:rsidRPr="005D0695" w:rsidRDefault="005D0695" w:rsidP="005D0695">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Pr="004C4F27">
        <w:rPr>
          <w:rFonts w:ascii="Times New Roman" w:hAnsi="Times New Roman" w:cs="Times New Roman"/>
          <w:b/>
          <w:color w:val="000000" w:themeColor="text1"/>
          <w:sz w:val="24"/>
          <w:szCs w:val="24"/>
        </w:rPr>
        <w:t>КС-</w:t>
      </w:r>
      <w:r>
        <w:rPr>
          <w:rFonts w:ascii="Times New Roman" w:hAnsi="Times New Roman" w:cs="Times New Roman"/>
          <w:b/>
          <w:color w:val="000000" w:themeColor="text1"/>
          <w:sz w:val="24"/>
          <w:szCs w:val="24"/>
        </w:rPr>
        <w:t>6а</w:t>
      </w:r>
      <w:r w:rsidRPr="004C4F27">
        <w:rPr>
          <w:rFonts w:ascii="Times New Roman" w:hAnsi="Times New Roman" w:cs="Times New Roman"/>
          <w:color w:val="000000" w:themeColor="text1"/>
          <w:sz w:val="24"/>
          <w:szCs w:val="24"/>
        </w:rPr>
        <w:t xml:space="preserve">» </w:t>
      </w:r>
      <w:r w:rsidR="006C6A6F">
        <w:rPr>
          <w:rFonts w:ascii="Times New Roman" w:hAnsi="Times New Roman" w:cs="Times New Roman"/>
          <w:color w:val="000000" w:themeColor="text1"/>
          <w:sz w:val="24"/>
          <w:szCs w:val="24"/>
        </w:rPr>
        <w:t>(При</w:t>
      </w:r>
      <w:r w:rsidR="006D602A">
        <w:rPr>
          <w:rFonts w:ascii="Times New Roman" w:hAnsi="Times New Roman" w:cs="Times New Roman"/>
          <w:color w:val="000000" w:themeColor="text1"/>
          <w:sz w:val="24"/>
          <w:szCs w:val="24"/>
        </w:rPr>
        <w:t>ложение</w:t>
      </w:r>
      <w:r w:rsidR="006C6A6F">
        <w:rPr>
          <w:rFonts w:ascii="Times New Roman" w:hAnsi="Times New Roman" w:cs="Times New Roman"/>
          <w:color w:val="000000" w:themeColor="text1"/>
          <w:sz w:val="24"/>
          <w:szCs w:val="24"/>
        </w:rPr>
        <w:t xml:space="preserve"> № 16 к настоящему Договору) </w:t>
      </w:r>
      <w:r w:rsidRPr="005D0695">
        <w:rPr>
          <w:rFonts w:ascii="Times New Roman" w:hAnsi="Times New Roman" w:cs="Times New Roman"/>
          <w:color w:val="000000" w:themeColor="text1"/>
          <w:sz w:val="24"/>
          <w:szCs w:val="24"/>
        </w:rPr>
        <w:t>означает «Журнал учета выполненных работ (форма КС-6а)»</w:t>
      </w:r>
      <w:r w:rsidRPr="004C4F27">
        <w:rPr>
          <w:rFonts w:ascii="Times New Roman" w:hAnsi="Times New Roman" w:cs="Times New Roman"/>
          <w:color w:val="000000" w:themeColor="text1"/>
          <w:sz w:val="24"/>
          <w:szCs w:val="24"/>
        </w:rPr>
        <w:t xml:space="preserve"> или  первичный учетный накопительный документ, подтверждающий выполнение работ, оформляемый Генеральным Подрядчиком, на основании которого составляются акт о приемке выполненных работ (форма КС-2) и справка о стоимости выполненных работ и затрат (форма КС-3)</w:t>
      </w:r>
      <w:r w:rsidR="006C6A6F">
        <w:rPr>
          <w:rFonts w:ascii="Times New Roman" w:hAnsi="Times New Roman" w:cs="Times New Roman"/>
          <w:color w:val="000000" w:themeColor="text1"/>
          <w:sz w:val="24"/>
          <w:szCs w:val="24"/>
        </w:rPr>
        <w:t xml:space="preserve">. </w:t>
      </w:r>
    </w:p>
    <w:p w:rsidR="006353FA" w:rsidRPr="006353FA" w:rsidRDefault="006233D5" w:rsidP="006353FA">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Pr="004C4F27">
        <w:rPr>
          <w:rFonts w:ascii="Times New Roman" w:hAnsi="Times New Roman" w:cs="Times New Roman"/>
          <w:b/>
          <w:color w:val="000000" w:themeColor="text1"/>
          <w:sz w:val="24"/>
          <w:szCs w:val="24"/>
        </w:rPr>
        <w:t>КС-</w:t>
      </w:r>
      <w:r w:rsidR="006353FA" w:rsidRPr="004C4F27">
        <w:rPr>
          <w:rFonts w:ascii="Times New Roman" w:hAnsi="Times New Roman" w:cs="Times New Roman"/>
          <w:b/>
          <w:color w:val="000000" w:themeColor="text1"/>
          <w:sz w:val="24"/>
          <w:szCs w:val="24"/>
        </w:rPr>
        <w:t>1</w:t>
      </w:r>
      <w:r w:rsidR="006353FA">
        <w:rPr>
          <w:rFonts w:ascii="Times New Roman" w:hAnsi="Times New Roman" w:cs="Times New Roman"/>
          <w:b/>
          <w:color w:val="000000" w:themeColor="text1"/>
          <w:sz w:val="24"/>
          <w:szCs w:val="24"/>
        </w:rPr>
        <w:t>1</w:t>
      </w:r>
      <w:r w:rsidRPr="004C4F27">
        <w:rPr>
          <w:rFonts w:ascii="Times New Roman" w:hAnsi="Times New Roman" w:cs="Times New Roman"/>
          <w:color w:val="000000" w:themeColor="text1"/>
          <w:sz w:val="24"/>
          <w:szCs w:val="24"/>
        </w:rPr>
        <w:t>»</w:t>
      </w:r>
      <w:r w:rsidR="006353FA">
        <w:rPr>
          <w:rFonts w:ascii="Times New Roman" w:hAnsi="Times New Roman" w:cs="Times New Roman"/>
          <w:color w:val="000000" w:themeColor="text1"/>
          <w:sz w:val="24"/>
          <w:szCs w:val="24"/>
        </w:rPr>
        <w:t xml:space="preserve"> или </w:t>
      </w:r>
      <w:r w:rsidR="006353FA" w:rsidRPr="006353FA">
        <w:rPr>
          <w:rFonts w:ascii="Times New Roman" w:hAnsi="Times New Roman" w:cs="Times New Roman"/>
          <w:color w:val="000000" w:themeColor="text1"/>
          <w:sz w:val="24"/>
          <w:szCs w:val="24"/>
        </w:rPr>
        <w:t>«</w:t>
      </w:r>
      <w:r w:rsidR="006353FA" w:rsidRPr="006353FA">
        <w:rPr>
          <w:rFonts w:ascii="Times New Roman" w:hAnsi="Times New Roman" w:cs="Times New Roman"/>
          <w:b/>
          <w:color w:val="000000" w:themeColor="text1"/>
          <w:sz w:val="24"/>
          <w:szCs w:val="24"/>
        </w:rPr>
        <w:t>Акт приемки законченного строительством объекта</w:t>
      </w:r>
      <w:r w:rsidR="006353FA" w:rsidRPr="006353FA">
        <w:rPr>
          <w:rFonts w:ascii="Times New Roman" w:hAnsi="Times New Roman" w:cs="Times New Roman"/>
          <w:color w:val="000000" w:themeColor="text1"/>
          <w:sz w:val="24"/>
          <w:szCs w:val="24"/>
        </w:rPr>
        <w:t>»</w:t>
      </w:r>
      <w:r w:rsidR="006353FA">
        <w:rPr>
          <w:rFonts w:ascii="Times New Roman" w:hAnsi="Times New Roman" w:cs="Times New Roman"/>
          <w:color w:val="000000" w:themeColor="text1"/>
          <w:sz w:val="24"/>
          <w:szCs w:val="24"/>
        </w:rPr>
        <w:t xml:space="preserve"> </w:t>
      </w:r>
      <w:r w:rsidR="006C6A6F">
        <w:rPr>
          <w:rFonts w:ascii="Times New Roman" w:hAnsi="Times New Roman" w:cs="Times New Roman"/>
          <w:color w:val="000000" w:themeColor="text1"/>
          <w:sz w:val="24"/>
          <w:szCs w:val="24"/>
        </w:rPr>
        <w:t>(При</w:t>
      </w:r>
      <w:r w:rsidR="006D602A">
        <w:rPr>
          <w:rFonts w:ascii="Times New Roman" w:hAnsi="Times New Roman" w:cs="Times New Roman"/>
          <w:color w:val="000000" w:themeColor="text1"/>
          <w:sz w:val="24"/>
          <w:szCs w:val="24"/>
        </w:rPr>
        <w:t>ложение</w:t>
      </w:r>
      <w:r w:rsidR="006C6A6F">
        <w:rPr>
          <w:rFonts w:ascii="Times New Roman" w:hAnsi="Times New Roman" w:cs="Times New Roman"/>
          <w:color w:val="000000" w:themeColor="text1"/>
          <w:sz w:val="24"/>
          <w:szCs w:val="24"/>
        </w:rPr>
        <w:t xml:space="preserve"> № 10 к настоящему Договору)</w:t>
      </w:r>
      <w:r w:rsidR="006C6A6F" w:rsidRPr="004C4F27">
        <w:rPr>
          <w:rFonts w:ascii="Times New Roman" w:hAnsi="Times New Roman" w:cs="Times New Roman"/>
          <w:color w:val="000000" w:themeColor="text1"/>
          <w:sz w:val="24"/>
          <w:szCs w:val="24"/>
        </w:rPr>
        <w:t xml:space="preserve"> </w:t>
      </w:r>
      <w:r w:rsidR="006353FA" w:rsidRPr="006353FA">
        <w:rPr>
          <w:rFonts w:ascii="Times New Roman" w:hAnsi="Times New Roman" w:cs="Times New Roman"/>
          <w:color w:val="000000" w:themeColor="text1"/>
          <w:sz w:val="24"/>
          <w:szCs w:val="24"/>
        </w:rPr>
        <w:t>означает документ, подписанный Генеральным Подрядчиком и Заказчиком, подтверждающий завершение Генеральным Подрядчиком и приемку Заказчиком Строительно-монтажных Работ по Договору (за исключением любых работ, выполняемых Генеральным Подрядчиком во время Гарантийного Периода в соответствии с настоящим Договором). Данный акт составляется на основе формы КС-11 «Акт приемки законченного строительством объекта», утвержденной Постановлением Госкомстата РФ от 11 ноября 1999 г. № 100.</w:t>
      </w:r>
    </w:p>
    <w:p w:rsidR="00985080" w:rsidRPr="004C4F27" w:rsidRDefault="006353FA" w:rsidP="00985080">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sidDel="006353FA">
        <w:rPr>
          <w:rFonts w:ascii="Times New Roman" w:hAnsi="Times New Roman" w:cs="Times New Roman"/>
          <w:color w:val="000000" w:themeColor="text1"/>
          <w:sz w:val="24"/>
          <w:szCs w:val="24"/>
        </w:rPr>
        <w:t xml:space="preserve"> </w:t>
      </w:r>
      <w:r w:rsidR="00B23F7F" w:rsidRPr="004C4F27">
        <w:rPr>
          <w:rFonts w:ascii="Times New Roman" w:hAnsi="Times New Roman" w:cs="Times New Roman"/>
          <w:b/>
          <w:color w:val="000000" w:themeColor="text1"/>
          <w:sz w:val="24"/>
          <w:szCs w:val="24"/>
        </w:rPr>
        <w:t>«Материалы»</w:t>
      </w:r>
      <w:r w:rsidR="00B23F7F" w:rsidRPr="004C4F27">
        <w:rPr>
          <w:rFonts w:ascii="Times New Roman" w:hAnsi="Times New Roman" w:cs="Times New Roman"/>
          <w:color w:val="000000" w:themeColor="text1"/>
          <w:sz w:val="24"/>
          <w:szCs w:val="24"/>
        </w:rPr>
        <w:t xml:space="preserve"> означает</w:t>
      </w:r>
      <w:r w:rsidR="00BC2C59" w:rsidRPr="004C4F27">
        <w:rPr>
          <w:rFonts w:ascii="Times New Roman" w:hAnsi="Times New Roman" w:cs="Times New Roman"/>
          <w:color w:val="000000" w:themeColor="text1"/>
          <w:sz w:val="24"/>
          <w:szCs w:val="24"/>
        </w:rPr>
        <w:t xml:space="preserve"> </w:t>
      </w:r>
      <w:r w:rsidR="00985080" w:rsidRPr="004C4F27">
        <w:rPr>
          <w:rFonts w:ascii="Times New Roman" w:hAnsi="Times New Roman" w:cs="Times New Roman"/>
          <w:color w:val="000000" w:themeColor="text1"/>
          <w:sz w:val="24"/>
          <w:szCs w:val="24"/>
        </w:rPr>
        <w:t xml:space="preserve">материалы и изделия всех видов (за исключением Оборудования), которые используются или которые предполагается использовать при выполнении </w:t>
      </w:r>
      <w:r w:rsidR="00DD5D03">
        <w:rPr>
          <w:rFonts w:ascii="Times New Roman" w:hAnsi="Times New Roman" w:cs="Times New Roman"/>
          <w:color w:val="000000" w:themeColor="text1"/>
          <w:sz w:val="24"/>
          <w:szCs w:val="24"/>
        </w:rPr>
        <w:t>Строительно-монтажных работ</w:t>
      </w:r>
      <w:r w:rsidR="00985080" w:rsidRPr="004C4F27">
        <w:rPr>
          <w:rFonts w:ascii="Times New Roman" w:hAnsi="Times New Roman" w:cs="Times New Roman"/>
          <w:color w:val="000000" w:themeColor="text1"/>
          <w:sz w:val="24"/>
          <w:szCs w:val="24"/>
        </w:rPr>
        <w:t>. Материалы согласуются с Заказчиком до их применения. Согласование Материалов Заказчиком производится путем подписания формы «Согласование Материалов», предоставляемой в составе программного обеспечения «Конджект» (Conject)</w:t>
      </w:r>
      <w:r w:rsidR="00EB1788" w:rsidRPr="00EB1788">
        <w:rPr>
          <w:rFonts w:ascii="Times New Roman" w:eastAsiaTheme="minorHAnsi" w:hAnsi="Times New Roman" w:cs="Times New Roman"/>
          <w:color w:val="000000" w:themeColor="text1"/>
          <w:sz w:val="24"/>
          <w:szCs w:val="24"/>
        </w:rPr>
        <w:t xml:space="preserve"> </w:t>
      </w:r>
      <w:r w:rsidR="00EB1788" w:rsidRPr="00EB1788">
        <w:rPr>
          <w:rFonts w:ascii="Times New Roman" w:hAnsi="Times New Roman" w:cs="Times New Roman"/>
          <w:color w:val="000000" w:themeColor="text1"/>
          <w:sz w:val="24"/>
          <w:szCs w:val="24"/>
        </w:rPr>
        <w:t>и/или Заказчиком</w:t>
      </w:r>
      <w:r w:rsidR="00985080" w:rsidRPr="004C4F27">
        <w:rPr>
          <w:rFonts w:ascii="Times New Roman" w:hAnsi="Times New Roman" w:cs="Times New Roman"/>
          <w:color w:val="000000" w:themeColor="text1"/>
          <w:sz w:val="24"/>
          <w:szCs w:val="24"/>
        </w:rPr>
        <w:t xml:space="preserve">. </w:t>
      </w:r>
    </w:p>
    <w:p w:rsidR="00B23F7F" w:rsidRPr="004C4F27" w:rsidRDefault="00B23F7F" w:rsidP="00985080">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b/>
          <w:color w:val="000000" w:themeColor="text1"/>
          <w:sz w:val="24"/>
          <w:szCs w:val="24"/>
        </w:rPr>
        <w:t>«</w:t>
      </w:r>
      <w:r w:rsidR="0064799D" w:rsidRPr="004C4F27">
        <w:rPr>
          <w:rFonts w:ascii="Times New Roman" w:hAnsi="Times New Roman" w:cs="Times New Roman"/>
          <w:b/>
          <w:color w:val="000000" w:themeColor="text1"/>
          <w:sz w:val="24"/>
          <w:szCs w:val="24"/>
        </w:rPr>
        <w:t>Материалы, з</w:t>
      </w:r>
      <w:r w:rsidRPr="004C4F27">
        <w:rPr>
          <w:rFonts w:ascii="Times New Roman" w:hAnsi="Times New Roman" w:cs="Times New Roman"/>
          <w:b/>
          <w:color w:val="000000" w:themeColor="text1"/>
          <w:sz w:val="24"/>
          <w:szCs w:val="24"/>
        </w:rPr>
        <w:t>апрещенные к Использованию</w:t>
      </w:r>
      <w:r w:rsidRPr="004C4F27">
        <w:rPr>
          <w:rFonts w:ascii="Times New Roman" w:hAnsi="Times New Roman" w:cs="Times New Roman"/>
          <w:color w:val="000000" w:themeColor="text1"/>
          <w:sz w:val="24"/>
          <w:szCs w:val="24"/>
        </w:rPr>
        <w:t>» означает любые материалы, товары,</w:t>
      </w:r>
      <w:r w:rsidR="0025683F" w:rsidRPr="004C4F27">
        <w:rPr>
          <w:rFonts w:ascii="Times New Roman" w:hAnsi="Times New Roman" w:cs="Times New Roman"/>
          <w:color w:val="000000" w:themeColor="text1"/>
          <w:sz w:val="24"/>
          <w:szCs w:val="24"/>
        </w:rPr>
        <w:t xml:space="preserve"> вещества и продукты, которые: </w:t>
      </w:r>
      <w:r w:rsidR="00F93067" w:rsidRPr="004C4F27">
        <w:rPr>
          <w:rFonts w:ascii="Times New Roman" w:hAnsi="Times New Roman" w:cs="Times New Roman"/>
          <w:color w:val="000000" w:themeColor="text1"/>
          <w:sz w:val="24"/>
          <w:szCs w:val="24"/>
        </w:rPr>
        <w:t>1</w:t>
      </w:r>
      <w:r w:rsidRPr="004C4F27">
        <w:rPr>
          <w:rFonts w:ascii="Times New Roman" w:hAnsi="Times New Roman" w:cs="Times New Roman"/>
          <w:color w:val="000000" w:themeColor="text1"/>
          <w:sz w:val="24"/>
          <w:szCs w:val="24"/>
        </w:rPr>
        <w:t>) наносят вред здоровью любого лица, входящего в контакт с</w:t>
      </w:r>
      <w:r w:rsidR="00323A17" w:rsidRPr="004C4F27">
        <w:rPr>
          <w:rFonts w:ascii="Times New Roman" w:hAnsi="Times New Roman" w:cs="Times New Roman"/>
          <w:color w:val="000000" w:themeColor="text1"/>
          <w:sz w:val="24"/>
          <w:szCs w:val="24"/>
        </w:rPr>
        <w:t>о Строительно-монтажными</w:t>
      </w:r>
      <w:r w:rsidRPr="004C4F27">
        <w:rPr>
          <w:rFonts w:ascii="Times New Roman" w:hAnsi="Times New Roman" w:cs="Times New Roman"/>
          <w:color w:val="000000" w:themeColor="text1"/>
          <w:sz w:val="24"/>
          <w:szCs w:val="24"/>
        </w:rPr>
        <w:t xml:space="preserve"> </w:t>
      </w:r>
      <w:r w:rsidR="004F2DC2">
        <w:rPr>
          <w:rFonts w:ascii="Times New Roman" w:hAnsi="Times New Roman" w:cs="Times New Roman"/>
          <w:color w:val="000000" w:themeColor="text1"/>
          <w:sz w:val="24"/>
          <w:szCs w:val="24"/>
        </w:rPr>
        <w:t>р</w:t>
      </w:r>
      <w:r w:rsidR="004F2DC2" w:rsidRPr="004C4F27">
        <w:rPr>
          <w:rFonts w:ascii="Times New Roman" w:hAnsi="Times New Roman" w:cs="Times New Roman"/>
          <w:color w:val="000000" w:themeColor="text1"/>
          <w:sz w:val="24"/>
          <w:szCs w:val="24"/>
        </w:rPr>
        <w:t xml:space="preserve">аботами </w:t>
      </w:r>
      <w:r w:rsidRPr="004C4F27">
        <w:rPr>
          <w:rFonts w:ascii="Times New Roman" w:hAnsi="Times New Roman" w:cs="Times New Roman"/>
          <w:color w:val="000000" w:themeColor="text1"/>
          <w:sz w:val="24"/>
          <w:szCs w:val="24"/>
        </w:rPr>
        <w:t xml:space="preserve">(как во время проведения </w:t>
      </w:r>
      <w:r w:rsidR="00DD5D03">
        <w:rPr>
          <w:rFonts w:ascii="Times New Roman" w:hAnsi="Times New Roman" w:cs="Times New Roman"/>
          <w:color w:val="000000" w:themeColor="text1"/>
          <w:sz w:val="24"/>
          <w:szCs w:val="24"/>
        </w:rPr>
        <w:t>Строительно-монтажных работ</w:t>
      </w:r>
      <w:r w:rsidRPr="004C4F27">
        <w:rPr>
          <w:rFonts w:ascii="Times New Roman" w:hAnsi="Times New Roman" w:cs="Times New Roman"/>
          <w:color w:val="000000" w:themeColor="text1"/>
          <w:sz w:val="24"/>
          <w:szCs w:val="24"/>
        </w:rPr>
        <w:t>, т</w:t>
      </w:r>
      <w:r w:rsidR="0025683F" w:rsidRPr="004C4F27">
        <w:rPr>
          <w:rFonts w:ascii="Times New Roman" w:hAnsi="Times New Roman" w:cs="Times New Roman"/>
          <w:color w:val="000000" w:themeColor="text1"/>
          <w:sz w:val="24"/>
          <w:szCs w:val="24"/>
        </w:rPr>
        <w:t xml:space="preserve">ак и после их завершения); или </w:t>
      </w:r>
      <w:r w:rsidR="00F93067"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 xml:space="preserve">) как сами по себе, так и в результате их использования в той или иной конкретной ситуации либо в сочетании с другими материалами ведут или с известной долей вероятности могут привести к сокращению ожидаемого стандартного срока службы других материалов или структур, в которых такие материалы используются, или с которыми такие материалы соприкасаются, либо, в целом, определены, как </w:t>
      </w:r>
      <w:r w:rsidRPr="004C4F27">
        <w:rPr>
          <w:rFonts w:ascii="Times New Roman" w:hAnsi="Times New Roman" w:cs="Times New Roman"/>
          <w:color w:val="000000" w:themeColor="text1"/>
          <w:sz w:val="24"/>
          <w:szCs w:val="24"/>
        </w:rPr>
        <w:lastRenderedPageBreak/>
        <w:t xml:space="preserve">вредные для здоровья, опасные или снижающие долговечность и износоустойчивость </w:t>
      </w:r>
      <w:r w:rsidR="00DD5D03">
        <w:rPr>
          <w:rFonts w:ascii="Times New Roman" w:hAnsi="Times New Roman" w:cs="Times New Roman"/>
          <w:color w:val="000000" w:themeColor="text1"/>
          <w:sz w:val="24"/>
          <w:szCs w:val="24"/>
        </w:rPr>
        <w:t>Строительно-монтажных работ</w:t>
      </w:r>
      <w:r w:rsidRPr="004C4F27">
        <w:rPr>
          <w:rFonts w:ascii="Times New Roman" w:hAnsi="Times New Roman" w:cs="Times New Roman"/>
          <w:color w:val="000000" w:themeColor="text1"/>
          <w:sz w:val="24"/>
          <w:szCs w:val="24"/>
        </w:rPr>
        <w:t>.</w:t>
      </w:r>
    </w:p>
    <w:p w:rsidR="00B23F7F" w:rsidRPr="004C4F27" w:rsidRDefault="00B23F7F"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Pr="004C4F27">
        <w:rPr>
          <w:rFonts w:ascii="Times New Roman" w:hAnsi="Times New Roman" w:cs="Times New Roman"/>
          <w:b/>
          <w:color w:val="000000" w:themeColor="text1"/>
          <w:sz w:val="24"/>
          <w:szCs w:val="24"/>
        </w:rPr>
        <w:t>Недостатки</w:t>
      </w:r>
      <w:r w:rsidR="008225A7" w:rsidRPr="004C4F27">
        <w:rPr>
          <w:rFonts w:ascii="Times New Roman" w:hAnsi="Times New Roman" w:cs="Times New Roman"/>
          <w:color w:val="000000" w:themeColor="text1"/>
          <w:sz w:val="24"/>
          <w:szCs w:val="24"/>
        </w:rPr>
        <w:t xml:space="preserve">» или </w:t>
      </w:r>
      <w:r w:rsidRPr="004C4F27">
        <w:rPr>
          <w:rFonts w:ascii="Times New Roman" w:hAnsi="Times New Roman" w:cs="Times New Roman"/>
          <w:color w:val="000000" w:themeColor="text1"/>
          <w:sz w:val="24"/>
          <w:szCs w:val="24"/>
        </w:rPr>
        <w:t>«</w:t>
      </w:r>
      <w:r w:rsidRPr="004C4F27">
        <w:rPr>
          <w:rFonts w:ascii="Times New Roman" w:hAnsi="Times New Roman" w:cs="Times New Roman"/>
          <w:b/>
          <w:color w:val="000000" w:themeColor="text1"/>
          <w:sz w:val="24"/>
          <w:szCs w:val="24"/>
        </w:rPr>
        <w:t>Дефекты</w:t>
      </w:r>
      <w:r w:rsidRPr="004C4F27">
        <w:rPr>
          <w:rFonts w:ascii="Times New Roman" w:hAnsi="Times New Roman" w:cs="Times New Roman"/>
          <w:color w:val="000000" w:themeColor="text1"/>
          <w:sz w:val="24"/>
          <w:szCs w:val="24"/>
        </w:rPr>
        <w:t xml:space="preserve">» означают любые отступления результата Работ </w:t>
      </w:r>
      <w:r w:rsidR="008225A7" w:rsidRPr="004C4F27">
        <w:rPr>
          <w:rFonts w:ascii="Times New Roman" w:hAnsi="Times New Roman" w:cs="Times New Roman"/>
          <w:color w:val="000000" w:themeColor="text1"/>
          <w:sz w:val="24"/>
          <w:szCs w:val="24"/>
        </w:rPr>
        <w:t>(</w:t>
      </w:r>
      <w:r w:rsidRPr="004C4F27">
        <w:rPr>
          <w:rFonts w:ascii="Times New Roman" w:hAnsi="Times New Roman" w:cs="Times New Roman"/>
          <w:color w:val="000000" w:themeColor="text1"/>
          <w:sz w:val="24"/>
          <w:szCs w:val="24"/>
        </w:rPr>
        <w:t xml:space="preserve">или </w:t>
      </w:r>
      <w:r w:rsidR="008225A7" w:rsidRPr="004C4F27">
        <w:rPr>
          <w:rFonts w:ascii="Times New Roman" w:hAnsi="Times New Roman" w:cs="Times New Roman"/>
          <w:color w:val="000000" w:themeColor="text1"/>
          <w:sz w:val="24"/>
          <w:szCs w:val="24"/>
        </w:rPr>
        <w:t>их</w:t>
      </w:r>
      <w:r w:rsidRPr="004C4F27">
        <w:rPr>
          <w:rFonts w:ascii="Times New Roman" w:hAnsi="Times New Roman" w:cs="Times New Roman"/>
          <w:color w:val="000000" w:themeColor="text1"/>
          <w:sz w:val="24"/>
          <w:szCs w:val="24"/>
        </w:rPr>
        <w:t xml:space="preserve"> част</w:t>
      </w:r>
      <w:r w:rsidR="008225A7" w:rsidRPr="004C4F27">
        <w:rPr>
          <w:rFonts w:ascii="Times New Roman" w:hAnsi="Times New Roman" w:cs="Times New Roman"/>
          <w:color w:val="000000" w:themeColor="text1"/>
          <w:sz w:val="24"/>
          <w:szCs w:val="24"/>
        </w:rPr>
        <w:t>и)</w:t>
      </w:r>
      <w:r w:rsidRPr="004C4F27">
        <w:rPr>
          <w:rFonts w:ascii="Times New Roman" w:hAnsi="Times New Roman" w:cs="Times New Roman"/>
          <w:color w:val="000000" w:themeColor="text1"/>
          <w:sz w:val="24"/>
          <w:szCs w:val="24"/>
        </w:rPr>
        <w:t xml:space="preserve"> от условий и требований настоящего Договора, Законодательства РФ; или отклонения при выполнении Работ от условий и требований настоящего Договора, </w:t>
      </w:r>
      <w:r w:rsidR="00D907FD" w:rsidRPr="004C4F27">
        <w:rPr>
          <w:rFonts w:ascii="Times New Roman" w:hAnsi="Times New Roman" w:cs="Times New Roman"/>
          <w:color w:val="000000" w:themeColor="text1"/>
          <w:sz w:val="24"/>
          <w:szCs w:val="24"/>
        </w:rPr>
        <w:t>Исходн</w:t>
      </w:r>
      <w:r w:rsidR="000A50A9" w:rsidRPr="004C4F27">
        <w:rPr>
          <w:rFonts w:ascii="Times New Roman" w:hAnsi="Times New Roman" w:cs="Times New Roman"/>
          <w:color w:val="000000" w:themeColor="text1"/>
          <w:sz w:val="24"/>
          <w:szCs w:val="24"/>
        </w:rPr>
        <w:t>о-разрешительной документации</w:t>
      </w:r>
      <w:r w:rsidR="00D907FD" w:rsidRPr="004C4F27">
        <w:rPr>
          <w:rFonts w:ascii="Times New Roman" w:hAnsi="Times New Roman" w:cs="Times New Roman"/>
          <w:color w:val="000000" w:themeColor="text1"/>
          <w:sz w:val="24"/>
          <w:szCs w:val="24"/>
        </w:rPr>
        <w:t xml:space="preserve"> данных, </w:t>
      </w:r>
      <w:r w:rsidR="004C6493" w:rsidRPr="004C4F27">
        <w:rPr>
          <w:rFonts w:ascii="Times New Roman" w:hAnsi="Times New Roman" w:cs="Times New Roman"/>
          <w:color w:val="000000" w:themeColor="text1"/>
          <w:sz w:val="24"/>
          <w:szCs w:val="24"/>
        </w:rPr>
        <w:t xml:space="preserve">Проектной документации, </w:t>
      </w:r>
      <w:r w:rsidRPr="004C4F27">
        <w:rPr>
          <w:rFonts w:ascii="Times New Roman" w:hAnsi="Times New Roman" w:cs="Times New Roman"/>
          <w:color w:val="000000" w:themeColor="text1"/>
          <w:sz w:val="24"/>
          <w:szCs w:val="24"/>
        </w:rPr>
        <w:t>Законодательства РФ.</w:t>
      </w:r>
    </w:p>
    <w:p w:rsidR="00B23F7F" w:rsidRPr="004C4F27" w:rsidRDefault="0025683F"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B23F7F" w:rsidRPr="004C4F27">
        <w:rPr>
          <w:rFonts w:ascii="Times New Roman" w:hAnsi="Times New Roman" w:cs="Times New Roman"/>
          <w:color w:val="000000" w:themeColor="text1"/>
          <w:sz w:val="24"/>
          <w:szCs w:val="24"/>
        </w:rPr>
        <w:t>«</w:t>
      </w:r>
      <w:r w:rsidR="00B23F7F" w:rsidRPr="004C4F27">
        <w:rPr>
          <w:rFonts w:ascii="Times New Roman" w:hAnsi="Times New Roman" w:cs="Times New Roman"/>
          <w:b/>
          <w:color w:val="000000" w:themeColor="text1"/>
          <w:sz w:val="24"/>
          <w:szCs w:val="24"/>
        </w:rPr>
        <w:t xml:space="preserve">Некоммерческая организация Фонд </w:t>
      </w:r>
      <w:r w:rsidR="00321E93" w:rsidRPr="004C4F27">
        <w:rPr>
          <w:rFonts w:ascii="Times New Roman" w:hAnsi="Times New Roman" w:cs="Times New Roman"/>
          <w:b/>
          <w:color w:val="000000" w:themeColor="text1"/>
          <w:sz w:val="24"/>
          <w:szCs w:val="24"/>
        </w:rPr>
        <w:t xml:space="preserve">развития </w:t>
      </w:r>
      <w:r w:rsidR="00B23F7F" w:rsidRPr="004C4F27">
        <w:rPr>
          <w:rFonts w:ascii="Times New Roman" w:hAnsi="Times New Roman" w:cs="Times New Roman"/>
          <w:b/>
          <w:color w:val="000000" w:themeColor="text1"/>
          <w:sz w:val="24"/>
          <w:szCs w:val="24"/>
        </w:rPr>
        <w:t>Центра разработки и коммерциализации новых технологий</w:t>
      </w:r>
      <w:r w:rsidR="00B23F7F" w:rsidRPr="004C4F27">
        <w:rPr>
          <w:rFonts w:ascii="Times New Roman" w:hAnsi="Times New Roman" w:cs="Times New Roman"/>
          <w:color w:val="000000" w:themeColor="text1"/>
          <w:sz w:val="24"/>
          <w:szCs w:val="24"/>
        </w:rPr>
        <w:t>»</w:t>
      </w:r>
      <w:r w:rsidR="00696847" w:rsidRPr="004C4F27">
        <w:rPr>
          <w:rFonts w:ascii="Times New Roman" w:hAnsi="Times New Roman" w:cs="Times New Roman"/>
          <w:b/>
          <w:color w:val="000000" w:themeColor="text1"/>
          <w:sz w:val="24"/>
          <w:szCs w:val="24"/>
        </w:rPr>
        <w:t>,</w:t>
      </w:r>
      <w:r w:rsidR="00B23F7F" w:rsidRPr="004C4F27">
        <w:rPr>
          <w:rFonts w:ascii="Times New Roman" w:hAnsi="Times New Roman" w:cs="Times New Roman"/>
          <w:color w:val="000000" w:themeColor="text1"/>
          <w:sz w:val="24"/>
          <w:szCs w:val="24"/>
        </w:rPr>
        <w:t xml:space="preserve"> </w:t>
      </w:r>
      <w:r w:rsidR="005E65E1" w:rsidRPr="004C4F27">
        <w:rPr>
          <w:rFonts w:ascii="Times New Roman" w:hAnsi="Times New Roman" w:cs="Times New Roman"/>
          <w:color w:val="000000" w:themeColor="text1"/>
          <w:sz w:val="24"/>
          <w:szCs w:val="24"/>
        </w:rPr>
        <w:t>или «</w:t>
      </w:r>
      <w:r w:rsidR="005E65E1" w:rsidRPr="004C4F27">
        <w:rPr>
          <w:rFonts w:ascii="Times New Roman" w:hAnsi="Times New Roman" w:cs="Times New Roman"/>
          <w:b/>
          <w:color w:val="000000" w:themeColor="text1"/>
          <w:sz w:val="24"/>
          <w:szCs w:val="24"/>
        </w:rPr>
        <w:t>Фонд</w:t>
      </w:r>
      <w:r w:rsidR="005E65E1" w:rsidRPr="004C4F27">
        <w:rPr>
          <w:rFonts w:ascii="Times New Roman" w:hAnsi="Times New Roman" w:cs="Times New Roman"/>
          <w:color w:val="000000" w:themeColor="text1"/>
          <w:sz w:val="24"/>
          <w:szCs w:val="24"/>
        </w:rPr>
        <w:t>»</w:t>
      </w:r>
      <w:r w:rsidR="00696847" w:rsidRPr="004C4F27">
        <w:rPr>
          <w:rFonts w:ascii="Times New Roman" w:hAnsi="Times New Roman" w:cs="Times New Roman"/>
          <w:color w:val="000000" w:themeColor="text1"/>
          <w:sz w:val="24"/>
          <w:szCs w:val="24"/>
        </w:rPr>
        <w:t xml:space="preserve"> или «</w:t>
      </w:r>
      <w:r w:rsidR="00696847" w:rsidRPr="004C4F27">
        <w:rPr>
          <w:rFonts w:ascii="Times New Roman" w:hAnsi="Times New Roman" w:cs="Times New Roman"/>
          <w:b/>
          <w:color w:val="000000" w:themeColor="text1"/>
          <w:sz w:val="24"/>
          <w:szCs w:val="24"/>
        </w:rPr>
        <w:t>Управляющая компания</w:t>
      </w:r>
      <w:r w:rsidR="00696847" w:rsidRPr="004C4F27">
        <w:rPr>
          <w:rFonts w:ascii="Times New Roman" w:hAnsi="Times New Roman" w:cs="Times New Roman"/>
          <w:color w:val="000000" w:themeColor="text1"/>
          <w:sz w:val="24"/>
          <w:szCs w:val="24"/>
        </w:rPr>
        <w:t>»</w:t>
      </w:r>
      <w:r w:rsidR="005E65E1" w:rsidRPr="004C4F27">
        <w:rPr>
          <w:rFonts w:ascii="Times New Roman" w:hAnsi="Times New Roman" w:cs="Times New Roman"/>
          <w:color w:val="000000" w:themeColor="text1"/>
          <w:sz w:val="24"/>
          <w:szCs w:val="24"/>
        </w:rPr>
        <w:t xml:space="preserve"> </w:t>
      </w:r>
      <w:r w:rsidR="00B23F7F" w:rsidRPr="004C4F27">
        <w:rPr>
          <w:rFonts w:ascii="Times New Roman" w:hAnsi="Times New Roman" w:cs="Times New Roman"/>
          <w:color w:val="000000" w:themeColor="text1"/>
          <w:sz w:val="24"/>
          <w:szCs w:val="24"/>
        </w:rPr>
        <w:t>означае</w:t>
      </w:r>
      <w:r w:rsidRPr="004C4F27">
        <w:rPr>
          <w:rFonts w:ascii="Times New Roman" w:hAnsi="Times New Roman" w:cs="Times New Roman"/>
          <w:color w:val="000000" w:themeColor="text1"/>
          <w:sz w:val="24"/>
          <w:szCs w:val="24"/>
        </w:rPr>
        <w:t xml:space="preserve">т управляющую компанию, </w:t>
      </w:r>
      <w:r w:rsidR="00376242" w:rsidRPr="004C4F27">
        <w:rPr>
          <w:rFonts w:ascii="Times New Roman" w:hAnsi="Times New Roman" w:cs="Times New Roman"/>
          <w:color w:val="000000" w:themeColor="text1"/>
          <w:sz w:val="24"/>
          <w:szCs w:val="24"/>
        </w:rPr>
        <w:t xml:space="preserve">созданную </w:t>
      </w:r>
      <w:r w:rsidRPr="004C4F27">
        <w:rPr>
          <w:rFonts w:ascii="Times New Roman" w:hAnsi="Times New Roman" w:cs="Times New Roman"/>
          <w:color w:val="000000" w:themeColor="text1"/>
          <w:sz w:val="24"/>
          <w:szCs w:val="24"/>
        </w:rPr>
        <w:t>в соответствии</w:t>
      </w:r>
      <w:r w:rsidR="00B23F7F" w:rsidRPr="004C4F27">
        <w:rPr>
          <w:rFonts w:ascii="Times New Roman" w:hAnsi="Times New Roman" w:cs="Times New Roman"/>
          <w:color w:val="000000" w:themeColor="text1"/>
          <w:sz w:val="24"/>
          <w:szCs w:val="24"/>
        </w:rPr>
        <w:t xml:space="preserve"> Федеральным законом от 28 сентября 2010 г. N 244-ФЗ «Об инновационном центре «Сколково».</w:t>
      </w:r>
    </w:p>
    <w:p w:rsidR="00B23F7F" w:rsidRPr="001F2008" w:rsidRDefault="00B23F7F" w:rsidP="001F2008">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1F2008">
        <w:rPr>
          <w:rFonts w:ascii="Times New Roman" w:hAnsi="Times New Roman" w:cs="Times New Roman"/>
          <w:color w:val="000000" w:themeColor="text1"/>
          <w:sz w:val="24"/>
          <w:szCs w:val="24"/>
        </w:rPr>
        <w:t>«</w:t>
      </w:r>
      <w:r w:rsidRPr="001F2008">
        <w:rPr>
          <w:rFonts w:ascii="Times New Roman" w:hAnsi="Times New Roman" w:cs="Times New Roman"/>
          <w:b/>
          <w:color w:val="000000" w:themeColor="text1"/>
          <w:sz w:val="24"/>
          <w:szCs w:val="24"/>
        </w:rPr>
        <w:t>Оборудование</w:t>
      </w:r>
      <w:r w:rsidRPr="001F2008">
        <w:rPr>
          <w:rFonts w:ascii="Times New Roman" w:hAnsi="Times New Roman" w:cs="Times New Roman"/>
          <w:color w:val="000000" w:themeColor="text1"/>
          <w:sz w:val="24"/>
          <w:szCs w:val="24"/>
        </w:rPr>
        <w:t>» означает оборудование</w:t>
      </w:r>
      <w:r w:rsidR="00485F4C" w:rsidRPr="001F2008">
        <w:rPr>
          <w:rFonts w:ascii="Times New Roman" w:hAnsi="Times New Roman" w:cs="Times New Roman"/>
          <w:color w:val="000000" w:themeColor="text1"/>
          <w:sz w:val="24"/>
          <w:szCs w:val="24"/>
        </w:rPr>
        <w:t xml:space="preserve">, </w:t>
      </w:r>
      <w:r w:rsidR="00860F31" w:rsidRPr="001F2008">
        <w:rPr>
          <w:rFonts w:ascii="Times New Roman" w:hAnsi="Times New Roman" w:cs="Times New Roman"/>
          <w:color w:val="000000" w:themeColor="text1"/>
          <w:sz w:val="24"/>
          <w:szCs w:val="24"/>
        </w:rPr>
        <w:t>монтируемое и</w:t>
      </w:r>
      <w:r w:rsidR="00321E93" w:rsidRPr="001F2008">
        <w:rPr>
          <w:rFonts w:ascii="Times New Roman" w:hAnsi="Times New Roman" w:cs="Times New Roman"/>
          <w:color w:val="000000" w:themeColor="text1"/>
          <w:sz w:val="24"/>
          <w:szCs w:val="24"/>
        </w:rPr>
        <w:t xml:space="preserve"> </w:t>
      </w:r>
      <w:r w:rsidR="00860F31" w:rsidRPr="001F2008">
        <w:rPr>
          <w:rFonts w:ascii="Times New Roman" w:hAnsi="Times New Roman" w:cs="Times New Roman"/>
          <w:color w:val="000000" w:themeColor="text1"/>
          <w:sz w:val="24"/>
          <w:szCs w:val="24"/>
        </w:rPr>
        <w:t xml:space="preserve">(или) устанавливаемое Генеральным Подрядчиком на </w:t>
      </w:r>
      <w:r w:rsidR="000B6401" w:rsidRPr="001F2008">
        <w:rPr>
          <w:rFonts w:ascii="Times New Roman" w:hAnsi="Times New Roman" w:cs="Times New Roman"/>
          <w:color w:val="000000" w:themeColor="text1"/>
          <w:sz w:val="24"/>
          <w:szCs w:val="24"/>
        </w:rPr>
        <w:t>Объект</w:t>
      </w:r>
      <w:r w:rsidR="00917FC0" w:rsidRPr="001F2008">
        <w:rPr>
          <w:rFonts w:ascii="Times New Roman" w:hAnsi="Times New Roman" w:cs="Times New Roman"/>
          <w:color w:val="000000" w:themeColor="text1"/>
          <w:sz w:val="24"/>
          <w:szCs w:val="24"/>
        </w:rPr>
        <w:t>е</w:t>
      </w:r>
      <w:r w:rsidR="000B6401" w:rsidRPr="001F2008">
        <w:rPr>
          <w:rFonts w:ascii="Times New Roman" w:hAnsi="Times New Roman" w:cs="Times New Roman"/>
          <w:color w:val="000000" w:themeColor="text1"/>
          <w:sz w:val="24"/>
          <w:szCs w:val="24"/>
        </w:rPr>
        <w:t xml:space="preserve"> </w:t>
      </w:r>
      <w:r w:rsidR="00860F31" w:rsidRPr="001F2008">
        <w:rPr>
          <w:rFonts w:ascii="Times New Roman" w:hAnsi="Times New Roman" w:cs="Times New Roman"/>
          <w:color w:val="000000" w:themeColor="text1"/>
          <w:sz w:val="24"/>
          <w:szCs w:val="24"/>
        </w:rPr>
        <w:t xml:space="preserve">в рамках выполнения </w:t>
      </w:r>
      <w:r w:rsidR="00DD5D03" w:rsidRPr="001F2008">
        <w:rPr>
          <w:rFonts w:ascii="Times New Roman" w:hAnsi="Times New Roman" w:cs="Times New Roman"/>
          <w:color w:val="000000" w:themeColor="text1"/>
          <w:sz w:val="24"/>
          <w:szCs w:val="24"/>
        </w:rPr>
        <w:t>Строительно-монтажных работ</w:t>
      </w:r>
      <w:r w:rsidR="00860F31" w:rsidRPr="001F2008">
        <w:rPr>
          <w:rFonts w:ascii="Times New Roman" w:hAnsi="Times New Roman" w:cs="Times New Roman"/>
          <w:color w:val="000000" w:themeColor="text1"/>
          <w:sz w:val="24"/>
          <w:szCs w:val="24"/>
        </w:rPr>
        <w:t xml:space="preserve"> по настоящему Договору</w:t>
      </w:r>
      <w:r w:rsidRPr="001F2008">
        <w:rPr>
          <w:rFonts w:ascii="Times New Roman" w:hAnsi="Times New Roman" w:cs="Times New Roman"/>
          <w:color w:val="000000" w:themeColor="text1"/>
          <w:sz w:val="24"/>
          <w:szCs w:val="24"/>
        </w:rPr>
        <w:t>.</w:t>
      </w:r>
      <w:r w:rsidR="002C7964" w:rsidRPr="001F2008">
        <w:rPr>
          <w:rFonts w:ascii="Times New Roman" w:hAnsi="Times New Roman" w:cs="Times New Roman"/>
          <w:color w:val="000000" w:themeColor="text1"/>
          <w:sz w:val="24"/>
          <w:szCs w:val="24"/>
        </w:rPr>
        <w:t xml:space="preserve"> Оборудование включа</w:t>
      </w:r>
      <w:r w:rsidR="00133461" w:rsidRPr="001F2008">
        <w:rPr>
          <w:rFonts w:ascii="Times New Roman" w:hAnsi="Times New Roman" w:cs="Times New Roman"/>
          <w:color w:val="000000" w:themeColor="text1"/>
          <w:sz w:val="24"/>
          <w:szCs w:val="24"/>
        </w:rPr>
        <w:t xml:space="preserve">ет в себя </w:t>
      </w:r>
      <w:r w:rsidR="00707313" w:rsidRPr="001F2008">
        <w:rPr>
          <w:rFonts w:ascii="Times New Roman" w:hAnsi="Times New Roman" w:cs="Times New Roman"/>
          <w:color w:val="000000" w:themeColor="text1"/>
          <w:sz w:val="24"/>
          <w:szCs w:val="24"/>
        </w:rPr>
        <w:t>Основное Оборудование</w:t>
      </w:r>
      <w:r w:rsidR="002C7964" w:rsidRPr="001F2008">
        <w:rPr>
          <w:rFonts w:ascii="Times New Roman" w:hAnsi="Times New Roman" w:cs="Times New Roman"/>
          <w:color w:val="000000" w:themeColor="text1"/>
          <w:sz w:val="24"/>
          <w:szCs w:val="24"/>
        </w:rPr>
        <w:t>.</w:t>
      </w:r>
    </w:p>
    <w:p w:rsidR="00CE2A8D" w:rsidRPr="004C4F27" w:rsidRDefault="007329AA"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Pr="004C4F27">
        <w:rPr>
          <w:rFonts w:ascii="Times New Roman" w:hAnsi="Times New Roman" w:cs="Times New Roman"/>
          <w:b/>
          <w:color w:val="000000" w:themeColor="text1"/>
          <w:sz w:val="24"/>
          <w:szCs w:val="24"/>
        </w:rPr>
        <w:t>Обстоятельства непреодолимой силы</w:t>
      </w:r>
      <w:r w:rsidRPr="004C4F27">
        <w:rPr>
          <w:rFonts w:ascii="Times New Roman" w:hAnsi="Times New Roman" w:cs="Times New Roman"/>
          <w:color w:val="000000" w:themeColor="text1"/>
          <w:sz w:val="24"/>
          <w:szCs w:val="24"/>
        </w:rPr>
        <w:t>» означает чрезвычайные обстоятельства или события, находящиеся вне разумного контроля Стороны, которые Сторона не могла ни предвидеть, ни предотвратить разумными средствами, включая пожары, наводнения, землетрясения и  иные стихийные бедствия, войны, революции, восстания, массовые беспорядки, введение эмбарго, установление карантина и иные обстоятельства</w:t>
      </w:r>
      <w:r w:rsidR="00EB566B" w:rsidRPr="004C4F27">
        <w:rPr>
          <w:rFonts w:ascii="Times New Roman" w:hAnsi="Times New Roman" w:cs="Times New Roman"/>
          <w:color w:val="000000" w:themeColor="text1"/>
          <w:sz w:val="24"/>
          <w:szCs w:val="24"/>
        </w:rPr>
        <w:t>, подтвержденные соответствующими актами упо</w:t>
      </w:r>
      <w:r w:rsidR="00FE394B" w:rsidRPr="004C4F27">
        <w:rPr>
          <w:rFonts w:ascii="Times New Roman" w:hAnsi="Times New Roman" w:cs="Times New Roman"/>
          <w:color w:val="000000" w:themeColor="text1"/>
          <w:sz w:val="24"/>
          <w:szCs w:val="24"/>
        </w:rPr>
        <w:t>л</w:t>
      </w:r>
      <w:r w:rsidR="00EB566B" w:rsidRPr="004C4F27">
        <w:rPr>
          <w:rFonts w:ascii="Times New Roman" w:hAnsi="Times New Roman" w:cs="Times New Roman"/>
          <w:color w:val="000000" w:themeColor="text1"/>
          <w:sz w:val="24"/>
          <w:szCs w:val="24"/>
        </w:rPr>
        <w:t>номоченных органов и организаций</w:t>
      </w:r>
      <w:r w:rsidRPr="004C4F27">
        <w:rPr>
          <w:rFonts w:ascii="Times New Roman" w:hAnsi="Times New Roman" w:cs="Times New Roman"/>
          <w:color w:val="000000" w:themeColor="text1"/>
          <w:sz w:val="24"/>
          <w:szCs w:val="24"/>
        </w:rPr>
        <w:t xml:space="preserve">, лишающие Сторону возможности, </w:t>
      </w:r>
      <w:r w:rsidR="00321E93" w:rsidRPr="004C4F27">
        <w:rPr>
          <w:rFonts w:ascii="Times New Roman" w:hAnsi="Times New Roman" w:cs="Times New Roman"/>
          <w:color w:val="000000" w:themeColor="text1"/>
          <w:sz w:val="24"/>
          <w:szCs w:val="24"/>
        </w:rPr>
        <w:t xml:space="preserve">в полном объеме </w:t>
      </w:r>
      <w:r w:rsidRPr="004C4F27">
        <w:rPr>
          <w:rFonts w:ascii="Times New Roman" w:hAnsi="Times New Roman" w:cs="Times New Roman"/>
          <w:color w:val="000000" w:themeColor="text1"/>
          <w:sz w:val="24"/>
          <w:szCs w:val="24"/>
        </w:rPr>
        <w:t>или существенным образом, исполнять свои обязательства по настоящему Договору.</w:t>
      </w:r>
      <w:r w:rsidR="00CE2A8D" w:rsidRPr="004C4F27">
        <w:rPr>
          <w:rFonts w:ascii="Times New Roman" w:hAnsi="Times New Roman" w:cs="Times New Roman"/>
          <w:color w:val="000000" w:themeColor="text1"/>
          <w:sz w:val="24"/>
          <w:szCs w:val="24"/>
        </w:rPr>
        <w:t xml:space="preserve"> К Обстоятельствам непреодолимой силы не относится неисполнение или нарушение функций или обязательств, допущенное </w:t>
      </w:r>
      <w:r w:rsidR="007612DB" w:rsidRPr="004C4F27">
        <w:rPr>
          <w:rFonts w:ascii="Times New Roman" w:hAnsi="Times New Roman" w:cs="Times New Roman"/>
          <w:color w:val="000000" w:themeColor="text1"/>
          <w:sz w:val="24"/>
          <w:szCs w:val="24"/>
        </w:rPr>
        <w:t>Субподрядчик</w:t>
      </w:r>
      <w:r w:rsidR="00CE2A8D" w:rsidRPr="004C4F27">
        <w:rPr>
          <w:rFonts w:ascii="Times New Roman" w:hAnsi="Times New Roman" w:cs="Times New Roman"/>
          <w:color w:val="000000" w:themeColor="text1"/>
          <w:sz w:val="24"/>
          <w:szCs w:val="24"/>
        </w:rPr>
        <w:t xml:space="preserve">ами, консультантами, поставщиками коммунальных услуг, на исполнение которыми своих функций или обязательств полагалась при принятии своих собственных обязательств Сторона, заявляющая о воздействии на нее Обстоятельств </w:t>
      </w:r>
      <w:r w:rsidRPr="004C4F27">
        <w:rPr>
          <w:rFonts w:ascii="Times New Roman" w:hAnsi="Times New Roman" w:cs="Times New Roman"/>
          <w:color w:val="000000" w:themeColor="text1"/>
          <w:sz w:val="24"/>
          <w:szCs w:val="24"/>
        </w:rPr>
        <w:t>н</w:t>
      </w:r>
      <w:r w:rsidR="00CE2A8D" w:rsidRPr="004C4F27">
        <w:rPr>
          <w:rFonts w:ascii="Times New Roman" w:hAnsi="Times New Roman" w:cs="Times New Roman"/>
          <w:color w:val="000000" w:themeColor="text1"/>
          <w:sz w:val="24"/>
          <w:szCs w:val="24"/>
        </w:rPr>
        <w:t xml:space="preserve">епреодолимой </w:t>
      </w:r>
      <w:r w:rsidRPr="004C4F27">
        <w:rPr>
          <w:rFonts w:ascii="Times New Roman" w:hAnsi="Times New Roman" w:cs="Times New Roman"/>
          <w:color w:val="000000" w:themeColor="text1"/>
          <w:sz w:val="24"/>
          <w:szCs w:val="24"/>
        </w:rPr>
        <w:t>с</w:t>
      </w:r>
      <w:r w:rsidR="00CE2A8D" w:rsidRPr="004C4F27">
        <w:rPr>
          <w:rFonts w:ascii="Times New Roman" w:hAnsi="Times New Roman" w:cs="Times New Roman"/>
          <w:color w:val="000000" w:themeColor="text1"/>
          <w:sz w:val="24"/>
          <w:szCs w:val="24"/>
        </w:rPr>
        <w:t>илы.</w:t>
      </w:r>
    </w:p>
    <w:p w:rsidR="00EC16F2" w:rsidRPr="004A44BB" w:rsidRDefault="00414A95" w:rsidP="004A44BB">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A44BB">
        <w:rPr>
          <w:rFonts w:ascii="Times New Roman" w:hAnsi="Times New Roman" w:cs="Times New Roman"/>
          <w:b/>
          <w:bCs/>
          <w:color w:val="000000" w:themeColor="text1"/>
          <w:sz w:val="24"/>
          <w:szCs w:val="24"/>
        </w:rPr>
        <w:t xml:space="preserve">«Объект» </w:t>
      </w:r>
      <w:r w:rsidRPr="004A44BB">
        <w:rPr>
          <w:rFonts w:ascii="Times New Roman" w:hAnsi="Times New Roman" w:cs="Times New Roman"/>
          <w:bCs/>
          <w:color w:val="000000" w:themeColor="text1"/>
          <w:sz w:val="24"/>
          <w:szCs w:val="24"/>
        </w:rPr>
        <w:t xml:space="preserve">означает </w:t>
      </w:r>
      <w:r w:rsidR="006F0A5B" w:rsidRPr="004A44BB">
        <w:rPr>
          <w:rFonts w:ascii="Times New Roman" w:hAnsi="Times New Roman" w:cs="Times New Roman"/>
          <w:bCs/>
          <w:color w:val="000000" w:themeColor="text1"/>
          <w:sz w:val="24"/>
          <w:szCs w:val="24"/>
        </w:rPr>
        <w:t>комплекс зданий и сооружений высшего образования с научно-исследовательскими и административными помещениями «Сколковский институт науки и технологий» Инновационного центра «Сколково», Этап 1 Восточное кольцо</w:t>
      </w:r>
      <w:r w:rsidR="00EC16F2" w:rsidRPr="004A44BB">
        <w:rPr>
          <w:rFonts w:ascii="Times New Roman" w:hAnsi="Times New Roman" w:cs="Times New Roman"/>
          <w:bCs/>
          <w:color w:val="000000" w:themeColor="text1"/>
          <w:sz w:val="24"/>
          <w:szCs w:val="24"/>
        </w:rPr>
        <w:t>. Объект располагается по адресу</w:t>
      </w:r>
      <w:r w:rsidR="001C0A9F" w:rsidRPr="004A44BB">
        <w:rPr>
          <w:rFonts w:ascii="Times New Roman" w:hAnsi="Times New Roman" w:cs="Times New Roman"/>
          <w:bCs/>
          <w:color w:val="000000" w:themeColor="text1"/>
          <w:sz w:val="24"/>
          <w:szCs w:val="24"/>
        </w:rPr>
        <w:t xml:space="preserve"> (адреса земельных участков)</w:t>
      </w:r>
      <w:r w:rsidR="00EC16F2" w:rsidRPr="004A44BB">
        <w:rPr>
          <w:rFonts w:ascii="Times New Roman" w:hAnsi="Times New Roman" w:cs="Times New Roman"/>
          <w:bCs/>
          <w:color w:val="000000" w:themeColor="text1"/>
          <w:sz w:val="24"/>
          <w:szCs w:val="24"/>
        </w:rPr>
        <w:t xml:space="preserve">: </w:t>
      </w:r>
      <w:r w:rsidR="00A755FE" w:rsidRPr="004A44BB">
        <w:rPr>
          <w:rFonts w:ascii="Times New Roman" w:hAnsi="Times New Roman" w:cs="Times New Roman"/>
          <w:bCs/>
          <w:color w:val="000000" w:themeColor="text1"/>
          <w:sz w:val="24"/>
          <w:szCs w:val="24"/>
        </w:rPr>
        <w:t xml:space="preserve">г. </w:t>
      </w:r>
      <w:r w:rsidR="00EC16F2" w:rsidRPr="004A44BB">
        <w:rPr>
          <w:rFonts w:ascii="Times New Roman" w:hAnsi="Times New Roman" w:cs="Times New Roman"/>
          <w:bCs/>
          <w:color w:val="000000" w:themeColor="text1"/>
          <w:sz w:val="24"/>
          <w:szCs w:val="24"/>
        </w:rPr>
        <w:t>Моск</w:t>
      </w:r>
      <w:r w:rsidR="003709E0" w:rsidRPr="004A44BB">
        <w:rPr>
          <w:rFonts w:ascii="Times New Roman" w:hAnsi="Times New Roman" w:cs="Times New Roman"/>
          <w:bCs/>
          <w:color w:val="000000" w:themeColor="text1"/>
          <w:sz w:val="24"/>
          <w:szCs w:val="24"/>
        </w:rPr>
        <w:t xml:space="preserve">ва, </w:t>
      </w:r>
      <w:r w:rsidR="00EC16F2" w:rsidRPr="004A44BB">
        <w:rPr>
          <w:rFonts w:ascii="Times New Roman" w:hAnsi="Times New Roman" w:cs="Times New Roman"/>
          <w:bCs/>
          <w:color w:val="000000" w:themeColor="text1"/>
          <w:sz w:val="24"/>
          <w:szCs w:val="24"/>
        </w:rPr>
        <w:t>д. Сколково</w:t>
      </w:r>
      <w:r w:rsidR="004A44BB" w:rsidRPr="004A44BB">
        <w:rPr>
          <w:rFonts w:ascii="Times New Roman" w:hAnsi="Times New Roman" w:cs="Times New Roman"/>
          <w:bCs/>
          <w:color w:val="000000" w:themeColor="text1"/>
          <w:sz w:val="24"/>
          <w:szCs w:val="24"/>
        </w:rPr>
        <w:t>; Московская область, Одинцовский район, городское поселение Новоивановское, в районе                                          р.п. Новоивановское, в районе д. Сколково, д. Марфино; Московская область, Одинцовский район,</w:t>
      </w:r>
      <w:r w:rsidR="004A44BB">
        <w:rPr>
          <w:rFonts w:ascii="Times New Roman" w:hAnsi="Times New Roman" w:cs="Times New Roman"/>
          <w:bCs/>
          <w:color w:val="000000" w:themeColor="text1"/>
          <w:sz w:val="24"/>
          <w:szCs w:val="24"/>
        </w:rPr>
        <w:t xml:space="preserve"> </w:t>
      </w:r>
      <w:r w:rsidR="004A44BB" w:rsidRPr="004A44BB">
        <w:rPr>
          <w:rFonts w:ascii="Times New Roman" w:hAnsi="Times New Roman" w:cs="Times New Roman"/>
          <w:bCs/>
          <w:color w:val="000000" w:themeColor="text1"/>
          <w:sz w:val="24"/>
          <w:szCs w:val="24"/>
        </w:rPr>
        <w:t xml:space="preserve"> р.п. Новоивановское</w:t>
      </w:r>
      <w:r w:rsidR="00785545" w:rsidRPr="004A44BB">
        <w:rPr>
          <w:rFonts w:ascii="Times New Roman" w:hAnsi="Times New Roman" w:cs="Times New Roman"/>
          <w:bCs/>
          <w:color w:val="000000" w:themeColor="text1"/>
          <w:sz w:val="24"/>
          <w:szCs w:val="24"/>
        </w:rPr>
        <w:t>.</w:t>
      </w:r>
    </w:p>
    <w:p w:rsidR="00E67198" w:rsidRPr="00EC16F2" w:rsidRDefault="00EC16F2" w:rsidP="00EC16F2">
      <w:pPr>
        <w:tabs>
          <w:tab w:val="left" w:pos="993"/>
          <w:tab w:val="left" w:pos="1276"/>
        </w:tabs>
        <w:spacing w:after="0" w:line="240" w:lineRule="auto"/>
        <w:ind w:right="-1"/>
        <w:jc w:val="both"/>
        <w:rPr>
          <w:rFonts w:ascii="Times New Roman" w:hAnsi="Times New Roman" w:cs="Times New Roman"/>
          <w:bCs/>
          <w:color w:val="000000" w:themeColor="text1"/>
          <w:sz w:val="24"/>
          <w:szCs w:val="24"/>
        </w:rPr>
      </w:pPr>
      <w:r w:rsidRPr="00EC16F2">
        <w:rPr>
          <w:rFonts w:ascii="Times New Roman" w:hAnsi="Times New Roman" w:cs="Times New Roman"/>
          <w:bCs/>
          <w:color w:val="000000" w:themeColor="text1"/>
          <w:sz w:val="24"/>
          <w:szCs w:val="24"/>
        </w:rPr>
        <w:t xml:space="preserve">Схема расположения Объекта приведена в Проекте планировки территории, входящем в состав Исходных данных, передаваемых Заказчиком </w:t>
      </w:r>
      <w:r w:rsidR="00007332" w:rsidRPr="00007332">
        <w:rPr>
          <w:rFonts w:ascii="Times New Roman" w:hAnsi="Times New Roman" w:cs="Times New Roman"/>
          <w:bCs/>
          <w:color w:val="000000" w:themeColor="text1"/>
          <w:sz w:val="24"/>
          <w:szCs w:val="24"/>
        </w:rPr>
        <w:t>Генеральн</w:t>
      </w:r>
      <w:r w:rsidR="00007332">
        <w:rPr>
          <w:rFonts w:ascii="Times New Roman" w:hAnsi="Times New Roman" w:cs="Times New Roman"/>
          <w:bCs/>
          <w:color w:val="000000" w:themeColor="text1"/>
          <w:sz w:val="24"/>
          <w:szCs w:val="24"/>
        </w:rPr>
        <w:t>ому</w:t>
      </w:r>
      <w:r w:rsidR="00007332" w:rsidRPr="00007332">
        <w:rPr>
          <w:rFonts w:ascii="Times New Roman" w:hAnsi="Times New Roman" w:cs="Times New Roman"/>
          <w:bCs/>
          <w:color w:val="000000" w:themeColor="text1"/>
          <w:sz w:val="24"/>
          <w:szCs w:val="24"/>
        </w:rPr>
        <w:t xml:space="preserve"> </w:t>
      </w:r>
      <w:r w:rsidRPr="00EC16F2">
        <w:rPr>
          <w:rFonts w:ascii="Times New Roman" w:hAnsi="Times New Roman" w:cs="Times New Roman"/>
          <w:bCs/>
          <w:color w:val="000000" w:themeColor="text1"/>
          <w:sz w:val="24"/>
          <w:szCs w:val="24"/>
        </w:rPr>
        <w:t>Подрядчику в соответствии с Перечнем Исходных данных (Прилож</w:t>
      </w:r>
      <w:r>
        <w:rPr>
          <w:rFonts w:ascii="Times New Roman" w:hAnsi="Times New Roman" w:cs="Times New Roman"/>
          <w:bCs/>
          <w:color w:val="000000" w:themeColor="text1"/>
          <w:sz w:val="24"/>
          <w:szCs w:val="24"/>
        </w:rPr>
        <w:t>ение № 2 к настоящему Договору)</w:t>
      </w:r>
      <w:r w:rsidR="00E06079" w:rsidRPr="00EC16F2">
        <w:rPr>
          <w:rFonts w:ascii="Times New Roman" w:hAnsi="Times New Roman" w:cs="Times New Roman"/>
          <w:bCs/>
          <w:color w:val="000000" w:themeColor="text1"/>
          <w:sz w:val="24"/>
          <w:szCs w:val="24"/>
        </w:rPr>
        <w:t>.</w:t>
      </w:r>
    </w:p>
    <w:p w:rsidR="00C44193" w:rsidRPr="004C4F27" w:rsidRDefault="00414A95" w:rsidP="0054610D">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
          <w:bCs/>
          <w:color w:val="000000" w:themeColor="text1"/>
          <w:sz w:val="24"/>
          <w:szCs w:val="24"/>
        </w:rPr>
        <w:t xml:space="preserve"> </w:t>
      </w:r>
      <w:r w:rsidR="00C45237" w:rsidRPr="004C4F27">
        <w:rPr>
          <w:rFonts w:ascii="Times New Roman" w:hAnsi="Times New Roman" w:cs="Times New Roman"/>
          <w:b/>
          <w:bCs/>
          <w:color w:val="000000" w:themeColor="text1"/>
          <w:sz w:val="24"/>
          <w:szCs w:val="24"/>
        </w:rPr>
        <w:t>«Опись»</w:t>
      </w:r>
      <w:r w:rsidR="00C45237" w:rsidRPr="004C4F27">
        <w:rPr>
          <w:rFonts w:ascii="Times New Roman" w:hAnsi="Times New Roman" w:cs="Times New Roman"/>
          <w:bCs/>
          <w:color w:val="000000" w:themeColor="text1"/>
          <w:sz w:val="24"/>
          <w:szCs w:val="24"/>
        </w:rPr>
        <w:t xml:space="preserve"> означает подписываемый Сторонами документ, который содержит в себе перечень документов, переданных одной Стороной другой Стороне</w:t>
      </w:r>
      <w:r w:rsidR="00C44193" w:rsidRPr="004C4F27">
        <w:rPr>
          <w:rFonts w:ascii="Times New Roman" w:hAnsi="Times New Roman" w:cs="Times New Roman"/>
          <w:bCs/>
          <w:color w:val="000000" w:themeColor="text1"/>
          <w:sz w:val="24"/>
          <w:szCs w:val="24"/>
        </w:rPr>
        <w:t>.</w:t>
      </w:r>
    </w:p>
    <w:p w:rsidR="00707313" w:rsidRPr="004C4F27" w:rsidRDefault="00707313"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w:t>
      </w:r>
      <w:r w:rsidRPr="004C4F27">
        <w:rPr>
          <w:rFonts w:ascii="Times New Roman" w:hAnsi="Times New Roman" w:cs="Times New Roman"/>
          <w:b/>
          <w:bCs/>
          <w:color w:val="000000" w:themeColor="text1"/>
          <w:sz w:val="24"/>
          <w:szCs w:val="24"/>
        </w:rPr>
        <w:t>Основное Оборудование</w:t>
      </w:r>
      <w:r w:rsidRPr="004C4F27">
        <w:rPr>
          <w:rFonts w:ascii="Times New Roman" w:hAnsi="Times New Roman" w:cs="Times New Roman"/>
          <w:bCs/>
          <w:color w:val="000000" w:themeColor="text1"/>
          <w:sz w:val="24"/>
          <w:szCs w:val="24"/>
        </w:rPr>
        <w:t xml:space="preserve">» означает основное оборудование длительного изготовления, </w:t>
      </w:r>
      <w:r w:rsidR="009579ED" w:rsidRPr="004C4F27">
        <w:rPr>
          <w:rFonts w:ascii="Times New Roman" w:hAnsi="Times New Roman" w:cs="Times New Roman"/>
          <w:bCs/>
          <w:color w:val="000000" w:themeColor="text1"/>
          <w:sz w:val="24"/>
          <w:szCs w:val="24"/>
        </w:rPr>
        <w:t xml:space="preserve">перечень которого предоставляется </w:t>
      </w:r>
      <w:r w:rsidR="00132179" w:rsidRPr="004C4F27">
        <w:rPr>
          <w:rFonts w:ascii="Times New Roman" w:hAnsi="Times New Roman" w:cs="Times New Roman"/>
          <w:bCs/>
          <w:color w:val="000000" w:themeColor="text1"/>
          <w:sz w:val="24"/>
          <w:szCs w:val="24"/>
        </w:rPr>
        <w:t>Генеральн</w:t>
      </w:r>
      <w:r w:rsidR="00304D25" w:rsidRPr="004C4F27">
        <w:rPr>
          <w:rFonts w:ascii="Times New Roman" w:hAnsi="Times New Roman" w:cs="Times New Roman"/>
          <w:bCs/>
          <w:color w:val="000000" w:themeColor="text1"/>
          <w:sz w:val="24"/>
          <w:szCs w:val="24"/>
        </w:rPr>
        <w:t>ым</w:t>
      </w:r>
      <w:r w:rsidR="00132179" w:rsidRPr="004C4F27">
        <w:rPr>
          <w:rFonts w:ascii="Times New Roman" w:hAnsi="Times New Roman" w:cs="Times New Roman"/>
          <w:bCs/>
          <w:color w:val="000000" w:themeColor="text1"/>
          <w:sz w:val="24"/>
          <w:szCs w:val="24"/>
        </w:rPr>
        <w:t xml:space="preserve"> </w:t>
      </w:r>
      <w:r w:rsidR="009579ED" w:rsidRPr="004C4F27">
        <w:rPr>
          <w:rFonts w:ascii="Times New Roman" w:hAnsi="Times New Roman" w:cs="Times New Roman"/>
          <w:bCs/>
          <w:color w:val="000000" w:themeColor="text1"/>
          <w:sz w:val="24"/>
          <w:szCs w:val="24"/>
        </w:rPr>
        <w:t>Подрядчик</w:t>
      </w:r>
      <w:r w:rsidR="00304D25" w:rsidRPr="004C4F27">
        <w:rPr>
          <w:rFonts w:ascii="Times New Roman" w:hAnsi="Times New Roman" w:cs="Times New Roman"/>
          <w:bCs/>
          <w:color w:val="000000" w:themeColor="text1"/>
          <w:sz w:val="24"/>
          <w:szCs w:val="24"/>
        </w:rPr>
        <w:t>ом и согласовывается Заказчиком</w:t>
      </w:r>
      <w:r w:rsidRPr="004C4F27">
        <w:rPr>
          <w:rFonts w:ascii="Times New Roman" w:hAnsi="Times New Roman" w:cs="Times New Roman"/>
          <w:bCs/>
          <w:color w:val="000000" w:themeColor="text1"/>
          <w:sz w:val="24"/>
          <w:szCs w:val="24"/>
        </w:rPr>
        <w:t xml:space="preserve">. </w:t>
      </w:r>
    </w:p>
    <w:p w:rsidR="00414A95" w:rsidRPr="004C4F27" w:rsidRDefault="00414A95" w:rsidP="00414A95">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
          <w:bCs/>
          <w:color w:val="000000" w:themeColor="text1"/>
          <w:sz w:val="24"/>
          <w:szCs w:val="24"/>
        </w:rPr>
        <w:t>«Перечень Исходных данных»</w:t>
      </w:r>
      <w:r w:rsidRPr="004C4F27">
        <w:rPr>
          <w:rFonts w:ascii="Times New Roman" w:hAnsi="Times New Roman" w:cs="Times New Roman"/>
          <w:bCs/>
          <w:color w:val="000000" w:themeColor="text1"/>
          <w:sz w:val="24"/>
          <w:szCs w:val="24"/>
        </w:rPr>
        <w:t xml:space="preserve"> означает перечень, в соответствии с которым Заказчик передает Генеральному Подрядчику Исходные данные (Приложение № 2 к настоящему Договору).</w:t>
      </w:r>
    </w:p>
    <w:p w:rsidR="00213C4E" w:rsidRPr="004C4F27" w:rsidRDefault="00414A95" w:rsidP="00414A95">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xml:space="preserve"> </w:t>
      </w:r>
      <w:r w:rsidR="00213C4E" w:rsidRPr="004C4F27">
        <w:rPr>
          <w:rFonts w:ascii="Times New Roman" w:hAnsi="Times New Roman" w:cs="Times New Roman"/>
          <w:b/>
          <w:bCs/>
          <w:color w:val="000000" w:themeColor="text1"/>
          <w:sz w:val="24"/>
          <w:szCs w:val="24"/>
        </w:rPr>
        <w:t>«Положение о закупках»</w:t>
      </w:r>
      <w:r w:rsidR="00213C4E" w:rsidRPr="004C4F27">
        <w:rPr>
          <w:rFonts w:ascii="Times New Roman" w:hAnsi="Times New Roman" w:cs="Times New Roman"/>
          <w:bCs/>
          <w:color w:val="000000" w:themeColor="text1"/>
          <w:sz w:val="24"/>
          <w:szCs w:val="24"/>
        </w:rPr>
        <w:t xml:space="preserve"> означает Положение о закупках некоммерческой организации Фонд развития </w:t>
      </w:r>
      <w:r w:rsidR="00FD7221" w:rsidRPr="004C4F27">
        <w:rPr>
          <w:rFonts w:ascii="Times New Roman" w:hAnsi="Times New Roman" w:cs="Times New Roman"/>
          <w:bCs/>
          <w:color w:val="000000" w:themeColor="text1"/>
          <w:sz w:val="24"/>
          <w:szCs w:val="24"/>
        </w:rPr>
        <w:t>Ц</w:t>
      </w:r>
      <w:r w:rsidR="00213C4E" w:rsidRPr="004C4F27">
        <w:rPr>
          <w:rFonts w:ascii="Times New Roman" w:hAnsi="Times New Roman" w:cs="Times New Roman"/>
          <w:bCs/>
          <w:color w:val="000000" w:themeColor="text1"/>
          <w:sz w:val="24"/>
          <w:szCs w:val="24"/>
        </w:rPr>
        <w:t>ентра разработки и ко</w:t>
      </w:r>
      <w:r w:rsidR="005872DC" w:rsidRPr="004C4F27">
        <w:rPr>
          <w:rFonts w:ascii="Times New Roman" w:hAnsi="Times New Roman" w:cs="Times New Roman"/>
          <w:bCs/>
          <w:color w:val="000000" w:themeColor="text1"/>
          <w:sz w:val="24"/>
          <w:szCs w:val="24"/>
        </w:rPr>
        <w:t>ммерциализации новых технологий.</w:t>
      </w:r>
    </w:p>
    <w:p w:rsidR="00B23F7F" w:rsidRPr="004C4F27" w:rsidRDefault="00B23F7F"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w:t>
      </w:r>
      <w:r w:rsidRPr="004C4F27">
        <w:rPr>
          <w:rFonts w:ascii="Times New Roman" w:hAnsi="Times New Roman" w:cs="Times New Roman"/>
          <w:b/>
          <w:bCs/>
          <w:color w:val="000000" w:themeColor="text1"/>
          <w:sz w:val="24"/>
          <w:szCs w:val="24"/>
        </w:rPr>
        <w:t>Поставщик</w:t>
      </w:r>
      <w:r w:rsidRPr="004C4F27">
        <w:rPr>
          <w:rFonts w:ascii="Times New Roman" w:hAnsi="Times New Roman" w:cs="Times New Roman"/>
          <w:bCs/>
          <w:color w:val="000000" w:themeColor="text1"/>
          <w:sz w:val="24"/>
          <w:szCs w:val="24"/>
        </w:rPr>
        <w:t xml:space="preserve">» означает третье лицо, по договору с которым </w:t>
      </w:r>
      <w:r w:rsidR="00F1642E" w:rsidRPr="004C4F27">
        <w:rPr>
          <w:rFonts w:ascii="Times New Roman" w:hAnsi="Times New Roman" w:cs="Times New Roman"/>
          <w:bCs/>
          <w:color w:val="000000" w:themeColor="text1"/>
          <w:sz w:val="24"/>
          <w:szCs w:val="24"/>
        </w:rPr>
        <w:t xml:space="preserve">Генеральным Подрядчиком </w:t>
      </w:r>
      <w:r w:rsidRPr="004C4F27">
        <w:rPr>
          <w:rFonts w:ascii="Times New Roman" w:hAnsi="Times New Roman" w:cs="Times New Roman"/>
          <w:bCs/>
          <w:color w:val="000000" w:themeColor="text1"/>
          <w:sz w:val="24"/>
          <w:szCs w:val="24"/>
        </w:rPr>
        <w:t xml:space="preserve">приобретены (арендованы) </w:t>
      </w:r>
      <w:r w:rsidR="007B27DB" w:rsidRPr="004C4F27">
        <w:rPr>
          <w:rFonts w:ascii="Times New Roman" w:hAnsi="Times New Roman" w:cs="Times New Roman"/>
          <w:bCs/>
          <w:color w:val="000000" w:themeColor="text1"/>
          <w:sz w:val="24"/>
          <w:szCs w:val="24"/>
        </w:rPr>
        <w:t>Материал</w:t>
      </w:r>
      <w:r w:rsidRPr="004C4F27">
        <w:rPr>
          <w:rFonts w:ascii="Times New Roman" w:hAnsi="Times New Roman" w:cs="Times New Roman"/>
          <w:bCs/>
          <w:color w:val="000000" w:themeColor="text1"/>
          <w:sz w:val="24"/>
          <w:szCs w:val="24"/>
        </w:rPr>
        <w:t xml:space="preserve">ы или </w:t>
      </w:r>
      <w:r w:rsidR="007B27DB" w:rsidRPr="004C4F27">
        <w:rPr>
          <w:rFonts w:ascii="Times New Roman" w:hAnsi="Times New Roman" w:cs="Times New Roman"/>
          <w:bCs/>
          <w:color w:val="000000" w:themeColor="text1"/>
          <w:sz w:val="24"/>
          <w:szCs w:val="24"/>
        </w:rPr>
        <w:t>Оборудован</w:t>
      </w:r>
      <w:r w:rsidRPr="004C4F27">
        <w:rPr>
          <w:rFonts w:ascii="Times New Roman" w:hAnsi="Times New Roman" w:cs="Times New Roman"/>
          <w:bCs/>
          <w:color w:val="000000" w:themeColor="text1"/>
          <w:sz w:val="24"/>
          <w:szCs w:val="24"/>
        </w:rPr>
        <w:t xml:space="preserve">ие для выполнения </w:t>
      </w:r>
      <w:r w:rsidR="00DD5D03">
        <w:rPr>
          <w:rFonts w:ascii="Times New Roman" w:hAnsi="Times New Roman" w:cs="Times New Roman"/>
          <w:bCs/>
          <w:color w:val="000000" w:themeColor="text1"/>
          <w:sz w:val="24"/>
          <w:szCs w:val="24"/>
        </w:rPr>
        <w:t>Строительно-монтажных работ</w:t>
      </w:r>
      <w:r w:rsidRPr="004C4F27">
        <w:rPr>
          <w:rFonts w:ascii="Times New Roman" w:hAnsi="Times New Roman" w:cs="Times New Roman"/>
          <w:bCs/>
          <w:color w:val="000000" w:themeColor="text1"/>
          <w:sz w:val="24"/>
          <w:szCs w:val="24"/>
        </w:rPr>
        <w:t>.</w:t>
      </w:r>
      <w:r w:rsidR="002850EB" w:rsidRPr="004C4F27">
        <w:rPr>
          <w:rFonts w:ascii="Times New Roman" w:hAnsi="Times New Roman" w:cs="Times New Roman"/>
          <w:bCs/>
          <w:color w:val="000000" w:themeColor="text1"/>
          <w:sz w:val="24"/>
          <w:szCs w:val="24"/>
        </w:rPr>
        <w:t xml:space="preserve"> Каждый Поставщик </w:t>
      </w:r>
      <w:r w:rsidR="002850EB" w:rsidRPr="004C4F27">
        <w:rPr>
          <w:rFonts w:ascii="Times New Roman" w:hAnsi="Times New Roman" w:cs="Times New Roman"/>
          <w:color w:val="000000" w:themeColor="text1"/>
          <w:sz w:val="24"/>
          <w:szCs w:val="24"/>
        </w:rPr>
        <w:t xml:space="preserve">привлекается </w:t>
      </w:r>
      <w:r w:rsidR="002850EB" w:rsidRPr="004C4F27">
        <w:rPr>
          <w:rFonts w:ascii="Times New Roman" w:hAnsi="Times New Roman" w:cs="Times New Roman"/>
          <w:bCs/>
          <w:color w:val="000000" w:themeColor="text1"/>
          <w:sz w:val="24"/>
          <w:szCs w:val="24"/>
        </w:rPr>
        <w:t>Генеральным</w:t>
      </w:r>
      <w:r w:rsidR="002850EB" w:rsidRPr="004C4F27">
        <w:rPr>
          <w:rFonts w:ascii="Times New Roman" w:hAnsi="Times New Roman" w:cs="Times New Roman"/>
          <w:color w:val="000000" w:themeColor="text1"/>
          <w:sz w:val="24"/>
          <w:szCs w:val="24"/>
        </w:rPr>
        <w:t xml:space="preserve"> </w:t>
      </w:r>
      <w:r w:rsidR="002850EB" w:rsidRPr="004C4F27">
        <w:rPr>
          <w:rFonts w:ascii="Times New Roman" w:hAnsi="Times New Roman" w:cs="Times New Roman"/>
          <w:bCs/>
          <w:color w:val="000000" w:themeColor="text1"/>
          <w:sz w:val="24"/>
          <w:szCs w:val="24"/>
        </w:rPr>
        <w:t xml:space="preserve">Подрядчиком </w:t>
      </w:r>
      <w:r w:rsidR="002850EB" w:rsidRPr="004C4F27">
        <w:rPr>
          <w:rFonts w:ascii="Times New Roman" w:hAnsi="Times New Roman" w:cs="Times New Roman"/>
          <w:color w:val="000000" w:themeColor="text1"/>
          <w:sz w:val="24"/>
          <w:szCs w:val="24"/>
        </w:rPr>
        <w:t xml:space="preserve">в </w:t>
      </w:r>
      <w:r w:rsidR="0025704B" w:rsidRPr="004C4F27">
        <w:rPr>
          <w:rFonts w:ascii="Times New Roman" w:hAnsi="Times New Roman" w:cs="Times New Roman"/>
          <w:color w:val="000000" w:themeColor="text1"/>
          <w:sz w:val="24"/>
          <w:szCs w:val="24"/>
        </w:rPr>
        <w:t>порядке, установленном</w:t>
      </w:r>
      <w:r w:rsidR="002850EB" w:rsidRPr="004C4F27">
        <w:rPr>
          <w:rFonts w:ascii="Times New Roman" w:hAnsi="Times New Roman" w:cs="Times New Roman"/>
          <w:color w:val="000000" w:themeColor="text1"/>
          <w:sz w:val="24"/>
          <w:szCs w:val="24"/>
        </w:rPr>
        <w:t xml:space="preserve"> Регламентом проведения совместных процедур</w:t>
      </w:r>
      <w:r w:rsidR="0025704B" w:rsidRPr="004C4F27">
        <w:rPr>
          <w:rFonts w:ascii="Times New Roman" w:hAnsi="Times New Roman" w:cs="Times New Roman"/>
          <w:color w:val="000000" w:themeColor="text1"/>
          <w:sz w:val="24"/>
          <w:szCs w:val="24"/>
        </w:rPr>
        <w:t xml:space="preserve"> по выбору Поставщиков и Субподрядчиков</w:t>
      </w:r>
      <w:r w:rsidR="002850EB" w:rsidRPr="004C4F27">
        <w:rPr>
          <w:rFonts w:ascii="Times New Roman" w:hAnsi="Times New Roman" w:cs="Times New Roman"/>
          <w:color w:val="000000" w:themeColor="text1"/>
          <w:sz w:val="24"/>
          <w:szCs w:val="24"/>
        </w:rPr>
        <w:t>, разработанным Генеральным Подрядчиком в соответствии с условиями настоящего Договора.</w:t>
      </w:r>
    </w:p>
    <w:p w:rsidR="008B5AC7" w:rsidRPr="004C4F27" w:rsidRDefault="00BC4CE8"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
          <w:bCs/>
          <w:color w:val="000000" w:themeColor="text1"/>
          <w:sz w:val="24"/>
          <w:szCs w:val="24"/>
        </w:rPr>
        <w:lastRenderedPageBreak/>
        <w:t>«</w:t>
      </w:r>
      <w:r w:rsidR="008B5AC7" w:rsidRPr="004C4F27">
        <w:rPr>
          <w:rFonts w:ascii="Times New Roman" w:hAnsi="Times New Roman" w:cs="Times New Roman"/>
          <w:b/>
          <w:bCs/>
          <w:color w:val="000000" w:themeColor="text1"/>
          <w:sz w:val="24"/>
          <w:szCs w:val="24"/>
        </w:rPr>
        <w:t xml:space="preserve">Правила </w:t>
      </w:r>
      <w:r w:rsidR="008B5AC7" w:rsidRPr="004C4F27">
        <w:rPr>
          <w:rFonts w:ascii="Times New Roman" w:hAnsi="Times New Roman" w:cs="Times New Roman"/>
          <w:b/>
          <w:color w:val="000000" w:themeColor="text1"/>
          <w:sz w:val="24"/>
          <w:szCs w:val="24"/>
        </w:rPr>
        <w:t>проекта</w:t>
      </w:r>
      <w:r w:rsidR="008B5AC7" w:rsidRPr="004C4F27">
        <w:rPr>
          <w:rFonts w:ascii="Times New Roman" w:hAnsi="Times New Roman" w:cs="Times New Roman"/>
          <w:color w:val="000000" w:themeColor="text1"/>
          <w:sz w:val="24"/>
          <w:szCs w:val="24"/>
        </w:rPr>
        <w:t xml:space="preserve">» – </w:t>
      </w:r>
      <w:r w:rsidR="00785545" w:rsidRPr="004C4F27">
        <w:rPr>
          <w:rFonts w:ascii="Times New Roman" w:hAnsi="Times New Roman" w:cs="Times New Roman"/>
          <w:color w:val="000000" w:themeColor="text1"/>
          <w:sz w:val="24"/>
          <w:szCs w:val="24"/>
        </w:rPr>
        <w:t>нормативные документы</w:t>
      </w:r>
      <w:r w:rsidR="00785545">
        <w:rPr>
          <w:rFonts w:ascii="Times New Roman" w:hAnsi="Times New Roman" w:cs="Times New Roman"/>
          <w:color w:val="000000" w:themeColor="text1"/>
          <w:sz w:val="24"/>
          <w:szCs w:val="24"/>
        </w:rPr>
        <w:t xml:space="preserve">, разрабатываемые и утверждаемые в соответствии с </w:t>
      </w:r>
      <w:r w:rsidR="00785545" w:rsidRPr="00272A0C">
        <w:rPr>
          <w:rFonts w:ascii="Times New Roman" w:hAnsi="Times New Roman" w:cs="Times New Roman"/>
          <w:color w:val="000000" w:themeColor="text1"/>
          <w:sz w:val="24"/>
          <w:szCs w:val="24"/>
        </w:rPr>
        <w:t>Федеральны</w:t>
      </w:r>
      <w:r w:rsidR="00785545">
        <w:rPr>
          <w:rFonts w:ascii="Times New Roman" w:hAnsi="Times New Roman" w:cs="Times New Roman"/>
          <w:color w:val="000000" w:themeColor="text1"/>
          <w:sz w:val="24"/>
          <w:szCs w:val="24"/>
        </w:rPr>
        <w:t xml:space="preserve">м </w:t>
      </w:r>
      <w:r w:rsidR="00785545" w:rsidRPr="00272A0C">
        <w:rPr>
          <w:rFonts w:ascii="Times New Roman" w:hAnsi="Times New Roman" w:cs="Times New Roman"/>
          <w:color w:val="000000" w:themeColor="text1"/>
          <w:sz w:val="24"/>
          <w:szCs w:val="24"/>
        </w:rPr>
        <w:t>закон</w:t>
      </w:r>
      <w:r w:rsidR="00785545">
        <w:rPr>
          <w:rFonts w:ascii="Times New Roman" w:hAnsi="Times New Roman" w:cs="Times New Roman"/>
          <w:color w:val="000000" w:themeColor="text1"/>
          <w:sz w:val="24"/>
          <w:szCs w:val="24"/>
        </w:rPr>
        <w:t>ом</w:t>
      </w:r>
      <w:r w:rsidR="00785545" w:rsidRPr="00272A0C">
        <w:rPr>
          <w:rFonts w:ascii="Times New Roman" w:hAnsi="Times New Roman" w:cs="Times New Roman"/>
          <w:color w:val="000000" w:themeColor="text1"/>
          <w:sz w:val="24"/>
          <w:szCs w:val="24"/>
        </w:rPr>
        <w:t xml:space="preserve"> от 28 сентября 2010 г. № 244-ФЗ «Об инновационном центре «Сколково</w:t>
      </w:r>
      <w:r w:rsidR="00785545" w:rsidRPr="004C4F27">
        <w:rPr>
          <w:rFonts w:ascii="Times New Roman" w:hAnsi="Times New Roman" w:cs="Times New Roman"/>
          <w:color w:val="000000" w:themeColor="text1"/>
          <w:sz w:val="24"/>
          <w:szCs w:val="24"/>
        </w:rPr>
        <w:t xml:space="preserve">, определяющие совокупность прав и обязанностей лиц, участвующих в мероприятиях, направленных на достижение цели по созданию и обеспечению функционирования </w:t>
      </w:r>
      <w:r w:rsidR="00785545">
        <w:rPr>
          <w:rFonts w:ascii="Times New Roman" w:hAnsi="Times New Roman" w:cs="Times New Roman"/>
          <w:color w:val="000000" w:themeColor="text1"/>
          <w:sz w:val="24"/>
          <w:szCs w:val="24"/>
        </w:rPr>
        <w:t>Центра</w:t>
      </w:r>
      <w:r w:rsidR="00785545" w:rsidRPr="004C4F27">
        <w:rPr>
          <w:rFonts w:ascii="Times New Roman" w:hAnsi="Times New Roman" w:cs="Times New Roman"/>
          <w:color w:val="000000" w:themeColor="text1"/>
          <w:sz w:val="24"/>
          <w:szCs w:val="24"/>
        </w:rPr>
        <w:t>.</w:t>
      </w:r>
    </w:p>
    <w:p w:rsidR="00B23F7F" w:rsidRPr="004C4F27" w:rsidRDefault="00B23F7F"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w:t>
      </w:r>
      <w:r w:rsidRPr="004C4F27">
        <w:rPr>
          <w:rFonts w:ascii="Times New Roman" w:hAnsi="Times New Roman" w:cs="Times New Roman"/>
          <w:b/>
          <w:bCs/>
          <w:color w:val="000000" w:themeColor="text1"/>
          <w:sz w:val="24"/>
          <w:szCs w:val="24"/>
        </w:rPr>
        <w:t>Представитель Генерального Подрядчика</w:t>
      </w:r>
      <w:r w:rsidRPr="004C4F27">
        <w:rPr>
          <w:rFonts w:ascii="Times New Roman" w:hAnsi="Times New Roman" w:cs="Times New Roman"/>
          <w:bCs/>
          <w:color w:val="000000" w:themeColor="text1"/>
          <w:sz w:val="24"/>
          <w:szCs w:val="24"/>
        </w:rPr>
        <w:t>»</w:t>
      </w:r>
      <w:r w:rsidRPr="004C4F27">
        <w:rPr>
          <w:rFonts w:ascii="Times New Roman" w:hAnsi="Times New Roman" w:cs="Times New Roman"/>
          <w:color w:val="000000" w:themeColor="text1"/>
          <w:sz w:val="24"/>
          <w:szCs w:val="24"/>
        </w:rPr>
        <w:t xml:space="preserve"> означает лицо или лица, которые назначаются Генеральным Подрядчиком в письменной форме на постоянной основе или</w:t>
      </w:r>
      <w:r w:rsidR="00485F4C" w:rsidRPr="004C4F27">
        <w:rPr>
          <w:rFonts w:ascii="Times New Roman" w:hAnsi="Times New Roman" w:cs="Times New Roman"/>
          <w:color w:val="000000" w:themeColor="text1"/>
          <w:sz w:val="24"/>
          <w:szCs w:val="24"/>
        </w:rPr>
        <w:t>,</w:t>
      </w:r>
      <w:r w:rsidRPr="004C4F27">
        <w:rPr>
          <w:rFonts w:ascii="Times New Roman" w:hAnsi="Times New Roman" w:cs="Times New Roman"/>
          <w:color w:val="000000" w:themeColor="text1"/>
          <w:sz w:val="24"/>
          <w:szCs w:val="24"/>
        </w:rPr>
        <w:t xml:space="preserve"> в зависимости от обстоятельств</w:t>
      </w:r>
      <w:r w:rsidR="00485F4C" w:rsidRPr="004C4F27">
        <w:rPr>
          <w:rFonts w:ascii="Times New Roman" w:hAnsi="Times New Roman" w:cs="Times New Roman"/>
          <w:color w:val="000000" w:themeColor="text1"/>
          <w:sz w:val="24"/>
          <w:szCs w:val="24"/>
        </w:rPr>
        <w:t>,</w:t>
      </w:r>
      <w:r w:rsidRPr="004C4F27">
        <w:rPr>
          <w:rFonts w:ascii="Times New Roman" w:hAnsi="Times New Roman" w:cs="Times New Roman"/>
          <w:color w:val="000000" w:themeColor="text1"/>
          <w:sz w:val="24"/>
          <w:szCs w:val="24"/>
        </w:rPr>
        <w:t xml:space="preserve"> для выполнения определенных функций или осуществления прав или обязанностей Генерального Подрядчика по Договору в полном объеме или в какой-либо части</w:t>
      </w:r>
      <w:r w:rsidRPr="004C4F27">
        <w:rPr>
          <w:rFonts w:ascii="Times New Roman" w:hAnsi="Times New Roman" w:cs="Times New Roman"/>
          <w:color w:val="000000" w:themeColor="text1"/>
          <w:spacing w:val="1"/>
          <w:sz w:val="24"/>
          <w:szCs w:val="24"/>
        </w:rPr>
        <w:t xml:space="preserve">, </w:t>
      </w:r>
      <w:r w:rsidRPr="004C4F27">
        <w:rPr>
          <w:rFonts w:ascii="Times New Roman" w:hAnsi="Times New Roman" w:cs="Times New Roman"/>
          <w:color w:val="000000" w:themeColor="text1"/>
          <w:sz w:val="24"/>
          <w:szCs w:val="24"/>
        </w:rPr>
        <w:t>действующие в рамках предоставленных им Генеральным Подрядчиком полномочий.</w:t>
      </w:r>
    </w:p>
    <w:p w:rsidR="00B23F7F" w:rsidRDefault="00B23F7F"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w:t>
      </w:r>
      <w:r w:rsidRPr="004C4F27">
        <w:rPr>
          <w:rFonts w:ascii="Times New Roman" w:hAnsi="Times New Roman" w:cs="Times New Roman"/>
          <w:b/>
          <w:bCs/>
          <w:color w:val="000000" w:themeColor="text1"/>
          <w:sz w:val="24"/>
          <w:szCs w:val="24"/>
        </w:rPr>
        <w:t>Представитель Заказчика</w:t>
      </w:r>
      <w:r w:rsidRPr="004C4F27">
        <w:rPr>
          <w:rFonts w:ascii="Times New Roman" w:hAnsi="Times New Roman" w:cs="Times New Roman"/>
          <w:bCs/>
          <w:color w:val="000000" w:themeColor="text1"/>
          <w:sz w:val="24"/>
          <w:szCs w:val="24"/>
        </w:rPr>
        <w:t>»</w:t>
      </w:r>
      <w:r w:rsidRPr="004C4F27">
        <w:rPr>
          <w:rFonts w:ascii="Times New Roman" w:hAnsi="Times New Roman" w:cs="Times New Roman"/>
          <w:color w:val="000000" w:themeColor="text1"/>
          <w:sz w:val="24"/>
          <w:szCs w:val="24"/>
        </w:rPr>
        <w:t xml:space="preserve"> означает лицо или лица, которые назначаются Заказчиком в письменной форме на постоянной основе или</w:t>
      </w:r>
      <w:r w:rsidR="00485F4C" w:rsidRPr="004C4F27">
        <w:rPr>
          <w:rFonts w:ascii="Times New Roman" w:hAnsi="Times New Roman" w:cs="Times New Roman"/>
          <w:color w:val="000000" w:themeColor="text1"/>
          <w:sz w:val="24"/>
          <w:szCs w:val="24"/>
        </w:rPr>
        <w:t>,</w:t>
      </w:r>
      <w:r w:rsidRPr="004C4F27">
        <w:rPr>
          <w:rFonts w:ascii="Times New Roman" w:hAnsi="Times New Roman" w:cs="Times New Roman"/>
          <w:color w:val="000000" w:themeColor="text1"/>
          <w:sz w:val="24"/>
          <w:szCs w:val="24"/>
        </w:rPr>
        <w:t xml:space="preserve"> в зависимости от обстоятельств</w:t>
      </w:r>
      <w:r w:rsidR="00485F4C" w:rsidRPr="004C4F27">
        <w:rPr>
          <w:rFonts w:ascii="Times New Roman" w:hAnsi="Times New Roman" w:cs="Times New Roman"/>
          <w:color w:val="000000" w:themeColor="text1"/>
          <w:sz w:val="24"/>
          <w:szCs w:val="24"/>
        </w:rPr>
        <w:t>,</w:t>
      </w:r>
      <w:r w:rsidRPr="004C4F27">
        <w:rPr>
          <w:rFonts w:ascii="Times New Roman" w:hAnsi="Times New Roman" w:cs="Times New Roman"/>
          <w:color w:val="000000" w:themeColor="text1"/>
          <w:sz w:val="24"/>
          <w:szCs w:val="24"/>
        </w:rPr>
        <w:t xml:space="preserve"> для выполнения определенных функций или осуществления прав или обязанностей Заказчика по Договору в полном объеме или в какой-либо части</w:t>
      </w:r>
      <w:r w:rsidRPr="004C4F27">
        <w:rPr>
          <w:rFonts w:ascii="Times New Roman" w:hAnsi="Times New Roman" w:cs="Times New Roman"/>
          <w:color w:val="000000" w:themeColor="text1"/>
          <w:spacing w:val="1"/>
          <w:sz w:val="24"/>
          <w:szCs w:val="24"/>
        </w:rPr>
        <w:t xml:space="preserve">, </w:t>
      </w:r>
      <w:r w:rsidRPr="004C4F27">
        <w:rPr>
          <w:rFonts w:ascii="Times New Roman" w:hAnsi="Times New Roman" w:cs="Times New Roman"/>
          <w:color w:val="000000" w:themeColor="text1"/>
          <w:sz w:val="24"/>
          <w:szCs w:val="24"/>
        </w:rPr>
        <w:t xml:space="preserve">действующие в рамках предоставленных им </w:t>
      </w:r>
      <w:r w:rsidR="007C108F" w:rsidRPr="004C4F27">
        <w:rPr>
          <w:rFonts w:ascii="Times New Roman" w:hAnsi="Times New Roman" w:cs="Times New Roman"/>
          <w:color w:val="000000" w:themeColor="text1"/>
          <w:sz w:val="24"/>
          <w:szCs w:val="24"/>
        </w:rPr>
        <w:t xml:space="preserve">Заказчиком </w:t>
      </w:r>
      <w:r w:rsidRPr="004C4F27">
        <w:rPr>
          <w:rFonts w:ascii="Times New Roman" w:hAnsi="Times New Roman" w:cs="Times New Roman"/>
          <w:color w:val="000000" w:themeColor="text1"/>
          <w:sz w:val="24"/>
          <w:szCs w:val="24"/>
        </w:rPr>
        <w:t>полномочий.</w:t>
      </w:r>
    </w:p>
    <w:p w:rsidR="001B1A69" w:rsidRPr="00DE4B64" w:rsidRDefault="001B1A69" w:rsidP="001B1A6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C34B80">
        <w:rPr>
          <w:rFonts w:ascii="Times New Roman" w:hAnsi="Times New Roman" w:cs="Times New Roman"/>
          <w:b/>
          <w:color w:val="000000" w:themeColor="text1"/>
          <w:sz w:val="24"/>
          <w:szCs w:val="24"/>
        </w:rPr>
        <w:t xml:space="preserve">«Приложения» </w:t>
      </w:r>
      <w:r>
        <w:rPr>
          <w:rFonts w:ascii="Times New Roman" w:hAnsi="Times New Roman" w:cs="Times New Roman"/>
          <w:color w:val="000000" w:themeColor="text1"/>
          <w:sz w:val="24"/>
          <w:szCs w:val="24"/>
        </w:rPr>
        <w:t>- означает приложения к настоящему Договору, составленные в письменной форме и подписанные уполномоченными представителями Сторон, содержащие обязательные для Сторон положения и условия, и являющиеся неотъемлемой частью настоящего Договора.</w:t>
      </w:r>
    </w:p>
    <w:p w:rsidR="00B23F7F" w:rsidRPr="004C4F27" w:rsidRDefault="00B23F7F"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w:t>
      </w:r>
      <w:r w:rsidRPr="004C4F27">
        <w:rPr>
          <w:rFonts w:ascii="Times New Roman" w:hAnsi="Times New Roman" w:cs="Times New Roman"/>
          <w:b/>
          <w:bCs/>
          <w:color w:val="000000" w:themeColor="text1"/>
          <w:sz w:val="24"/>
          <w:szCs w:val="24"/>
        </w:rPr>
        <w:t>Проект</w:t>
      </w:r>
      <w:r w:rsidRPr="004C4F27">
        <w:rPr>
          <w:rFonts w:ascii="Times New Roman" w:hAnsi="Times New Roman" w:cs="Times New Roman"/>
          <w:bCs/>
          <w:color w:val="000000" w:themeColor="text1"/>
          <w:sz w:val="24"/>
          <w:szCs w:val="24"/>
        </w:rPr>
        <w:t xml:space="preserve">» </w:t>
      </w:r>
      <w:r w:rsidRPr="004C4F27">
        <w:rPr>
          <w:rFonts w:ascii="Times New Roman" w:hAnsi="Times New Roman" w:cs="Times New Roman"/>
          <w:color w:val="000000" w:themeColor="text1"/>
          <w:sz w:val="24"/>
          <w:szCs w:val="24"/>
        </w:rPr>
        <w:t xml:space="preserve">означает совокупность действий </w:t>
      </w:r>
      <w:r w:rsidR="00C44193" w:rsidRPr="004C4F27">
        <w:rPr>
          <w:rFonts w:ascii="Times New Roman" w:hAnsi="Times New Roman" w:cs="Times New Roman"/>
          <w:color w:val="000000" w:themeColor="text1"/>
          <w:sz w:val="24"/>
          <w:szCs w:val="24"/>
        </w:rPr>
        <w:t>Сторон настоящего Договора</w:t>
      </w:r>
      <w:r w:rsidRPr="004C4F27">
        <w:rPr>
          <w:rFonts w:ascii="Times New Roman" w:hAnsi="Times New Roman" w:cs="Times New Roman"/>
          <w:color w:val="000000" w:themeColor="text1"/>
          <w:sz w:val="24"/>
          <w:szCs w:val="24"/>
        </w:rPr>
        <w:t xml:space="preserve"> и </w:t>
      </w:r>
      <w:r w:rsidR="00C44193" w:rsidRPr="004C4F27">
        <w:rPr>
          <w:rFonts w:ascii="Times New Roman" w:hAnsi="Times New Roman" w:cs="Times New Roman"/>
          <w:color w:val="000000" w:themeColor="text1"/>
          <w:sz w:val="24"/>
          <w:szCs w:val="24"/>
        </w:rPr>
        <w:t xml:space="preserve">третьих </w:t>
      </w:r>
      <w:r w:rsidRPr="004C4F27">
        <w:rPr>
          <w:rFonts w:ascii="Times New Roman" w:hAnsi="Times New Roman" w:cs="Times New Roman"/>
          <w:color w:val="000000" w:themeColor="text1"/>
          <w:sz w:val="24"/>
          <w:szCs w:val="24"/>
        </w:rPr>
        <w:t xml:space="preserve">лиц, направленных на </w:t>
      </w:r>
      <w:r w:rsidR="0091151D" w:rsidRPr="004C4F27">
        <w:rPr>
          <w:rFonts w:ascii="Times New Roman" w:hAnsi="Times New Roman" w:cs="Times New Roman"/>
          <w:color w:val="000000" w:themeColor="text1"/>
          <w:sz w:val="24"/>
          <w:szCs w:val="24"/>
        </w:rPr>
        <w:t>создание</w:t>
      </w:r>
      <w:r w:rsidR="00550018" w:rsidRPr="004C4F27">
        <w:rPr>
          <w:rFonts w:ascii="Times New Roman" w:hAnsi="Times New Roman" w:cs="Times New Roman"/>
          <w:color w:val="000000" w:themeColor="text1"/>
          <w:sz w:val="24"/>
          <w:szCs w:val="24"/>
        </w:rPr>
        <w:t xml:space="preserve"> </w:t>
      </w:r>
      <w:r w:rsidR="00D61887" w:rsidRPr="004C4F27">
        <w:rPr>
          <w:rFonts w:ascii="Times New Roman" w:hAnsi="Times New Roman" w:cs="Times New Roman"/>
          <w:color w:val="000000" w:themeColor="text1"/>
          <w:sz w:val="24"/>
          <w:szCs w:val="24"/>
        </w:rPr>
        <w:t>Объект</w:t>
      </w:r>
      <w:r w:rsidR="009103E1" w:rsidRPr="004C4F27">
        <w:rPr>
          <w:rFonts w:ascii="Times New Roman" w:hAnsi="Times New Roman" w:cs="Times New Roman"/>
          <w:color w:val="000000" w:themeColor="text1"/>
          <w:sz w:val="24"/>
          <w:szCs w:val="24"/>
        </w:rPr>
        <w:t>а</w:t>
      </w:r>
      <w:r w:rsidRPr="004C4F27">
        <w:rPr>
          <w:rFonts w:ascii="Times New Roman" w:hAnsi="Times New Roman" w:cs="Times New Roman"/>
          <w:color w:val="000000" w:themeColor="text1"/>
          <w:sz w:val="24"/>
          <w:szCs w:val="24"/>
        </w:rPr>
        <w:t>.</w:t>
      </w:r>
    </w:p>
    <w:p w:rsidR="00414A95" w:rsidRPr="004C4F27" w:rsidRDefault="00414A95" w:rsidP="00414A95">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
          <w:bCs/>
          <w:color w:val="000000" w:themeColor="text1"/>
          <w:sz w:val="24"/>
          <w:szCs w:val="24"/>
        </w:rPr>
        <w:t>«Проектная документация»</w:t>
      </w:r>
      <w:r w:rsidRPr="004C4F27">
        <w:rPr>
          <w:rFonts w:ascii="Times New Roman" w:hAnsi="Times New Roman" w:cs="Times New Roman"/>
          <w:bCs/>
          <w:color w:val="000000" w:themeColor="text1"/>
          <w:sz w:val="24"/>
          <w:szCs w:val="24"/>
        </w:rPr>
        <w:t xml:space="preserve"> означает </w:t>
      </w:r>
      <w:r w:rsidR="00697AC4" w:rsidRPr="00697AC4">
        <w:rPr>
          <w:rFonts w:ascii="Times New Roman" w:hAnsi="Times New Roman" w:cs="Times New Roman"/>
          <w:bCs/>
          <w:color w:val="000000" w:themeColor="text1"/>
          <w:sz w:val="24"/>
          <w:szCs w:val="24"/>
        </w:rPr>
        <w:t>предостав</w:t>
      </w:r>
      <w:r w:rsidR="00007332">
        <w:rPr>
          <w:rFonts w:ascii="Times New Roman" w:hAnsi="Times New Roman" w:cs="Times New Roman"/>
          <w:bCs/>
          <w:color w:val="000000" w:themeColor="text1"/>
          <w:sz w:val="24"/>
          <w:szCs w:val="24"/>
        </w:rPr>
        <w:t>ленн</w:t>
      </w:r>
      <w:r w:rsidR="00A755FE">
        <w:rPr>
          <w:rFonts w:ascii="Times New Roman" w:hAnsi="Times New Roman" w:cs="Times New Roman"/>
          <w:bCs/>
          <w:color w:val="000000" w:themeColor="text1"/>
          <w:sz w:val="24"/>
          <w:szCs w:val="24"/>
        </w:rPr>
        <w:t>ую</w:t>
      </w:r>
      <w:r w:rsidR="00007332">
        <w:rPr>
          <w:rFonts w:ascii="Times New Roman" w:hAnsi="Times New Roman" w:cs="Times New Roman"/>
          <w:bCs/>
          <w:color w:val="000000" w:themeColor="text1"/>
          <w:sz w:val="24"/>
          <w:szCs w:val="24"/>
        </w:rPr>
        <w:t xml:space="preserve"> Заказчиком Генеральному П</w:t>
      </w:r>
      <w:r w:rsidR="00697AC4" w:rsidRPr="00697AC4">
        <w:rPr>
          <w:rFonts w:ascii="Times New Roman" w:hAnsi="Times New Roman" w:cs="Times New Roman"/>
          <w:bCs/>
          <w:color w:val="000000" w:themeColor="text1"/>
          <w:sz w:val="24"/>
          <w:szCs w:val="24"/>
        </w:rPr>
        <w:t>одрядчику проектн</w:t>
      </w:r>
      <w:r w:rsidR="00A755FE">
        <w:rPr>
          <w:rFonts w:ascii="Times New Roman" w:hAnsi="Times New Roman" w:cs="Times New Roman"/>
          <w:bCs/>
          <w:color w:val="000000" w:themeColor="text1"/>
          <w:sz w:val="24"/>
          <w:szCs w:val="24"/>
        </w:rPr>
        <w:t>ую</w:t>
      </w:r>
      <w:r w:rsidR="00697AC4" w:rsidRPr="00697AC4">
        <w:rPr>
          <w:rFonts w:ascii="Times New Roman" w:hAnsi="Times New Roman" w:cs="Times New Roman"/>
          <w:bCs/>
          <w:color w:val="000000" w:themeColor="text1"/>
          <w:sz w:val="24"/>
          <w:szCs w:val="24"/>
        </w:rPr>
        <w:t xml:space="preserve"> документаци</w:t>
      </w:r>
      <w:r w:rsidR="00A755FE">
        <w:rPr>
          <w:rFonts w:ascii="Times New Roman" w:hAnsi="Times New Roman" w:cs="Times New Roman"/>
          <w:bCs/>
          <w:color w:val="000000" w:themeColor="text1"/>
          <w:sz w:val="24"/>
          <w:szCs w:val="24"/>
        </w:rPr>
        <w:t>ю</w:t>
      </w:r>
      <w:r w:rsidR="00697AC4" w:rsidRPr="00697AC4">
        <w:rPr>
          <w:rFonts w:ascii="Times New Roman" w:hAnsi="Times New Roman" w:cs="Times New Roman"/>
          <w:bCs/>
          <w:color w:val="000000" w:themeColor="text1"/>
          <w:sz w:val="24"/>
          <w:szCs w:val="24"/>
        </w:rPr>
        <w:t xml:space="preserve"> на строительство Объекта, включая</w:t>
      </w:r>
      <w:r w:rsidR="002E3BF8" w:rsidRPr="002E3BF8">
        <w:rPr>
          <w:rFonts w:ascii="Times New Roman" w:hAnsi="Times New Roman" w:cs="Times New Roman"/>
          <w:bCs/>
          <w:color w:val="000000" w:themeColor="text1"/>
          <w:sz w:val="24"/>
          <w:szCs w:val="24"/>
        </w:rPr>
        <w:t xml:space="preserve"> эскизы, чертежи, спецификации, схемы, планы, графики, спецификации рекомендуемого Оборудования и Материалов</w:t>
      </w:r>
      <w:r w:rsidR="00697AC4" w:rsidRPr="00697AC4">
        <w:rPr>
          <w:rFonts w:ascii="Times New Roman" w:hAnsi="Times New Roman" w:cs="Times New Roman"/>
          <w:bCs/>
          <w:color w:val="000000" w:themeColor="text1"/>
          <w:sz w:val="24"/>
          <w:szCs w:val="24"/>
        </w:rPr>
        <w:t>, получивш</w:t>
      </w:r>
      <w:r w:rsidR="00A755FE">
        <w:rPr>
          <w:rFonts w:ascii="Times New Roman" w:hAnsi="Times New Roman" w:cs="Times New Roman"/>
          <w:bCs/>
          <w:color w:val="000000" w:themeColor="text1"/>
          <w:sz w:val="24"/>
          <w:szCs w:val="24"/>
        </w:rPr>
        <w:t>ую</w:t>
      </w:r>
      <w:r w:rsidR="00697AC4" w:rsidRPr="00697AC4">
        <w:rPr>
          <w:rFonts w:ascii="Times New Roman" w:hAnsi="Times New Roman" w:cs="Times New Roman"/>
          <w:bCs/>
          <w:color w:val="000000" w:themeColor="text1"/>
          <w:sz w:val="24"/>
          <w:szCs w:val="24"/>
        </w:rPr>
        <w:t xml:space="preserve"> в установленном законом порядке положительное заключение экспертизы</w:t>
      </w:r>
      <w:r w:rsidR="002E3BF8">
        <w:rPr>
          <w:rFonts w:ascii="Times New Roman" w:hAnsi="Times New Roman" w:cs="Times New Roman"/>
          <w:bCs/>
          <w:color w:val="000000" w:themeColor="text1"/>
          <w:sz w:val="24"/>
          <w:szCs w:val="24"/>
        </w:rPr>
        <w:t>.</w:t>
      </w:r>
      <w:r w:rsidR="00A755FE">
        <w:rPr>
          <w:rFonts w:ascii="Times New Roman" w:hAnsi="Times New Roman" w:cs="Times New Roman"/>
          <w:bCs/>
          <w:color w:val="000000" w:themeColor="text1"/>
          <w:sz w:val="24"/>
          <w:szCs w:val="24"/>
        </w:rPr>
        <w:t xml:space="preserve"> Передается Заказчиком Генеральному Подрядчику в составе Исходных данных (Приложение № 2 к настоящему Договору).  </w:t>
      </w:r>
    </w:p>
    <w:p w:rsidR="001139B5" w:rsidRPr="001139B5" w:rsidRDefault="00EF7BD4" w:rsidP="001139B5">
      <w:pPr>
        <w:pStyle w:val="a4"/>
        <w:numPr>
          <w:ilvl w:val="2"/>
          <w:numId w:val="22"/>
        </w:numPr>
        <w:ind w:left="0" w:firstLine="709"/>
        <w:jc w:val="both"/>
        <w:rPr>
          <w:rFonts w:ascii="Times New Roman" w:hAnsi="Times New Roman" w:cs="Times New Roman"/>
          <w:b/>
          <w:bCs/>
          <w:color w:val="000000" w:themeColor="text1"/>
          <w:sz w:val="24"/>
          <w:szCs w:val="24"/>
        </w:rPr>
      </w:pPr>
      <w:r w:rsidRPr="001139B5">
        <w:rPr>
          <w:rFonts w:ascii="Times New Roman" w:hAnsi="Times New Roman" w:cs="Times New Roman"/>
          <w:b/>
          <w:bCs/>
          <w:color w:val="000000" w:themeColor="text1"/>
          <w:sz w:val="24"/>
          <w:szCs w:val="24"/>
        </w:rPr>
        <w:t xml:space="preserve"> </w:t>
      </w:r>
      <w:r w:rsidR="00F13D94">
        <w:rPr>
          <w:rFonts w:ascii="Times New Roman" w:hAnsi="Times New Roman" w:cs="Times New Roman"/>
          <w:b/>
          <w:bCs/>
          <w:color w:val="000000" w:themeColor="text1"/>
          <w:sz w:val="24"/>
          <w:szCs w:val="24"/>
        </w:rPr>
        <w:t>«Проектные р</w:t>
      </w:r>
      <w:r w:rsidR="001139B5" w:rsidRPr="001139B5">
        <w:rPr>
          <w:rFonts w:ascii="Times New Roman" w:hAnsi="Times New Roman" w:cs="Times New Roman"/>
          <w:b/>
          <w:bCs/>
          <w:color w:val="000000" w:themeColor="text1"/>
          <w:sz w:val="24"/>
          <w:szCs w:val="24"/>
        </w:rPr>
        <w:t>аботы»</w:t>
      </w:r>
      <w:r w:rsidR="001139B5" w:rsidRPr="001139B5">
        <w:rPr>
          <w:rFonts w:ascii="Times New Roman" w:hAnsi="Times New Roman" w:cs="Times New Roman"/>
          <w:bCs/>
          <w:color w:val="000000" w:themeColor="text1"/>
          <w:sz w:val="24"/>
          <w:szCs w:val="24"/>
        </w:rPr>
        <w:t xml:space="preserve"> означает разработку </w:t>
      </w:r>
      <w:r w:rsidR="00007332" w:rsidRPr="00007332">
        <w:rPr>
          <w:rFonts w:ascii="Times New Roman" w:hAnsi="Times New Roman" w:cs="Times New Roman"/>
          <w:bCs/>
          <w:color w:val="000000" w:themeColor="text1"/>
          <w:sz w:val="24"/>
          <w:szCs w:val="24"/>
        </w:rPr>
        <w:t>Генеральны</w:t>
      </w:r>
      <w:r w:rsidR="00A755FE">
        <w:rPr>
          <w:rFonts w:ascii="Times New Roman" w:hAnsi="Times New Roman" w:cs="Times New Roman"/>
          <w:bCs/>
          <w:color w:val="000000" w:themeColor="text1"/>
          <w:sz w:val="24"/>
          <w:szCs w:val="24"/>
        </w:rPr>
        <w:t>м</w:t>
      </w:r>
      <w:r w:rsidR="00007332" w:rsidRPr="00007332">
        <w:rPr>
          <w:rFonts w:ascii="Times New Roman" w:hAnsi="Times New Roman" w:cs="Times New Roman"/>
          <w:bCs/>
          <w:color w:val="000000" w:themeColor="text1"/>
          <w:sz w:val="24"/>
          <w:szCs w:val="24"/>
        </w:rPr>
        <w:t xml:space="preserve"> </w:t>
      </w:r>
      <w:r w:rsidR="001139B5" w:rsidRPr="001139B5">
        <w:rPr>
          <w:rFonts w:ascii="Times New Roman" w:hAnsi="Times New Roman" w:cs="Times New Roman"/>
          <w:bCs/>
          <w:color w:val="000000" w:themeColor="text1"/>
          <w:sz w:val="24"/>
          <w:szCs w:val="24"/>
        </w:rPr>
        <w:t>Подрядчиком Рабочей документации</w:t>
      </w:r>
      <w:r w:rsidR="001139B5">
        <w:rPr>
          <w:rFonts w:ascii="Times New Roman" w:hAnsi="Times New Roman" w:cs="Times New Roman"/>
          <w:bCs/>
          <w:color w:val="000000" w:themeColor="text1"/>
          <w:sz w:val="24"/>
          <w:szCs w:val="24"/>
        </w:rPr>
        <w:t xml:space="preserve">. </w:t>
      </w:r>
      <w:r w:rsidR="001139B5" w:rsidRPr="001139B5">
        <w:rPr>
          <w:rFonts w:ascii="Times New Roman" w:hAnsi="Times New Roman" w:cs="Times New Roman"/>
          <w:bCs/>
          <w:color w:val="000000" w:themeColor="text1"/>
          <w:sz w:val="24"/>
          <w:szCs w:val="24"/>
        </w:rPr>
        <w:t xml:space="preserve">Состав и сроки выполнения Проектных Работ указаны в </w:t>
      </w:r>
      <w:r w:rsidR="005D0695">
        <w:rPr>
          <w:rFonts w:ascii="Times New Roman" w:hAnsi="Times New Roman" w:cs="Times New Roman"/>
          <w:bCs/>
          <w:color w:val="000000" w:themeColor="text1"/>
          <w:sz w:val="24"/>
          <w:szCs w:val="24"/>
        </w:rPr>
        <w:t>Графике Работ</w:t>
      </w:r>
      <w:r w:rsidR="001139B5" w:rsidRPr="001139B5">
        <w:rPr>
          <w:rFonts w:ascii="Times New Roman" w:hAnsi="Times New Roman" w:cs="Times New Roman"/>
          <w:bCs/>
          <w:color w:val="000000" w:themeColor="text1"/>
          <w:sz w:val="24"/>
          <w:szCs w:val="24"/>
        </w:rPr>
        <w:t xml:space="preserve"> (Приложение № 3 к настоящему Договору). </w:t>
      </w:r>
    </w:p>
    <w:p w:rsidR="00B23F7F" w:rsidRPr="004C4F27" w:rsidRDefault="00B23F7F" w:rsidP="0054610D">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 xml:space="preserve">«Работы» </w:t>
      </w:r>
      <w:r w:rsidRPr="004C4F27">
        <w:rPr>
          <w:rFonts w:ascii="Times New Roman" w:hAnsi="Times New Roman" w:cs="Times New Roman"/>
          <w:color w:val="000000" w:themeColor="text1"/>
          <w:sz w:val="24"/>
          <w:szCs w:val="24"/>
        </w:rPr>
        <w:t>означает</w:t>
      </w:r>
      <w:r w:rsidR="00201BB4" w:rsidRPr="004C4F27">
        <w:rPr>
          <w:rFonts w:ascii="Times New Roman" w:hAnsi="Times New Roman" w:cs="Times New Roman"/>
          <w:color w:val="000000" w:themeColor="text1"/>
          <w:sz w:val="24"/>
          <w:szCs w:val="24"/>
        </w:rPr>
        <w:t xml:space="preserve"> Проектные работы,</w:t>
      </w:r>
      <w:r w:rsidR="00636B67" w:rsidRPr="004C4F27">
        <w:rPr>
          <w:rFonts w:ascii="Times New Roman" w:hAnsi="Times New Roman" w:cs="Times New Roman"/>
          <w:color w:val="000000" w:themeColor="text1"/>
          <w:sz w:val="24"/>
          <w:szCs w:val="24"/>
        </w:rPr>
        <w:t xml:space="preserve"> </w:t>
      </w:r>
      <w:r w:rsidR="00DD5D03">
        <w:rPr>
          <w:rFonts w:ascii="Times New Roman" w:hAnsi="Times New Roman" w:cs="Times New Roman"/>
          <w:color w:val="000000" w:themeColor="text1"/>
          <w:sz w:val="24"/>
          <w:szCs w:val="24"/>
        </w:rPr>
        <w:t>Строительно-монтажные работ</w:t>
      </w:r>
      <w:r w:rsidR="00520051" w:rsidRPr="004C4F27">
        <w:rPr>
          <w:rFonts w:ascii="Times New Roman" w:hAnsi="Times New Roman" w:cs="Times New Roman"/>
          <w:color w:val="000000" w:themeColor="text1"/>
          <w:sz w:val="24"/>
          <w:szCs w:val="24"/>
        </w:rPr>
        <w:t>ы</w:t>
      </w:r>
      <w:r w:rsidR="00636B67" w:rsidRPr="004C4F27">
        <w:rPr>
          <w:rFonts w:ascii="Times New Roman" w:hAnsi="Times New Roman" w:cs="Times New Roman"/>
          <w:color w:val="000000" w:themeColor="text1"/>
          <w:sz w:val="24"/>
          <w:szCs w:val="24"/>
        </w:rPr>
        <w:t xml:space="preserve"> </w:t>
      </w:r>
      <w:r w:rsidR="00201BB4" w:rsidRPr="004C4F27">
        <w:rPr>
          <w:rFonts w:ascii="Times New Roman" w:hAnsi="Times New Roman" w:cs="Times New Roman"/>
          <w:color w:val="000000" w:themeColor="text1"/>
          <w:sz w:val="24"/>
          <w:szCs w:val="24"/>
        </w:rPr>
        <w:t xml:space="preserve">и иные </w:t>
      </w:r>
      <w:r w:rsidR="004D6EB9">
        <w:rPr>
          <w:rFonts w:ascii="Times New Roman" w:hAnsi="Times New Roman" w:cs="Times New Roman"/>
          <w:color w:val="000000" w:themeColor="text1"/>
          <w:sz w:val="24"/>
          <w:szCs w:val="24"/>
        </w:rPr>
        <w:t>р</w:t>
      </w:r>
      <w:r w:rsidR="004D6EB9" w:rsidRPr="004C4F27">
        <w:rPr>
          <w:rFonts w:ascii="Times New Roman" w:hAnsi="Times New Roman" w:cs="Times New Roman"/>
          <w:color w:val="000000" w:themeColor="text1"/>
          <w:sz w:val="24"/>
          <w:szCs w:val="24"/>
        </w:rPr>
        <w:t>аботы</w:t>
      </w:r>
      <w:r w:rsidR="00201BB4" w:rsidRPr="004C4F27">
        <w:rPr>
          <w:rFonts w:ascii="Times New Roman" w:hAnsi="Times New Roman" w:cs="Times New Roman"/>
          <w:color w:val="000000" w:themeColor="text1"/>
          <w:sz w:val="24"/>
          <w:szCs w:val="24"/>
        </w:rPr>
        <w:t>, предусмотренные настоящим Договором и необходимые для сдачи Объекта в эксплуатацию.</w:t>
      </w:r>
    </w:p>
    <w:p w:rsidR="00414A95" w:rsidRPr="004C4F27" w:rsidRDefault="00414A95" w:rsidP="00414A95">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b/>
          <w:color w:val="000000" w:themeColor="text1"/>
          <w:sz w:val="24"/>
          <w:szCs w:val="24"/>
        </w:rPr>
        <w:t>«Рабочая документация»</w:t>
      </w:r>
      <w:r w:rsidRPr="004C4F27">
        <w:rPr>
          <w:rFonts w:ascii="Times New Roman" w:hAnsi="Times New Roman" w:cs="Times New Roman"/>
          <w:color w:val="000000" w:themeColor="text1"/>
          <w:sz w:val="24"/>
          <w:szCs w:val="24"/>
        </w:rPr>
        <w:t xml:space="preserve"> </w:t>
      </w:r>
      <w:r w:rsidR="008D7361" w:rsidRPr="004D6EB9">
        <w:rPr>
          <w:rFonts w:ascii="Times New Roman" w:hAnsi="Times New Roman" w:cs="Times New Roman"/>
          <w:color w:val="000000"/>
          <w:sz w:val="24"/>
          <w:szCs w:val="24"/>
        </w:rPr>
        <w:t xml:space="preserve">означает рабочую документацию по Объекту, разработанную </w:t>
      </w:r>
      <w:r w:rsidR="00007332" w:rsidRPr="00007332">
        <w:rPr>
          <w:rFonts w:ascii="Times New Roman" w:hAnsi="Times New Roman" w:cs="Times New Roman"/>
          <w:color w:val="000000"/>
          <w:sz w:val="24"/>
          <w:szCs w:val="24"/>
        </w:rPr>
        <w:t>Генеральны</w:t>
      </w:r>
      <w:r w:rsidR="00007332">
        <w:rPr>
          <w:rFonts w:ascii="Times New Roman" w:hAnsi="Times New Roman" w:cs="Times New Roman"/>
          <w:color w:val="000000"/>
          <w:sz w:val="24"/>
          <w:szCs w:val="24"/>
        </w:rPr>
        <w:t>м</w:t>
      </w:r>
      <w:r w:rsidR="00007332" w:rsidRPr="00007332">
        <w:rPr>
          <w:rFonts w:ascii="Times New Roman" w:hAnsi="Times New Roman" w:cs="Times New Roman"/>
          <w:color w:val="000000"/>
          <w:sz w:val="24"/>
          <w:szCs w:val="24"/>
        </w:rPr>
        <w:t xml:space="preserve"> </w:t>
      </w:r>
      <w:r w:rsidR="008D7361" w:rsidRPr="004D6EB9">
        <w:rPr>
          <w:rFonts w:ascii="Times New Roman" w:hAnsi="Times New Roman" w:cs="Times New Roman"/>
          <w:color w:val="000000"/>
          <w:sz w:val="24"/>
          <w:szCs w:val="24"/>
        </w:rPr>
        <w:t>Подрядчиком на стадии «Рабочая документация» в соответствии с ГОСТ Р21.1101-2009</w:t>
      </w:r>
      <w:r w:rsidRPr="004D6EB9">
        <w:rPr>
          <w:rFonts w:ascii="Times New Roman" w:hAnsi="Times New Roman" w:cs="Times New Roman"/>
          <w:color w:val="000000" w:themeColor="text1"/>
          <w:sz w:val="24"/>
          <w:szCs w:val="24"/>
        </w:rPr>
        <w:t>.</w:t>
      </w:r>
    </w:p>
    <w:p w:rsidR="00814B89" w:rsidRPr="004C4F27" w:rsidRDefault="00414A95" w:rsidP="00414A95">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814B89" w:rsidRPr="004C4F27">
        <w:rPr>
          <w:rFonts w:ascii="Times New Roman" w:hAnsi="Times New Roman" w:cs="Times New Roman"/>
          <w:b/>
          <w:color w:val="000000" w:themeColor="text1"/>
          <w:sz w:val="24"/>
          <w:szCs w:val="24"/>
        </w:rPr>
        <w:t>«Рабочий день»</w:t>
      </w:r>
      <w:r w:rsidR="00814B89" w:rsidRPr="004C4F27">
        <w:rPr>
          <w:rFonts w:ascii="Times New Roman" w:hAnsi="Times New Roman" w:cs="Times New Roman"/>
          <w:color w:val="000000" w:themeColor="text1"/>
          <w:sz w:val="24"/>
          <w:szCs w:val="24"/>
        </w:rPr>
        <w:t xml:space="preserve"> означает рабочий день в соответствии с Законодательством РФ.</w:t>
      </w:r>
    </w:p>
    <w:p w:rsidR="009162C7" w:rsidRPr="004C4F27" w:rsidRDefault="009162C7"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Pr="004C4F27">
        <w:rPr>
          <w:rFonts w:ascii="Times New Roman" w:hAnsi="Times New Roman" w:cs="Times New Roman"/>
          <w:b/>
          <w:color w:val="000000" w:themeColor="text1"/>
          <w:sz w:val="24"/>
          <w:szCs w:val="24"/>
        </w:rPr>
        <w:t>Разрешение на строительство</w:t>
      </w:r>
      <w:r w:rsidRPr="004C4F27">
        <w:rPr>
          <w:rFonts w:ascii="Times New Roman" w:hAnsi="Times New Roman" w:cs="Times New Roman"/>
          <w:color w:val="000000" w:themeColor="text1"/>
          <w:sz w:val="24"/>
          <w:szCs w:val="24"/>
        </w:rPr>
        <w:t xml:space="preserve">» означает разрешение на строительство в значении статьи 51 Градостроительного кодекса, </w:t>
      </w:r>
      <w:r w:rsidR="00E47F9D" w:rsidRPr="004C4F27">
        <w:rPr>
          <w:rFonts w:ascii="Times New Roman" w:hAnsi="Times New Roman" w:cs="Times New Roman"/>
          <w:color w:val="000000" w:themeColor="text1"/>
          <w:sz w:val="24"/>
          <w:szCs w:val="24"/>
        </w:rPr>
        <w:t xml:space="preserve">выдаваемое </w:t>
      </w:r>
      <w:r w:rsidRPr="004C4F27">
        <w:rPr>
          <w:rFonts w:ascii="Times New Roman" w:hAnsi="Times New Roman" w:cs="Times New Roman"/>
          <w:color w:val="000000" w:themeColor="text1"/>
          <w:sz w:val="24"/>
          <w:szCs w:val="24"/>
        </w:rPr>
        <w:t>в соот</w:t>
      </w:r>
      <w:r w:rsidR="00097CB2" w:rsidRPr="004C4F27">
        <w:rPr>
          <w:rFonts w:ascii="Times New Roman" w:hAnsi="Times New Roman" w:cs="Times New Roman"/>
          <w:color w:val="000000" w:themeColor="text1"/>
          <w:sz w:val="24"/>
          <w:szCs w:val="24"/>
        </w:rPr>
        <w:t>ветствии с Законодательством РФ</w:t>
      </w:r>
      <w:r w:rsidR="00E47F9D" w:rsidRPr="004C4F27">
        <w:rPr>
          <w:rFonts w:ascii="Times New Roman" w:hAnsi="Times New Roman" w:cs="Times New Roman"/>
          <w:color w:val="000000" w:themeColor="text1"/>
          <w:sz w:val="24"/>
          <w:szCs w:val="24"/>
        </w:rPr>
        <w:t xml:space="preserve"> в отношении </w:t>
      </w:r>
      <w:r w:rsidR="006F027A" w:rsidRPr="004C4F27">
        <w:rPr>
          <w:rFonts w:ascii="Times New Roman" w:hAnsi="Times New Roman" w:cs="Times New Roman"/>
          <w:color w:val="000000" w:themeColor="text1"/>
          <w:sz w:val="24"/>
          <w:szCs w:val="24"/>
        </w:rPr>
        <w:t>Объект</w:t>
      </w:r>
      <w:r w:rsidR="00B4497C" w:rsidRPr="004C4F27">
        <w:rPr>
          <w:rFonts w:ascii="Times New Roman" w:hAnsi="Times New Roman" w:cs="Times New Roman"/>
          <w:color w:val="000000" w:themeColor="text1"/>
          <w:sz w:val="24"/>
          <w:szCs w:val="24"/>
        </w:rPr>
        <w:t>а</w:t>
      </w:r>
      <w:r w:rsidR="00097CB2" w:rsidRPr="004C4F27">
        <w:rPr>
          <w:rFonts w:ascii="Times New Roman" w:hAnsi="Times New Roman" w:cs="Times New Roman"/>
          <w:color w:val="000000" w:themeColor="text1"/>
          <w:sz w:val="24"/>
          <w:szCs w:val="24"/>
        </w:rPr>
        <w:t>.</w:t>
      </w:r>
    </w:p>
    <w:p w:rsidR="00B23F7F" w:rsidRPr="004C4F27" w:rsidRDefault="00B23F7F"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w:t>
      </w:r>
      <w:r w:rsidRPr="004C4F27">
        <w:rPr>
          <w:rFonts w:ascii="Times New Roman" w:hAnsi="Times New Roman" w:cs="Times New Roman"/>
          <w:b/>
          <w:bCs/>
          <w:color w:val="000000" w:themeColor="text1"/>
          <w:sz w:val="24"/>
          <w:szCs w:val="24"/>
        </w:rPr>
        <w:t>Руководитель проекта со стороны Генерального Подрядчика</w:t>
      </w:r>
      <w:r w:rsidRPr="004C4F27">
        <w:rPr>
          <w:rFonts w:ascii="Times New Roman" w:hAnsi="Times New Roman" w:cs="Times New Roman"/>
          <w:bCs/>
          <w:color w:val="000000" w:themeColor="text1"/>
          <w:sz w:val="24"/>
          <w:szCs w:val="24"/>
        </w:rPr>
        <w:t>»</w:t>
      </w:r>
      <w:r w:rsidRPr="004C4F27">
        <w:rPr>
          <w:rFonts w:ascii="Times New Roman" w:hAnsi="Times New Roman" w:cs="Times New Roman"/>
          <w:color w:val="000000" w:themeColor="text1"/>
          <w:sz w:val="24"/>
          <w:szCs w:val="24"/>
        </w:rPr>
        <w:t xml:space="preserve"> означает лицо, </w:t>
      </w:r>
      <w:r w:rsidR="00321E93" w:rsidRPr="004C4F27">
        <w:rPr>
          <w:rFonts w:ascii="Times New Roman" w:hAnsi="Times New Roman" w:cs="Times New Roman"/>
          <w:color w:val="000000" w:themeColor="text1"/>
          <w:sz w:val="24"/>
          <w:szCs w:val="24"/>
        </w:rPr>
        <w:t xml:space="preserve">осуществляющее руководство Проектом со стороны Генерального Подрядчика, </w:t>
      </w:r>
      <w:r w:rsidRPr="004C4F27">
        <w:rPr>
          <w:rFonts w:ascii="Times New Roman" w:hAnsi="Times New Roman" w:cs="Times New Roman"/>
          <w:color w:val="000000" w:themeColor="text1"/>
          <w:sz w:val="24"/>
          <w:szCs w:val="24"/>
        </w:rPr>
        <w:t>указания и распоряжения которого обязательны для исполнения всеми работниками Генерального Подрядчика.</w:t>
      </w:r>
    </w:p>
    <w:p w:rsidR="00B23F7F" w:rsidRPr="004C4F27" w:rsidRDefault="00B23F7F"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Pr="004C4F27">
        <w:rPr>
          <w:rFonts w:ascii="Times New Roman" w:hAnsi="Times New Roman" w:cs="Times New Roman"/>
          <w:b/>
          <w:color w:val="000000" w:themeColor="text1"/>
          <w:sz w:val="24"/>
          <w:szCs w:val="24"/>
        </w:rPr>
        <w:t>РФ</w:t>
      </w:r>
      <w:r w:rsidRPr="004C4F27">
        <w:rPr>
          <w:rFonts w:ascii="Times New Roman" w:hAnsi="Times New Roman" w:cs="Times New Roman"/>
          <w:color w:val="000000" w:themeColor="text1"/>
          <w:sz w:val="24"/>
          <w:szCs w:val="24"/>
        </w:rPr>
        <w:t>» означает Российскую Федерацию.</w:t>
      </w:r>
    </w:p>
    <w:p w:rsidR="0065180B" w:rsidRPr="004C4F27" w:rsidRDefault="002E5F21"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Pr="004C4F27">
        <w:rPr>
          <w:rFonts w:ascii="Times New Roman" w:hAnsi="Times New Roman" w:cs="Times New Roman"/>
          <w:b/>
          <w:color w:val="000000" w:themeColor="text1"/>
          <w:sz w:val="24"/>
          <w:szCs w:val="24"/>
        </w:rPr>
        <w:t>Сетевой график</w:t>
      </w:r>
      <w:r w:rsidRPr="004C4F27">
        <w:rPr>
          <w:rFonts w:ascii="Times New Roman" w:hAnsi="Times New Roman" w:cs="Times New Roman"/>
          <w:color w:val="000000" w:themeColor="text1"/>
          <w:sz w:val="24"/>
          <w:szCs w:val="24"/>
        </w:rPr>
        <w:t>» означает</w:t>
      </w:r>
      <w:r w:rsidR="0065180B" w:rsidRPr="004C4F27">
        <w:rPr>
          <w:rFonts w:ascii="Times New Roman" w:hAnsi="Times New Roman" w:cs="Times New Roman"/>
          <w:color w:val="000000" w:themeColor="text1"/>
          <w:sz w:val="24"/>
          <w:szCs w:val="24"/>
        </w:rPr>
        <w:t xml:space="preserve"> графическое изображение технологической последовательности выполнения работ на объекте или нескольких объектах с указанием их продолжительности, а также общего срока строительства, начиная с подготовительных работ и кончая вводом объекта в эксплуатацию.</w:t>
      </w:r>
    </w:p>
    <w:p w:rsidR="00B23F7F" w:rsidRPr="004C4F27" w:rsidRDefault="00B23F7F"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lastRenderedPageBreak/>
        <w:t>«</w:t>
      </w:r>
      <w:r w:rsidRPr="004C4F27">
        <w:rPr>
          <w:rFonts w:ascii="Times New Roman" w:hAnsi="Times New Roman" w:cs="Times New Roman"/>
          <w:b/>
          <w:color w:val="000000" w:themeColor="text1"/>
          <w:sz w:val="24"/>
          <w:szCs w:val="24"/>
        </w:rPr>
        <w:t>СНиП</w:t>
      </w:r>
      <w:r w:rsidRPr="004C4F27">
        <w:rPr>
          <w:rFonts w:ascii="Times New Roman" w:hAnsi="Times New Roman" w:cs="Times New Roman"/>
          <w:color w:val="000000" w:themeColor="text1"/>
          <w:sz w:val="24"/>
          <w:szCs w:val="24"/>
        </w:rPr>
        <w:t>» означает строительные нормы и правила, применяемые в Российской Федерации.</w:t>
      </w:r>
    </w:p>
    <w:p w:rsidR="00874349" w:rsidRPr="004C4F27" w:rsidRDefault="0060437A"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Pr="004C4F27">
        <w:rPr>
          <w:rFonts w:ascii="Times New Roman" w:hAnsi="Times New Roman" w:cs="Times New Roman"/>
          <w:b/>
          <w:color w:val="000000" w:themeColor="text1"/>
          <w:sz w:val="24"/>
          <w:szCs w:val="24"/>
        </w:rPr>
        <w:t>Совещания по Проекту</w:t>
      </w:r>
      <w:r w:rsidRPr="004C4F27">
        <w:rPr>
          <w:rFonts w:ascii="Times New Roman" w:hAnsi="Times New Roman" w:cs="Times New Roman"/>
          <w:color w:val="000000" w:themeColor="text1"/>
          <w:sz w:val="24"/>
          <w:szCs w:val="24"/>
        </w:rPr>
        <w:t xml:space="preserve">» </w:t>
      </w:r>
      <w:r w:rsidR="00874349" w:rsidRPr="004C4F27">
        <w:rPr>
          <w:rFonts w:ascii="Times New Roman" w:hAnsi="Times New Roman" w:cs="Times New Roman"/>
          <w:bCs/>
          <w:color w:val="000000" w:themeColor="text1"/>
          <w:sz w:val="24"/>
          <w:szCs w:val="24"/>
        </w:rPr>
        <w:t xml:space="preserve"> </w:t>
      </w:r>
      <w:r w:rsidR="00B50661" w:rsidRPr="004C4F27">
        <w:rPr>
          <w:rFonts w:ascii="Times New Roman" w:hAnsi="Times New Roman" w:cs="Times New Roman"/>
          <w:bCs/>
          <w:color w:val="000000" w:themeColor="text1"/>
          <w:sz w:val="24"/>
          <w:szCs w:val="24"/>
        </w:rPr>
        <w:t>о</w:t>
      </w:r>
      <w:r w:rsidR="00874349" w:rsidRPr="004C4F27">
        <w:rPr>
          <w:rFonts w:ascii="Times New Roman" w:hAnsi="Times New Roman" w:cs="Times New Roman"/>
          <w:bCs/>
          <w:color w:val="000000" w:themeColor="text1"/>
          <w:sz w:val="24"/>
          <w:szCs w:val="24"/>
        </w:rPr>
        <w:t>значает</w:t>
      </w:r>
      <w:r w:rsidR="00B50661" w:rsidRPr="004C4F27">
        <w:rPr>
          <w:rFonts w:ascii="Times New Roman" w:hAnsi="Times New Roman" w:cs="Times New Roman"/>
          <w:bCs/>
          <w:color w:val="000000" w:themeColor="text1"/>
          <w:sz w:val="24"/>
          <w:szCs w:val="24"/>
        </w:rPr>
        <w:t xml:space="preserve"> совещания, проводимые </w:t>
      </w:r>
      <w:r w:rsidR="00874349" w:rsidRPr="004C4F27">
        <w:rPr>
          <w:rFonts w:ascii="Times New Roman" w:hAnsi="Times New Roman" w:cs="Times New Roman"/>
          <w:color w:val="000000" w:themeColor="text1"/>
          <w:sz w:val="24"/>
          <w:szCs w:val="24"/>
        </w:rPr>
        <w:t>Генеральны</w:t>
      </w:r>
      <w:r w:rsidR="00B50661" w:rsidRPr="004C4F27">
        <w:rPr>
          <w:rFonts w:ascii="Times New Roman" w:hAnsi="Times New Roman" w:cs="Times New Roman"/>
          <w:color w:val="000000" w:themeColor="text1"/>
          <w:sz w:val="24"/>
          <w:szCs w:val="24"/>
        </w:rPr>
        <w:t>м</w:t>
      </w:r>
      <w:r w:rsidR="00874349" w:rsidRPr="004C4F27">
        <w:rPr>
          <w:rFonts w:ascii="Times New Roman" w:hAnsi="Times New Roman" w:cs="Times New Roman"/>
          <w:color w:val="000000" w:themeColor="text1"/>
          <w:sz w:val="24"/>
          <w:szCs w:val="24"/>
        </w:rPr>
        <w:t xml:space="preserve"> Подрядчик</w:t>
      </w:r>
      <w:r w:rsidR="00B50661" w:rsidRPr="004C4F27">
        <w:rPr>
          <w:rFonts w:ascii="Times New Roman" w:hAnsi="Times New Roman" w:cs="Times New Roman"/>
          <w:color w:val="000000" w:themeColor="text1"/>
          <w:sz w:val="24"/>
          <w:szCs w:val="24"/>
        </w:rPr>
        <w:t>ом, Субподрядчиками</w:t>
      </w:r>
      <w:r w:rsidR="00874349" w:rsidRPr="004C4F27">
        <w:rPr>
          <w:rFonts w:ascii="Times New Roman" w:hAnsi="Times New Roman" w:cs="Times New Roman"/>
          <w:color w:val="000000" w:themeColor="text1"/>
          <w:sz w:val="24"/>
          <w:szCs w:val="24"/>
        </w:rPr>
        <w:t xml:space="preserve"> и Заказчик</w:t>
      </w:r>
      <w:r w:rsidR="00B50661" w:rsidRPr="004C4F27">
        <w:rPr>
          <w:rFonts w:ascii="Times New Roman" w:hAnsi="Times New Roman" w:cs="Times New Roman"/>
          <w:color w:val="000000" w:themeColor="text1"/>
          <w:sz w:val="24"/>
          <w:szCs w:val="24"/>
        </w:rPr>
        <w:t>ом</w:t>
      </w:r>
      <w:r w:rsidR="00874349" w:rsidRPr="004C4F27">
        <w:rPr>
          <w:rFonts w:ascii="Times New Roman" w:hAnsi="Times New Roman" w:cs="Times New Roman"/>
          <w:color w:val="000000" w:themeColor="text1"/>
          <w:sz w:val="24"/>
          <w:szCs w:val="24"/>
        </w:rPr>
        <w:t xml:space="preserve"> </w:t>
      </w:r>
      <w:r w:rsidR="00B50661" w:rsidRPr="004C4F27">
        <w:rPr>
          <w:rFonts w:ascii="Times New Roman" w:hAnsi="Times New Roman" w:cs="Times New Roman"/>
          <w:color w:val="000000" w:themeColor="text1"/>
          <w:sz w:val="24"/>
          <w:szCs w:val="24"/>
        </w:rPr>
        <w:t>с ц</w:t>
      </w:r>
      <w:r w:rsidR="00874349" w:rsidRPr="004C4F27">
        <w:rPr>
          <w:rFonts w:ascii="Times New Roman" w:hAnsi="Times New Roman" w:cs="Times New Roman"/>
          <w:color w:val="000000" w:themeColor="text1"/>
          <w:sz w:val="24"/>
          <w:szCs w:val="24"/>
        </w:rPr>
        <w:t>ель</w:t>
      </w:r>
      <w:r w:rsidR="00B50661" w:rsidRPr="004C4F27">
        <w:rPr>
          <w:rFonts w:ascii="Times New Roman" w:hAnsi="Times New Roman" w:cs="Times New Roman"/>
          <w:color w:val="000000" w:themeColor="text1"/>
          <w:sz w:val="24"/>
          <w:szCs w:val="24"/>
        </w:rPr>
        <w:t>ю</w:t>
      </w:r>
      <w:r w:rsidR="00874349" w:rsidRPr="004C4F27">
        <w:rPr>
          <w:rFonts w:ascii="Times New Roman" w:hAnsi="Times New Roman" w:cs="Times New Roman"/>
          <w:color w:val="000000" w:themeColor="text1"/>
          <w:sz w:val="24"/>
          <w:szCs w:val="24"/>
        </w:rPr>
        <w:t xml:space="preserve"> обсуждение хода выполнения Работ. </w:t>
      </w:r>
    </w:p>
    <w:p w:rsidR="00B23F7F" w:rsidRPr="004C4F27" w:rsidRDefault="00B23F7F" w:rsidP="008F4189">
      <w:pPr>
        <w:pStyle w:val="a4"/>
        <w:numPr>
          <w:ilvl w:val="2"/>
          <w:numId w:val="22"/>
        </w:numPr>
        <w:tabs>
          <w:tab w:val="left" w:pos="709"/>
          <w:tab w:val="left" w:pos="993"/>
          <w:tab w:val="left" w:pos="1276"/>
        </w:tabs>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w:t>
      </w:r>
      <w:r w:rsidRPr="004C4F27">
        <w:rPr>
          <w:rFonts w:ascii="Times New Roman" w:hAnsi="Times New Roman" w:cs="Times New Roman"/>
          <w:b/>
          <w:bCs/>
          <w:color w:val="000000" w:themeColor="text1"/>
          <w:sz w:val="24"/>
          <w:szCs w:val="24"/>
        </w:rPr>
        <w:t>Сторона</w:t>
      </w:r>
      <w:r w:rsidRPr="004C4F27">
        <w:rPr>
          <w:rFonts w:ascii="Times New Roman" w:hAnsi="Times New Roman" w:cs="Times New Roman"/>
          <w:bCs/>
          <w:color w:val="000000" w:themeColor="text1"/>
          <w:sz w:val="24"/>
          <w:szCs w:val="24"/>
        </w:rPr>
        <w:t>»</w:t>
      </w:r>
      <w:r w:rsidRPr="004C4F27">
        <w:rPr>
          <w:rFonts w:ascii="Times New Roman" w:hAnsi="Times New Roman" w:cs="Times New Roman"/>
          <w:color w:val="000000" w:themeColor="text1"/>
          <w:sz w:val="24"/>
          <w:szCs w:val="24"/>
        </w:rPr>
        <w:t xml:space="preserve"> означает Заказчика или</w:t>
      </w:r>
      <w:r w:rsidR="0054610D" w:rsidRPr="004C4F27">
        <w:rPr>
          <w:rFonts w:ascii="Times New Roman" w:hAnsi="Times New Roman" w:cs="Times New Roman"/>
          <w:color w:val="000000" w:themeColor="text1"/>
          <w:sz w:val="24"/>
          <w:szCs w:val="24"/>
        </w:rPr>
        <w:t xml:space="preserve"> Генерального</w:t>
      </w:r>
      <w:r w:rsidRPr="004C4F27">
        <w:rPr>
          <w:rFonts w:ascii="Times New Roman" w:hAnsi="Times New Roman" w:cs="Times New Roman"/>
          <w:color w:val="000000" w:themeColor="text1"/>
          <w:sz w:val="24"/>
          <w:szCs w:val="24"/>
        </w:rPr>
        <w:t xml:space="preserve"> Подрядчика.</w:t>
      </w:r>
    </w:p>
    <w:p w:rsidR="00414A95" w:rsidRPr="004C4F27" w:rsidRDefault="00A813E3" w:rsidP="00414A95">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sidDel="00A813E3">
        <w:rPr>
          <w:rFonts w:ascii="Times New Roman" w:hAnsi="Times New Roman" w:cs="Times New Roman"/>
          <w:color w:val="000000" w:themeColor="text1"/>
          <w:sz w:val="24"/>
          <w:szCs w:val="24"/>
        </w:rPr>
        <w:t xml:space="preserve"> </w:t>
      </w:r>
      <w:r w:rsidR="00414A95" w:rsidRPr="004C4F27">
        <w:rPr>
          <w:rFonts w:ascii="Times New Roman" w:hAnsi="Times New Roman" w:cs="Times New Roman"/>
          <w:b/>
          <w:color w:val="000000" w:themeColor="text1"/>
          <w:sz w:val="24"/>
          <w:szCs w:val="24"/>
        </w:rPr>
        <w:t xml:space="preserve">«Строительная площадка» </w:t>
      </w:r>
      <w:r w:rsidR="00414A95" w:rsidRPr="004C4F27">
        <w:rPr>
          <w:rFonts w:ascii="Times New Roman" w:hAnsi="Times New Roman" w:cs="Times New Roman"/>
          <w:color w:val="000000" w:themeColor="text1"/>
          <w:sz w:val="24"/>
          <w:szCs w:val="24"/>
        </w:rPr>
        <w:t>означает земельный участок либо его часть, на котором планируется строительство Объекта, адрес места нахождения</w:t>
      </w:r>
      <w:r w:rsidR="004A44BB">
        <w:rPr>
          <w:rFonts w:ascii="Times New Roman" w:hAnsi="Times New Roman" w:cs="Times New Roman"/>
          <w:color w:val="000000" w:themeColor="text1"/>
          <w:sz w:val="24"/>
          <w:szCs w:val="24"/>
        </w:rPr>
        <w:t xml:space="preserve"> </w:t>
      </w:r>
      <w:r w:rsidR="004A44BB" w:rsidRPr="004A44BB">
        <w:rPr>
          <w:rFonts w:ascii="Times New Roman" w:hAnsi="Times New Roman" w:cs="Times New Roman"/>
          <w:bCs/>
          <w:color w:val="000000" w:themeColor="text1"/>
          <w:sz w:val="24"/>
          <w:szCs w:val="24"/>
        </w:rPr>
        <w:t>(адреса земельных участков): г. Москва, д. Сколково; Московская область, Одинцовский район, городское поселение Новоивановское, в районе р.п. Новоивановское, в районе д. Сколково, д. Марфино; Московская область, Одинцовский район,  р.п. Новоивановское</w:t>
      </w:r>
      <w:r w:rsidR="00EC16F2" w:rsidRPr="00EC16F2">
        <w:rPr>
          <w:rFonts w:ascii="Times New Roman" w:hAnsi="Times New Roman" w:cs="Times New Roman"/>
          <w:bCs/>
          <w:color w:val="000000" w:themeColor="text1"/>
          <w:sz w:val="24"/>
          <w:szCs w:val="24"/>
        </w:rPr>
        <w:t xml:space="preserve">, </w:t>
      </w:r>
      <w:r w:rsidR="00414A95" w:rsidRPr="004C4F27">
        <w:rPr>
          <w:rFonts w:ascii="Times New Roman" w:hAnsi="Times New Roman" w:cs="Times New Roman"/>
          <w:color w:val="000000" w:themeColor="text1"/>
          <w:sz w:val="24"/>
          <w:szCs w:val="24"/>
        </w:rPr>
        <w:t xml:space="preserve">передаваемый Заказчиком для организации строительной площадки Генеральному Подрядчику на весь срок  производства </w:t>
      </w:r>
      <w:r w:rsidR="00DD5D03">
        <w:rPr>
          <w:rFonts w:ascii="Times New Roman" w:hAnsi="Times New Roman" w:cs="Times New Roman"/>
          <w:color w:val="000000" w:themeColor="text1"/>
          <w:sz w:val="24"/>
          <w:szCs w:val="24"/>
        </w:rPr>
        <w:t>Строительно-монтажных работ</w:t>
      </w:r>
      <w:r w:rsidR="00414A95" w:rsidRPr="004C4F27">
        <w:rPr>
          <w:rFonts w:ascii="Times New Roman" w:hAnsi="Times New Roman" w:cs="Times New Roman"/>
          <w:color w:val="000000" w:themeColor="text1"/>
          <w:sz w:val="24"/>
          <w:szCs w:val="24"/>
        </w:rPr>
        <w:t xml:space="preserve"> и до даты подписания Акта приемки законченного строительством Объекта. </w:t>
      </w:r>
    </w:p>
    <w:p w:rsidR="00B23F7F" w:rsidRPr="004C4F27" w:rsidRDefault="00414A95" w:rsidP="00414A95">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B23F7F" w:rsidRPr="004C4F27">
        <w:rPr>
          <w:rFonts w:ascii="Times New Roman" w:hAnsi="Times New Roman" w:cs="Times New Roman"/>
          <w:color w:val="000000" w:themeColor="text1"/>
          <w:sz w:val="24"/>
          <w:szCs w:val="24"/>
        </w:rPr>
        <w:t>«</w:t>
      </w:r>
      <w:r w:rsidR="00B23F7F" w:rsidRPr="004C4F27">
        <w:rPr>
          <w:rFonts w:ascii="Times New Roman" w:hAnsi="Times New Roman" w:cs="Times New Roman"/>
          <w:b/>
          <w:color w:val="000000" w:themeColor="text1"/>
          <w:sz w:val="24"/>
          <w:szCs w:val="24"/>
        </w:rPr>
        <w:t>Строительный контроль Генерального Подрядчика</w:t>
      </w:r>
      <w:r w:rsidR="00B23F7F" w:rsidRPr="004C4F27">
        <w:rPr>
          <w:rFonts w:ascii="Times New Roman" w:hAnsi="Times New Roman" w:cs="Times New Roman"/>
          <w:color w:val="000000" w:themeColor="text1"/>
          <w:sz w:val="24"/>
          <w:szCs w:val="24"/>
        </w:rPr>
        <w:t>» означает контроль, осуществляемый Генеральным Подрядчиком в соответствии с п</w:t>
      </w:r>
      <w:r w:rsidR="007919BC" w:rsidRPr="004C4F27">
        <w:rPr>
          <w:rFonts w:ascii="Times New Roman" w:hAnsi="Times New Roman" w:cs="Times New Roman"/>
          <w:color w:val="000000" w:themeColor="text1"/>
          <w:sz w:val="24"/>
          <w:szCs w:val="24"/>
        </w:rPr>
        <w:t>унктом</w:t>
      </w:r>
      <w:r w:rsidR="00585D05" w:rsidRPr="004C4F27">
        <w:rPr>
          <w:rFonts w:ascii="Times New Roman" w:hAnsi="Times New Roman" w:cs="Times New Roman"/>
          <w:color w:val="000000" w:themeColor="text1"/>
          <w:sz w:val="24"/>
          <w:szCs w:val="24"/>
        </w:rPr>
        <w:t xml:space="preserve"> </w:t>
      </w:r>
      <w:r w:rsidR="00B23F7F" w:rsidRPr="004C4F27">
        <w:rPr>
          <w:rFonts w:ascii="Times New Roman" w:hAnsi="Times New Roman" w:cs="Times New Roman"/>
          <w:color w:val="000000" w:themeColor="text1"/>
          <w:sz w:val="24"/>
          <w:szCs w:val="24"/>
        </w:rPr>
        <w:t>5</w:t>
      </w:r>
      <w:r w:rsidR="00B76D03">
        <w:rPr>
          <w:rFonts w:ascii="Times New Roman" w:hAnsi="Times New Roman" w:cs="Times New Roman"/>
          <w:color w:val="000000" w:themeColor="text1"/>
          <w:sz w:val="24"/>
          <w:szCs w:val="24"/>
        </w:rPr>
        <w:t>.</w:t>
      </w:r>
      <w:r w:rsidR="00B23F7F" w:rsidRPr="004C4F27">
        <w:rPr>
          <w:rFonts w:ascii="Times New Roman" w:hAnsi="Times New Roman" w:cs="Times New Roman"/>
          <w:color w:val="000000" w:themeColor="text1"/>
          <w:sz w:val="24"/>
          <w:szCs w:val="24"/>
        </w:rPr>
        <w:t xml:space="preserve"> Положения о </w:t>
      </w:r>
      <w:r w:rsidR="00D92B8B" w:rsidRPr="004C4F27">
        <w:rPr>
          <w:rFonts w:ascii="Times New Roman" w:hAnsi="Times New Roman" w:cs="Times New Roman"/>
          <w:color w:val="000000" w:themeColor="text1"/>
          <w:sz w:val="24"/>
          <w:szCs w:val="24"/>
        </w:rPr>
        <w:t xml:space="preserve">порядке проведения </w:t>
      </w:r>
      <w:r w:rsidR="00B23F7F" w:rsidRPr="004C4F27">
        <w:rPr>
          <w:rFonts w:ascii="Times New Roman" w:hAnsi="Times New Roman" w:cs="Times New Roman"/>
          <w:color w:val="000000" w:themeColor="text1"/>
          <w:sz w:val="24"/>
          <w:szCs w:val="24"/>
        </w:rPr>
        <w:t>строительного контроля при осуществлении строительства, реконструкции и капитального ремонта объектов капитальног</w:t>
      </w:r>
      <w:r w:rsidR="009A635B" w:rsidRPr="004C4F27">
        <w:rPr>
          <w:rFonts w:ascii="Times New Roman" w:hAnsi="Times New Roman" w:cs="Times New Roman"/>
          <w:color w:val="000000" w:themeColor="text1"/>
          <w:sz w:val="24"/>
          <w:szCs w:val="24"/>
        </w:rPr>
        <w:t>о строительства, утвержденного п</w:t>
      </w:r>
      <w:r w:rsidR="00B23F7F" w:rsidRPr="004C4F27">
        <w:rPr>
          <w:rFonts w:ascii="Times New Roman" w:hAnsi="Times New Roman" w:cs="Times New Roman"/>
          <w:color w:val="000000" w:themeColor="text1"/>
          <w:sz w:val="24"/>
          <w:szCs w:val="24"/>
        </w:rPr>
        <w:t>остановлением Правительства Российской Федерации от 21 июня 2010 г. N 468.</w:t>
      </w:r>
    </w:p>
    <w:p w:rsidR="00B76D03" w:rsidRPr="00B76D03" w:rsidRDefault="00E67198" w:rsidP="00B76D03">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r w:rsidRPr="00B76D03">
        <w:rPr>
          <w:rFonts w:ascii="Times New Roman" w:hAnsi="Times New Roman" w:cs="Times New Roman"/>
          <w:b/>
          <w:color w:val="000000" w:themeColor="text1"/>
          <w:sz w:val="24"/>
          <w:szCs w:val="24"/>
        </w:rPr>
        <w:t>«</w:t>
      </w:r>
      <w:r w:rsidR="00B76D03" w:rsidRPr="00B76D03">
        <w:rPr>
          <w:rFonts w:ascii="Times New Roman" w:hAnsi="Times New Roman" w:cs="Times New Roman"/>
          <w:b/>
          <w:color w:val="000000" w:themeColor="text1"/>
          <w:sz w:val="24"/>
          <w:szCs w:val="24"/>
        </w:rPr>
        <w:t xml:space="preserve">Строительно-монтажные работы» </w:t>
      </w:r>
      <w:r w:rsidR="00B76D03" w:rsidRPr="00B76D03">
        <w:rPr>
          <w:rFonts w:ascii="Times New Roman" w:hAnsi="Times New Roman" w:cs="Times New Roman"/>
          <w:color w:val="000000" w:themeColor="text1"/>
          <w:sz w:val="24"/>
          <w:szCs w:val="24"/>
        </w:rPr>
        <w:t xml:space="preserve">означает строительно-монтажные работы, иные работы за исключением Проектных работ, подлежащие выполнению </w:t>
      </w:r>
      <w:r w:rsidR="00007332" w:rsidRPr="00007332">
        <w:rPr>
          <w:rFonts w:ascii="Times New Roman" w:hAnsi="Times New Roman" w:cs="Times New Roman"/>
          <w:color w:val="000000" w:themeColor="text1"/>
          <w:sz w:val="24"/>
          <w:szCs w:val="24"/>
        </w:rPr>
        <w:t>Генеральны</w:t>
      </w:r>
      <w:r w:rsidR="00007332">
        <w:rPr>
          <w:rFonts w:ascii="Times New Roman" w:hAnsi="Times New Roman" w:cs="Times New Roman"/>
          <w:color w:val="000000" w:themeColor="text1"/>
          <w:sz w:val="24"/>
          <w:szCs w:val="24"/>
        </w:rPr>
        <w:t>м</w:t>
      </w:r>
      <w:r w:rsidR="00007332" w:rsidRPr="00007332">
        <w:rPr>
          <w:rFonts w:ascii="Times New Roman" w:hAnsi="Times New Roman" w:cs="Times New Roman"/>
          <w:color w:val="000000" w:themeColor="text1"/>
          <w:sz w:val="24"/>
          <w:szCs w:val="24"/>
        </w:rPr>
        <w:t xml:space="preserve"> </w:t>
      </w:r>
      <w:r w:rsidR="00B76D03" w:rsidRPr="00B76D03">
        <w:rPr>
          <w:rFonts w:ascii="Times New Roman" w:hAnsi="Times New Roman" w:cs="Times New Roman"/>
          <w:color w:val="000000" w:themeColor="text1"/>
          <w:sz w:val="24"/>
          <w:szCs w:val="24"/>
        </w:rPr>
        <w:t>Подрядчиком по настоящему Договору, состав и перечень которых приведен в Приложении № 4 к настоящему Договору.</w:t>
      </w:r>
    </w:p>
    <w:p w:rsidR="00431E11" w:rsidRPr="004C4F27" w:rsidRDefault="00431E11" w:rsidP="00B76D03">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B76D03">
        <w:rPr>
          <w:rFonts w:ascii="Times New Roman" w:hAnsi="Times New Roman" w:cs="Times New Roman"/>
          <w:b/>
          <w:color w:val="000000" w:themeColor="text1"/>
          <w:sz w:val="24"/>
          <w:szCs w:val="24"/>
        </w:rPr>
        <w:t>«Строительный контроль Заказчика»</w:t>
      </w:r>
      <w:r w:rsidR="00D92B8B" w:rsidRPr="004C4F27">
        <w:rPr>
          <w:rFonts w:ascii="Times New Roman" w:hAnsi="Times New Roman" w:cs="Times New Roman"/>
          <w:color w:val="000000" w:themeColor="text1"/>
          <w:sz w:val="24"/>
          <w:szCs w:val="24"/>
        </w:rPr>
        <w:t xml:space="preserve"> или</w:t>
      </w:r>
      <w:r w:rsidR="00EA0638" w:rsidRPr="00B76D03">
        <w:rPr>
          <w:rFonts w:ascii="Times New Roman" w:hAnsi="Times New Roman" w:cs="Times New Roman"/>
          <w:color w:val="000000" w:themeColor="text1"/>
          <w:sz w:val="24"/>
          <w:szCs w:val="24"/>
        </w:rPr>
        <w:t xml:space="preserve"> </w:t>
      </w:r>
      <w:r w:rsidRPr="00B76D03">
        <w:rPr>
          <w:rFonts w:ascii="Times New Roman" w:hAnsi="Times New Roman" w:cs="Times New Roman"/>
          <w:b/>
          <w:color w:val="000000" w:themeColor="text1"/>
          <w:sz w:val="24"/>
          <w:szCs w:val="24"/>
        </w:rPr>
        <w:t>«Строительный контроль»</w:t>
      </w:r>
      <w:r w:rsidRPr="004C4F27">
        <w:rPr>
          <w:rFonts w:ascii="Times New Roman" w:hAnsi="Times New Roman" w:cs="Times New Roman"/>
          <w:color w:val="000000" w:themeColor="text1"/>
          <w:sz w:val="24"/>
          <w:szCs w:val="24"/>
        </w:rPr>
        <w:t xml:space="preserve"> означает контроль, осуществляемый Заказчиком или привлеченными</w:t>
      </w:r>
      <w:r w:rsidR="00E71003" w:rsidRPr="004C4F27">
        <w:rPr>
          <w:rFonts w:ascii="Times New Roman" w:hAnsi="Times New Roman" w:cs="Times New Roman"/>
          <w:color w:val="000000" w:themeColor="text1"/>
          <w:sz w:val="24"/>
          <w:szCs w:val="24"/>
        </w:rPr>
        <w:t xml:space="preserve"> им лицами в соответствии с п</w:t>
      </w:r>
      <w:r w:rsidR="007919BC" w:rsidRPr="004C4F27">
        <w:rPr>
          <w:rFonts w:ascii="Times New Roman" w:hAnsi="Times New Roman" w:cs="Times New Roman"/>
          <w:color w:val="000000" w:themeColor="text1"/>
          <w:sz w:val="24"/>
          <w:szCs w:val="24"/>
        </w:rPr>
        <w:t>унктом</w:t>
      </w:r>
      <w:r w:rsidR="00D92B8B" w:rsidRPr="004C4F27">
        <w:rPr>
          <w:rFonts w:ascii="Times New Roman" w:hAnsi="Times New Roman" w:cs="Times New Roman"/>
          <w:color w:val="000000" w:themeColor="text1"/>
          <w:sz w:val="24"/>
          <w:szCs w:val="24"/>
        </w:rPr>
        <w:t xml:space="preserve"> </w:t>
      </w:r>
      <w:r w:rsidR="00E71003" w:rsidRPr="004C4F27">
        <w:rPr>
          <w:rFonts w:ascii="Times New Roman" w:hAnsi="Times New Roman" w:cs="Times New Roman"/>
          <w:color w:val="000000" w:themeColor="text1"/>
          <w:sz w:val="24"/>
          <w:szCs w:val="24"/>
        </w:rPr>
        <w:t>6</w:t>
      </w:r>
      <w:r w:rsidRPr="004C4F27">
        <w:rPr>
          <w:rFonts w:ascii="Times New Roman" w:hAnsi="Times New Roman" w:cs="Times New Roman"/>
          <w:color w:val="000000" w:themeColor="text1"/>
          <w:sz w:val="24"/>
          <w:szCs w:val="24"/>
        </w:rPr>
        <w:t xml:space="preserve"> Положения о </w:t>
      </w:r>
      <w:r w:rsidR="00D92B8B" w:rsidRPr="004C4F27">
        <w:rPr>
          <w:rFonts w:ascii="Times New Roman" w:hAnsi="Times New Roman" w:cs="Times New Roman"/>
          <w:color w:val="000000" w:themeColor="text1"/>
          <w:sz w:val="24"/>
          <w:szCs w:val="24"/>
        </w:rPr>
        <w:t xml:space="preserve">порядке проведения </w:t>
      </w:r>
      <w:r w:rsidRPr="004C4F27">
        <w:rPr>
          <w:rFonts w:ascii="Times New Roman" w:hAnsi="Times New Roman" w:cs="Times New Roman"/>
          <w:color w:val="000000" w:themeColor="text1"/>
          <w:sz w:val="24"/>
          <w:szCs w:val="24"/>
        </w:rPr>
        <w:t xml:space="preserve">строительного контроля при осуществлении строительства, реконструкции и капитального ремонта объектов капитального строительства, </w:t>
      </w:r>
      <w:r w:rsidR="009A635B" w:rsidRPr="004C4F27">
        <w:rPr>
          <w:rFonts w:ascii="Times New Roman" w:hAnsi="Times New Roman" w:cs="Times New Roman"/>
          <w:color w:val="000000" w:themeColor="text1"/>
          <w:sz w:val="24"/>
          <w:szCs w:val="24"/>
        </w:rPr>
        <w:t>утвержденного п</w:t>
      </w:r>
      <w:r w:rsidRPr="004C4F27">
        <w:rPr>
          <w:rFonts w:ascii="Times New Roman" w:hAnsi="Times New Roman" w:cs="Times New Roman"/>
          <w:color w:val="000000" w:themeColor="text1"/>
          <w:sz w:val="24"/>
          <w:szCs w:val="24"/>
        </w:rPr>
        <w:t>остановлением Правительства Российской Федерации от 21 июня 2010 г. N 468.</w:t>
      </w:r>
    </w:p>
    <w:p w:rsidR="00B23F7F" w:rsidRPr="004C4F27" w:rsidRDefault="00E67198"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sidDel="00E67198">
        <w:rPr>
          <w:rFonts w:ascii="Times New Roman" w:hAnsi="Times New Roman" w:cs="Times New Roman"/>
          <w:color w:val="000000" w:themeColor="text1"/>
          <w:sz w:val="24"/>
          <w:szCs w:val="24"/>
        </w:rPr>
        <w:t xml:space="preserve"> </w:t>
      </w:r>
      <w:r w:rsidR="00B23F7F" w:rsidRPr="004C4F27">
        <w:rPr>
          <w:rFonts w:ascii="Times New Roman" w:hAnsi="Times New Roman" w:cs="Times New Roman"/>
          <w:color w:val="000000" w:themeColor="text1"/>
          <w:sz w:val="24"/>
          <w:szCs w:val="24"/>
        </w:rPr>
        <w:t>«</w:t>
      </w:r>
      <w:r w:rsidR="00B23F7F" w:rsidRPr="004C4F27">
        <w:rPr>
          <w:rFonts w:ascii="Times New Roman" w:hAnsi="Times New Roman" w:cs="Times New Roman"/>
          <w:b/>
          <w:color w:val="000000" w:themeColor="text1"/>
          <w:sz w:val="24"/>
          <w:szCs w:val="24"/>
        </w:rPr>
        <w:t>Субподрядчик</w:t>
      </w:r>
      <w:r w:rsidR="00B23F7F" w:rsidRPr="004C4F27">
        <w:rPr>
          <w:rFonts w:ascii="Times New Roman" w:hAnsi="Times New Roman" w:cs="Times New Roman"/>
          <w:color w:val="000000" w:themeColor="text1"/>
          <w:sz w:val="24"/>
          <w:szCs w:val="24"/>
        </w:rPr>
        <w:t>» означает любое лицо (физическое</w:t>
      </w:r>
      <w:r w:rsidR="00585D05" w:rsidRPr="004C4F27">
        <w:rPr>
          <w:rFonts w:ascii="Times New Roman" w:hAnsi="Times New Roman" w:cs="Times New Roman"/>
          <w:color w:val="000000" w:themeColor="text1"/>
          <w:sz w:val="24"/>
          <w:szCs w:val="24"/>
        </w:rPr>
        <w:t xml:space="preserve"> или</w:t>
      </w:r>
      <w:r w:rsidR="00B23F7F" w:rsidRPr="004C4F27">
        <w:rPr>
          <w:rFonts w:ascii="Times New Roman" w:hAnsi="Times New Roman" w:cs="Times New Roman"/>
          <w:color w:val="000000" w:themeColor="text1"/>
          <w:sz w:val="24"/>
          <w:szCs w:val="24"/>
        </w:rPr>
        <w:t xml:space="preserve"> юридическое), которое не является работником Генерального Подрядчика и привлекается им </w:t>
      </w:r>
      <w:r w:rsidR="00321E93" w:rsidRPr="004C4F27">
        <w:rPr>
          <w:rFonts w:ascii="Times New Roman" w:hAnsi="Times New Roman" w:cs="Times New Roman"/>
          <w:color w:val="000000" w:themeColor="text1"/>
          <w:sz w:val="24"/>
          <w:szCs w:val="24"/>
        </w:rPr>
        <w:t xml:space="preserve">для </w:t>
      </w:r>
      <w:r w:rsidR="00B23F7F" w:rsidRPr="004C4F27">
        <w:rPr>
          <w:rFonts w:ascii="Times New Roman" w:hAnsi="Times New Roman" w:cs="Times New Roman"/>
          <w:color w:val="000000" w:themeColor="text1"/>
          <w:sz w:val="24"/>
          <w:szCs w:val="24"/>
        </w:rPr>
        <w:t>выполнения части Работ по Договору.</w:t>
      </w:r>
    </w:p>
    <w:p w:rsidR="00414A95" w:rsidRPr="004C4F27" w:rsidRDefault="00414A95" w:rsidP="00414A95">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b/>
          <w:color w:val="000000" w:themeColor="text1"/>
          <w:sz w:val="24"/>
          <w:szCs w:val="24"/>
        </w:rPr>
        <w:t>«СТУ»</w:t>
      </w:r>
      <w:r w:rsidRPr="004C4F27">
        <w:rPr>
          <w:rFonts w:ascii="Times New Roman" w:hAnsi="Times New Roman" w:cs="Times New Roman"/>
          <w:color w:val="000000" w:themeColor="text1"/>
          <w:sz w:val="24"/>
          <w:szCs w:val="24"/>
        </w:rPr>
        <w:t xml:space="preserve"> означает специальные технические условия, являющиеся техническими нормами, содержащими (применительно к конкретному объекту капитального строительства) дополнительные к установленным или отсутствующие технические требования в области безопасности, отражающие особенности инженерных изысканий, проектирования, строительства, эксплуатации, а также демонтажа (сноса) объекта, общие требования к разработке которых определены Приказом Минрегионразвития № 36.</w:t>
      </w:r>
    </w:p>
    <w:p w:rsidR="00414A95" w:rsidRPr="004C4F27" w:rsidRDefault="00414A95" w:rsidP="008F4189">
      <w:pPr>
        <w:pStyle w:val="a4"/>
        <w:numPr>
          <w:ilvl w:val="2"/>
          <w:numId w:val="22"/>
        </w:numPr>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b/>
          <w:color w:val="000000" w:themeColor="text1"/>
          <w:sz w:val="24"/>
          <w:szCs w:val="24"/>
        </w:rPr>
        <w:t>«Техническое задание</w:t>
      </w:r>
      <w:r w:rsidRPr="004C4F27">
        <w:rPr>
          <w:rFonts w:ascii="Times New Roman" w:hAnsi="Times New Roman" w:cs="Times New Roman"/>
          <w:color w:val="000000" w:themeColor="text1"/>
          <w:sz w:val="24"/>
          <w:szCs w:val="24"/>
        </w:rPr>
        <w:t xml:space="preserve">» или </w:t>
      </w:r>
      <w:r w:rsidRPr="004C4F27">
        <w:rPr>
          <w:rFonts w:ascii="Times New Roman" w:hAnsi="Times New Roman" w:cs="Times New Roman"/>
          <w:b/>
          <w:color w:val="000000" w:themeColor="text1"/>
          <w:sz w:val="24"/>
          <w:szCs w:val="24"/>
        </w:rPr>
        <w:t>«ТЗ»</w:t>
      </w:r>
      <w:r w:rsidRPr="004C4F27">
        <w:rPr>
          <w:rFonts w:ascii="Times New Roman" w:hAnsi="Times New Roman" w:cs="Times New Roman"/>
          <w:color w:val="000000" w:themeColor="text1"/>
          <w:sz w:val="24"/>
          <w:szCs w:val="24"/>
        </w:rPr>
        <w:t xml:space="preserve"> означает техническое задание на выполнение Работ.</w:t>
      </w:r>
      <w:r w:rsidR="006F0A5B" w:rsidRPr="006F0A5B">
        <w:rPr>
          <w:rFonts w:ascii="Times New Roman" w:eastAsiaTheme="minorHAnsi" w:hAnsi="Times New Roman" w:cs="Times New Roman"/>
          <w:color w:val="000000" w:themeColor="text1"/>
          <w:sz w:val="24"/>
          <w:szCs w:val="24"/>
        </w:rPr>
        <w:t xml:space="preserve"> </w:t>
      </w:r>
      <w:r w:rsidR="006F0A5B" w:rsidRPr="006F0A5B">
        <w:rPr>
          <w:rFonts w:ascii="Times New Roman" w:hAnsi="Times New Roman" w:cs="Times New Roman"/>
          <w:color w:val="000000" w:themeColor="text1"/>
          <w:sz w:val="24"/>
          <w:szCs w:val="24"/>
        </w:rPr>
        <w:t>Техническое задание передается Заказчиком Генеральному Подрядчику в составе Исходных данных.</w:t>
      </w:r>
    </w:p>
    <w:p w:rsidR="00B23F7F" w:rsidRPr="004C4F27" w:rsidRDefault="00B23F7F" w:rsidP="008F4189">
      <w:pPr>
        <w:pStyle w:val="a4"/>
        <w:numPr>
          <w:ilvl w:val="2"/>
          <w:numId w:val="22"/>
        </w:numPr>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Pr="004C4F27">
        <w:rPr>
          <w:rFonts w:ascii="Times New Roman" w:hAnsi="Times New Roman" w:cs="Times New Roman"/>
          <w:b/>
          <w:color w:val="000000" w:themeColor="text1"/>
          <w:sz w:val="24"/>
          <w:szCs w:val="24"/>
        </w:rPr>
        <w:t>Технические регламенты</w:t>
      </w:r>
      <w:r w:rsidRPr="004C4F27">
        <w:rPr>
          <w:rFonts w:ascii="Times New Roman" w:hAnsi="Times New Roman" w:cs="Times New Roman"/>
          <w:color w:val="000000" w:themeColor="text1"/>
          <w:sz w:val="24"/>
          <w:szCs w:val="24"/>
        </w:rPr>
        <w:t xml:space="preserve">» означает </w:t>
      </w:r>
      <w:r w:rsidR="00ED24AC" w:rsidRPr="004C4F27">
        <w:rPr>
          <w:rFonts w:ascii="Times New Roman" w:hAnsi="Times New Roman" w:cs="Times New Roman"/>
          <w:color w:val="000000" w:themeColor="text1"/>
          <w:sz w:val="24"/>
          <w:szCs w:val="24"/>
        </w:rPr>
        <w:t xml:space="preserve">документы, </w:t>
      </w:r>
      <w:r w:rsidR="00474FC4" w:rsidRPr="004C4F27">
        <w:rPr>
          <w:rFonts w:ascii="Times New Roman" w:hAnsi="Times New Roman" w:cs="Times New Roman"/>
          <w:color w:val="000000" w:themeColor="text1"/>
          <w:sz w:val="24"/>
          <w:szCs w:val="24"/>
        </w:rPr>
        <w:t xml:space="preserve">применяемые </w:t>
      </w:r>
      <w:r w:rsidR="00ED24AC" w:rsidRPr="004C4F27">
        <w:rPr>
          <w:rFonts w:ascii="Times New Roman" w:hAnsi="Times New Roman" w:cs="Times New Roman"/>
          <w:color w:val="000000" w:themeColor="text1"/>
          <w:sz w:val="24"/>
          <w:szCs w:val="24"/>
        </w:rPr>
        <w:t xml:space="preserve">в соответствии с Федеральным законом от 27 декабря 2002 г. </w:t>
      </w:r>
      <w:r w:rsidR="00ED24AC" w:rsidRPr="004C4F27">
        <w:rPr>
          <w:rFonts w:ascii="Times New Roman" w:hAnsi="Times New Roman" w:cs="Times New Roman"/>
          <w:color w:val="000000" w:themeColor="text1"/>
          <w:sz w:val="24"/>
          <w:szCs w:val="24"/>
          <w:lang w:val="en-US"/>
        </w:rPr>
        <w:t>N</w:t>
      </w:r>
      <w:r w:rsidR="00ED24AC" w:rsidRPr="004C4F27">
        <w:rPr>
          <w:rFonts w:ascii="Times New Roman" w:hAnsi="Times New Roman" w:cs="Times New Roman"/>
          <w:color w:val="000000" w:themeColor="text1"/>
          <w:sz w:val="24"/>
          <w:szCs w:val="24"/>
        </w:rPr>
        <w:t xml:space="preserve"> 184-ФЗ «О техническом регулировании» и Федеральным законом от 28 сентября 2010 г. N 244-ФЗ «Об инновационном центре «Сколково», устанавливающие обязательные для применения и исполнения требования к зданиям, строениям, сооружениям, процессам проектирования (включая изыскания), строительства, монтажа, наладки, эксплуатации, хранения, пер</w:t>
      </w:r>
      <w:r w:rsidR="00381DDB" w:rsidRPr="004C4F27">
        <w:rPr>
          <w:rFonts w:ascii="Times New Roman" w:hAnsi="Times New Roman" w:cs="Times New Roman"/>
          <w:color w:val="000000" w:themeColor="text1"/>
          <w:sz w:val="24"/>
          <w:szCs w:val="24"/>
        </w:rPr>
        <w:t xml:space="preserve">евозки, реализации и утилизации. </w:t>
      </w:r>
    </w:p>
    <w:p w:rsidR="009162C7" w:rsidRDefault="009162C7"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Pr="004C4F27">
        <w:rPr>
          <w:rFonts w:ascii="Times New Roman" w:hAnsi="Times New Roman" w:cs="Times New Roman"/>
          <w:b/>
          <w:color w:val="000000" w:themeColor="text1"/>
          <w:sz w:val="24"/>
          <w:szCs w:val="24"/>
        </w:rPr>
        <w:t>Указания Заказчика</w:t>
      </w:r>
      <w:r w:rsidRPr="004C4F27">
        <w:rPr>
          <w:rFonts w:ascii="Times New Roman" w:hAnsi="Times New Roman" w:cs="Times New Roman"/>
          <w:color w:val="000000" w:themeColor="text1"/>
          <w:sz w:val="24"/>
          <w:szCs w:val="24"/>
        </w:rPr>
        <w:t xml:space="preserve">» означает указания, которые Заказчик может давать в письменном виде </w:t>
      </w:r>
      <w:r w:rsidR="00F1642E" w:rsidRPr="004C4F27">
        <w:rPr>
          <w:rFonts w:ascii="Times New Roman" w:hAnsi="Times New Roman" w:cs="Times New Roman"/>
          <w:color w:val="000000" w:themeColor="text1"/>
          <w:sz w:val="24"/>
          <w:szCs w:val="24"/>
        </w:rPr>
        <w:t xml:space="preserve">Генеральному </w:t>
      </w:r>
      <w:r w:rsidRPr="004C4F27">
        <w:rPr>
          <w:rFonts w:ascii="Times New Roman" w:hAnsi="Times New Roman" w:cs="Times New Roman"/>
          <w:color w:val="000000" w:themeColor="text1"/>
          <w:sz w:val="24"/>
          <w:szCs w:val="24"/>
        </w:rPr>
        <w:t>Подрядчику в отношении Работ</w:t>
      </w:r>
      <w:r w:rsidR="00585D05" w:rsidRPr="004C4F27">
        <w:rPr>
          <w:rFonts w:ascii="Times New Roman" w:hAnsi="Times New Roman" w:cs="Times New Roman"/>
          <w:color w:val="000000" w:themeColor="text1"/>
          <w:sz w:val="24"/>
          <w:szCs w:val="24"/>
        </w:rPr>
        <w:t xml:space="preserve"> </w:t>
      </w:r>
      <w:r w:rsidR="0030642F" w:rsidRPr="004C4F27">
        <w:rPr>
          <w:rFonts w:ascii="Times New Roman" w:hAnsi="Times New Roman" w:cs="Times New Roman"/>
          <w:color w:val="000000" w:themeColor="text1"/>
          <w:sz w:val="24"/>
          <w:szCs w:val="24"/>
        </w:rPr>
        <w:t>в течение срока действия настоящего Договора</w:t>
      </w:r>
      <w:r w:rsidR="00C44193" w:rsidRPr="004C4F27">
        <w:rPr>
          <w:rFonts w:ascii="Times New Roman" w:hAnsi="Times New Roman" w:cs="Times New Roman"/>
          <w:color w:val="000000" w:themeColor="text1"/>
          <w:sz w:val="24"/>
          <w:szCs w:val="24"/>
        </w:rPr>
        <w:t>.</w:t>
      </w:r>
    </w:p>
    <w:p w:rsidR="006353FA" w:rsidRPr="006353FA" w:rsidRDefault="006353FA" w:rsidP="006353FA">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6353FA">
        <w:rPr>
          <w:rFonts w:ascii="Times New Roman" w:hAnsi="Times New Roman" w:cs="Times New Roman"/>
          <w:color w:val="000000" w:themeColor="text1"/>
          <w:sz w:val="24"/>
          <w:szCs w:val="24"/>
        </w:rPr>
        <w:t>«</w:t>
      </w:r>
      <w:r w:rsidRPr="006353FA">
        <w:rPr>
          <w:rFonts w:ascii="Times New Roman" w:hAnsi="Times New Roman" w:cs="Times New Roman"/>
          <w:b/>
          <w:color w:val="000000" w:themeColor="text1"/>
          <w:sz w:val="24"/>
          <w:szCs w:val="24"/>
        </w:rPr>
        <w:t>Услуги Заказчика</w:t>
      </w:r>
      <w:r w:rsidRPr="006353FA">
        <w:rPr>
          <w:rFonts w:ascii="Times New Roman" w:hAnsi="Times New Roman" w:cs="Times New Roman"/>
          <w:color w:val="000000" w:themeColor="text1"/>
          <w:sz w:val="24"/>
          <w:szCs w:val="24"/>
        </w:rPr>
        <w:t>» означает услуги по содержанию Строительной площадки, которые указаны в п. 9.1 настоящего Договора.</w:t>
      </w:r>
    </w:p>
    <w:p w:rsidR="004A2FA9" w:rsidRPr="004C4F27" w:rsidRDefault="004A2FA9" w:rsidP="00466314">
      <w:pPr>
        <w:pStyle w:val="a4"/>
        <w:numPr>
          <w:ilvl w:val="2"/>
          <w:numId w:val="22"/>
        </w:numPr>
        <w:tabs>
          <w:tab w:val="left" w:pos="709"/>
          <w:tab w:val="left" w:pos="993"/>
          <w:tab w:val="left" w:pos="1276"/>
        </w:tabs>
        <w:spacing w:after="0" w:line="240" w:lineRule="auto"/>
        <w:ind w:left="0" w:firstLine="709"/>
        <w:jc w:val="both"/>
        <w:rPr>
          <w:rFonts w:ascii="Times New Roman" w:hAnsi="Times New Roman" w:cs="Times New Roman"/>
          <w:color w:val="000000" w:themeColor="text1"/>
          <w:sz w:val="24"/>
          <w:szCs w:val="24"/>
        </w:rPr>
      </w:pPr>
      <w:r w:rsidRPr="00466314">
        <w:rPr>
          <w:rFonts w:ascii="Times New Roman" w:hAnsi="Times New Roman" w:cs="Times New Roman"/>
          <w:b/>
          <w:color w:val="000000" w:themeColor="text1"/>
          <w:sz w:val="24"/>
          <w:szCs w:val="24"/>
        </w:rPr>
        <w:lastRenderedPageBreak/>
        <w:t>«Участок»</w:t>
      </w:r>
      <w:r w:rsidRPr="004C4F27">
        <w:rPr>
          <w:rFonts w:ascii="Times New Roman" w:hAnsi="Times New Roman" w:cs="Times New Roman"/>
          <w:color w:val="000000" w:themeColor="text1"/>
          <w:sz w:val="24"/>
          <w:szCs w:val="24"/>
        </w:rPr>
        <w:t xml:space="preserve"> означает земельный участок либо его часть, на котором планируется строительство Объекта, адрес места нахождения</w:t>
      </w:r>
      <w:r w:rsidR="004A44BB">
        <w:rPr>
          <w:rFonts w:ascii="Times New Roman" w:hAnsi="Times New Roman" w:cs="Times New Roman"/>
          <w:color w:val="000000" w:themeColor="text1"/>
          <w:sz w:val="24"/>
          <w:szCs w:val="24"/>
        </w:rPr>
        <w:t xml:space="preserve"> </w:t>
      </w:r>
      <w:r w:rsidR="004A44BB" w:rsidRPr="004A44BB">
        <w:rPr>
          <w:rFonts w:ascii="Times New Roman" w:hAnsi="Times New Roman" w:cs="Times New Roman"/>
          <w:bCs/>
          <w:color w:val="000000" w:themeColor="text1"/>
          <w:sz w:val="24"/>
          <w:szCs w:val="24"/>
        </w:rPr>
        <w:t>(адреса земельных участков): г. Москва, д. Сколково</w:t>
      </w:r>
      <w:r w:rsidR="004A44BB">
        <w:rPr>
          <w:rFonts w:ascii="Times New Roman" w:hAnsi="Times New Roman" w:cs="Times New Roman"/>
          <w:bCs/>
          <w:color w:val="000000" w:themeColor="text1"/>
          <w:sz w:val="24"/>
          <w:szCs w:val="24"/>
        </w:rPr>
        <w:t xml:space="preserve">, </w:t>
      </w:r>
      <w:r w:rsidR="004A44BB" w:rsidRPr="004A44BB">
        <w:rPr>
          <w:rFonts w:ascii="Times New Roman" w:hAnsi="Times New Roman" w:cs="Times New Roman"/>
          <w:bCs/>
          <w:color w:val="000000" w:themeColor="text1"/>
          <w:sz w:val="24"/>
          <w:szCs w:val="24"/>
        </w:rPr>
        <w:t>Кадастровый номер Участка ____________________________; Московская область, Одинцовский район, городское пос</w:t>
      </w:r>
      <w:r w:rsidR="004A44BB">
        <w:rPr>
          <w:rFonts w:ascii="Times New Roman" w:hAnsi="Times New Roman" w:cs="Times New Roman"/>
          <w:bCs/>
          <w:color w:val="000000" w:themeColor="text1"/>
          <w:sz w:val="24"/>
          <w:szCs w:val="24"/>
        </w:rPr>
        <w:t xml:space="preserve">еление Новоивановское, в районе </w:t>
      </w:r>
      <w:r w:rsidR="004A44BB" w:rsidRPr="004A44BB">
        <w:rPr>
          <w:rFonts w:ascii="Times New Roman" w:hAnsi="Times New Roman" w:cs="Times New Roman"/>
          <w:bCs/>
          <w:color w:val="000000" w:themeColor="text1"/>
          <w:sz w:val="24"/>
          <w:szCs w:val="24"/>
        </w:rPr>
        <w:t>р.п. Новоивановское, в районе д. Сколково, д. Марфино</w:t>
      </w:r>
      <w:r w:rsidR="004A44BB">
        <w:rPr>
          <w:rFonts w:ascii="Times New Roman" w:hAnsi="Times New Roman" w:cs="Times New Roman"/>
          <w:bCs/>
          <w:color w:val="000000" w:themeColor="text1"/>
          <w:sz w:val="24"/>
          <w:szCs w:val="24"/>
        </w:rPr>
        <w:t>,</w:t>
      </w:r>
      <w:r w:rsidR="004A44BB" w:rsidRPr="004A44BB">
        <w:rPr>
          <w:rFonts w:ascii="Times New Roman" w:eastAsiaTheme="minorHAnsi" w:hAnsi="Times New Roman" w:cs="Times New Roman"/>
          <w:color w:val="000000" w:themeColor="text1"/>
          <w:sz w:val="24"/>
          <w:szCs w:val="24"/>
        </w:rPr>
        <w:t xml:space="preserve"> </w:t>
      </w:r>
      <w:r w:rsidR="004A44BB" w:rsidRPr="004A44BB">
        <w:rPr>
          <w:rFonts w:ascii="Times New Roman" w:hAnsi="Times New Roman" w:cs="Times New Roman"/>
          <w:bCs/>
          <w:color w:val="000000" w:themeColor="text1"/>
          <w:sz w:val="24"/>
          <w:szCs w:val="24"/>
        </w:rPr>
        <w:t>Кадастровый номер Участка ____________________________; Московская область, Одинцовский район,  р.п. Новоивановское</w:t>
      </w:r>
      <w:r w:rsidR="008F1720">
        <w:rPr>
          <w:rFonts w:ascii="Times New Roman" w:hAnsi="Times New Roman" w:cs="Times New Roman"/>
          <w:bCs/>
          <w:color w:val="000000" w:themeColor="text1"/>
          <w:sz w:val="24"/>
          <w:szCs w:val="24"/>
        </w:rPr>
        <w:t>,</w:t>
      </w:r>
      <w:r w:rsidRPr="004C4F27">
        <w:rPr>
          <w:rFonts w:ascii="Times New Roman" w:hAnsi="Times New Roman" w:cs="Times New Roman"/>
          <w:color w:val="000000" w:themeColor="text1"/>
          <w:sz w:val="24"/>
          <w:szCs w:val="24"/>
        </w:rPr>
        <w:t xml:space="preserve"> Кадастровый номер Участка </w:t>
      </w:r>
      <w:r w:rsidR="00EC16F2">
        <w:rPr>
          <w:rFonts w:ascii="Times New Roman" w:hAnsi="Times New Roman" w:cs="Times New Roman"/>
          <w:color w:val="000000" w:themeColor="text1"/>
          <w:sz w:val="24"/>
          <w:szCs w:val="24"/>
        </w:rPr>
        <w:t>____________________________</w:t>
      </w:r>
      <w:r w:rsidRPr="004C4F27">
        <w:rPr>
          <w:rFonts w:ascii="Times New Roman" w:hAnsi="Times New Roman" w:cs="Times New Roman"/>
          <w:color w:val="000000" w:themeColor="text1"/>
          <w:sz w:val="24"/>
          <w:szCs w:val="24"/>
        </w:rPr>
        <w:t>.</w:t>
      </w:r>
    </w:p>
    <w:p w:rsidR="00371C7C" w:rsidRPr="004C4F27" w:rsidRDefault="00371C7C"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Pr="004C4F27">
        <w:rPr>
          <w:rFonts w:ascii="Times New Roman" w:hAnsi="Times New Roman" w:cs="Times New Roman"/>
          <w:b/>
          <w:color w:val="000000" w:themeColor="text1"/>
          <w:sz w:val="24"/>
          <w:szCs w:val="24"/>
        </w:rPr>
        <w:t>Цена Договора</w:t>
      </w:r>
      <w:r w:rsidRPr="004C4F27">
        <w:rPr>
          <w:rFonts w:ascii="Times New Roman" w:hAnsi="Times New Roman" w:cs="Times New Roman"/>
          <w:color w:val="000000" w:themeColor="text1"/>
          <w:sz w:val="24"/>
          <w:szCs w:val="24"/>
        </w:rPr>
        <w:t>» имеет значение, определенное в</w:t>
      </w:r>
      <w:r w:rsidR="00A813E3" w:rsidRPr="004C4F27">
        <w:rPr>
          <w:rFonts w:ascii="Times New Roman" w:hAnsi="Times New Roman" w:cs="Times New Roman"/>
          <w:color w:val="000000" w:themeColor="text1"/>
          <w:sz w:val="24"/>
          <w:szCs w:val="24"/>
        </w:rPr>
        <w:t xml:space="preserve"> пункте 5</w:t>
      </w:r>
      <w:r w:rsidR="00A34CB4">
        <w:rPr>
          <w:rFonts w:ascii="Times New Roman" w:hAnsi="Times New Roman" w:cs="Times New Roman"/>
          <w:color w:val="000000" w:themeColor="text1"/>
          <w:sz w:val="24"/>
          <w:szCs w:val="24"/>
        </w:rPr>
        <w:t>.</w:t>
      </w:r>
      <w:r w:rsidR="00A813E3" w:rsidRPr="004C4F27">
        <w:rPr>
          <w:rFonts w:ascii="Times New Roman" w:hAnsi="Times New Roman" w:cs="Times New Roman"/>
          <w:color w:val="000000" w:themeColor="text1"/>
          <w:sz w:val="24"/>
          <w:szCs w:val="24"/>
        </w:rPr>
        <w:t xml:space="preserve"> </w:t>
      </w:r>
      <w:r w:rsidR="00E46D11" w:rsidRPr="004C4F27">
        <w:rPr>
          <w:rFonts w:ascii="Times New Roman" w:hAnsi="Times New Roman" w:cs="Times New Roman"/>
          <w:bCs/>
          <w:color w:val="000000" w:themeColor="text1"/>
          <w:sz w:val="24"/>
          <w:szCs w:val="24"/>
        </w:rPr>
        <w:t>настоящего Договора.</w:t>
      </w:r>
    </w:p>
    <w:p w:rsidR="00F46CA3" w:rsidRPr="004C4F27" w:rsidRDefault="00F46CA3"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Pr="004C4F27">
        <w:rPr>
          <w:rFonts w:ascii="Times New Roman" w:hAnsi="Times New Roman" w:cs="Times New Roman"/>
          <w:b/>
          <w:color w:val="000000" w:themeColor="text1"/>
          <w:sz w:val="24"/>
          <w:szCs w:val="24"/>
        </w:rPr>
        <w:t>Штаб строительства</w:t>
      </w:r>
      <w:r w:rsidRPr="004C4F27">
        <w:rPr>
          <w:rFonts w:ascii="Times New Roman" w:hAnsi="Times New Roman" w:cs="Times New Roman"/>
          <w:color w:val="000000" w:themeColor="text1"/>
          <w:sz w:val="24"/>
          <w:szCs w:val="24"/>
        </w:rPr>
        <w:t xml:space="preserve">» имеет значение, </w:t>
      </w:r>
      <w:r w:rsidRPr="004C4F27">
        <w:rPr>
          <w:rFonts w:ascii="Times New Roman" w:hAnsi="Times New Roman" w:cs="Times New Roman"/>
          <w:bCs/>
          <w:color w:val="000000" w:themeColor="text1"/>
          <w:sz w:val="24"/>
          <w:szCs w:val="24"/>
        </w:rPr>
        <w:t>определенное</w:t>
      </w:r>
      <w:r w:rsidRPr="004C4F27">
        <w:rPr>
          <w:rFonts w:ascii="Times New Roman" w:hAnsi="Times New Roman" w:cs="Times New Roman"/>
          <w:color w:val="000000" w:themeColor="text1"/>
          <w:sz w:val="24"/>
          <w:szCs w:val="24"/>
        </w:rPr>
        <w:t xml:space="preserve"> в </w:t>
      </w:r>
      <w:r w:rsidR="00824E42" w:rsidRPr="004C4F27">
        <w:rPr>
          <w:rFonts w:ascii="Times New Roman" w:hAnsi="Times New Roman" w:cs="Times New Roman"/>
          <w:color w:val="000000" w:themeColor="text1"/>
          <w:sz w:val="24"/>
          <w:szCs w:val="24"/>
        </w:rPr>
        <w:t>пункте</w:t>
      </w:r>
      <w:r w:rsidRPr="004C4F27">
        <w:rPr>
          <w:rFonts w:ascii="Times New Roman" w:hAnsi="Times New Roman" w:cs="Times New Roman"/>
          <w:color w:val="000000" w:themeColor="text1"/>
          <w:sz w:val="24"/>
          <w:szCs w:val="24"/>
        </w:rPr>
        <w:t xml:space="preserve"> </w:t>
      </w:r>
      <w:r w:rsidR="00B03E6E" w:rsidRPr="004C4F27">
        <w:rPr>
          <w:rFonts w:ascii="Times New Roman" w:hAnsi="Times New Roman" w:cs="Times New Roman"/>
          <w:color w:val="000000" w:themeColor="text1"/>
          <w:sz w:val="24"/>
          <w:szCs w:val="24"/>
        </w:rPr>
        <w:fldChar w:fldCharType="begin"/>
      </w:r>
      <w:r w:rsidR="00B03E6E" w:rsidRPr="004C4F27">
        <w:rPr>
          <w:rFonts w:ascii="Times New Roman" w:hAnsi="Times New Roman" w:cs="Times New Roman"/>
          <w:color w:val="000000" w:themeColor="text1"/>
          <w:sz w:val="24"/>
          <w:szCs w:val="24"/>
        </w:rPr>
        <w:instrText xml:space="preserve"> REF _Ref344213225 \r \h  \* MERGEFORMAT </w:instrText>
      </w:r>
      <w:r w:rsidR="00B03E6E" w:rsidRPr="004C4F27">
        <w:rPr>
          <w:rFonts w:ascii="Times New Roman" w:hAnsi="Times New Roman" w:cs="Times New Roman"/>
          <w:color w:val="000000" w:themeColor="text1"/>
          <w:sz w:val="24"/>
          <w:szCs w:val="24"/>
        </w:rPr>
      </w:r>
      <w:r w:rsidR="00B03E6E" w:rsidRPr="004C4F27">
        <w:rPr>
          <w:rFonts w:ascii="Times New Roman" w:hAnsi="Times New Roman" w:cs="Times New Roman"/>
          <w:color w:val="000000" w:themeColor="text1"/>
          <w:sz w:val="24"/>
          <w:szCs w:val="24"/>
        </w:rPr>
        <w:fldChar w:fldCharType="separate"/>
      </w:r>
      <w:r w:rsidR="00F954A4" w:rsidRPr="00F954A4">
        <w:rPr>
          <w:rFonts w:ascii="Times New Roman" w:hAnsi="Times New Roman" w:cs="Times New Roman"/>
          <w:bCs/>
          <w:color w:val="000000" w:themeColor="text1"/>
          <w:sz w:val="24"/>
          <w:szCs w:val="24"/>
        </w:rPr>
        <w:t>12.3.8.1</w:t>
      </w:r>
      <w:r w:rsidR="00B03E6E" w:rsidRPr="004C4F27">
        <w:rPr>
          <w:rFonts w:ascii="Times New Roman" w:hAnsi="Times New Roman" w:cs="Times New Roman"/>
          <w:color w:val="000000" w:themeColor="text1"/>
          <w:sz w:val="24"/>
          <w:szCs w:val="24"/>
        </w:rPr>
        <w:fldChar w:fldCharType="end"/>
      </w:r>
      <w:r w:rsidRPr="004C4F27">
        <w:rPr>
          <w:rFonts w:ascii="Times New Roman" w:hAnsi="Times New Roman" w:cs="Times New Roman"/>
          <w:color w:val="000000" w:themeColor="text1"/>
          <w:sz w:val="24"/>
          <w:szCs w:val="24"/>
        </w:rPr>
        <w:t xml:space="preserve"> настоящего Договора.</w:t>
      </w:r>
    </w:p>
    <w:p w:rsidR="00136947" w:rsidRPr="004C4F27" w:rsidRDefault="00136947"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Pr="004C4F27">
        <w:rPr>
          <w:rFonts w:ascii="Times New Roman" w:hAnsi="Times New Roman" w:cs="Times New Roman"/>
          <w:b/>
          <w:color w:val="000000" w:themeColor="text1"/>
          <w:sz w:val="24"/>
          <w:szCs w:val="24"/>
        </w:rPr>
        <w:t>Экспертиза</w:t>
      </w:r>
      <w:r w:rsidRPr="004C4F27">
        <w:rPr>
          <w:rFonts w:ascii="Times New Roman" w:hAnsi="Times New Roman" w:cs="Times New Roman"/>
          <w:color w:val="000000" w:themeColor="text1"/>
          <w:sz w:val="24"/>
          <w:szCs w:val="24"/>
        </w:rPr>
        <w:t>» означает экспертизу проектной документации и результатов инженерных изысканий, выполненн</w:t>
      </w:r>
      <w:r w:rsidR="000A50A9" w:rsidRPr="004C4F27">
        <w:rPr>
          <w:rFonts w:ascii="Times New Roman" w:hAnsi="Times New Roman" w:cs="Times New Roman"/>
          <w:color w:val="000000" w:themeColor="text1"/>
          <w:sz w:val="24"/>
          <w:szCs w:val="24"/>
        </w:rPr>
        <w:t>ую</w:t>
      </w:r>
      <w:r w:rsidRPr="004C4F27">
        <w:rPr>
          <w:rFonts w:ascii="Times New Roman" w:hAnsi="Times New Roman" w:cs="Times New Roman"/>
          <w:color w:val="000000" w:themeColor="text1"/>
          <w:sz w:val="24"/>
          <w:szCs w:val="24"/>
        </w:rPr>
        <w:t xml:space="preserve"> в соответствии с положениями статьи № 49 Градостроительного кодекса РФ.</w:t>
      </w:r>
    </w:p>
    <w:p w:rsidR="009C7DC9" w:rsidRPr="004C4F27" w:rsidRDefault="001028D2" w:rsidP="008F4189">
      <w:pPr>
        <w:pStyle w:val="a4"/>
        <w:numPr>
          <w:ilvl w:val="2"/>
          <w:numId w:val="2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w:t>
      </w:r>
      <w:r w:rsidRPr="004C4F27">
        <w:rPr>
          <w:rFonts w:ascii="Times New Roman" w:hAnsi="Times New Roman" w:cs="Times New Roman"/>
          <w:b/>
          <w:bCs/>
          <w:color w:val="000000" w:themeColor="text1"/>
          <w:sz w:val="24"/>
          <w:szCs w:val="24"/>
        </w:rPr>
        <w:t>Эксплуатирующая организация</w:t>
      </w:r>
      <w:r w:rsidRPr="004C4F27">
        <w:rPr>
          <w:rFonts w:ascii="Times New Roman" w:hAnsi="Times New Roman" w:cs="Times New Roman"/>
          <w:bCs/>
          <w:color w:val="000000" w:themeColor="text1"/>
          <w:sz w:val="24"/>
          <w:szCs w:val="24"/>
        </w:rPr>
        <w:t>»</w:t>
      </w:r>
      <w:r w:rsidR="00C44193" w:rsidRPr="004C4F27">
        <w:rPr>
          <w:rFonts w:ascii="Times New Roman" w:hAnsi="Times New Roman" w:cs="Times New Roman"/>
          <w:color w:val="000000" w:themeColor="text1"/>
          <w:sz w:val="24"/>
          <w:szCs w:val="24"/>
        </w:rPr>
        <w:t xml:space="preserve"> означает организацию, которая будет определена Заказчиком или Фондом, и </w:t>
      </w:r>
      <w:r w:rsidRPr="004C4F27">
        <w:rPr>
          <w:rFonts w:ascii="Times New Roman" w:hAnsi="Times New Roman" w:cs="Times New Roman"/>
          <w:color w:val="000000" w:themeColor="text1"/>
          <w:sz w:val="24"/>
          <w:szCs w:val="24"/>
        </w:rPr>
        <w:t>которая на основании договора получ</w:t>
      </w:r>
      <w:r w:rsidR="00C44193" w:rsidRPr="004C4F27">
        <w:rPr>
          <w:rFonts w:ascii="Times New Roman" w:hAnsi="Times New Roman" w:cs="Times New Roman"/>
          <w:color w:val="000000" w:themeColor="text1"/>
          <w:sz w:val="24"/>
          <w:szCs w:val="24"/>
        </w:rPr>
        <w:t>и</w:t>
      </w:r>
      <w:r w:rsidRPr="004C4F27">
        <w:rPr>
          <w:rFonts w:ascii="Times New Roman" w:hAnsi="Times New Roman" w:cs="Times New Roman"/>
          <w:color w:val="000000" w:themeColor="text1"/>
          <w:sz w:val="24"/>
          <w:szCs w:val="24"/>
        </w:rPr>
        <w:t xml:space="preserve">т право пользования </w:t>
      </w:r>
      <w:r w:rsidR="00F545E0" w:rsidRPr="004C4F27">
        <w:rPr>
          <w:rFonts w:ascii="Times New Roman" w:hAnsi="Times New Roman" w:cs="Times New Roman"/>
          <w:color w:val="000000" w:themeColor="text1"/>
          <w:sz w:val="24"/>
          <w:szCs w:val="24"/>
        </w:rPr>
        <w:t>Объек</w:t>
      </w:r>
      <w:r w:rsidR="001F4E2E" w:rsidRPr="004C4F27">
        <w:rPr>
          <w:rFonts w:ascii="Times New Roman" w:hAnsi="Times New Roman" w:cs="Times New Roman"/>
          <w:color w:val="000000" w:themeColor="text1"/>
          <w:sz w:val="24"/>
          <w:szCs w:val="24"/>
        </w:rPr>
        <w:t>том</w:t>
      </w:r>
      <w:r w:rsidR="00327818"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и</w:t>
      </w:r>
      <w:r w:rsidR="00E71003" w:rsidRPr="004C4F27">
        <w:rPr>
          <w:rFonts w:ascii="Times New Roman" w:hAnsi="Times New Roman" w:cs="Times New Roman"/>
          <w:color w:val="000000" w:themeColor="text1"/>
          <w:sz w:val="24"/>
          <w:szCs w:val="24"/>
        </w:rPr>
        <w:t xml:space="preserve"> (или)</w:t>
      </w:r>
      <w:r w:rsidRPr="004C4F27">
        <w:rPr>
          <w:rFonts w:ascii="Times New Roman" w:hAnsi="Times New Roman" w:cs="Times New Roman"/>
          <w:color w:val="000000" w:themeColor="text1"/>
          <w:sz w:val="24"/>
          <w:szCs w:val="24"/>
        </w:rPr>
        <w:t xml:space="preserve"> </w:t>
      </w:r>
      <w:r w:rsidR="00C44193" w:rsidRPr="004C4F27">
        <w:rPr>
          <w:rFonts w:ascii="Times New Roman" w:hAnsi="Times New Roman" w:cs="Times New Roman"/>
          <w:color w:val="000000" w:themeColor="text1"/>
          <w:sz w:val="24"/>
          <w:szCs w:val="24"/>
        </w:rPr>
        <w:t>примет</w:t>
      </w:r>
      <w:r w:rsidRPr="004C4F27">
        <w:rPr>
          <w:rFonts w:ascii="Times New Roman" w:hAnsi="Times New Roman" w:cs="Times New Roman"/>
          <w:color w:val="000000" w:themeColor="text1"/>
          <w:sz w:val="24"/>
          <w:szCs w:val="24"/>
        </w:rPr>
        <w:t xml:space="preserve"> на себя обязательство обеспечить предоставление коммунальных, телекоммуникационных или транспортных услуг на территории Центра.</w:t>
      </w:r>
    </w:p>
    <w:p w:rsidR="00DA32B4" w:rsidRPr="004C4F27" w:rsidRDefault="00DA32B4" w:rsidP="008F4189">
      <w:pPr>
        <w:pStyle w:val="a4"/>
        <w:numPr>
          <w:ilvl w:val="1"/>
          <w:numId w:val="17"/>
        </w:numPr>
        <w:tabs>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ab/>
      </w:r>
      <w:r w:rsidR="00B23F7F" w:rsidRPr="004C4F27">
        <w:rPr>
          <w:rFonts w:ascii="Times New Roman" w:hAnsi="Times New Roman" w:cs="Times New Roman"/>
          <w:b/>
          <w:color w:val="000000" w:themeColor="text1"/>
          <w:sz w:val="24"/>
          <w:szCs w:val="24"/>
        </w:rPr>
        <w:t>Толкование</w:t>
      </w:r>
      <w:r w:rsidR="002C33B8" w:rsidRPr="004C4F27">
        <w:rPr>
          <w:rFonts w:ascii="Times New Roman" w:hAnsi="Times New Roman" w:cs="Times New Roman"/>
          <w:b/>
          <w:color w:val="000000" w:themeColor="text1"/>
          <w:sz w:val="24"/>
          <w:szCs w:val="24"/>
        </w:rPr>
        <w:t>.</w:t>
      </w:r>
    </w:p>
    <w:p w:rsidR="002C33B8" w:rsidRPr="004C4F27" w:rsidRDefault="002C33B8" w:rsidP="008F4189">
      <w:pPr>
        <w:pStyle w:val="a4"/>
        <w:numPr>
          <w:ilvl w:val="2"/>
          <w:numId w:val="17"/>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В настоящем Договоре, за исключением случаев, когда из контекста следует иное:</w:t>
      </w:r>
    </w:p>
    <w:p w:rsidR="002C33B8" w:rsidRPr="004C4F27" w:rsidRDefault="002C33B8"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с</w:t>
      </w:r>
      <w:r w:rsidR="004D2396" w:rsidRPr="004C4F27">
        <w:rPr>
          <w:rFonts w:ascii="Times New Roman" w:hAnsi="Times New Roman" w:cs="Times New Roman"/>
          <w:color w:val="000000" w:themeColor="text1"/>
          <w:sz w:val="24"/>
          <w:szCs w:val="24"/>
        </w:rPr>
        <w:t>лова</w:t>
      </w:r>
      <w:r w:rsidRPr="004C4F27">
        <w:rPr>
          <w:rFonts w:ascii="Times New Roman" w:hAnsi="Times New Roman" w:cs="Times New Roman"/>
          <w:color w:val="000000" w:themeColor="text1"/>
          <w:sz w:val="24"/>
          <w:szCs w:val="24"/>
        </w:rPr>
        <w:t>, используемые</w:t>
      </w:r>
      <w:r w:rsidR="004D2396" w:rsidRPr="004C4F27">
        <w:rPr>
          <w:rFonts w:ascii="Times New Roman" w:hAnsi="Times New Roman" w:cs="Times New Roman"/>
          <w:color w:val="000000" w:themeColor="text1"/>
          <w:sz w:val="24"/>
          <w:szCs w:val="24"/>
        </w:rPr>
        <w:t xml:space="preserve"> в единственном числе</w:t>
      </w:r>
      <w:r w:rsidRPr="004C4F27">
        <w:rPr>
          <w:rFonts w:ascii="Times New Roman" w:hAnsi="Times New Roman" w:cs="Times New Roman"/>
          <w:color w:val="000000" w:themeColor="text1"/>
          <w:sz w:val="24"/>
          <w:szCs w:val="24"/>
        </w:rPr>
        <w:t>, также обозначают множественное число</w:t>
      </w:r>
      <w:r w:rsidR="004D2396" w:rsidRPr="004C4F27">
        <w:rPr>
          <w:rFonts w:ascii="Times New Roman" w:hAnsi="Times New Roman" w:cs="Times New Roman"/>
          <w:color w:val="000000" w:themeColor="text1"/>
          <w:sz w:val="24"/>
          <w:szCs w:val="24"/>
        </w:rPr>
        <w:t>, и</w:t>
      </w:r>
      <w:r w:rsidR="00350856" w:rsidRPr="004C4F27">
        <w:rPr>
          <w:rFonts w:ascii="Times New Roman" w:hAnsi="Times New Roman" w:cs="Times New Roman"/>
          <w:color w:val="000000" w:themeColor="text1"/>
          <w:sz w:val="24"/>
          <w:szCs w:val="24"/>
        </w:rPr>
        <w:t>,</w:t>
      </w:r>
      <w:r w:rsidR="004D2396" w:rsidRPr="004C4F27">
        <w:rPr>
          <w:rFonts w:ascii="Times New Roman" w:hAnsi="Times New Roman" w:cs="Times New Roman"/>
          <w:color w:val="000000" w:themeColor="text1"/>
          <w:sz w:val="24"/>
          <w:szCs w:val="24"/>
        </w:rPr>
        <w:t xml:space="preserve"> наоборот</w:t>
      </w:r>
      <w:r w:rsidR="00B23F7F" w:rsidRPr="004C4F27">
        <w:rPr>
          <w:rFonts w:ascii="Times New Roman" w:hAnsi="Times New Roman" w:cs="Times New Roman"/>
          <w:color w:val="000000" w:themeColor="text1"/>
          <w:sz w:val="24"/>
          <w:szCs w:val="24"/>
        </w:rPr>
        <w:t>, в зависимости от контекста</w:t>
      </w:r>
      <w:r w:rsidR="00585D05" w:rsidRPr="004C4F27">
        <w:rPr>
          <w:rFonts w:ascii="Times New Roman" w:hAnsi="Times New Roman" w:cs="Times New Roman"/>
          <w:color w:val="000000" w:themeColor="text1"/>
          <w:sz w:val="24"/>
          <w:szCs w:val="24"/>
        </w:rPr>
        <w:t xml:space="preserve">; </w:t>
      </w:r>
      <w:r w:rsidR="00220782" w:rsidRPr="004C4F27">
        <w:rPr>
          <w:rFonts w:ascii="Times New Roman" w:hAnsi="Times New Roman" w:cs="Times New Roman"/>
          <w:color w:val="000000" w:themeColor="text1"/>
          <w:sz w:val="24"/>
          <w:szCs w:val="24"/>
        </w:rPr>
        <w:t xml:space="preserve">ссылка </w:t>
      </w:r>
      <w:r w:rsidR="004D2396" w:rsidRPr="004C4F27">
        <w:rPr>
          <w:rFonts w:ascii="Times New Roman" w:hAnsi="Times New Roman" w:cs="Times New Roman"/>
          <w:color w:val="000000" w:themeColor="text1"/>
          <w:sz w:val="24"/>
          <w:szCs w:val="24"/>
        </w:rPr>
        <w:t>на один грамматический род включает в себя ссылку на любой грамматический род;</w:t>
      </w:r>
    </w:p>
    <w:p w:rsidR="002C33B8" w:rsidRPr="004C4F27" w:rsidRDefault="002C33B8"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9A635B" w:rsidRPr="004C4F27">
        <w:rPr>
          <w:rFonts w:ascii="Times New Roman" w:hAnsi="Times New Roman" w:cs="Times New Roman"/>
          <w:color w:val="000000" w:themeColor="text1"/>
          <w:sz w:val="24"/>
          <w:szCs w:val="24"/>
        </w:rPr>
        <w:t>ссылка на статью или п</w:t>
      </w:r>
      <w:r w:rsidR="004D2396" w:rsidRPr="004C4F27">
        <w:rPr>
          <w:rFonts w:ascii="Times New Roman" w:hAnsi="Times New Roman" w:cs="Times New Roman"/>
          <w:color w:val="000000" w:themeColor="text1"/>
          <w:sz w:val="24"/>
          <w:szCs w:val="24"/>
        </w:rPr>
        <w:t>риложение означает ссылку на соотве</w:t>
      </w:r>
      <w:r w:rsidR="009A635B" w:rsidRPr="004C4F27">
        <w:rPr>
          <w:rFonts w:ascii="Times New Roman" w:hAnsi="Times New Roman" w:cs="Times New Roman"/>
          <w:color w:val="000000" w:themeColor="text1"/>
          <w:sz w:val="24"/>
          <w:szCs w:val="24"/>
        </w:rPr>
        <w:t>тствующую статью или п</w:t>
      </w:r>
      <w:r w:rsidR="004D2396" w:rsidRPr="004C4F27">
        <w:rPr>
          <w:rFonts w:ascii="Times New Roman" w:hAnsi="Times New Roman" w:cs="Times New Roman"/>
          <w:color w:val="000000" w:themeColor="text1"/>
          <w:sz w:val="24"/>
          <w:szCs w:val="24"/>
        </w:rPr>
        <w:t>риложение настоящего Договора;</w:t>
      </w:r>
    </w:p>
    <w:p w:rsidR="004D2396" w:rsidRPr="004C4F27" w:rsidRDefault="002C33B8"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 </w:t>
      </w:r>
      <w:r w:rsidR="004D2396" w:rsidRPr="004C4F27">
        <w:rPr>
          <w:rFonts w:ascii="Times New Roman" w:hAnsi="Times New Roman" w:cs="Times New Roman"/>
          <w:color w:val="000000" w:themeColor="text1"/>
          <w:sz w:val="24"/>
          <w:szCs w:val="24"/>
        </w:rPr>
        <w:t>в случае если требуется получение одобрения, согласия или согласования любой из Сторон, то такие одобрения, согласия и согласования считаются полученными только в случае, если они даны в письменной форме.</w:t>
      </w:r>
    </w:p>
    <w:p w:rsidR="009C7DC9" w:rsidRPr="004C4F27" w:rsidRDefault="009C7DC9"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p>
    <w:p w:rsidR="00B23F7F" w:rsidRPr="004C4F27" w:rsidRDefault="006B4863" w:rsidP="008F4189">
      <w:pPr>
        <w:pStyle w:val="a4"/>
        <w:numPr>
          <w:ilvl w:val="0"/>
          <w:numId w:val="17"/>
        </w:numPr>
        <w:tabs>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ab/>
      </w:r>
      <w:r w:rsidR="00B23F7F" w:rsidRPr="004C4F27">
        <w:rPr>
          <w:rFonts w:ascii="Times New Roman" w:hAnsi="Times New Roman" w:cs="Times New Roman"/>
          <w:b/>
          <w:color w:val="000000" w:themeColor="text1"/>
          <w:sz w:val="24"/>
          <w:szCs w:val="24"/>
        </w:rPr>
        <w:t>ПРЕДМЕТ ДОГОВОРА</w:t>
      </w:r>
    </w:p>
    <w:p w:rsidR="009C7DC9" w:rsidRPr="004C4F27" w:rsidRDefault="009C7DC9" w:rsidP="009C7DC9">
      <w:pPr>
        <w:pStyle w:val="a4"/>
        <w:tabs>
          <w:tab w:val="left" w:pos="993"/>
          <w:tab w:val="left" w:pos="1276"/>
        </w:tabs>
        <w:spacing w:after="0" w:line="240" w:lineRule="auto"/>
        <w:ind w:left="709" w:right="-1"/>
        <w:jc w:val="both"/>
        <w:rPr>
          <w:rFonts w:ascii="Times New Roman" w:hAnsi="Times New Roman" w:cs="Times New Roman"/>
          <w:b/>
          <w:color w:val="000000" w:themeColor="text1"/>
          <w:sz w:val="24"/>
          <w:szCs w:val="24"/>
          <w:highlight w:val="yellow"/>
        </w:rPr>
      </w:pPr>
    </w:p>
    <w:p w:rsidR="00A813E3" w:rsidRDefault="00A755FE" w:rsidP="00E83E74">
      <w:pPr>
        <w:pStyle w:val="a4"/>
        <w:tabs>
          <w:tab w:val="left" w:pos="993"/>
          <w:tab w:val="left" w:pos="1276"/>
        </w:tabs>
        <w:spacing w:after="0" w:line="240" w:lineRule="auto"/>
        <w:ind w:left="0" w:right="-1"/>
        <w:jc w:val="both"/>
        <w:rPr>
          <w:rFonts w:ascii="Times New Roman" w:hAnsi="Times New Roman" w:cs="Times New Roman"/>
          <w:bCs/>
          <w:color w:val="000000" w:themeColor="text1"/>
          <w:sz w:val="24"/>
          <w:szCs w:val="24"/>
        </w:rPr>
      </w:pPr>
      <w:r>
        <w:rPr>
          <w:rFonts w:ascii="Times New Roman" w:hAnsi="Times New Roman" w:cs="Times New Roman"/>
          <w:color w:val="000000" w:themeColor="text1"/>
          <w:sz w:val="24"/>
          <w:szCs w:val="24"/>
        </w:rPr>
        <w:t>2.1. В соответствии с настоящим Договором Генеральный Подрядчик обязуется р</w:t>
      </w:r>
      <w:r w:rsidRPr="004C4F27">
        <w:rPr>
          <w:rFonts w:ascii="Times New Roman" w:hAnsi="Times New Roman" w:cs="Times New Roman"/>
          <w:color w:val="000000" w:themeColor="text1"/>
          <w:sz w:val="24"/>
          <w:szCs w:val="24"/>
        </w:rPr>
        <w:t>азработ</w:t>
      </w:r>
      <w:r>
        <w:rPr>
          <w:rFonts w:ascii="Times New Roman" w:hAnsi="Times New Roman" w:cs="Times New Roman"/>
          <w:color w:val="000000" w:themeColor="text1"/>
          <w:sz w:val="24"/>
          <w:szCs w:val="24"/>
        </w:rPr>
        <w:t>ать</w:t>
      </w:r>
      <w:r w:rsidRPr="004C4F27">
        <w:rPr>
          <w:rFonts w:ascii="Times New Roman" w:hAnsi="Times New Roman" w:cs="Times New Roman"/>
          <w:color w:val="000000" w:themeColor="text1"/>
          <w:sz w:val="24"/>
          <w:szCs w:val="24"/>
        </w:rPr>
        <w:t xml:space="preserve"> Рабоч</w:t>
      </w:r>
      <w:r>
        <w:rPr>
          <w:rFonts w:ascii="Times New Roman" w:hAnsi="Times New Roman" w:cs="Times New Roman"/>
          <w:color w:val="000000" w:themeColor="text1"/>
          <w:sz w:val="24"/>
          <w:szCs w:val="24"/>
        </w:rPr>
        <w:t>ую</w:t>
      </w:r>
      <w:r w:rsidRPr="004C4F27">
        <w:rPr>
          <w:rFonts w:ascii="Times New Roman" w:hAnsi="Times New Roman" w:cs="Times New Roman"/>
          <w:color w:val="000000" w:themeColor="text1"/>
          <w:sz w:val="24"/>
          <w:szCs w:val="24"/>
        </w:rPr>
        <w:t xml:space="preserve"> документаци</w:t>
      </w:r>
      <w:r>
        <w:rPr>
          <w:rFonts w:ascii="Times New Roman" w:hAnsi="Times New Roman" w:cs="Times New Roman"/>
          <w:color w:val="000000" w:themeColor="text1"/>
          <w:sz w:val="24"/>
          <w:szCs w:val="24"/>
        </w:rPr>
        <w:t xml:space="preserve">ю, </w:t>
      </w:r>
      <w:r w:rsidRPr="004C4F27">
        <w:rPr>
          <w:rFonts w:ascii="Times New Roman" w:hAnsi="Times New Roman" w:cs="Times New Roman"/>
          <w:color w:val="000000" w:themeColor="text1"/>
          <w:sz w:val="24"/>
          <w:szCs w:val="24"/>
        </w:rPr>
        <w:t>выполн</w:t>
      </w:r>
      <w:r>
        <w:rPr>
          <w:rFonts w:ascii="Times New Roman" w:hAnsi="Times New Roman" w:cs="Times New Roman"/>
          <w:color w:val="000000" w:themeColor="text1"/>
          <w:sz w:val="24"/>
          <w:szCs w:val="24"/>
        </w:rPr>
        <w:t xml:space="preserve">ить </w:t>
      </w:r>
      <w:r w:rsidRPr="004C4F27">
        <w:rPr>
          <w:rFonts w:ascii="Times New Roman" w:hAnsi="Times New Roman" w:cs="Times New Roman"/>
          <w:color w:val="000000" w:themeColor="text1"/>
          <w:sz w:val="24"/>
          <w:szCs w:val="24"/>
        </w:rPr>
        <w:t>Строительно-монтажны</w:t>
      </w:r>
      <w:r>
        <w:rPr>
          <w:rFonts w:ascii="Times New Roman" w:hAnsi="Times New Roman" w:cs="Times New Roman"/>
          <w:color w:val="000000" w:themeColor="text1"/>
          <w:sz w:val="24"/>
          <w:szCs w:val="24"/>
        </w:rPr>
        <w:t>е</w:t>
      </w:r>
      <w:r w:rsidR="00D96561">
        <w:rPr>
          <w:rFonts w:ascii="Times New Roman" w:hAnsi="Times New Roman" w:cs="Times New Roman"/>
          <w:color w:val="000000" w:themeColor="text1"/>
          <w:sz w:val="24"/>
          <w:szCs w:val="24"/>
        </w:rPr>
        <w:t xml:space="preserve"> работы</w:t>
      </w:r>
      <w:r w:rsidRPr="004C4F27">
        <w:rPr>
          <w:rFonts w:ascii="Times New Roman" w:hAnsi="Times New Roman" w:cs="Times New Roman"/>
          <w:sz w:val="24"/>
          <w:szCs w:val="24"/>
        </w:rPr>
        <w:t>,</w:t>
      </w:r>
      <w:r>
        <w:rPr>
          <w:rFonts w:ascii="Times New Roman" w:hAnsi="Times New Roman" w:cs="Times New Roman"/>
          <w:sz w:val="24"/>
          <w:szCs w:val="24"/>
        </w:rPr>
        <w:t xml:space="preserve"> </w:t>
      </w:r>
      <w:r w:rsidRPr="004C4F27">
        <w:rPr>
          <w:rFonts w:ascii="Times New Roman" w:hAnsi="Times New Roman" w:cs="Times New Roman"/>
          <w:sz w:val="24"/>
          <w:szCs w:val="24"/>
        </w:rPr>
        <w:t>пусконаладочны</w:t>
      </w:r>
      <w:r>
        <w:rPr>
          <w:rFonts w:ascii="Times New Roman" w:hAnsi="Times New Roman" w:cs="Times New Roman"/>
          <w:sz w:val="24"/>
          <w:szCs w:val="24"/>
        </w:rPr>
        <w:t>е</w:t>
      </w:r>
      <w:r w:rsidRPr="004C4F27">
        <w:rPr>
          <w:rFonts w:ascii="Times New Roman" w:hAnsi="Times New Roman" w:cs="Times New Roman"/>
          <w:sz w:val="24"/>
          <w:szCs w:val="24"/>
        </w:rPr>
        <w:t xml:space="preserve"> </w:t>
      </w:r>
      <w:r>
        <w:rPr>
          <w:rFonts w:ascii="Times New Roman" w:hAnsi="Times New Roman" w:cs="Times New Roman"/>
          <w:sz w:val="24"/>
          <w:szCs w:val="24"/>
        </w:rPr>
        <w:t xml:space="preserve">работы и </w:t>
      </w:r>
      <w:r w:rsidRPr="004C4F27">
        <w:rPr>
          <w:rFonts w:ascii="Times New Roman" w:hAnsi="Times New Roman" w:cs="Times New Roman"/>
          <w:sz w:val="24"/>
          <w:szCs w:val="24"/>
        </w:rPr>
        <w:t>ввод в эксплуатацию</w:t>
      </w:r>
      <w:r w:rsidRPr="007618CB">
        <w:rPr>
          <w:rFonts w:ascii="Times New Roman" w:hAnsi="Times New Roman" w:cs="Times New Roman"/>
          <w:bCs/>
          <w:color w:val="000000" w:themeColor="text1"/>
          <w:sz w:val="24"/>
          <w:szCs w:val="24"/>
        </w:rPr>
        <w:t xml:space="preserve"> Объекта</w:t>
      </w:r>
      <w:r>
        <w:rPr>
          <w:rFonts w:ascii="Times New Roman" w:hAnsi="Times New Roman" w:cs="Times New Roman"/>
          <w:bCs/>
          <w:color w:val="000000" w:themeColor="text1"/>
          <w:sz w:val="24"/>
          <w:szCs w:val="24"/>
        </w:rPr>
        <w:t>, а Заказчик обязуется принять результат выполненных работ и оплатить его.</w:t>
      </w:r>
    </w:p>
    <w:p w:rsidR="00E83E74" w:rsidRPr="004C4F27" w:rsidRDefault="00E83E74" w:rsidP="00E83E74">
      <w:pPr>
        <w:pStyle w:val="a4"/>
        <w:tabs>
          <w:tab w:val="left" w:pos="993"/>
          <w:tab w:val="left" w:pos="1276"/>
        </w:tabs>
        <w:spacing w:after="0" w:line="240" w:lineRule="auto"/>
        <w:ind w:left="0" w:right="-1"/>
        <w:jc w:val="both"/>
        <w:rPr>
          <w:rFonts w:ascii="Times New Roman" w:hAnsi="Times New Roman" w:cs="Times New Roman"/>
          <w:color w:val="000000" w:themeColor="text1"/>
          <w:sz w:val="24"/>
          <w:szCs w:val="24"/>
        </w:rPr>
      </w:pPr>
    </w:p>
    <w:p w:rsidR="00B23F7F" w:rsidRPr="004D02DC" w:rsidRDefault="009C7DC9" w:rsidP="004D02DC">
      <w:pPr>
        <w:pStyle w:val="a4"/>
        <w:numPr>
          <w:ilvl w:val="0"/>
          <w:numId w:val="17"/>
        </w:numPr>
        <w:tabs>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r w:rsidRPr="004D02DC">
        <w:rPr>
          <w:rFonts w:ascii="Times New Roman" w:hAnsi="Times New Roman" w:cs="Times New Roman"/>
          <w:b/>
          <w:color w:val="000000" w:themeColor="text1"/>
          <w:sz w:val="24"/>
          <w:szCs w:val="24"/>
        </w:rPr>
        <w:t>РАБОТЫ</w:t>
      </w:r>
    </w:p>
    <w:p w:rsidR="009C7DC9" w:rsidRPr="004C4F27" w:rsidRDefault="009C7DC9" w:rsidP="009C7DC9">
      <w:pPr>
        <w:pStyle w:val="a4"/>
        <w:tabs>
          <w:tab w:val="left" w:pos="993"/>
          <w:tab w:val="left" w:pos="1276"/>
        </w:tabs>
        <w:spacing w:after="0" w:line="240" w:lineRule="auto"/>
        <w:ind w:left="709" w:right="-1"/>
        <w:jc w:val="both"/>
        <w:rPr>
          <w:rFonts w:ascii="Times New Roman" w:hAnsi="Times New Roman" w:cs="Times New Roman"/>
          <w:b/>
          <w:bCs/>
          <w:color w:val="000000" w:themeColor="text1"/>
          <w:sz w:val="24"/>
          <w:szCs w:val="24"/>
        </w:rPr>
      </w:pPr>
    </w:p>
    <w:p w:rsidR="00BA09B0" w:rsidRPr="004C4F27" w:rsidRDefault="00BA09B0" w:rsidP="00473D1C">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b/>
          <w:bCs/>
          <w:color w:val="000000" w:themeColor="text1"/>
          <w:sz w:val="24"/>
          <w:szCs w:val="24"/>
        </w:rPr>
        <w:t>Общие положения</w:t>
      </w:r>
    </w:p>
    <w:p w:rsidR="001244D7" w:rsidRPr="004C4F27" w:rsidRDefault="001244D7" w:rsidP="001244D7">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Работы, выполняемые Генеральным Подрядчиком по настоящему Договору, включают:</w:t>
      </w:r>
    </w:p>
    <w:p w:rsidR="001244D7" w:rsidRPr="004C4F27" w:rsidRDefault="001244D7" w:rsidP="00A62A6E">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Проектные работы; </w:t>
      </w:r>
    </w:p>
    <w:p w:rsidR="009B4CED" w:rsidRPr="004C4F27" w:rsidRDefault="001244D7" w:rsidP="00A62A6E">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Строительно-монтажные </w:t>
      </w:r>
      <w:r w:rsidR="00CA2791">
        <w:rPr>
          <w:rFonts w:ascii="Times New Roman" w:hAnsi="Times New Roman" w:cs="Times New Roman"/>
          <w:color w:val="000000" w:themeColor="text1"/>
          <w:sz w:val="24"/>
          <w:szCs w:val="24"/>
        </w:rPr>
        <w:t>р</w:t>
      </w:r>
      <w:r w:rsidR="00CA2791" w:rsidRPr="004C4F27">
        <w:rPr>
          <w:rFonts w:ascii="Times New Roman" w:hAnsi="Times New Roman" w:cs="Times New Roman"/>
          <w:color w:val="000000" w:themeColor="text1"/>
          <w:sz w:val="24"/>
          <w:szCs w:val="24"/>
        </w:rPr>
        <w:t>аботы</w:t>
      </w:r>
      <w:r w:rsidR="009B4CED" w:rsidRPr="004C4F27">
        <w:rPr>
          <w:rFonts w:ascii="Times New Roman" w:hAnsi="Times New Roman" w:cs="Times New Roman"/>
          <w:color w:val="000000" w:themeColor="text1"/>
          <w:sz w:val="24"/>
          <w:szCs w:val="24"/>
        </w:rPr>
        <w:t>;</w:t>
      </w:r>
    </w:p>
    <w:p w:rsidR="001244D7" w:rsidRPr="004C4F27" w:rsidRDefault="009B4CED" w:rsidP="00A62A6E">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Иные Работы, предусмотренные настоящим Договором и необходимые, для сдачи</w:t>
      </w:r>
      <w:r w:rsidR="0054610D"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Объекта в эксплуатацию.</w:t>
      </w:r>
    </w:p>
    <w:p w:rsidR="001244D7" w:rsidRPr="004C4F27" w:rsidRDefault="001244D7" w:rsidP="001244D7">
      <w:pPr>
        <w:tabs>
          <w:tab w:val="left" w:pos="993"/>
          <w:tab w:val="left" w:pos="1276"/>
        </w:tabs>
        <w:spacing w:after="0" w:line="240" w:lineRule="auto"/>
        <w:ind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Перечень Работ приведен в Приложении № 4 к настоящему Договору.</w:t>
      </w:r>
    </w:p>
    <w:p w:rsidR="004110D3" w:rsidRPr="004C4F27" w:rsidRDefault="001E444D"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bookmarkStart w:id="1" w:name="_Ref246334808"/>
      <w:r w:rsidR="004110D3" w:rsidRPr="004C4F27">
        <w:rPr>
          <w:rFonts w:ascii="Times New Roman" w:hAnsi="Times New Roman" w:cs="Times New Roman"/>
          <w:color w:val="000000" w:themeColor="text1"/>
          <w:sz w:val="24"/>
          <w:szCs w:val="24"/>
        </w:rPr>
        <w:t xml:space="preserve">Заказчик передал Генеральному Подрядчику </w:t>
      </w:r>
      <w:r w:rsidR="006874B6" w:rsidRPr="004C4F27">
        <w:rPr>
          <w:rFonts w:ascii="Times New Roman" w:hAnsi="Times New Roman" w:cs="Times New Roman"/>
          <w:color w:val="000000" w:themeColor="text1"/>
          <w:sz w:val="24"/>
          <w:szCs w:val="24"/>
        </w:rPr>
        <w:t>вс</w:t>
      </w:r>
      <w:r w:rsidR="00E94D27" w:rsidRPr="004C4F27">
        <w:rPr>
          <w:rFonts w:ascii="Times New Roman" w:hAnsi="Times New Roman" w:cs="Times New Roman"/>
          <w:color w:val="000000" w:themeColor="text1"/>
          <w:sz w:val="24"/>
          <w:szCs w:val="24"/>
        </w:rPr>
        <w:t>ю</w:t>
      </w:r>
      <w:r w:rsidR="006874B6" w:rsidRPr="004C4F27">
        <w:rPr>
          <w:rFonts w:ascii="Times New Roman" w:hAnsi="Times New Roman" w:cs="Times New Roman"/>
          <w:color w:val="000000" w:themeColor="text1"/>
          <w:sz w:val="24"/>
          <w:szCs w:val="24"/>
        </w:rPr>
        <w:t xml:space="preserve"> необходим</w:t>
      </w:r>
      <w:r w:rsidR="00E94D27" w:rsidRPr="004C4F27">
        <w:rPr>
          <w:rFonts w:ascii="Times New Roman" w:hAnsi="Times New Roman" w:cs="Times New Roman"/>
          <w:color w:val="000000" w:themeColor="text1"/>
          <w:sz w:val="24"/>
          <w:szCs w:val="24"/>
        </w:rPr>
        <w:t>ую</w:t>
      </w:r>
      <w:r w:rsidR="006874B6" w:rsidRPr="004C4F27">
        <w:rPr>
          <w:rFonts w:ascii="Times New Roman" w:hAnsi="Times New Roman" w:cs="Times New Roman"/>
          <w:color w:val="000000" w:themeColor="text1"/>
          <w:sz w:val="24"/>
          <w:szCs w:val="24"/>
        </w:rPr>
        <w:t xml:space="preserve"> </w:t>
      </w:r>
      <w:r w:rsidR="004110D3" w:rsidRPr="004C4F27">
        <w:rPr>
          <w:rFonts w:ascii="Times New Roman" w:hAnsi="Times New Roman" w:cs="Times New Roman"/>
          <w:color w:val="000000" w:themeColor="text1"/>
          <w:sz w:val="24"/>
          <w:szCs w:val="24"/>
        </w:rPr>
        <w:t>Исходн</w:t>
      </w:r>
      <w:r w:rsidR="009103E1" w:rsidRPr="004C4F27">
        <w:rPr>
          <w:rFonts w:ascii="Times New Roman" w:hAnsi="Times New Roman" w:cs="Times New Roman"/>
          <w:color w:val="000000" w:themeColor="text1"/>
          <w:sz w:val="24"/>
          <w:szCs w:val="24"/>
        </w:rPr>
        <w:t>о-разрешительную документацию,</w:t>
      </w:r>
      <w:r w:rsidR="004110D3" w:rsidRPr="004C4F27">
        <w:rPr>
          <w:rFonts w:ascii="Times New Roman" w:hAnsi="Times New Roman" w:cs="Times New Roman"/>
          <w:color w:val="000000" w:themeColor="text1"/>
          <w:sz w:val="24"/>
          <w:szCs w:val="24"/>
        </w:rPr>
        <w:t xml:space="preserve"> </w:t>
      </w:r>
      <w:r w:rsidR="00473B5E" w:rsidRPr="004C4F27">
        <w:rPr>
          <w:rFonts w:ascii="Times New Roman" w:hAnsi="Times New Roman" w:cs="Times New Roman"/>
          <w:color w:val="000000" w:themeColor="text1"/>
          <w:sz w:val="24"/>
          <w:szCs w:val="24"/>
        </w:rPr>
        <w:t xml:space="preserve">за исключением Исходных данных, которые, по условиям </w:t>
      </w:r>
      <w:r w:rsidR="00A711EF" w:rsidRPr="004C4F27">
        <w:rPr>
          <w:rFonts w:ascii="Times New Roman" w:hAnsi="Times New Roman" w:cs="Times New Roman"/>
          <w:color w:val="000000" w:themeColor="text1"/>
          <w:sz w:val="24"/>
          <w:szCs w:val="24"/>
        </w:rPr>
        <w:t>пункта 12.1</w:t>
      </w:r>
      <w:r w:rsidR="009B4CED" w:rsidRPr="004C4F27">
        <w:rPr>
          <w:rFonts w:ascii="Times New Roman" w:hAnsi="Times New Roman" w:cs="Times New Roman"/>
          <w:color w:val="000000" w:themeColor="text1"/>
          <w:sz w:val="24"/>
          <w:szCs w:val="24"/>
        </w:rPr>
        <w:t>.6</w:t>
      </w:r>
      <w:r w:rsidR="00A711EF" w:rsidRPr="004C4F27">
        <w:rPr>
          <w:rFonts w:ascii="Times New Roman" w:hAnsi="Times New Roman" w:cs="Times New Roman"/>
          <w:color w:val="000000" w:themeColor="text1"/>
          <w:sz w:val="24"/>
          <w:szCs w:val="24"/>
        </w:rPr>
        <w:t xml:space="preserve"> </w:t>
      </w:r>
      <w:r w:rsidR="00473B5E" w:rsidRPr="004C4F27">
        <w:rPr>
          <w:rFonts w:ascii="Times New Roman" w:hAnsi="Times New Roman" w:cs="Times New Roman"/>
          <w:color w:val="000000" w:themeColor="text1"/>
          <w:sz w:val="24"/>
          <w:szCs w:val="24"/>
        </w:rPr>
        <w:t>настоящего Договора, должны быть переданы Генеральному Подрядчику после подписания настоящего Договора</w:t>
      </w:r>
      <w:r w:rsidR="000473BE" w:rsidRPr="004C4F27">
        <w:rPr>
          <w:rFonts w:ascii="Times New Roman" w:hAnsi="Times New Roman" w:cs="Times New Roman"/>
          <w:color w:val="000000" w:themeColor="text1"/>
          <w:sz w:val="24"/>
          <w:szCs w:val="24"/>
        </w:rPr>
        <w:t xml:space="preserve"> или получены Генеральным Подрядчиком</w:t>
      </w:r>
      <w:r w:rsidR="00473B5E" w:rsidRPr="004C4F27">
        <w:rPr>
          <w:rFonts w:ascii="Times New Roman" w:hAnsi="Times New Roman" w:cs="Times New Roman"/>
          <w:color w:val="000000" w:themeColor="text1"/>
          <w:sz w:val="24"/>
          <w:szCs w:val="24"/>
        </w:rPr>
        <w:t xml:space="preserve">; </w:t>
      </w:r>
      <w:r w:rsidR="004110D3" w:rsidRPr="004C4F27">
        <w:rPr>
          <w:rFonts w:ascii="Times New Roman" w:hAnsi="Times New Roman" w:cs="Times New Roman"/>
          <w:color w:val="000000" w:themeColor="text1"/>
          <w:sz w:val="24"/>
          <w:szCs w:val="24"/>
        </w:rPr>
        <w:t xml:space="preserve">и Генеральный Подрядчик настоящим подтверждает получение </w:t>
      </w:r>
      <w:r w:rsidR="00784538" w:rsidRPr="004C4F27">
        <w:rPr>
          <w:rFonts w:ascii="Times New Roman" w:hAnsi="Times New Roman" w:cs="Times New Roman"/>
          <w:color w:val="000000" w:themeColor="text1"/>
          <w:sz w:val="24"/>
          <w:szCs w:val="24"/>
        </w:rPr>
        <w:t>так</w:t>
      </w:r>
      <w:r w:rsidR="00E94D27" w:rsidRPr="004C4F27">
        <w:rPr>
          <w:rFonts w:ascii="Times New Roman" w:hAnsi="Times New Roman" w:cs="Times New Roman"/>
          <w:color w:val="000000" w:themeColor="text1"/>
          <w:sz w:val="24"/>
          <w:szCs w:val="24"/>
        </w:rPr>
        <w:t>ой</w:t>
      </w:r>
      <w:r w:rsidR="004110D3" w:rsidRPr="004C4F27">
        <w:rPr>
          <w:rFonts w:ascii="Times New Roman" w:hAnsi="Times New Roman" w:cs="Times New Roman"/>
          <w:color w:val="000000" w:themeColor="text1"/>
          <w:sz w:val="24"/>
          <w:szCs w:val="24"/>
        </w:rPr>
        <w:t xml:space="preserve"> </w:t>
      </w:r>
      <w:r w:rsidR="00784538" w:rsidRPr="004C4F27">
        <w:rPr>
          <w:rFonts w:ascii="Times New Roman" w:hAnsi="Times New Roman" w:cs="Times New Roman"/>
          <w:color w:val="000000" w:themeColor="text1"/>
          <w:sz w:val="24"/>
          <w:szCs w:val="24"/>
        </w:rPr>
        <w:t xml:space="preserve">Исходно-разрешительной документации, </w:t>
      </w:r>
      <w:r w:rsidR="00E94D27" w:rsidRPr="004C4F27">
        <w:rPr>
          <w:rFonts w:ascii="Times New Roman" w:hAnsi="Times New Roman" w:cs="Times New Roman"/>
          <w:color w:val="000000" w:themeColor="text1"/>
          <w:sz w:val="24"/>
          <w:szCs w:val="24"/>
        </w:rPr>
        <w:t>ее</w:t>
      </w:r>
      <w:r w:rsidR="004110D3" w:rsidRPr="004C4F27">
        <w:rPr>
          <w:rFonts w:ascii="Times New Roman" w:hAnsi="Times New Roman" w:cs="Times New Roman"/>
          <w:color w:val="000000" w:themeColor="text1"/>
          <w:sz w:val="24"/>
          <w:szCs w:val="24"/>
        </w:rPr>
        <w:t xml:space="preserve"> достаточность для выполнения Работ </w:t>
      </w:r>
      <w:r w:rsidR="00B8755B" w:rsidRPr="004C4F27">
        <w:rPr>
          <w:rFonts w:ascii="Times New Roman" w:hAnsi="Times New Roman" w:cs="Times New Roman"/>
          <w:color w:val="000000" w:themeColor="text1"/>
          <w:sz w:val="24"/>
          <w:szCs w:val="24"/>
        </w:rPr>
        <w:t xml:space="preserve">в полном объеме </w:t>
      </w:r>
      <w:r w:rsidR="004110D3" w:rsidRPr="004C4F27">
        <w:rPr>
          <w:rFonts w:ascii="Times New Roman" w:hAnsi="Times New Roman" w:cs="Times New Roman"/>
          <w:color w:val="000000" w:themeColor="text1"/>
          <w:sz w:val="24"/>
          <w:szCs w:val="24"/>
        </w:rPr>
        <w:t>по настоящему Договору.</w:t>
      </w:r>
      <w:bookmarkEnd w:id="1"/>
      <w:r w:rsidR="004110D3" w:rsidRPr="004C4F27">
        <w:rPr>
          <w:rFonts w:ascii="Times New Roman" w:hAnsi="Times New Roman" w:cs="Times New Roman"/>
          <w:color w:val="000000" w:themeColor="text1"/>
          <w:sz w:val="24"/>
          <w:szCs w:val="24"/>
        </w:rPr>
        <w:t xml:space="preserve"> </w:t>
      </w:r>
    </w:p>
    <w:p w:rsidR="000B3AB3" w:rsidRPr="004C4F27" w:rsidRDefault="00CA2791"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 xml:space="preserve"> </w:t>
      </w:r>
      <w:r w:rsidR="000B3AB3" w:rsidRPr="004C4F27">
        <w:rPr>
          <w:rFonts w:ascii="Times New Roman" w:hAnsi="Times New Roman" w:cs="Times New Roman"/>
          <w:color w:val="000000" w:themeColor="text1"/>
          <w:sz w:val="24"/>
          <w:szCs w:val="24"/>
        </w:rPr>
        <w:t xml:space="preserve">Генеральный Подрядчик получил всю необходимую информацию в отношении рисков, непредвиденных и всех прочих обстоятельствах, которые могут повлиять на стоимость или сроки выполнения Работ. Генеральный Подрядчик обследовал и изучил Строительную площадку для выполнения </w:t>
      </w:r>
      <w:r w:rsidR="00DD5D03">
        <w:rPr>
          <w:rFonts w:ascii="Times New Roman" w:hAnsi="Times New Roman" w:cs="Times New Roman"/>
          <w:color w:val="000000" w:themeColor="text1"/>
          <w:sz w:val="24"/>
          <w:szCs w:val="24"/>
        </w:rPr>
        <w:t>Строительно-монтажных работ</w:t>
      </w:r>
      <w:r w:rsidR="000B3AB3" w:rsidRPr="004C4F27">
        <w:rPr>
          <w:rFonts w:ascii="Times New Roman" w:hAnsi="Times New Roman" w:cs="Times New Roman"/>
          <w:color w:val="000000" w:themeColor="text1"/>
          <w:sz w:val="24"/>
          <w:szCs w:val="24"/>
        </w:rPr>
        <w:t xml:space="preserve">, </w:t>
      </w:r>
      <w:r w:rsidR="002249F1" w:rsidRPr="004C4F27">
        <w:rPr>
          <w:rFonts w:ascii="Times New Roman" w:hAnsi="Times New Roman" w:cs="Times New Roman"/>
          <w:color w:val="000000" w:themeColor="text1"/>
          <w:sz w:val="24"/>
          <w:szCs w:val="24"/>
        </w:rPr>
        <w:t xml:space="preserve">существующие </w:t>
      </w:r>
      <w:r w:rsidR="00E94D27" w:rsidRPr="004C4F27">
        <w:rPr>
          <w:rFonts w:ascii="Times New Roman" w:hAnsi="Times New Roman" w:cs="Times New Roman"/>
          <w:color w:val="000000" w:themeColor="text1"/>
          <w:sz w:val="24"/>
          <w:szCs w:val="24"/>
        </w:rPr>
        <w:t>и</w:t>
      </w:r>
      <w:r w:rsidR="002249F1" w:rsidRPr="004C4F27">
        <w:rPr>
          <w:rFonts w:ascii="Times New Roman" w:hAnsi="Times New Roman" w:cs="Times New Roman"/>
          <w:color w:val="000000" w:themeColor="text1"/>
          <w:sz w:val="24"/>
          <w:szCs w:val="24"/>
        </w:rPr>
        <w:t>сходные данные</w:t>
      </w:r>
      <w:r w:rsidR="000B3AB3" w:rsidRPr="004C4F27">
        <w:rPr>
          <w:rFonts w:ascii="Times New Roman" w:hAnsi="Times New Roman" w:cs="Times New Roman"/>
          <w:color w:val="000000" w:themeColor="text1"/>
          <w:sz w:val="24"/>
          <w:szCs w:val="24"/>
        </w:rPr>
        <w:t xml:space="preserve"> и другую имеющуюся информацию</w:t>
      </w:r>
      <w:r w:rsidR="002249F1" w:rsidRPr="004C4F27">
        <w:rPr>
          <w:rFonts w:ascii="Times New Roman" w:hAnsi="Times New Roman" w:cs="Times New Roman"/>
          <w:color w:val="000000" w:themeColor="text1"/>
          <w:sz w:val="24"/>
          <w:szCs w:val="24"/>
        </w:rPr>
        <w:t>,</w:t>
      </w:r>
      <w:r w:rsidR="000B3AB3" w:rsidRPr="004C4F27">
        <w:rPr>
          <w:rFonts w:ascii="Times New Roman" w:hAnsi="Times New Roman" w:cs="Times New Roman"/>
          <w:color w:val="000000" w:themeColor="text1"/>
          <w:sz w:val="24"/>
          <w:szCs w:val="24"/>
        </w:rPr>
        <w:t xml:space="preserve"> и нашел ее достаточной и приемлемой для выполнения своих обязанностей по Договору</w:t>
      </w:r>
      <w:r w:rsidR="009D2A17" w:rsidRPr="004C4F27">
        <w:rPr>
          <w:rFonts w:ascii="Times New Roman" w:hAnsi="Times New Roman" w:cs="Times New Roman"/>
          <w:color w:val="000000" w:themeColor="text1"/>
          <w:sz w:val="24"/>
          <w:szCs w:val="24"/>
        </w:rPr>
        <w:t>, в том числе</w:t>
      </w:r>
      <w:r w:rsidR="000B3AB3" w:rsidRPr="004C4F27">
        <w:rPr>
          <w:rFonts w:ascii="Times New Roman" w:hAnsi="Times New Roman" w:cs="Times New Roman"/>
          <w:color w:val="000000" w:themeColor="text1"/>
          <w:sz w:val="24"/>
          <w:szCs w:val="24"/>
        </w:rPr>
        <w:t xml:space="preserve"> в отношении: </w:t>
      </w:r>
    </w:p>
    <w:p w:rsidR="00474FC4" w:rsidRPr="004C4F27" w:rsidRDefault="00AA377B" w:rsidP="00A62A6E">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условий, </w:t>
      </w:r>
      <w:r w:rsidR="000B3AB3" w:rsidRPr="004C4F27">
        <w:rPr>
          <w:rFonts w:ascii="Times New Roman" w:hAnsi="Times New Roman" w:cs="Times New Roman"/>
          <w:color w:val="000000" w:themeColor="text1"/>
          <w:sz w:val="24"/>
          <w:szCs w:val="24"/>
        </w:rPr>
        <w:t>формы и характера Строительной площадки</w:t>
      </w:r>
      <w:r w:rsidR="00860F31" w:rsidRPr="004C4F27">
        <w:rPr>
          <w:rFonts w:ascii="Times New Roman" w:hAnsi="Times New Roman" w:cs="Times New Roman"/>
          <w:color w:val="000000" w:themeColor="text1"/>
          <w:sz w:val="24"/>
          <w:szCs w:val="24"/>
        </w:rPr>
        <w:t>, включая геологические условия;</w:t>
      </w:r>
    </w:p>
    <w:p w:rsidR="000B3AB3" w:rsidRPr="004C4F27" w:rsidRDefault="00860F31" w:rsidP="00A62A6E">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гидрологических и климатических условий</w:t>
      </w:r>
      <w:r w:rsidR="000B3AB3" w:rsidRPr="004C4F27">
        <w:rPr>
          <w:rFonts w:ascii="Times New Roman" w:hAnsi="Times New Roman" w:cs="Times New Roman"/>
          <w:color w:val="000000" w:themeColor="text1"/>
          <w:sz w:val="24"/>
          <w:szCs w:val="24"/>
        </w:rPr>
        <w:t>;</w:t>
      </w:r>
    </w:p>
    <w:p w:rsidR="000B3AB3" w:rsidRPr="004C4F27" w:rsidRDefault="000B3AB3" w:rsidP="00A62A6E">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объемов и характера Работ, Оборудования, Материалов, механизации и временного </w:t>
      </w:r>
      <w:r w:rsidR="00474FC4" w:rsidRPr="004C4F27">
        <w:rPr>
          <w:rFonts w:ascii="Times New Roman" w:hAnsi="Times New Roman" w:cs="Times New Roman"/>
          <w:color w:val="000000" w:themeColor="text1"/>
          <w:sz w:val="24"/>
          <w:szCs w:val="24"/>
        </w:rPr>
        <w:t>оборудования</w:t>
      </w:r>
      <w:r w:rsidRPr="004C4F27">
        <w:rPr>
          <w:rFonts w:ascii="Times New Roman" w:hAnsi="Times New Roman" w:cs="Times New Roman"/>
          <w:color w:val="000000" w:themeColor="text1"/>
          <w:sz w:val="24"/>
          <w:szCs w:val="24"/>
        </w:rPr>
        <w:t xml:space="preserve">, необходимых для выполнения и сдачи Работ и устранения всех </w:t>
      </w:r>
      <w:r w:rsidR="009B2788" w:rsidRPr="004C4F27">
        <w:rPr>
          <w:rFonts w:ascii="Times New Roman" w:hAnsi="Times New Roman" w:cs="Times New Roman"/>
          <w:color w:val="000000" w:themeColor="text1"/>
          <w:sz w:val="24"/>
          <w:szCs w:val="24"/>
        </w:rPr>
        <w:t>Недостатков</w:t>
      </w:r>
      <w:r w:rsidRPr="004C4F27">
        <w:rPr>
          <w:rFonts w:ascii="Times New Roman" w:hAnsi="Times New Roman" w:cs="Times New Roman"/>
          <w:color w:val="000000" w:themeColor="text1"/>
          <w:sz w:val="24"/>
          <w:szCs w:val="24"/>
        </w:rPr>
        <w:t xml:space="preserve">; </w:t>
      </w:r>
    </w:p>
    <w:p w:rsidR="009B4CED" w:rsidRPr="004C4F27" w:rsidRDefault="000B3AB3" w:rsidP="00A62A6E">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потребностей Генерального Подрядчика в обеспечении доступа на </w:t>
      </w:r>
      <w:r w:rsidR="002249F1" w:rsidRPr="004C4F27">
        <w:rPr>
          <w:rFonts w:ascii="Times New Roman" w:hAnsi="Times New Roman" w:cs="Times New Roman"/>
          <w:color w:val="000000" w:themeColor="text1"/>
          <w:sz w:val="24"/>
          <w:szCs w:val="24"/>
        </w:rPr>
        <w:t xml:space="preserve">Строительную </w:t>
      </w:r>
      <w:r w:rsidRPr="004C4F27">
        <w:rPr>
          <w:rFonts w:ascii="Times New Roman" w:hAnsi="Times New Roman" w:cs="Times New Roman"/>
          <w:color w:val="000000" w:themeColor="text1"/>
          <w:sz w:val="24"/>
          <w:szCs w:val="24"/>
        </w:rPr>
        <w:t xml:space="preserve">площадку, помещениях, сооружениях, ресурсах, а также в </w:t>
      </w:r>
      <w:r w:rsidR="003709E0" w:rsidRPr="004C4F27">
        <w:rPr>
          <w:rFonts w:ascii="Times New Roman" w:hAnsi="Times New Roman" w:cs="Times New Roman"/>
          <w:color w:val="000000" w:themeColor="text1"/>
          <w:sz w:val="24"/>
          <w:szCs w:val="24"/>
        </w:rPr>
        <w:t>энергообесп</w:t>
      </w:r>
      <w:r w:rsidR="003709E0">
        <w:rPr>
          <w:rFonts w:ascii="Times New Roman" w:hAnsi="Times New Roman" w:cs="Times New Roman"/>
          <w:color w:val="000000" w:themeColor="text1"/>
          <w:sz w:val="24"/>
          <w:szCs w:val="24"/>
        </w:rPr>
        <w:t>е</w:t>
      </w:r>
      <w:r w:rsidR="003709E0" w:rsidRPr="004C4F27">
        <w:rPr>
          <w:rFonts w:ascii="Times New Roman" w:hAnsi="Times New Roman" w:cs="Times New Roman"/>
          <w:color w:val="000000" w:themeColor="text1"/>
          <w:sz w:val="24"/>
          <w:szCs w:val="24"/>
        </w:rPr>
        <w:t>чении</w:t>
      </w:r>
      <w:r w:rsidRPr="004C4F27">
        <w:rPr>
          <w:rFonts w:ascii="Times New Roman" w:hAnsi="Times New Roman" w:cs="Times New Roman"/>
          <w:color w:val="000000" w:themeColor="text1"/>
          <w:sz w:val="24"/>
          <w:szCs w:val="24"/>
        </w:rPr>
        <w:t>, водоснабжении и прочих временных сетях.</w:t>
      </w:r>
    </w:p>
    <w:p w:rsidR="000B3AB3" w:rsidRPr="004C4F27" w:rsidRDefault="000B3AB3"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обязуется выполнять Работы </w:t>
      </w:r>
      <w:r w:rsidR="005E0530" w:rsidRPr="004C4F27">
        <w:rPr>
          <w:rFonts w:ascii="Times New Roman" w:hAnsi="Times New Roman" w:cs="Times New Roman"/>
          <w:color w:val="000000" w:themeColor="text1"/>
          <w:sz w:val="24"/>
          <w:szCs w:val="24"/>
        </w:rPr>
        <w:t xml:space="preserve">из своих </w:t>
      </w:r>
      <w:r w:rsidR="00E16163" w:rsidRPr="004C4F27">
        <w:rPr>
          <w:rFonts w:ascii="Times New Roman" w:hAnsi="Times New Roman" w:cs="Times New Roman"/>
          <w:color w:val="000000" w:themeColor="text1"/>
          <w:sz w:val="24"/>
          <w:szCs w:val="24"/>
        </w:rPr>
        <w:t>Материал</w:t>
      </w:r>
      <w:r w:rsidR="005E0530" w:rsidRPr="004C4F27">
        <w:rPr>
          <w:rFonts w:ascii="Times New Roman" w:hAnsi="Times New Roman" w:cs="Times New Roman"/>
          <w:color w:val="000000" w:themeColor="text1"/>
          <w:sz w:val="24"/>
          <w:szCs w:val="24"/>
        </w:rPr>
        <w:t xml:space="preserve">ов, </w:t>
      </w:r>
      <w:r w:rsidR="00474FC4" w:rsidRPr="004C4F27">
        <w:rPr>
          <w:rFonts w:ascii="Times New Roman" w:hAnsi="Times New Roman" w:cs="Times New Roman"/>
          <w:color w:val="000000" w:themeColor="text1"/>
          <w:sz w:val="24"/>
          <w:szCs w:val="24"/>
        </w:rPr>
        <w:t xml:space="preserve">своими силами и средствами, </w:t>
      </w:r>
      <w:r w:rsidRPr="004C4F27">
        <w:rPr>
          <w:rFonts w:ascii="Times New Roman" w:hAnsi="Times New Roman" w:cs="Times New Roman"/>
          <w:color w:val="000000" w:themeColor="text1"/>
          <w:sz w:val="24"/>
          <w:szCs w:val="24"/>
        </w:rPr>
        <w:t xml:space="preserve">привлеченной Генеральным Подрядчиком и за его счет рабочей силой, </w:t>
      </w:r>
      <w:r w:rsidR="00474FC4" w:rsidRPr="004C4F27">
        <w:rPr>
          <w:rFonts w:ascii="Times New Roman" w:hAnsi="Times New Roman" w:cs="Times New Roman"/>
          <w:color w:val="000000" w:themeColor="text1"/>
          <w:sz w:val="24"/>
          <w:szCs w:val="24"/>
        </w:rPr>
        <w:t>а также</w:t>
      </w:r>
      <w:r w:rsidR="004711AC" w:rsidRPr="004C4F27">
        <w:rPr>
          <w:rFonts w:ascii="Times New Roman" w:hAnsi="Times New Roman" w:cs="Times New Roman"/>
          <w:color w:val="000000" w:themeColor="text1"/>
          <w:sz w:val="24"/>
          <w:szCs w:val="24"/>
        </w:rPr>
        <w:t>,</w:t>
      </w:r>
      <w:r w:rsidR="00474FC4" w:rsidRPr="004C4F27">
        <w:rPr>
          <w:rFonts w:ascii="Times New Roman" w:hAnsi="Times New Roman" w:cs="Times New Roman"/>
          <w:color w:val="000000" w:themeColor="text1"/>
          <w:sz w:val="24"/>
          <w:szCs w:val="24"/>
        </w:rPr>
        <w:t xml:space="preserve"> </w:t>
      </w:r>
      <w:r w:rsidR="004711AC" w:rsidRPr="004C4F27">
        <w:rPr>
          <w:rFonts w:ascii="Times New Roman" w:hAnsi="Times New Roman" w:cs="Times New Roman"/>
          <w:color w:val="000000" w:themeColor="text1"/>
          <w:sz w:val="24"/>
          <w:szCs w:val="24"/>
        </w:rPr>
        <w:t>при необходимости, с</w:t>
      </w:r>
      <w:r w:rsidR="00474FC4" w:rsidRPr="004C4F27">
        <w:rPr>
          <w:rFonts w:ascii="Times New Roman" w:hAnsi="Times New Roman" w:cs="Times New Roman"/>
          <w:color w:val="000000" w:themeColor="text1"/>
          <w:sz w:val="24"/>
          <w:szCs w:val="24"/>
        </w:rPr>
        <w:t xml:space="preserve">илами </w:t>
      </w:r>
      <w:r w:rsidRPr="004C4F27">
        <w:rPr>
          <w:rFonts w:ascii="Times New Roman" w:hAnsi="Times New Roman" w:cs="Times New Roman"/>
          <w:color w:val="000000" w:themeColor="text1"/>
          <w:sz w:val="24"/>
          <w:szCs w:val="24"/>
        </w:rPr>
        <w:t xml:space="preserve">Субподрядчиков. При </w:t>
      </w:r>
      <w:r w:rsidR="00474FC4" w:rsidRPr="004C4F27">
        <w:rPr>
          <w:rFonts w:ascii="Times New Roman" w:hAnsi="Times New Roman" w:cs="Times New Roman"/>
          <w:color w:val="000000" w:themeColor="text1"/>
          <w:sz w:val="24"/>
          <w:szCs w:val="24"/>
        </w:rPr>
        <w:t xml:space="preserve">выполнении Работ </w:t>
      </w:r>
      <w:r w:rsidRPr="004C4F27">
        <w:rPr>
          <w:rFonts w:ascii="Times New Roman" w:hAnsi="Times New Roman" w:cs="Times New Roman"/>
          <w:color w:val="000000" w:themeColor="text1"/>
          <w:sz w:val="24"/>
          <w:szCs w:val="24"/>
        </w:rPr>
        <w:t>Генеральный Подрядчик обязуется привлекать собственный персонал и</w:t>
      </w:r>
      <w:r w:rsidR="00304D25" w:rsidRPr="004C4F27">
        <w:rPr>
          <w:rFonts w:ascii="Times New Roman" w:hAnsi="Times New Roman" w:cs="Times New Roman"/>
          <w:color w:val="000000" w:themeColor="text1"/>
          <w:sz w:val="24"/>
          <w:szCs w:val="24"/>
        </w:rPr>
        <w:t>. при необходимости,</w:t>
      </w:r>
      <w:r w:rsidRPr="004C4F27">
        <w:rPr>
          <w:rFonts w:ascii="Times New Roman" w:hAnsi="Times New Roman" w:cs="Times New Roman"/>
          <w:color w:val="000000" w:themeColor="text1"/>
          <w:sz w:val="24"/>
          <w:szCs w:val="24"/>
        </w:rPr>
        <w:t xml:space="preserve"> персонал Субподрядчиков</w:t>
      </w:r>
      <w:r w:rsidR="00DE6C14" w:rsidRPr="004C4F27">
        <w:rPr>
          <w:rFonts w:ascii="Times New Roman" w:hAnsi="Times New Roman" w:cs="Times New Roman"/>
          <w:color w:val="000000" w:themeColor="text1"/>
          <w:sz w:val="24"/>
          <w:szCs w:val="24"/>
        </w:rPr>
        <w:t>,</w:t>
      </w:r>
      <w:r w:rsidRPr="004C4F27">
        <w:rPr>
          <w:rFonts w:ascii="Times New Roman" w:hAnsi="Times New Roman" w:cs="Times New Roman"/>
          <w:color w:val="000000" w:themeColor="text1"/>
          <w:sz w:val="24"/>
          <w:szCs w:val="24"/>
        </w:rPr>
        <w:t xml:space="preserve"> имеющих все необходимые сертификаты, разрешения, свидетельства и допуски,</w:t>
      </w:r>
      <w:r w:rsidR="004331A1" w:rsidRPr="004C4F27">
        <w:rPr>
          <w:rFonts w:ascii="Times New Roman" w:hAnsi="Times New Roman" w:cs="Times New Roman"/>
          <w:color w:val="000000" w:themeColor="text1"/>
          <w:sz w:val="24"/>
          <w:szCs w:val="24"/>
        </w:rPr>
        <w:t xml:space="preserve"> необходимые для выполнения Работ по Договору,</w:t>
      </w:r>
      <w:r w:rsidRPr="004C4F27">
        <w:rPr>
          <w:rFonts w:ascii="Times New Roman" w:hAnsi="Times New Roman" w:cs="Times New Roman"/>
          <w:color w:val="000000" w:themeColor="text1"/>
          <w:sz w:val="24"/>
          <w:szCs w:val="24"/>
        </w:rPr>
        <w:t xml:space="preserve"> обладающих достаточным опытом и квалификацией для выполнения Работ по настоящему Договору. </w:t>
      </w:r>
      <w:r w:rsidR="00474FC4" w:rsidRPr="004C4F27">
        <w:rPr>
          <w:rFonts w:ascii="Times New Roman" w:hAnsi="Times New Roman" w:cs="Times New Roman"/>
          <w:color w:val="000000" w:themeColor="text1"/>
          <w:sz w:val="24"/>
          <w:szCs w:val="24"/>
        </w:rPr>
        <w:t>Генеральный Подрядчик обязан по требованию Заказчика подтверждать</w:t>
      </w:r>
      <w:r w:rsidRPr="004C4F27">
        <w:rPr>
          <w:rFonts w:ascii="Times New Roman" w:hAnsi="Times New Roman" w:cs="Times New Roman"/>
          <w:color w:val="000000" w:themeColor="text1"/>
          <w:sz w:val="24"/>
          <w:szCs w:val="24"/>
        </w:rPr>
        <w:t xml:space="preserve"> квалификацию привлекаемого персонала с предоставлением заверенных копий документов. Привлечение </w:t>
      </w:r>
      <w:r w:rsidR="009B2788" w:rsidRPr="004C4F27">
        <w:rPr>
          <w:rFonts w:ascii="Times New Roman" w:hAnsi="Times New Roman" w:cs="Times New Roman"/>
          <w:color w:val="000000" w:themeColor="text1"/>
          <w:sz w:val="24"/>
          <w:szCs w:val="24"/>
        </w:rPr>
        <w:t xml:space="preserve">любых </w:t>
      </w:r>
      <w:r w:rsidRPr="004C4F27">
        <w:rPr>
          <w:rFonts w:ascii="Times New Roman" w:hAnsi="Times New Roman" w:cs="Times New Roman"/>
          <w:color w:val="000000" w:themeColor="text1"/>
          <w:sz w:val="24"/>
          <w:szCs w:val="24"/>
        </w:rPr>
        <w:t>третьих лиц к выполнению Работ по настоящему Договору осуществ</w:t>
      </w:r>
      <w:r w:rsidR="004711AC" w:rsidRPr="004C4F27">
        <w:rPr>
          <w:rFonts w:ascii="Times New Roman" w:hAnsi="Times New Roman" w:cs="Times New Roman"/>
          <w:color w:val="000000" w:themeColor="text1"/>
          <w:sz w:val="24"/>
          <w:szCs w:val="24"/>
        </w:rPr>
        <w:t xml:space="preserve">ляется Генеральным Подрядчиком </w:t>
      </w:r>
      <w:r w:rsidRPr="004C4F27">
        <w:rPr>
          <w:rFonts w:ascii="Times New Roman" w:hAnsi="Times New Roman" w:cs="Times New Roman"/>
          <w:color w:val="000000" w:themeColor="text1"/>
          <w:sz w:val="24"/>
          <w:szCs w:val="24"/>
        </w:rPr>
        <w:t>исключительно с письменного согласия Заказчика.</w:t>
      </w:r>
    </w:p>
    <w:p w:rsidR="000B3AB3" w:rsidRPr="004C4F27" w:rsidRDefault="000B3AB3"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color w:val="000000" w:themeColor="text1"/>
          <w:sz w:val="24"/>
          <w:szCs w:val="24"/>
        </w:rPr>
        <w:t>Генеральный Подрядчик должен обеспечить высокое качество Работ, в том числе путем использования качестве</w:t>
      </w:r>
      <w:r w:rsidR="00BF292A" w:rsidRPr="004C4F27">
        <w:rPr>
          <w:rFonts w:ascii="Times New Roman" w:hAnsi="Times New Roman" w:cs="Times New Roman"/>
          <w:color w:val="000000" w:themeColor="text1"/>
          <w:sz w:val="24"/>
          <w:szCs w:val="24"/>
        </w:rPr>
        <w:t>нных</w:t>
      </w:r>
      <w:r w:rsidRPr="004C4F27">
        <w:rPr>
          <w:rFonts w:ascii="Times New Roman" w:hAnsi="Times New Roman" w:cs="Times New Roman"/>
          <w:color w:val="000000" w:themeColor="text1"/>
          <w:sz w:val="24"/>
          <w:szCs w:val="24"/>
        </w:rPr>
        <w:t xml:space="preserve"> Материалов и Оборудования</w:t>
      </w:r>
      <w:r w:rsidR="00D250F1" w:rsidRPr="004C4F27">
        <w:rPr>
          <w:rFonts w:ascii="Times New Roman" w:hAnsi="Times New Roman" w:cs="Times New Roman"/>
          <w:color w:val="000000" w:themeColor="text1"/>
          <w:sz w:val="24"/>
          <w:szCs w:val="24"/>
        </w:rPr>
        <w:t xml:space="preserve">. </w:t>
      </w:r>
      <w:r w:rsidR="00D76637" w:rsidRPr="004C4F27">
        <w:rPr>
          <w:rFonts w:ascii="Times New Roman" w:hAnsi="Times New Roman" w:cs="Times New Roman"/>
          <w:color w:val="000000" w:themeColor="text1"/>
          <w:sz w:val="24"/>
          <w:szCs w:val="24"/>
        </w:rPr>
        <w:t>В случае</w:t>
      </w:r>
      <w:r w:rsidRPr="004C4F27">
        <w:rPr>
          <w:rFonts w:ascii="Times New Roman" w:hAnsi="Times New Roman" w:cs="Times New Roman"/>
          <w:color w:val="000000" w:themeColor="text1"/>
          <w:sz w:val="24"/>
          <w:szCs w:val="24"/>
        </w:rPr>
        <w:t xml:space="preserve"> если какие-либо Материалы и/или Оборудование не будут согласованы с Заказчиком в соответствии с </w:t>
      </w:r>
      <w:r w:rsidR="00355E75" w:rsidRPr="004C4F27">
        <w:rPr>
          <w:rFonts w:ascii="Times New Roman" w:hAnsi="Times New Roman" w:cs="Times New Roman"/>
          <w:color w:val="000000" w:themeColor="text1"/>
          <w:sz w:val="24"/>
          <w:szCs w:val="24"/>
        </w:rPr>
        <w:t>настоящим Договором</w:t>
      </w:r>
      <w:r w:rsidRPr="004C4F27">
        <w:rPr>
          <w:rFonts w:ascii="Times New Roman" w:hAnsi="Times New Roman" w:cs="Times New Roman"/>
          <w:color w:val="000000" w:themeColor="text1"/>
          <w:sz w:val="24"/>
          <w:szCs w:val="24"/>
        </w:rPr>
        <w:t>, последний, в случае несогласия с используемыми Материалами и/или Оборудованием, имеет право требовать от Генерального Подрядчика устранения и замены таких Материалов и/или Оборудования за счет Генерального Подрядчика на те, которые рекомендованы Заказчиком. Данное требование является обязательным для исполнения Генеральным Подрядчиком.</w:t>
      </w:r>
    </w:p>
    <w:p w:rsidR="000B3AB3" w:rsidRPr="004C4F27" w:rsidRDefault="000B3AB3" w:rsidP="00473D1C">
      <w:pPr>
        <w:pStyle w:val="a4"/>
        <w:numPr>
          <w:ilvl w:val="2"/>
          <w:numId w:val="3"/>
        </w:numPr>
        <w:tabs>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color w:val="000000" w:themeColor="text1"/>
          <w:sz w:val="24"/>
          <w:szCs w:val="24"/>
        </w:rPr>
        <w:t xml:space="preserve">Заказчик сохраняет за собой право накладывать вето на выбор используемых Материалов, Оборудования и инструментов. Заказчик вправе, направив письменное уведомление Генеральному Подрядчику, потребовать </w:t>
      </w:r>
      <w:r w:rsidR="00AB6372" w:rsidRPr="004C4F27">
        <w:rPr>
          <w:rFonts w:ascii="Times New Roman" w:hAnsi="Times New Roman" w:cs="Times New Roman"/>
          <w:color w:val="000000" w:themeColor="text1"/>
          <w:sz w:val="24"/>
          <w:szCs w:val="24"/>
        </w:rPr>
        <w:t>замены используемых Материалов, Оборудования и инструментов</w:t>
      </w:r>
      <w:r w:rsidRPr="004C4F27">
        <w:rPr>
          <w:rFonts w:ascii="Times New Roman" w:hAnsi="Times New Roman" w:cs="Times New Roman"/>
          <w:color w:val="000000" w:themeColor="text1"/>
          <w:sz w:val="24"/>
          <w:szCs w:val="24"/>
        </w:rPr>
        <w:t xml:space="preserve"> без возмещения убытков Генеральному Подрядчику. Генеральный Подрядчик обязуется включить данное положение во все договоры </w:t>
      </w:r>
      <w:r w:rsidR="001A768F" w:rsidRPr="004C4F27">
        <w:rPr>
          <w:rFonts w:ascii="Times New Roman" w:hAnsi="Times New Roman" w:cs="Times New Roman"/>
          <w:color w:val="000000" w:themeColor="text1"/>
          <w:sz w:val="24"/>
          <w:szCs w:val="24"/>
        </w:rPr>
        <w:t>с</w:t>
      </w:r>
      <w:r w:rsidRPr="004C4F27">
        <w:rPr>
          <w:rFonts w:ascii="Times New Roman" w:hAnsi="Times New Roman" w:cs="Times New Roman"/>
          <w:color w:val="000000" w:themeColor="text1"/>
          <w:sz w:val="24"/>
          <w:szCs w:val="24"/>
        </w:rPr>
        <w:t xml:space="preserve"> Субподрядчиками и </w:t>
      </w:r>
      <w:r w:rsidR="001A768F" w:rsidRPr="004C4F27">
        <w:rPr>
          <w:rFonts w:ascii="Times New Roman" w:hAnsi="Times New Roman" w:cs="Times New Roman"/>
          <w:color w:val="000000" w:themeColor="text1"/>
          <w:sz w:val="24"/>
          <w:szCs w:val="24"/>
        </w:rPr>
        <w:t xml:space="preserve">их </w:t>
      </w:r>
      <w:r w:rsidRPr="004C4F27">
        <w:rPr>
          <w:rFonts w:ascii="Times New Roman" w:hAnsi="Times New Roman" w:cs="Times New Roman"/>
          <w:color w:val="000000" w:themeColor="text1"/>
          <w:sz w:val="24"/>
          <w:szCs w:val="24"/>
        </w:rPr>
        <w:t>субподрядчиками.</w:t>
      </w:r>
    </w:p>
    <w:p w:rsidR="00B424BA" w:rsidRPr="004C4F27" w:rsidRDefault="00B424BA" w:rsidP="00473D1C">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Генеральный Подрядчик обязуется по запросу Заказчика в течение 7 (семи) Календарных дней предоставлять отчеты о заключенных с Поставщиками договорах, включающие информацию об основ</w:t>
      </w:r>
      <w:r w:rsidR="008778A1" w:rsidRPr="004C4F27">
        <w:rPr>
          <w:rFonts w:ascii="Times New Roman" w:hAnsi="Times New Roman" w:cs="Times New Roman"/>
          <w:bCs/>
          <w:color w:val="000000" w:themeColor="text1"/>
          <w:sz w:val="24"/>
          <w:szCs w:val="24"/>
        </w:rPr>
        <w:t xml:space="preserve">ных условиях таких договоров: </w:t>
      </w:r>
      <w:r w:rsidRPr="004C4F27">
        <w:rPr>
          <w:rFonts w:ascii="Times New Roman" w:hAnsi="Times New Roman" w:cs="Times New Roman"/>
          <w:bCs/>
          <w:color w:val="000000" w:themeColor="text1"/>
          <w:sz w:val="24"/>
          <w:szCs w:val="24"/>
        </w:rPr>
        <w:t>реквизит</w:t>
      </w:r>
      <w:r w:rsidR="008778A1" w:rsidRPr="004C4F27">
        <w:rPr>
          <w:rFonts w:ascii="Times New Roman" w:hAnsi="Times New Roman" w:cs="Times New Roman"/>
          <w:bCs/>
          <w:color w:val="000000" w:themeColor="text1"/>
          <w:sz w:val="24"/>
          <w:szCs w:val="24"/>
        </w:rPr>
        <w:t>ы</w:t>
      </w:r>
      <w:r w:rsidRPr="004C4F27">
        <w:rPr>
          <w:rFonts w:ascii="Times New Roman" w:hAnsi="Times New Roman" w:cs="Times New Roman"/>
          <w:bCs/>
          <w:color w:val="000000" w:themeColor="text1"/>
          <w:sz w:val="24"/>
          <w:szCs w:val="24"/>
        </w:rPr>
        <w:t xml:space="preserve"> договора, наименов</w:t>
      </w:r>
      <w:r w:rsidR="008778A1" w:rsidRPr="004C4F27">
        <w:rPr>
          <w:rFonts w:ascii="Times New Roman" w:hAnsi="Times New Roman" w:cs="Times New Roman"/>
          <w:bCs/>
          <w:color w:val="000000" w:themeColor="text1"/>
          <w:sz w:val="24"/>
          <w:szCs w:val="24"/>
        </w:rPr>
        <w:t>ании и ОГРН Поставщика</w:t>
      </w:r>
      <w:r w:rsidRPr="004C4F27">
        <w:rPr>
          <w:rFonts w:ascii="Times New Roman" w:hAnsi="Times New Roman" w:cs="Times New Roman"/>
          <w:bCs/>
          <w:color w:val="000000" w:themeColor="text1"/>
          <w:sz w:val="24"/>
          <w:szCs w:val="24"/>
        </w:rPr>
        <w:t>, наименовани</w:t>
      </w:r>
      <w:r w:rsidR="008778A1" w:rsidRPr="004C4F27">
        <w:rPr>
          <w:rFonts w:ascii="Times New Roman" w:hAnsi="Times New Roman" w:cs="Times New Roman"/>
          <w:bCs/>
          <w:color w:val="000000" w:themeColor="text1"/>
          <w:sz w:val="24"/>
          <w:szCs w:val="24"/>
        </w:rPr>
        <w:t>е</w:t>
      </w:r>
      <w:r w:rsidRPr="004C4F27">
        <w:rPr>
          <w:rFonts w:ascii="Times New Roman" w:hAnsi="Times New Roman" w:cs="Times New Roman"/>
          <w:bCs/>
          <w:color w:val="000000" w:themeColor="text1"/>
          <w:sz w:val="24"/>
          <w:szCs w:val="24"/>
        </w:rPr>
        <w:t>, цен</w:t>
      </w:r>
      <w:r w:rsidR="008778A1" w:rsidRPr="004C4F27">
        <w:rPr>
          <w:rFonts w:ascii="Times New Roman" w:hAnsi="Times New Roman" w:cs="Times New Roman"/>
          <w:bCs/>
          <w:color w:val="000000" w:themeColor="text1"/>
          <w:sz w:val="24"/>
          <w:szCs w:val="24"/>
        </w:rPr>
        <w:t>а и</w:t>
      </w:r>
      <w:r w:rsidRPr="004C4F27">
        <w:rPr>
          <w:rFonts w:ascii="Times New Roman" w:hAnsi="Times New Roman" w:cs="Times New Roman"/>
          <w:bCs/>
          <w:color w:val="000000" w:themeColor="text1"/>
          <w:sz w:val="24"/>
          <w:szCs w:val="24"/>
        </w:rPr>
        <w:t xml:space="preserve"> количеств</w:t>
      </w:r>
      <w:r w:rsidR="008778A1" w:rsidRPr="004C4F27">
        <w:rPr>
          <w:rFonts w:ascii="Times New Roman" w:hAnsi="Times New Roman" w:cs="Times New Roman"/>
          <w:bCs/>
          <w:color w:val="000000" w:themeColor="text1"/>
          <w:sz w:val="24"/>
          <w:szCs w:val="24"/>
        </w:rPr>
        <w:t>о</w:t>
      </w:r>
      <w:r w:rsidRPr="004C4F27">
        <w:rPr>
          <w:rFonts w:ascii="Times New Roman" w:hAnsi="Times New Roman" w:cs="Times New Roman"/>
          <w:bCs/>
          <w:color w:val="000000" w:themeColor="text1"/>
          <w:sz w:val="24"/>
          <w:szCs w:val="24"/>
        </w:rPr>
        <w:t xml:space="preserve"> Материалов, Оборудования. В случае </w:t>
      </w:r>
      <w:r w:rsidR="008778A1" w:rsidRPr="004C4F27">
        <w:rPr>
          <w:rFonts w:ascii="Times New Roman" w:hAnsi="Times New Roman" w:cs="Times New Roman"/>
          <w:bCs/>
          <w:color w:val="000000" w:themeColor="text1"/>
          <w:sz w:val="24"/>
          <w:szCs w:val="24"/>
        </w:rPr>
        <w:t>непредставления</w:t>
      </w:r>
      <w:r w:rsidRPr="004C4F27">
        <w:rPr>
          <w:rFonts w:ascii="Times New Roman" w:hAnsi="Times New Roman" w:cs="Times New Roman"/>
          <w:bCs/>
          <w:color w:val="000000" w:themeColor="text1"/>
          <w:sz w:val="24"/>
          <w:szCs w:val="24"/>
        </w:rPr>
        <w:t xml:space="preserve"> таких отчётов, Заказчик вправе приостановить платежи за выполненные Работы до получения отчёта без продления срока выполнения Работ по настоящему Договору. При этом в случае такой приостановки неустойка за задержку Заказчиком платежей и проценты, предусмотренные ст. 395 Гражданского кодекса РФ, не начисляются.</w:t>
      </w:r>
    </w:p>
    <w:p w:rsidR="009C7DC9" w:rsidRPr="004C4F27" w:rsidRDefault="000B3AB3" w:rsidP="00E94ACD">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w:t>
      </w:r>
      <w:r w:rsidR="001A768F" w:rsidRPr="004C4F27">
        <w:rPr>
          <w:rFonts w:ascii="Times New Roman" w:hAnsi="Times New Roman" w:cs="Times New Roman"/>
          <w:color w:val="000000" w:themeColor="text1"/>
          <w:sz w:val="24"/>
          <w:szCs w:val="24"/>
        </w:rPr>
        <w:t xml:space="preserve">обязан получить </w:t>
      </w:r>
      <w:r w:rsidRPr="004C4F27">
        <w:rPr>
          <w:rFonts w:ascii="Times New Roman" w:hAnsi="Times New Roman" w:cs="Times New Roman"/>
          <w:color w:val="000000" w:themeColor="text1"/>
          <w:sz w:val="24"/>
          <w:szCs w:val="24"/>
        </w:rPr>
        <w:t>все необходимые разрешения для выполнения Работ по настоящему Договору.</w:t>
      </w:r>
    </w:p>
    <w:p w:rsidR="00F319AD" w:rsidRPr="004C4F27" w:rsidRDefault="00F319AD" w:rsidP="00F319AD">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noProof/>
          <w:color w:val="000000" w:themeColor="text1"/>
          <w:sz w:val="24"/>
          <w:szCs w:val="24"/>
        </w:rPr>
        <w:t xml:space="preserve">Право собственности на всю документацию, предоставленную Заказчиком Генеральному Подрядчику, сохраняется за Заказчиком. Вся техническая информация, </w:t>
      </w:r>
      <w:r w:rsidRPr="004C4F27">
        <w:rPr>
          <w:rFonts w:ascii="Times New Roman" w:hAnsi="Times New Roman" w:cs="Times New Roman"/>
          <w:noProof/>
          <w:color w:val="000000" w:themeColor="text1"/>
          <w:sz w:val="24"/>
          <w:szCs w:val="24"/>
        </w:rPr>
        <w:lastRenderedPageBreak/>
        <w:t>конструкторская, техническая, технологическая и иная документация, Исполнительная документация, подготовленная Генеральным Подрядчиком и/или привлеченными им Субподрядчиками в рамках выполнения Работ по Договору, а также техническая часть конкурсного предложения Генерального Подрядчика (далее в совокупности – «</w:t>
      </w:r>
      <w:r w:rsidRPr="004C4F27">
        <w:rPr>
          <w:rFonts w:ascii="Times New Roman" w:hAnsi="Times New Roman" w:cs="Times New Roman"/>
          <w:color w:val="000000" w:themeColor="text1"/>
          <w:sz w:val="24"/>
          <w:szCs w:val="24"/>
        </w:rPr>
        <w:t>Техническая документация</w:t>
      </w:r>
      <w:r w:rsidRPr="004C4F27">
        <w:rPr>
          <w:rFonts w:ascii="Times New Roman" w:hAnsi="Times New Roman" w:cs="Times New Roman"/>
          <w:noProof/>
          <w:color w:val="000000" w:themeColor="text1"/>
          <w:sz w:val="24"/>
          <w:szCs w:val="24"/>
        </w:rPr>
        <w:t>») подлежит передаче в собственность Заказчика.</w:t>
      </w:r>
    </w:p>
    <w:p w:rsidR="00F319AD" w:rsidRPr="004C4F27" w:rsidRDefault="00F319AD" w:rsidP="00F319AD">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noProof/>
          <w:color w:val="000000" w:themeColor="text1"/>
          <w:sz w:val="24"/>
          <w:szCs w:val="24"/>
        </w:rPr>
        <w:t>Документация, предоставленн</w:t>
      </w:r>
      <w:r w:rsidR="00201BB4" w:rsidRPr="004C4F27">
        <w:rPr>
          <w:rFonts w:ascii="Times New Roman" w:hAnsi="Times New Roman" w:cs="Times New Roman"/>
          <w:noProof/>
          <w:color w:val="000000" w:themeColor="text1"/>
          <w:sz w:val="24"/>
          <w:szCs w:val="24"/>
        </w:rPr>
        <w:t>ая</w:t>
      </w:r>
      <w:r w:rsidRPr="004C4F27">
        <w:rPr>
          <w:rFonts w:ascii="Times New Roman" w:hAnsi="Times New Roman" w:cs="Times New Roman"/>
          <w:noProof/>
          <w:color w:val="000000" w:themeColor="text1"/>
          <w:sz w:val="24"/>
          <w:szCs w:val="24"/>
        </w:rPr>
        <w:t xml:space="preserve"> Заказчиком </w:t>
      </w:r>
      <w:r w:rsidRPr="004C4F27">
        <w:rPr>
          <w:rFonts w:ascii="Times New Roman" w:hAnsi="Times New Roman" w:cs="Times New Roman"/>
          <w:color w:val="000000" w:themeColor="text1"/>
          <w:sz w:val="24"/>
          <w:szCs w:val="24"/>
        </w:rPr>
        <w:t xml:space="preserve">Генеральному </w:t>
      </w:r>
      <w:r w:rsidRPr="004C4F27">
        <w:rPr>
          <w:rFonts w:ascii="Times New Roman" w:hAnsi="Times New Roman" w:cs="Times New Roman"/>
          <w:noProof/>
          <w:color w:val="000000" w:themeColor="text1"/>
          <w:sz w:val="24"/>
          <w:szCs w:val="24"/>
        </w:rPr>
        <w:t xml:space="preserve">Подрядчику, должна быть возвращена </w:t>
      </w:r>
      <w:r w:rsidRPr="004C4F27">
        <w:rPr>
          <w:rFonts w:ascii="Times New Roman" w:hAnsi="Times New Roman" w:cs="Times New Roman"/>
          <w:color w:val="000000" w:themeColor="text1"/>
          <w:sz w:val="24"/>
          <w:szCs w:val="24"/>
        </w:rPr>
        <w:t xml:space="preserve">Генеральным </w:t>
      </w:r>
      <w:r w:rsidRPr="004C4F27">
        <w:rPr>
          <w:rFonts w:ascii="Times New Roman" w:hAnsi="Times New Roman" w:cs="Times New Roman"/>
          <w:noProof/>
          <w:color w:val="000000" w:themeColor="text1"/>
          <w:sz w:val="24"/>
          <w:szCs w:val="24"/>
        </w:rPr>
        <w:t>Подрядчиком Заказчику по окончании срока действия Договора или при его досрочном расторжении по любым основаниям, не позднее 5 (пяти) Календарных</w:t>
      </w:r>
      <w:r w:rsidRPr="004C4F27" w:rsidDel="00DC1832">
        <w:rPr>
          <w:rFonts w:ascii="Times New Roman" w:hAnsi="Times New Roman" w:cs="Times New Roman"/>
          <w:noProof/>
          <w:color w:val="000000" w:themeColor="text1"/>
          <w:sz w:val="24"/>
          <w:szCs w:val="24"/>
        </w:rPr>
        <w:t xml:space="preserve"> </w:t>
      </w:r>
      <w:r w:rsidRPr="004C4F27">
        <w:rPr>
          <w:rFonts w:ascii="Times New Roman" w:hAnsi="Times New Roman" w:cs="Times New Roman"/>
          <w:noProof/>
          <w:color w:val="000000" w:themeColor="text1"/>
          <w:sz w:val="24"/>
          <w:szCs w:val="24"/>
        </w:rPr>
        <w:t xml:space="preserve">дней с даты получения </w:t>
      </w:r>
      <w:r w:rsidRPr="004C4F27">
        <w:rPr>
          <w:rFonts w:ascii="Times New Roman" w:hAnsi="Times New Roman" w:cs="Times New Roman"/>
          <w:color w:val="000000" w:themeColor="text1"/>
          <w:sz w:val="24"/>
          <w:szCs w:val="24"/>
        </w:rPr>
        <w:t xml:space="preserve">Генеральным </w:t>
      </w:r>
      <w:r w:rsidRPr="004C4F27">
        <w:rPr>
          <w:rFonts w:ascii="Times New Roman" w:hAnsi="Times New Roman" w:cs="Times New Roman"/>
          <w:noProof/>
          <w:color w:val="000000" w:themeColor="text1"/>
          <w:sz w:val="24"/>
          <w:szCs w:val="24"/>
        </w:rPr>
        <w:t>Подрядчиком соответствующего уведомления от Заказчика.</w:t>
      </w:r>
    </w:p>
    <w:p w:rsidR="00F319AD" w:rsidRPr="004C4F27" w:rsidRDefault="00F319AD" w:rsidP="00F319AD">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color w:val="000000" w:themeColor="text1"/>
          <w:sz w:val="24"/>
          <w:szCs w:val="24"/>
        </w:rPr>
        <w:t xml:space="preserve">Генеральный </w:t>
      </w:r>
      <w:r w:rsidRPr="004C4F27">
        <w:rPr>
          <w:rFonts w:ascii="Times New Roman" w:hAnsi="Times New Roman" w:cs="Times New Roman"/>
          <w:snapToGrid w:val="0"/>
          <w:color w:val="000000" w:themeColor="text1"/>
          <w:sz w:val="24"/>
          <w:szCs w:val="24"/>
        </w:rPr>
        <w:t>Подрядчик не имеет право использовать собственные результаты Работ по Договору, а также результаты Работ</w:t>
      </w:r>
      <w:r w:rsidRPr="004C4F27">
        <w:rPr>
          <w:rFonts w:ascii="Times New Roman" w:hAnsi="Times New Roman" w:cs="Times New Roman"/>
          <w:color w:val="000000" w:themeColor="text1"/>
          <w:sz w:val="24"/>
          <w:szCs w:val="24"/>
        </w:rPr>
        <w:t>, переданные Генеральному Подрядчику в рамках Договора, и выполненные привлеченными Заказчиком лицами, как до подписания Договора, так и во время выполнения Работ Генеральным Подрядчиком в рамках Договора</w:t>
      </w:r>
      <w:r w:rsidRPr="004C4F27">
        <w:rPr>
          <w:rFonts w:ascii="Times New Roman" w:hAnsi="Times New Roman" w:cs="Times New Roman"/>
          <w:snapToGrid w:val="0"/>
          <w:color w:val="000000" w:themeColor="text1"/>
          <w:sz w:val="24"/>
          <w:szCs w:val="24"/>
        </w:rPr>
        <w:t>, для собственных нужд или в иных не предусмотренных Договором целях.</w:t>
      </w:r>
    </w:p>
    <w:p w:rsidR="00F319AD" w:rsidRPr="004C4F27" w:rsidRDefault="00F319AD" w:rsidP="00F319AD">
      <w:pPr>
        <w:pStyle w:val="a4"/>
        <w:numPr>
          <w:ilvl w:val="2"/>
          <w:numId w:val="3"/>
        </w:numPr>
        <w:tabs>
          <w:tab w:val="left" w:pos="851"/>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color w:val="000000" w:themeColor="text1"/>
          <w:sz w:val="24"/>
          <w:szCs w:val="24"/>
        </w:rPr>
        <w:t xml:space="preserve">В процессе исполнения настоящего Договора Генеральный Подрядчик обязан предоставлять Заказчику перечень запатентованных результатов интеллектуальной деятельности, использование которых необходимо при реализации Технической документации, а также контактную информацию о правообладателе указанных результатов интеллектуальной деятельности. </w:t>
      </w:r>
    </w:p>
    <w:p w:rsidR="00F319AD" w:rsidRPr="004C4F27" w:rsidRDefault="00F319AD" w:rsidP="00F319AD">
      <w:pPr>
        <w:pStyle w:val="a4"/>
        <w:tabs>
          <w:tab w:val="left" w:pos="851"/>
          <w:tab w:val="left" w:pos="993"/>
          <w:tab w:val="left" w:pos="1276"/>
        </w:tabs>
        <w:spacing w:after="0" w:line="240" w:lineRule="auto"/>
        <w:ind w:left="709" w:right="-1"/>
        <w:jc w:val="both"/>
        <w:rPr>
          <w:rFonts w:ascii="Times New Roman" w:hAnsi="Times New Roman" w:cs="Times New Roman"/>
          <w:b/>
          <w:color w:val="000000" w:themeColor="text1"/>
          <w:sz w:val="24"/>
          <w:szCs w:val="24"/>
        </w:rPr>
      </w:pPr>
    </w:p>
    <w:p w:rsidR="00454D01" w:rsidRPr="004C4F27" w:rsidRDefault="00561F02" w:rsidP="00454D01">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bookmarkStart w:id="2" w:name="_Ref303945832"/>
      <w:r w:rsidRPr="004C4F27">
        <w:rPr>
          <w:rFonts w:ascii="Times New Roman" w:hAnsi="Times New Roman" w:cs="Times New Roman"/>
          <w:b/>
          <w:bCs/>
          <w:color w:val="000000" w:themeColor="text1"/>
          <w:sz w:val="24"/>
          <w:szCs w:val="24"/>
        </w:rPr>
        <w:t xml:space="preserve">Этапы Работ </w:t>
      </w:r>
    </w:p>
    <w:p w:rsidR="00454D01" w:rsidRPr="004C4F27" w:rsidRDefault="00454D01" w:rsidP="0060356C">
      <w:pPr>
        <w:pStyle w:val="a4"/>
        <w:numPr>
          <w:ilvl w:val="2"/>
          <w:numId w:val="3"/>
        </w:numPr>
        <w:tabs>
          <w:tab w:val="left" w:pos="993"/>
          <w:tab w:val="left" w:pos="1276"/>
        </w:tabs>
        <w:spacing w:after="0"/>
        <w:ind w:right="-1" w:hanging="5177"/>
        <w:rPr>
          <w:rFonts w:ascii="Times New Roman" w:hAnsi="Times New Roman" w:cs="Times New Roman"/>
          <w:b/>
          <w:bCs/>
          <w:color w:val="000000" w:themeColor="text1"/>
          <w:sz w:val="24"/>
          <w:szCs w:val="24"/>
          <w:lang w:val="en-US"/>
        </w:rPr>
      </w:pPr>
      <w:bookmarkStart w:id="3" w:name="_Ref303949718"/>
      <w:bookmarkEnd w:id="2"/>
      <w:r w:rsidRPr="004C4F27">
        <w:rPr>
          <w:rFonts w:ascii="Times New Roman" w:hAnsi="Times New Roman" w:cs="Times New Roman"/>
          <w:b/>
          <w:bCs/>
          <w:color w:val="000000" w:themeColor="text1"/>
          <w:sz w:val="24"/>
          <w:szCs w:val="24"/>
        </w:rPr>
        <w:t xml:space="preserve">Проектные работы </w:t>
      </w:r>
    </w:p>
    <w:p w:rsidR="00C77C15" w:rsidRDefault="00C77C15" w:rsidP="00C77C15">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xml:space="preserve">Генеральный Подрядчик обязуется </w:t>
      </w:r>
      <w:r>
        <w:rPr>
          <w:rFonts w:ascii="Times New Roman" w:hAnsi="Times New Roman" w:cs="Times New Roman"/>
          <w:bCs/>
          <w:color w:val="000000" w:themeColor="text1"/>
          <w:sz w:val="24"/>
          <w:szCs w:val="24"/>
        </w:rPr>
        <w:t>разработать</w:t>
      </w:r>
      <w:r w:rsidRPr="004C4F27">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Рабочую документацию</w:t>
      </w:r>
      <w:r w:rsidRPr="004C4F27">
        <w:rPr>
          <w:rFonts w:ascii="Times New Roman" w:hAnsi="Times New Roman" w:cs="Times New Roman"/>
          <w:bCs/>
          <w:color w:val="000000" w:themeColor="text1"/>
          <w:sz w:val="24"/>
          <w:szCs w:val="24"/>
        </w:rPr>
        <w:t xml:space="preserve"> на основании Технического задания, </w:t>
      </w:r>
      <w:r>
        <w:rPr>
          <w:rFonts w:ascii="Times New Roman" w:hAnsi="Times New Roman" w:cs="Times New Roman"/>
          <w:bCs/>
          <w:color w:val="000000" w:themeColor="text1"/>
          <w:sz w:val="24"/>
          <w:szCs w:val="24"/>
        </w:rPr>
        <w:t xml:space="preserve">в соответствии с </w:t>
      </w:r>
      <w:r w:rsidRPr="004C4F27">
        <w:rPr>
          <w:rFonts w:ascii="Times New Roman" w:hAnsi="Times New Roman" w:cs="Times New Roman"/>
          <w:bCs/>
          <w:color w:val="000000" w:themeColor="text1"/>
          <w:sz w:val="24"/>
          <w:szCs w:val="24"/>
        </w:rPr>
        <w:t>Исходны</w:t>
      </w:r>
      <w:r>
        <w:rPr>
          <w:rFonts w:ascii="Times New Roman" w:hAnsi="Times New Roman" w:cs="Times New Roman"/>
          <w:bCs/>
          <w:color w:val="000000" w:themeColor="text1"/>
          <w:sz w:val="24"/>
          <w:szCs w:val="24"/>
        </w:rPr>
        <w:t>ми</w:t>
      </w:r>
      <w:r w:rsidRPr="004C4F27">
        <w:rPr>
          <w:rFonts w:ascii="Times New Roman" w:hAnsi="Times New Roman" w:cs="Times New Roman"/>
          <w:bCs/>
          <w:color w:val="000000" w:themeColor="text1"/>
          <w:sz w:val="24"/>
          <w:szCs w:val="24"/>
        </w:rPr>
        <w:t xml:space="preserve"> данны</w:t>
      </w:r>
      <w:r>
        <w:rPr>
          <w:rFonts w:ascii="Times New Roman" w:hAnsi="Times New Roman" w:cs="Times New Roman"/>
          <w:bCs/>
          <w:color w:val="000000" w:themeColor="text1"/>
          <w:sz w:val="24"/>
          <w:szCs w:val="24"/>
        </w:rPr>
        <w:t>ми</w:t>
      </w:r>
      <w:r w:rsidRPr="004C4F27">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 xml:space="preserve">в том числе Проектной документацией, Зеленым Кодексом, СНиПами, ГОСТами, Техническими регламентами и условиями, прочими нормативными и рекомендуемыми документами, которые регулируют выполнение отдельных видов Строительно-монтажных работ. </w:t>
      </w:r>
      <w:r w:rsidRPr="004C4F27">
        <w:rPr>
          <w:rFonts w:ascii="Times New Roman" w:hAnsi="Times New Roman" w:cs="Times New Roman"/>
          <w:bCs/>
          <w:color w:val="000000" w:themeColor="text1"/>
          <w:sz w:val="24"/>
          <w:szCs w:val="24"/>
        </w:rPr>
        <w:t xml:space="preserve"> </w:t>
      </w:r>
    </w:p>
    <w:p w:rsidR="00C77C15" w:rsidRPr="009F6040" w:rsidRDefault="00C77C15" w:rsidP="00C77C15">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Генеральный Подрядчик обязан выполнить Работы по разработке Рабочей документации в объеме,</w:t>
      </w:r>
      <w:r w:rsidR="001F2008" w:rsidRPr="001F2008">
        <w:rPr>
          <w:rFonts w:ascii="Times New Roman" w:eastAsiaTheme="minorHAnsi" w:hAnsi="Times New Roman" w:cs="Times New Roman"/>
          <w:bCs/>
          <w:color w:val="000000" w:themeColor="text1"/>
          <w:sz w:val="24"/>
          <w:szCs w:val="24"/>
        </w:rPr>
        <w:t xml:space="preserve"> </w:t>
      </w:r>
      <w:r w:rsidR="001F2008" w:rsidRPr="001F2008">
        <w:rPr>
          <w:rFonts w:ascii="Times New Roman" w:hAnsi="Times New Roman" w:cs="Times New Roman"/>
          <w:bCs/>
          <w:color w:val="000000" w:themeColor="text1"/>
          <w:sz w:val="24"/>
          <w:szCs w:val="24"/>
        </w:rPr>
        <w:t>указанном в Техническом Задании и</w:t>
      </w:r>
      <w:r w:rsidRPr="004C4F27">
        <w:rPr>
          <w:rFonts w:ascii="Times New Roman" w:hAnsi="Times New Roman" w:cs="Times New Roman"/>
          <w:bCs/>
          <w:color w:val="000000" w:themeColor="text1"/>
          <w:sz w:val="24"/>
          <w:szCs w:val="24"/>
        </w:rPr>
        <w:t xml:space="preserve"> необходимом для строительства  и ввода Объекта в эксплуатацию. </w:t>
      </w:r>
      <w:r w:rsidRPr="00980CFB">
        <w:rPr>
          <w:rFonts w:ascii="Times New Roman" w:hAnsi="Times New Roman" w:cs="Times New Roman"/>
          <w:bCs/>
          <w:color w:val="000000" w:themeColor="text1"/>
          <w:sz w:val="24"/>
          <w:szCs w:val="24"/>
        </w:rPr>
        <w:t>Любые изменения, которые необходимо внести в Рабочую документацию для приведения ее в соответствие с требованиями настоящей статьи, вносятся за счет Генерального Подрядчика.</w:t>
      </w:r>
    </w:p>
    <w:p w:rsidR="00C77C15" w:rsidRPr="004C4F27" w:rsidRDefault="00C77C15" w:rsidP="00C77C15">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При разработке Рабочей документации Генеральный Подрядчик обязан учитывать требования по энергоэффективности, экологии, эргономике, энергосбережению, охране окружающей среды.</w:t>
      </w:r>
    </w:p>
    <w:p w:rsidR="00C77C15" w:rsidRDefault="00C77C15" w:rsidP="00C77C15">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xml:space="preserve">Результатом Проектных работ является </w:t>
      </w:r>
      <w:r>
        <w:rPr>
          <w:rFonts w:ascii="Times New Roman" w:hAnsi="Times New Roman" w:cs="Times New Roman"/>
          <w:bCs/>
          <w:color w:val="000000" w:themeColor="text1"/>
          <w:sz w:val="24"/>
          <w:szCs w:val="24"/>
        </w:rPr>
        <w:t xml:space="preserve">разработанная Генеральным Подрядчиком и согласованная (выпущенная «в производство работ») Заказчиком </w:t>
      </w:r>
      <w:r w:rsidRPr="004C4F27">
        <w:rPr>
          <w:rFonts w:ascii="Times New Roman" w:hAnsi="Times New Roman" w:cs="Times New Roman"/>
          <w:bCs/>
          <w:color w:val="000000" w:themeColor="text1"/>
          <w:sz w:val="24"/>
          <w:szCs w:val="24"/>
        </w:rPr>
        <w:t xml:space="preserve">Рабочая документация, </w:t>
      </w:r>
      <w:r>
        <w:rPr>
          <w:rFonts w:ascii="Times New Roman" w:hAnsi="Times New Roman" w:cs="Times New Roman"/>
          <w:bCs/>
          <w:color w:val="000000" w:themeColor="text1"/>
          <w:sz w:val="24"/>
          <w:szCs w:val="24"/>
        </w:rPr>
        <w:t xml:space="preserve">о объеме, необходимом для выполнения </w:t>
      </w:r>
      <w:r w:rsidR="00BE2626">
        <w:rPr>
          <w:rFonts w:ascii="Times New Roman" w:hAnsi="Times New Roman" w:cs="Times New Roman"/>
          <w:bCs/>
          <w:color w:val="000000" w:themeColor="text1"/>
          <w:sz w:val="24"/>
          <w:szCs w:val="24"/>
        </w:rPr>
        <w:t xml:space="preserve">Строительно-монтажных работ </w:t>
      </w:r>
      <w:r>
        <w:rPr>
          <w:rFonts w:ascii="Times New Roman" w:hAnsi="Times New Roman" w:cs="Times New Roman"/>
          <w:bCs/>
          <w:color w:val="000000" w:themeColor="text1"/>
          <w:sz w:val="24"/>
          <w:szCs w:val="24"/>
        </w:rPr>
        <w:t>по Договору</w:t>
      </w:r>
      <w:r w:rsidRPr="004C4F27">
        <w:rPr>
          <w:rFonts w:ascii="Times New Roman" w:hAnsi="Times New Roman" w:cs="Times New Roman"/>
          <w:bCs/>
          <w:color w:val="000000" w:themeColor="text1"/>
          <w:sz w:val="24"/>
          <w:szCs w:val="24"/>
        </w:rPr>
        <w:t>.</w:t>
      </w:r>
    </w:p>
    <w:p w:rsidR="00C77C15" w:rsidRPr="00980CFB" w:rsidRDefault="00C77C15" w:rsidP="00C77C15">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Сдача-приемка Рабочей документации осуществляется в порядке, предусмотренном пунктом 7.1. настоящего Договора.</w:t>
      </w:r>
    </w:p>
    <w:p w:rsidR="00C77C15" w:rsidRDefault="00C77C15" w:rsidP="00C77C15">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xml:space="preserve">Рабочая документация (ее части) должна быть подготовлена и передана Заказчику в сроки, указанные в Графике </w:t>
      </w:r>
      <w:r>
        <w:rPr>
          <w:rFonts w:ascii="Times New Roman" w:hAnsi="Times New Roman" w:cs="Times New Roman"/>
          <w:bCs/>
          <w:color w:val="000000" w:themeColor="text1"/>
          <w:sz w:val="24"/>
          <w:szCs w:val="24"/>
        </w:rPr>
        <w:t>Р</w:t>
      </w:r>
      <w:r w:rsidRPr="004C4F27">
        <w:rPr>
          <w:rFonts w:ascii="Times New Roman" w:hAnsi="Times New Roman" w:cs="Times New Roman"/>
          <w:bCs/>
          <w:color w:val="000000" w:themeColor="text1"/>
          <w:sz w:val="24"/>
          <w:szCs w:val="24"/>
        </w:rPr>
        <w:t>абот</w:t>
      </w:r>
      <w:r>
        <w:rPr>
          <w:rFonts w:ascii="Times New Roman" w:hAnsi="Times New Roman" w:cs="Times New Roman"/>
          <w:bCs/>
          <w:color w:val="000000" w:themeColor="text1"/>
          <w:sz w:val="24"/>
          <w:szCs w:val="24"/>
        </w:rPr>
        <w:t xml:space="preserve"> (Приложение № 3 к настоящему Договору)</w:t>
      </w:r>
      <w:r w:rsidRPr="004C4F27">
        <w:rPr>
          <w:rFonts w:ascii="Times New Roman" w:hAnsi="Times New Roman" w:cs="Times New Roman"/>
          <w:bCs/>
          <w:color w:val="000000" w:themeColor="text1"/>
          <w:sz w:val="24"/>
          <w:szCs w:val="24"/>
        </w:rPr>
        <w:t>.</w:t>
      </w:r>
    </w:p>
    <w:p w:rsidR="00CF29F0" w:rsidRPr="004C4F27" w:rsidRDefault="00C77C15" w:rsidP="00201BB4">
      <w:pPr>
        <w:pStyle w:val="a4"/>
        <w:numPr>
          <w:ilvl w:val="0"/>
          <w:numId w:val="30"/>
        </w:numPr>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 xml:space="preserve">Право собственности на разработанную Генеральным Подрядчиком Рабочую документацию, а также все исключительные права на Рабочую документацию переходят к Заказчику при передаче Генеральным Подрядчиком Заказчику Рабочей документации в </w:t>
      </w:r>
      <w:r w:rsidR="008979B3">
        <w:rPr>
          <w:rFonts w:ascii="Times New Roman" w:hAnsi="Times New Roman" w:cs="Times New Roman"/>
          <w:bCs/>
          <w:color w:val="000000" w:themeColor="text1"/>
          <w:sz w:val="24"/>
          <w:szCs w:val="24"/>
        </w:rPr>
        <w:t>соответствии</w:t>
      </w:r>
      <w:r>
        <w:rPr>
          <w:rFonts w:ascii="Times New Roman" w:hAnsi="Times New Roman" w:cs="Times New Roman"/>
          <w:bCs/>
          <w:color w:val="000000" w:themeColor="text1"/>
          <w:sz w:val="24"/>
          <w:szCs w:val="24"/>
        </w:rPr>
        <w:t xml:space="preserve"> с настоящим Договором.</w:t>
      </w:r>
      <w:r w:rsidR="00A62A6E" w:rsidRPr="004C4F27">
        <w:rPr>
          <w:rFonts w:ascii="Times New Roman" w:hAnsi="Times New Roman" w:cs="Times New Roman"/>
          <w:bCs/>
          <w:color w:val="000000" w:themeColor="text1"/>
          <w:sz w:val="24"/>
          <w:szCs w:val="24"/>
        </w:rPr>
        <w:t xml:space="preserve">  </w:t>
      </w:r>
    </w:p>
    <w:p w:rsidR="00454D01" w:rsidRPr="004C4F27" w:rsidRDefault="00454D01" w:rsidP="00454D01">
      <w:pPr>
        <w:pStyle w:val="a4"/>
        <w:tabs>
          <w:tab w:val="left" w:pos="993"/>
          <w:tab w:val="left" w:pos="1276"/>
        </w:tabs>
        <w:spacing w:after="0"/>
        <w:ind w:left="783" w:right="-1"/>
        <w:rPr>
          <w:rFonts w:ascii="Times New Roman" w:hAnsi="Times New Roman" w:cs="Times New Roman"/>
          <w:b/>
          <w:bCs/>
          <w:color w:val="000000" w:themeColor="text1"/>
          <w:sz w:val="24"/>
          <w:szCs w:val="24"/>
        </w:rPr>
      </w:pPr>
    </w:p>
    <w:p w:rsidR="00454D01" w:rsidRPr="00C77C15" w:rsidRDefault="00D250F1" w:rsidP="00C77C15">
      <w:pPr>
        <w:pStyle w:val="a4"/>
        <w:numPr>
          <w:ilvl w:val="2"/>
          <w:numId w:val="3"/>
        </w:numPr>
        <w:tabs>
          <w:tab w:val="left" w:pos="993"/>
          <w:tab w:val="left" w:pos="1276"/>
        </w:tabs>
        <w:spacing w:after="0"/>
        <w:ind w:right="-1" w:hanging="5177"/>
        <w:rPr>
          <w:rFonts w:ascii="Times New Roman" w:hAnsi="Times New Roman" w:cs="Times New Roman"/>
          <w:b/>
          <w:bCs/>
          <w:color w:val="000000" w:themeColor="text1"/>
          <w:sz w:val="24"/>
          <w:szCs w:val="24"/>
        </w:rPr>
      </w:pPr>
      <w:r w:rsidRPr="004D02DC">
        <w:rPr>
          <w:rFonts w:ascii="Times New Roman" w:hAnsi="Times New Roman" w:cs="Times New Roman"/>
          <w:b/>
          <w:bCs/>
          <w:color w:val="000000" w:themeColor="text1"/>
          <w:sz w:val="24"/>
          <w:szCs w:val="24"/>
        </w:rPr>
        <w:t>С</w:t>
      </w:r>
      <w:r w:rsidR="00454D01" w:rsidRPr="004D02DC">
        <w:rPr>
          <w:rFonts w:ascii="Times New Roman" w:hAnsi="Times New Roman" w:cs="Times New Roman"/>
          <w:b/>
          <w:bCs/>
          <w:color w:val="000000" w:themeColor="text1"/>
          <w:sz w:val="24"/>
          <w:szCs w:val="24"/>
        </w:rPr>
        <w:t xml:space="preserve">троительно-монтажные </w:t>
      </w:r>
      <w:r w:rsidR="00F13D94">
        <w:rPr>
          <w:rFonts w:ascii="Times New Roman" w:hAnsi="Times New Roman" w:cs="Times New Roman"/>
          <w:b/>
          <w:bCs/>
          <w:color w:val="000000" w:themeColor="text1"/>
          <w:sz w:val="24"/>
          <w:szCs w:val="24"/>
        </w:rPr>
        <w:t>р</w:t>
      </w:r>
      <w:r w:rsidR="00F13D94" w:rsidRPr="004D02DC">
        <w:rPr>
          <w:rFonts w:ascii="Times New Roman" w:hAnsi="Times New Roman" w:cs="Times New Roman"/>
          <w:b/>
          <w:bCs/>
          <w:color w:val="000000" w:themeColor="text1"/>
          <w:sz w:val="24"/>
          <w:szCs w:val="24"/>
        </w:rPr>
        <w:t>аботы</w:t>
      </w:r>
    </w:p>
    <w:p w:rsidR="00C77C15" w:rsidRDefault="00C77C15" w:rsidP="00C77C15">
      <w:pPr>
        <w:pStyle w:val="a4"/>
        <w:numPr>
          <w:ilvl w:val="0"/>
          <w:numId w:val="52"/>
        </w:numPr>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xml:space="preserve">Генеральный Подрядчик обязан выполнить Строительно-монтажные </w:t>
      </w:r>
      <w:r w:rsidR="00BE2626">
        <w:rPr>
          <w:rFonts w:ascii="Times New Roman" w:hAnsi="Times New Roman" w:cs="Times New Roman"/>
          <w:bCs/>
          <w:color w:val="000000" w:themeColor="text1"/>
          <w:sz w:val="24"/>
          <w:szCs w:val="24"/>
        </w:rPr>
        <w:t>р</w:t>
      </w:r>
      <w:r w:rsidR="00BE2626" w:rsidRPr="004C4F27">
        <w:rPr>
          <w:rFonts w:ascii="Times New Roman" w:hAnsi="Times New Roman" w:cs="Times New Roman"/>
          <w:bCs/>
          <w:color w:val="000000" w:themeColor="text1"/>
          <w:sz w:val="24"/>
          <w:szCs w:val="24"/>
        </w:rPr>
        <w:t xml:space="preserve">аботы </w:t>
      </w:r>
      <w:r w:rsidRPr="004C4F27">
        <w:rPr>
          <w:rFonts w:ascii="Times New Roman" w:hAnsi="Times New Roman" w:cs="Times New Roman"/>
          <w:bCs/>
          <w:color w:val="000000" w:themeColor="text1"/>
          <w:sz w:val="24"/>
          <w:szCs w:val="24"/>
        </w:rPr>
        <w:t>в соответствии с Рабочей документацией,</w:t>
      </w:r>
      <w:r>
        <w:rPr>
          <w:rFonts w:ascii="Times New Roman" w:hAnsi="Times New Roman" w:cs="Times New Roman"/>
          <w:bCs/>
          <w:color w:val="000000" w:themeColor="text1"/>
          <w:sz w:val="24"/>
          <w:szCs w:val="24"/>
        </w:rPr>
        <w:t xml:space="preserve"> Исходными данными,</w:t>
      </w:r>
      <w:r w:rsidRPr="004C4F27">
        <w:rPr>
          <w:rFonts w:ascii="Times New Roman" w:hAnsi="Times New Roman" w:cs="Times New Roman"/>
          <w:bCs/>
          <w:color w:val="000000" w:themeColor="text1"/>
          <w:sz w:val="24"/>
          <w:szCs w:val="24"/>
        </w:rPr>
        <w:t xml:space="preserve"> </w:t>
      </w:r>
      <w:r>
        <w:rPr>
          <w:rFonts w:ascii="Times New Roman" w:hAnsi="Times New Roman" w:cs="Times New Roman"/>
          <w:bCs/>
          <w:color w:val="000000" w:themeColor="text1"/>
          <w:sz w:val="24"/>
          <w:szCs w:val="24"/>
        </w:rPr>
        <w:t xml:space="preserve">в том числе </w:t>
      </w:r>
      <w:r w:rsidRPr="004C4F27">
        <w:rPr>
          <w:rFonts w:ascii="Times New Roman" w:hAnsi="Times New Roman" w:cs="Times New Roman"/>
          <w:bCs/>
          <w:color w:val="000000" w:themeColor="text1"/>
          <w:sz w:val="24"/>
          <w:szCs w:val="24"/>
        </w:rPr>
        <w:t xml:space="preserve">Проектной </w:t>
      </w:r>
      <w:r w:rsidRPr="004C4F27">
        <w:rPr>
          <w:rFonts w:ascii="Times New Roman" w:hAnsi="Times New Roman" w:cs="Times New Roman"/>
          <w:bCs/>
          <w:color w:val="000000" w:themeColor="text1"/>
          <w:sz w:val="24"/>
          <w:szCs w:val="24"/>
        </w:rPr>
        <w:lastRenderedPageBreak/>
        <w:t>документацией,</w:t>
      </w:r>
      <w:r>
        <w:rPr>
          <w:rFonts w:ascii="Times New Roman" w:hAnsi="Times New Roman" w:cs="Times New Roman"/>
          <w:bCs/>
          <w:color w:val="000000" w:themeColor="text1"/>
          <w:sz w:val="24"/>
          <w:szCs w:val="24"/>
        </w:rPr>
        <w:t xml:space="preserve"> Указаниями Заказчика, Зеленым Кодексом, </w:t>
      </w:r>
      <w:r w:rsidRPr="004C4F27">
        <w:rPr>
          <w:rFonts w:ascii="Times New Roman" w:hAnsi="Times New Roman" w:cs="Times New Roman"/>
          <w:bCs/>
          <w:color w:val="000000" w:themeColor="text1"/>
          <w:sz w:val="24"/>
          <w:szCs w:val="24"/>
        </w:rPr>
        <w:t xml:space="preserve">СНиП 12-01-2004 «Организация строительства», а также иными СНиПами, ГОСТами, Техническими регламентами, прочими нормативными и рекомендуемыми документами, которые регулируют выполнение отдельных видов Строительно-монтажных </w:t>
      </w:r>
      <w:r w:rsidR="00D96561">
        <w:rPr>
          <w:rFonts w:ascii="Times New Roman" w:hAnsi="Times New Roman" w:cs="Times New Roman"/>
          <w:bCs/>
          <w:color w:val="000000" w:themeColor="text1"/>
          <w:sz w:val="24"/>
          <w:szCs w:val="24"/>
        </w:rPr>
        <w:t>р</w:t>
      </w:r>
      <w:r w:rsidR="00D96561" w:rsidRPr="004C4F27">
        <w:rPr>
          <w:rFonts w:ascii="Times New Roman" w:hAnsi="Times New Roman" w:cs="Times New Roman"/>
          <w:bCs/>
          <w:color w:val="000000" w:themeColor="text1"/>
          <w:sz w:val="24"/>
          <w:szCs w:val="24"/>
        </w:rPr>
        <w:t>абот</w:t>
      </w:r>
      <w:r w:rsidRPr="004C4F27">
        <w:rPr>
          <w:rFonts w:ascii="Times New Roman" w:hAnsi="Times New Roman" w:cs="Times New Roman"/>
          <w:bCs/>
          <w:color w:val="000000" w:themeColor="text1"/>
          <w:sz w:val="24"/>
          <w:szCs w:val="24"/>
        </w:rPr>
        <w:t>, а также в соответствии с иными требованиями</w:t>
      </w:r>
      <w:r>
        <w:rPr>
          <w:rFonts w:ascii="Times New Roman" w:hAnsi="Times New Roman" w:cs="Times New Roman"/>
          <w:bCs/>
          <w:color w:val="000000" w:themeColor="text1"/>
          <w:sz w:val="24"/>
          <w:szCs w:val="24"/>
        </w:rPr>
        <w:t>, предусмотренными Законодательством РФ</w:t>
      </w:r>
      <w:r w:rsidRPr="004C4F27">
        <w:rPr>
          <w:rFonts w:ascii="Times New Roman" w:hAnsi="Times New Roman" w:cs="Times New Roman"/>
          <w:bCs/>
          <w:color w:val="000000" w:themeColor="text1"/>
          <w:sz w:val="24"/>
          <w:szCs w:val="24"/>
        </w:rPr>
        <w:t>.</w:t>
      </w:r>
    </w:p>
    <w:p w:rsidR="00C77C15" w:rsidRPr="004C4F27" w:rsidRDefault="00C77C15" w:rsidP="00C77C15">
      <w:pPr>
        <w:pStyle w:val="a4"/>
        <w:numPr>
          <w:ilvl w:val="0"/>
          <w:numId w:val="52"/>
        </w:numPr>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Pr>
          <w:rFonts w:ascii="Times New Roman" w:hAnsi="Times New Roman" w:cs="Times New Roman"/>
          <w:bCs/>
          <w:color w:val="000000" w:themeColor="text1"/>
          <w:sz w:val="24"/>
          <w:szCs w:val="24"/>
        </w:rPr>
        <w:t>Заказчик передает Генеральному Подрядчику Исходные данные, имеющиеся у него на дату заключения настоящего Договора. Генеральный Подрядчик подтверждает, что Исходные данные, предоставленные Заказчиком, достаточны для выполнения Строительно-монтажных работ. В случае необходимости Генеральный Подрядчик обязан своими силами и за свой счет получить все дополнительные Исходные данные.</w:t>
      </w:r>
    </w:p>
    <w:p w:rsidR="00577F58" w:rsidRPr="004C4F27" w:rsidRDefault="00860F31" w:rsidP="009266A2">
      <w:pPr>
        <w:pStyle w:val="a4"/>
        <w:numPr>
          <w:ilvl w:val="0"/>
          <w:numId w:val="52"/>
        </w:numPr>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xml:space="preserve">Генеральный Подрядчик должен своими силами и за свой счет разработать проект производства работ, включающий, в том числе, положения, описывающие способы и методы выполнения </w:t>
      </w:r>
      <w:r w:rsidR="00DD5D03">
        <w:rPr>
          <w:rFonts w:ascii="Times New Roman" w:hAnsi="Times New Roman" w:cs="Times New Roman"/>
          <w:bCs/>
          <w:color w:val="000000" w:themeColor="text1"/>
          <w:sz w:val="24"/>
          <w:szCs w:val="24"/>
        </w:rPr>
        <w:t>Строительно-монтажных работ</w:t>
      </w:r>
      <w:r w:rsidRPr="004C4F27">
        <w:rPr>
          <w:rFonts w:ascii="Times New Roman" w:hAnsi="Times New Roman" w:cs="Times New Roman"/>
          <w:bCs/>
          <w:color w:val="000000" w:themeColor="text1"/>
          <w:sz w:val="24"/>
          <w:szCs w:val="24"/>
        </w:rPr>
        <w:t xml:space="preserve">. </w:t>
      </w:r>
    </w:p>
    <w:p w:rsidR="002C43A1" w:rsidRPr="004C4F27" w:rsidRDefault="002C43A1" w:rsidP="009266A2">
      <w:pPr>
        <w:pStyle w:val="a4"/>
        <w:numPr>
          <w:ilvl w:val="0"/>
          <w:numId w:val="52"/>
        </w:numPr>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xml:space="preserve">Генеральный Подрядчик </w:t>
      </w:r>
      <w:r w:rsidR="009C024F">
        <w:rPr>
          <w:rFonts w:ascii="Times New Roman" w:hAnsi="Times New Roman" w:cs="Times New Roman"/>
          <w:bCs/>
          <w:color w:val="000000" w:themeColor="text1"/>
          <w:sz w:val="24"/>
          <w:szCs w:val="24"/>
        </w:rPr>
        <w:t xml:space="preserve">в </w:t>
      </w:r>
      <w:r w:rsidR="009C024F" w:rsidRPr="009C024F">
        <w:rPr>
          <w:rFonts w:ascii="Times New Roman" w:hAnsi="Times New Roman" w:cs="Times New Roman"/>
          <w:bCs/>
          <w:color w:val="000000" w:themeColor="text1"/>
          <w:sz w:val="24"/>
          <w:szCs w:val="24"/>
        </w:rPr>
        <w:t xml:space="preserve">течение </w:t>
      </w:r>
      <w:r w:rsidR="009C024F">
        <w:rPr>
          <w:rFonts w:ascii="Times New Roman" w:hAnsi="Times New Roman" w:cs="Times New Roman"/>
          <w:bCs/>
          <w:color w:val="000000" w:themeColor="text1"/>
          <w:sz w:val="24"/>
          <w:szCs w:val="24"/>
        </w:rPr>
        <w:t>30</w:t>
      </w:r>
      <w:r w:rsidR="009C024F" w:rsidRPr="009C024F">
        <w:rPr>
          <w:rFonts w:ascii="Times New Roman" w:hAnsi="Times New Roman" w:cs="Times New Roman"/>
          <w:bCs/>
          <w:color w:val="000000" w:themeColor="text1"/>
          <w:sz w:val="24"/>
          <w:szCs w:val="24"/>
        </w:rPr>
        <w:t xml:space="preserve"> (</w:t>
      </w:r>
      <w:r w:rsidR="009C024F">
        <w:rPr>
          <w:rFonts w:ascii="Times New Roman" w:hAnsi="Times New Roman" w:cs="Times New Roman"/>
          <w:bCs/>
          <w:color w:val="000000" w:themeColor="text1"/>
          <w:sz w:val="24"/>
          <w:szCs w:val="24"/>
        </w:rPr>
        <w:t>трид</w:t>
      </w:r>
      <w:r w:rsidR="009C024F" w:rsidRPr="009C024F">
        <w:rPr>
          <w:rFonts w:ascii="Times New Roman" w:hAnsi="Times New Roman" w:cs="Times New Roman"/>
          <w:bCs/>
          <w:color w:val="000000" w:themeColor="text1"/>
          <w:sz w:val="24"/>
          <w:szCs w:val="24"/>
        </w:rPr>
        <w:t>цати) Календарных</w:t>
      </w:r>
      <w:r w:rsidR="009C024F" w:rsidRPr="009C024F" w:rsidDel="00DC1832">
        <w:rPr>
          <w:rFonts w:ascii="Times New Roman" w:hAnsi="Times New Roman" w:cs="Times New Roman"/>
          <w:bCs/>
          <w:color w:val="000000" w:themeColor="text1"/>
          <w:sz w:val="24"/>
          <w:szCs w:val="24"/>
        </w:rPr>
        <w:t xml:space="preserve"> </w:t>
      </w:r>
      <w:r w:rsidR="009C024F" w:rsidRPr="009C024F">
        <w:rPr>
          <w:rFonts w:ascii="Times New Roman" w:hAnsi="Times New Roman" w:cs="Times New Roman"/>
          <w:bCs/>
          <w:color w:val="000000" w:themeColor="text1"/>
          <w:sz w:val="24"/>
          <w:szCs w:val="24"/>
        </w:rPr>
        <w:t xml:space="preserve">дней с даты </w:t>
      </w:r>
      <w:r w:rsidR="009C024F">
        <w:rPr>
          <w:rFonts w:ascii="Times New Roman" w:hAnsi="Times New Roman" w:cs="Times New Roman"/>
          <w:bCs/>
          <w:color w:val="000000" w:themeColor="text1"/>
          <w:sz w:val="24"/>
          <w:szCs w:val="24"/>
        </w:rPr>
        <w:t>подписания настоящего Договора</w:t>
      </w:r>
      <w:r w:rsidR="009C024F" w:rsidRPr="009C024F">
        <w:rPr>
          <w:rFonts w:ascii="Times New Roman" w:hAnsi="Times New Roman" w:cs="Times New Roman"/>
          <w:bCs/>
          <w:color w:val="000000" w:themeColor="text1"/>
          <w:sz w:val="24"/>
          <w:szCs w:val="24"/>
        </w:rPr>
        <w:t xml:space="preserve"> </w:t>
      </w:r>
      <w:r w:rsidRPr="004C4F27">
        <w:rPr>
          <w:rFonts w:ascii="Times New Roman" w:hAnsi="Times New Roman" w:cs="Times New Roman"/>
          <w:bCs/>
          <w:color w:val="000000" w:themeColor="text1"/>
          <w:sz w:val="24"/>
          <w:szCs w:val="24"/>
        </w:rPr>
        <w:t xml:space="preserve">должен подготовить и согласовать с Заказчиком детальный график выполнения Работ с описанием всех видов работ с учетом технологий строительства, проектной документации и других специальных требований по данному </w:t>
      </w:r>
      <w:r w:rsidR="00C77C15">
        <w:rPr>
          <w:rFonts w:ascii="Times New Roman" w:hAnsi="Times New Roman" w:cs="Times New Roman"/>
          <w:bCs/>
          <w:color w:val="000000" w:themeColor="text1"/>
          <w:sz w:val="24"/>
          <w:szCs w:val="24"/>
        </w:rPr>
        <w:t>О</w:t>
      </w:r>
      <w:r w:rsidR="00C77C15" w:rsidRPr="004C4F27">
        <w:rPr>
          <w:rFonts w:ascii="Times New Roman" w:hAnsi="Times New Roman" w:cs="Times New Roman"/>
          <w:bCs/>
          <w:color w:val="000000" w:themeColor="text1"/>
          <w:sz w:val="24"/>
          <w:szCs w:val="24"/>
        </w:rPr>
        <w:t>бъекту</w:t>
      </w:r>
      <w:r w:rsidR="009C024F">
        <w:rPr>
          <w:rFonts w:ascii="Times New Roman" w:hAnsi="Times New Roman" w:cs="Times New Roman"/>
          <w:bCs/>
          <w:color w:val="000000" w:themeColor="text1"/>
          <w:sz w:val="24"/>
          <w:szCs w:val="24"/>
        </w:rPr>
        <w:t xml:space="preserve">, основываясь на датах, указанных в </w:t>
      </w:r>
      <w:r w:rsidR="009C024F" w:rsidRPr="009C024F">
        <w:rPr>
          <w:rFonts w:ascii="Times New Roman" w:hAnsi="Times New Roman" w:cs="Times New Roman"/>
          <w:bCs/>
          <w:color w:val="000000" w:themeColor="text1"/>
          <w:sz w:val="24"/>
          <w:szCs w:val="24"/>
        </w:rPr>
        <w:t>График</w:t>
      </w:r>
      <w:r w:rsidR="009C024F">
        <w:rPr>
          <w:rFonts w:ascii="Times New Roman" w:hAnsi="Times New Roman" w:cs="Times New Roman"/>
          <w:bCs/>
          <w:color w:val="000000" w:themeColor="text1"/>
          <w:sz w:val="24"/>
          <w:szCs w:val="24"/>
        </w:rPr>
        <w:t>е</w:t>
      </w:r>
      <w:r w:rsidR="009C024F" w:rsidRPr="009C024F">
        <w:rPr>
          <w:rFonts w:ascii="Times New Roman" w:hAnsi="Times New Roman" w:cs="Times New Roman"/>
          <w:bCs/>
          <w:color w:val="000000" w:themeColor="text1"/>
          <w:sz w:val="24"/>
          <w:szCs w:val="24"/>
        </w:rPr>
        <w:t xml:space="preserve"> работ приведен</w:t>
      </w:r>
      <w:r w:rsidR="009C024F">
        <w:rPr>
          <w:rFonts w:ascii="Times New Roman" w:hAnsi="Times New Roman" w:cs="Times New Roman"/>
          <w:bCs/>
          <w:color w:val="000000" w:themeColor="text1"/>
          <w:sz w:val="24"/>
          <w:szCs w:val="24"/>
        </w:rPr>
        <w:t>ных</w:t>
      </w:r>
      <w:r w:rsidR="009C024F" w:rsidRPr="009C024F">
        <w:rPr>
          <w:rFonts w:ascii="Times New Roman" w:hAnsi="Times New Roman" w:cs="Times New Roman"/>
          <w:bCs/>
          <w:color w:val="000000" w:themeColor="text1"/>
          <w:sz w:val="24"/>
          <w:szCs w:val="24"/>
        </w:rPr>
        <w:t xml:space="preserve"> в Приложении № 3</w:t>
      </w:r>
      <w:r w:rsidR="009C024F" w:rsidRPr="009C024F">
        <w:rPr>
          <w:rFonts w:ascii="Times New Roman" w:hAnsi="Times New Roman" w:cs="Times New Roman"/>
          <w:b/>
          <w:bCs/>
          <w:color w:val="000000" w:themeColor="text1"/>
          <w:sz w:val="24"/>
          <w:szCs w:val="24"/>
        </w:rPr>
        <w:t xml:space="preserve"> </w:t>
      </w:r>
      <w:r w:rsidR="009C024F" w:rsidRPr="009C024F">
        <w:rPr>
          <w:rFonts w:ascii="Times New Roman" w:hAnsi="Times New Roman" w:cs="Times New Roman"/>
          <w:bCs/>
          <w:color w:val="000000" w:themeColor="text1"/>
          <w:sz w:val="24"/>
          <w:szCs w:val="24"/>
        </w:rPr>
        <w:t>к настоящему Договору</w:t>
      </w:r>
      <w:r w:rsidRPr="004C4F27">
        <w:rPr>
          <w:rFonts w:ascii="Times New Roman" w:hAnsi="Times New Roman" w:cs="Times New Roman"/>
          <w:bCs/>
          <w:color w:val="000000" w:themeColor="text1"/>
          <w:sz w:val="24"/>
          <w:szCs w:val="24"/>
        </w:rPr>
        <w:t>.</w:t>
      </w:r>
      <w:r w:rsidR="009C024F" w:rsidRPr="009C024F">
        <w:rPr>
          <w:rFonts w:ascii="Times New Roman" w:eastAsiaTheme="minorHAnsi" w:hAnsi="Times New Roman" w:cs="Times New Roman"/>
          <w:color w:val="000000" w:themeColor="text1"/>
          <w:sz w:val="24"/>
          <w:szCs w:val="24"/>
        </w:rPr>
        <w:t xml:space="preserve"> </w:t>
      </w:r>
      <w:r w:rsidR="009C024F" w:rsidRPr="009C024F">
        <w:rPr>
          <w:rFonts w:ascii="Times New Roman" w:hAnsi="Times New Roman" w:cs="Times New Roman"/>
          <w:bCs/>
          <w:color w:val="000000" w:themeColor="text1"/>
          <w:sz w:val="24"/>
          <w:szCs w:val="24"/>
        </w:rPr>
        <w:t>Датой согласования Сторонами детальн</w:t>
      </w:r>
      <w:r w:rsidR="009C024F">
        <w:rPr>
          <w:rFonts w:ascii="Times New Roman" w:hAnsi="Times New Roman" w:cs="Times New Roman"/>
          <w:bCs/>
          <w:color w:val="000000" w:themeColor="text1"/>
          <w:sz w:val="24"/>
          <w:szCs w:val="24"/>
        </w:rPr>
        <w:t>ого</w:t>
      </w:r>
      <w:r w:rsidR="009C024F" w:rsidRPr="009C024F">
        <w:rPr>
          <w:rFonts w:ascii="Times New Roman" w:hAnsi="Times New Roman" w:cs="Times New Roman"/>
          <w:bCs/>
          <w:color w:val="000000" w:themeColor="text1"/>
          <w:sz w:val="24"/>
          <w:szCs w:val="24"/>
        </w:rPr>
        <w:t xml:space="preserve"> график</w:t>
      </w:r>
      <w:r w:rsidR="009C024F">
        <w:rPr>
          <w:rFonts w:ascii="Times New Roman" w:hAnsi="Times New Roman" w:cs="Times New Roman"/>
          <w:bCs/>
          <w:color w:val="000000" w:themeColor="text1"/>
          <w:sz w:val="24"/>
          <w:szCs w:val="24"/>
        </w:rPr>
        <w:t>а</w:t>
      </w:r>
      <w:r w:rsidR="009C024F" w:rsidRPr="009C024F">
        <w:rPr>
          <w:rFonts w:ascii="Times New Roman" w:hAnsi="Times New Roman" w:cs="Times New Roman"/>
          <w:bCs/>
          <w:color w:val="000000" w:themeColor="text1"/>
          <w:sz w:val="24"/>
          <w:szCs w:val="24"/>
        </w:rPr>
        <w:t xml:space="preserve"> выполнени</w:t>
      </w:r>
      <w:r w:rsidR="009C024F">
        <w:rPr>
          <w:rFonts w:ascii="Times New Roman" w:hAnsi="Times New Roman" w:cs="Times New Roman"/>
          <w:bCs/>
          <w:color w:val="000000" w:themeColor="text1"/>
          <w:sz w:val="24"/>
          <w:szCs w:val="24"/>
        </w:rPr>
        <w:t>я</w:t>
      </w:r>
      <w:r w:rsidR="009C024F" w:rsidRPr="009C024F">
        <w:rPr>
          <w:rFonts w:ascii="Times New Roman" w:hAnsi="Times New Roman" w:cs="Times New Roman"/>
          <w:bCs/>
          <w:color w:val="000000" w:themeColor="text1"/>
          <w:sz w:val="24"/>
          <w:szCs w:val="24"/>
        </w:rPr>
        <w:t xml:space="preserve"> Работ считается дата подписания Сторонами соответствующего дополнительного соглашения к настоящему Договору</w:t>
      </w:r>
      <w:r w:rsidR="009C024F">
        <w:rPr>
          <w:rFonts w:ascii="Times New Roman" w:hAnsi="Times New Roman" w:cs="Times New Roman"/>
          <w:bCs/>
          <w:color w:val="000000" w:themeColor="text1"/>
          <w:sz w:val="24"/>
          <w:szCs w:val="24"/>
        </w:rPr>
        <w:t xml:space="preserve"> с изменением </w:t>
      </w:r>
      <w:r w:rsidR="009C024F" w:rsidRPr="009C024F">
        <w:rPr>
          <w:rFonts w:ascii="Times New Roman" w:hAnsi="Times New Roman" w:cs="Times New Roman"/>
          <w:bCs/>
          <w:color w:val="000000" w:themeColor="text1"/>
          <w:sz w:val="24"/>
          <w:szCs w:val="24"/>
        </w:rPr>
        <w:t>Приложени</w:t>
      </w:r>
      <w:r w:rsidR="009C024F">
        <w:rPr>
          <w:rFonts w:ascii="Times New Roman" w:hAnsi="Times New Roman" w:cs="Times New Roman"/>
          <w:bCs/>
          <w:color w:val="000000" w:themeColor="text1"/>
          <w:sz w:val="24"/>
          <w:szCs w:val="24"/>
        </w:rPr>
        <w:t>я</w:t>
      </w:r>
      <w:r w:rsidR="009C024F" w:rsidRPr="009C024F">
        <w:rPr>
          <w:rFonts w:ascii="Times New Roman" w:hAnsi="Times New Roman" w:cs="Times New Roman"/>
          <w:bCs/>
          <w:color w:val="000000" w:themeColor="text1"/>
          <w:sz w:val="24"/>
          <w:szCs w:val="24"/>
        </w:rPr>
        <w:t xml:space="preserve"> № 3</w:t>
      </w:r>
      <w:r w:rsidR="009C024F">
        <w:rPr>
          <w:rFonts w:ascii="Times New Roman" w:hAnsi="Times New Roman" w:cs="Times New Roman"/>
          <w:bCs/>
          <w:color w:val="000000" w:themeColor="text1"/>
          <w:sz w:val="24"/>
          <w:szCs w:val="24"/>
        </w:rPr>
        <w:t xml:space="preserve"> (Графика Работ) к настоящему Договору</w:t>
      </w:r>
      <w:r w:rsidR="009C024F" w:rsidRPr="009C024F">
        <w:rPr>
          <w:rFonts w:ascii="Times New Roman" w:hAnsi="Times New Roman" w:cs="Times New Roman"/>
          <w:bCs/>
          <w:color w:val="000000" w:themeColor="text1"/>
          <w:sz w:val="24"/>
          <w:szCs w:val="24"/>
        </w:rPr>
        <w:t>.</w:t>
      </w:r>
    </w:p>
    <w:p w:rsidR="00577F58" w:rsidRPr="004C4F27" w:rsidRDefault="00860F31" w:rsidP="009266A2">
      <w:pPr>
        <w:pStyle w:val="a4"/>
        <w:numPr>
          <w:ilvl w:val="0"/>
          <w:numId w:val="52"/>
        </w:numPr>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xml:space="preserve">При выполнении </w:t>
      </w:r>
      <w:r w:rsidR="00DD5D03">
        <w:rPr>
          <w:rFonts w:ascii="Times New Roman" w:hAnsi="Times New Roman" w:cs="Times New Roman"/>
          <w:bCs/>
          <w:color w:val="000000" w:themeColor="text1"/>
          <w:sz w:val="24"/>
          <w:szCs w:val="24"/>
        </w:rPr>
        <w:t>Строительно-монтажных работ</w:t>
      </w:r>
      <w:r w:rsidRPr="004C4F27">
        <w:rPr>
          <w:rFonts w:ascii="Times New Roman" w:hAnsi="Times New Roman" w:cs="Times New Roman"/>
          <w:bCs/>
          <w:color w:val="000000" w:themeColor="text1"/>
          <w:sz w:val="24"/>
          <w:szCs w:val="24"/>
        </w:rPr>
        <w:t xml:space="preserve"> Генеральный Подрядчик обязан учитывать требования Заказчика</w:t>
      </w:r>
      <w:r w:rsidR="00F20823" w:rsidRPr="004C4F27">
        <w:rPr>
          <w:rFonts w:ascii="Times New Roman" w:hAnsi="Times New Roman" w:cs="Times New Roman"/>
          <w:bCs/>
          <w:color w:val="000000" w:themeColor="text1"/>
          <w:sz w:val="24"/>
          <w:szCs w:val="24"/>
        </w:rPr>
        <w:t>,</w:t>
      </w:r>
      <w:r w:rsidRPr="004C4F27">
        <w:rPr>
          <w:rFonts w:ascii="Times New Roman" w:hAnsi="Times New Roman" w:cs="Times New Roman"/>
          <w:bCs/>
          <w:color w:val="000000" w:themeColor="text1"/>
          <w:sz w:val="24"/>
          <w:szCs w:val="24"/>
        </w:rPr>
        <w:t xml:space="preserve"> требования </w:t>
      </w:r>
      <w:r w:rsidR="00F20823" w:rsidRPr="004C4F27">
        <w:rPr>
          <w:rFonts w:ascii="Times New Roman" w:hAnsi="Times New Roman" w:cs="Times New Roman"/>
          <w:bCs/>
          <w:color w:val="000000" w:themeColor="text1"/>
          <w:sz w:val="24"/>
          <w:szCs w:val="24"/>
        </w:rPr>
        <w:t>Проектной документации</w:t>
      </w:r>
      <w:r w:rsidR="00F75C35" w:rsidRPr="004C4F27">
        <w:rPr>
          <w:rFonts w:ascii="Times New Roman" w:hAnsi="Times New Roman" w:cs="Times New Roman"/>
          <w:bCs/>
          <w:color w:val="000000" w:themeColor="text1"/>
          <w:sz w:val="24"/>
          <w:szCs w:val="24"/>
        </w:rPr>
        <w:t>, в том числе</w:t>
      </w:r>
      <w:r w:rsidR="00E9290B" w:rsidRPr="004C4F27">
        <w:rPr>
          <w:rFonts w:ascii="Times New Roman" w:hAnsi="Times New Roman" w:cs="Times New Roman"/>
          <w:bCs/>
          <w:color w:val="000000" w:themeColor="text1"/>
          <w:sz w:val="24"/>
          <w:szCs w:val="24"/>
        </w:rPr>
        <w:t xml:space="preserve"> </w:t>
      </w:r>
      <w:r w:rsidRPr="004C4F27">
        <w:rPr>
          <w:rFonts w:ascii="Times New Roman" w:hAnsi="Times New Roman" w:cs="Times New Roman"/>
          <w:bCs/>
          <w:color w:val="000000" w:themeColor="text1"/>
          <w:sz w:val="24"/>
          <w:szCs w:val="24"/>
        </w:rPr>
        <w:t xml:space="preserve">по энергоэффективности, экологии, </w:t>
      </w:r>
      <w:r w:rsidR="003A6892" w:rsidRPr="004C4F27">
        <w:rPr>
          <w:rFonts w:ascii="Times New Roman" w:hAnsi="Times New Roman" w:cs="Times New Roman"/>
          <w:bCs/>
          <w:color w:val="000000" w:themeColor="text1"/>
          <w:sz w:val="24"/>
          <w:szCs w:val="24"/>
        </w:rPr>
        <w:t>эргономике</w:t>
      </w:r>
      <w:r w:rsidRPr="004C4F27">
        <w:rPr>
          <w:rFonts w:ascii="Times New Roman" w:hAnsi="Times New Roman" w:cs="Times New Roman"/>
          <w:bCs/>
          <w:color w:val="000000" w:themeColor="text1"/>
          <w:sz w:val="24"/>
          <w:szCs w:val="24"/>
        </w:rPr>
        <w:t xml:space="preserve">, </w:t>
      </w:r>
      <w:r w:rsidR="003A6892" w:rsidRPr="004C4F27">
        <w:rPr>
          <w:rFonts w:ascii="Times New Roman" w:hAnsi="Times New Roman" w:cs="Times New Roman"/>
          <w:bCs/>
          <w:color w:val="000000" w:themeColor="text1"/>
          <w:sz w:val="24"/>
          <w:szCs w:val="24"/>
        </w:rPr>
        <w:t>энергосбережению</w:t>
      </w:r>
      <w:r w:rsidRPr="004C4F27">
        <w:rPr>
          <w:rFonts w:ascii="Times New Roman" w:hAnsi="Times New Roman" w:cs="Times New Roman"/>
          <w:bCs/>
          <w:color w:val="000000" w:themeColor="text1"/>
          <w:sz w:val="24"/>
          <w:szCs w:val="24"/>
        </w:rPr>
        <w:t xml:space="preserve">, </w:t>
      </w:r>
      <w:r w:rsidR="003A6892" w:rsidRPr="004C4F27">
        <w:rPr>
          <w:rFonts w:ascii="Times New Roman" w:hAnsi="Times New Roman" w:cs="Times New Roman"/>
          <w:bCs/>
          <w:color w:val="000000" w:themeColor="text1"/>
          <w:sz w:val="24"/>
          <w:szCs w:val="24"/>
        </w:rPr>
        <w:t xml:space="preserve">охране </w:t>
      </w:r>
      <w:r w:rsidRPr="004C4F27">
        <w:rPr>
          <w:rFonts w:ascii="Times New Roman" w:hAnsi="Times New Roman" w:cs="Times New Roman"/>
          <w:bCs/>
          <w:color w:val="000000" w:themeColor="text1"/>
          <w:sz w:val="24"/>
          <w:szCs w:val="24"/>
        </w:rPr>
        <w:t>окружающей среды.</w:t>
      </w:r>
    </w:p>
    <w:p w:rsidR="00577F58" w:rsidRPr="004C4F27" w:rsidRDefault="00C70B23" w:rsidP="009266A2">
      <w:pPr>
        <w:pStyle w:val="a4"/>
        <w:numPr>
          <w:ilvl w:val="0"/>
          <w:numId w:val="5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По настоящему Договору Генеральный Подрядчик обязуется выполнить все необходимые </w:t>
      </w:r>
      <w:r w:rsidR="00DD5D03">
        <w:rPr>
          <w:rFonts w:ascii="Times New Roman" w:hAnsi="Times New Roman" w:cs="Times New Roman"/>
          <w:bCs/>
          <w:color w:val="000000" w:themeColor="text1"/>
          <w:sz w:val="24"/>
          <w:szCs w:val="24"/>
        </w:rPr>
        <w:t>Строительно-монтажные работ</w:t>
      </w:r>
      <w:r w:rsidRPr="004C4F27">
        <w:rPr>
          <w:rFonts w:ascii="Times New Roman" w:hAnsi="Times New Roman" w:cs="Times New Roman"/>
          <w:color w:val="000000" w:themeColor="text1"/>
          <w:sz w:val="24"/>
          <w:szCs w:val="24"/>
        </w:rPr>
        <w:t xml:space="preserve">ы и мероприятия, необходимые для </w:t>
      </w:r>
      <w:r w:rsidR="00297CDF" w:rsidRPr="004C4F27">
        <w:rPr>
          <w:rFonts w:ascii="Times New Roman" w:hAnsi="Times New Roman" w:cs="Times New Roman"/>
          <w:color w:val="000000" w:themeColor="text1"/>
          <w:sz w:val="24"/>
          <w:szCs w:val="24"/>
        </w:rPr>
        <w:t xml:space="preserve">ввода </w:t>
      </w:r>
      <w:r w:rsidR="00B85EA1" w:rsidRPr="004C4F27">
        <w:rPr>
          <w:rFonts w:ascii="Times New Roman" w:hAnsi="Times New Roman" w:cs="Times New Roman"/>
          <w:color w:val="000000" w:themeColor="text1"/>
          <w:sz w:val="24"/>
          <w:szCs w:val="24"/>
        </w:rPr>
        <w:t>Объекта</w:t>
      </w:r>
      <w:r w:rsidR="00297CDF" w:rsidRPr="004C4F27">
        <w:rPr>
          <w:rFonts w:ascii="Times New Roman" w:hAnsi="Times New Roman" w:cs="Times New Roman"/>
          <w:color w:val="000000" w:themeColor="text1"/>
          <w:sz w:val="24"/>
          <w:szCs w:val="24"/>
        </w:rPr>
        <w:t xml:space="preserve"> в эксплуатацию</w:t>
      </w:r>
      <w:r w:rsidR="00AB1370" w:rsidRPr="004C4F27">
        <w:rPr>
          <w:rFonts w:ascii="Times New Roman" w:hAnsi="Times New Roman" w:cs="Times New Roman"/>
          <w:color w:val="000000" w:themeColor="text1"/>
          <w:sz w:val="24"/>
          <w:szCs w:val="24"/>
        </w:rPr>
        <w:t>.</w:t>
      </w:r>
      <w:r w:rsidRPr="004C4F27">
        <w:rPr>
          <w:rFonts w:ascii="Times New Roman" w:hAnsi="Times New Roman" w:cs="Times New Roman"/>
          <w:color w:val="000000" w:themeColor="text1"/>
          <w:sz w:val="24"/>
          <w:szCs w:val="24"/>
        </w:rPr>
        <w:t xml:space="preserve"> </w:t>
      </w:r>
    </w:p>
    <w:p w:rsidR="00577F58" w:rsidRPr="004C4F27" w:rsidRDefault="00DD5D03" w:rsidP="009266A2">
      <w:pPr>
        <w:pStyle w:val="a4"/>
        <w:numPr>
          <w:ilvl w:val="0"/>
          <w:numId w:val="52"/>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Строительно-монтажные работ</w:t>
      </w:r>
      <w:r w:rsidR="00C70B23" w:rsidRPr="004C4F27">
        <w:rPr>
          <w:rFonts w:ascii="Times New Roman" w:hAnsi="Times New Roman" w:cs="Times New Roman"/>
          <w:color w:val="000000" w:themeColor="text1"/>
          <w:sz w:val="24"/>
          <w:szCs w:val="24"/>
        </w:rPr>
        <w:t xml:space="preserve">ы выполняются в соответствии с Графиком </w:t>
      </w:r>
      <w:r w:rsidR="00C77C15">
        <w:rPr>
          <w:rFonts w:ascii="Times New Roman" w:hAnsi="Times New Roman" w:cs="Times New Roman"/>
          <w:color w:val="000000" w:themeColor="text1"/>
          <w:sz w:val="24"/>
          <w:szCs w:val="24"/>
        </w:rPr>
        <w:t>Р</w:t>
      </w:r>
      <w:r w:rsidR="00C70B23" w:rsidRPr="004C4F27">
        <w:rPr>
          <w:rFonts w:ascii="Times New Roman" w:hAnsi="Times New Roman" w:cs="Times New Roman"/>
          <w:color w:val="000000" w:themeColor="text1"/>
          <w:sz w:val="24"/>
          <w:szCs w:val="24"/>
        </w:rPr>
        <w:t xml:space="preserve">абот (Приложение № </w:t>
      </w:r>
      <w:r w:rsidR="00C77C15">
        <w:rPr>
          <w:rFonts w:ascii="Times New Roman" w:hAnsi="Times New Roman" w:cs="Times New Roman"/>
          <w:bCs/>
          <w:color w:val="000000" w:themeColor="text1"/>
          <w:sz w:val="24"/>
          <w:szCs w:val="24"/>
        </w:rPr>
        <w:t>3</w:t>
      </w:r>
      <w:r w:rsidR="00C70B23" w:rsidRPr="004C4F27">
        <w:rPr>
          <w:rFonts w:ascii="Times New Roman" w:hAnsi="Times New Roman" w:cs="Times New Roman"/>
          <w:color w:val="000000" w:themeColor="text1"/>
          <w:sz w:val="24"/>
          <w:szCs w:val="24"/>
        </w:rPr>
        <w:t xml:space="preserve">).  </w:t>
      </w:r>
    </w:p>
    <w:p w:rsidR="003B0EE4" w:rsidRPr="004C4F27" w:rsidRDefault="00D9414B" w:rsidP="009266A2">
      <w:pPr>
        <w:pStyle w:val="a4"/>
        <w:numPr>
          <w:ilvl w:val="0"/>
          <w:numId w:val="52"/>
        </w:numPr>
        <w:tabs>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color w:val="000000" w:themeColor="text1"/>
          <w:sz w:val="24"/>
          <w:szCs w:val="24"/>
        </w:rPr>
        <w:t xml:space="preserve">Порядок приемки </w:t>
      </w:r>
      <w:r w:rsidR="00DD5D03">
        <w:rPr>
          <w:rFonts w:ascii="Times New Roman" w:hAnsi="Times New Roman" w:cs="Times New Roman"/>
          <w:color w:val="000000" w:themeColor="text1"/>
          <w:sz w:val="24"/>
          <w:szCs w:val="24"/>
        </w:rPr>
        <w:t>Строительно-монтажных работ</w:t>
      </w:r>
      <w:r w:rsidRPr="004C4F27">
        <w:rPr>
          <w:rFonts w:ascii="Times New Roman" w:hAnsi="Times New Roman" w:cs="Times New Roman"/>
          <w:color w:val="000000" w:themeColor="text1"/>
          <w:sz w:val="24"/>
          <w:szCs w:val="24"/>
        </w:rPr>
        <w:t xml:space="preserve"> </w:t>
      </w:r>
      <w:r w:rsidR="00682C92" w:rsidRPr="004C4F27">
        <w:rPr>
          <w:rFonts w:ascii="Times New Roman" w:hAnsi="Times New Roman" w:cs="Times New Roman"/>
          <w:color w:val="000000" w:themeColor="text1"/>
          <w:sz w:val="24"/>
          <w:szCs w:val="24"/>
        </w:rPr>
        <w:t xml:space="preserve">определен </w:t>
      </w:r>
      <w:r w:rsidRPr="004C4F27">
        <w:rPr>
          <w:rFonts w:ascii="Times New Roman" w:hAnsi="Times New Roman" w:cs="Times New Roman"/>
          <w:color w:val="000000" w:themeColor="text1"/>
          <w:sz w:val="24"/>
          <w:szCs w:val="24"/>
        </w:rPr>
        <w:t xml:space="preserve">в </w:t>
      </w:r>
      <w:r w:rsidR="00681798" w:rsidRPr="004D02DC">
        <w:rPr>
          <w:rFonts w:ascii="Times New Roman" w:hAnsi="Times New Roman" w:cs="Times New Roman"/>
          <w:sz w:val="24"/>
          <w:szCs w:val="24"/>
        </w:rPr>
        <w:t>п</w:t>
      </w:r>
      <w:r w:rsidR="009C7DC9" w:rsidRPr="004D02DC">
        <w:rPr>
          <w:rFonts w:ascii="Times New Roman" w:hAnsi="Times New Roman" w:cs="Times New Roman"/>
          <w:sz w:val="24"/>
          <w:szCs w:val="24"/>
        </w:rPr>
        <w:t>ункт</w:t>
      </w:r>
      <w:r w:rsidR="00682C92" w:rsidRPr="004D02DC">
        <w:rPr>
          <w:rFonts w:ascii="Times New Roman" w:hAnsi="Times New Roman" w:cs="Times New Roman"/>
          <w:sz w:val="24"/>
          <w:szCs w:val="24"/>
        </w:rPr>
        <w:t>е</w:t>
      </w:r>
      <w:r w:rsidR="009C7DC9" w:rsidRPr="004D02DC">
        <w:rPr>
          <w:rFonts w:ascii="Times New Roman" w:hAnsi="Times New Roman" w:cs="Times New Roman"/>
          <w:sz w:val="24"/>
          <w:szCs w:val="24"/>
        </w:rPr>
        <w:t xml:space="preserve"> </w:t>
      </w:r>
      <w:r w:rsidR="00986F48" w:rsidRPr="004D02DC">
        <w:rPr>
          <w:rFonts w:ascii="Times New Roman" w:hAnsi="Times New Roman" w:cs="Times New Roman"/>
          <w:sz w:val="24"/>
          <w:szCs w:val="24"/>
        </w:rPr>
        <w:t>7.</w:t>
      </w:r>
      <w:r w:rsidR="00A62A6E" w:rsidRPr="004D02DC">
        <w:rPr>
          <w:rFonts w:ascii="Times New Roman" w:hAnsi="Times New Roman" w:cs="Times New Roman"/>
          <w:sz w:val="24"/>
          <w:szCs w:val="24"/>
        </w:rPr>
        <w:t xml:space="preserve">2 </w:t>
      </w:r>
      <w:r w:rsidRPr="004C4F27">
        <w:rPr>
          <w:rFonts w:ascii="Times New Roman" w:hAnsi="Times New Roman" w:cs="Times New Roman"/>
          <w:color w:val="000000" w:themeColor="text1"/>
          <w:sz w:val="24"/>
          <w:szCs w:val="24"/>
        </w:rPr>
        <w:t>настоящего Договора.</w:t>
      </w:r>
    </w:p>
    <w:p w:rsidR="00C70B23" w:rsidRPr="004C4F27" w:rsidRDefault="00297CDF" w:rsidP="00473D1C">
      <w:pPr>
        <w:tabs>
          <w:tab w:val="left" w:pos="993"/>
          <w:tab w:val="left" w:pos="1276"/>
        </w:tabs>
        <w:spacing w:after="0" w:line="240" w:lineRule="auto"/>
        <w:ind w:right="-1" w:firstLine="709"/>
        <w:jc w:val="both"/>
        <w:rPr>
          <w:rFonts w:ascii="Times New Roman" w:hAnsi="Times New Roman" w:cs="Times New Roman"/>
          <w:b/>
          <w:color w:val="000000" w:themeColor="text1"/>
          <w:sz w:val="24"/>
          <w:szCs w:val="24"/>
        </w:rPr>
      </w:pPr>
      <w:bookmarkStart w:id="4" w:name="_Ref320633763"/>
      <w:bookmarkStart w:id="5" w:name="_Ref303953654"/>
      <w:bookmarkEnd w:id="3"/>
      <w:r w:rsidRPr="00F714AB">
        <w:rPr>
          <w:rFonts w:ascii="Times New Roman" w:hAnsi="Times New Roman" w:cs="Times New Roman"/>
          <w:color w:val="000000" w:themeColor="text1"/>
          <w:sz w:val="24"/>
          <w:szCs w:val="24"/>
        </w:rPr>
        <w:t>3.2.</w:t>
      </w:r>
      <w:r w:rsidR="002A1133" w:rsidRPr="00F714AB">
        <w:rPr>
          <w:rFonts w:ascii="Times New Roman" w:hAnsi="Times New Roman" w:cs="Times New Roman"/>
          <w:color w:val="000000" w:themeColor="text1"/>
          <w:sz w:val="24"/>
          <w:szCs w:val="24"/>
          <w:lang w:val="en-US"/>
        </w:rPr>
        <w:t>3</w:t>
      </w:r>
      <w:r w:rsidR="009F2E8A" w:rsidRPr="00F714AB">
        <w:rPr>
          <w:rFonts w:ascii="Times New Roman" w:hAnsi="Times New Roman" w:cs="Times New Roman"/>
          <w:color w:val="000000" w:themeColor="text1"/>
          <w:sz w:val="24"/>
          <w:szCs w:val="24"/>
        </w:rPr>
        <w:t>.</w:t>
      </w:r>
      <w:r w:rsidR="009F2E8A" w:rsidRPr="004C4F27">
        <w:rPr>
          <w:rFonts w:ascii="Times New Roman" w:hAnsi="Times New Roman" w:cs="Times New Roman"/>
          <w:b/>
          <w:color w:val="000000" w:themeColor="text1"/>
          <w:sz w:val="24"/>
          <w:szCs w:val="24"/>
        </w:rPr>
        <w:t xml:space="preserve"> </w:t>
      </w:r>
      <w:r w:rsidR="009F2E8A" w:rsidRPr="004C4F27">
        <w:rPr>
          <w:rFonts w:ascii="Times New Roman" w:hAnsi="Times New Roman" w:cs="Times New Roman"/>
          <w:b/>
          <w:color w:val="000000" w:themeColor="text1"/>
          <w:sz w:val="24"/>
          <w:szCs w:val="24"/>
        </w:rPr>
        <w:tab/>
      </w:r>
      <w:r w:rsidR="00C70B23" w:rsidRPr="004C4F27">
        <w:rPr>
          <w:rFonts w:ascii="Times New Roman" w:hAnsi="Times New Roman" w:cs="Times New Roman"/>
          <w:b/>
          <w:color w:val="000000" w:themeColor="text1"/>
          <w:sz w:val="24"/>
          <w:szCs w:val="24"/>
        </w:rPr>
        <w:t xml:space="preserve">Ввод </w:t>
      </w:r>
      <w:r w:rsidR="0061046B" w:rsidRPr="004C4F27">
        <w:rPr>
          <w:rFonts w:ascii="Times New Roman" w:hAnsi="Times New Roman" w:cs="Times New Roman"/>
          <w:b/>
          <w:color w:val="000000" w:themeColor="text1"/>
          <w:sz w:val="24"/>
          <w:szCs w:val="24"/>
        </w:rPr>
        <w:t>Объект</w:t>
      </w:r>
      <w:r w:rsidR="00917FC0" w:rsidRPr="004C4F27">
        <w:rPr>
          <w:rFonts w:ascii="Times New Roman" w:hAnsi="Times New Roman" w:cs="Times New Roman"/>
          <w:b/>
          <w:color w:val="000000" w:themeColor="text1"/>
          <w:sz w:val="24"/>
          <w:szCs w:val="24"/>
        </w:rPr>
        <w:t xml:space="preserve">а </w:t>
      </w:r>
      <w:r w:rsidR="00C70B23" w:rsidRPr="004C4F27">
        <w:rPr>
          <w:rFonts w:ascii="Times New Roman" w:hAnsi="Times New Roman" w:cs="Times New Roman"/>
          <w:b/>
          <w:color w:val="000000" w:themeColor="text1"/>
          <w:sz w:val="24"/>
          <w:szCs w:val="24"/>
        </w:rPr>
        <w:t>в эксплуатацию</w:t>
      </w:r>
      <w:bookmarkEnd w:id="4"/>
    </w:p>
    <w:p w:rsidR="00577F58" w:rsidRPr="004C4F27" w:rsidRDefault="00517043" w:rsidP="008F4189">
      <w:pPr>
        <w:pStyle w:val="a4"/>
        <w:numPr>
          <w:ilvl w:val="0"/>
          <w:numId w:val="31"/>
        </w:numPr>
        <w:tabs>
          <w:tab w:val="left" w:pos="993"/>
          <w:tab w:val="left" w:pos="1276"/>
        </w:tabs>
        <w:spacing w:after="0"/>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color w:val="000000" w:themeColor="text1"/>
          <w:sz w:val="24"/>
          <w:szCs w:val="24"/>
        </w:rPr>
        <w:t>Генеральный Подрядчик обязан провести все необходимые комплексные испытания в соответствии с условиями настоящего Договора</w:t>
      </w:r>
      <w:r w:rsidR="002C43A1" w:rsidRPr="004C4F27">
        <w:rPr>
          <w:rFonts w:ascii="Times New Roman" w:hAnsi="Times New Roman" w:cs="Times New Roman"/>
          <w:color w:val="000000" w:themeColor="text1"/>
          <w:sz w:val="24"/>
          <w:szCs w:val="24"/>
        </w:rPr>
        <w:t xml:space="preserve"> для успешного ввода Объекта в эксплуатацию.</w:t>
      </w:r>
    </w:p>
    <w:p w:rsidR="00577F58" w:rsidRPr="004C4F27" w:rsidRDefault="002F169E" w:rsidP="008F4189">
      <w:pPr>
        <w:pStyle w:val="a4"/>
        <w:numPr>
          <w:ilvl w:val="0"/>
          <w:numId w:val="31"/>
        </w:numPr>
        <w:tabs>
          <w:tab w:val="left" w:pos="993"/>
          <w:tab w:val="left" w:pos="1276"/>
        </w:tabs>
        <w:spacing w:after="0"/>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color w:val="000000" w:themeColor="text1"/>
          <w:sz w:val="24"/>
          <w:szCs w:val="24"/>
        </w:rPr>
        <w:t xml:space="preserve">Стороны </w:t>
      </w:r>
      <w:r w:rsidR="00517043" w:rsidRPr="004C4F27">
        <w:rPr>
          <w:rFonts w:ascii="Times New Roman" w:hAnsi="Times New Roman" w:cs="Times New Roman"/>
          <w:color w:val="000000" w:themeColor="text1"/>
          <w:sz w:val="24"/>
          <w:szCs w:val="24"/>
        </w:rPr>
        <w:t xml:space="preserve">подписывают Акт приемки </w:t>
      </w:r>
      <w:r w:rsidR="0069583C" w:rsidRPr="004C4F27">
        <w:rPr>
          <w:rFonts w:ascii="Times New Roman" w:hAnsi="Times New Roman" w:cs="Times New Roman"/>
          <w:color w:val="000000" w:themeColor="text1"/>
          <w:sz w:val="24"/>
          <w:szCs w:val="24"/>
        </w:rPr>
        <w:t>законченн</w:t>
      </w:r>
      <w:r w:rsidR="00F75C35" w:rsidRPr="004C4F27">
        <w:rPr>
          <w:rFonts w:ascii="Times New Roman" w:hAnsi="Times New Roman" w:cs="Times New Roman"/>
          <w:color w:val="000000" w:themeColor="text1"/>
          <w:sz w:val="24"/>
          <w:szCs w:val="24"/>
        </w:rPr>
        <w:t>ого</w:t>
      </w:r>
      <w:r w:rsidR="0069583C" w:rsidRPr="004C4F27">
        <w:rPr>
          <w:rFonts w:ascii="Times New Roman" w:hAnsi="Times New Roman" w:cs="Times New Roman"/>
          <w:color w:val="000000" w:themeColor="text1"/>
          <w:sz w:val="24"/>
          <w:szCs w:val="24"/>
        </w:rPr>
        <w:t xml:space="preserve"> </w:t>
      </w:r>
      <w:r w:rsidR="00517043" w:rsidRPr="004C4F27">
        <w:rPr>
          <w:rFonts w:ascii="Times New Roman" w:hAnsi="Times New Roman" w:cs="Times New Roman"/>
          <w:color w:val="000000" w:themeColor="text1"/>
          <w:sz w:val="24"/>
          <w:szCs w:val="24"/>
        </w:rPr>
        <w:t xml:space="preserve">строительством </w:t>
      </w:r>
      <w:r w:rsidR="0069583C" w:rsidRPr="004C4F27">
        <w:rPr>
          <w:rFonts w:ascii="Times New Roman" w:hAnsi="Times New Roman" w:cs="Times New Roman"/>
          <w:color w:val="000000" w:themeColor="text1"/>
          <w:sz w:val="24"/>
          <w:szCs w:val="24"/>
        </w:rPr>
        <w:t>Объект</w:t>
      </w:r>
      <w:r w:rsidR="00F75C35" w:rsidRPr="004C4F27">
        <w:rPr>
          <w:rFonts w:ascii="Times New Roman" w:hAnsi="Times New Roman" w:cs="Times New Roman"/>
          <w:color w:val="000000" w:themeColor="text1"/>
          <w:sz w:val="24"/>
          <w:szCs w:val="24"/>
        </w:rPr>
        <w:t>а</w:t>
      </w:r>
      <w:r w:rsidR="0069583C" w:rsidRPr="004C4F27">
        <w:rPr>
          <w:rFonts w:ascii="Times New Roman" w:hAnsi="Times New Roman" w:cs="Times New Roman"/>
          <w:color w:val="000000" w:themeColor="text1"/>
          <w:sz w:val="24"/>
          <w:szCs w:val="24"/>
        </w:rPr>
        <w:t xml:space="preserve"> </w:t>
      </w:r>
      <w:r w:rsidR="00517043" w:rsidRPr="004C4F27">
        <w:rPr>
          <w:rFonts w:ascii="Times New Roman" w:hAnsi="Times New Roman" w:cs="Times New Roman"/>
          <w:color w:val="000000" w:themeColor="text1"/>
          <w:sz w:val="24"/>
          <w:szCs w:val="24"/>
        </w:rPr>
        <w:t>в соответствии с условиями настоящего Договора.</w:t>
      </w:r>
      <w:r w:rsidR="00567140" w:rsidRPr="004C4F27">
        <w:rPr>
          <w:rFonts w:ascii="Times New Roman" w:hAnsi="Times New Roman" w:cs="Times New Roman"/>
          <w:color w:val="000000" w:themeColor="text1"/>
          <w:sz w:val="24"/>
          <w:szCs w:val="24"/>
        </w:rPr>
        <w:t xml:space="preserve"> </w:t>
      </w:r>
    </w:p>
    <w:p w:rsidR="00A80A5A" w:rsidRPr="004C4F27" w:rsidRDefault="002A1133" w:rsidP="002A1133">
      <w:pPr>
        <w:tabs>
          <w:tab w:val="left" w:pos="993"/>
          <w:tab w:val="left" w:pos="1276"/>
        </w:tabs>
        <w:spacing w:after="0"/>
        <w:ind w:left="709" w:right="-1"/>
        <w:jc w:val="both"/>
        <w:rPr>
          <w:rFonts w:ascii="Times New Roman" w:hAnsi="Times New Roman" w:cs="Times New Roman"/>
          <w:b/>
          <w:color w:val="000000" w:themeColor="text1"/>
          <w:sz w:val="24"/>
          <w:szCs w:val="24"/>
        </w:rPr>
      </w:pPr>
      <w:r w:rsidRPr="00F714AB">
        <w:rPr>
          <w:rFonts w:ascii="Times New Roman" w:hAnsi="Times New Roman" w:cs="Times New Roman"/>
          <w:color w:val="000000" w:themeColor="text1"/>
          <w:sz w:val="24"/>
          <w:szCs w:val="24"/>
        </w:rPr>
        <w:t>3.2.4.</w:t>
      </w:r>
      <w:r w:rsidRPr="00367789">
        <w:rPr>
          <w:rFonts w:ascii="Times New Roman" w:hAnsi="Times New Roman" w:cs="Times New Roman"/>
          <w:b/>
          <w:color w:val="000000" w:themeColor="text1"/>
          <w:sz w:val="24"/>
          <w:szCs w:val="24"/>
        </w:rPr>
        <w:t xml:space="preserve"> </w:t>
      </w:r>
      <w:bookmarkStart w:id="6" w:name="_Ref320168043"/>
      <w:r w:rsidR="00A80A5A" w:rsidRPr="004C4F27">
        <w:rPr>
          <w:rFonts w:ascii="Times New Roman" w:hAnsi="Times New Roman" w:cs="Times New Roman"/>
          <w:b/>
          <w:color w:val="000000" w:themeColor="text1"/>
          <w:sz w:val="24"/>
          <w:szCs w:val="24"/>
        </w:rPr>
        <w:t>Промышленная безопасность</w:t>
      </w:r>
      <w:bookmarkEnd w:id="6"/>
      <w:r w:rsidR="00A80A5A" w:rsidRPr="004C4F27">
        <w:rPr>
          <w:rFonts w:ascii="Times New Roman" w:hAnsi="Times New Roman" w:cs="Times New Roman"/>
          <w:b/>
          <w:color w:val="000000" w:themeColor="text1"/>
          <w:sz w:val="24"/>
          <w:szCs w:val="24"/>
        </w:rPr>
        <w:t xml:space="preserve"> </w:t>
      </w:r>
    </w:p>
    <w:p w:rsidR="009F2E8A" w:rsidRPr="004C4F27" w:rsidRDefault="003F0DAB" w:rsidP="00473D1C">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В случае</w:t>
      </w:r>
      <w:r w:rsidR="00A80A5A" w:rsidRPr="004C4F27">
        <w:rPr>
          <w:rFonts w:ascii="Times New Roman" w:hAnsi="Times New Roman" w:cs="Times New Roman"/>
          <w:color w:val="000000" w:themeColor="text1"/>
          <w:sz w:val="24"/>
          <w:szCs w:val="24"/>
        </w:rPr>
        <w:t xml:space="preserve"> если Объект</w:t>
      </w:r>
      <w:r w:rsidR="00E9290B" w:rsidRPr="004C4F27">
        <w:rPr>
          <w:rFonts w:ascii="Times New Roman" w:hAnsi="Times New Roman" w:cs="Times New Roman"/>
          <w:color w:val="000000" w:themeColor="text1"/>
          <w:sz w:val="24"/>
          <w:szCs w:val="24"/>
        </w:rPr>
        <w:t xml:space="preserve"> </w:t>
      </w:r>
      <w:r w:rsidR="00A80A5A" w:rsidRPr="004C4F27">
        <w:rPr>
          <w:rFonts w:ascii="Times New Roman" w:hAnsi="Times New Roman" w:cs="Times New Roman"/>
          <w:color w:val="000000" w:themeColor="text1"/>
          <w:sz w:val="24"/>
          <w:szCs w:val="24"/>
        </w:rPr>
        <w:t>квалифицируется как опасный производственный объект в соответствии с Ф</w:t>
      </w:r>
      <w:r w:rsidR="00C13ACA" w:rsidRPr="004C4F27">
        <w:rPr>
          <w:rFonts w:ascii="Times New Roman" w:hAnsi="Times New Roman" w:cs="Times New Roman"/>
          <w:color w:val="000000" w:themeColor="text1"/>
          <w:sz w:val="24"/>
          <w:szCs w:val="24"/>
        </w:rPr>
        <w:t>едеральным законом</w:t>
      </w:r>
      <w:r w:rsidR="00A80A5A" w:rsidRPr="004C4F27">
        <w:rPr>
          <w:rFonts w:ascii="Times New Roman" w:hAnsi="Times New Roman" w:cs="Times New Roman"/>
          <w:color w:val="000000" w:themeColor="text1"/>
          <w:sz w:val="24"/>
          <w:szCs w:val="24"/>
        </w:rPr>
        <w:t xml:space="preserve"> «О промышленной безопасности опасных производственных объектов» от 21 июля 1997 г</w:t>
      </w:r>
      <w:r w:rsidR="00C13ACA" w:rsidRPr="004C4F27">
        <w:rPr>
          <w:rFonts w:ascii="Times New Roman" w:hAnsi="Times New Roman" w:cs="Times New Roman"/>
          <w:color w:val="000000" w:themeColor="text1"/>
          <w:sz w:val="24"/>
          <w:szCs w:val="24"/>
        </w:rPr>
        <w:t xml:space="preserve">. </w:t>
      </w:r>
      <w:r w:rsidR="005E5ABD" w:rsidRPr="004C4F27">
        <w:rPr>
          <w:rFonts w:ascii="Times New Roman" w:hAnsi="Times New Roman" w:cs="Times New Roman"/>
          <w:color w:val="000000" w:themeColor="text1"/>
          <w:sz w:val="24"/>
          <w:szCs w:val="24"/>
        </w:rPr>
        <w:t>№ 116-ФЗ</w:t>
      </w:r>
      <w:r w:rsidR="00A80A5A" w:rsidRPr="004C4F27">
        <w:rPr>
          <w:rFonts w:ascii="Times New Roman" w:hAnsi="Times New Roman" w:cs="Times New Roman"/>
          <w:color w:val="000000" w:themeColor="text1"/>
          <w:sz w:val="24"/>
          <w:szCs w:val="24"/>
        </w:rPr>
        <w:t xml:space="preserve"> и другими применимыми нормативно-правовыми актами, то Генеральный Подрядчик обязуется от имени Заказчика </w:t>
      </w:r>
      <w:r w:rsidR="00421065" w:rsidRPr="004C4F27">
        <w:rPr>
          <w:rFonts w:ascii="Times New Roman" w:hAnsi="Times New Roman" w:cs="Times New Roman"/>
          <w:color w:val="000000" w:themeColor="text1"/>
          <w:sz w:val="24"/>
          <w:szCs w:val="24"/>
        </w:rPr>
        <w:t xml:space="preserve">или иного лица, указанного Заказчиком, </w:t>
      </w:r>
      <w:r w:rsidR="00A80A5A" w:rsidRPr="004C4F27">
        <w:rPr>
          <w:rFonts w:ascii="Times New Roman" w:hAnsi="Times New Roman" w:cs="Times New Roman"/>
          <w:color w:val="000000" w:themeColor="text1"/>
          <w:sz w:val="24"/>
          <w:szCs w:val="24"/>
        </w:rPr>
        <w:t>зарегистрировать такой Объект</w:t>
      </w:r>
      <w:r w:rsidR="00E9290B" w:rsidRPr="004C4F27">
        <w:rPr>
          <w:rFonts w:ascii="Times New Roman" w:hAnsi="Times New Roman" w:cs="Times New Roman"/>
          <w:color w:val="000000" w:themeColor="text1"/>
          <w:sz w:val="24"/>
          <w:szCs w:val="24"/>
        </w:rPr>
        <w:t xml:space="preserve"> </w:t>
      </w:r>
      <w:r w:rsidR="00A80A5A" w:rsidRPr="004C4F27">
        <w:rPr>
          <w:rFonts w:ascii="Times New Roman" w:hAnsi="Times New Roman" w:cs="Times New Roman"/>
          <w:color w:val="000000" w:themeColor="text1"/>
          <w:sz w:val="24"/>
          <w:szCs w:val="24"/>
        </w:rPr>
        <w:t xml:space="preserve">(включая все технические устройства, применяемые на таком Объекте) в Реестре опасных </w:t>
      </w:r>
      <w:r w:rsidR="006F027A" w:rsidRPr="004C4F27">
        <w:rPr>
          <w:rFonts w:ascii="Times New Roman" w:hAnsi="Times New Roman" w:cs="Times New Roman"/>
          <w:color w:val="000000" w:themeColor="text1"/>
          <w:sz w:val="24"/>
          <w:szCs w:val="24"/>
        </w:rPr>
        <w:t xml:space="preserve">производственных </w:t>
      </w:r>
      <w:r w:rsidR="00A80A5A" w:rsidRPr="004C4F27">
        <w:rPr>
          <w:rFonts w:ascii="Times New Roman" w:hAnsi="Times New Roman" w:cs="Times New Roman"/>
          <w:color w:val="000000" w:themeColor="text1"/>
          <w:sz w:val="24"/>
          <w:szCs w:val="24"/>
        </w:rPr>
        <w:t xml:space="preserve">объектов, получить от имени Заказчика </w:t>
      </w:r>
      <w:r w:rsidR="00421065" w:rsidRPr="004C4F27">
        <w:rPr>
          <w:rFonts w:ascii="Times New Roman" w:hAnsi="Times New Roman" w:cs="Times New Roman"/>
          <w:color w:val="000000" w:themeColor="text1"/>
          <w:sz w:val="24"/>
          <w:szCs w:val="24"/>
        </w:rPr>
        <w:t xml:space="preserve">или иного лица, указанного Заказчиком, </w:t>
      </w:r>
      <w:r w:rsidR="00A80A5A" w:rsidRPr="004C4F27">
        <w:rPr>
          <w:rFonts w:ascii="Times New Roman" w:hAnsi="Times New Roman" w:cs="Times New Roman"/>
          <w:color w:val="000000" w:themeColor="text1"/>
          <w:sz w:val="24"/>
          <w:szCs w:val="24"/>
        </w:rPr>
        <w:t xml:space="preserve">лицензию на эксплуатацию такого объекта и совершить все другие действия, которые в соответствии с </w:t>
      </w:r>
      <w:r w:rsidR="00B85EA1" w:rsidRPr="004C4F27">
        <w:rPr>
          <w:rFonts w:ascii="Times New Roman" w:hAnsi="Times New Roman" w:cs="Times New Roman"/>
          <w:color w:val="000000" w:themeColor="text1"/>
          <w:sz w:val="24"/>
          <w:szCs w:val="24"/>
        </w:rPr>
        <w:t>З</w:t>
      </w:r>
      <w:r w:rsidR="00A80A5A" w:rsidRPr="004C4F27">
        <w:rPr>
          <w:rFonts w:ascii="Times New Roman" w:hAnsi="Times New Roman" w:cs="Times New Roman"/>
          <w:color w:val="000000" w:themeColor="text1"/>
          <w:sz w:val="24"/>
          <w:szCs w:val="24"/>
        </w:rPr>
        <w:t>аконодательством</w:t>
      </w:r>
      <w:r w:rsidR="00B85EA1" w:rsidRPr="004C4F27">
        <w:rPr>
          <w:rFonts w:ascii="Times New Roman" w:hAnsi="Times New Roman" w:cs="Times New Roman"/>
          <w:color w:val="000000" w:themeColor="text1"/>
          <w:sz w:val="24"/>
          <w:szCs w:val="24"/>
        </w:rPr>
        <w:t xml:space="preserve"> РФ</w:t>
      </w:r>
      <w:r w:rsidR="00A80A5A" w:rsidRPr="004C4F27">
        <w:rPr>
          <w:rFonts w:ascii="Times New Roman" w:hAnsi="Times New Roman" w:cs="Times New Roman"/>
          <w:color w:val="000000" w:themeColor="text1"/>
          <w:sz w:val="24"/>
          <w:szCs w:val="24"/>
        </w:rPr>
        <w:t xml:space="preserve"> могут потребоваться для эксплуатации такого Объекта. Стоимость связанных с этим </w:t>
      </w:r>
      <w:r w:rsidR="002871DA" w:rsidRPr="004C4F27">
        <w:rPr>
          <w:rFonts w:ascii="Times New Roman" w:hAnsi="Times New Roman" w:cs="Times New Roman"/>
          <w:color w:val="000000" w:themeColor="text1"/>
          <w:sz w:val="24"/>
          <w:szCs w:val="24"/>
        </w:rPr>
        <w:t xml:space="preserve">услуг </w:t>
      </w:r>
      <w:r w:rsidR="00A80A5A" w:rsidRPr="004C4F27">
        <w:rPr>
          <w:rFonts w:ascii="Times New Roman" w:hAnsi="Times New Roman" w:cs="Times New Roman"/>
          <w:color w:val="000000" w:themeColor="text1"/>
          <w:sz w:val="24"/>
          <w:szCs w:val="24"/>
        </w:rPr>
        <w:t>Ген</w:t>
      </w:r>
      <w:r w:rsidR="00C00407" w:rsidRPr="004C4F27">
        <w:rPr>
          <w:rFonts w:ascii="Times New Roman" w:hAnsi="Times New Roman" w:cs="Times New Roman"/>
          <w:color w:val="000000" w:themeColor="text1"/>
          <w:sz w:val="24"/>
          <w:szCs w:val="24"/>
        </w:rPr>
        <w:t>ерального Подрядчика включена в</w:t>
      </w:r>
      <w:r w:rsidR="002871DA" w:rsidRPr="004C4F27">
        <w:rPr>
          <w:rFonts w:ascii="Times New Roman" w:hAnsi="Times New Roman" w:cs="Times New Roman"/>
          <w:color w:val="000000" w:themeColor="text1"/>
          <w:sz w:val="24"/>
          <w:szCs w:val="24"/>
        </w:rPr>
        <w:t xml:space="preserve"> Цену Работ по вводу Объект</w:t>
      </w:r>
      <w:r w:rsidR="00C13ACA" w:rsidRPr="004C4F27">
        <w:rPr>
          <w:rFonts w:ascii="Times New Roman" w:hAnsi="Times New Roman" w:cs="Times New Roman"/>
          <w:color w:val="000000" w:themeColor="text1"/>
          <w:sz w:val="24"/>
          <w:szCs w:val="24"/>
        </w:rPr>
        <w:t>а</w:t>
      </w:r>
      <w:r w:rsidR="002871DA" w:rsidRPr="004C4F27">
        <w:rPr>
          <w:rFonts w:ascii="Times New Roman" w:hAnsi="Times New Roman" w:cs="Times New Roman"/>
          <w:color w:val="000000" w:themeColor="text1"/>
          <w:sz w:val="24"/>
          <w:szCs w:val="24"/>
        </w:rPr>
        <w:t xml:space="preserve"> в эксплуатацию</w:t>
      </w:r>
      <w:r w:rsidR="009F2E8A" w:rsidRPr="004C4F27">
        <w:rPr>
          <w:rFonts w:ascii="Times New Roman" w:hAnsi="Times New Roman" w:cs="Times New Roman"/>
          <w:color w:val="000000" w:themeColor="text1"/>
          <w:sz w:val="24"/>
          <w:szCs w:val="24"/>
        </w:rPr>
        <w:t xml:space="preserve">. </w:t>
      </w:r>
    </w:p>
    <w:p w:rsidR="00664FB9" w:rsidRPr="00F714AB" w:rsidRDefault="00664FB9" w:rsidP="00F714AB">
      <w:pPr>
        <w:pStyle w:val="a4"/>
        <w:numPr>
          <w:ilvl w:val="1"/>
          <w:numId w:val="3"/>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F714AB">
        <w:rPr>
          <w:rFonts w:ascii="Times New Roman" w:hAnsi="Times New Roman" w:cs="Times New Roman"/>
          <w:b/>
          <w:bCs/>
          <w:color w:val="000000" w:themeColor="text1"/>
          <w:sz w:val="24"/>
          <w:szCs w:val="24"/>
        </w:rPr>
        <w:t>Строительный контроль</w:t>
      </w:r>
    </w:p>
    <w:p w:rsidR="00664FB9" w:rsidRPr="004C4F27" w:rsidRDefault="00905717" w:rsidP="00473D1C">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lastRenderedPageBreak/>
        <w:t>3.3.1.</w:t>
      </w:r>
      <w:r w:rsidRPr="004C4F27">
        <w:rPr>
          <w:rFonts w:ascii="Times New Roman" w:hAnsi="Times New Roman" w:cs="Times New Roman"/>
          <w:color w:val="000000" w:themeColor="text1"/>
          <w:sz w:val="24"/>
          <w:szCs w:val="24"/>
        </w:rPr>
        <w:tab/>
      </w:r>
      <w:r w:rsidR="00664FB9" w:rsidRPr="004C4F27">
        <w:rPr>
          <w:rFonts w:ascii="Times New Roman" w:hAnsi="Times New Roman" w:cs="Times New Roman"/>
          <w:color w:val="000000" w:themeColor="text1"/>
          <w:sz w:val="24"/>
          <w:szCs w:val="24"/>
        </w:rPr>
        <w:t xml:space="preserve">Заказчик </w:t>
      </w:r>
      <w:r w:rsidR="00C26FED">
        <w:rPr>
          <w:rFonts w:ascii="Times New Roman" w:hAnsi="Times New Roman" w:cs="Times New Roman"/>
          <w:color w:val="000000" w:themeColor="text1"/>
          <w:sz w:val="24"/>
          <w:szCs w:val="24"/>
        </w:rPr>
        <w:t xml:space="preserve">вправе осуществлять Строительный контроль самостоятельно, а также </w:t>
      </w:r>
      <w:r w:rsidR="00664FB9" w:rsidRPr="004C4F27">
        <w:rPr>
          <w:rFonts w:ascii="Times New Roman" w:hAnsi="Times New Roman" w:cs="Times New Roman"/>
          <w:color w:val="000000" w:themeColor="text1"/>
          <w:sz w:val="24"/>
          <w:szCs w:val="24"/>
        </w:rPr>
        <w:t>вправе привлечь для осущес</w:t>
      </w:r>
      <w:r w:rsidRPr="004C4F27">
        <w:rPr>
          <w:rFonts w:ascii="Times New Roman" w:hAnsi="Times New Roman" w:cs="Times New Roman"/>
          <w:color w:val="000000" w:themeColor="text1"/>
          <w:sz w:val="24"/>
          <w:szCs w:val="24"/>
        </w:rPr>
        <w:t xml:space="preserve">твления Строительного контроля </w:t>
      </w:r>
      <w:r w:rsidR="00664FB9" w:rsidRPr="004C4F27">
        <w:rPr>
          <w:rFonts w:ascii="Times New Roman" w:hAnsi="Times New Roman" w:cs="Times New Roman"/>
          <w:color w:val="000000" w:themeColor="text1"/>
          <w:sz w:val="24"/>
          <w:szCs w:val="24"/>
        </w:rPr>
        <w:t>любое третье лицо, заключив соответствующий договор</w:t>
      </w:r>
      <w:r w:rsidR="00B85EA1" w:rsidRPr="004C4F27">
        <w:rPr>
          <w:rFonts w:ascii="Times New Roman" w:hAnsi="Times New Roman" w:cs="Times New Roman"/>
          <w:color w:val="000000" w:themeColor="text1"/>
          <w:sz w:val="24"/>
          <w:szCs w:val="24"/>
        </w:rPr>
        <w:t xml:space="preserve">. </w:t>
      </w:r>
      <w:r w:rsidR="00664FB9" w:rsidRPr="004C4F27">
        <w:rPr>
          <w:rFonts w:ascii="Times New Roman" w:hAnsi="Times New Roman" w:cs="Times New Roman"/>
          <w:color w:val="000000" w:themeColor="text1"/>
          <w:sz w:val="24"/>
          <w:szCs w:val="24"/>
        </w:rPr>
        <w:t>В этом случае Генеральный Подрядчик обязан обеспечить все необходимые условия на Строитель</w:t>
      </w:r>
      <w:r w:rsidR="003F0DAB" w:rsidRPr="004C4F27">
        <w:rPr>
          <w:rFonts w:ascii="Times New Roman" w:hAnsi="Times New Roman" w:cs="Times New Roman"/>
          <w:color w:val="000000" w:themeColor="text1"/>
          <w:sz w:val="24"/>
          <w:szCs w:val="24"/>
        </w:rPr>
        <w:t xml:space="preserve">ной площадке для осуществления </w:t>
      </w:r>
      <w:r w:rsidR="00664FB9" w:rsidRPr="004C4F27">
        <w:rPr>
          <w:rFonts w:ascii="Times New Roman" w:hAnsi="Times New Roman" w:cs="Times New Roman"/>
          <w:color w:val="000000" w:themeColor="text1"/>
          <w:sz w:val="24"/>
          <w:szCs w:val="24"/>
        </w:rPr>
        <w:t>Строительного контроля.</w:t>
      </w:r>
    </w:p>
    <w:p w:rsidR="005A29D6" w:rsidRPr="004C4F27" w:rsidRDefault="00905717" w:rsidP="00473D1C">
      <w:pPr>
        <w:pStyle w:val="a4"/>
        <w:tabs>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3.4.</w:t>
      </w:r>
      <w:r w:rsidRPr="004C4F27">
        <w:rPr>
          <w:rFonts w:ascii="Times New Roman" w:hAnsi="Times New Roman" w:cs="Times New Roman"/>
          <w:b/>
          <w:color w:val="000000" w:themeColor="text1"/>
          <w:sz w:val="24"/>
          <w:szCs w:val="24"/>
        </w:rPr>
        <w:tab/>
      </w:r>
      <w:r w:rsidR="005A29D6" w:rsidRPr="004C4F27">
        <w:rPr>
          <w:rFonts w:ascii="Times New Roman" w:hAnsi="Times New Roman" w:cs="Times New Roman"/>
          <w:b/>
          <w:color w:val="000000" w:themeColor="text1"/>
          <w:sz w:val="24"/>
          <w:szCs w:val="24"/>
        </w:rPr>
        <w:t>Материалы и оборудование</w:t>
      </w:r>
    </w:p>
    <w:p w:rsidR="007338CF" w:rsidRPr="00F714AB" w:rsidRDefault="00D474AA" w:rsidP="00F714AB">
      <w:pPr>
        <w:pStyle w:val="a4"/>
        <w:numPr>
          <w:ilvl w:val="2"/>
          <w:numId w:val="38"/>
        </w:numPr>
        <w:tabs>
          <w:tab w:val="left" w:pos="993"/>
          <w:tab w:val="left" w:pos="1276"/>
        </w:tabs>
        <w:spacing w:after="0" w:line="240" w:lineRule="auto"/>
        <w:ind w:left="0" w:firstLine="709"/>
        <w:jc w:val="both"/>
        <w:rPr>
          <w:rFonts w:ascii="Times New Roman" w:hAnsi="Times New Roman" w:cs="Times New Roman"/>
          <w:bCs/>
          <w:color w:val="000000" w:themeColor="text1"/>
          <w:sz w:val="24"/>
          <w:szCs w:val="24"/>
        </w:rPr>
      </w:pPr>
      <w:r w:rsidRPr="004C4F27">
        <w:rPr>
          <w:rFonts w:ascii="Times New Roman" w:hAnsi="Times New Roman" w:cs="Times New Roman"/>
          <w:color w:val="000000" w:themeColor="text1"/>
          <w:sz w:val="24"/>
          <w:szCs w:val="24"/>
        </w:rPr>
        <w:t xml:space="preserve">Работы по Договору выполняются иждивением </w:t>
      </w:r>
      <w:r w:rsidR="0074555C" w:rsidRPr="004C4F27">
        <w:rPr>
          <w:rFonts w:ascii="Times New Roman" w:hAnsi="Times New Roman" w:cs="Times New Roman"/>
          <w:color w:val="000000" w:themeColor="text1"/>
          <w:sz w:val="24"/>
          <w:szCs w:val="24"/>
        </w:rPr>
        <w:t xml:space="preserve">Генерального </w:t>
      </w:r>
      <w:r w:rsidRPr="004C4F27">
        <w:rPr>
          <w:rFonts w:ascii="Times New Roman" w:hAnsi="Times New Roman" w:cs="Times New Roman"/>
          <w:color w:val="000000" w:themeColor="text1"/>
          <w:sz w:val="24"/>
          <w:szCs w:val="24"/>
        </w:rPr>
        <w:t xml:space="preserve">Подрядчика, то есть с использованием Материалов и Оборудования, комплектацию которых обеспечивает </w:t>
      </w:r>
      <w:r w:rsidR="0074555C" w:rsidRPr="004C4F27">
        <w:rPr>
          <w:rFonts w:ascii="Times New Roman" w:hAnsi="Times New Roman" w:cs="Times New Roman"/>
          <w:color w:val="000000" w:themeColor="text1"/>
          <w:sz w:val="24"/>
          <w:szCs w:val="24"/>
        </w:rPr>
        <w:t xml:space="preserve">Генеральный </w:t>
      </w:r>
      <w:r w:rsidRPr="004C4F27">
        <w:rPr>
          <w:rFonts w:ascii="Times New Roman" w:hAnsi="Times New Roman" w:cs="Times New Roman"/>
          <w:color w:val="000000" w:themeColor="text1"/>
          <w:sz w:val="24"/>
          <w:szCs w:val="24"/>
        </w:rPr>
        <w:t>Подрядчик</w:t>
      </w:r>
      <w:r w:rsidR="00CB180E" w:rsidRPr="004C4F27">
        <w:rPr>
          <w:rFonts w:ascii="Times New Roman" w:hAnsi="Times New Roman" w:cs="Times New Roman"/>
          <w:color w:val="000000" w:themeColor="text1"/>
          <w:sz w:val="24"/>
          <w:szCs w:val="24"/>
        </w:rPr>
        <w:t xml:space="preserve"> согласно Графику поставки материалов и оборудования</w:t>
      </w:r>
      <w:r w:rsidR="00F714AB">
        <w:rPr>
          <w:rFonts w:ascii="Times New Roman" w:hAnsi="Times New Roman" w:cs="Times New Roman"/>
          <w:color w:val="000000" w:themeColor="text1"/>
          <w:sz w:val="24"/>
          <w:szCs w:val="24"/>
        </w:rPr>
        <w:t xml:space="preserve">, который </w:t>
      </w:r>
      <w:r w:rsidR="00F714AB" w:rsidRPr="00F714AB">
        <w:rPr>
          <w:rFonts w:ascii="Times New Roman" w:hAnsi="Times New Roman" w:cs="Times New Roman"/>
          <w:bCs/>
          <w:color w:val="000000" w:themeColor="text1"/>
          <w:sz w:val="24"/>
          <w:szCs w:val="24"/>
        </w:rPr>
        <w:t>Генеральный Подрядчик в течение 30 (тридцати) Календарных</w:t>
      </w:r>
      <w:r w:rsidR="00F714AB" w:rsidRPr="00F714AB" w:rsidDel="00DC1832">
        <w:rPr>
          <w:rFonts w:ascii="Times New Roman" w:hAnsi="Times New Roman" w:cs="Times New Roman"/>
          <w:bCs/>
          <w:color w:val="000000" w:themeColor="text1"/>
          <w:sz w:val="24"/>
          <w:szCs w:val="24"/>
        </w:rPr>
        <w:t xml:space="preserve"> </w:t>
      </w:r>
      <w:r w:rsidR="00F714AB" w:rsidRPr="00F714AB">
        <w:rPr>
          <w:rFonts w:ascii="Times New Roman" w:hAnsi="Times New Roman" w:cs="Times New Roman"/>
          <w:bCs/>
          <w:color w:val="000000" w:themeColor="text1"/>
          <w:sz w:val="24"/>
          <w:szCs w:val="24"/>
        </w:rPr>
        <w:t>дней с даты подписания настоящего Договора должен подготовить и согласовать с Заказчиком, основываясь на датах, указанных в Графике работ приведенных в Приложении № 3</w:t>
      </w:r>
      <w:r w:rsidR="00F714AB" w:rsidRPr="00F714AB">
        <w:rPr>
          <w:rFonts w:ascii="Times New Roman" w:hAnsi="Times New Roman" w:cs="Times New Roman"/>
          <w:b/>
          <w:bCs/>
          <w:color w:val="000000" w:themeColor="text1"/>
          <w:sz w:val="24"/>
          <w:szCs w:val="24"/>
        </w:rPr>
        <w:t xml:space="preserve"> </w:t>
      </w:r>
      <w:r w:rsidR="00F714AB" w:rsidRPr="00F714AB">
        <w:rPr>
          <w:rFonts w:ascii="Times New Roman" w:hAnsi="Times New Roman" w:cs="Times New Roman"/>
          <w:bCs/>
          <w:color w:val="000000" w:themeColor="text1"/>
          <w:sz w:val="24"/>
          <w:szCs w:val="24"/>
        </w:rPr>
        <w:t>к настоящему Договору</w:t>
      </w:r>
      <w:r w:rsidR="00F714AB">
        <w:rPr>
          <w:rFonts w:ascii="Times New Roman" w:hAnsi="Times New Roman" w:cs="Times New Roman"/>
          <w:bCs/>
          <w:color w:val="000000" w:themeColor="text1"/>
          <w:sz w:val="24"/>
          <w:szCs w:val="24"/>
        </w:rPr>
        <w:t>.</w:t>
      </w:r>
      <w:r w:rsidR="00F714AB" w:rsidRPr="00F714AB">
        <w:rPr>
          <w:rFonts w:ascii="Times New Roman" w:hAnsi="Times New Roman" w:cs="Times New Roman"/>
          <w:bCs/>
          <w:color w:val="000000" w:themeColor="text1"/>
          <w:sz w:val="24"/>
          <w:szCs w:val="24"/>
        </w:rPr>
        <w:t xml:space="preserve"> Датой согласования Сторонами График</w:t>
      </w:r>
      <w:r w:rsidR="00F714AB">
        <w:rPr>
          <w:rFonts w:ascii="Times New Roman" w:hAnsi="Times New Roman" w:cs="Times New Roman"/>
          <w:bCs/>
          <w:color w:val="000000" w:themeColor="text1"/>
          <w:sz w:val="24"/>
          <w:szCs w:val="24"/>
        </w:rPr>
        <w:t>а</w:t>
      </w:r>
      <w:r w:rsidR="00F714AB" w:rsidRPr="00F714AB">
        <w:rPr>
          <w:rFonts w:ascii="Times New Roman" w:hAnsi="Times New Roman" w:cs="Times New Roman"/>
          <w:bCs/>
          <w:color w:val="000000" w:themeColor="text1"/>
          <w:sz w:val="24"/>
          <w:szCs w:val="24"/>
        </w:rPr>
        <w:t xml:space="preserve"> поставки материалов и оборудования считается дата подписания Сторонами соответствующего дополнительного соглашения к настоящему Договору с изменением Приложения № 3 (Графика Работ) к настоящему Договору.</w:t>
      </w:r>
    </w:p>
    <w:p w:rsidR="00D474AA" w:rsidRPr="004C4F27" w:rsidRDefault="00D474AA" w:rsidP="009266A2">
      <w:pPr>
        <w:pStyle w:val="a4"/>
        <w:numPr>
          <w:ilvl w:val="2"/>
          <w:numId w:val="38"/>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Все поставляемые Материалы, Оборудование и запасные части к нему должны быть ранее не использованными и обеспечивать выполнение требований, указанных в настоящем Договоре.</w:t>
      </w:r>
    </w:p>
    <w:p w:rsidR="00D474AA" w:rsidRPr="004C4F27" w:rsidRDefault="00D474AA" w:rsidP="009266A2">
      <w:pPr>
        <w:pStyle w:val="a4"/>
        <w:numPr>
          <w:ilvl w:val="2"/>
          <w:numId w:val="38"/>
        </w:numPr>
        <w:tabs>
          <w:tab w:val="left" w:pos="993"/>
          <w:tab w:val="left" w:pos="1276"/>
        </w:tabs>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Комплектация Объекта Материалами, Оборудованием и запасными частями к Оборудованию осуществляется в соответствии с Проектной документацией и Рабочей документацией, Спецификацией оборудования, в сроки, установленные Графиком </w:t>
      </w:r>
      <w:r w:rsidR="003B2E1A">
        <w:rPr>
          <w:rFonts w:ascii="Times New Roman" w:hAnsi="Times New Roman" w:cs="Times New Roman"/>
          <w:color w:val="000000" w:themeColor="text1"/>
          <w:sz w:val="24"/>
          <w:szCs w:val="24"/>
        </w:rPr>
        <w:t>Р</w:t>
      </w:r>
      <w:r w:rsidRPr="004C4F27">
        <w:rPr>
          <w:rFonts w:ascii="Times New Roman" w:hAnsi="Times New Roman" w:cs="Times New Roman"/>
          <w:color w:val="000000" w:themeColor="text1"/>
          <w:sz w:val="24"/>
          <w:szCs w:val="24"/>
        </w:rPr>
        <w:t>абот.</w:t>
      </w:r>
    </w:p>
    <w:p w:rsidR="00D474AA" w:rsidRPr="004C4F27" w:rsidRDefault="00D474AA" w:rsidP="00473D1C">
      <w:pPr>
        <w:pStyle w:val="a4"/>
        <w:tabs>
          <w:tab w:val="left" w:pos="993"/>
          <w:tab w:val="left" w:pos="1276"/>
        </w:tabs>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Объем и комплектность запасных частей к Оборудованию должны гарантировать выполнение требований по готовности и ремонтопригодности Оборудования в течение Гарантийного Периода. </w:t>
      </w:r>
    </w:p>
    <w:p w:rsidR="00D474AA" w:rsidRPr="004C4F27" w:rsidRDefault="00D474AA" w:rsidP="00473D1C">
      <w:pPr>
        <w:pStyle w:val="a4"/>
        <w:tabs>
          <w:tab w:val="left" w:pos="993"/>
          <w:tab w:val="left" w:pos="1276"/>
        </w:tabs>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В состав принадлежностей должны входить специализированные проверочные устройства, необходимые для монтажа, наладки, пуска, технического обслуживания и ремонта Оборудования.</w:t>
      </w:r>
    </w:p>
    <w:p w:rsidR="00D474AA" w:rsidRPr="004C4F27" w:rsidRDefault="00D474AA" w:rsidP="009266A2">
      <w:pPr>
        <w:pStyle w:val="a4"/>
        <w:numPr>
          <w:ilvl w:val="2"/>
          <w:numId w:val="38"/>
        </w:numPr>
        <w:tabs>
          <w:tab w:val="left" w:pos="993"/>
          <w:tab w:val="left" w:pos="1276"/>
        </w:tabs>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Транспортировка, доставка на </w:t>
      </w:r>
      <w:r w:rsidR="00BA572E" w:rsidRPr="004C4F27">
        <w:rPr>
          <w:rFonts w:ascii="Times New Roman" w:hAnsi="Times New Roman" w:cs="Times New Roman"/>
          <w:color w:val="000000" w:themeColor="text1"/>
          <w:sz w:val="24"/>
          <w:szCs w:val="24"/>
        </w:rPr>
        <w:t>С</w:t>
      </w:r>
      <w:r w:rsidRPr="004C4F27">
        <w:rPr>
          <w:rFonts w:ascii="Times New Roman" w:hAnsi="Times New Roman" w:cs="Times New Roman"/>
          <w:color w:val="000000" w:themeColor="text1"/>
          <w:sz w:val="24"/>
          <w:szCs w:val="24"/>
        </w:rPr>
        <w:t>троительную площадку Материалов, Оборудования и запасных частей к Оборудованию, их выгрузка, складирование, хранение обеспечивается</w:t>
      </w:r>
      <w:r w:rsidR="0074555C" w:rsidRPr="004C4F27">
        <w:rPr>
          <w:rFonts w:ascii="Times New Roman" w:hAnsi="Times New Roman" w:cs="Times New Roman"/>
          <w:color w:val="000000" w:themeColor="text1"/>
          <w:sz w:val="24"/>
          <w:szCs w:val="24"/>
        </w:rPr>
        <w:t xml:space="preserve"> Генеральным</w:t>
      </w:r>
      <w:r w:rsidRPr="004C4F27">
        <w:rPr>
          <w:rFonts w:ascii="Times New Roman" w:hAnsi="Times New Roman" w:cs="Times New Roman"/>
          <w:color w:val="000000" w:themeColor="text1"/>
          <w:sz w:val="24"/>
          <w:szCs w:val="24"/>
        </w:rPr>
        <w:t xml:space="preserve"> </w:t>
      </w:r>
      <w:r w:rsidR="007E2290" w:rsidRPr="004C4F27">
        <w:rPr>
          <w:rFonts w:ascii="Times New Roman" w:hAnsi="Times New Roman" w:cs="Times New Roman"/>
          <w:color w:val="000000" w:themeColor="text1"/>
          <w:sz w:val="24"/>
          <w:szCs w:val="24"/>
        </w:rPr>
        <w:t>Подрядчиком</w:t>
      </w:r>
      <w:r w:rsidRPr="004C4F27">
        <w:rPr>
          <w:rFonts w:ascii="Times New Roman" w:hAnsi="Times New Roman" w:cs="Times New Roman"/>
          <w:color w:val="000000" w:themeColor="text1"/>
          <w:sz w:val="24"/>
          <w:szCs w:val="24"/>
        </w:rPr>
        <w:t xml:space="preserve"> в счет Цены Договора.</w:t>
      </w:r>
    </w:p>
    <w:p w:rsidR="00D474AA" w:rsidRPr="004C4F27" w:rsidRDefault="0074555C" w:rsidP="009266A2">
      <w:pPr>
        <w:pStyle w:val="a4"/>
        <w:numPr>
          <w:ilvl w:val="2"/>
          <w:numId w:val="38"/>
        </w:numPr>
        <w:tabs>
          <w:tab w:val="left" w:pos="993"/>
          <w:tab w:val="left" w:pos="1276"/>
        </w:tabs>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Генеральный </w:t>
      </w:r>
      <w:r w:rsidR="007E2290" w:rsidRPr="004C4F27">
        <w:rPr>
          <w:rFonts w:ascii="Times New Roman" w:hAnsi="Times New Roman" w:cs="Times New Roman"/>
          <w:color w:val="000000" w:themeColor="text1"/>
          <w:sz w:val="24"/>
          <w:szCs w:val="24"/>
        </w:rPr>
        <w:t>Подрядчик</w:t>
      </w:r>
      <w:r w:rsidR="00D474AA" w:rsidRPr="004C4F27">
        <w:rPr>
          <w:rFonts w:ascii="Times New Roman" w:hAnsi="Times New Roman" w:cs="Times New Roman"/>
          <w:color w:val="000000" w:themeColor="text1"/>
          <w:sz w:val="24"/>
          <w:szCs w:val="24"/>
        </w:rPr>
        <w:t xml:space="preserve"> сообщает Заказчику о доставке на строительную площадку Материалов, Оборудования и запасных частей к нему. При этом до начала поставки Оборудования </w:t>
      </w:r>
      <w:r w:rsidRPr="004C4F27">
        <w:rPr>
          <w:rFonts w:ascii="Times New Roman" w:hAnsi="Times New Roman" w:cs="Times New Roman"/>
          <w:color w:val="000000" w:themeColor="text1"/>
          <w:sz w:val="24"/>
          <w:szCs w:val="24"/>
        </w:rPr>
        <w:t xml:space="preserve">Генеральный </w:t>
      </w:r>
      <w:r w:rsidR="007E2290" w:rsidRPr="004C4F27">
        <w:rPr>
          <w:rFonts w:ascii="Times New Roman" w:hAnsi="Times New Roman" w:cs="Times New Roman"/>
          <w:color w:val="000000" w:themeColor="text1"/>
          <w:sz w:val="24"/>
          <w:szCs w:val="24"/>
        </w:rPr>
        <w:t>Подрядчик</w:t>
      </w:r>
      <w:r w:rsidR="00D474AA" w:rsidRPr="004C4F27">
        <w:rPr>
          <w:rFonts w:ascii="Times New Roman" w:hAnsi="Times New Roman" w:cs="Times New Roman"/>
          <w:color w:val="000000" w:themeColor="text1"/>
          <w:sz w:val="24"/>
          <w:szCs w:val="24"/>
        </w:rPr>
        <w:t xml:space="preserve"> обязан получить решение об отгрузке Оборудования, принятое Заказчиком.</w:t>
      </w:r>
    </w:p>
    <w:p w:rsidR="00D474AA" w:rsidRPr="004C4F27" w:rsidRDefault="00D474AA" w:rsidP="009266A2">
      <w:pPr>
        <w:pStyle w:val="a4"/>
        <w:numPr>
          <w:ilvl w:val="2"/>
          <w:numId w:val="38"/>
        </w:numPr>
        <w:tabs>
          <w:tab w:val="left" w:pos="993"/>
          <w:tab w:val="left" w:pos="1276"/>
        </w:tabs>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Для осуществления осмотра доставленного Оборудования Заказчик назначает своих ответственных представителей и сообщает </w:t>
      </w:r>
      <w:r w:rsidR="0074555C" w:rsidRPr="004C4F27">
        <w:rPr>
          <w:rFonts w:ascii="Times New Roman" w:hAnsi="Times New Roman" w:cs="Times New Roman"/>
          <w:color w:val="000000" w:themeColor="text1"/>
          <w:sz w:val="24"/>
          <w:szCs w:val="24"/>
        </w:rPr>
        <w:t xml:space="preserve">Генеральному </w:t>
      </w:r>
      <w:r w:rsidR="007E2290" w:rsidRPr="004C4F27">
        <w:rPr>
          <w:rFonts w:ascii="Times New Roman" w:hAnsi="Times New Roman" w:cs="Times New Roman"/>
          <w:color w:val="000000" w:themeColor="text1"/>
          <w:sz w:val="24"/>
          <w:szCs w:val="24"/>
        </w:rPr>
        <w:t>Подрядчику</w:t>
      </w:r>
      <w:r w:rsidRPr="004C4F27">
        <w:rPr>
          <w:rFonts w:ascii="Times New Roman" w:hAnsi="Times New Roman" w:cs="Times New Roman"/>
          <w:color w:val="000000" w:themeColor="text1"/>
          <w:sz w:val="24"/>
          <w:szCs w:val="24"/>
        </w:rPr>
        <w:t xml:space="preserve"> о своих представителях (инспекторах), назначенных для этих целей.</w:t>
      </w:r>
    </w:p>
    <w:p w:rsidR="00D474AA" w:rsidRPr="004C4F27" w:rsidRDefault="00D474AA" w:rsidP="009266A2">
      <w:pPr>
        <w:pStyle w:val="a4"/>
        <w:numPr>
          <w:ilvl w:val="2"/>
          <w:numId w:val="38"/>
        </w:numPr>
        <w:tabs>
          <w:tab w:val="left" w:pos="993"/>
          <w:tab w:val="left" w:pos="1276"/>
        </w:tabs>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Уполномоченные представители (инспекторы) Заказчика проводят осмотр Оборудования в целях подтверждения его соответствия требованиям, указанным в Договоре.</w:t>
      </w:r>
    </w:p>
    <w:p w:rsidR="00D474AA" w:rsidRPr="004C4F27" w:rsidRDefault="00D474AA" w:rsidP="009266A2">
      <w:pPr>
        <w:pStyle w:val="a4"/>
        <w:numPr>
          <w:ilvl w:val="2"/>
          <w:numId w:val="38"/>
        </w:numPr>
        <w:tabs>
          <w:tab w:val="left" w:pos="993"/>
          <w:tab w:val="left" w:pos="1276"/>
        </w:tabs>
        <w:spacing w:after="0" w:line="240" w:lineRule="auto"/>
        <w:ind w:left="0" w:firstLine="709"/>
        <w:jc w:val="both"/>
        <w:rPr>
          <w:rFonts w:ascii="Times New Roman" w:hAnsi="Times New Roman" w:cs="Times New Roman"/>
          <w:color w:val="000000" w:themeColor="text1"/>
          <w:sz w:val="24"/>
          <w:szCs w:val="24"/>
        </w:rPr>
      </w:pPr>
      <w:bookmarkStart w:id="7" w:name="_Ref348276689"/>
      <w:r w:rsidRPr="004C4F27">
        <w:rPr>
          <w:rFonts w:ascii="Times New Roman" w:hAnsi="Times New Roman" w:cs="Times New Roman"/>
          <w:color w:val="000000" w:themeColor="text1"/>
          <w:sz w:val="24"/>
          <w:szCs w:val="24"/>
        </w:rPr>
        <w:t xml:space="preserve">Все используемые для выполнения Работ по Договору Материалы и Оборудование должны соответствовать условиям Договора, нормативно-техническим документам, а также иметь соответствующие сертификаты, технические паспорта, аттестаты и другие документы, предусмотренные нормативными актами в области проектирования и строительства, а также удостоверяющие их качество. Копии этих сертификатов и иных документов должны быть в наличии у </w:t>
      </w:r>
      <w:r w:rsidR="0074555C" w:rsidRPr="004C4F27">
        <w:rPr>
          <w:rFonts w:ascii="Times New Roman" w:hAnsi="Times New Roman" w:cs="Times New Roman"/>
          <w:color w:val="000000" w:themeColor="text1"/>
          <w:sz w:val="24"/>
          <w:szCs w:val="24"/>
        </w:rPr>
        <w:t xml:space="preserve">Генерального </w:t>
      </w:r>
      <w:r w:rsidR="007E2290" w:rsidRPr="004C4F27">
        <w:rPr>
          <w:rFonts w:ascii="Times New Roman" w:hAnsi="Times New Roman" w:cs="Times New Roman"/>
          <w:color w:val="000000" w:themeColor="text1"/>
          <w:sz w:val="24"/>
          <w:szCs w:val="24"/>
        </w:rPr>
        <w:t>Подрядчика</w:t>
      </w:r>
      <w:r w:rsidRPr="004C4F27">
        <w:rPr>
          <w:rFonts w:ascii="Times New Roman" w:hAnsi="Times New Roman" w:cs="Times New Roman"/>
          <w:color w:val="000000" w:themeColor="text1"/>
          <w:sz w:val="24"/>
          <w:szCs w:val="24"/>
        </w:rPr>
        <w:t xml:space="preserve"> до начала производства Работ с использованием этих Материалов и Оборудования.</w:t>
      </w:r>
      <w:bookmarkEnd w:id="7"/>
      <w:r w:rsidRPr="004C4F27">
        <w:rPr>
          <w:rFonts w:ascii="Times New Roman" w:hAnsi="Times New Roman" w:cs="Times New Roman"/>
          <w:color w:val="000000" w:themeColor="text1"/>
          <w:sz w:val="24"/>
          <w:szCs w:val="24"/>
        </w:rPr>
        <w:t xml:space="preserve"> </w:t>
      </w:r>
      <w:r w:rsidR="00286D22" w:rsidRPr="004C4F27">
        <w:rPr>
          <w:rFonts w:ascii="Times New Roman" w:hAnsi="Times New Roman" w:cs="Times New Roman"/>
          <w:color w:val="000000" w:themeColor="text1"/>
          <w:sz w:val="24"/>
          <w:szCs w:val="24"/>
        </w:rPr>
        <w:t xml:space="preserve">По требованию Заказчика </w:t>
      </w:r>
      <w:r w:rsidR="0074555C" w:rsidRPr="004C4F27">
        <w:rPr>
          <w:rFonts w:ascii="Times New Roman" w:hAnsi="Times New Roman" w:cs="Times New Roman"/>
          <w:color w:val="000000" w:themeColor="text1"/>
          <w:sz w:val="24"/>
          <w:szCs w:val="24"/>
        </w:rPr>
        <w:t xml:space="preserve">Генеральный </w:t>
      </w:r>
      <w:r w:rsidR="00286D22" w:rsidRPr="004C4F27">
        <w:rPr>
          <w:rFonts w:ascii="Times New Roman" w:hAnsi="Times New Roman" w:cs="Times New Roman"/>
          <w:color w:val="000000" w:themeColor="text1"/>
          <w:sz w:val="24"/>
          <w:szCs w:val="24"/>
        </w:rPr>
        <w:t>Подрядчик обязан предоставить Заказчику копии договоров поставки Материалов и Оборудования, использу</w:t>
      </w:r>
      <w:r w:rsidR="005A29D6" w:rsidRPr="004C4F27">
        <w:rPr>
          <w:rFonts w:ascii="Times New Roman" w:hAnsi="Times New Roman" w:cs="Times New Roman"/>
          <w:color w:val="000000" w:themeColor="text1"/>
          <w:sz w:val="24"/>
          <w:szCs w:val="24"/>
        </w:rPr>
        <w:t>емых на Объекте, копии товарно-</w:t>
      </w:r>
      <w:r w:rsidR="00286D22" w:rsidRPr="004C4F27">
        <w:rPr>
          <w:rFonts w:ascii="Times New Roman" w:hAnsi="Times New Roman" w:cs="Times New Roman"/>
          <w:color w:val="000000" w:themeColor="text1"/>
          <w:sz w:val="24"/>
          <w:szCs w:val="24"/>
        </w:rPr>
        <w:t xml:space="preserve">транспортных  накладных </w:t>
      </w:r>
      <w:r w:rsidR="00286D22" w:rsidRPr="003B2E1A">
        <w:rPr>
          <w:rFonts w:ascii="Times New Roman" w:hAnsi="Times New Roman" w:cs="Times New Roman"/>
          <w:color w:val="000000" w:themeColor="text1"/>
          <w:sz w:val="24"/>
          <w:szCs w:val="24"/>
        </w:rPr>
        <w:t>и счетов-фактур, выданных</w:t>
      </w:r>
      <w:r w:rsidR="00286D22" w:rsidRPr="004C4F27">
        <w:rPr>
          <w:rFonts w:ascii="Times New Roman" w:hAnsi="Times New Roman" w:cs="Times New Roman"/>
          <w:color w:val="000000" w:themeColor="text1"/>
          <w:sz w:val="24"/>
          <w:szCs w:val="24"/>
        </w:rPr>
        <w:t xml:space="preserve"> Поставщиком.</w:t>
      </w:r>
    </w:p>
    <w:p w:rsidR="00D474AA" w:rsidRPr="004C4F27" w:rsidRDefault="0074555C" w:rsidP="009266A2">
      <w:pPr>
        <w:pStyle w:val="a4"/>
        <w:numPr>
          <w:ilvl w:val="2"/>
          <w:numId w:val="38"/>
        </w:numPr>
        <w:tabs>
          <w:tab w:val="left" w:pos="993"/>
          <w:tab w:val="left" w:pos="1276"/>
        </w:tabs>
        <w:spacing w:after="0" w:line="240" w:lineRule="auto"/>
        <w:ind w:left="0" w:firstLine="709"/>
        <w:jc w:val="both"/>
        <w:rPr>
          <w:rFonts w:ascii="Times New Roman" w:hAnsi="Times New Roman" w:cs="Times New Roman"/>
          <w:color w:val="000000" w:themeColor="text1"/>
          <w:sz w:val="24"/>
          <w:szCs w:val="24"/>
        </w:rPr>
      </w:pPr>
      <w:bookmarkStart w:id="8" w:name="_Ref348276403"/>
      <w:r w:rsidRPr="004C4F27">
        <w:rPr>
          <w:rFonts w:ascii="Times New Roman" w:hAnsi="Times New Roman" w:cs="Times New Roman"/>
          <w:color w:val="000000" w:themeColor="text1"/>
          <w:sz w:val="24"/>
          <w:szCs w:val="24"/>
        </w:rPr>
        <w:t xml:space="preserve">Генеральный </w:t>
      </w:r>
      <w:r w:rsidR="007E2290" w:rsidRPr="004C4F27">
        <w:rPr>
          <w:rFonts w:ascii="Times New Roman" w:hAnsi="Times New Roman" w:cs="Times New Roman"/>
          <w:color w:val="000000" w:themeColor="text1"/>
          <w:sz w:val="24"/>
          <w:szCs w:val="24"/>
        </w:rPr>
        <w:t>Подрядчик</w:t>
      </w:r>
      <w:r w:rsidR="00D474AA" w:rsidRPr="004C4F27">
        <w:rPr>
          <w:rFonts w:ascii="Times New Roman" w:hAnsi="Times New Roman" w:cs="Times New Roman"/>
          <w:color w:val="000000" w:themeColor="text1"/>
          <w:sz w:val="24"/>
          <w:szCs w:val="24"/>
        </w:rPr>
        <w:t xml:space="preserve"> обязан за свой счет обеспечить на дату поставки Оборудования предоставление Заказчику копий разрешения Ростехнадзора </w:t>
      </w:r>
      <w:r w:rsidR="00F714AB" w:rsidRPr="00F714AB">
        <w:rPr>
          <w:rFonts w:ascii="Times New Roman" w:hAnsi="Times New Roman" w:cs="Times New Roman"/>
          <w:color w:val="000000" w:themeColor="text1"/>
          <w:sz w:val="24"/>
          <w:szCs w:val="24"/>
        </w:rPr>
        <w:t xml:space="preserve">и других надзорных органов </w:t>
      </w:r>
      <w:r w:rsidR="00D474AA" w:rsidRPr="004C4F27">
        <w:rPr>
          <w:rFonts w:ascii="Times New Roman" w:hAnsi="Times New Roman" w:cs="Times New Roman"/>
          <w:color w:val="000000" w:themeColor="text1"/>
          <w:sz w:val="24"/>
          <w:szCs w:val="24"/>
        </w:rPr>
        <w:t xml:space="preserve">на применение Оборудования и технических устройств, приборов и средств автоматизации, устанавливаемых на опасных производственных объектах. Перечень </w:t>
      </w:r>
      <w:r w:rsidR="00992D87" w:rsidRPr="004C4F27">
        <w:rPr>
          <w:rFonts w:ascii="Times New Roman" w:hAnsi="Times New Roman" w:cs="Times New Roman"/>
          <w:color w:val="000000" w:themeColor="text1"/>
          <w:sz w:val="24"/>
          <w:szCs w:val="24"/>
        </w:rPr>
        <w:t xml:space="preserve">этого </w:t>
      </w:r>
      <w:r w:rsidR="00D474AA" w:rsidRPr="004C4F27">
        <w:rPr>
          <w:rFonts w:ascii="Times New Roman" w:hAnsi="Times New Roman" w:cs="Times New Roman"/>
          <w:color w:val="000000" w:themeColor="text1"/>
          <w:sz w:val="24"/>
          <w:szCs w:val="24"/>
        </w:rPr>
        <w:lastRenderedPageBreak/>
        <w:t>оборудования</w:t>
      </w:r>
      <w:r w:rsidR="00992D87" w:rsidRPr="004C4F27">
        <w:rPr>
          <w:rFonts w:ascii="Times New Roman" w:hAnsi="Times New Roman" w:cs="Times New Roman"/>
          <w:color w:val="000000" w:themeColor="text1"/>
          <w:sz w:val="24"/>
          <w:szCs w:val="24"/>
        </w:rPr>
        <w:t>,</w:t>
      </w:r>
      <w:r w:rsidR="00D474AA" w:rsidRPr="004C4F27">
        <w:rPr>
          <w:rFonts w:ascii="Times New Roman" w:hAnsi="Times New Roman" w:cs="Times New Roman"/>
          <w:color w:val="000000" w:themeColor="text1"/>
          <w:sz w:val="24"/>
          <w:szCs w:val="24"/>
        </w:rPr>
        <w:t xml:space="preserve"> технических устройств, приборов и средств автоматизации указан в </w:t>
      </w:r>
      <w:r w:rsidR="00A62A6E" w:rsidRPr="004C4F27">
        <w:rPr>
          <w:rFonts w:ascii="Times New Roman" w:hAnsi="Times New Roman" w:cs="Times New Roman"/>
          <w:color w:val="000000" w:themeColor="text1"/>
          <w:sz w:val="24"/>
          <w:szCs w:val="24"/>
        </w:rPr>
        <w:t xml:space="preserve">Приложении </w:t>
      </w:r>
      <w:r w:rsidR="00D474AA" w:rsidRPr="004C4F27">
        <w:rPr>
          <w:rFonts w:ascii="Times New Roman" w:hAnsi="Times New Roman" w:cs="Times New Roman"/>
          <w:color w:val="000000" w:themeColor="text1"/>
          <w:sz w:val="24"/>
          <w:szCs w:val="24"/>
        </w:rPr>
        <w:t>№ 2 к Административному регламенту Федеральной службы по экологическому, технологическому и атомному надзору по исполнению государственной функции по выдаче разрешений на применение конкретных видов (типов) технических устройств на опасных производственных объектах, утвержденному приказом Федеральной службы по экологическому, технологическому и атомному надзору от 29 февраля 2008 г. № 112. В указанном разрешении должен быть указан срок действия применения конкретного типа технического устройства, единичного технического устройства или партии.</w:t>
      </w:r>
      <w:bookmarkEnd w:id="8"/>
    </w:p>
    <w:p w:rsidR="00D474AA" w:rsidRPr="004C4F27" w:rsidRDefault="00D474AA" w:rsidP="009266A2">
      <w:pPr>
        <w:pStyle w:val="a4"/>
        <w:numPr>
          <w:ilvl w:val="2"/>
          <w:numId w:val="38"/>
        </w:numPr>
        <w:tabs>
          <w:tab w:val="left" w:pos="993"/>
          <w:tab w:val="left" w:pos="1276"/>
        </w:tabs>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В случае отсутствия документов, указанных в п</w:t>
      </w:r>
      <w:r w:rsidR="00E94ACD" w:rsidRPr="004C4F27">
        <w:rPr>
          <w:rFonts w:ascii="Times New Roman" w:hAnsi="Times New Roman" w:cs="Times New Roman"/>
          <w:color w:val="000000" w:themeColor="text1"/>
          <w:sz w:val="24"/>
          <w:szCs w:val="24"/>
        </w:rPr>
        <w:t>унктах</w:t>
      </w:r>
      <w:r w:rsidR="00B3132B" w:rsidRPr="004C4F27">
        <w:rPr>
          <w:rFonts w:ascii="Times New Roman" w:hAnsi="Times New Roman" w:cs="Times New Roman"/>
          <w:color w:val="000000" w:themeColor="text1"/>
          <w:sz w:val="24"/>
          <w:szCs w:val="24"/>
        </w:rPr>
        <w:t xml:space="preserve"> </w:t>
      </w:r>
      <w:r w:rsidR="00B03E6E" w:rsidRPr="004C4F27">
        <w:rPr>
          <w:rFonts w:ascii="Times New Roman" w:hAnsi="Times New Roman" w:cs="Times New Roman"/>
          <w:color w:val="000000" w:themeColor="text1"/>
          <w:sz w:val="24"/>
          <w:szCs w:val="24"/>
        </w:rPr>
        <w:fldChar w:fldCharType="begin"/>
      </w:r>
      <w:r w:rsidR="00B03E6E" w:rsidRPr="004C4F27">
        <w:rPr>
          <w:rFonts w:ascii="Times New Roman" w:hAnsi="Times New Roman" w:cs="Times New Roman"/>
          <w:color w:val="000000" w:themeColor="text1"/>
          <w:sz w:val="24"/>
          <w:szCs w:val="24"/>
        </w:rPr>
        <w:instrText xml:space="preserve"> REF _Ref348276689 \r \h  \* MERGEFORMAT </w:instrText>
      </w:r>
      <w:r w:rsidR="00B03E6E" w:rsidRPr="004C4F27">
        <w:rPr>
          <w:rFonts w:ascii="Times New Roman" w:hAnsi="Times New Roman" w:cs="Times New Roman"/>
          <w:color w:val="000000" w:themeColor="text1"/>
          <w:sz w:val="24"/>
          <w:szCs w:val="24"/>
        </w:rPr>
      </w:r>
      <w:r w:rsidR="00B03E6E" w:rsidRPr="004C4F27">
        <w:rPr>
          <w:rFonts w:ascii="Times New Roman" w:hAnsi="Times New Roman" w:cs="Times New Roman"/>
          <w:color w:val="000000" w:themeColor="text1"/>
          <w:sz w:val="24"/>
          <w:szCs w:val="24"/>
        </w:rPr>
        <w:fldChar w:fldCharType="separate"/>
      </w:r>
      <w:r w:rsidR="00F954A4">
        <w:rPr>
          <w:rFonts w:ascii="Times New Roman" w:hAnsi="Times New Roman" w:cs="Times New Roman"/>
          <w:color w:val="000000" w:themeColor="text1"/>
          <w:sz w:val="24"/>
          <w:szCs w:val="24"/>
        </w:rPr>
        <w:t>3.4.8</w:t>
      </w:r>
      <w:r w:rsidR="00B03E6E" w:rsidRPr="004C4F27">
        <w:rPr>
          <w:rFonts w:ascii="Times New Roman" w:hAnsi="Times New Roman" w:cs="Times New Roman"/>
          <w:color w:val="000000" w:themeColor="text1"/>
          <w:sz w:val="24"/>
          <w:szCs w:val="24"/>
        </w:rPr>
        <w:fldChar w:fldCharType="end"/>
      </w:r>
      <w:r w:rsidR="00B3132B" w:rsidRPr="004C4F27">
        <w:rPr>
          <w:rFonts w:ascii="Times New Roman" w:hAnsi="Times New Roman" w:cs="Times New Roman"/>
          <w:color w:val="000000" w:themeColor="text1"/>
          <w:sz w:val="24"/>
          <w:szCs w:val="24"/>
        </w:rPr>
        <w:t xml:space="preserve"> и </w:t>
      </w:r>
      <w:r w:rsidR="00B03E6E" w:rsidRPr="004C4F27">
        <w:rPr>
          <w:rFonts w:ascii="Times New Roman" w:hAnsi="Times New Roman" w:cs="Times New Roman"/>
          <w:color w:val="000000" w:themeColor="text1"/>
          <w:sz w:val="24"/>
          <w:szCs w:val="24"/>
        </w:rPr>
        <w:fldChar w:fldCharType="begin"/>
      </w:r>
      <w:r w:rsidR="00B03E6E" w:rsidRPr="004C4F27">
        <w:rPr>
          <w:rFonts w:ascii="Times New Roman" w:hAnsi="Times New Roman" w:cs="Times New Roman"/>
          <w:color w:val="000000" w:themeColor="text1"/>
          <w:sz w:val="24"/>
          <w:szCs w:val="24"/>
        </w:rPr>
        <w:instrText xml:space="preserve"> REF _Ref348276403 \r \h  \* MERGEFORMAT </w:instrText>
      </w:r>
      <w:r w:rsidR="00B03E6E" w:rsidRPr="004C4F27">
        <w:rPr>
          <w:rFonts w:ascii="Times New Roman" w:hAnsi="Times New Roman" w:cs="Times New Roman"/>
          <w:color w:val="000000" w:themeColor="text1"/>
          <w:sz w:val="24"/>
          <w:szCs w:val="24"/>
        </w:rPr>
      </w:r>
      <w:r w:rsidR="00B03E6E" w:rsidRPr="004C4F27">
        <w:rPr>
          <w:rFonts w:ascii="Times New Roman" w:hAnsi="Times New Roman" w:cs="Times New Roman"/>
          <w:color w:val="000000" w:themeColor="text1"/>
          <w:sz w:val="24"/>
          <w:szCs w:val="24"/>
        </w:rPr>
        <w:fldChar w:fldCharType="separate"/>
      </w:r>
      <w:r w:rsidR="00F954A4">
        <w:rPr>
          <w:rFonts w:ascii="Times New Roman" w:hAnsi="Times New Roman" w:cs="Times New Roman"/>
          <w:color w:val="000000" w:themeColor="text1"/>
          <w:sz w:val="24"/>
          <w:szCs w:val="24"/>
        </w:rPr>
        <w:t>3.4.9</w:t>
      </w:r>
      <w:r w:rsidR="00B03E6E" w:rsidRPr="004C4F27">
        <w:rPr>
          <w:rFonts w:ascii="Times New Roman" w:hAnsi="Times New Roman" w:cs="Times New Roman"/>
          <w:color w:val="000000" w:themeColor="text1"/>
          <w:sz w:val="24"/>
          <w:szCs w:val="24"/>
        </w:rPr>
        <w:fldChar w:fldCharType="end"/>
      </w:r>
      <w:r w:rsidR="005A29D6" w:rsidRPr="004C4F27">
        <w:rPr>
          <w:rFonts w:ascii="Times New Roman" w:hAnsi="Times New Roman" w:cs="Times New Roman"/>
          <w:color w:val="000000" w:themeColor="text1"/>
          <w:sz w:val="24"/>
          <w:szCs w:val="24"/>
        </w:rPr>
        <w:t xml:space="preserve"> настоящего Договора</w:t>
      </w:r>
      <w:r w:rsidRPr="004C4F27">
        <w:rPr>
          <w:rFonts w:ascii="Times New Roman" w:hAnsi="Times New Roman" w:cs="Times New Roman"/>
          <w:color w:val="000000" w:themeColor="text1"/>
          <w:sz w:val="24"/>
          <w:szCs w:val="24"/>
        </w:rPr>
        <w:t xml:space="preserve">, </w:t>
      </w:r>
      <w:r w:rsidR="00EA0AFF" w:rsidRPr="004C4F27">
        <w:rPr>
          <w:rFonts w:ascii="Times New Roman" w:hAnsi="Times New Roman" w:cs="Times New Roman"/>
          <w:color w:val="000000" w:themeColor="text1"/>
          <w:sz w:val="24"/>
          <w:szCs w:val="24"/>
        </w:rPr>
        <w:t>Заказчик вправе отказаться от</w:t>
      </w:r>
      <w:r w:rsidRPr="004C4F27">
        <w:rPr>
          <w:rFonts w:ascii="Times New Roman" w:hAnsi="Times New Roman" w:cs="Times New Roman"/>
          <w:color w:val="000000" w:themeColor="text1"/>
          <w:sz w:val="24"/>
          <w:szCs w:val="24"/>
        </w:rPr>
        <w:t xml:space="preserve"> приемки Работ, выполняемых с применением таких Материалов и Оборудования. </w:t>
      </w:r>
    </w:p>
    <w:p w:rsidR="00D474AA" w:rsidRPr="004C4F27" w:rsidRDefault="00D474AA" w:rsidP="009266A2">
      <w:pPr>
        <w:pStyle w:val="a4"/>
        <w:numPr>
          <w:ilvl w:val="2"/>
          <w:numId w:val="38"/>
        </w:numPr>
        <w:tabs>
          <w:tab w:val="left" w:pos="993"/>
          <w:tab w:val="left" w:pos="1276"/>
        </w:tabs>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В случае использования </w:t>
      </w:r>
      <w:r w:rsidR="0074555C" w:rsidRPr="004C4F27">
        <w:rPr>
          <w:rFonts w:ascii="Times New Roman" w:hAnsi="Times New Roman" w:cs="Times New Roman"/>
          <w:color w:val="000000" w:themeColor="text1"/>
          <w:sz w:val="24"/>
          <w:szCs w:val="24"/>
        </w:rPr>
        <w:t xml:space="preserve">Генеральным </w:t>
      </w:r>
      <w:r w:rsidR="007E2290" w:rsidRPr="004C4F27">
        <w:rPr>
          <w:rFonts w:ascii="Times New Roman" w:hAnsi="Times New Roman" w:cs="Times New Roman"/>
          <w:color w:val="000000" w:themeColor="text1"/>
          <w:sz w:val="24"/>
          <w:szCs w:val="24"/>
        </w:rPr>
        <w:t>Подрядчиком</w:t>
      </w:r>
      <w:r w:rsidRPr="004C4F27">
        <w:rPr>
          <w:rFonts w:ascii="Times New Roman" w:hAnsi="Times New Roman" w:cs="Times New Roman"/>
          <w:color w:val="000000" w:themeColor="text1"/>
          <w:sz w:val="24"/>
          <w:szCs w:val="24"/>
        </w:rPr>
        <w:t xml:space="preserve"> либо привлекаемыми им Субподрядчиками импортных Материалов и Оборудования, </w:t>
      </w:r>
      <w:r w:rsidR="0074555C" w:rsidRPr="004C4F27">
        <w:rPr>
          <w:rFonts w:ascii="Times New Roman" w:hAnsi="Times New Roman" w:cs="Times New Roman"/>
          <w:color w:val="000000" w:themeColor="text1"/>
          <w:sz w:val="24"/>
          <w:szCs w:val="24"/>
        </w:rPr>
        <w:t xml:space="preserve">Генеральный </w:t>
      </w:r>
      <w:r w:rsidR="007E2290" w:rsidRPr="004C4F27">
        <w:rPr>
          <w:rFonts w:ascii="Times New Roman" w:hAnsi="Times New Roman" w:cs="Times New Roman"/>
          <w:color w:val="000000" w:themeColor="text1"/>
          <w:sz w:val="24"/>
          <w:szCs w:val="24"/>
        </w:rPr>
        <w:t>Подрядчик</w:t>
      </w:r>
      <w:r w:rsidRPr="004C4F27">
        <w:rPr>
          <w:rFonts w:ascii="Times New Roman" w:hAnsi="Times New Roman" w:cs="Times New Roman"/>
          <w:color w:val="000000" w:themeColor="text1"/>
          <w:sz w:val="24"/>
          <w:szCs w:val="24"/>
        </w:rPr>
        <w:t xml:space="preserve"> обязан предоставить Заказчику документы, подтверждающие факт завершения прохождения процедуры таможенного оформления Материалов и Оборудования. В случае отказа от предоставления или непредставления вышеуказанных документов, Заказчик вправе отказаться от приемки Работ, выполняемых с применением таких Материалов и Оборудования. </w:t>
      </w:r>
    </w:p>
    <w:p w:rsidR="00D474AA" w:rsidRPr="004C4F27" w:rsidRDefault="00D474AA" w:rsidP="009266A2">
      <w:pPr>
        <w:pStyle w:val="a4"/>
        <w:numPr>
          <w:ilvl w:val="2"/>
          <w:numId w:val="38"/>
        </w:numPr>
        <w:tabs>
          <w:tab w:val="left" w:pos="993"/>
          <w:tab w:val="left" w:pos="1276"/>
        </w:tabs>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В случае выявления недостатков </w:t>
      </w:r>
      <w:r w:rsidR="00665CEC" w:rsidRPr="004C4F27">
        <w:rPr>
          <w:rFonts w:ascii="Times New Roman" w:hAnsi="Times New Roman" w:cs="Times New Roman"/>
          <w:color w:val="000000" w:themeColor="text1"/>
          <w:sz w:val="24"/>
          <w:szCs w:val="24"/>
        </w:rPr>
        <w:t xml:space="preserve">при осмотре </w:t>
      </w:r>
      <w:r w:rsidRPr="004C4F27">
        <w:rPr>
          <w:rFonts w:ascii="Times New Roman" w:hAnsi="Times New Roman" w:cs="Times New Roman"/>
          <w:color w:val="000000" w:themeColor="text1"/>
          <w:sz w:val="24"/>
          <w:szCs w:val="24"/>
        </w:rPr>
        <w:t>Оборудования, такие недостатки фиксируются Заказчиком.</w:t>
      </w:r>
    </w:p>
    <w:p w:rsidR="00D474AA" w:rsidRPr="004C4F27" w:rsidRDefault="0074555C" w:rsidP="00473D1C">
      <w:pPr>
        <w:pStyle w:val="a4"/>
        <w:tabs>
          <w:tab w:val="left" w:pos="993"/>
          <w:tab w:val="left" w:pos="1276"/>
        </w:tabs>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Генеральный </w:t>
      </w:r>
      <w:r w:rsidR="007E2290" w:rsidRPr="004C4F27">
        <w:rPr>
          <w:rFonts w:ascii="Times New Roman" w:hAnsi="Times New Roman" w:cs="Times New Roman"/>
          <w:color w:val="000000" w:themeColor="text1"/>
          <w:sz w:val="24"/>
          <w:szCs w:val="24"/>
        </w:rPr>
        <w:t>Подрядчик</w:t>
      </w:r>
      <w:r w:rsidR="00D474AA" w:rsidRPr="004C4F27">
        <w:rPr>
          <w:rFonts w:ascii="Times New Roman" w:hAnsi="Times New Roman" w:cs="Times New Roman"/>
          <w:color w:val="000000" w:themeColor="text1"/>
          <w:sz w:val="24"/>
          <w:szCs w:val="24"/>
        </w:rPr>
        <w:t xml:space="preserve"> обязан устранить выявленные недостатки Оборудования за свой счет без изменения сроков выполнения соответствующих Работ, указанных в Графике </w:t>
      </w:r>
      <w:r w:rsidR="003B2E1A">
        <w:rPr>
          <w:rFonts w:ascii="Times New Roman" w:hAnsi="Times New Roman" w:cs="Times New Roman"/>
          <w:color w:val="000000" w:themeColor="text1"/>
          <w:sz w:val="24"/>
          <w:szCs w:val="24"/>
        </w:rPr>
        <w:t>Р</w:t>
      </w:r>
      <w:r w:rsidR="00D474AA" w:rsidRPr="004C4F27">
        <w:rPr>
          <w:rFonts w:ascii="Times New Roman" w:hAnsi="Times New Roman" w:cs="Times New Roman"/>
          <w:color w:val="000000" w:themeColor="text1"/>
          <w:sz w:val="24"/>
          <w:szCs w:val="24"/>
        </w:rPr>
        <w:t xml:space="preserve">абот. Выявление недостатков поставленного Оборудования не освобождает </w:t>
      </w:r>
      <w:r w:rsidRPr="004C4F27">
        <w:rPr>
          <w:rFonts w:ascii="Times New Roman" w:hAnsi="Times New Roman" w:cs="Times New Roman"/>
          <w:color w:val="000000" w:themeColor="text1"/>
          <w:sz w:val="24"/>
          <w:szCs w:val="24"/>
        </w:rPr>
        <w:t xml:space="preserve">Генерального </w:t>
      </w:r>
      <w:r w:rsidR="007E2290" w:rsidRPr="004C4F27">
        <w:rPr>
          <w:rFonts w:ascii="Times New Roman" w:hAnsi="Times New Roman" w:cs="Times New Roman"/>
          <w:color w:val="000000" w:themeColor="text1"/>
          <w:sz w:val="24"/>
          <w:szCs w:val="24"/>
        </w:rPr>
        <w:t>Подрядчика</w:t>
      </w:r>
      <w:r w:rsidR="00D474AA" w:rsidRPr="004C4F27">
        <w:rPr>
          <w:rFonts w:ascii="Times New Roman" w:hAnsi="Times New Roman" w:cs="Times New Roman"/>
          <w:color w:val="000000" w:themeColor="text1"/>
          <w:sz w:val="24"/>
          <w:szCs w:val="24"/>
        </w:rPr>
        <w:t xml:space="preserve"> от ответственности за нарушение сроков выполнения соответствующих Работ, указанных в Графике </w:t>
      </w:r>
      <w:r w:rsidR="000A4685">
        <w:rPr>
          <w:rFonts w:ascii="Times New Roman" w:hAnsi="Times New Roman" w:cs="Times New Roman"/>
          <w:color w:val="000000" w:themeColor="text1"/>
          <w:sz w:val="24"/>
          <w:szCs w:val="24"/>
        </w:rPr>
        <w:t>Р</w:t>
      </w:r>
      <w:r w:rsidR="00D474AA" w:rsidRPr="004C4F27">
        <w:rPr>
          <w:rFonts w:ascii="Times New Roman" w:hAnsi="Times New Roman" w:cs="Times New Roman"/>
          <w:color w:val="000000" w:themeColor="text1"/>
          <w:sz w:val="24"/>
          <w:szCs w:val="24"/>
        </w:rPr>
        <w:t xml:space="preserve">абот и за окончание Работ по Договору в целом.  </w:t>
      </w:r>
    </w:p>
    <w:p w:rsidR="00D474AA" w:rsidRPr="004C4F27" w:rsidRDefault="00D474AA" w:rsidP="009266A2">
      <w:pPr>
        <w:pStyle w:val="a4"/>
        <w:numPr>
          <w:ilvl w:val="2"/>
          <w:numId w:val="38"/>
        </w:numPr>
        <w:tabs>
          <w:tab w:val="left" w:pos="993"/>
          <w:tab w:val="left" w:pos="1276"/>
        </w:tabs>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Запасные части, не входящие в комплект Оборудования, доставленные на Строительную площадку, передаются </w:t>
      </w:r>
      <w:r w:rsidR="0074555C" w:rsidRPr="004C4F27">
        <w:rPr>
          <w:rFonts w:ascii="Times New Roman" w:hAnsi="Times New Roman" w:cs="Times New Roman"/>
          <w:color w:val="000000" w:themeColor="text1"/>
          <w:sz w:val="24"/>
          <w:szCs w:val="24"/>
        </w:rPr>
        <w:t xml:space="preserve">Генеральным </w:t>
      </w:r>
      <w:r w:rsidR="007E2290" w:rsidRPr="004C4F27">
        <w:rPr>
          <w:rFonts w:ascii="Times New Roman" w:hAnsi="Times New Roman" w:cs="Times New Roman"/>
          <w:color w:val="000000" w:themeColor="text1"/>
          <w:sz w:val="24"/>
          <w:szCs w:val="24"/>
        </w:rPr>
        <w:t>Подрядчиком</w:t>
      </w:r>
      <w:r w:rsidRPr="004C4F27">
        <w:rPr>
          <w:rFonts w:ascii="Times New Roman" w:hAnsi="Times New Roman" w:cs="Times New Roman"/>
          <w:color w:val="000000" w:themeColor="text1"/>
          <w:sz w:val="24"/>
          <w:szCs w:val="24"/>
        </w:rPr>
        <w:t xml:space="preserve"> в собст</w:t>
      </w:r>
      <w:r w:rsidR="00665CEC" w:rsidRPr="004C4F27">
        <w:rPr>
          <w:rFonts w:ascii="Times New Roman" w:hAnsi="Times New Roman" w:cs="Times New Roman"/>
          <w:color w:val="000000" w:themeColor="text1"/>
          <w:sz w:val="24"/>
          <w:szCs w:val="24"/>
        </w:rPr>
        <w:t xml:space="preserve">венность Заказчику по товарной </w:t>
      </w:r>
      <w:r w:rsidRPr="004C4F27">
        <w:rPr>
          <w:rFonts w:ascii="Times New Roman" w:hAnsi="Times New Roman" w:cs="Times New Roman"/>
          <w:color w:val="000000" w:themeColor="text1"/>
          <w:sz w:val="24"/>
          <w:szCs w:val="24"/>
        </w:rPr>
        <w:t>накладной (унифицированная форма ТОРГ-12) одновременно с переходом к Заказчику права собственности на Оборудование. Заказчик подписывает со своей стороны товарную накладную при отсутствии у него замечаний к качеству запасных частей и при условии предоставления документов на запасные части, указанных в п</w:t>
      </w:r>
      <w:r w:rsidR="00E94ACD" w:rsidRPr="004C4F27">
        <w:rPr>
          <w:rFonts w:ascii="Times New Roman" w:hAnsi="Times New Roman" w:cs="Times New Roman"/>
          <w:color w:val="000000" w:themeColor="text1"/>
          <w:sz w:val="24"/>
          <w:szCs w:val="24"/>
        </w:rPr>
        <w:t>унктах</w:t>
      </w:r>
      <w:r w:rsidRPr="004C4F27">
        <w:rPr>
          <w:rFonts w:ascii="Times New Roman" w:hAnsi="Times New Roman" w:cs="Times New Roman"/>
          <w:color w:val="000000" w:themeColor="text1"/>
          <w:sz w:val="24"/>
          <w:szCs w:val="24"/>
        </w:rPr>
        <w:t xml:space="preserve"> </w:t>
      </w:r>
      <w:r w:rsidR="00B03E6E" w:rsidRPr="004C4F27">
        <w:rPr>
          <w:rFonts w:ascii="Times New Roman" w:hAnsi="Times New Roman" w:cs="Times New Roman"/>
          <w:color w:val="000000" w:themeColor="text1"/>
          <w:sz w:val="24"/>
          <w:szCs w:val="24"/>
        </w:rPr>
        <w:fldChar w:fldCharType="begin"/>
      </w:r>
      <w:r w:rsidR="00B03E6E" w:rsidRPr="004C4F27">
        <w:rPr>
          <w:rFonts w:ascii="Times New Roman" w:hAnsi="Times New Roman" w:cs="Times New Roman"/>
          <w:color w:val="000000" w:themeColor="text1"/>
          <w:sz w:val="24"/>
          <w:szCs w:val="24"/>
        </w:rPr>
        <w:instrText xml:space="preserve"> REF _Ref348276689 \r \h  \* MERGEFORMAT </w:instrText>
      </w:r>
      <w:r w:rsidR="00B03E6E" w:rsidRPr="004C4F27">
        <w:rPr>
          <w:rFonts w:ascii="Times New Roman" w:hAnsi="Times New Roman" w:cs="Times New Roman"/>
          <w:color w:val="000000" w:themeColor="text1"/>
          <w:sz w:val="24"/>
          <w:szCs w:val="24"/>
        </w:rPr>
      </w:r>
      <w:r w:rsidR="00B03E6E" w:rsidRPr="004C4F27">
        <w:rPr>
          <w:rFonts w:ascii="Times New Roman" w:hAnsi="Times New Roman" w:cs="Times New Roman"/>
          <w:color w:val="000000" w:themeColor="text1"/>
          <w:sz w:val="24"/>
          <w:szCs w:val="24"/>
        </w:rPr>
        <w:fldChar w:fldCharType="separate"/>
      </w:r>
      <w:r w:rsidR="00F954A4">
        <w:rPr>
          <w:rFonts w:ascii="Times New Roman" w:hAnsi="Times New Roman" w:cs="Times New Roman"/>
          <w:color w:val="000000" w:themeColor="text1"/>
          <w:sz w:val="24"/>
          <w:szCs w:val="24"/>
        </w:rPr>
        <w:t>3.4.8</w:t>
      </w:r>
      <w:r w:rsidR="00B03E6E" w:rsidRPr="004C4F27">
        <w:rPr>
          <w:rFonts w:ascii="Times New Roman" w:hAnsi="Times New Roman" w:cs="Times New Roman"/>
          <w:color w:val="000000" w:themeColor="text1"/>
          <w:sz w:val="24"/>
          <w:szCs w:val="24"/>
        </w:rPr>
        <w:fldChar w:fldCharType="end"/>
      </w:r>
      <w:r w:rsidR="007D111F" w:rsidRPr="004C4F27">
        <w:rPr>
          <w:rFonts w:ascii="Times New Roman" w:hAnsi="Times New Roman" w:cs="Times New Roman"/>
          <w:color w:val="000000" w:themeColor="text1"/>
          <w:sz w:val="24"/>
          <w:szCs w:val="24"/>
        </w:rPr>
        <w:t xml:space="preserve"> и </w:t>
      </w:r>
      <w:r w:rsidR="00B03E6E" w:rsidRPr="004C4F27">
        <w:rPr>
          <w:rFonts w:ascii="Times New Roman" w:hAnsi="Times New Roman" w:cs="Times New Roman"/>
          <w:color w:val="000000" w:themeColor="text1"/>
          <w:sz w:val="24"/>
          <w:szCs w:val="24"/>
        </w:rPr>
        <w:fldChar w:fldCharType="begin"/>
      </w:r>
      <w:r w:rsidR="00B03E6E" w:rsidRPr="004C4F27">
        <w:rPr>
          <w:rFonts w:ascii="Times New Roman" w:hAnsi="Times New Roman" w:cs="Times New Roman"/>
          <w:color w:val="000000" w:themeColor="text1"/>
          <w:sz w:val="24"/>
          <w:szCs w:val="24"/>
        </w:rPr>
        <w:instrText xml:space="preserve"> REF _Ref348276403 \r \h  \* MERGEFORMAT </w:instrText>
      </w:r>
      <w:r w:rsidR="00B03E6E" w:rsidRPr="004C4F27">
        <w:rPr>
          <w:rFonts w:ascii="Times New Roman" w:hAnsi="Times New Roman" w:cs="Times New Roman"/>
          <w:color w:val="000000" w:themeColor="text1"/>
          <w:sz w:val="24"/>
          <w:szCs w:val="24"/>
        </w:rPr>
      </w:r>
      <w:r w:rsidR="00B03E6E" w:rsidRPr="004C4F27">
        <w:rPr>
          <w:rFonts w:ascii="Times New Roman" w:hAnsi="Times New Roman" w:cs="Times New Roman"/>
          <w:color w:val="000000" w:themeColor="text1"/>
          <w:sz w:val="24"/>
          <w:szCs w:val="24"/>
        </w:rPr>
        <w:fldChar w:fldCharType="separate"/>
      </w:r>
      <w:r w:rsidR="00F954A4">
        <w:rPr>
          <w:rFonts w:ascii="Times New Roman" w:hAnsi="Times New Roman" w:cs="Times New Roman"/>
          <w:color w:val="000000" w:themeColor="text1"/>
          <w:sz w:val="24"/>
          <w:szCs w:val="24"/>
        </w:rPr>
        <w:t>3.4.9</w:t>
      </w:r>
      <w:r w:rsidR="00B03E6E" w:rsidRPr="004C4F27">
        <w:rPr>
          <w:rFonts w:ascii="Times New Roman" w:hAnsi="Times New Roman" w:cs="Times New Roman"/>
          <w:color w:val="000000" w:themeColor="text1"/>
          <w:sz w:val="24"/>
          <w:szCs w:val="24"/>
        </w:rPr>
        <w:fldChar w:fldCharType="end"/>
      </w:r>
      <w:r w:rsidRPr="004C4F27">
        <w:rPr>
          <w:rFonts w:ascii="Times New Roman" w:hAnsi="Times New Roman" w:cs="Times New Roman"/>
          <w:color w:val="000000" w:themeColor="text1"/>
          <w:sz w:val="24"/>
          <w:szCs w:val="24"/>
        </w:rPr>
        <w:t xml:space="preserve"> </w:t>
      </w:r>
      <w:r w:rsidR="005A29D6" w:rsidRPr="004C4F27">
        <w:rPr>
          <w:rFonts w:ascii="Times New Roman" w:hAnsi="Times New Roman" w:cs="Times New Roman"/>
          <w:color w:val="000000" w:themeColor="text1"/>
          <w:sz w:val="24"/>
          <w:szCs w:val="24"/>
        </w:rPr>
        <w:t xml:space="preserve">настоящего </w:t>
      </w:r>
      <w:r w:rsidRPr="004C4F27">
        <w:rPr>
          <w:rFonts w:ascii="Times New Roman" w:hAnsi="Times New Roman" w:cs="Times New Roman"/>
          <w:color w:val="000000" w:themeColor="text1"/>
          <w:sz w:val="24"/>
          <w:szCs w:val="24"/>
        </w:rPr>
        <w:t>Договора.</w:t>
      </w:r>
    </w:p>
    <w:p w:rsidR="00D474AA" w:rsidRPr="004C4F27" w:rsidRDefault="0074555C" w:rsidP="009266A2">
      <w:pPr>
        <w:pStyle w:val="a4"/>
        <w:numPr>
          <w:ilvl w:val="2"/>
          <w:numId w:val="38"/>
        </w:numPr>
        <w:tabs>
          <w:tab w:val="left" w:pos="993"/>
          <w:tab w:val="left" w:pos="1276"/>
        </w:tabs>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Генеральный </w:t>
      </w:r>
      <w:r w:rsidR="007E2290" w:rsidRPr="004C4F27">
        <w:rPr>
          <w:rFonts w:ascii="Times New Roman" w:hAnsi="Times New Roman" w:cs="Times New Roman"/>
          <w:color w:val="000000" w:themeColor="text1"/>
          <w:sz w:val="24"/>
          <w:szCs w:val="24"/>
        </w:rPr>
        <w:t>Подрядчик</w:t>
      </w:r>
      <w:r w:rsidR="00D474AA" w:rsidRPr="004C4F27">
        <w:rPr>
          <w:rFonts w:ascii="Times New Roman" w:hAnsi="Times New Roman" w:cs="Times New Roman"/>
          <w:color w:val="000000" w:themeColor="text1"/>
          <w:sz w:val="24"/>
          <w:szCs w:val="24"/>
        </w:rPr>
        <w:t xml:space="preserve"> несет ответственность за ненадлежащее качество предоставленных им Материалов, Оборудования и запасных частей к нему, а также за предоставление Материалов, Оборудования и запасных частей к нему, обремененных правами третьих лиц.</w:t>
      </w:r>
    </w:p>
    <w:p w:rsidR="00AF0A5F" w:rsidRPr="004C4F27" w:rsidRDefault="00AF0A5F" w:rsidP="00473D1C">
      <w:pPr>
        <w:pStyle w:val="Redraft"/>
        <w:numPr>
          <w:ilvl w:val="0"/>
          <w:numId w:val="0"/>
        </w:numPr>
        <w:tabs>
          <w:tab w:val="left" w:pos="993"/>
          <w:tab w:val="left" w:pos="1276"/>
        </w:tabs>
        <w:ind w:firstLine="709"/>
        <w:rPr>
          <w:color w:val="000000" w:themeColor="text1"/>
          <w:sz w:val="24"/>
          <w:szCs w:val="24"/>
        </w:rPr>
      </w:pPr>
    </w:p>
    <w:bookmarkEnd w:id="5"/>
    <w:p w:rsidR="00EB2650" w:rsidRPr="004C4F27" w:rsidRDefault="00EB2650" w:rsidP="009266A2">
      <w:pPr>
        <w:pStyle w:val="a4"/>
        <w:numPr>
          <w:ilvl w:val="0"/>
          <w:numId w:val="38"/>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b/>
          <w:color w:val="000000" w:themeColor="text1"/>
          <w:sz w:val="24"/>
          <w:szCs w:val="24"/>
        </w:rPr>
        <w:t>МЕСТО ПРОИЗВОДСТВА РАБОТ</w:t>
      </w:r>
    </w:p>
    <w:p w:rsidR="00E94ACD" w:rsidRPr="004C4F27" w:rsidRDefault="00E94ACD" w:rsidP="00E94ACD">
      <w:pPr>
        <w:pStyle w:val="a4"/>
        <w:tabs>
          <w:tab w:val="left" w:pos="993"/>
          <w:tab w:val="left" w:pos="1276"/>
        </w:tabs>
        <w:spacing w:after="0" w:line="240" w:lineRule="auto"/>
        <w:ind w:left="709" w:right="-1"/>
        <w:jc w:val="both"/>
        <w:rPr>
          <w:rFonts w:ascii="Times New Roman" w:hAnsi="Times New Roman" w:cs="Times New Roman"/>
          <w:b/>
          <w:bCs/>
          <w:color w:val="000000" w:themeColor="text1"/>
          <w:sz w:val="24"/>
          <w:szCs w:val="24"/>
        </w:rPr>
      </w:pPr>
    </w:p>
    <w:p w:rsidR="00AB43BA" w:rsidRPr="001139B5" w:rsidRDefault="00AB43BA" w:rsidP="00473D1C">
      <w:pPr>
        <w:pStyle w:val="a4"/>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1139B5">
        <w:rPr>
          <w:rFonts w:ascii="Times New Roman" w:hAnsi="Times New Roman" w:cs="Times New Roman"/>
          <w:color w:val="000000"/>
          <w:sz w:val="24"/>
          <w:szCs w:val="24"/>
        </w:rPr>
        <w:t xml:space="preserve">Местом производства Работ являются офис </w:t>
      </w:r>
      <w:r w:rsidR="006D2CB6" w:rsidRPr="006D2CB6">
        <w:rPr>
          <w:rFonts w:ascii="Times New Roman" w:hAnsi="Times New Roman" w:cs="Times New Roman"/>
          <w:color w:val="000000"/>
          <w:sz w:val="24"/>
          <w:szCs w:val="24"/>
        </w:rPr>
        <w:t>Генеральн</w:t>
      </w:r>
      <w:r w:rsidR="006D2CB6">
        <w:rPr>
          <w:rFonts w:ascii="Times New Roman" w:hAnsi="Times New Roman" w:cs="Times New Roman"/>
          <w:color w:val="000000"/>
          <w:sz w:val="24"/>
          <w:szCs w:val="24"/>
        </w:rPr>
        <w:t>ого</w:t>
      </w:r>
      <w:r w:rsidR="006D2CB6" w:rsidRPr="006D2CB6">
        <w:rPr>
          <w:rFonts w:ascii="Times New Roman" w:hAnsi="Times New Roman" w:cs="Times New Roman"/>
          <w:color w:val="000000"/>
          <w:sz w:val="24"/>
          <w:szCs w:val="24"/>
        </w:rPr>
        <w:t xml:space="preserve"> </w:t>
      </w:r>
      <w:r w:rsidRPr="001139B5">
        <w:rPr>
          <w:rFonts w:ascii="Times New Roman" w:hAnsi="Times New Roman" w:cs="Times New Roman"/>
          <w:color w:val="000000"/>
          <w:sz w:val="24"/>
          <w:szCs w:val="24"/>
        </w:rPr>
        <w:t>Подрядчика (Проектные работы) и Строительная площадка (</w:t>
      </w:r>
      <w:r w:rsidR="00DD5D03">
        <w:rPr>
          <w:rFonts w:ascii="Times New Roman" w:hAnsi="Times New Roman" w:cs="Times New Roman"/>
          <w:color w:val="000000"/>
          <w:sz w:val="24"/>
          <w:szCs w:val="24"/>
        </w:rPr>
        <w:t>Строительно-монтажные работ</w:t>
      </w:r>
      <w:r w:rsidRPr="001139B5">
        <w:rPr>
          <w:rFonts w:ascii="Times New Roman" w:hAnsi="Times New Roman" w:cs="Times New Roman"/>
          <w:color w:val="000000"/>
          <w:sz w:val="24"/>
          <w:szCs w:val="24"/>
        </w:rPr>
        <w:t>ы).</w:t>
      </w:r>
    </w:p>
    <w:p w:rsidR="00E94ACD" w:rsidRPr="004C4F27" w:rsidRDefault="00E94ACD" w:rsidP="00473D1C">
      <w:pPr>
        <w:pStyle w:val="a4"/>
        <w:tabs>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p>
    <w:p w:rsidR="00EB2650" w:rsidRPr="004C4F27" w:rsidRDefault="00EB2650" w:rsidP="009266A2">
      <w:pPr>
        <w:pStyle w:val="a4"/>
        <w:numPr>
          <w:ilvl w:val="0"/>
          <w:numId w:val="38"/>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bookmarkStart w:id="9" w:name="_Ref323298059"/>
      <w:r w:rsidRPr="004C4F27">
        <w:rPr>
          <w:rFonts w:ascii="Times New Roman" w:hAnsi="Times New Roman" w:cs="Times New Roman"/>
          <w:b/>
          <w:bCs/>
          <w:color w:val="000000" w:themeColor="text1"/>
          <w:sz w:val="24"/>
          <w:szCs w:val="24"/>
        </w:rPr>
        <w:t>ЦЕНА ДОГОВОРА</w:t>
      </w:r>
      <w:bookmarkEnd w:id="9"/>
      <w:r w:rsidR="009111CA" w:rsidRPr="004C4F27">
        <w:rPr>
          <w:rStyle w:val="afa"/>
          <w:rFonts w:ascii="Times New Roman" w:hAnsi="Times New Roman" w:cs="Times New Roman"/>
          <w:b/>
          <w:bCs/>
          <w:color w:val="000000" w:themeColor="text1"/>
          <w:sz w:val="24"/>
          <w:szCs w:val="24"/>
        </w:rPr>
        <w:footnoteReference w:id="2"/>
      </w:r>
    </w:p>
    <w:p w:rsidR="00E94ACD" w:rsidRPr="004C4F27" w:rsidRDefault="00E94ACD" w:rsidP="00E94ACD">
      <w:pPr>
        <w:pStyle w:val="a4"/>
        <w:tabs>
          <w:tab w:val="left" w:pos="993"/>
          <w:tab w:val="left" w:pos="1276"/>
        </w:tabs>
        <w:spacing w:after="0" w:line="240" w:lineRule="auto"/>
        <w:ind w:left="709" w:right="-1"/>
        <w:jc w:val="both"/>
        <w:rPr>
          <w:rFonts w:ascii="Times New Roman" w:hAnsi="Times New Roman" w:cs="Times New Roman"/>
          <w:b/>
          <w:bCs/>
          <w:color w:val="000000" w:themeColor="text1"/>
          <w:sz w:val="24"/>
          <w:szCs w:val="24"/>
        </w:rPr>
      </w:pPr>
    </w:p>
    <w:p w:rsidR="00B61290" w:rsidRDefault="00B61290" w:rsidP="00B61290">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Цена Договора составляет [●] рублей ([●]),  в том числе НДС 18% в сумме [●] рублей ([●]).   Цена Договора является предельной, но может быть уменьшена по результатам разработки </w:t>
      </w:r>
      <w:r>
        <w:rPr>
          <w:rFonts w:ascii="Times New Roman" w:hAnsi="Times New Roman" w:cs="Times New Roman"/>
          <w:color w:val="000000" w:themeColor="text1"/>
          <w:sz w:val="24"/>
          <w:szCs w:val="24"/>
        </w:rPr>
        <w:t xml:space="preserve">и утверждения «в производство работ» Заказчиком </w:t>
      </w:r>
      <w:r w:rsidRPr="004C4F27">
        <w:rPr>
          <w:rFonts w:ascii="Times New Roman" w:hAnsi="Times New Roman" w:cs="Times New Roman"/>
          <w:color w:val="000000" w:themeColor="text1"/>
          <w:sz w:val="24"/>
          <w:szCs w:val="24"/>
        </w:rPr>
        <w:t>Рабочей документации.</w:t>
      </w:r>
    </w:p>
    <w:p w:rsidR="004E0C7B" w:rsidRPr="004E0C7B" w:rsidRDefault="004E0C7B" w:rsidP="003709E0">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E0C7B">
        <w:rPr>
          <w:rFonts w:ascii="Times New Roman" w:hAnsi="Times New Roman" w:cs="Times New Roman"/>
          <w:color w:val="000000" w:themeColor="text1"/>
          <w:sz w:val="24"/>
          <w:szCs w:val="24"/>
        </w:rPr>
        <w:t xml:space="preserve">Стороны договорились о том, что составление сметной документации осуществляется в соответствии со сметно-нормативной базой ФЕР-2001 (в редакции 2009/2010 </w:t>
      </w:r>
      <w:r w:rsidRPr="004E0C7B">
        <w:rPr>
          <w:rFonts w:ascii="Times New Roman" w:hAnsi="Times New Roman" w:cs="Times New Roman"/>
          <w:color w:val="000000" w:themeColor="text1"/>
          <w:sz w:val="24"/>
          <w:szCs w:val="24"/>
        </w:rPr>
        <w:lastRenderedPageBreak/>
        <w:t>г.) с применением расчетных индексов пересчета стоимости строительных, специальных строительных и ремонтно-строительных, монтажных и пусконаладочных работ для Московской области к ФЕР-2001 в соответствии с протоколом № 12 от 19.12.2012 г. и письмом заместителя председателя Правительства Московской области № 2129 от 01.04.2013 г. Московской областной комиссией по индексации цен и ценообразованию в строительстве, образованной Правительством Московской области (Постановление от 01.09.2010 № 722/40).</w:t>
      </w:r>
    </w:p>
    <w:p w:rsidR="004E0C7B" w:rsidRPr="004E0C7B" w:rsidRDefault="004E0C7B" w:rsidP="003709E0">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E0C7B">
        <w:rPr>
          <w:rFonts w:ascii="Times New Roman" w:hAnsi="Times New Roman" w:cs="Times New Roman"/>
          <w:color w:val="000000" w:themeColor="text1"/>
          <w:sz w:val="24"/>
          <w:szCs w:val="24"/>
        </w:rPr>
        <w:t xml:space="preserve">Стороны договорились о том, что после утверждения «В производство работ» Заказчиком Рабочей документации, в том числе ее сметного раздела, Стороны подписывают Дополнительное соглашение к настоящему Договору об изменении Цены Договора. Новая цена Договора определяется на основании сметного раздела Рабочей документации, разработанного с учетом требований п.5.2 настоящего Договора и Требований к сметному разделу Рабочей документации, являющихся приложением к Техническому заданию, с учетом договорного коэффициента снижения, полученного при процедуре закупки </w:t>
      </w:r>
      <w:r w:rsidR="00BE2626">
        <w:rPr>
          <w:rFonts w:ascii="Times New Roman" w:hAnsi="Times New Roman" w:cs="Times New Roman"/>
          <w:color w:val="000000" w:themeColor="text1"/>
          <w:sz w:val="24"/>
          <w:szCs w:val="24"/>
        </w:rPr>
        <w:t>к</w:t>
      </w:r>
      <w:r w:rsidRPr="004E0C7B">
        <w:rPr>
          <w:rFonts w:ascii="Times New Roman" w:hAnsi="Times New Roman" w:cs="Times New Roman"/>
          <w:color w:val="000000" w:themeColor="text1"/>
          <w:sz w:val="24"/>
          <w:szCs w:val="24"/>
        </w:rPr>
        <w:t xml:space="preserve"> </w:t>
      </w:r>
      <w:r w:rsidR="00BE2626">
        <w:rPr>
          <w:rFonts w:ascii="Times New Roman" w:hAnsi="Times New Roman" w:cs="Times New Roman"/>
          <w:color w:val="000000" w:themeColor="text1"/>
          <w:sz w:val="24"/>
          <w:szCs w:val="24"/>
        </w:rPr>
        <w:t>Договору</w:t>
      </w:r>
      <w:r w:rsidRPr="004E0C7B">
        <w:rPr>
          <w:rFonts w:ascii="Times New Roman" w:hAnsi="Times New Roman" w:cs="Times New Roman"/>
          <w:color w:val="000000" w:themeColor="text1"/>
          <w:sz w:val="24"/>
          <w:szCs w:val="24"/>
        </w:rPr>
        <w:t xml:space="preserve"> (далее – Договорной коэффициент).</w:t>
      </w:r>
    </w:p>
    <w:p w:rsidR="004E0C7B" w:rsidRPr="004E0C7B" w:rsidRDefault="004E0C7B" w:rsidP="004E0C7B">
      <w:pPr>
        <w:pStyle w:val="a4"/>
        <w:tabs>
          <w:tab w:val="left" w:pos="993"/>
          <w:tab w:val="left" w:pos="1276"/>
        </w:tabs>
        <w:spacing w:after="0" w:line="240" w:lineRule="auto"/>
        <w:ind w:left="709" w:right="-1"/>
        <w:jc w:val="both"/>
        <w:rPr>
          <w:rFonts w:ascii="Times New Roman" w:hAnsi="Times New Roman" w:cs="Times New Roman"/>
          <w:color w:val="000000" w:themeColor="text1"/>
          <w:sz w:val="24"/>
          <w:szCs w:val="24"/>
        </w:rPr>
      </w:pPr>
      <w:r w:rsidRPr="004E0C7B">
        <w:rPr>
          <w:rFonts w:ascii="Times New Roman" w:hAnsi="Times New Roman" w:cs="Times New Roman"/>
          <w:color w:val="000000" w:themeColor="text1"/>
          <w:sz w:val="24"/>
          <w:szCs w:val="24"/>
        </w:rPr>
        <w:t>Догово</w:t>
      </w:r>
      <w:r w:rsidR="00257626">
        <w:rPr>
          <w:rFonts w:ascii="Times New Roman" w:hAnsi="Times New Roman" w:cs="Times New Roman"/>
          <w:color w:val="000000" w:themeColor="text1"/>
          <w:sz w:val="24"/>
          <w:szCs w:val="24"/>
        </w:rPr>
        <w:t>р</w:t>
      </w:r>
      <w:r w:rsidRPr="004E0C7B">
        <w:rPr>
          <w:rFonts w:ascii="Times New Roman" w:hAnsi="Times New Roman" w:cs="Times New Roman"/>
          <w:color w:val="000000" w:themeColor="text1"/>
          <w:sz w:val="24"/>
          <w:szCs w:val="24"/>
        </w:rPr>
        <w:t>ной коэффициент рассчитывается как отношение стоимости предложения Генерального Подрядчика к начальной (максимальной) цене предмета закупки.</w:t>
      </w:r>
    </w:p>
    <w:p w:rsidR="00EB2650" w:rsidRPr="004C4F27" w:rsidRDefault="00EB2650" w:rsidP="004E0C7B">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bookmarkStart w:id="10" w:name="_Ref320104720"/>
      <w:r w:rsidRPr="004C4F27">
        <w:rPr>
          <w:rFonts w:ascii="Times New Roman" w:hAnsi="Times New Roman" w:cs="Times New Roman"/>
          <w:color w:val="000000" w:themeColor="text1"/>
          <w:sz w:val="24"/>
          <w:szCs w:val="24"/>
        </w:rPr>
        <w:t>Любые Работы:</w:t>
      </w:r>
      <w:bookmarkEnd w:id="10"/>
    </w:p>
    <w:p w:rsidR="00EB2650" w:rsidRPr="004C4F27" w:rsidRDefault="00EB2650" w:rsidP="004E0C7B">
      <w:pPr>
        <w:pStyle w:val="a4"/>
        <w:numPr>
          <w:ilvl w:val="0"/>
          <w:numId w:val="64"/>
        </w:numPr>
        <w:tabs>
          <w:tab w:val="left" w:pos="993"/>
          <w:tab w:val="left" w:pos="1276"/>
        </w:tabs>
        <w:autoSpaceDE w:val="0"/>
        <w:autoSpaceDN w:val="0"/>
        <w:adjustRightInd w:val="0"/>
        <w:spacing w:after="0" w:line="240" w:lineRule="auto"/>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не учтенные в </w:t>
      </w:r>
      <w:r w:rsidR="00B8413C" w:rsidRPr="004C4F27">
        <w:rPr>
          <w:rFonts w:ascii="Times New Roman" w:hAnsi="Times New Roman" w:cs="Times New Roman"/>
          <w:color w:val="000000" w:themeColor="text1"/>
          <w:sz w:val="24"/>
          <w:szCs w:val="24"/>
        </w:rPr>
        <w:t>Приложени</w:t>
      </w:r>
      <w:r w:rsidR="002A1133" w:rsidRPr="004C4F27">
        <w:rPr>
          <w:rFonts w:ascii="Times New Roman" w:hAnsi="Times New Roman" w:cs="Times New Roman"/>
          <w:color w:val="000000" w:themeColor="text1"/>
          <w:sz w:val="24"/>
          <w:szCs w:val="24"/>
        </w:rPr>
        <w:t>и</w:t>
      </w:r>
      <w:r w:rsidRPr="004C4F27">
        <w:rPr>
          <w:rFonts w:ascii="Times New Roman" w:hAnsi="Times New Roman" w:cs="Times New Roman"/>
          <w:color w:val="000000" w:themeColor="text1"/>
          <w:sz w:val="24"/>
          <w:szCs w:val="24"/>
        </w:rPr>
        <w:t xml:space="preserve"> №</w:t>
      </w:r>
      <w:r w:rsidR="00595700" w:rsidRPr="004C4F27">
        <w:rPr>
          <w:rFonts w:ascii="Times New Roman" w:hAnsi="Times New Roman" w:cs="Times New Roman"/>
          <w:color w:val="000000" w:themeColor="text1"/>
          <w:sz w:val="24"/>
          <w:szCs w:val="24"/>
        </w:rPr>
        <w:t xml:space="preserve"> </w:t>
      </w:r>
      <w:r w:rsidR="00B8413C" w:rsidRPr="004C4F27">
        <w:rPr>
          <w:rFonts w:ascii="Times New Roman" w:hAnsi="Times New Roman" w:cs="Times New Roman"/>
          <w:color w:val="000000" w:themeColor="text1"/>
          <w:sz w:val="24"/>
          <w:szCs w:val="24"/>
        </w:rPr>
        <w:t>1 к настоящему Договору</w:t>
      </w:r>
      <w:r w:rsidRPr="004C4F27">
        <w:rPr>
          <w:rFonts w:ascii="Times New Roman" w:hAnsi="Times New Roman" w:cs="Times New Roman"/>
          <w:color w:val="000000" w:themeColor="text1"/>
          <w:sz w:val="24"/>
          <w:szCs w:val="24"/>
        </w:rPr>
        <w:t>, но</w:t>
      </w:r>
      <w:r w:rsidR="007D5A73" w:rsidRPr="004C4F27">
        <w:rPr>
          <w:rFonts w:ascii="Times New Roman" w:hAnsi="Times New Roman" w:cs="Times New Roman"/>
          <w:color w:val="000000" w:themeColor="text1"/>
          <w:sz w:val="24"/>
          <w:szCs w:val="24"/>
        </w:rPr>
        <w:t xml:space="preserve"> выполнение которых прямо предусмотрено или подразумевается в </w:t>
      </w:r>
      <w:r w:rsidR="00617A4A" w:rsidRPr="004C4F27">
        <w:rPr>
          <w:rFonts w:ascii="Times New Roman" w:hAnsi="Times New Roman" w:cs="Times New Roman"/>
          <w:color w:val="000000" w:themeColor="text1"/>
          <w:sz w:val="24"/>
          <w:szCs w:val="24"/>
        </w:rPr>
        <w:t xml:space="preserve">утвержденной </w:t>
      </w:r>
      <w:r w:rsidR="007D5A73" w:rsidRPr="004C4F27">
        <w:rPr>
          <w:rFonts w:ascii="Times New Roman" w:hAnsi="Times New Roman" w:cs="Times New Roman"/>
          <w:color w:val="000000" w:themeColor="text1"/>
          <w:sz w:val="24"/>
          <w:szCs w:val="24"/>
        </w:rPr>
        <w:t>Проектной документации</w:t>
      </w:r>
      <w:r w:rsidR="00E33355" w:rsidRPr="004C4F27">
        <w:rPr>
          <w:rFonts w:ascii="Times New Roman" w:hAnsi="Times New Roman" w:cs="Times New Roman"/>
          <w:color w:val="000000" w:themeColor="text1"/>
          <w:sz w:val="24"/>
          <w:szCs w:val="24"/>
        </w:rPr>
        <w:t>,</w:t>
      </w:r>
      <w:r w:rsidR="00C84954" w:rsidRPr="004C4F27">
        <w:rPr>
          <w:rFonts w:ascii="Times New Roman" w:hAnsi="Times New Roman" w:cs="Times New Roman"/>
          <w:color w:val="000000" w:themeColor="text1"/>
          <w:sz w:val="24"/>
          <w:szCs w:val="24"/>
        </w:rPr>
        <w:t xml:space="preserve"> и (или)</w:t>
      </w:r>
    </w:p>
    <w:p w:rsidR="00F46615" w:rsidRPr="004C4F27" w:rsidRDefault="00EB2650" w:rsidP="004E0C7B">
      <w:pPr>
        <w:pStyle w:val="a4"/>
        <w:numPr>
          <w:ilvl w:val="0"/>
          <w:numId w:val="64"/>
        </w:numPr>
        <w:tabs>
          <w:tab w:val="left" w:pos="993"/>
          <w:tab w:val="left" w:pos="1276"/>
        </w:tabs>
        <w:autoSpaceDE w:val="0"/>
        <w:autoSpaceDN w:val="0"/>
        <w:adjustRightInd w:val="0"/>
        <w:spacing w:after="0" w:line="240" w:lineRule="auto"/>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не отраженные в </w:t>
      </w:r>
      <w:r w:rsidR="007D5A73" w:rsidRPr="004C4F27">
        <w:rPr>
          <w:rFonts w:ascii="Times New Roman" w:hAnsi="Times New Roman" w:cs="Times New Roman"/>
          <w:color w:val="000000" w:themeColor="text1"/>
          <w:sz w:val="24"/>
          <w:szCs w:val="24"/>
        </w:rPr>
        <w:t>Проектной</w:t>
      </w:r>
      <w:r w:rsidRPr="004C4F27">
        <w:rPr>
          <w:rFonts w:ascii="Times New Roman" w:hAnsi="Times New Roman" w:cs="Times New Roman"/>
          <w:color w:val="000000" w:themeColor="text1"/>
          <w:sz w:val="24"/>
          <w:szCs w:val="24"/>
        </w:rPr>
        <w:t xml:space="preserve"> </w:t>
      </w:r>
      <w:r w:rsidR="007D5A73" w:rsidRPr="004C4F27">
        <w:rPr>
          <w:rFonts w:ascii="Times New Roman" w:hAnsi="Times New Roman" w:cs="Times New Roman"/>
          <w:color w:val="000000" w:themeColor="text1"/>
          <w:sz w:val="24"/>
          <w:szCs w:val="24"/>
        </w:rPr>
        <w:t>д</w:t>
      </w:r>
      <w:r w:rsidRPr="004C4F27">
        <w:rPr>
          <w:rFonts w:ascii="Times New Roman" w:hAnsi="Times New Roman" w:cs="Times New Roman"/>
          <w:color w:val="000000" w:themeColor="text1"/>
          <w:sz w:val="24"/>
          <w:szCs w:val="24"/>
        </w:rPr>
        <w:t xml:space="preserve">окументации, но являющиеся технологически связанными с выполняемыми Работами и необходимые для достижения их результата в соответствии с </w:t>
      </w:r>
      <w:r w:rsidR="007D5A73" w:rsidRPr="004C4F27">
        <w:rPr>
          <w:rFonts w:ascii="Times New Roman" w:hAnsi="Times New Roman" w:cs="Times New Roman"/>
          <w:color w:val="000000" w:themeColor="text1"/>
          <w:sz w:val="24"/>
          <w:szCs w:val="24"/>
        </w:rPr>
        <w:t>Проектной</w:t>
      </w:r>
      <w:r w:rsidR="00E33355" w:rsidRPr="004C4F27">
        <w:rPr>
          <w:rFonts w:ascii="Times New Roman" w:hAnsi="Times New Roman" w:cs="Times New Roman"/>
          <w:color w:val="000000" w:themeColor="text1"/>
          <w:sz w:val="24"/>
          <w:szCs w:val="24"/>
        </w:rPr>
        <w:t xml:space="preserve"> документацией,</w:t>
      </w:r>
    </w:p>
    <w:p w:rsidR="00EB2650" w:rsidRPr="004E0C7B" w:rsidRDefault="004E0C7B" w:rsidP="004E0C7B">
      <w:pPr>
        <w:tabs>
          <w:tab w:val="left" w:pos="993"/>
          <w:tab w:val="left" w:pos="1276"/>
        </w:tabs>
        <w:spacing w:after="0" w:line="240" w:lineRule="auto"/>
        <w:ind w:right="-1"/>
        <w:jc w:val="both"/>
        <w:rPr>
          <w:rFonts w:ascii="Times New Roman" w:hAnsi="Times New Roman" w:cs="Times New Roman"/>
          <w:color w:val="000000" w:themeColor="text1"/>
          <w:sz w:val="24"/>
          <w:szCs w:val="24"/>
        </w:rPr>
      </w:pPr>
      <w:r w:rsidRPr="004E0C7B">
        <w:rPr>
          <w:rFonts w:ascii="Times New Roman" w:hAnsi="Times New Roman" w:cs="Times New Roman"/>
          <w:color w:val="000000" w:themeColor="text1"/>
          <w:sz w:val="24"/>
          <w:szCs w:val="24"/>
        </w:rPr>
        <w:tab/>
      </w:r>
      <w:r w:rsidR="00EB2650" w:rsidRPr="004E0C7B">
        <w:rPr>
          <w:rFonts w:ascii="Times New Roman" w:hAnsi="Times New Roman" w:cs="Times New Roman"/>
          <w:color w:val="000000" w:themeColor="text1"/>
          <w:sz w:val="24"/>
          <w:szCs w:val="24"/>
        </w:rPr>
        <w:t>считаются включенными в Цену Договора и должны быть выполнены Генеральным Подрядчиком в рамках срока выполнения Работ по настоящему Договору.</w:t>
      </w:r>
    </w:p>
    <w:p w:rsidR="00EB2650" w:rsidRPr="004C4F27" w:rsidRDefault="00EB2650" w:rsidP="008F4189">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Генеральный Подрядчик</w:t>
      </w:r>
      <w:r w:rsidR="0085312A" w:rsidRPr="004C4F27">
        <w:rPr>
          <w:rFonts w:ascii="Times New Roman" w:hAnsi="Times New Roman" w:cs="Times New Roman"/>
          <w:color w:val="000000" w:themeColor="text1"/>
          <w:sz w:val="24"/>
          <w:szCs w:val="24"/>
        </w:rPr>
        <w:t xml:space="preserve"> подтверждает</w:t>
      </w:r>
      <w:r w:rsidRPr="004C4F27">
        <w:rPr>
          <w:rFonts w:ascii="Times New Roman" w:hAnsi="Times New Roman" w:cs="Times New Roman"/>
          <w:color w:val="000000" w:themeColor="text1"/>
          <w:sz w:val="24"/>
          <w:szCs w:val="24"/>
        </w:rPr>
        <w:t>, что им учтены все условия, информация, документы и все позиции, необходимые для выполнения Работ.</w:t>
      </w:r>
    </w:p>
    <w:p w:rsidR="00EB2650" w:rsidRPr="004C4F27" w:rsidRDefault="00EB2650" w:rsidP="008F4189">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 xml:space="preserve">Цена Договора устанавливается в рублях. В случае если Сторонами будет согласовано изменение объема Работ, то пересчет стоимости </w:t>
      </w:r>
      <w:r w:rsidR="004C4F27" w:rsidRPr="004C4F27">
        <w:rPr>
          <w:rFonts w:ascii="Times New Roman" w:hAnsi="Times New Roman" w:cs="Times New Roman"/>
          <w:color w:val="000000" w:themeColor="text1"/>
          <w:sz w:val="24"/>
          <w:szCs w:val="24"/>
        </w:rPr>
        <w:t xml:space="preserve">дополнительного </w:t>
      </w:r>
      <w:r w:rsidR="007B27DB" w:rsidRPr="004C4F27">
        <w:rPr>
          <w:rFonts w:ascii="Times New Roman" w:hAnsi="Times New Roman" w:cs="Times New Roman"/>
          <w:color w:val="000000" w:themeColor="text1"/>
          <w:sz w:val="24"/>
          <w:szCs w:val="24"/>
        </w:rPr>
        <w:t>Оборудован</w:t>
      </w:r>
      <w:r w:rsidRPr="004C4F27">
        <w:rPr>
          <w:rFonts w:ascii="Times New Roman" w:hAnsi="Times New Roman" w:cs="Times New Roman"/>
          <w:color w:val="000000" w:themeColor="text1"/>
          <w:sz w:val="24"/>
          <w:szCs w:val="24"/>
        </w:rPr>
        <w:t xml:space="preserve">ия и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ов</w:t>
      </w:r>
      <w:r w:rsidR="002A6B56" w:rsidRPr="004C4F27">
        <w:rPr>
          <w:rFonts w:ascii="Times New Roman" w:hAnsi="Times New Roman" w:cs="Times New Roman"/>
          <w:color w:val="000000" w:themeColor="text1"/>
          <w:sz w:val="24"/>
          <w:szCs w:val="24"/>
        </w:rPr>
        <w:t xml:space="preserve"> (необходимых для выполнения дополнительных работ), </w:t>
      </w:r>
      <w:r w:rsidRPr="004C4F27">
        <w:rPr>
          <w:rFonts w:ascii="Times New Roman" w:hAnsi="Times New Roman" w:cs="Times New Roman"/>
          <w:color w:val="000000" w:themeColor="text1"/>
          <w:sz w:val="24"/>
          <w:szCs w:val="24"/>
        </w:rPr>
        <w:t>выраженн</w:t>
      </w:r>
      <w:r w:rsidR="002A6B56" w:rsidRPr="004C4F27">
        <w:rPr>
          <w:rFonts w:ascii="Times New Roman" w:hAnsi="Times New Roman" w:cs="Times New Roman"/>
          <w:color w:val="000000" w:themeColor="text1"/>
          <w:sz w:val="24"/>
          <w:szCs w:val="24"/>
        </w:rPr>
        <w:t>ой</w:t>
      </w:r>
      <w:r w:rsidRPr="004C4F27">
        <w:rPr>
          <w:rFonts w:ascii="Times New Roman" w:hAnsi="Times New Roman" w:cs="Times New Roman"/>
          <w:color w:val="000000" w:themeColor="text1"/>
          <w:sz w:val="24"/>
          <w:szCs w:val="24"/>
        </w:rPr>
        <w:t xml:space="preserve"> в иностранной валюте, в рубли будет производиться по курсу ЦБ РФ на </w:t>
      </w:r>
      <w:r w:rsidR="0030642F" w:rsidRPr="004C4F27">
        <w:rPr>
          <w:rFonts w:ascii="Times New Roman" w:hAnsi="Times New Roman" w:cs="Times New Roman"/>
          <w:color w:val="000000" w:themeColor="text1"/>
          <w:sz w:val="24"/>
          <w:szCs w:val="24"/>
        </w:rPr>
        <w:t xml:space="preserve">дату </w:t>
      </w:r>
      <w:r w:rsidRPr="004C4F27">
        <w:rPr>
          <w:rFonts w:ascii="Times New Roman" w:hAnsi="Times New Roman" w:cs="Times New Roman"/>
          <w:color w:val="000000" w:themeColor="text1"/>
          <w:sz w:val="24"/>
          <w:szCs w:val="24"/>
        </w:rPr>
        <w:t>согласования Сторонами такого изменения объема Работ.</w:t>
      </w:r>
      <w:r w:rsidR="0030642F" w:rsidRPr="004C4F27">
        <w:rPr>
          <w:rFonts w:ascii="Times New Roman" w:hAnsi="Times New Roman" w:cs="Times New Roman"/>
          <w:color w:val="000000" w:themeColor="text1"/>
          <w:sz w:val="24"/>
          <w:szCs w:val="24"/>
        </w:rPr>
        <w:t xml:space="preserve"> Датой согласования Сторонами изменения объема Работ</w:t>
      </w:r>
      <w:r w:rsidR="00C84954" w:rsidRPr="004C4F27">
        <w:rPr>
          <w:rFonts w:ascii="Times New Roman" w:hAnsi="Times New Roman" w:cs="Times New Roman"/>
          <w:color w:val="000000" w:themeColor="text1"/>
          <w:sz w:val="24"/>
          <w:szCs w:val="24"/>
        </w:rPr>
        <w:t xml:space="preserve"> </w:t>
      </w:r>
      <w:r w:rsidR="0030642F" w:rsidRPr="004C4F27">
        <w:rPr>
          <w:rFonts w:ascii="Times New Roman" w:hAnsi="Times New Roman" w:cs="Times New Roman"/>
          <w:color w:val="000000" w:themeColor="text1"/>
          <w:sz w:val="24"/>
          <w:szCs w:val="24"/>
        </w:rPr>
        <w:t xml:space="preserve">считается дата подписания Сторонами соответствующего </w:t>
      </w:r>
      <w:r w:rsidR="00C84954" w:rsidRPr="004C4F27">
        <w:rPr>
          <w:rFonts w:ascii="Times New Roman" w:hAnsi="Times New Roman" w:cs="Times New Roman"/>
          <w:color w:val="000000" w:themeColor="text1"/>
          <w:sz w:val="24"/>
          <w:szCs w:val="24"/>
        </w:rPr>
        <w:t>дополнительного соглашения к настоящему Договору</w:t>
      </w:r>
      <w:r w:rsidR="00EF25AF" w:rsidRPr="004C4F27">
        <w:rPr>
          <w:rFonts w:ascii="Times New Roman" w:hAnsi="Times New Roman" w:cs="Times New Roman"/>
          <w:color w:val="000000" w:themeColor="text1"/>
          <w:sz w:val="24"/>
          <w:szCs w:val="24"/>
        </w:rPr>
        <w:t xml:space="preserve">. </w:t>
      </w:r>
    </w:p>
    <w:p w:rsidR="00EB2650" w:rsidRPr="004C4F27" w:rsidRDefault="00EB2650" w:rsidP="008F4189">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Генеральный Подрядчик подтверждает, что он информирован о</w:t>
      </w:r>
      <w:r w:rsidR="007467B2" w:rsidRPr="004C4F27">
        <w:rPr>
          <w:rFonts w:ascii="Times New Roman" w:hAnsi="Times New Roman" w:cs="Times New Roman"/>
          <w:color w:val="000000" w:themeColor="text1"/>
          <w:sz w:val="24"/>
          <w:szCs w:val="24"/>
        </w:rPr>
        <w:t>бо</w:t>
      </w:r>
      <w:r w:rsidRPr="004C4F27">
        <w:rPr>
          <w:rFonts w:ascii="Times New Roman" w:hAnsi="Times New Roman" w:cs="Times New Roman"/>
          <w:color w:val="000000" w:themeColor="text1"/>
          <w:sz w:val="24"/>
          <w:szCs w:val="24"/>
        </w:rPr>
        <w:t xml:space="preserve"> всех возможных обстоятельствах, способных повлиять на его затраты по выполнению своих обязательств по Договору, </w:t>
      </w:r>
      <w:r w:rsidR="00A03350" w:rsidRPr="004C4F27">
        <w:rPr>
          <w:rFonts w:ascii="Times New Roman" w:hAnsi="Times New Roman" w:cs="Times New Roman"/>
          <w:color w:val="000000" w:themeColor="text1"/>
          <w:sz w:val="24"/>
          <w:szCs w:val="24"/>
        </w:rPr>
        <w:t>в том числе</w:t>
      </w:r>
      <w:r w:rsidRPr="004C4F27">
        <w:rPr>
          <w:rFonts w:ascii="Times New Roman" w:hAnsi="Times New Roman" w:cs="Times New Roman"/>
          <w:color w:val="000000" w:themeColor="text1"/>
          <w:sz w:val="24"/>
          <w:szCs w:val="24"/>
        </w:rPr>
        <w:t xml:space="preserve"> </w:t>
      </w:r>
      <w:r w:rsidR="003A6892" w:rsidRPr="004C4F27">
        <w:rPr>
          <w:rFonts w:ascii="Times New Roman" w:hAnsi="Times New Roman" w:cs="Times New Roman"/>
          <w:color w:val="000000" w:themeColor="text1"/>
          <w:sz w:val="24"/>
          <w:szCs w:val="24"/>
        </w:rPr>
        <w:t>следующих</w:t>
      </w:r>
      <w:r w:rsidRPr="004C4F27">
        <w:rPr>
          <w:rFonts w:ascii="Times New Roman" w:hAnsi="Times New Roman" w:cs="Times New Roman"/>
          <w:color w:val="000000" w:themeColor="text1"/>
          <w:sz w:val="24"/>
          <w:szCs w:val="24"/>
        </w:rPr>
        <w:t xml:space="preserve">: колебания валютных курсовых разниц, колебания в стоимости используемых Генеральным Подрядчиком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 xml:space="preserve">ов и </w:t>
      </w:r>
      <w:r w:rsidR="007B27DB" w:rsidRPr="004C4F27">
        <w:rPr>
          <w:rFonts w:ascii="Times New Roman" w:hAnsi="Times New Roman" w:cs="Times New Roman"/>
          <w:color w:val="000000" w:themeColor="text1"/>
          <w:sz w:val="24"/>
          <w:szCs w:val="24"/>
        </w:rPr>
        <w:t>Оборудован</w:t>
      </w:r>
      <w:r w:rsidRPr="004C4F27">
        <w:rPr>
          <w:rFonts w:ascii="Times New Roman" w:hAnsi="Times New Roman" w:cs="Times New Roman"/>
          <w:color w:val="000000" w:themeColor="text1"/>
          <w:sz w:val="24"/>
          <w:szCs w:val="24"/>
        </w:rPr>
        <w:t xml:space="preserve">ия, а также привлекаемой рабочей силы, и ни при каких обстоятельствах не вправе требовать увеличения согласованной Сторонами Цены Договора по основаниям, указанным </w:t>
      </w:r>
      <w:r w:rsidR="004516C5" w:rsidRPr="004C4F27">
        <w:rPr>
          <w:rFonts w:ascii="Times New Roman" w:hAnsi="Times New Roman" w:cs="Times New Roman"/>
          <w:color w:val="000000" w:themeColor="text1"/>
          <w:sz w:val="24"/>
          <w:szCs w:val="24"/>
        </w:rPr>
        <w:t>в настоящем</w:t>
      </w:r>
      <w:r w:rsidR="002A6B56" w:rsidRPr="004C4F27">
        <w:rPr>
          <w:rFonts w:ascii="Times New Roman" w:hAnsi="Times New Roman" w:cs="Times New Roman"/>
          <w:color w:val="000000" w:themeColor="text1"/>
          <w:sz w:val="24"/>
          <w:szCs w:val="24"/>
        </w:rPr>
        <w:t xml:space="preserve"> пункте</w:t>
      </w:r>
      <w:r w:rsidRPr="004C4F27">
        <w:rPr>
          <w:rFonts w:ascii="Times New Roman" w:hAnsi="Times New Roman" w:cs="Times New Roman"/>
          <w:color w:val="000000" w:themeColor="text1"/>
          <w:sz w:val="24"/>
          <w:szCs w:val="24"/>
        </w:rPr>
        <w:t>.</w:t>
      </w:r>
      <w:r w:rsidR="00283A3E" w:rsidRPr="004C4F27">
        <w:rPr>
          <w:rFonts w:ascii="Times New Roman" w:hAnsi="Times New Roman" w:cs="Times New Roman"/>
          <w:color w:val="000000" w:themeColor="text1"/>
          <w:sz w:val="24"/>
          <w:szCs w:val="24"/>
        </w:rPr>
        <w:t xml:space="preserve"> </w:t>
      </w:r>
    </w:p>
    <w:p w:rsidR="00EB2650" w:rsidRPr="004C4F27" w:rsidRDefault="00EB2650" w:rsidP="002A1133">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тщательно ознакомился с </w:t>
      </w:r>
      <w:r w:rsidR="002A1133" w:rsidRPr="004C4F27">
        <w:rPr>
          <w:rFonts w:ascii="Times New Roman" w:hAnsi="Times New Roman" w:cs="Times New Roman"/>
          <w:color w:val="000000" w:themeColor="text1"/>
          <w:sz w:val="24"/>
          <w:szCs w:val="24"/>
        </w:rPr>
        <w:t>И</w:t>
      </w:r>
      <w:r w:rsidR="004C1A27" w:rsidRPr="004C4F27">
        <w:rPr>
          <w:rFonts w:ascii="Times New Roman" w:hAnsi="Times New Roman" w:cs="Times New Roman"/>
          <w:color w:val="000000" w:themeColor="text1"/>
          <w:sz w:val="24"/>
          <w:szCs w:val="24"/>
        </w:rPr>
        <w:t>сходными данными</w:t>
      </w:r>
      <w:r w:rsidRPr="004C4F27">
        <w:rPr>
          <w:rFonts w:ascii="Times New Roman" w:hAnsi="Times New Roman" w:cs="Times New Roman"/>
          <w:color w:val="000000" w:themeColor="text1"/>
          <w:sz w:val="24"/>
          <w:szCs w:val="24"/>
        </w:rPr>
        <w:t xml:space="preserve"> </w:t>
      </w:r>
      <w:r w:rsidR="002A1133" w:rsidRPr="004C4F27">
        <w:rPr>
          <w:rFonts w:ascii="Times New Roman" w:hAnsi="Times New Roman" w:cs="Times New Roman"/>
          <w:color w:val="000000" w:themeColor="text1"/>
          <w:sz w:val="24"/>
          <w:szCs w:val="24"/>
        </w:rPr>
        <w:t xml:space="preserve"> (Перечень Исходных данных содержится в приложении № 2 к настоящему Договору) </w:t>
      </w:r>
      <w:r w:rsidRPr="004C4F27">
        <w:rPr>
          <w:rFonts w:ascii="Times New Roman" w:hAnsi="Times New Roman" w:cs="Times New Roman"/>
          <w:color w:val="000000" w:themeColor="text1"/>
          <w:sz w:val="24"/>
          <w:szCs w:val="24"/>
        </w:rPr>
        <w:t xml:space="preserve">и согласен с тем, что </w:t>
      </w:r>
      <w:r w:rsidR="00E94D27" w:rsidRPr="004C4F27">
        <w:rPr>
          <w:rFonts w:ascii="Times New Roman" w:hAnsi="Times New Roman" w:cs="Times New Roman"/>
          <w:color w:val="000000" w:themeColor="text1"/>
          <w:sz w:val="24"/>
          <w:szCs w:val="24"/>
        </w:rPr>
        <w:t>и</w:t>
      </w:r>
      <w:r w:rsidR="004C1A27" w:rsidRPr="004C4F27">
        <w:rPr>
          <w:rFonts w:ascii="Times New Roman" w:hAnsi="Times New Roman" w:cs="Times New Roman"/>
          <w:color w:val="000000" w:themeColor="text1"/>
          <w:sz w:val="24"/>
          <w:szCs w:val="24"/>
        </w:rPr>
        <w:t>сходные данные</w:t>
      </w:r>
      <w:r w:rsidRPr="004C4F27">
        <w:rPr>
          <w:rFonts w:ascii="Times New Roman" w:hAnsi="Times New Roman" w:cs="Times New Roman"/>
          <w:color w:val="000000" w:themeColor="text1"/>
          <w:sz w:val="24"/>
          <w:szCs w:val="24"/>
        </w:rPr>
        <w:t xml:space="preserve"> позволя</w:t>
      </w:r>
      <w:r w:rsidR="004C1A27" w:rsidRPr="004C4F27">
        <w:rPr>
          <w:rFonts w:ascii="Times New Roman" w:hAnsi="Times New Roman" w:cs="Times New Roman"/>
          <w:color w:val="000000" w:themeColor="text1"/>
          <w:sz w:val="24"/>
          <w:szCs w:val="24"/>
        </w:rPr>
        <w:t>ю</w:t>
      </w:r>
      <w:r w:rsidRPr="004C4F27">
        <w:rPr>
          <w:rFonts w:ascii="Times New Roman" w:hAnsi="Times New Roman" w:cs="Times New Roman"/>
          <w:color w:val="000000" w:themeColor="text1"/>
          <w:sz w:val="24"/>
          <w:szCs w:val="24"/>
        </w:rPr>
        <w:t>т выполнить Работы в полном соответствии с условиями настоящего Договора.</w:t>
      </w:r>
    </w:p>
    <w:p w:rsidR="00AE686F" w:rsidRPr="004C4F27" w:rsidRDefault="00EB2650" w:rsidP="00845D41">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rPr>
      </w:pPr>
      <w:r w:rsidRPr="004C4F27">
        <w:rPr>
          <w:rFonts w:ascii="Times New Roman" w:hAnsi="Times New Roman" w:cs="Times New Roman"/>
          <w:color w:val="000000" w:themeColor="text1"/>
          <w:sz w:val="24"/>
          <w:szCs w:val="24"/>
        </w:rPr>
        <w:t xml:space="preserve">Генеральный Подрядчик подтверждает, что </w:t>
      </w:r>
      <w:r w:rsidR="00703AEF" w:rsidRPr="004C4F27">
        <w:rPr>
          <w:rFonts w:ascii="Times New Roman" w:hAnsi="Times New Roman" w:cs="Times New Roman"/>
          <w:color w:val="000000" w:themeColor="text1"/>
          <w:sz w:val="24"/>
          <w:szCs w:val="24"/>
        </w:rPr>
        <w:t>Цена Договора включает, в том числе:</w:t>
      </w:r>
    </w:p>
    <w:p w:rsidR="000A4685" w:rsidRPr="000A4685" w:rsidRDefault="000A4685" w:rsidP="000A4685">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стоимость Проектных работ;</w:t>
      </w:r>
    </w:p>
    <w:p w:rsidR="000A4685" w:rsidRDefault="000A4685" w:rsidP="000A4685">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стоимость Строительно-монтажных работ;</w:t>
      </w:r>
    </w:p>
    <w:p w:rsidR="000A4685" w:rsidRDefault="000A4685" w:rsidP="000A4685">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стоимость работ и услуг иных субподрядчиков;</w:t>
      </w:r>
    </w:p>
    <w:p w:rsidR="000A4685" w:rsidRPr="00367789" w:rsidRDefault="000A4685" w:rsidP="000A4685">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367789">
        <w:rPr>
          <w:rFonts w:ascii="Times New Roman" w:hAnsi="Times New Roman" w:cs="Times New Roman"/>
          <w:color w:val="000000" w:themeColor="text1"/>
          <w:sz w:val="24"/>
          <w:szCs w:val="24"/>
        </w:rPr>
        <w:t>стоимость Материалов и Оборудования;</w:t>
      </w:r>
    </w:p>
    <w:p w:rsidR="000A4685" w:rsidRPr="00367789" w:rsidRDefault="000A4685" w:rsidP="000A4685">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367789">
        <w:rPr>
          <w:rFonts w:ascii="Times New Roman" w:hAnsi="Times New Roman" w:cs="Times New Roman"/>
          <w:color w:val="000000" w:themeColor="text1"/>
          <w:sz w:val="24"/>
          <w:szCs w:val="24"/>
        </w:rPr>
        <w:t xml:space="preserve">стоимость демонтажных, монтажных, пуско-наладочных, специальных, вспомогательных, сопутствующих и прочих работ, в том числе те, которые не отражены в </w:t>
      </w:r>
      <w:r w:rsidRPr="00367789">
        <w:rPr>
          <w:rFonts w:ascii="Times New Roman" w:hAnsi="Times New Roman" w:cs="Times New Roman"/>
          <w:color w:val="000000" w:themeColor="text1"/>
          <w:sz w:val="24"/>
          <w:szCs w:val="24"/>
        </w:rPr>
        <w:lastRenderedPageBreak/>
        <w:t xml:space="preserve">настоящем Договоре, но могут потребоваться для выполнения, завершения и сдачи Работ согласно условиям настоящего Договора; </w:t>
      </w:r>
    </w:p>
    <w:p w:rsidR="000A4685" w:rsidRPr="00367789" w:rsidRDefault="000A4685" w:rsidP="000A4685">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367789">
        <w:rPr>
          <w:rFonts w:ascii="Times New Roman" w:hAnsi="Times New Roman" w:cs="Times New Roman"/>
          <w:color w:val="000000" w:themeColor="text1"/>
          <w:sz w:val="24"/>
          <w:szCs w:val="24"/>
        </w:rPr>
        <w:t>затраты на временные здания, сооружения и помещения подлежащие выполнению по этапам строительства;</w:t>
      </w:r>
    </w:p>
    <w:p w:rsidR="006B65E6" w:rsidRPr="004C4F27" w:rsidRDefault="006B65E6" w:rsidP="006B65E6">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367789">
        <w:rPr>
          <w:rFonts w:ascii="Times New Roman" w:hAnsi="Times New Roman" w:cs="Times New Roman"/>
          <w:color w:val="000000" w:themeColor="text1"/>
          <w:sz w:val="24"/>
          <w:szCs w:val="24"/>
        </w:rPr>
        <w:t>затраты по организации</w:t>
      </w:r>
      <w:r w:rsidRPr="004C4F27">
        <w:rPr>
          <w:rFonts w:ascii="Times New Roman" w:hAnsi="Times New Roman" w:cs="Times New Roman"/>
          <w:color w:val="000000" w:themeColor="text1"/>
          <w:sz w:val="24"/>
          <w:szCs w:val="24"/>
        </w:rPr>
        <w:t xml:space="preserve"> строительной площадки, бытового городка, охране Объекта, по устройству временного ограждения, временных зданий, сооружений и помещений, по уборке строительной площадки, сбору мусора в мешки, ежедневному выносу, вывозу и утилизации мусора в период времени, согласованный с Заказчиком;</w:t>
      </w:r>
    </w:p>
    <w:p w:rsidR="006B65E6" w:rsidRPr="004C4F27" w:rsidRDefault="006B65E6" w:rsidP="006B65E6">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затраты по эксплуатации строительных машин, механизмов, грузоподъемной техники;</w:t>
      </w:r>
    </w:p>
    <w:p w:rsidR="00AE686F" w:rsidRPr="004C4F27" w:rsidRDefault="00AE686F" w:rsidP="00AE686F">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разработку проектов производства Работ и прочих документов, которые предусмотрены настоящим Договором и (или) необходимы для надлежащего исполнения настоящего Договора Генеральным Подрядчиком;</w:t>
      </w:r>
    </w:p>
    <w:p w:rsidR="009361F8" w:rsidRPr="0008415E" w:rsidRDefault="0008415E" w:rsidP="0008415E">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устройство временного энергоснабжения, водоснабжения, канализации, </w:t>
      </w:r>
      <w:r>
        <w:rPr>
          <w:rFonts w:ascii="Times New Roman" w:hAnsi="Times New Roman" w:cs="Times New Roman"/>
          <w:color w:val="000000" w:themeColor="text1"/>
          <w:sz w:val="24"/>
          <w:szCs w:val="24"/>
        </w:rPr>
        <w:t xml:space="preserve">устройство и </w:t>
      </w:r>
      <w:r w:rsidRPr="004C4F27">
        <w:rPr>
          <w:rFonts w:ascii="Times New Roman" w:hAnsi="Times New Roman" w:cs="Times New Roman"/>
          <w:color w:val="000000" w:themeColor="text1"/>
          <w:sz w:val="24"/>
          <w:szCs w:val="24"/>
        </w:rPr>
        <w:t>обслуживание</w:t>
      </w:r>
      <w:r>
        <w:rPr>
          <w:rFonts w:ascii="Times New Roman" w:hAnsi="Times New Roman" w:cs="Times New Roman"/>
          <w:color w:val="000000" w:themeColor="text1"/>
          <w:sz w:val="24"/>
          <w:szCs w:val="24"/>
        </w:rPr>
        <w:t xml:space="preserve"> технологических</w:t>
      </w:r>
      <w:r w:rsidRPr="004C4F27">
        <w:rPr>
          <w:rFonts w:ascii="Times New Roman" w:hAnsi="Times New Roman" w:cs="Times New Roman"/>
          <w:color w:val="000000" w:themeColor="text1"/>
          <w:sz w:val="24"/>
          <w:szCs w:val="24"/>
        </w:rPr>
        <w:t xml:space="preserve"> внутриплощадочных дорог, пунктов мойки колес и т.д. на время производства работ и оплата соответствующих коммунальных услуг;</w:t>
      </w:r>
      <w:r>
        <w:rPr>
          <w:rFonts w:ascii="Times New Roman" w:hAnsi="Times New Roman" w:cs="Times New Roman"/>
          <w:color w:val="000000" w:themeColor="text1"/>
          <w:sz w:val="24"/>
          <w:szCs w:val="24"/>
        </w:rPr>
        <w:t xml:space="preserve"> </w:t>
      </w:r>
      <w:r w:rsidR="004C4F27" w:rsidRPr="0008415E">
        <w:rPr>
          <w:rFonts w:ascii="Times New Roman" w:hAnsi="Times New Roman" w:cs="Times New Roman"/>
          <w:color w:val="000000" w:themeColor="text1"/>
          <w:sz w:val="24"/>
          <w:szCs w:val="24"/>
        </w:rPr>
        <w:t xml:space="preserve"> </w:t>
      </w:r>
    </w:p>
    <w:p w:rsidR="00AE686F" w:rsidRPr="004C4F27" w:rsidRDefault="00A54F8D" w:rsidP="00AE686F">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своевременное производство, </w:t>
      </w:r>
      <w:r w:rsidR="00B6336E" w:rsidRPr="004C4F27">
        <w:rPr>
          <w:rFonts w:ascii="Times New Roman" w:hAnsi="Times New Roman" w:cs="Times New Roman"/>
          <w:color w:val="000000" w:themeColor="text1"/>
          <w:sz w:val="24"/>
          <w:szCs w:val="24"/>
        </w:rPr>
        <w:t>таможенная очистка, доставка, сертификация (если необходимо), монтаж</w:t>
      </w:r>
      <w:r w:rsidR="00F75C98" w:rsidRPr="004C4F27">
        <w:rPr>
          <w:rFonts w:ascii="Times New Roman" w:hAnsi="Times New Roman" w:cs="Times New Roman"/>
          <w:color w:val="000000" w:themeColor="text1"/>
          <w:sz w:val="24"/>
          <w:szCs w:val="24"/>
        </w:rPr>
        <w:t>, шеф-монтаж</w:t>
      </w:r>
      <w:r w:rsidR="00B6336E" w:rsidRPr="004C4F27">
        <w:rPr>
          <w:rFonts w:ascii="Times New Roman" w:hAnsi="Times New Roman" w:cs="Times New Roman"/>
          <w:color w:val="000000" w:themeColor="text1"/>
          <w:sz w:val="24"/>
          <w:szCs w:val="24"/>
        </w:rPr>
        <w:t xml:space="preserve">, </w:t>
      </w:r>
      <w:r w:rsidR="000F7374" w:rsidRPr="004C4F27">
        <w:rPr>
          <w:rFonts w:ascii="Times New Roman" w:hAnsi="Times New Roman" w:cs="Times New Roman"/>
          <w:color w:val="000000" w:themeColor="text1"/>
          <w:sz w:val="24"/>
          <w:szCs w:val="24"/>
        </w:rPr>
        <w:t>пуско-наладка</w:t>
      </w:r>
      <w:r w:rsidR="00F75C98" w:rsidRPr="004C4F27">
        <w:rPr>
          <w:rFonts w:ascii="Times New Roman" w:hAnsi="Times New Roman" w:cs="Times New Roman"/>
          <w:color w:val="000000" w:themeColor="text1"/>
          <w:sz w:val="24"/>
          <w:szCs w:val="24"/>
        </w:rPr>
        <w:t>, режимная наладка, индивидуальные и комплексные испытания,</w:t>
      </w:r>
      <w:r w:rsidR="00B6336E" w:rsidRPr="004C4F27">
        <w:rPr>
          <w:rFonts w:ascii="Times New Roman" w:hAnsi="Times New Roman" w:cs="Times New Roman"/>
          <w:color w:val="000000" w:themeColor="text1"/>
          <w:sz w:val="24"/>
          <w:szCs w:val="24"/>
        </w:rPr>
        <w:t xml:space="preserve"> сдача в эксплуатацию всего </w:t>
      </w:r>
      <w:r w:rsidR="00F75C98" w:rsidRPr="004C4F27">
        <w:rPr>
          <w:rFonts w:ascii="Times New Roman" w:hAnsi="Times New Roman" w:cs="Times New Roman"/>
          <w:color w:val="000000" w:themeColor="text1"/>
          <w:sz w:val="24"/>
          <w:szCs w:val="24"/>
        </w:rPr>
        <w:t>О</w:t>
      </w:r>
      <w:r w:rsidR="00B6336E" w:rsidRPr="004C4F27">
        <w:rPr>
          <w:rFonts w:ascii="Times New Roman" w:hAnsi="Times New Roman" w:cs="Times New Roman"/>
          <w:color w:val="000000" w:themeColor="text1"/>
          <w:sz w:val="24"/>
          <w:szCs w:val="24"/>
        </w:rPr>
        <w:t xml:space="preserve">борудования для выполнения Работ согласно </w:t>
      </w:r>
      <w:r w:rsidR="00F75C98" w:rsidRPr="004C4F27">
        <w:rPr>
          <w:rFonts w:ascii="Times New Roman" w:hAnsi="Times New Roman" w:cs="Times New Roman"/>
          <w:color w:val="000000" w:themeColor="text1"/>
          <w:sz w:val="24"/>
          <w:szCs w:val="24"/>
        </w:rPr>
        <w:t>Графику</w:t>
      </w:r>
      <w:r w:rsidR="00B6336E" w:rsidRPr="004C4F27">
        <w:rPr>
          <w:rFonts w:ascii="Times New Roman" w:hAnsi="Times New Roman" w:cs="Times New Roman"/>
          <w:color w:val="000000" w:themeColor="text1"/>
          <w:sz w:val="24"/>
          <w:szCs w:val="24"/>
        </w:rPr>
        <w:t xml:space="preserve"> </w:t>
      </w:r>
      <w:r w:rsidR="000A4685">
        <w:rPr>
          <w:rFonts w:ascii="Times New Roman" w:hAnsi="Times New Roman" w:cs="Times New Roman"/>
          <w:color w:val="000000" w:themeColor="text1"/>
          <w:sz w:val="24"/>
          <w:szCs w:val="24"/>
        </w:rPr>
        <w:t>Р</w:t>
      </w:r>
      <w:r w:rsidR="00B6336E" w:rsidRPr="004C4F27">
        <w:rPr>
          <w:rFonts w:ascii="Times New Roman" w:hAnsi="Times New Roman" w:cs="Times New Roman"/>
          <w:color w:val="000000" w:themeColor="text1"/>
          <w:sz w:val="24"/>
          <w:szCs w:val="24"/>
        </w:rPr>
        <w:t>абот, включая поставку и монтаж всех составляющих Работ во внерабочее вр</w:t>
      </w:r>
      <w:r w:rsidR="00F75C98" w:rsidRPr="004C4F27">
        <w:rPr>
          <w:rFonts w:ascii="Times New Roman" w:hAnsi="Times New Roman" w:cs="Times New Roman"/>
          <w:color w:val="000000" w:themeColor="text1"/>
          <w:sz w:val="24"/>
          <w:szCs w:val="24"/>
        </w:rPr>
        <w:t>емя, праздничные и выходные дни;</w:t>
      </w:r>
    </w:p>
    <w:p w:rsidR="008F154B" w:rsidRPr="004C4F27" w:rsidRDefault="008F154B" w:rsidP="008F154B">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накладные, транспортные и прочие расходы, прибыль, непредвиденные затраты, расходы на погрузо-разгрузочные работы, подъем Оборудования и Материалов;</w:t>
      </w:r>
    </w:p>
    <w:p w:rsidR="008F154B" w:rsidRPr="004C4F27" w:rsidRDefault="008F154B" w:rsidP="008F154B">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машины, механизмы, оборудование, конструкции, материалы, инструменты и прочее, необходимые для выполнения Работ;</w:t>
      </w:r>
    </w:p>
    <w:p w:rsidR="008F154B" w:rsidRPr="004C4F27" w:rsidRDefault="008F154B" w:rsidP="008F154B">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затраты по осуществлению геодезических работ в процессе строительства и обеспечение </w:t>
      </w:r>
      <w:r w:rsidR="004C4F27" w:rsidRPr="004C4F27">
        <w:rPr>
          <w:rFonts w:ascii="Times New Roman" w:hAnsi="Times New Roman" w:cs="Times New Roman"/>
          <w:color w:val="000000" w:themeColor="text1"/>
          <w:sz w:val="24"/>
          <w:szCs w:val="24"/>
        </w:rPr>
        <w:t>со</w:t>
      </w:r>
      <w:r w:rsidR="004C4F27">
        <w:rPr>
          <w:rFonts w:ascii="Times New Roman" w:hAnsi="Times New Roman" w:cs="Times New Roman"/>
          <w:color w:val="000000" w:themeColor="text1"/>
          <w:sz w:val="24"/>
          <w:szCs w:val="24"/>
        </w:rPr>
        <w:t>х</w:t>
      </w:r>
      <w:r w:rsidR="004C4F27" w:rsidRPr="004C4F27">
        <w:rPr>
          <w:rFonts w:ascii="Times New Roman" w:hAnsi="Times New Roman" w:cs="Times New Roman"/>
          <w:color w:val="000000" w:themeColor="text1"/>
          <w:sz w:val="24"/>
          <w:szCs w:val="24"/>
        </w:rPr>
        <w:t xml:space="preserve">ранности </w:t>
      </w:r>
      <w:r w:rsidRPr="004C4F27">
        <w:rPr>
          <w:rFonts w:ascii="Times New Roman" w:hAnsi="Times New Roman" w:cs="Times New Roman"/>
          <w:color w:val="000000" w:themeColor="text1"/>
          <w:sz w:val="24"/>
          <w:szCs w:val="24"/>
        </w:rPr>
        <w:t>геодезических знаков на время проведения работ;</w:t>
      </w:r>
    </w:p>
    <w:p w:rsidR="008F154B" w:rsidRPr="004C4F27" w:rsidRDefault="008F154B" w:rsidP="008F154B">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все расходы Генерального Подрядчика по оплате труда, материальных ресурсов;</w:t>
      </w:r>
    </w:p>
    <w:p w:rsidR="008F154B" w:rsidRPr="004C4F27" w:rsidRDefault="008F154B" w:rsidP="008F154B">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оформление регистрации и разрешений для персонала, необходимых для выполнения Работ, униформа, средства индивидуальной защиты;</w:t>
      </w:r>
    </w:p>
    <w:p w:rsidR="008F154B" w:rsidRPr="004C4F27" w:rsidRDefault="008F154B" w:rsidP="008F154B">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риски, связанные с колебаниями цен, колебания курсов иностранных валют к рублю;</w:t>
      </w:r>
    </w:p>
    <w:p w:rsidR="00E21D1D" w:rsidRPr="004C4F27" w:rsidRDefault="00E21D1D" w:rsidP="00E21D1D">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выполнение Работ 24 часа 7 дней в неделю, 365 дней в году;</w:t>
      </w:r>
    </w:p>
    <w:p w:rsidR="00E21D1D" w:rsidRPr="004C4F27" w:rsidRDefault="00E21D1D" w:rsidP="00E21D1D">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страхование согласно условиям настоящего Договора;</w:t>
      </w:r>
    </w:p>
    <w:p w:rsidR="00E21D1D" w:rsidRPr="004C4F27" w:rsidRDefault="00E21D1D" w:rsidP="00E21D1D">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получение, предоставление и обслуживание Банковской Гарантии согласно условиям настоящего Договора</w:t>
      </w:r>
      <w:r w:rsidR="00961FA5">
        <w:rPr>
          <w:rFonts w:ascii="Times New Roman" w:hAnsi="Times New Roman" w:cs="Times New Roman"/>
          <w:color w:val="000000" w:themeColor="text1"/>
          <w:sz w:val="24"/>
          <w:szCs w:val="24"/>
        </w:rPr>
        <w:t>, иных банковских гарантий, выдаваемых по настоящему Договору</w:t>
      </w:r>
      <w:r w:rsidR="00961FA5" w:rsidRPr="004C4F27">
        <w:rPr>
          <w:rFonts w:ascii="Times New Roman" w:hAnsi="Times New Roman" w:cs="Times New Roman"/>
          <w:color w:val="000000" w:themeColor="text1"/>
          <w:sz w:val="24"/>
          <w:szCs w:val="24"/>
        </w:rPr>
        <w:t>;</w:t>
      </w:r>
    </w:p>
    <w:p w:rsidR="00E21D1D" w:rsidRPr="004C4F27" w:rsidRDefault="00E21D1D" w:rsidP="00E21D1D">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все банковские расходы и комиссии, все налоговые, таможенные платежи</w:t>
      </w:r>
      <w:r w:rsidR="004C4F27">
        <w:rPr>
          <w:rFonts w:ascii="Times New Roman" w:hAnsi="Times New Roman" w:cs="Times New Roman"/>
          <w:color w:val="000000" w:themeColor="text1"/>
          <w:sz w:val="24"/>
          <w:szCs w:val="24"/>
        </w:rPr>
        <w:t>,</w:t>
      </w:r>
      <w:r w:rsidRPr="004C4F27">
        <w:rPr>
          <w:rFonts w:ascii="Times New Roman" w:hAnsi="Times New Roman" w:cs="Times New Roman"/>
          <w:color w:val="000000" w:themeColor="text1"/>
          <w:sz w:val="24"/>
          <w:szCs w:val="24"/>
        </w:rPr>
        <w:t xml:space="preserve"> связанные с выполнением настоящего Договора;</w:t>
      </w:r>
    </w:p>
    <w:p w:rsidR="00E21D1D" w:rsidRPr="004C4F27" w:rsidRDefault="00E21D1D" w:rsidP="00E21D1D">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защита путей доставки и подъема инструментов, Оборудования и Материалов, возможные расходы на восстановление поврежденных элементов Оборудования и отделки Объекта;</w:t>
      </w:r>
    </w:p>
    <w:p w:rsidR="00E21D1D" w:rsidRPr="004C4F27" w:rsidRDefault="00E21D1D" w:rsidP="00E21D1D">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противопожарные мероприятия, мероприятия по охране окружающей среды и соблюдению техники безопасности труда;</w:t>
      </w:r>
    </w:p>
    <w:p w:rsidR="00B6336E" w:rsidRPr="004C4F27" w:rsidRDefault="00F75C98"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д</w:t>
      </w:r>
      <w:r w:rsidR="00B6336E" w:rsidRPr="004C4F27">
        <w:rPr>
          <w:rFonts w:ascii="Times New Roman" w:hAnsi="Times New Roman" w:cs="Times New Roman"/>
          <w:color w:val="000000" w:themeColor="text1"/>
          <w:sz w:val="24"/>
          <w:szCs w:val="24"/>
        </w:rPr>
        <w:t xml:space="preserve">ополнительные затраты при производстве </w:t>
      </w:r>
      <w:r w:rsidRPr="004C4F27">
        <w:rPr>
          <w:rFonts w:ascii="Times New Roman" w:hAnsi="Times New Roman" w:cs="Times New Roman"/>
          <w:color w:val="000000" w:themeColor="text1"/>
          <w:sz w:val="24"/>
          <w:szCs w:val="24"/>
        </w:rPr>
        <w:t>Р</w:t>
      </w:r>
      <w:r w:rsidR="00B6336E" w:rsidRPr="004C4F27">
        <w:rPr>
          <w:rFonts w:ascii="Times New Roman" w:hAnsi="Times New Roman" w:cs="Times New Roman"/>
          <w:color w:val="000000" w:themeColor="text1"/>
          <w:sz w:val="24"/>
          <w:szCs w:val="24"/>
        </w:rPr>
        <w:t xml:space="preserve">абот в зимнее время, включая отопление помещений </w:t>
      </w:r>
      <w:r w:rsidR="00910A88" w:rsidRPr="004C4F27">
        <w:rPr>
          <w:rFonts w:ascii="Times New Roman" w:hAnsi="Times New Roman" w:cs="Times New Roman"/>
          <w:color w:val="000000" w:themeColor="text1"/>
          <w:sz w:val="24"/>
          <w:szCs w:val="24"/>
        </w:rPr>
        <w:t xml:space="preserve">(временное теплоснабжение) </w:t>
      </w:r>
      <w:r w:rsidR="00B6336E" w:rsidRPr="004C4F27">
        <w:rPr>
          <w:rFonts w:ascii="Times New Roman" w:hAnsi="Times New Roman" w:cs="Times New Roman"/>
          <w:color w:val="000000" w:themeColor="text1"/>
          <w:sz w:val="24"/>
          <w:szCs w:val="24"/>
        </w:rPr>
        <w:t xml:space="preserve">для выполнения </w:t>
      </w:r>
      <w:r w:rsidR="00910A88" w:rsidRPr="004C4F27">
        <w:rPr>
          <w:rFonts w:ascii="Times New Roman" w:hAnsi="Times New Roman" w:cs="Times New Roman"/>
          <w:color w:val="000000" w:themeColor="text1"/>
          <w:sz w:val="24"/>
          <w:szCs w:val="24"/>
        </w:rPr>
        <w:t>Строительно-монтажных</w:t>
      </w:r>
      <w:r w:rsidR="00B6336E" w:rsidRPr="004C4F27">
        <w:rPr>
          <w:rFonts w:ascii="Times New Roman" w:hAnsi="Times New Roman" w:cs="Times New Roman"/>
          <w:color w:val="000000" w:themeColor="text1"/>
          <w:sz w:val="24"/>
          <w:szCs w:val="24"/>
        </w:rPr>
        <w:t xml:space="preserve"> </w:t>
      </w:r>
      <w:r w:rsidR="004C4F27">
        <w:rPr>
          <w:rFonts w:ascii="Times New Roman" w:hAnsi="Times New Roman" w:cs="Times New Roman"/>
          <w:color w:val="000000" w:themeColor="text1"/>
          <w:sz w:val="24"/>
          <w:szCs w:val="24"/>
        </w:rPr>
        <w:t>р</w:t>
      </w:r>
      <w:r w:rsidR="004C4F27" w:rsidRPr="004C4F27">
        <w:rPr>
          <w:rFonts w:ascii="Times New Roman" w:hAnsi="Times New Roman" w:cs="Times New Roman"/>
          <w:color w:val="000000" w:themeColor="text1"/>
          <w:sz w:val="24"/>
          <w:szCs w:val="24"/>
        </w:rPr>
        <w:t>абот</w:t>
      </w:r>
      <w:r w:rsidR="00E21D1D" w:rsidRPr="004C4F27">
        <w:rPr>
          <w:rFonts w:ascii="Times New Roman" w:hAnsi="Times New Roman" w:cs="Times New Roman"/>
          <w:color w:val="000000" w:themeColor="text1"/>
          <w:sz w:val="24"/>
          <w:szCs w:val="24"/>
        </w:rPr>
        <w:t>, а так же мероприятия по прогреву бетона и организация временного теплового контура для выполнения отделочных работ</w:t>
      </w:r>
      <w:r w:rsidR="003A0C3B">
        <w:rPr>
          <w:rFonts w:ascii="Times New Roman" w:hAnsi="Times New Roman" w:cs="Times New Roman"/>
          <w:color w:val="000000" w:themeColor="text1"/>
          <w:sz w:val="24"/>
          <w:szCs w:val="24"/>
        </w:rPr>
        <w:t>, в летнее время года – защита бетона от перегрева и высыхания</w:t>
      </w:r>
      <w:r w:rsidRPr="004C4F27">
        <w:rPr>
          <w:rFonts w:ascii="Times New Roman" w:hAnsi="Times New Roman" w:cs="Times New Roman"/>
          <w:color w:val="000000" w:themeColor="text1"/>
          <w:sz w:val="24"/>
          <w:szCs w:val="24"/>
        </w:rPr>
        <w:t xml:space="preserve">; </w:t>
      </w:r>
    </w:p>
    <w:p w:rsidR="005E0252" w:rsidRPr="004C4F27" w:rsidRDefault="00336C56" w:rsidP="005E0252">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все необходимые затраты на </w:t>
      </w:r>
      <w:r w:rsidR="00F75C98" w:rsidRPr="004C4F27">
        <w:rPr>
          <w:rFonts w:ascii="Times New Roman" w:hAnsi="Times New Roman" w:cs="Times New Roman"/>
          <w:color w:val="000000" w:themeColor="text1"/>
          <w:sz w:val="24"/>
          <w:szCs w:val="24"/>
        </w:rPr>
        <w:t>в</w:t>
      </w:r>
      <w:r w:rsidR="00B6336E" w:rsidRPr="004C4F27">
        <w:rPr>
          <w:rFonts w:ascii="Times New Roman" w:hAnsi="Times New Roman" w:cs="Times New Roman"/>
          <w:color w:val="000000" w:themeColor="text1"/>
          <w:sz w:val="24"/>
          <w:szCs w:val="24"/>
        </w:rPr>
        <w:t>ыделенн</w:t>
      </w:r>
      <w:r w:rsidR="00047AE0" w:rsidRPr="004C4F27">
        <w:rPr>
          <w:rFonts w:ascii="Times New Roman" w:hAnsi="Times New Roman" w:cs="Times New Roman"/>
          <w:color w:val="000000" w:themeColor="text1"/>
          <w:sz w:val="24"/>
          <w:szCs w:val="24"/>
        </w:rPr>
        <w:t>ого</w:t>
      </w:r>
      <w:r w:rsidR="00B6336E" w:rsidRPr="004C4F27">
        <w:rPr>
          <w:rFonts w:ascii="Times New Roman" w:hAnsi="Times New Roman" w:cs="Times New Roman"/>
          <w:color w:val="000000" w:themeColor="text1"/>
          <w:sz w:val="24"/>
          <w:szCs w:val="24"/>
        </w:rPr>
        <w:t xml:space="preserve"> на время выполнения Работ </w:t>
      </w:r>
      <w:r w:rsidR="00E11AE8" w:rsidRPr="004C4F27">
        <w:rPr>
          <w:rFonts w:ascii="Times New Roman" w:hAnsi="Times New Roman" w:cs="Times New Roman"/>
          <w:color w:val="000000" w:themeColor="text1"/>
          <w:sz w:val="24"/>
          <w:szCs w:val="24"/>
        </w:rPr>
        <w:t>Руководител</w:t>
      </w:r>
      <w:r w:rsidR="00047AE0" w:rsidRPr="004C4F27">
        <w:rPr>
          <w:rFonts w:ascii="Times New Roman" w:hAnsi="Times New Roman" w:cs="Times New Roman"/>
          <w:color w:val="000000" w:themeColor="text1"/>
          <w:sz w:val="24"/>
          <w:szCs w:val="24"/>
        </w:rPr>
        <w:t>я</w:t>
      </w:r>
      <w:r w:rsidR="00E11AE8" w:rsidRPr="004C4F27">
        <w:rPr>
          <w:rFonts w:ascii="Times New Roman" w:hAnsi="Times New Roman" w:cs="Times New Roman"/>
          <w:color w:val="000000" w:themeColor="text1"/>
          <w:sz w:val="24"/>
          <w:szCs w:val="24"/>
        </w:rPr>
        <w:t xml:space="preserve"> Проекта со стороны</w:t>
      </w:r>
      <w:r w:rsidR="00B6336E" w:rsidRPr="004C4F27">
        <w:rPr>
          <w:rFonts w:ascii="Times New Roman" w:hAnsi="Times New Roman" w:cs="Times New Roman"/>
          <w:color w:val="000000" w:themeColor="text1"/>
          <w:sz w:val="24"/>
          <w:szCs w:val="24"/>
        </w:rPr>
        <w:t xml:space="preserve"> Генерального Подрядчика, как «единая точка контакта» со стороны Генерального Подрядчика, уполномоченн</w:t>
      </w:r>
      <w:r w:rsidR="00047AE0" w:rsidRPr="004C4F27">
        <w:rPr>
          <w:rFonts w:ascii="Times New Roman" w:hAnsi="Times New Roman" w:cs="Times New Roman"/>
          <w:color w:val="000000" w:themeColor="text1"/>
          <w:sz w:val="24"/>
          <w:szCs w:val="24"/>
        </w:rPr>
        <w:t>ого</w:t>
      </w:r>
      <w:r w:rsidR="00B6336E" w:rsidRPr="004C4F27">
        <w:rPr>
          <w:rFonts w:ascii="Times New Roman" w:hAnsi="Times New Roman" w:cs="Times New Roman"/>
          <w:color w:val="000000" w:themeColor="text1"/>
          <w:sz w:val="24"/>
          <w:szCs w:val="24"/>
        </w:rPr>
        <w:t xml:space="preserve"> действовать от имени Генерального Подрядчика на основании доверенности. Руководитель </w:t>
      </w:r>
      <w:r w:rsidR="00E11AE8" w:rsidRPr="004C4F27">
        <w:rPr>
          <w:rFonts w:ascii="Times New Roman" w:hAnsi="Times New Roman" w:cs="Times New Roman"/>
          <w:color w:val="000000" w:themeColor="text1"/>
          <w:sz w:val="24"/>
          <w:szCs w:val="24"/>
        </w:rPr>
        <w:t xml:space="preserve">Проекта со стороны Генерального Подрядчика </w:t>
      </w:r>
      <w:r w:rsidR="00B6336E" w:rsidRPr="004C4F27">
        <w:rPr>
          <w:rFonts w:ascii="Times New Roman" w:hAnsi="Times New Roman" w:cs="Times New Roman"/>
          <w:color w:val="000000" w:themeColor="text1"/>
          <w:sz w:val="24"/>
          <w:szCs w:val="24"/>
        </w:rPr>
        <w:t xml:space="preserve">должен </w:t>
      </w:r>
      <w:r w:rsidR="00B6336E" w:rsidRPr="004C4F27">
        <w:rPr>
          <w:rFonts w:ascii="Times New Roman" w:hAnsi="Times New Roman" w:cs="Times New Roman"/>
          <w:color w:val="000000" w:themeColor="text1"/>
          <w:sz w:val="24"/>
          <w:szCs w:val="24"/>
        </w:rPr>
        <w:lastRenderedPageBreak/>
        <w:t xml:space="preserve">быть задействован </w:t>
      </w:r>
      <w:r w:rsidR="00C03E04" w:rsidRPr="004C4F27">
        <w:rPr>
          <w:rFonts w:ascii="Times New Roman" w:hAnsi="Times New Roman" w:cs="Times New Roman"/>
          <w:color w:val="000000" w:themeColor="text1"/>
          <w:sz w:val="24"/>
          <w:szCs w:val="24"/>
        </w:rPr>
        <w:t xml:space="preserve">на </w:t>
      </w:r>
      <w:r w:rsidR="00B6336E" w:rsidRPr="004C4F27">
        <w:rPr>
          <w:rFonts w:ascii="Times New Roman" w:hAnsi="Times New Roman" w:cs="Times New Roman"/>
          <w:color w:val="000000" w:themeColor="text1"/>
          <w:sz w:val="24"/>
          <w:szCs w:val="24"/>
        </w:rPr>
        <w:t>100 (сто) % своего рабочего времени для выполнения Работ по настоящему Договору</w:t>
      </w:r>
      <w:r w:rsidR="00F75C98" w:rsidRPr="004C4F27">
        <w:rPr>
          <w:rFonts w:ascii="Times New Roman" w:hAnsi="Times New Roman" w:cs="Times New Roman"/>
          <w:color w:val="000000" w:themeColor="text1"/>
          <w:sz w:val="24"/>
          <w:szCs w:val="24"/>
        </w:rPr>
        <w:t>;</w:t>
      </w:r>
    </w:p>
    <w:p w:rsidR="00B6336E" w:rsidRPr="004C4F27" w:rsidRDefault="00974712" w:rsidP="005E0252">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все необходимые затраты на </w:t>
      </w:r>
      <w:r w:rsidR="005E0252" w:rsidRPr="004C4F27">
        <w:rPr>
          <w:rFonts w:ascii="Times New Roman" w:hAnsi="Times New Roman" w:cs="Times New Roman"/>
          <w:color w:val="000000" w:themeColor="text1"/>
          <w:sz w:val="24"/>
          <w:szCs w:val="24"/>
        </w:rPr>
        <w:t xml:space="preserve">персонал Проекта, состоящий из квалифицированных инженерно-технических работников, менеджеров, прорабов, начальника участка, руководителя проекта, инженера охраны труда, сметчиков, персонала, выполняющего </w:t>
      </w:r>
      <w:r w:rsidR="00DD5D03">
        <w:rPr>
          <w:rFonts w:ascii="Times New Roman" w:hAnsi="Times New Roman" w:cs="Times New Roman"/>
          <w:color w:val="000000" w:themeColor="text1"/>
          <w:sz w:val="24"/>
          <w:szCs w:val="24"/>
        </w:rPr>
        <w:t>Строительно-монтажные работ</w:t>
      </w:r>
      <w:r w:rsidR="005E0252" w:rsidRPr="004C4F27">
        <w:rPr>
          <w:rFonts w:ascii="Times New Roman" w:hAnsi="Times New Roman" w:cs="Times New Roman"/>
          <w:color w:val="000000" w:themeColor="text1"/>
          <w:sz w:val="24"/>
          <w:szCs w:val="24"/>
        </w:rPr>
        <w:t>ы и пусконаладочные работы (в том числе шеф-монтаж), индивидуальные и комплексные испытания</w:t>
      </w:r>
      <w:r w:rsidR="00F75C98" w:rsidRPr="004C4F27">
        <w:rPr>
          <w:rFonts w:ascii="Times New Roman" w:hAnsi="Times New Roman" w:cs="Times New Roman"/>
          <w:color w:val="000000" w:themeColor="text1"/>
          <w:sz w:val="24"/>
          <w:szCs w:val="24"/>
        </w:rPr>
        <w:t>;</w:t>
      </w:r>
    </w:p>
    <w:p w:rsidR="00B6336E" w:rsidRPr="004C4F27" w:rsidRDefault="00961FA5"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материальная</w:t>
      </w:r>
      <w:r w:rsidRPr="004C4F27">
        <w:rPr>
          <w:rFonts w:ascii="Times New Roman" w:hAnsi="Times New Roman" w:cs="Times New Roman"/>
          <w:color w:val="000000" w:themeColor="text1"/>
          <w:sz w:val="24"/>
          <w:szCs w:val="24"/>
        </w:rPr>
        <w:t xml:space="preserve"> </w:t>
      </w:r>
      <w:r w:rsidR="00B6336E" w:rsidRPr="004C4F27">
        <w:rPr>
          <w:rFonts w:ascii="Times New Roman" w:hAnsi="Times New Roman" w:cs="Times New Roman"/>
          <w:color w:val="000000" w:themeColor="text1"/>
          <w:sz w:val="24"/>
          <w:szCs w:val="24"/>
        </w:rPr>
        <w:t xml:space="preserve">ответственность за хранение </w:t>
      </w:r>
      <w:r w:rsidR="00E16163" w:rsidRPr="004C4F27">
        <w:rPr>
          <w:rFonts w:ascii="Times New Roman" w:hAnsi="Times New Roman" w:cs="Times New Roman"/>
          <w:color w:val="000000" w:themeColor="text1"/>
          <w:sz w:val="24"/>
          <w:szCs w:val="24"/>
        </w:rPr>
        <w:t xml:space="preserve">Материалов </w:t>
      </w:r>
      <w:r w:rsidR="00B6336E" w:rsidRPr="004C4F27">
        <w:rPr>
          <w:rFonts w:ascii="Times New Roman" w:hAnsi="Times New Roman" w:cs="Times New Roman"/>
          <w:color w:val="000000" w:themeColor="text1"/>
          <w:sz w:val="24"/>
          <w:szCs w:val="24"/>
        </w:rPr>
        <w:t xml:space="preserve">и </w:t>
      </w:r>
      <w:r w:rsidR="00E16163" w:rsidRPr="004C4F27">
        <w:rPr>
          <w:rFonts w:ascii="Times New Roman" w:hAnsi="Times New Roman" w:cs="Times New Roman"/>
          <w:color w:val="000000" w:themeColor="text1"/>
          <w:sz w:val="24"/>
          <w:szCs w:val="24"/>
        </w:rPr>
        <w:t xml:space="preserve">Оборудования </w:t>
      </w:r>
      <w:r w:rsidR="00B6336E" w:rsidRPr="004C4F27">
        <w:rPr>
          <w:rFonts w:ascii="Times New Roman" w:hAnsi="Times New Roman" w:cs="Times New Roman"/>
          <w:color w:val="000000" w:themeColor="text1"/>
          <w:sz w:val="24"/>
          <w:szCs w:val="24"/>
        </w:rPr>
        <w:t>на Строительной площадке</w:t>
      </w:r>
      <w:r w:rsidR="00F75C98" w:rsidRPr="004C4F27">
        <w:rPr>
          <w:rFonts w:ascii="Times New Roman" w:hAnsi="Times New Roman" w:cs="Times New Roman"/>
          <w:color w:val="000000" w:themeColor="text1"/>
          <w:sz w:val="24"/>
          <w:szCs w:val="24"/>
        </w:rPr>
        <w:t>;</w:t>
      </w:r>
    </w:p>
    <w:p w:rsidR="00B6336E" w:rsidRPr="004C4F27" w:rsidRDefault="00F75C98"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ф</w:t>
      </w:r>
      <w:r w:rsidR="00B6336E" w:rsidRPr="004C4F27">
        <w:rPr>
          <w:rFonts w:ascii="Times New Roman" w:hAnsi="Times New Roman" w:cs="Times New Roman"/>
          <w:color w:val="000000" w:themeColor="text1"/>
          <w:sz w:val="24"/>
          <w:szCs w:val="24"/>
        </w:rPr>
        <w:t xml:space="preserve">инальная влажная уборка </w:t>
      </w:r>
      <w:r w:rsidR="0069583C" w:rsidRPr="004C4F27">
        <w:rPr>
          <w:rFonts w:ascii="Times New Roman" w:hAnsi="Times New Roman" w:cs="Times New Roman"/>
          <w:color w:val="000000" w:themeColor="text1"/>
          <w:sz w:val="24"/>
          <w:szCs w:val="24"/>
        </w:rPr>
        <w:t>Объект</w:t>
      </w:r>
      <w:r w:rsidR="00350426" w:rsidRPr="004C4F27">
        <w:rPr>
          <w:rFonts w:ascii="Times New Roman" w:hAnsi="Times New Roman" w:cs="Times New Roman"/>
          <w:color w:val="000000" w:themeColor="text1"/>
          <w:sz w:val="24"/>
          <w:szCs w:val="24"/>
        </w:rPr>
        <w:t>а</w:t>
      </w:r>
      <w:r w:rsidRPr="004C4F27">
        <w:rPr>
          <w:rFonts w:ascii="Times New Roman" w:hAnsi="Times New Roman" w:cs="Times New Roman"/>
          <w:color w:val="000000" w:themeColor="text1"/>
          <w:sz w:val="24"/>
          <w:szCs w:val="24"/>
        </w:rPr>
        <w:t>;</w:t>
      </w:r>
    </w:p>
    <w:p w:rsidR="00B6336E" w:rsidRPr="004C4F27" w:rsidRDefault="00D32128"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стоимость </w:t>
      </w:r>
      <w:r w:rsidR="00F75C98" w:rsidRPr="004C4F27">
        <w:rPr>
          <w:rFonts w:ascii="Times New Roman" w:hAnsi="Times New Roman" w:cs="Times New Roman"/>
          <w:color w:val="000000" w:themeColor="text1"/>
          <w:sz w:val="24"/>
          <w:szCs w:val="24"/>
        </w:rPr>
        <w:t>м</w:t>
      </w:r>
      <w:r w:rsidR="00B6336E" w:rsidRPr="004C4F27">
        <w:rPr>
          <w:rFonts w:ascii="Times New Roman" w:hAnsi="Times New Roman" w:cs="Times New Roman"/>
          <w:color w:val="000000" w:themeColor="text1"/>
          <w:sz w:val="24"/>
          <w:szCs w:val="24"/>
        </w:rPr>
        <w:t>обилизаци</w:t>
      </w:r>
      <w:r w:rsidRPr="004C4F27">
        <w:rPr>
          <w:rFonts w:ascii="Times New Roman" w:hAnsi="Times New Roman" w:cs="Times New Roman"/>
          <w:color w:val="000000" w:themeColor="text1"/>
          <w:sz w:val="24"/>
          <w:szCs w:val="24"/>
        </w:rPr>
        <w:t>и</w:t>
      </w:r>
      <w:r w:rsidR="00B6336E" w:rsidRPr="004C4F27">
        <w:rPr>
          <w:rFonts w:ascii="Times New Roman" w:hAnsi="Times New Roman" w:cs="Times New Roman"/>
          <w:color w:val="000000" w:themeColor="text1"/>
          <w:sz w:val="24"/>
          <w:szCs w:val="24"/>
        </w:rPr>
        <w:t xml:space="preserve"> и демобилизаци</w:t>
      </w:r>
      <w:r w:rsidRPr="004C4F27">
        <w:rPr>
          <w:rFonts w:ascii="Times New Roman" w:hAnsi="Times New Roman" w:cs="Times New Roman"/>
          <w:color w:val="000000" w:themeColor="text1"/>
          <w:sz w:val="24"/>
          <w:szCs w:val="24"/>
        </w:rPr>
        <w:t>и</w:t>
      </w:r>
      <w:r w:rsidR="00E16163" w:rsidRPr="004C4F27">
        <w:rPr>
          <w:rFonts w:ascii="Times New Roman" w:hAnsi="Times New Roman" w:cs="Times New Roman"/>
          <w:color w:val="000000" w:themeColor="text1"/>
          <w:sz w:val="24"/>
          <w:szCs w:val="24"/>
        </w:rPr>
        <w:t>;</w:t>
      </w:r>
    </w:p>
    <w:p w:rsidR="00774342" w:rsidRPr="004C4F27" w:rsidRDefault="009923DC"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уборка, </w:t>
      </w:r>
      <w:r w:rsidR="00860F31" w:rsidRPr="004C4F27">
        <w:rPr>
          <w:rFonts w:ascii="Times New Roman" w:hAnsi="Times New Roman" w:cs="Times New Roman"/>
          <w:color w:val="000000" w:themeColor="text1"/>
          <w:sz w:val="24"/>
          <w:szCs w:val="24"/>
        </w:rPr>
        <w:t>вывоз мусора после завершения Работ;</w:t>
      </w:r>
    </w:p>
    <w:p w:rsidR="00B6336E" w:rsidRPr="004C4F27" w:rsidRDefault="00F75C98"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т</w:t>
      </w:r>
      <w:r w:rsidR="00B6336E" w:rsidRPr="004C4F27">
        <w:rPr>
          <w:rFonts w:ascii="Times New Roman" w:hAnsi="Times New Roman" w:cs="Times New Roman"/>
          <w:color w:val="000000" w:themeColor="text1"/>
          <w:sz w:val="24"/>
          <w:szCs w:val="24"/>
        </w:rPr>
        <w:t>ребуемые гарантии и сервисное обслуживание</w:t>
      </w:r>
      <w:r w:rsidR="00E16163" w:rsidRPr="004C4F27">
        <w:rPr>
          <w:rFonts w:ascii="Times New Roman" w:hAnsi="Times New Roman" w:cs="Times New Roman"/>
          <w:color w:val="000000" w:themeColor="text1"/>
          <w:sz w:val="24"/>
          <w:szCs w:val="24"/>
        </w:rPr>
        <w:t>;</w:t>
      </w:r>
    </w:p>
    <w:p w:rsidR="00B6336E" w:rsidRPr="004C4F27" w:rsidRDefault="007A76C0"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п</w:t>
      </w:r>
      <w:r w:rsidR="00B6336E" w:rsidRPr="004C4F27">
        <w:rPr>
          <w:rFonts w:ascii="Times New Roman" w:hAnsi="Times New Roman" w:cs="Times New Roman"/>
          <w:color w:val="000000" w:themeColor="text1"/>
          <w:sz w:val="24"/>
          <w:szCs w:val="24"/>
        </w:rPr>
        <w:t xml:space="preserve">роведение инструктажа для персонала Заказчика и </w:t>
      </w:r>
      <w:r w:rsidR="00E16163" w:rsidRPr="004C4F27">
        <w:rPr>
          <w:rFonts w:ascii="Times New Roman" w:hAnsi="Times New Roman" w:cs="Times New Roman"/>
          <w:color w:val="000000" w:themeColor="text1"/>
          <w:sz w:val="24"/>
          <w:szCs w:val="24"/>
        </w:rPr>
        <w:t xml:space="preserve">Эксплуатирующей организации </w:t>
      </w:r>
      <w:r w:rsidR="00B6336E" w:rsidRPr="004C4F27">
        <w:rPr>
          <w:rFonts w:ascii="Times New Roman" w:hAnsi="Times New Roman" w:cs="Times New Roman"/>
          <w:color w:val="000000" w:themeColor="text1"/>
          <w:sz w:val="24"/>
          <w:szCs w:val="24"/>
        </w:rPr>
        <w:t xml:space="preserve">по использованию и эксплуатации установленного </w:t>
      </w:r>
      <w:r w:rsidR="00E16163" w:rsidRPr="004C4F27">
        <w:rPr>
          <w:rFonts w:ascii="Times New Roman" w:hAnsi="Times New Roman" w:cs="Times New Roman"/>
          <w:color w:val="000000" w:themeColor="text1"/>
          <w:sz w:val="24"/>
          <w:szCs w:val="24"/>
        </w:rPr>
        <w:t>Оборудования</w:t>
      </w:r>
      <w:r w:rsidRPr="004C4F27">
        <w:rPr>
          <w:rFonts w:ascii="Times New Roman" w:hAnsi="Times New Roman" w:cs="Times New Roman"/>
          <w:color w:val="000000" w:themeColor="text1"/>
          <w:sz w:val="24"/>
          <w:szCs w:val="24"/>
        </w:rPr>
        <w:t>;</w:t>
      </w:r>
    </w:p>
    <w:p w:rsidR="00B6336E" w:rsidRPr="004C4F27" w:rsidRDefault="007A76C0"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з</w:t>
      </w:r>
      <w:r w:rsidR="00B6336E" w:rsidRPr="004C4F27">
        <w:rPr>
          <w:rFonts w:ascii="Times New Roman" w:hAnsi="Times New Roman" w:cs="Times New Roman"/>
          <w:color w:val="000000" w:themeColor="text1"/>
          <w:sz w:val="24"/>
          <w:szCs w:val="24"/>
        </w:rPr>
        <w:t xml:space="preserve">атраты на </w:t>
      </w:r>
      <w:r w:rsidR="00860F31" w:rsidRPr="004C4F27">
        <w:rPr>
          <w:rFonts w:ascii="Times New Roman" w:hAnsi="Times New Roman" w:cs="Times New Roman"/>
          <w:color w:val="000000" w:themeColor="text1"/>
          <w:sz w:val="24"/>
          <w:szCs w:val="24"/>
        </w:rPr>
        <w:t xml:space="preserve">подготовку Исполнительной документации в 5 (пяти) экземплярах, включая все необходимые акты, сертификаты и свидетельства, в том числе на </w:t>
      </w:r>
      <w:r w:rsidR="00B6336E" w:rsidRPr="004C4F27">
        <w:rPr>
          <w:rFonts w:ascii="Times New Roman" w:hAnsi="Times New Roman" w:cs="Times New Roman"/>
          <w:color w:val="000000" w:themeColor="text1"/>
          <w:sz w:val="24"/>
          <w:szCs w:val="24"/>
        </w:rPr>
        <w:t xml:space="preserve">формирование папок </w:t>
      </w:r>
      <w:r w:rsidR="00C64240" w:rsidRPr="004C4F27">
        <w:rPr>
          <w:rFonts w:ascii="Times New Roman" w:hAnsi="Times New Roman" w:cs="Times New Roman"/>
          <w:color w:val="000000" w:themeColor="text1"/>
          <w:sz w:val="24"/>
          <w:szCs w:val="24"/>
        </w:rPr>
        <w:t>Исполнительн</w:t>
      </w:r>
      <w:r w:rsidR="00B6336E" w:rsidRPr="004C4F27">
        <w:rPr>
          <w:rFonts w:ascii="Times New Roman" w:hAnsi="Times New Roman" w:cs="Times New Roman"/>
          <w:color w:val="000000" w:themeColor="text1"/>
          <w:sz w:val="24"/>
          <w:szCs w:val="24"/>
        </w:rPr>
        <w:t xml:space="preserve">ой документации для органов  надзора в соответствии со стандартами </w:t>
      </w:r>
      <w:r w:rsidR="00774342" w:rsidRPr="004C4F27">
        <w:rPr>
          <w:rFonts w:ascii="Times New Roman" w:hAnsi="Times New Roman" w:cs="Times New Roman"/>
          <w:color w:val="000000" w:themeColor="text1"/>
          <w:sz w:val="24"/>
          <w:szCs w:val="24"/>
        </w:rPr>
        <w:t>Фонда</w:t>
      </w:r>
      <w:r w:rsidRPr="004C4F27">
        <w:rPr>
          <w:rFonts w:ascii="Times New Roman" w:hAnsi="Times New Roman" w:cs="Times New Roman"/>
          <w:color w:val="000000" w:themeColor="text1"/>
          <w:sz w:val="24"/>
          <w:szCs w:val="24"/>
        </w:rPr>
        <w:t>;</w:t>
      </w:r>
    </w:p>
    <w:p w:rsidR="00B6336E" w:rsidRPr="004C4F27" w:rsidRDefault="007A76C0"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з</w:t>
      </w:r>
      <w:r w:rsidR="00B6336E" w:rsidRPr="004C4F27">
        <w:rPr>
          <w:rFonts w:ascii="Times New Roman" w:hAnsi="Times New Roman" w:cs="Times New Roman"/>
          <w:color w:val="000000" w:themeColor="text1"/>
          <w:sz w:val="24"/>
          <w:szCs w:val="24"/>
        </w:rPr>
        <w:t>атраты на проведение</w:t>
      </w:r>
      <w:r w:rsidR="003A0C3B">
        <w:rPr>
          <w:rFonts w:ascii="Times New Roman" w:hAnsi="Times New Roman" w:cs="Times New Roman"/>
          <w:color w:val="000000" w:themeColor="text1"/>
          <w:sz w:val="24"/>
          <w:szCs w:val="24"/>
        </w:rPr>
        <w:t xml:space="preserve"> испытаний и </w:t>
      </w:r>
      <w:r w:rsidR="00B6336E" w:rsidRPr="004C4F27">
        <w:rPr>
          <w:rFonts w:ascii="Times New Roman" w:hAnsi="Times New Roman" w:cs="Times New Roman"/>
          <w:color w:val="000000" w:themeColor="text1"/>
          <w:sz w:val="24"/>
          <w:szCs w:val="24"/>
        </w:rPr>
        <w:t xml:space="preserve"> </w:t>
      </w:r>
      <w:r w:rsidR="003A0C3B" w:rsidRPr="004C4F27">
        <w:rPr>
          <w:rFonts w:ascii="Times New Roman" w:hAnsi="Times New Roman" w:cs="Times New Roman"/>
          <w:color w:val="000000" w:themeColor="text1"/>
          <w:sz w:val="24"/>
          <w:szCs w:val="24"/>
        </w:rPr>
        <w:t>сертификаци</w:t>
      </w:r>
      <w:r w:rsidR="003A0C3B">
        <w:rPr>
          <w:rFonts w:ascii="Times New Roman" w:hAnsi="Times New Roman" w:cs="Times New Roman"/>
          <w:color w:val="000000" w:themeColor="text1"/>
          <w:sz w:val="24"/>
          <w:szCs w:val="24"/>
        </w:rPr>
        <w:t>и</w:t>
      </w:r>
      <w:r w:rsidR="003A0C3B" w:rsidRPr="004C4F27">
        <w:rPr>
          <w:rFonts w:ascii="Times New Roman" w:hAnsi="Times New Roman" w:cs="Times New Roman"/>
          <w:color w:val="000000" w:themeColor="text1"/>
          <w:sz w:val="24"/>
          <w:szCs w:val="24"/>
        </w:rPr>
        <w:t xml:space="preserve"> </w:t>
      </w:r>
      <w:r w:rsidR="00B6336E" w:rsidRPr="004C4F27">
        <w:rPr>
          <w:rFonts w:ascii="Times New Roman" w:hAnsi="Times New Roman" w:cs="Times New Roman"/>
          <w:color w:val="000000" w:themeColor="text1"/>
          <w:sz w:val="24"/>
          <w:szCs w:val="24"/>
        </w:rPr>
        <w:t xml:space="preserve">электрооборудования и электроустановок, поставку, монтаж, комплексного опробования и техническое освидетельствование лифтов </w:t>
      </w:r>
      <w:r w:rsidR="00774342" w:rsidRPr="004C4F27">
        <w:rPr>
          <w:rFonts w:ascii="Times New Roman" w:hAnsi="Times New Roman" w:cs="Times New Roman"/>
          <w:color w:val="000000" w:themeColor="text1"/>
          <w:sz w:val="24"/>
          <w:szCs w:val="24"/>
        </w:rPr>
        <w:t xml:space="preserve">и другого Оборудования </w:t>
      </w:r>
      <w:r w:rsidR="00B6336E" w:rsidRPr="004C4F27">
        <w:rPr>
          <w:rFonts w:ascii="Times New Roman" w:hAnsi="Times New Roman" w:cs="Times New Roman"/>
          <w:color w:val="000000" w:themeColor="text1"/>
          <w:sz w:val="24"/>
          <w:szCs w:val="24"/>
        </w:rPr>
        <w:t xml:space="preserve">в установленном Законодательством РФ порядке, системы вентиляции и дымоудаления, пожарной сигнализации и т.д., индивидуальное и комплексное испытание </w:t>
      </w:r>
      <w:r w:rsidRPr="004C4F27">
        <w:rPr>
          <w:rFonts w:ascii="Times New Roman" w:hAnsi="Times New Roman" w:cs="Times New Roman"/>
          <w:color w:val="000000" w:themeColor="text1"/>
          <w:sz w:val="24"/>
          <w:szCs w:val="24"/>
        </w:rPr>
        <w:t>О</w:t>
      </w:r>
      <w:r w:rsidR="00B6336E" w:rsidRPr="004C4F27">
        <w:rPr>
          <w:rFonts w:ascii="Times New Roman" w:hAnsi="Times New Roman" w:cs="Times New Roman"/>
          <w:color w:val="000000" w:themeColor="text1"/>
          <w:sz w:val="24"/>
          <w:szCs w:val="24"/>
        </w:rPr>
        <w:t>борудования и систем</w:t>
      </w:r>
      <w:r w:rsidRPr="004C4F27">
        <w:rPr>
          <w:rFonts w:ascii="Times New Roman" w:hAnsi="Times New Roman" w:cs="Times New Roman"/>
          <w:color w:val="000000" w:themeColor="text1"/>
          <w:sz w:val="24"/>
          <w:szCs w:val="24"/>
        </w:rPr>
        <w:t>;</w:t>
      </w:r>
    </w:p>
    <w:p w:rsidR="00DC34CF" w:rsidRPr="004C4F27" w:rsidRDefault="007A76C0"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з</w:t>
      </w:r>
      <w:r w:rsidR="00B6336E" w:rsidRPr="004C4F27">
        <w:rPr>
          <w:rFonts w:ascii="Times New Roman" w:hAnsi="Times New Roman" w:cs="Times New Roman"/>
          <w:color w:val="000000" w:themeColor="text1"/>
          <w:sz w:val="24"/>
          <w:szCs w:val="24"/>
        </w:rPr>
        <w:t xml:space="preserve">атраты на временное электро-, водо-, газо-, холодо-, теплоснабжение Строительной площадки (включая затраты связанные с использованием дизельных электростанций, водоснабжение, канализацию и другие коммунальные услуги, затраты по сдаче </w:t>
      </w:r>
      <w:r w:rsidR="00C64240" w:rsidRPr="004C4F27">
        <w:rPr>
          <w:rFonts w:ascii="Times New Roman" w:hAnsi="Times New Roman" w:cs="Times New Roman"/>
          <w:color w:val="000000" w:themeColor="text1"/>
          <w:sz w:val="24"/>
          <w:szCs w:val="24"/>
        </w:rPr>
        <w:t>Работ</w:t>
      </w:r>
      <w:r w:rsidR="00B6336E" w:rsidRPr="004C4F27">
        <w:rPr>
          <w:rFonts w:ascii="Times New Roman" w:hAnsi="Times New Roman" w:cs="Times New Roman"/>
          <w:color w:val="000000" w:themeColor="text1"/>
          <w:sz w:val="24"/>
          <w:szCs w:val="24"/>
        </w:rPr>
        <w:t xml:space="preserve"> </w:t>
      </w:r>
      <w:r w:rsidR="006700A3" w:rsidRPr="004C4F27">
        <w:rPr>
          <w:rFonts w:ascii="Times New Roman" w:hAnsi="Times New Roman" w:cs="Times New Roman"/>
          <w:color w:val="000000" w:themeColor="text1"/>
          <w:sz w:val="24"/>
          <w:szCs w:val="24"/>
        </w:rPr>
        <w:t>Заказчику</w:t>
      </w:r>
      <w:r w:rsidR="00B6336E" w:rsidRPr="004C4F27">
        <w:rPr>
          <w:rFonts w:ascii="Times New Roman" w:hAnsi="Times New Roman" w:cs="Times New Roman"/>
          <w:color w:val="000000" w:themeColor="text1"/>
          <w:sz w:val="24"/>
          <w:szCs w:val="24"/>
        </w:rPr>
        <w:t>, организациям осуществляющим надзор за выполнением технических условий)</w:t>
      </w:r>
      <w:r w:rsidR="00DC34CF" w:rsidRPr="004C4F27">
        <w:rPr>
          <w:rFonts w:ascii="Times New Roman" w:hAnsi="Times New Roman" w:cs="Times New Roman"/>
          <w:color w:val="000000" w:themeColor="text1"/>
          <w:sz w:val="24"/>
          <w:szCs w:val="24"/>
        </w:rPr>
        <w:t xml:space="preserve"> во время проведения </w:t>
      </w:r>
      <w:r w:rsidR="00C64240" w:rsidRPr="004C4F27">
        <w:rPr>
          <w:rFonts w:ascii="Times New Roman" w:hAnsi="Times New Roman" w:cs="Times New Roman"/>
          <w:color w:val="000000" w:themeColor="text1"/>
          <w:sz w:val="24"/>
          <w:szCs w:val="24"/>
        </w:rPr>
        <w:t>Строительно</w:t>
      </w:r>
      <w:r w:rsidR="00DC34CF" w:rsidRPr="004C4F27">
        <w:rPr>
          <w:rFonts w:ascii="Times New Roman" w:hAnsi="Times New Roman" w:cs="Times New Roman"/>
          <w:color w:val="000000" w:themeColor="text1"/>
          <w:sz w:val="24"/>
          <w:szCs w:val="24"/>
        </w:rPr>
        <w:t xml:space="preserve">-монтажных  </w:t>
      </w:r>
      <w:r w:rsidR="00A96F2A">
        <w:rPr>
          <w:rFonts w:ascii="Times New Roman" w:hAnsi="Times New Roman" w:cs="Times New Roman"/>
          <w:color w:val="000000" w:themeColor="text1"/>
          <w:sz w:val="24"/>
          <w:szCs w:val="24"/>
        </w:rPr>
        <w:t>р</w:t>
      </w:r>
      <w:r w:rsidR="00A96F2A" w:rsidRPr="004C4F27">
        <w:rPr>
          <w:rFonts w:ascii="Times New Roman" w:hAnsi="Times New Roman" w:cs="Times New Roman"/>
          <w:color w:val="000000" w:themeColor="text1"/>
          <w:sz w:val="24"/>
          <w:szCs w:val="24"/>
        </w:rPr>
        <w:t xml:space="preserve">абот </w:t>
      </w:r>
      <w:r w:rsidR="00C64240" w:rsidRPr="004C4F27">
        <w:rPr>
          <w:rFonts w:ascii="Times New Roman" w:hAnsi="Times New Roman" w:cs="Times New Roman"/>
          <w:color w:val="000000" w:themeColor="text1"/>
          <w:sz w:val="24"/>
          <w:szCs w:val="24"/>
        </w:rPr>
        <w:t>(</w:t>
      </w:r>
      <w:r w:rsidR="00DC34CF" w:rsidRPr="004C4F27">
        <w:rPr>
          <w:rFonts w:ascii="Times New Roman" w:hAnsi="Times New Roman" w:cs="Times New Roman"/>
          <w:color w:val="000000" w:themeColor="text1"/>
          <w:sz w:val="24"/>
          <w:szCs w:val="24"/>
        </w:rPr>
        <w:t>в том числе пусконаладочных работ</w:t>
      </w:r>
      <w:r w:rsidR="00C64240" w:rsidRPr="004C4F27">
        <w:rPr>
          <w:rFonts w:ascii="Times New Roman" w:hAnsi="Times New Roman" w:cs="Times New Roman"/>
          <w:color w:val="000000" w:themeColor="text1"/>
          <w:sz w:val="24"/>
          <w:szCs w:val="24"/>
        </w:rPr>
        <w:t>)</w:t>
      </w:r>
      <w:r w:rsidR="00DC34CF" w:rsidRPr="004C4F27">
        <w:rPr>
          <w:rFonts w:ascii="Times New Roman" w:hAnsi="Times New Roman" w:cs="Times New Roman"/>
          <w:color w:val="000000" w:themeColor="text1"/>
          <w:sz w:val="24"/>
          <w:szCs w:val="24"/>
        </w:rPr>
        <w:t>, индивидуальных и комплексных испытаний;</w:t>
      </w:r>
    </w:p>
    <w:p w:rsidR="00B6336E" w:rsidRPr="004C4F27" w:rsidRDefault="007A76C0"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Р</w:t>
      </w:r>
      <w:r w:rsidR="00B6336E" w:rsidRPr="004C4F27">
        <w:rPr>
          <w:rFonts w:ascii="Times New Roman" w:hAnsi="Times New Roman" w:cs="Times New Roman"/>
          <w:color w:val="000000" w:themeColor="text1"/>
          <w:sz w:val="24"/>
          <w:szCs w:val="24"/>
        </w:rPr>
        <w:t>аботы подготовительного периода</w:t>
      </w:r>
      <w:r w:rsidRPr="004C4F27">
        <w:rPr>
          <w:rFonts w:ascii="Times New Roman" w:hAnsi="Times New Roman" w:cs="Times New Roman"/>
          <w:color w:val="000000" w:themeColor="text1"/>
          <w:sz w:val="24"/>
          <w:szCs w:val="24"/>
        </w:rPr>
        <w:t>;</w:t>
      </w:r>
    </w:p>
    <w:p w:rsidR="00F93768" w:rsidRPr="004C4F27" w:rsidRDefault="00F93768"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все затраты на выполнение сопутствующих работ для достижения поставленной цели настоящего Договора, в том числе переустройство временных дорог, ограждения и инженерных сетей и</w:t>
      </w:r>
      <w:r w:rsidR="003709E0">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т.д.;</w:t>
      </w:r>
    </w:p>
    <w:p w:rsidR="005E0252" w:rsidRPr="004C4F27" w:rsidRDefault="0083666B" w:rsidP="005E0252">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затраты на ввод Объект</w:t>
      </w:r>
      <w:r w:rsidR="00917FC0" w:rsidRPr="004C4F27">
        <w:rPr>
          <w:rFonts w:ascii="Times New Roman" w:hAnsi="Times New Roman" w:cs="Times New Roman"/>
          <w:color w:val="000000" w:themeColor="text1"/>
          <w:sz w:val="24"/>
          <w:szCs w:val="24"/>
        </w:rPr>
        <w:t>а</w:t>
      </w:r>
      <w:r w:rsidRPr="004C4F27">
        <w:rPr>
          <w:rFonts w:ascii="Times New Roman" w:hAnsi="Times New Roman" w:cs="Times New Roman"/>
          <w:color w:val="000000" w:themeColor="text1"/>
          <w:sz w:val="24"/>
          <w:szCs w:val="24"/>
        </w:rPr>
        <w:t xml:space="preserve"> в эксплуатацию;</w:t>
      </w:r>
    </w:p>
    <w:p w:rsidR="005E0252" w:rsidRPr="004C4F27" w:rsidRDefault="005E0252" w:rsidP="005E0252">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затраты Генерального Подрядчика на использование программного обеспечения, требуемого Заказчиком для выполнения Работ, включая программное обеспечение «Autodesk Revit» версии 2010 г. (формат *.rvt.), «Autodesk AutoCAD» версии 2</w:t>
      </w:r>
      <w:r w:rsidR="00894DF9">
        <w:rPr>
          <w:rFonts w:ascii="Times New Roman" w:hAnsi="Times New Roman" w:cs="Times New Roman"/>
          <w:color w:val="000000" w:themeColor="text1"/>
          <w:sz w:val="24"/>
          <w:szCs w:val="24"/>
        </w:rPr>
        <w:t>007 г. (формат *.dwg.), «Bexel»</w:t>
      </w:r>
      <w:r w:rsidRPr="004C4F27">
        <w:rPr>
          <w:rFonts w:ascii="Times New Roman" w:hAnsi="Times New Roman" w:cs="Times New Roman"/>
          <w:color w:val="000000" w:themeColor="text1"/>
          <w:sz w:val="24"/>
          <w:szCs w:val="24"/>
        </w:rPr>
        <w:t>, «Conject», «Microsoft Project», «Microsoft Word» и «Microsoft Excel»</w:t>
      </w:r>
      <w:r w:rsidR="00894DF9" w:rsidRPr="00894DF9">
        <w:rPr>
          <w:rFonts w:ascii="Times New Roman" w:hAnsi="Times New Roman" w:cs="Times New Roman"/>
          <w:color w:val="000000" w:themeColor="text1"/>
          <w:sz w:val="24"/>
          <w:szCs w:val="24"/>
        </w:rPr>
        <w:t>,</w:t>
      </w:r>
      <w:r w:rsidR="00894DF9" w:rsidRPr="00894DF9">
        <w:rPr>
          <w:rFonts w:ascii="Times New Roman" w:eastAsiaTheme="minorHAnsi" w:hAnsi="Times New Roman" w:cs="Times New Roman"/>
          <w:color w:val="000000" w:themeColor="text1"/>
          <w:sz w:val="24"/>
          <w:szCs w:val="24"/>
        </w:rPr>
        <w:t xml:space="preserve"> </w:t>
      </w:r>
      <w:r w:rsidR="00894DF9" w:rsidRPr="00894DF9">
        <w:rPr>
          <w:rFonts w:ascii="Times New Roman" w:hAnsi="Times New Roman" w:cs="Times New Roman"/>
          <w:color w:val="000000" w:themeColor="text1"/>
          <w:sz w:val="24"/>
          <w:szCs w:val="24"/>
        </w:rPr>
        <w:t>Primavera P6 Project Portfolio Management</w:t>
      </w:r>
      <w:r w:rsidRPr="004C4F27">
        <w:rPr>
          <w:rFonts w:ascii="Times New Roman" w:hAnsi="Times New Roman" w:cs="Times New Roman"/>
          <w:color w:val="000000" w:themeColor="text1"/>
          <w:sz w:val="24"/>
          <w:szCs w:val="24"/>
        </w:rPr>
        <w:t>;</w:t>
      </w:r>
    </w:p>
    <w:p w:rsidR="00961FA5" w:rsidRPr="004C4F27" w:rsidRDefault="00961FA5" w:rsidP="00961FA5">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все необходимые дополнительные действия Генерального Подрядчика, связанные с выполнением Работ в отношении части Объекта, выходящей за пределы территории Центра, в том числе все затраты;</w:t>
      </w:r>
    </w:p>
    <w:p w:rsidR="00961FA5" w:rsidRPr="004C4F27" w:rsidRDefault="00961FA5" w:rsidP="00961FA5">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предоставление информации и документов Строительному контролю ;</w:t>
      </w:r>
    </w:p>
    <w:p w:rsidR="0003239E" w:rsidRPr="004C4F27" w:rsidRDefault="00BE2626" w:rsidP="0003239E">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затраты на получение</w:t>
      </w:r>
      <w:r w:rsidR="0003239E"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Генеральн</w:t>
      </w:r>
      <w:r>
        <w:rPr>
          <w:rFonts w:ascii="Times New Roman" w:hAnsi="Times New Roman" w:cs="Times New Roman"/>
          <w:color w:val="000000" w:themeColor="text1"/>
          <w:sz w:val="24"/>
          <w:szCs w:val="24"/>
        </w:rPr>
        <w:t>ым</w:t>
      </w:r>
      <w:r w:rsidRPr="004C4F27">
        <w:rPr>
          <w:rFonts w:ascii="Times New Roman" w:hAnsi="Times New Roman" w:cs="Times New Roman"/>
          <w:color w:val="000000" w:themeColor="text1"/>
          <w:sz w:val="24"/>
          <w:szCs w:val="24"/>
        </w:rPr>
        <w:t xml:space="preserve"> Подрядчик</w:t>
      </w:r>
      <w:r>
        <w:rPr>
          <w:rFonts w:ascii="Times New Roman" w:hAnsi="Times New Roman" w:cs="Times New Roman"/>
          <w:color w:val="000000" w:themeColor="text1"/>
          <w:sz w:val="24"/>
          <w:szCs w:val="24"/>
        </w:rPr>
        <w:t>ом</w:t>
      </w:r>
      <w:r w:rsidRPr="004C4F27">
        <w:rPr>
          <w:rFonts w:ascii="Times New Roman" w:hAnsi="Times New Roman" w:cs="Times New Roman"/>
          <w:color w:val="000000" w:themeColor="text1"/>
          <w:sz w:val="24"/>
          <w:szCs w:val="24"/>
        </w:rPr>
        <w:t xml:space="preserve"> </w:t>
      </w:r>
      <w:r w:rsidR="0003239E" w:rsidRPr="004C4F27">
        <w:rPr>
          <w:rFonts w:ascii="Times New Roman" w:hAnsi="Times New Roman" w:cs="Times New Roman"/>
          <w:color w:val="000000" w:themeColor="text1"/>
          <w:sz w:val="24"/>
          <w:szCs w:val="24"/>
        </w:rPr>
        <w:t>от имени Заказчика всех разрешений, согласований и прочих документов в отношении результата Работ, которые должны быть получены Заказчиком для строительства, ввода в эксплуатацию и эксплуатации Объекта в соответствии с действующим Законодательством РФ, а также требованиями настоящего Договора;</w:t>
      </w:r>
    </w:p>
    <w:p w:rsidR="00974712" w:rsidRPr="004C4F27" w:rsidRDefault="00974712" w:rsidP="00974712">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стоимость устранения Недостатков результатов Работ;</w:t>
      </w:r>
    </w:p>
    <w:p w:rsidR="006B65E6" w:rsidRDefault="006B65E6" w:rsidP="006B65E6">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lastRenderedPageBreak/>
        <w:t>возврат</w:t>
      </w:r>
      <w:r w:rsidR="00961FA5">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замена и пусконаладочные работы в отношении ошибочно поставленных и/или поврежденных Материалов, Оборудования, исправление Дефектов;</w:t>
      </w:r>
    </w:p>
    <w:p w:rsidR="003A0C3B" w:rsidRDefault="00BE2626" w:rsidP="006B65E6">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обеспечение предоставления доступа к сети И</w:t>
      </w:r>
      <w:r w:rsidR="003A0C3B">
        <w:rPr>
          <w:rFonts w:ascii="Times New Roman" w:hAnsi="Times New Roman" w:cs="Times New Roman"/>
          <w:color w:val="000000" w:themeColor="text1"/>
          <w:sz w:val="24"/>
          <w:szCs w:val="24"/>
        </w:rPr>
        <w:t>нтернет на Строительной площадке Заказчику;</w:t>
      </w:r>
    </w:p>
    <w:p w:rsidR="00F714AB" w:rsidRDefault="00F714AB" w:rsidP="006B65E6">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транспортные расходы представителей Генерального Подрядчика и Субподрядчиков, а также расходы на размещение вышеуказанных представителей в гостиницах</w:t>
      </w:r>
      <w:r>
        <w:rPr>
          <w:rFonts w:ascii="Times New Roman" w:hAnsi="Times New Roman" w:cs="Times New Roman"/>
          <w:color w:val="000000" w:themeColor="text1"/>
          <w:sz w:val="24"/>
          <w:szCs w:val="24"/>
        </w:rPr>
        <w:t>;</w:t>
      </w:r>
    </w:p>
    <w:p w:rsidR="00180EBA" w:rsidRDefault="003A0C3B" w:rsidP="006B65E6">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180EBA">
        <w:rPr>
          <w:rFonts w:ascii="Times New Roman" w:hAnsi="Times New Roman" w:cs="Times New Roman"/>
          <w:color w:val="000000" w:themeColor="text1"/>
          <w:sz w:val="24"/>
          <w:szCs w:val="24"/>
        </w:rPr>
        <w:t>затраты на</w:t>
      </w:r>
      <w:r w:rsidR="00180EBA">
        <w:rPr>
          <w:rFonts w:ascii="Times New Roman" w:hAnsi="Times New Roman" w:cs="Times New Roman"/>
          <w:color w:val="000000" w:themeColor="text1"/>
          <w:sz w:val="24"/>
          <w:szCs w:val="24"/>
        </w:rPr>
        <w:t>:</w:t>
      </w:r>
    </w:p>
    <w:p w:rsidR="00180EBA" w:rsidRDefault="00180EBA" w:rsidP="00DC35AA">
      <w:pPr>
        <w:pStyle w:val="a4"/>
        <w:numPr>
          <w:ilvl w:val="0"/>
          <w:numId w:val="58"/>
        </w:numPr>
        <w:tabs>
          <w:tab w:val="left" w:pos="993"/>
          <w:tab w:val="left" w:pos="1276"/>
        </w:tabs>
        <w:autoSpaceDE w:val="0"/>
        <w:autoSpaceDN w:val="0"/>
        <w:adjustRightInd w:val="0"/>
        <w:spacing w:after="0" w:line="240" w:lineRule="auto"/>
        <w:ind w:right="-1"/>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геодезическое сопровождение</w:t>
      </w:r>
    </w:p>
    <w:p w:rsidR="00180EBA" w:rsidRDefault="003A0C3B" w:rsidP="00DC35AA">
      <w:pPr>
        <w:pStyle w:val="a4"/>
        <w:numPr>
          <w:ilvl w:val="0"/>
          <w:numId w:val="58"/>
        </w:numPr>
        <w:tabs>
          <w:tab w:val="left" w:pos="993"/>
          <w:tab w:val="left" w:pos="1276"/>
        </w:tabs>
        <w:autoSpaceDE w:val="0"/>
        <w:autoSpaceDN w:val="0"/>
        <w:adjustRightInd w:val="0"/>
        <w:spacing w:after="0" w:line="240" w:lineRule="auto"/>
        <w:ind w:right="-1"/>
        <w:jc w:val="both"/>
        <w:rPr>
          <w:rFonts w:ascii="Times New Roman" w:hAnsi="Times New Roman" w:cs="Times New Roman"/>
          <w:color w:val="000000" w:themeColor="text1"/>
          <w:sz w:val="24"/>
          <w:szCs w:val="24"/>
        </w:rPr>
      </w:pPr>
      <w:r w:rsidRPr="00180EBA">
        <w:rPr>
          <w:rFonts w:ascii="Times New Roman" w:hAnsi="Times New Roman" w:cs="Times New Roman"/>
          <w:color w:val="000000" w:themeColor="text1"/>
          <w:sz w:val="24"/>
          <w:szCs w:val="24"/>
        </w:rPr>
        <w:t>лабораторный контроль, проведение испытаний бетонн</w:t>
      </w:r>
      <w:r w:rsidR="00180EBA">
        <w:rPr>
          <w:rFonts w:ascii="Times New Roman" w:hAnsi="Times New Roman" w:cs="Times New Roman"/>
          <w:color w:val="000000" w:themeColor="text1"/>
          <w:sz w:val="24"/>
          <w:szCs w:val="24"/>
        </w:rPr>
        <w:t>ых</w:t>
      </w:r>
      <w:r w:rsidRPr="00180EBA">
        <w:rPr>
          <w:rFonts w:ascii="Times New Roman" w:hAnsi="Times New Roman" w:cs="Times New Roman"/>
          <w:color w:val="000000" w:themeColor="text1"/>
          <w:sz w:val="24"/>
          <w:szCs w:val="24"/>
        </w:rPr>
        <w:t xml:space="preserve"> конструкци</w:t>
      </w:r>
      <w:r w:rsidR="00180EBA">
        <w:rPr>
          <w:rFonts w:ascii="Times New Roman" w:hAnsi="Times New Roman" w:cs="Times New Roman"/>
          <w:color w:val="000000" w:themeColor="text1"/>
          <w:sz w:val="24"/>
          <w:szCs w:val="24"/>
        </w:rPr>
        <w:t>й</w:t>
      </w:r>
    </w:p>
    <w:p w:rsidR="00180EBA" w:rsidRDefault="003A0C3B" w:rsidP="00DC35AA">
      <w:pPr>
        <w:pStyle w:val="a4"/>
        <w:numPr>
          <w:ilvl w:val="0"/>
          <w:numId w:val="58"/>
        </w:numPr>
        <w:tabs>
          <w:tab w:val="left" w:pos="993"/>
          <w:tab w:val="left" w:pos="1276"/>
        </w:tabs>
        <w:autoSpaceDE w:val="0"/>
        <w:autoSpaceDN w:val="0"/>
        <w:adjustRightInd w:val="0"/>
        <w:spacing w:after="0" w:line="240" w:lineRule="auto"/>
        <w:ind w:right="-1"/>
        <w:jc w:val="both"/>
        <w:rPr>
          <w:rFonts w:ascii="Times New Roman" w:hAnsi="Times New Roman" w:cs="Times New Roman"/>
          <w:color w:val="000000" w:themeColor="text1"/>
          <w:sz w:val="24"/>
          <w:szCs w:val="24"/>
        </w:rPr>
      </w:pPr>
      <w:r w:rsidRPr="00180EBA">
        <w:rPr>
          <w:rFonts w:ascii="Times New Roman" w:hAnsi="Times New Roman" w:cs="Times New Roman"/>
          <w:color w:val="000000" w:themeColor="text1"/>
          <w:sz w:val="24"/>
          <w:szCs w:val="24"/>
        </w:rPr>
        <w:t>мон</w:t>
      </w:r>
      <w:r w:rsidR="00180EBA">
        <w:rPr>
          <w:rFonts w:ascii="Times New Roman" w:hAnsi="Times New Roman" w:cs="Times New Roman"/>
          <w:color w:val="000000" w:themeColor="text1"/>
          <w:sz w:val="24"/>
          <w:szCs w:val="24"/>
        </w:rPr>
        <w:t>иторинг осадок и деформаций</w:t>
      </w:r>
    </w:p>
    <w:p w:rsidR="00180EBA" w:rsidRDefault="003A0C3B" w:rsidP="00DC35AA">
      <w:pPr>
        <w:pStyle w:val="a4"/>
        <w:numPr>
          <w:ilvl w:val="0"/>
          <w:numId w:val="58"/>
        </w:numPr>
        <w:tabs>
          <w:tab w:val="left" w:pos="993"/>
          <w:tab w:val="left" w:pos="1276"/>
        </w:tabs>
        <w:autoSpaceDE w:val="0"/>
        <w:autoSpaceDN w:val="0"/>
        <w:adjustRightInd w:val="0"/>
        <w:spacing w:after="0" w:line="240" w:lineRule="auto"/>
        <w:ind w:right="-1"/>
        <w:jc w:val="both"/>
        <w:rPr>
          <w:rFonts w:ascii="Times New Roman" w:hAnsi="Times New Roman" w:cs="Times New Roman"/>
          <w:color w:val="000000" w:themeColor="text1"/>
          <w:sz w:val="24"/>
          <w:szCs w:val="24"/>
        </w:rPr>
      </w:pPr>
      <w:r w:rsidRPr="00180EBA">
        <w:rPr>
          <w:rFonts w:ascii="Times New Roman" w:hAnsi="Times New Roman" w:cs="Times New Roman"/>
          <w:color w:val="000000" w:themeColor="text1"/>
          <w:sz w:val="24"/>
          <w:szCs w:val="24"/>
        </w:rPr>
        <w:t xml:space="preserve"> тепловизио</w:t>
      </w:r>
      <w:r w:rsidR="00180EBA">
        <w:rPr>
          <w:rFonts w:ascii="Times New Roman" w:hAnsi="Times New Roman" w:cs="Times New Roman"/>
          <w:color w:val="000000" w:themeColor="text1"/>
          <w:sz w:val="24"/>
          <w:szCs w:val="24"/>
        </w:rPr>
        <w:t>нн</w:t>
      </w:r>
      <w:r w:rsidR="00F714AB">
        <w:rPr>
          <w:rFonts w:ascii="Times New Roman" w:hAnsi="Times New Roman" w:cs="Times New Roman"/>
          <w:color w:val="000000" w:themeColor="text1"/>
          <w:sz w:val="24"/>
          <w:szCs w:val="24"/>
        </w:rPr>
        <w:t>ую</w:t>
      </w:r>
      <w:r w:rsidR="00180EBA">
        <w:rPr>
          <w:rFonts w:ascii="Times New Roman" w:hAnsi="Times New Roman" w:cs="Times New Roman"/>
          <w:color w:val="000000" w:themeColor="text1"/>
          <w:sz w:val="24"/>
          <w:szCs w:val="24"/>
        </w:rPr>
        <w:t xml:space="preserve"> съемк</w:t>
      </w:r>
      <w:r w:rsidR="00F714AB">
        <w:rPr>
          <w:rFonts w:ascii="Times New Roman" w:hAnsi="Times New Roman" w:cs="Times New Roman"/>
          <w:color w:val="000000" w:themeColor="text1"/>
          <w:sz w:val="24"/>
          <w:szCs w:val="24"/>
        </w:rPr>
        <w:t>у</w:t>
      </w:r>
    </w:p>
    <w:p w:rsidR="00180EBA" w:rsidRDefault="003A0C3B" w:rsidP="00DC35AA">
      <w:pPr>
        <w:pStyle w:val="a4"/>
        <w:numPr>
          <w:ilvl w:val="0"/>
          <w:numId w:val="58"/>
        </w:numPr>
        <w:tabs>
          <w:tab w:val="left" w:pos="993"/>
          <w:tab w:val="left" w:pos="1276"/>
        </w:tabs>
        <w:autoSpaceDE w:val="0"/>
        <w:autoSpaceDN w:val="0"/>
        <w:adjustRightInd w:val="0"/>
        <w:spacing w:after="0" w:line="240" w:lineRule="auto"/>
        <w:ind w:right="-1"/>
        <w:jc w:val="both"/>
        <w:rPr>
          <w:rFonts w:ascii="Times New Roman" w:hAnsi="Times New Roman" w:cs="Times New Roman"/>
          <w:color w:val="000000" w:themeColor="text1"/>
          <w:sz w:val="24"/>
          <w:szCs w:val="24"/>
        </w:rPr>
      </w:pPr>
      <w:r w:rsidRPr="00180EBA">
        <w:rPr>
          <w:rFonts w:ascii="Times New Roman" w:hAnsi="Times New Roman" w:cs="Times New Roman"/>
          <w:color w:val="000000" w:themeColor="text1"/>
          <w:sz w:val="24"/>
          <w:szCs w:val="24"/>
        </w:rPr>
        <w:t>расходы воздуха в систем</w:t>
      </w:r>
      <w:r w:rsidR="00180EBA">
        <w:rPr>
          <w:rFonts w:ascii="Times New Roman" w:hAnsi="Times New Roman" w:cs="Times New Roman"/>
          <w:color w:val="000000" w:themeColor="text1"/>
          <w:sz w:val="24"/>
          <w:szCs w:val="24"/>
        </w:rPr>
        <w:t>ах</w:t>
      </w:r>
      <w:r w:rsidRPr="00180EBA">
        <w:rPr>
          <w:rFonts w:ascii="Times New Roman" w:hAnsi="Times New Roman" w:cs="Times New Roman"/>
          <w:color w:val="000000" w:themeColor="text1"/>
          <w:sz w:val="24"/>
          <w:szCs w:val="24"/>
        </w:rPr>
        <w:t xml:space="preserve"> вентил</w:t>
      </w:r>
      <w:r w:rsidR="00180EBA">
        <w:rPr>
          <w:rFonts w:ascii="Times New Roman" w:hAnsi="Times New Roman" w:cs="Times New Roman"/>
          <w:color w:val="000000" w:themeColor="text1"/>
          <w:sz w:val="24"/>
          <w:szCs w:val="24"/>
        </w:rPr>
        <w:t>яции</w:t>
      </w:r>
    </w:p>
    <w:p w:rsidR="00180EBA" w:rsidRPr="00180EBA" w:rsidRDefault="00F714AB" w:rsidP="00DC35AA">
      <w:pPr>
        <w:pStyle w:val="a4"/>
        <w:numPr>
          <w:ilvl w:val="0"/>
          <w:numId w:val="58"/>
        </w:numPr>
        <w:tabs>
          <w:tab w:val="left" w:pos="993"/>
          <w:tab w:val="left" w:pos="1276"/>
        </w:tabs>
        <w:autoSpaceDE w:val="0"/>
        <w:autoSpaceDN w:val="0"/>
        <w:adjustRightInd w:val="0"/>
        <w:spacing w:after="0" w:line="240" w:lineRule="auto"/>
        <w:ind w:right="-1"/>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испытания и измерения электрических сетей и оборудования</w:t>
      </w:r>
    </w:p>
    <w:p w:rsidR="00180EBA" w:rsidRDefault="003A0C3B" w:rsidP="00DC35AA">
      <w:pPr>
        <w:pStyle w:val="a4"/>
        <w:numPr>
          <w:ilvl w:val="0"/>
          <w:numId w:val="58"/>
        </w:numPr>
        <w:tabs>
          <w:tab w:val="left" w:pos="993"/>
          <w:tab w:val="left" w:pos="1276"/>
        </w:tabs>
        <w:autoSpaceDE w:val="0"/>
        <w:autoSpaceDN w:val="0"/>
        <w:adjustRightInd w:val="0"/>
        <w:spacing w:after="0" w:line="240" w:lineRule="auto"/>
        <w:ind w:right="-1"/>
        <w:jc w:val="both"/>
        <w:rPr>
          <w:rFonts w:ascii="Times New Roman" w:hAnsi="Times New Roman" w:cs="Times New Roman"/>
          <w:color w:val="000000" w:themeColor="text1"/>
          <w:sz w:val="24"/>
          <w:szCs w:val="24"/>
        </w:rPr>
      </w:pPr>
      <w:r w:rsidRPr="00180EBA">
        <w:rPr>
          <w:rFonts w:ascii="Times New Roman" w:hAnsi="Times New Roman" w:cs="Times New Roman"/>
          <w:color w:val="000000" w:themeColor="text1"/>
          <w:sz w:val="24"/>
          <w:szCs w:val="24"/>
        </w:rPr>
        <w:t>взяти</w:t>
      </w:r>
      <w:r w:rsidR="00180EBA">
        <w:rPr>
          <w:rFonts w:ascii="Times New Roman" w:hAnsi="Times New Roman" w:cs="Times New Roman"/>
          <w:color w:val="000000" w:themeColor="text1"/>
          <w:sz w:val="24"/>
          <w:szCs w:val="24"/>
        </w:rPr>
        <w:t>е проб воздуха</w:t>
      </w:r>
    </w:p>
    <w:p w:rsidR="00180EBA" w:rsidRDefault="00180EBA" w:rsidP="00DC35AA">
      <w:pPr>
        <w:pStyle w:val="a4"/>
        <w:numPr>
          <w:ilvl w:val="0"/>
          <w:numId w:val="58"/>
        </w:numPr>
        <w:tabs>
          <w:tab w:val="left" w:pos="993"/>
          <w:tab w:val="left" w:pos="1276"/>
        </w:tabs>
        <w:autoSpaceDE w:val="0"/>
        <w:autoSpaceDN w:val="0"/>
        <w:adjustRightInd w:val="0"/>
        <w:spacing w:after="0" w:line="240" w:lineRule="auto"/>
        <w:ind w:right="-1"/>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замеры освещенности</w:t>
      </w:r>
    </w:p>
    <w:p w:rsidR="003A0C3B" w:rsidRPr="00180EBA" w:rsidRDefault="003A0C3B" w:rsidP="00DC35AA">
      <w:pPr>
        <w:pStyle w:val="a4"/>
        <w:numPr>
          <w:ilvl w:val="0"/>
          <w:numId w:val="58"/>
        </w:numPr>
        <w:tabs>
          <w:tab w:val="left" w:pos="993"/>
          <w:tab w:val="left" w:pos="1276"/>
        </w:tabs>
        <w:autoSpaceDE w:val="0"/>
        <w:autoSpaceDN w:val="0"/>
        <w:adjustRightInd w:val="0"/>
        <w:spacing w:after="0" w:line="240" w:lineRule="auto"/>
        <w:ind w:right="-1"/>
        <w:jc w:val="both"/>
        <w:rPr>
          <w:rFonts w:ascii="Times New Roman" w:hAnsi="Times New Roman" w:cs="Times New Roman"/>
          <w:color w:val="000000" w:themeColor="text1"/>
          <w:sz w:val="24"/>
          <w:szCs w:val="24"/>
        </w:rPr>
      </w:pPr>
      <w:r w:rsidRPr="00180EBA">
        <w:rPr>
          <w:rFonts w:ascii="Times New Roman" w:hAnsi="Times New Roman" w:cs="Times New Roman"/>
          <w:sz w:val="24"/>
          <w:szCs w:val="24"/>
        </w:rPr>
        <w:t>за</w:t>
      </w:r>
      <w:r w:rsidRPr="00180EBA">
        <w:rPr>
          <w:rFonts w:ascii="Times New Roman" w:hAnsi="Times New Roman" w:cs="Times New Roman"/>
          <w:color w:val="000000" w:themeColor="text1"/>
          <w:sz w:val="24"/>
          <w:szCs w:val="24"/>
        </w:rPr>
        <w:t>меры шумов от технологического оборудования</w:t>
      </w:r>
    </w:p>
    <w:p w:rsidR="00F46615" w:rsidRPr="004C4F27" w:rsidRDefault="00032A68" w:rsidP="008F4189">
      <w:pPr>
        <w:pStyle w:val="a4"/>
        <w:numPr>
          <w:ilvl w:val="0"/>
          <w:numId w:val="1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д</w:t>
      </w:r>
      <w:r w:rsidR="000C46E8" w:rsidRPr="004C4F27">
        <w:rPr>
          <w:rFonts w:ascii="Times New Roman" w:hAnsi="Times New Roman" w:cs="Times New Roman"/>
          <w:color w:val="000000" w:themeColor="text1"/>
          <w:sz w:val="24"/>
          <w:szCs w:val="24"/>
        </w:rPr>
        <w:t xml:space="preserve">ругие работы и услуги непосредственно связанные с исполнением Генеральным </w:t>
      </w:r>
      <w:r w:rsidR="0074555C" w:rsidRPr="004C4F27">
        <w:rPr>
          <w:rFonts w:ascii="Times New Roman" w:hAnsi="Times New Roman" w:cs="Times New Roman"/>
          <w:color w:val="000000" w:themeColor="text1"/>
          <w:sz w:val="24"/>
          <w:szCs w:val="24"/>
        </w:rPr>
        <w:t>П</w:t>
      </w:r>
      <w:r w:rsidR="000C46E8" w:rsidRPr="004C4F27">
        <w:rPr>
          <w:rFonts w:ascii="Times New Roman" w:hAnsi="Times New Roman" w:cs="Times New Roman"/>
          <w:color w:val="000000" w:themeColor="text1"/>
          <w:sz w:val="24"/>
          <w:szCs w:val="24"/>
        </w:rPr>
        <w:t>одрядчиком обязательств по настоящему Договору</w:t>
      </w:r>
      <w:r w:rsidR="00776292" w:rsidRPr="004C4F27">
        <w:rPr>
          <w:rFonts w:ascii="Times New Roman" w:hAnsi="Times New Roman" w:cs="Times New Roman"/>
          <w:color w:val="000000" w:themeColor="text1"/>
          <w:sz w:val="24"/>
          <w:szCs w:val="24"/>
        </w:rPr>
        <w:t>.</w:t>
      </w:r>
      <w:r w:rsidR="000C46E8" w:rsidRPr="004C4F27">
        <w:rPr>
          <w:rFonts w:ascii="Times New Roman" w:hAnsi="Times New Roman" w:cs="Times New Roman"/>
          <w:color w:val="000000" w:themeColor="text1"/>
          <w:sz w:val="24"/>
          <w:szCs w:val="24"/>
        </w:rPr>
        <w:t xml:space="preserve"> </w:t>
      </w:r>
    </w:p>
    <w:p w:rsidR="00FB24C2" w:rsidRDefault="00FB24C2" w:rsidP="008F4189">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подтверждает, что </w:t>
      </w:r>
      <w:r w:rsidR="00B8413C" w:rsidRPr="004C4F27">
        <w:rPr>
          <w:rFonts w:ascii="Times New Roman" w:hAnsi="Times New Roman" w:cs="Times New Roman"/>
          <w:color w:val="000000" w:themeColor="text1"/>
          <w:sz w:val="24"/>
          <w:szCs w:val="24"/>
        </w:rPr>
        <w:t>Цена Договора</w:t>
      </w:r>
      <w:r w:rsidRPr="004C4F27">
        <w:rPr>
          <w:rFonts w:ascii="Times New Roman" w:hAnsi="Times New Roman" w:cs="Times New Roman"/>
          <w:color w:val="000000" w:themeColor="text1"/>
          <w:sz w:val="24"/>
          <w:szCs w:val="24"/>
        </w:rPr>
        <w:t xml:space="preserve"> включает в себя </w:t>
      </w:r>
      <w:r w:rsidR="00452A57" w:rsidRPr="004C4F27">
        <w:rPr>
          <w:rFonts w:ascii="Times New Roman" w:hAnsi="Times New Roman" w:cs="Times New Roman"/>
          <w:color w:val="000000" w:themeColor="text1"/>
          <w:sz w:val="24"/>
          <w:szCs w:val="24"/>
        </w:rPr>
        <w:t xml:space="preserve">полную  </w:t>
      </w:r>
      <w:r w:rsidRPr="004C4F27">
        <w:rPr>
          <w:rFonts w:ascii="Times New Roman" w:hAnsi="Times New Roman" w:cs="Times New Roman"/>
          <w:color w:val="000000" w:themeColor="text1"/>
          <w:sz w:val="24"/>
          <w:szCs w:val="24"/>
        </w:rPr>
        <w:t xml:space="preserve">стоимость </w:t>
      </w:r>
      <w:r w:rsidR="00452A57" w:rsidRPr="004C4F27">
        <w:rPr>
          <w:rFonts w:ascii="Times New Roman" w:hAnsi="Times New Roman" w:cs="Times New Roman"/>
          <w:color w:val="000000" w:themeColor="text1"/>
          <w:sz w:val="24"/>
          <w:szCs w:val="24"/>
        </w:rPr>
        <w:t xml:space="preserve">всех видов и </w:t>
      </w:r>
      <w:r w:rsidRPr="004C4F27">
        <w:rPr>
          <w:rFonts w:ascii="Times New Roman" w:hAnsi="Times New Roman" w:cs="Times New Roman"/>
          <w:color w:val="000000" w:themeColor="text1"/>
          <w:sz w:val="24"/>
          <w:szCs w:val="24"/>
        </w:rPr>
        <w:t>элементов Работ</w:t>
      </w:r>
      <w:r w:rsidR="0034222D" w:rsidRPr="004C4F27">
        <w:rPr>
          <w:rFonts w:ascii="Times New Roman" w:hAnsi="Times New Roman" w:cs="Times New Roman"/>
          <w:color w:val="000000" w:themeColor="text1"/>
          <w:sz w:val="24"/>
          <w:szCs w:val="24"/>
        </w:rPr>
        <w:t>.</w:t>
      </w:r>
    </w:p>
    <w:p w:rsidR="00E94ACD" w:rsidRPr="004C4F27" w:rsidRDefault="00E94ACD" w:rsidP="00E94ACD">
      <w:pPr>
        <w:pStyle w:val="a4"/>
        <w:tabs>
          <w:tab w:val="left" w:pos="993"/>
          <w:tab w:val="left" w:pos="1276"/>
        </w:tabs>
        <w:spacing w:after="0" w:line="240" w:lineRule="auto"/>
        <w:ind w:left="709" w:right="-1"/>
        <w:jc w:val="both"/>
        <w:rPr>
          <w:rFonts w:ascii="Times New Roman" w:hAnsi="Times New Roman" w:cs="Times New Roman"/>
          <w:color w:val="000000" w:themeColor="text1"/>
          <w:sz w:val="24"/>
          <w:szCs w:val="24"/>
        </w:rPr>
      </w:pPr>
    </w:p>
    <w:p w:rsidR="00E94ACD" w:rsidRPr="004C4F27" w:rsidRDefault="00FB24C2" w:rsidP="008F4189">
      <w:pPr>
        <w:pStyle w:val="a4"/>
        <w:numPr>
          <w:ilvl w:val="0"/>
          <w:numId w:val="29"/>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b/>
          <w:bCs/>
          <w:color w:val="000000" w:themeColor="text1"/>
          <w:sz w:val="24"/>
          <w:szCs w:val="24"/>
        </w:rPr>
        <w:t xml:space="preserve">СРОК </w:t>
      </w:r>
      <w:bookmarkStart w:id="11" w:name="OLE_LINK7"/>
      <w:r w:rsidRPr="004C4F27">
        <w:rPr>
          <w:rFonts w:ascii="Times New Roman" w:hAnsi="Times New Roman" w:cs="Times New Roman"/>
          <w:b/>
          <w:bCs/>
          <w:color w:val="000000" w:themeColor="text1"/>
          <w:sz w:val="24"/>
          <w:szCs w:val="24"/>
        </w:rPr>
        <w:t>ВЫПОЛНЕНИЯ РАБОТ</w:t>
      </w:r>
    </w:p>
    <w:p w:rsidR="00FB24C2" w:rsidRPr="004C4F27" w:rsidRDefault="000C52E8" w:rsidP="00E94ACD">
      <w:pPr>
        <w:pStyle w:val="a4"/>
        <w:tabs>
          <w:tab w:val="left" w:pos="993"/>
          <w:tab w:val="left" w:pos="1276"/>
        </w:tabs>
        <w:spacing w:after="0" w:line="240" w:lineRule="auto"/>
        <w:ind w:left="709" w:right="-1"/>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xml:space="preserve"> </w:t>
      </w:r>
      <w:bookmarkEnd w:id="11"/>
    </w:p>
    <w:p w:rsidR="00E1113E" w:rsidRPr="00837087" w:rsidRDefault="00786840" w:rsidP="00E1113E">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обязуется завершить все Работы, включая ввод </w:t>
      </w:r>
      <w:r w:rsidR="00F46615" w:rsidRPr="004C4F27">
        <w:rPr>
          <w:rFonts w:ascii="Times New Roman" w:hAnsi="Times New Roman" w:cs="Times New Roman"/>
          <w:color w:val="000000" w:themeColor="text1"/>
          <w:sz w:val="24"/>
          <w:szCs w:val="24"/>
        </w:rPr>
        <w:t>Объект</w:t>
      </w:r>
      <w:r w:rsidR="00350426" w:rsidRPr="004C4F27">
        <w:rPr>
          <w:rFonts w:ascii="Times New Roman" w:hAnsi="Times New Roman" w:cs="Times New Roman"/>
          <w:color w:val="000000" w:themeColor="text1"/>
          <w:sz w:val="24"/>
          <w:szCs w:val="24"/>
        </w:rPr>
        <w:t>а</w:t>
      </w:r>
      <w:r w:rsidR="00F46615"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в эксплуатацию</w:t>
      </w:r>
      <w:r w:rsidR="00F46615" w:rsidRPr="004C4F27">
        <w:rPr>
          <w:rFonts w:ascii="Times New Roman" w:hAnsi="Times New Roman" w:cs="Times New Roman"/>
          <w:color w:val="000000" w:themeColor="text1"/>
          <w:sz w:val="24"/>
          <w:szCs w:val="24"/>
        </w:rPr>
        <w:t xml:space="preserve"> </w:t>
      </w:r>
      <w:r w:rsidR="00E3286C">
        <w:rPr>
          <w:rFonts w:ascii="Times New Roman" w:hAnsi="Times New Roman" w:cs="Times New Roman"/>
          <w:color w:val="000000" w:themeColor="text1"/>
          <w:sz w:val="24"/>
          <w:szCs w:val="24"/>
        </w:rPr>
        <w:t xml:space="preserve">в </w:t>
      </w:r>
      <w:r w:rsidR="00E3286C" w:rsidRPr="00837087">
        <w:rPr>
          <w:rFonts w:ascii="Times New Roman" w:hAnsi="Times New Roman" w:cs="Times New Roman"/>
          <w:color w:val="000000" w:themeColor="text1"/>
          <w:sz w:val="24"/>
          <w:szCs w:val="24"/>
        </w:rPr>
        <w:t xml:space="preserve">срок до </w:t>
      </w:r>
      <w:r w:rsidR="00257626" w:rsidRPr="00837087">
        <w:rPr>
          <w:rFonts w:ascii="Times New Roman" w:hAnsi="Times New Roman" w:cs="Times New Roman"/>
          <w:b/>
          <w:bCs/>
          <w:color w:val="000000" w:themeColor="text1"/>
          <w:sz w:val="24"/>
          <w:szCs w:val="24"/>
        </w:rPr>
        <w:t>__________________</w:t>
      </w:r>
      <w:r w:rsidR="00BE2626" w:rsidRPr="00837087">
        <w:rPr>
          <w:rFonts w:ascii="Times New Roman" w:hAnsi="Times New Roman" w:cs="Times New Roman"/>
          <w:color w:val="000000" w:themeColor="text1"/>
          <w:sz w:val="24"/>
          <w:szCs w:val="24"/>
        </w:rPr>
        <w:t>(конечный срок выполнения Работ).</w:t>
      </w:r>
      <w:r w:rsidR="00050EC4" w:rsidRPr="00837087">
        <w:rPr>
          <w:rFonts w:ascii="Times New Roman" w:hAnsi="Times New Roman" w:cs="Times New Roman"/>
          <w:color w:val="000000" w:themeColor="text1"/>
          <w:sz w:val="24"/>
          <w:szCs w:val="24"/>
        </w:rPr>
        <w:t xml:space="preserve"> Начальный, конечный и промежуточные сроки выполнения Работ указаны в Графике Работ (Приложение № 3 к настоящему Договору).</w:t>
      </w:r>
    </w:p>
    <w:p w:rsidR="00FB24C2" w:rsidRPr="004C4F27" w:rsidRDefault="00786840" w:rsidP="00E1113E">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Работы должны быть выполнены в соответствии с очередностью и согласно этапам, указанным</w:t>
      </w:r>
      <w:r w:rsidR="006A2200" w:rsidRPr="004C4F27">
        <w:rPr>
          <w:rFonts w:ascii="Times New Roman" w:hAnsi="Times New Roman" w:cs="Times New Roman"/>
          <w:color w:val="000000" w:themeColor="text1"/>
          <w:sz w:val="24"/>
          <w:szCs w:val="24"/>
        </w:rPr>
        <w:t xml:space="preserve"> в </w:t>
      </w:r>
      <w:r w:rsidR="005D0695">
        <w:rPr>
          <w:rFonts w:ascii="Times New Roman" w:hAnsi="Times New Roman" w:cs="Times New Roman"/>
          <w:color w:val="000000" w:themeColor="text1"/>
          <w:sz w:val="24"/>
          <w:szCs w:val="24"/>
        </w:rPr>
        <w:t>Графике Работ</w:t>
      </w:r>
      <w:r w:rsidR="00E1113E" w:rsidRPr="004C4F27">
        <w:rPr>
          <w:rFonts w:ascii="Times New Roman" w:hAnsi="Times New Roman" w:cs="Times New Roman"/>
          <w:color w:val="000000" w:themeColor="text1"/>
          <w:sz w:val="24"/>
          <w:szCs w:val="24"/>
        </w:rPr>
        <w:t xml:space="preserve"> (Приложение № 3 к настоящему Договору)</w:t>
      </w:r>
      <w:r w:rsidR="00FB24C2" w:rsidRPr="004C4F27">
        <w:rPr>
          <w:rFonts w:ascii="Times New Roman" w:hAnsi="Times New Roman" w:cs="Times New Roman"/>
          <w:color w:val="000000" w:themeColor="text1"/>
          <w:sz w:val="24"/>
          <w:szCs w:val="24"/>
        </w:rPr>
        <w:t>.</w:t>
      </w:r>
      <w:r w:rsidR="006A2200" w:rsidRPr="004C4F27">
        <w:rPr>
          <w:rFonts w:ascii="Times New Roman" w:hAnsi="Times New Roman" w:cs="Times New Roman"/>
          <w:color w:val="000000" w:themeColor="text1"/>
          <w:sz w:val="24"/>
          <w:szCs w:val="24"/>
        </w:rPr>
        <w:t xml:space="preserve"> Генеральный Подрядчик обязан выполнять </w:t>
      </w:r>
      <w:r w:rsidR="000C52E8" w:rsidRPr="004C4F27">
        <w:rPr>
          <w:rFonts w:ascii="Times New Roman" w:hAnsi="Times New Roman" w:cs="Times New Roman"/>
          <w:color w:val="000000" w:themeColor="text1"/>
          <w:sz w:val="24"/>
          <w:szCs w:val="24"/>
        </w:rPr>
        <w:t xml:space="preserve">Работы </w:t>
      </w:r>
      <w:r w:rsidR="006A2200" w:rsidRPr="004C4F27">
        <w:rPr>
          <w:rFonts w:ascii="Times New Roman" w:hAnsi="Times New Roman" w:cs="Times New Roman"/>
          <w:color w:val="000000" w:themeColor="text1"/>
          <w:sz w:val="24"/>
          <w:szCs w:val="24"/>
        </w:rPr>
        <w:t xml:space="preserve">непрерывно, без задержек, в указанные в </w:t>
      </w:r>
      <w:r w:rsidR="005D0695">
        <w:rPr>
          <w:rFonts w:ascii="Times New Roman" w:hAnsi="Times New Roman" w:cs="Times New Roman"/>
          <w:color w:val="000000" w:themeColor="text1"/>
          <w:sz w:val="24"/>
          <w:szCs w:val="24"/>
        </w:rPr>
        <w:t>Графике Работ</w:t>
      </w:r>
      <w:r w:rsidR="006A2200" w:rsidRPr="004C4F27">
        <w:rPr>
          <w:rFonts w:ascii="Times New Roman" w:hAnsi="Times New Roman" w:cs="Times New Roman"/>
          <w:color w:val="000000" w:themeColor="text1"/>
          <w:sz w:val="24"/>
          <w:szCs w:val="24"/>
        </w:rPr>
        <w:t xml:space="preserve"> сроки.</w:t>
      </w:r>
      <w:r w:rsidR="007B7B01" w:rsidRPr="004C4F27">
        <w:rPr>
          <w:rFonts w:ascii="Times New Roman" w:hAnsi="Times New Roman" w:cs="Times New Roman"/>
          <w:color w:val="000000" w:themeColor="text1"/>
          <w:sz w:val="24"/>
          <w:szCs w:val="24"/>
        </w:rPr>
        <w:t xml:space="preserve"> При нарушении Генеральным Подрядчиком конечного срока выполнения Работ, а также промежуточных сроков выполнения Работ, Заказчик вправе </w:t>
      </w:r>
      <w:r w:rsidR="00036C40" w:rsidRPr="004C4F27">
        <w:rPr>
          <w:rFonts w:ascii="Times New Roman" w:hAnsi="Times New Roman" w:cs="Times New Roman"/>
          <w:color w:val="000000" w:themeColor="text1"/>
          <w:sz w:val="24"/>
          <w:szCs w:val="24"/>
        </w:rPr>
        <w:t xml:space="preserve">в одностороннем внесудебном порядке </w:t>
      </w:r>
      <w:r w:rsidR="007B7B01" w:rsidRPr="004C4F27">
        <w:rPr>
          <w:rFonts w:ascii="Times New Roman" w:hAnsi="Times New Roman" w:cs="Times New Roman"/>
          <w:color w:val="000000" w:themeColor="text1"/>
          <w:sz w:val="24"/>
          <w:szCs w:val="24"/>
        </w:rPr>
        <w:t>отказаться от исполнения</w:t>
      </w:r>
      <w:r w:rsidR="00547F04" w:rsidRPr="004C4F27">
        <w:rPr>
          <w:rFonts w:ascii="Times New Roman" w:hAnsi="Times New Roman" w:cs="Times New Roman"/>
          <w:color w:val="000000" w:themeColor="text1"/>
          <w:sz w:val="24"/>
          <w:szCs w:val="24"/>
        </w:rPr>
        <w:t xml:space="preserve"> Договора</w:t>
      </w:r>
      <w:r w:rsidR="007B7B01" w:rsidRPr="004C4F27">
        <w:rPr>
          <w:rFonts w:ascii="Times New Roman" w:hAnsi="Times New Roman" w:cs="Times New Roman"/>
          <w:color w:val="000000" w:themeColor="text1"/>
          <w:sz w:val="24"/>
          <w:szCs w:val="24"/>
        </w:rPr>
        <w:t xml:space="preserve"> </w:t>
      </w:r>
      <w:r w:rsidR="00496C9E" w:rsidRPr="004C4F27">
        <w:rPr>
          <w:rFonts w:ascii="Times New Roman" w:hAnsi="Times New Roman" w:cs="Times New Roman"/>
          <w:color w:val="000000" w:themeColor="text1"/>
          <w:sz w:val="24"/>
          <w:szCs w:val="24"/>
        </w:rPr>
        <w:t xml:space="preserve">полностью или частично </w:t>
      </w:r>
      <w:r w:rsidR="007B7B01" w:rsidRPr="004C4F27">
        <w:rPr>
          <w:rFonts w:ascii="Times New Roman" w:hAnsi="Times New Roman" w:cs="Times New Roman"/>
          <w:color w:val="000000" w:themeColor="text1"/>
          <w:sz w:val="24"/>
          <w:szCs w:val="24"/>
        </w:rPr>
        <w:t>и потребовать возмещения убытков.</w:t>
      </w:r>
    </w:p>
    <w:p w:rsidR="00FB24C2" w:rsidRPr="004C4F27" w:rsidRDefault="00622B6A" w:rsidP="008F4189">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Промежуточные с</w:t>
      </w:r>
      <w:r w:rsidR="00372E8A" w:rsidRPr="004C4F27">
        <w:rPr>
          <w:rFonts w:ascii="Times New Roman" w:hAnsi="Times New Roman" w:cs="Times New Roman"/>
          <w:color w:val="000000" w:themeColor="text1"/>
          <w:sz w:val="24"/>
          <w:szCs w:val="24"/>
        </w:rPr>
        <w:t xml:space="preserve">роки, указанные в </w:t>
      </w:r>
      <w:r w:rsidR="005D0695">
        <w:rPr>
          <w:rFonts w:ascii="Times New Roman" w:hAnsi="Times New Roman" w:cs="Times New Roman"/>
          <w:color w:val="000000" w:themeColor="text1"/>
          <w:sz w:val="24"/>
          <w:szCs w:val="24"/>
        </w:rPr>
        <w:t>Графике Работ</w:t>
      </w:r>
      <w:r w:rsidR="00372E8A" w:rsidRPr="004C4F27">
        <w:rPr>
          <w:rFonts w:ascii="Times New Roman" w:hAnsi="Times New Roman" w:cs="Times New Roman"/>
          <w:color w:val="000000" w:themeColor="text1"/>
          <w:sz w:val="24"/>
          <w:szCs w:val="24"/>
        </w:rPr>
        <w:t>, могут быть изменены</w:t>
      </w:r>
      <w:r w:rsidR="00FB24C2" w:rsidRPr="004C4F27">
        <w:rPr>
          <w:rFonts w:ascii="Times New Roman" w:hAnsi="Times New Roman" w:cs="Times New Roman"/>
          <w:color w:val="000000" w:themeColor="text1"/>
          <w:sz w:val="24"/>
          <w:szCs w:val="24"/>
        </w:rPr>
        <w:t xml:space="preserve"> Сторонами в порядке и на условиях, установленных настоящим Договором. </w:t>
      </w:r>
      <w:r w:rsidR="007B7B01" w:rsidRPr="004C4F27">
        <w:rPr>
          <w:rFonts w:ascii="Times New Roman" w:hAnsi="Times New Roman" w:cs="Times New Roman"/>
          <w:color w:val="000000" w:themeColor="text1"/>
          <w:sz w:val="24"/>
          <w:szCs w:val="24"/>
        </w:rPr>
        <w:t>Изменен</w:t>
      </w:r>
      <w:r w:rsidR="007B7B01" w:rsidRPr="004C4F27">
        <w:rPr>
          <w:rFonts w:ascii="Times New Roman" w:hAnsi="Times New Roman" w:cs="Times New Roman"/>
          <w:bCs/>
          <w:color w:val="000000" w:themeColor="text1"/>
          <w:sz w:val="24"/>
          <w:szCs w:val="24"/>
        </w:rPr>
        <w:t>и</w:t>
      </w:r>
      <w:r w:rsidR="007B7B01" w:rsidRPr="004C4F27">
        <w:rPr>
          <w:rFonts w:ascii="Times New Roman" w:hAnsi="Times New Roman" w:cs="Times New Roman"/>
          <w:color w:val="000000" w:themeColor="text1"/>
          <w:sz w:val="24"/>
          <w:szCs w:val="24"/>
        </w:rPr>
        <w:t>е Графика</w:t>
      </w:r>
      <w:r w:rsidR="00FB24C2" w:rsidRPr="004C4F27">
        <w:rPr>
          <w:rFonts w:ascii="Times New Roman" w:hAnsi="Times New Roman" w:cs="Times New Roman"/>
          <w:color w:val="000000" w:themeColor="text1"/>
          <w:sz w:val="24"/>
          <w:szCs w:val="24"/>
        </w:rPr>
        <w:t xml:space="preserve"> </w:t>
      </w:r>
      <w:r w:rsidR="006D3E0F" w:rsidRPr="004C4F27">
        <w:rPr>
          <w:rFonts w:ascii="Times New Roman" w:hAnsi="Times New Roman" w:cs="Times New Roman"/>
          <w:color w:val="000000" w:themeColor="text1"/>
          <w:sz w:val="24"/>
          <w:szCs w:val="24"/>
        </w:rPr>
        <w:t>р</w:t>
      </w:r>
      <w:r w:rsidR="00FB24C2" w:rsidRPr="004C4F27">
        <w:rPr>
          <w:rFonts w:ascii="Times New Roman" w:hAnsi="Times New Roman" w:cs="Times New Roman"/>
          <w:color w:val="000000" w:themeColor="text1"/>
          <w:sz w:val="24"/>
          <w:szCs w:val="24"/>
        </w:rPr>
        <w:t>абот оформляется дополнительным соглашением к Договору.</w:t>
      </w:r>
    </w:p>
    <w:p w:rsidR="00FB24C2" w:rsidRPr="004C4F27" w:rsidRDefault="00B06CD3" w:rsidP="008F4189">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color w:val="000000" w:themeColor="text1"/>
          <w:sz w:val="24"/>
          <w:szCs w:val="24"/>
        </w:rPr>
        <w:t xml:space="preserve">Если в какой-либо момент, по мнению Заказчика, реальный ход Работ не будет соответствовать </w:t>
      </w:r>
      <w:r w:rsidR="000A4685">
        <w:rPr>
          <w:rFonts w:ascii="Times New Roman" w:hAnsi="Times New Roman" w:cs="Times New Roman"/>
          <w:color w:val="000000" w:themeColor="text1"/>
          <w:sz w:val="24"/>
          <w:szCs w:val="24"/>
        </w:rPr>
        <w:t>Графику Работ</w:t>
      </w:r>
      <w:r w:rsidRPr="004C4F27">
        <w:rPr>
          <w:rFonts w:ascii="Times New Roman" w:hAnsi="Times New Roman" w:cs="Times New Roman"/>
          <w:color w:val="000000" w:themeColor="text1"/>
          <w:sz w:val="24"/>
          <w:szCs w:val="24"/>
        </w:rPr>
        <w:t xml:space="preserve">, Генеральный Подрядчик </w:t>
      </w:r>
      <w:r w:rsidR="001F5EF4" w:rsidRPr="004C4F27">
        <w:rPr>
          <w:rFonts w:ascii="Times New Roman" w:hAnsi="Times New Roman" w:cs="Times New Roman"/>
          <w:color w:val="000000" w:themeColor="text1"/>
          <w:sz w:val="24"/>
          <w:szCs w:val="24"/>
        </w:rPr>
        <w:t>обязан</w:t>
      </w:r>
      <w:r w:rsidR="00235898"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в течение 3 (трех) Календарных</w:t>
      </w:r>
      <w:r w:rsidRPr="004C4F27" w:rsidDel="00DC1832">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дней</w:t>
      </w:r>
      <w:r w:rsidR="001F5EF4" w:rsidRPr="004C4F27">
        <w:rPr>
          <w:rFonts w:ascii="Times New Roman" w:hAnsi="Times New Roman" w:cs="Times New Roman"/>
          <w:color w:val="000000" w:themeColor="text1"/>
          <w:sz w:val="24"/>
          <w:szCs w:val="24"/>
        </w:rPr>
        <w:t xml:space="preserve"> представить Заказчику</w:t>
      </w:r>
      <w:r w:rsidRPr="004C4F27">
        <w:rPr>
          <w:rFonts w:ascii="Times New Roman" w:hAnsi="Times New Roman" w:cs="Times New Roman"/>
          <w:color w:val="000000" w:themeColor="text1"/>
          <w:sz w:val="24"/>
          <w:szCs w:val="24"/>
        </w:rPr>
        <w:t xml:space="preserve"> пересмотренный График </w:t>
      </w:r>
      <w:r w:rsidR="005D0695">
        <w:rPr>
          <w:rFonts w:ascii="Times New Roman" w:hAnsi="Times New Roman" w:cs="Times New Roman"/>
          <w:color w:val="000000" w:themeColor="text1"/>
          <w:sz w:val="24"/>
          <w:szCs w:val="24"/>
        </w:rPr>
        <w:t>Р</w:t>
      </w:r>
      <w:r w:rsidR="005D0695" w:rsidRPr="004C4F27">
        <w:rPr>
          <w:rFonts w:ascii="Times New Roman" w:hAnsi="Times New Roman" w:cs="Times New Roman"/>
          <w:color w:val="000000" w:themeColor="text1"/>
          <w:sz w:val="24"/>
          <w:szCs w:val="24"/>
        </w:rPr>
        <w:t xml:space="preserve">абот </w:t>
      </w:r>
      <w:r w:rsidRPr="004C4F27">
        <w:rPr>
          <w:rFonts w:ascii="Times New Roman" w:hAnsi="Times New Roman" w:cs="Times New Roman"/>
          <w:color w:val="000000" w:themeColor="text1"/>
          <w:sz w:val="24"/>
          <w:szCs w:val="24"/>
        </w:rPr>
        <w:t xml:space="preserve">с отражением изменений, необходимых для обеспечения завершения Работ в </w:t>
      </w:r>
      <w:r w:rsidR="001F5EF4" w:rsidRPr="004C4F27">
        <w:rPr>
          <w:rFonts w:ascii="Times New Roman" w:hAnsi="Times New Roman" w:cs="Times New Roman"/>
          <w:color w:val="000000" w:themeColor="text1"/>
          <w:sz w:val="24"/>
          <w:szCs w:val="24"/>
        </w:rPr>
        <w:t>срок, предусмотренный</w:t>
      </w:r>
      <w:r w:rsidRPr="004C4F27">
        <w:rPr>
          <w:rFonts w:ascii="Times New Roman" w:hAnsi="Times New Roman" w:cs="Times New Roman"/>
          <w:color w:val="000000" w:themeColor="text1"/>
          <w:sz w:val="24"/>
          <w:szCs w:val="24"/>
        </w:rPr>
        <w:t xml:space="preserve"> </w:t>
      </w:r>
      <w:r w:rsidR="005D0695">
        <w:rPr>
          <w:rFonts w:ascii="Times New Roman" w:hAnsi="Times New Roman" w:cs="Times New Roman"/>
          <w:color w:val="000000" w:themeColor="text1"/>
          <w:sz w:val="24"/>
          <w:szCs w:val="24"/>
        </w:rPr>
        <w:t>Графиком Работ</w:t>
      </w:r>
      <w:r w:rsidRPr="004C4F27">
        <w:rPr>
          <w:rFonts w:ascii="Times New Roman" w:hAnsi="Times New Roman" w:cs="Times New Roman"/>
          <w:color w:val="000000" w:themeColor="text1"/>
          <w:sz w:val="24"/>
          <w:szCs w:val="24"/>
        </w:rPr>
        <w:t xml:space="preserve">. К пересмотренному </w:t>
      </w:r>
      <w:r w:rsidR="000A4685">
        <w:rPr>
          <w:rFonts w:ascii="Times New Roman" w:hAnsi="Times New Roman" w:cs="Times New Roman"/>
          <w:color w:val="000000" w:themeColor="text1"/>
          <w:sz w:val="24"/>
          <w:szCs w:val="24"/>
        </w:rPr>
        <w:t>Графику Работ</w:t>
      </w:r>
      <w:r w:rsidRPr="004C4F27">
        <w:rPr>
          <w:rFonts w:ascii="Times New Roman" w:hAnsi="Times New Roman" w:cs="Times New Roman"/>
          <w:color w:val="000000" w:themeColor="text1"/>
          <w:sz w:val="24"/>
          <w:szCs w:val="24"/>
        </w:rPr>
        <w:t xml:space="preserve"> Генеральный Подрядчик прилагает пояснительную записку с указанием способов и методов, которые позволят привести реальный ход Работ в соответствие с согласованным Графиком </w:t>
      </w:r>
      <w:r w:rsidR="005D0695">
        <w:rPr>
          <w:rFonts w:ascii="Times New Roman" w:hAnsi="Times New Roman" w:cs="Times New Roman"/>
          <w:color w:val="000000" w:themeColor="text1"/>
          <w:sz w:val="24"/>
          <w:szCs w:val="24"/>
        </w:rPr>
        <w:t>Р</w:t>
      </w:r>
      <w:r w:rsidR="005D0695" w:rsidRPr="004C4F27">
        <w:rPr>
          <w:rFonts w:ascii="Times New Roman" w:hAnsi="Times New Roman" w:cs="Times New Roman"/>
          <w:color w:val="000000" w:themeColor="text1"/>
          <w:sz w:val="24"/>
          <w:szCs w:val="24"/>
        </w:rPr>
        <w:t>абот</w:t>
      </w:r>
      <w:r w:rsidRPr="004C4F27">
        <w:rPr>
          <w:rFonts w:ascii="Times New Roman" w:hAnsi="Times New Roman" w:cs="Times New Roman"/>
          <w:color w:val="000000" w:themeColor="text1"/>
          <w:sz w:val="24"/>
          <w:szCs w:val="24"/>
        </w:rPr>
        <w:t>. В случае, если такие способы и методы приведут к возникновению у Заказчика дополнительных расходов, Генеральный Подрядчик обязан компенсировать их Заказчику по его первому требованию.</w:t>
      </w:r>
      <w:r w:rsidR="00FA5AD3" w:rsidRPr="004C4F27">
        <w:rPr>
          <w:rFonts w:ascii="Times New Roman" w:hAnsi="Times New Roman" w:cs="Times New Roman"/>
          <w:color w:val="000000" w:themeColor="text1"/>
          <w:sz w:val="24"/>
          <w:szCs w:val="24"/>
        </w:rPr>
        <w:t xml:space="preserve"> </w:t>
      </w:r>
    </w:p>
    <w:p w:rsidR="00B06CD3" w:rsidRPr="004C4F27" w:rsidRDefault="00FA5AD3" w:rsidP="00E1113E">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Пересмотренный График </w:t>
      </w:r>
      <w:r w:rsidR="005D0695">
        <w:rPr>
          <w:rFonts w:ascii="Times New Roman" w:hAnsi="Times New Roman" w:cs="Times New Roman"/>
          <w:color w:val="000000" w:themeColor="text1"/>
          <w:sz w:val="24"/>
          <w:szCs w:val="24"/>
        </w:rPr>
        <w:t>Р</w:t>
      </w:r>
      <w:r w:rsidR="005D0695" w:rsidRPr="004C4F27">
        <w:rPr>
          <w:rFonts w:ascii="Times New Roman" w:hAnsi="Times New Roman" w:cs="Times New Roman"/>
          <w:color w:val="000000" w:themeColor="text1"/>
          <w:sz w:val="24"/>
          <w:szCs w:val="24"/>
        </w:rPr>
        <w:t xml:space="preserve">абот </w:t>
      </w:r>
      <w:r w:rsidRPr="004C4F27">
        <w:rPr>
          <w:rFonts w:ascii="Times New Roman" w:hAnsi="Times New Roman" w:cs="Times New Roman"/>
          <w:color w:val="000000" w:themeColor="text1"/>
          <w:sz w:val="24"/>
          <w:szCs w:val="24"/>
        </w:rPr>
        <w:t xml:space="preserve">разрабатывается Генеральным Подрядчиком исключительно в целях отражения реального хода Работ, и не влечет обязанность Заказчика согласовывать или утверждать новые сроки выполнения Работ, равно как и не влечет продление сроков Работ по настоящему Договору. </w:t>
      </w:r>
      <w:r w:rsidR="00B06CD3" w:rsidRPr="004C4F27">
        <w:rPr>
          <w:rFonts w:ascii="Times New Roman" w:hAnsi="Times New Roman" w:cs="Times New Roman"/>
          <w:color w:val="000000" w:themeColor="text1"/>
          <w:sz w:val="24"/>
          <w:szCs w:val="24"/>
        </w:rPr>
        <w:t xml:space="preserve">Представление Заказчику таких корректировок </w:t>
      </w:r>
      <w:r w:rsidR="00D97746">
        <w:rPr>
          <w:rFonts w:ascii="Times New Roman" w:hAnsi="Times New Roman" w:cs="Times New Roman"/>
          <w:color w:val="000000" w:themeColor="text1"/>
          <w:sz w:val="24"/>
          <w:szCs w:val="24"/>
        </w:rPr>
        <w:t xml:space="preserve">Графика </w:t>
      </w:r>
      <w:r w:rsidR="00D97746">
        <w:rPr>
          <w:rFonts w:ascii="Times New Roman" w:hAnsi="Times New Roman" w:cs="Times New Roman"/>
          <w:color w:val="000000" w:themeColor="text1"/>
          <w:sz w:val="24"/>
          <w:szCs w:val="24"/>
        </w:rPr>
        <w:lastRenderedPageBreak/>
        <w:t>Работ</w:t>
      </w:r>
      <w:r w:rsidR="00B06CD3" w:rsidRPr="004C4F27">
        <w:rPr>
          <w:rFonts w:ascii="Times New Roman" w:hAnsi="Times New Roman" w:cs="Times New Roman"/>
          <w:color w:val="000000" w:themeColor="text1"/>
          <w:sz w:val="24"/>
          <w:szCs w:val="24"/>
        </w:rPr>
        <w:t xml:space="preserve"> и получение от Заказчика их одобрения не освобождают Генерального Подрядчика </w:t>
      </w:r>
      <w:r w:rsidR="006E3A24" w:rsidRPr="004C4F27">
        <w:rPr>
          <w:rFonts w:ascii="Times New Roman" w:hAnsi="Times New Roman" w:cs="Times New Roman"/>
          <w:color w:val="000000" w:themeColor="text1"/>
          <w:sz w:val="24"/>
          <w:szCs w:val="24"/>
        </w:rPr>
        <w:t>от</w:t>
      </w:r>
      <w:r w:rsidR="00B06CD3" w:rsidRPr="004C4F27">
        <w:rPr>
          <w:rFonts w:ascii="Times New Roman" w:hAnsi="Times New Roman" w:cs="Times New Roman"/>
          <w:color w:val="000000" w:themeColor="text1"/>
          <w:sz w:val="24"/>
          <w:szCs w:val="24"/>
        </w:rPr>
        <w:t xml:space="preserve"> его обязательств</w:t>
      </w:r>
      <w:r w:rsidR="000E4514" w:rsidRPr="004C4F27">
        <w:rPr>
          <w:rFonts w:ascii="Times New Roman" w:hAnsi="Times New Roman" w:cs="Times New Roman"/>
          <w:color w:val="000000" w:themeColor="text1"/>
          <w:sz w:val="24"/>
          <w:szCs w:val="24"/>
        </w:rPr>
        <w:t xml:space="preserve"> и ответственности</w:t>
      </w:r>
      <w:r w:rsidR="00B06CD3" w:rsidRPr="004C4F27">
        <w:rPr>
          <w:rFonts w:ascii="Times New Roman" w:hAnsi="Times New Roman" w:cs="Times New Roman"/>
          <w:color w:val="000000" w:themeColor="text1"/>
          <w:sz w:val="24"/>
          <w:szCs w:val="24"/>
        </w:rPr>
        <w:t xml:space="preserve"> по настоящему Договору</w:t>
      </w:r>
      <w:r w:rsidR="00CC45D5" w:rsidRPr="004C4F27">
        <w:rPr>
          <w:rFonts w:ascii="Times New Roman" w:hAnsi="Times New Roman" w:cs="Times New Roman"/>
          <w:color w:val="000000" w:themeColor="text1"/>
          <w:sz w:val="24"/>
          <w:szCs w:val="24"/>
        </w:rPr>
        <w:t>, в том числе обязанности</w:t>
      </w:r>
      <w:r w:rsidR="00160C57" w:rsidRPr="004C4F27">
        <w:rPr>
          <w:rFonts w:ascii="Times New Roman" w:hAnsi="Times New Roman" w:cs="Times New Roman"/>
          <w:color w:val="000000" w:themeColor="text1"/>
          <w:sz w:val="24"/>
          <w:szCs w:val="24"/>
        </w:rPr>
        <w:t xml:space="preserve"> закончить Работы</w:t>
      </w:r>
      <w:r w:rsidR="007D4A4F" w:rsidRPr="004C4F27">
        <w:rPr>
          <w:rFonts w:ascii="Times New Roman" w:hAnsi="Times New Roman" w:cs="Times New Roman"/>
          <w:color w:val="000000" w:themeColor="text1"/>
          <w:sz w:val="24"/>
          <w:szCs w:val="24"/>
        </w:rPr>
        <w:t xml:space="preserve"> </w:t>
      </w:r>
      <w:r w:rsidR="00160C57" w:rsidRPr="004C4F27">
        <w:rPr>
          <w:rFonts w:ascii="Times New Roman" w:hAnsi="Times New Roman" w:cs="Times New Roman"/>
          <w:color w:val="000000" w:themeColor="text1"/>
          <w:sz w:val="24"/>
          <w:szCs w:val="24"/>
        </w:rPr>
        <w:t>в срок,</w:t>
      </w:r>
      <w:r w:rsidR="00137B58" w:rsidRPr="004C4F27">
        <w:rPr>
          <w:rFonts w:ascii="Times New Roman" w:hAnsi="Times New Roman" w:cs="Times New Roman"/>
          <w:color w:val="000000" w:themeColor="text1"/>
          <w:sz w:val="24"/>
          <w:szCs w:val="24"/>
        </w:rPr>
        <w:t xml:space="preserve"> предусмотренный </w:t>
      </w:r>
      <w:r w:rsidR="005D0695">
        <w:rPr>
          <w:rFonts w:ascii="Times New Roman" w:hAnsi="Times New Roman" w:cs="Times New Roman"/>
          <w:color w:val="000000" w:themeColor="text1"/>
          <w:sz w:val="24"/>
          <w:szCs w:val="24"/>
        </w:rPr>
        <w:t>Графиком Работ</w:t>
      </w:r>
      <w:r w:rsidR="00A96F2A">
        <w:rPr>
          <w:rFonts w:ascii="Times New Roman" w:hAnsi="Times New Roman" w:cs="Times New Roman"/>
          <w:color w:val="000000" w:themeColor="text1"/>
          <w:sz w:val="24"/>
          <w:szCs w:val="24"/>
        </w:rPr>
        <w:t>,</w:t>
      </w:r>
      <w:r w:rsidR="00E1113E" w:rsidRPr="004C4F27">
        <w:rPr>
          <w:rFonts w:ascii="Times New Roman" w:hAnsi="Times New Roman" w:cs="Times New Roman"/>
          <w:color w:val="000000" w:themeColor="text1"/>
          <w:sz w:val="24"/>
          <w:szCs w:val="24"/>
        </w:rPr>
        <w:t xml:space="preserve"> являющимся Приложением № 3 к Договору</w:t>
      </w:r>
      <w:r w:rsidR="00137B58" w:rsidRPr="004C4F27">
        <w:rPr>
          <w:rFonts w:ascii="Times New Roman" w:hAnsi="Times New Roman" w:cs="Times New Roman"/>
          <w:color w:val="000000" w:themeColor="text1"/>
          <w:sz w:val="24"/>
          <w:szCs w:val="24"/>
        </w:rPr>
        <w:t>.</w:t>
      </w:r>
    </w:p>
    <w:p w:rsidR="00135D87" w:rsidRPr="004C4F27" w:rsidRDefault="00135D87" w:rsidP="00473D1C">
      <w:pPr>
        <w:pStyle w:val="a4"/>
        <w:tabs>
          <w:tab w:val="left" w:pos="993"/>
          <w:tab w:val="left" w:pos="1276"/>
        </w:tabs>
        <w:spacing w:after="0" w:line="240" w:lineRule="auto"/>
        <w:ind w:left="0"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xml:space="preserve">Если во время выполнения Работ произойдет задержка в фактическом выполнении Работ относительно </w:t>
      </w:r>
      <w:r w:rsidR="00D97746">
        <w:rPr>
          <w:rFonts w:ascii="Times New Roman" w:hAnsi="Times New Roman" w:cs="Times New Roman"/>
          <w:bCs/>
          <w:color w:val="000000" w:themeColor="text1"/>
          <w:sz w:val="24"/>
          <w:szCs w:val="24"/>
        </w:rPr>
        <w:t>Графика Работ</w:t>
      </w:r>
      <w:r w:rsidR="00E1113E" w:rsidRPr="004C4F27">
        <w:rPr>
          <w:rFonts w:ascii="Times New Roman" w:hAnsi="Times New Roman" w:cs="Times New Roman"/>
          <w:bCs/>
          <w:color w:val="000000" w:themeColor="text1"/>
          <w:sz w:val="24"/>
          <w:szCs w:val="24"/>
        </w:rPr>
        <w:t xml:space="preserve"> (Приложение № 3 к настоящему Договору</w:t>
      </w:r>
      <w:r w:rsidR="00A96F2A">
        <w:rPr>
          <w:rFonts w:ascii="Times New Roman" w:hAnsi="Times New Roman" w:cs="Times New Roman"/>
          <w:bCs/>
          <w:color w:val="000000" w:themeColor="text1"/>
          <w:sz w:val="24"/>
          <w:szCs w:val="24"/>
        </w:rPr>
        <w:t>)</w:t>
      </w:r>
      <w:r w:rsidR="00E1113E" w:rsidRPr="004C4F27">
        <w:rPr>
          <w:rFonts w:ascii="Times New Roman" w:hAnsi="Times New Roman" w:cs="Times New Roman"/>
          <w:bCs/>
          <w:color w:val="000000" w:themeColor="text1"/>
          <w:sz w:val="24"/>
          <w:szCs w:val="24"/>
        </w:rPr>
        <w:t xml:space="preserve"> </w:t>
      </w:r>
      <w:r w:rsidRPr="004C4F27">
        <w:rPr>
          <w:rFonts w:ascii="Times New Roman" w:hAnsi="Times New Roman" w:cs="Times New Roman"/>
          <w:bCs/>
          <w:color w:val="000000" w:themeColor="text1"/>
          <w:sz w:val="24"/>
          <w:szCs w:val="24"/>
        </w:rPr>
        <w:t xml:space="preserve">по причинам, зависящим от </w:t>
      </w:r>
      <w:r w:rsidR="0074555C" w:rsidRPr="004C4F27">
        <w:rPr>
          <w:rFonts w:ascii="Times New Roman" w:hAnsi="Times New Roman" w:cs="Times New Roman"/>
          <w:bCs/>
          <w:color w:val="000000" w:themeColor="text1"/>
          <w:sz w:val="24"/>
          <w:szCs w:val="24"/>
        </w:rPr>
        <w:t xml:space="preserve">Генерального </w:t>
      </w:r>
      <w:r w:rsidR="007E2290" w:rsidRPr="004C4F27">
        <w:rPr>
          <w:rFonts w:ascii="Times New Roman" w:hAnsi="Times New Roman" w:cs="Times New Roman"/>
          <w:bCs/>
          <w:color w:val="000000" w:themeColor="text1"/>
          <w:sz w:val="24"/>
          <w:szCs w:val="24"/>
        </w:rPr>
        <w:t>Подрядчика</w:t>
      </w:r>
      <w:r w:rsidRPr="004C4F27">
        <w:rPr>
          <w:rFonts w:ascii="Times New Roman" w:hAnsi="Times New Roman" w:cs="Times New Roman"/>
          <w:bCs/>
          <w:color w:val="000000" w:themeColor="text1"/>
          <w:sz w:val="24"/>
          <w:szCs w:val="24"/>
        </w:rPr>
        <w:t xml:space="preserve">, </w:t>
      </w:r>
      <w:r w:rsidR="0074555C" w:rsidRPr="004C4F27">
        <w:rPr>
          <w:rFonts w:ascii="Times New Roman" w:hAnsi="Times New Roman" w:cs="Times New Roman"/>
          <w:bCs/>
          <w:color w:val="000000" w:themeColor="text1"/>
          <w:sz w:val="24"/>
          <w:szCs w:val="24"/>
        </w:rPr>
        <w:t xml:space="preserve">Генеральный </w:t>
      </w:r>
      <w:r w:rsidR="007E2290" w:rsidRPr="004C4F27">
        <w:rPr>
          <w:rFonts w:ascii="Times New Roman" w:hAnsi="Times New Roman" w:cs="Times New Roman"/>
          <w:bCs/>
          <w:color w:val="000000" w:themeColor="text1"/>
          <w:sz w:val="24"/>
          <w:szCs w:val="24"/>
        </w:rPr>
        <w:t>Подрядчик</w:t>
      </w:r>
      <w:r w:rsidRPr="004C4F27">
        <w:rPr>
          <w:rFonts w:ascii="Times New Roman" w:hAnsi="Times New Roman" w:cs="Times New Roman"/>
          <w:bCs/>
          <w:color w:val="000000" w:themeColor="text1"/>
          <w:sz w:val="24"/>
          <w:szCs w:val="24"/>
        </w:rPr>
        <w:t xml:space="preserve"> обязан за свой счет принять меры, необходимые для завершения Работ в соответствии с </w:t>
      </w:r>
      <w:r w:rsidR="005D0695">
        <w:rPr>
          <w:rFonts w:ascii="Times New Roman" w:hAnsi="Times New Roman" w:cs="Times New Roman"/>
          <w:bCs/>
          <w:color w:val="000000" w:themeColor="text1"/>
          <w:sz w:val="24"/>
          <w:szCs w:val="24"/>
        </w:rPr>
        <w:t>Графиком Работ</w:t>
      </w:r>
      <w:r w:rsidR="00E1113E" w:rsidRPr="004C4F27">
        <w:rPr>
          <w:rFonts w:ascii="Times New Roman" w:hAnsi="Times New Roman" w:cs="Times New Roman"/>
          <w:bCs/>
          <w:color w:val="000000" w:themeColor="text1"/>
          <w:sz w:val="24"/>
          <w:szCs w:val="24"/>
        </w:rPr>
        <w:t xml:space="preserve"> (Приложение № 3 к настоящему Договору)</w:t>
      </w:r>
      <w:r w:rsidRPr="004C4F27">
        <w:rPr>
          <w:rFonts w:ascii="Times New Roman" w:hAnsi="Times New Roman" w:cs="Times New Roman"/>
          <w:bCs/>
          <w:color w:val="000000" w:themeColor="text1"/>
          <w:sz w:val="24"/>
          <w:szCs w:val="24"/>
        </w:rPr>
        <w:t>, в том числе путем увеличения количества персонала, оборудования, изменения методов выполнения Работ и т.д</w:t>
      </w:r>
      <w:r w:rsidR="00A635E0" w:rsidRPr="004C4F27">
        <w:rPr>
          <w:rFonts w:ascii="Times New Roman" w:hAnsi="Times New Roman" w:cs="Times New Roman"/>
          <w:bCs/>
          <w:color w:val="000000" w:themeColor="text1"/>
          <w:sz w:val="24"/>
          <w:szCs w:val="24"/>
        </w:rPr>
        <w:t>.</w:t>
      </w:r>
    </w:p>
    <w:p w:rsidR="00B06CD3" w:rsidRPr="004C4F27" w:rsidRDefault="00B06CD3" w:rsidP="008F4189">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имеет право на продление срока </w:t>
      </w:r>
      <w:r w:rsidR="00B7582D" w:rsidRPr="004C4F27">
        <w:rPr>
          <w:rFonts w:ascii="Times New Roman" w:hAnsi="Times New Roman" w:cs="Times New Roman"/>
          <w:color w:val="000000" w:themeColor="text1"/>
          <w:sz w:val="24"/>
          <w:szCs w:val="24"/>
        </w:rPr>
        <w:t xml:space="preserve">окончания </w:t>
      </w:r>
      <w:r w:rsidRPr="004C4F27">
        <w:rPr>
          <w:rFonts w:ascii="Times New Roman" w:hAnsi="Times New Roman" w:cs="Times New Roman"/>
          <w:color w:val="000000" w:themeColor="text1"/>
          <w:sz w:val="24"/>
          <w:szCs w:val="24"/>
        </w:rPr>
        <w:t xml:space="preserve">Работ </w:t>
      </w:r>
      <w:r w:rsidR="00A761AA" w:rsidRPr="004C4F27">
        <w:rPr>
          <w:rFonts w:ascii="Times New Roman" w:hAnsi="Times New Roman" w:cs="Times New Roman"/>
          <w:color w:val="000000" w:themeColor="text1"/>
          <w:sz w:val="24"/>
          <w:szCs w:val="24"/>
        </w:rPr>
        <w:t xml:space="preserve">на срок </w:t>
      </w:r>
      <w:r w:rsidRPr="004C4F27">
        <w:rPr>
          <w:rFonts w:ascii="Times New Roman" w:hAnsi="Times New Roman" w:cs="Times New Roman"/>
          <w:color w:val="000000" w:themeColor="text1"/>
          <w:sz w:val="24"/>
          <w:szCs w:val="24"/>
        </w:rPr>
        <w:t>задержк</w:t>
      </w:r>
      <w:r w:rsidR="00A761AA" w:rsidRPr="004C4F27">
        <w:rPr>
          <w:rFonts w:ascii="Times New Roman" w:hAnsi="Times New Roman" w:cs="Times New Roman"/>
          <w:color w:val="000000" w:themeColor="text1"/>
          <w:sz w:val="24"/>
          <w:szCs w:val="24"/>
        </w:rPr>
        <w:t>и</w:t>
      </w:r>
      <w:r w:rsidRPr="004C4F27">
        <w:rPr>
          <w:rFonts w:ascii="Times New Roman" w:hAnsi="Times New Roman" w:cs="Times New Roman"/>
          <w:color w:val="000000" w:themeColor="text1"/>
          <w:sz w:val="24"/>
          <w:szCs w:val="24"/>
        </w:rPr>
        <w:t xml:space="preserve"> передачи Строительной площадки Генеральному Подрядчику по Акту передачи Строительной площадки, за исключением случаев, когда такая задержка вызвана действием/бездействием Генерального Подрядчика.</w:t>
      </w:r>
    </w:p>
    <w:p w:rsidR="00B06CD3" w:rsidRPr="004C4F27" w:rsidRDefault="00B06CD3" w:rsidP="008F4189">
      <w:pPr>
        <w:pStyle w:val="a4"/>
        <w:numPr>
          <w:ilvl w:val="1"/>
          <w:numId w:val="29"/>
        </w:numPr>
        <w:tabs>
          <w:tab w:val="left" w:pos="993"/>
          <w:tab w:val="left" w:pos="1276"/>
        </w:tabs>
        <w:spacing w:after="0" w:line="240" w:lineRule="auto"/>
        <w:ind w:left="0" w:firstLine="709"/>
        <w:jc w:val="both"/>
        <w:rPr>
          <w:rFonts w:ascii="Times New Roman" w:hAnsi="Times New Roman" w:cs="Times New Roman"/>
          <w:color w:val="000000" w:themeColor="text1"/>
          <w:sz w:val="24"/>
          <w:szCs w:val="24"/>
        </w:rPr>
      </w:pPr>
      <w:bookmarkStart w:id="12" w:name="_Ref304052339"/>
      <w:r w:rsidRPr="004C4F27">
        <w:rPr>
          <w:rFonts w:ascii="Times New Roman" w:hAnsi="Times New Roman" w:cs="Times New Roman"/>
          <w:color w:val="000000" w:themeColor="text1"/>
          <w:sz w:val="24"/>
          <w:szCs w:val="24"/>
        </w:rPr>
        <w:t xml:space="preserve">К любому </w:t>
      </w:r>
      <w:r w:rsidR="00BB0988">
        <w:rPr>
          <w:rFonts w:ascii="Times New Roman" w:hAnsi="Times New Roman" w:cs="Times New Roman"/>
          <w:color w:val="000000" w:themeColor="text1"/>
          <w:sz w:val="24"/>
          <w:szCs w:val="24"/>
        </w:rPr>
        <w:t>графику работ</w:t>
      </w:r>
      <w:r w:rsidRPr="004C4F27">
        <w:rPr>
          <w:rFonts w:ascii="Times New Roman" w:hAnsi="Times New Roman" w:cs="Times New Roman"/>
          <w:color w:val="000000" w:themeColor="text1"/>
          <w:sz w:val="24"/>
          <w:szCs w:val="24"/>
        </w:rPr>
        <w:t>, который должен быть подготовлен Генеральным Подрядчиком или его Субподрядчиками в связи с выполнением Работ по настоящему Договору, предъявляются следующие требования, обязательные для исполнения:</w:t>
      </w:r>
      <w:bookmarkEnd w:id="12"/>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I.</w:t>
      </w:r>
      <w:r w:rsidRPr="00F714AB">
        <w:rPr>
          <w:rFonts w:ascii="Times New Roman" w:hAnsi="Times New Roman" w:cs="Times New Roman"/>
          <w:color w:val="000000" w:themeColor="text1"/>
          <w:sz w:val="24"/>
          <w:szCs w:val="24"/>
        </w:rPr>
        <w:tab/>
        <w:t>Общие:</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p>
    <w:p w:rsidR="00F714AB" w:rsidRPr="00F714AB" w:rsidRDefault="006D2CB6"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6D2CB6">
        <w:rPr>
          <w:rFonts w:ascii="Times New Roman" w:hAnsi="Times New Roman" w:cs="Times New Roman"/>
          <w:color w:val="000000" w:themeColor="text1"/>
          <w:sz w:val="24"/>
          <w:szCs w:val="24"/>
        </w:rPr>
        <w:t xml:space="preserve">Генеральный Подрядчик </w:t>
      </w:r>
      <w:r w:rsidR="00F714AB" w:rsidRPr="00F714AB">
        <w:rPr>
          <w:rFonts w:ascii="Times New Roman" w:hAnsi="Times New Roman" w:cs="Times New Roman"/>
          <w:color w:val="000000" w:themeColor="text1"/>
          <w:sz w:val="24"/>
          <w:szCs w:val="24"/>
        </w:rPr>
        <w:t xml:space="preserve">должен предоставить график выполнения работ в программе Primavera P6 или MS Project (отсканированные или PDF версии не принимаются), используя сетевое планирование, согласно правилам составления графиков, до начала </w:t>
      </w:r>
      <w:r w:rsidR="00D028D7">
        <w:rPr>
          <w:rFonts w:ascii="Times New Roman" w:hAnsi="Times New Roman" w:cs="Times New Roman"/>
          <w:color w:val="000000" w:themeColor="text1"/>
          <w:sz w:val="24"/>
          <w:szCs w:val="24"/>
        </w:rPr>
        <w:t>выполнения С</w:t>
      </w:r>
      <w:r w:rsidR="00F714AB" w:rsidRPr="00F714AB">
        <w:rPr>
          <w:rFonts w:ascii="Times New Roman" w:hAnsi="Times New Roman" w:cs="Times New Roman"/>
          <w:color w:val="000000" w:themeColor="text1"/>
          <w:sz w:val="24"/>
          <w:szCs w:val="24"/>
        </w:rPr>
        <w:t>троительн</w:t>
      </w:r>
      <w:r w:rsidR="00D028D7">
        <w:rPr>
          <w:rFonts w:ascii="Times New Roman" w:hAnsi="Times New Roman" w:cs="Times New Roman"/>
          <w:color w:val="000000" w:themeColor="text1"/>
          <w:sz w:val="24"/>
          <w:szCs w:val="24"/>
        </w:rPr>
        <w:t>о-монтажных</w:t>
      </w:r>
      <w:r w:rsidR="00F714AB" w:rsidRPr="00F714AB">
        <w:rPr>
          <w:rFonts w:ascii="Times New Roman" w:hAnsi="Times New Roman" w:cs="Times New Roman"/>
          <w:color w:val="000000" w:themeColor="text1"/>
          <w:sz w:val="24"/>
          <w:szCs w:val="24"/>
        </w:rPr>
        <w:t xml:space="preserve"> работ. После того как все требования Заказчика будут учтены,  график утверждается</w:t>
      </w:r>
      <w:r w:rsidR="00BB0988">
        <w:rPr>
          <w:rFonts w:ascii="Times New Roman" w:hAnsi="Times New Roman" w:cs="Times New Roman"/>
          <w:color w:val="000000" w:themeColor="text1"/>
          <w:sz w:val="24"/>
          <w:szCs w:val="24"/>
        </w:rPr>
        <w:t xml:space="preserve"> Заказчиком</w:t>
      </w:r>
      <w:r w:rsidR="00F714AB" w:rsidRPr="00F714AB">
        <w:rPr>
          <w:rFonts w:ascii="Times New Roman" w:hAnsi="Times New Roman" w:cs="Times New Roman"/>
          <w:color w:val="000000" w:themeColor="text1"/>
          <w:sz w:val="24"/>
          <w:szCs w:val="24"/>
        </w:rPr>
        <w:t xml:space="preserve">. </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1.</w:t>
      </w:r>
      <w:r w:rsidRPr="00F714AB">
        <w:rPr>
          <w:rFonts w:ascii="Times New Roman" w:hAnsi="Times New Roman" w:cs="Times New Roman"/>
          <w:color w:val="000000" w:themeColor="text1"/>
          <w:sz w:val="24"/>
          <w:szCs w:val="24"/>
        </w:rPr>
        <w:tab/>
        <w:t xml:space="preserve">График должен быть основан на технологии проведения </w:t>
      </w:r>
      <w:r w:rsidR="00BB0988">
        <w:rPr>
          <w:rFonts w:ascii="Times New Roman" w:hAnsi="Times New Roman" w:cs="Times New Roman"/>
          <w:color w:val="000000" w:themeColor="text1"/>
          <w:sz w:val="24"/>
          <w:szCs w:val="24"/>
        </w:rPr>
        <w:t>С</w:t>
      </w:r>
      <w:r w:rsidR="00BB0988" w:rsidRPr="00F714AB">
        <w:rPr>
          <w:rFonts w:ascii="Times New Roman" w:hAnsi="Times New Roman" w:cs="Times New Roman"/>
          <w:color w:val="000000" w:themeColor="text1"/>
          <w:sz w:val="24"/>
          <w:szCs w:val="24"/>
        </w:rPr>
        <w:t>троительн</w:t>
      </w:r>
      <w:r w:rsidR="00BB0988">
        <w:rPr>
          <w:rFonts w:ascii="Times New Roman" w:hAnsi="Times New Roman" w:cs="Times New Roman"/>
          <w:color w:val="000000" w:themeColor="text1"/>
          <w:sz w:val="24"/>
          <w:szCs w:val="24"/>
        </w:rPr>
        <w:t>о-монтажных</w:t>
      </w:r>
      <w:r w:rsidR="00BB0988" w:rsidRPr="00F714AB">
        <w:rPr>
          <w:rFonts w:ascii="Times New Roman" w:hAnsi="Times New Roman" w:cs="Times New Roman"/>
          <w:color w:val="000000" w:themeColor="text1"/>
          <w:sz w:val="24"/>
          <w:szCs w:val="24"/>
        </w:rPr>
        <w:t xml:space="preserve"> работ</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2.</w:t>
      </w:r>
      <w:r w:rsidRPr="00F714AB">
        <w:rPr>
          <w:rFonts w:ascii="Times New Roman" w:hAnsi="Times New Roman" w:cs="Times New Roman"/>
          <w:color w:val="000000" w:themeColor="text1"/>
          <w:sz w:val="24"/>
          <w:szCs w:val="24"/>
        </w:rPr>
        <w:tab/>
        <w:t>График должен быть в достаточной степени детализирован, каждый процесс должен быть понятным и измеримым. Детализация и сложность графика должны способствовать оценке рисков, сопровождающих каждый вид работ.</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3.</w:t>
      </w:r>
      <w:r w:rsidRPr="00F714AB">
        <w:rPr>
          <w:rFonts w:ascii="Times New Roman" w:hAnsi="Times New Roman" w:cs="Times New Roman"/>
          <w:color w:val="000000" w:themeColor="text1"/>
          <w:sz w:val="24"/>
          <w:szCs w:val="24"/>
        </w:rPr>
        <w:tab/>
        <w:t xml:space="preserve">Для всех задач должен использоваться один календарь:  24 часа/7 дней в неделю. </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II. График должен отражать метод критического пути</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Это означает, что:</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1.</w:t>
      </w:r>
      <w:r w:rsidRPr="00F714AB">
        <w:rPr>
          <w:rFonts w:ascii="Times New Roman" w:hAnsi="Times New Roman" w:cs="Times New Roman"/>
          <w:color w:val="000000" w:themeColor="text1"/>
          <w:sz w:val="24"/>
          <w:szCs w:val="24"/>
        </w:rPr>
        <w:tab/>
        <w:t>Полный резерв задач, содержащихся на критическом пути должен быть равен нулю.</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2.</w:t>
      </w:r>
      <w:r w:rsidRPr="00F714AB">
        <w:rPr>
          <w:rFonts w:ascii="Times New Roman" w:hAnsi="Times New Roman" w:cs="Times New Roman"/>
          <w:color w:val="000000" w:themeColor="text1"/>
          <w:sz w:val="24"/>
          <w:szCs w:val="24"/>
        </w:rPr>
        <w:tab/>
        <w:t xml:space="preserve">Каждая работа на графике должна иметь как минимум одного </w:t>
      </w:r>
      <w:r w:rsidR="00BB0988">
        <w:rPr>
          <w:rFonts w:ascii="Times New Roman" w:hAnsi="Times New Roman" w:cs="Times New Roman"/>
          <w:color w:val="000000" w:themeColor="text1"/>
          <w:sz w:val="24"/>
          <w:szCs w:val="24"/>
        </w:rPr>
        <w:t>«</w:t>
      </w:r>
      <w:r w:rsidRPr="00F714AB">
        <w:rPr>
          <w:rFonts w:ascii="Times New Roman" w:hAnsi="Times New Roman" w:cs="Times New Roman"/>
          <w:color w:val="000000" w:themeColor="text1"/>
          <w:sz w:val="24"/>
          <w:szCs w:val="24"/>
        </w:rPr>
        <w:t>Предшественника</w:t>
      </w:r>
      <w:r w:rsidR="00BB0988">
        <w:rPr>
          <w:rFonts w:ascii="Times New Roman" w:hAnsi="Times New Roman" w:cs="Times New Roman"/>
          <w:color w:val="000000" w:themeColor="text1"/>
          <w:sz w:val="24"/>
          <w:szCs w:val="24"/>
        </w:rPr>
        <w:t>»</w:t>
      </w:r>
      <w:r w:rsidRPr="00F714AB">
        <w:rPr>
          <w:rFonts w:ascii="Times New Roman" w:hAnsi="Times New Roman" w:cs="Times New Roman"/>
          <w:color w:val="000000" w:themeColor="text1"/>
          <w:sz w:val="24"/>
          <w:szCs w:val="24"/>
        </w:rPr>
        <w:t xml:space="preserve"> и  одного </w:t>
      </w:r>
      <w:r w:rsidR="00BB0988">
        <w:rPr>
          <w:rFonts w:ascii="Times New Roman" w:hAnsi="Times New Roman" w:cs="Times New Roman"/>
          <w:color w:val="000000" w:themeColor="text1"/>
          <w:sz w:val="24"/>
          <w:szCs w:val="24"/>
        </w:rPr>
        <w:t>«</w:t>
      </w:r>
      <w:r w:rsidRPr="00F714AB">
        <w:rPr>
          <w:rFonts w:ascii="Times New Roman" w:hAnsi="Times New Roman" w:cs="Times New Roman"/>
          <w:color w:val="000000" w:themeColor="text1"/>
          <w:sz w:val="24"/>
          <w:szCs w:val="24"/>
        </w:rPr>
        <w:t>Последователя</w:t>
      </w:r>
      <w:r w:rsidR="00BB0988">
        <w:rPr>
          <w:rFonts w:ascii="Times New Roman" w:hAnsi="Times New Roman" w:cs="Times New Roman"/>
          <w:color w:val="000000" w:themeColor="text1"/>
          <w:sz w:val="24"/>
          <w:szCs w:val="24"/>
        </w:rPr>
        <w:t>»</w:t>
      </w:r>
      <w:r w:rsidRPr="00F714AB">
        <w:rPr>
          <w:rFonts w:ascii="Times New Roman" w:hAnsi="Times New Roman" w:cs="Times New Roman"/>
          <w:color w:val="000000" w:themeColor="text1"/>
          <w:sz w:val="24"/>
          <w:szCs w:val="24"/>
        </w:rPr>
        <w:t>, кроме начинающих и завершающих работ.</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3.</w:t>
      </w:r>
      <w:r w:rsidRPr="00F714AB">
        <w:rPr>
          <w:rFonts w:ascii="Times New Roman" w:hAnsi="Times New Roman" w:cs="Times New Roman"/>
          <w:color w:val="000000" w:themeColor="text1"/>
          <w:sz w:val="24"/>
          <w:szCs w:val="24"/>
        </w:rPr>
        <w:tab/>
        <w:t>Привязка «Финиш»-«Старт» должна быть приоритетной, «Старт»-«Старт» или «Финиш»-«Финиш» может быть применена в случае необходимости.</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4.</w:t>
      </w:r>
      <w:r w:rsidRPr="00F714AB">
        <w:rPr>
          <w:rFonts w:ascii="Times New Roman" w:hAnsi="Times New Roman" w:cs="Times New Roman"/>
          <w:color w:val="000000" w:themeColor="text1"/>
          <w:sz w:val="24"/>
          <w:szCs w:val="24"/>
        </w:rPr>
        <w:tab/>
        <w:t>Запаздывание может использоваться только в случае необходимого технологического ожидания; в данном случае в поле работы должен присутствовать комментарий об этом.</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5.</w:t>
      </w:r>
      <w:r w:rsidRPr="00F714AB">
        <w:rPr>
          <w:rFonts w:ascii="Times New Roman" w:hAnsi="Times New Roman" w:cs="Times New Roman"/>
          <w:color w:val="000000" w:themeColor="text1"/>
          <w:sz w:val="24"/>
          <w:szCs w:val="24"/>
        </w:rPr>
        <w:tab/>
        <w:t>Запаздывание не может длиться дольше, чем выполнение работы.</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6.</w:t>
      </w:r>
      <w:r w:rsidRPr="00F714AB">
        <w:rPr>
          <w:rFonts w:ascii="Times New Roman" w:hAnsi="Times New Roman" w:cs="Times New Roman"/>
          <w:color w:val="000000" w:themeColor="text1"/>
          <w:sz w:val="24"/>
          <w:szCs w:val="24"/>
        </w:rPr>
        <w:tab/>
        <w:t xml:space="preserve">В </w:t>
      </w:r>
      <w:r w:rsidR="00BB0988">
        <w:rPr>
          <w:rFonts w:ascii="Times New Roman" w:hAnsi="Times New Roman" w:cs="Times New Roman"/>
          <w:color w:val="000000" w:themeColor="text1"/>
          <w:sz w:val="24"/>
          <w:szCs w:val="24"/>
        </w:rPr>
        <w:t>графике работ</w:t>
      </w:r>
      <w:r w:rsidRPr="00F714AB">
        <w:rPr>
          <w:rFonts w:ascii="Times New Roman" w:hAnsi="Times New Roman" w:cs="Times New Roman"/>
          <w:color w:val="000000" w:themeColor="text1"/>
          <w:sz w:val="24"/>
          <w:szCs w:val="24"/>
        </w:rPr>
        <w:t xml:space="preserve"> не должно быть задач с отрицательным полным резервом.</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I</w:t>
      </w:r>
      <w:r w:rsidR="00600C51">
        <w:rPr>
          <w:rFonts w:ascii="Times New Roman" w:hAnsi="Times New Roman" w:cs="Times New Roman"/>
          <w:color w:val="000000" w:themeColor="text1"/>
          <w:sz w:val="24"/>
          <w:szCs w:val="24"/>
          <w:lang w:val="en-US"/>
        </w:rPr>
        <w:t>II</w:t>
      </w:r>
      <w:r w:rsidRPr="00F714AB">
        <w:rPr>
          <w:rFonts w:ascii="Times New Roman" w:hAnsi="Times New Roman" w:cs="Times New Roman"/>
          <w:color w:val="000000" w:themeColor="text1"/>
          <w:sz w:val="24"/>
          <w:szCs w:val="24"/>
        </w:rPr>
        <w:t>. График может быть использован как инструмент прогнозирования</w:t>
      </w:r>
      <w:r w:rsidR="00BE2626">
        <w:rPr>
          <w:rFonts w:ascii="Times New Roman" w:hAnsi="Times New Roman" w:cs="Times New Roman"/>
          <w:color w:val="000000" w:themeColor="text1"/>
          <w:sz w:val="24"/>
          <w:szCs w:val="24"/>
        </w:rPr>
        <w:t>, то естьв</w:t>
      </w:r>
      <w:r w:rsidRPr="00F714AB">
        <w:rPr>
          <w:rFonts w:ascii="Times New Roman" w:hAnsi="Times New Roman" w:cs="Times New Roman"/>
          <w:color w:val="000000" w:themeColor="text1"/>
          <w:sz w:val="24"/>
          <w:szCs w:val="24"/>
        </w:rPr>
        <w:t xml:space="preserve"> графике не должно быть ограничений на даты окончания работ.</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p>
    <w:p w:rsidR="00F714AB" w:rsidRPr="00F714AB" w:rsidRDefault="00600C51"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I</w:t>
      </w:r>
      <w:r w:rsidR="00F714AB" w:rsidRPr="00F714AB">
        <w:rPr>
          <w:rFonts w:ascii="Times New Roman" w:hAnsi="Times New Roman" w:cs="Times New Roman"/>
          <w:color w:val="000000" w:themeColor="text1"/>
          <w:sz w:val="24"/>
          <w:szCs w:val="24"/>
        </w:rPr>
        <w:t>V. Обязательные колонки графика</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p>
    <w:p w:rsidR="00F714AB" w:rsidRPr="00F714AB" w:rsidRDefault="00BE2626"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lastRenderedPageBreak/>
        <w:t>График работ</w:t>
      </w:r>
      <w:r w:rsidR="00F714AB" w:rsidRPr="00F714AB">
        <w:rPr>
          <w:rFonts w:ascii="Times New Roman" w:hAnsi="Times New Roman" w:cs="Times New Roman"/>
          <w:color w:val="000000" w:themeColor="text1"/>
          <w:sz w:val="24"/>
          <w:szCs w:val="24"/>
        </w:rPr>
        <w:t xml:space="preserve"> должен содержать следующие колонки:</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a.</w:t>
      </w:r>
      <w:r w:rsidRPr="00F714AB">
        <w:rPr>
          <w:rFonts w:ascii="Times New Roman" w:hAnsi="Times New Roman" w:cs="Times New Roman"/>
          <w:color w:val="000000" w:themeColor="text1"/>
          <w:sz w:val="24"/>
          <w:szCs w:val="24"/>
        </w:rPr>
        <w:tab/>
        <w:t>Идентификационный номер</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b.</w:t>
      </w:r>
      <w:r w:rsidRPr="00F714AB">
        <w:rPr>
          <w:rFonts w:ascii="Times New Roman" w:hAnsi="Times New Roman" w:cs="Times New Roman"/>
          <w:color w:val="000000" w:themeColor="text1"/>
          <w:sz w:val="24"/>
          <w:szCs w:val="24"/>
        </w:rPr>
        <w:tab/>
        <w:t>Название Задачи</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c.</w:t>
      </w:r>
      <w:r w:rsidRPr="00F714AB">
        <w:rPr>
          <w:rFonts w:ascii="Times New Roman" w:hAnsi="Times New Roman" w:cs="Times New Roman"/>
          <w:color w:val="000000" w:themeColor="text1"/>
          <w:sz w:val="24"/>
          <w:szCs w:val="24"/>
        </w:rPr>
        <w:tab/>
        <w:t>Длительность</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d.</w:t>
      </w:r>
      <w:r w:rsidRPr="00F714AB">
        <w:rPr>
          <w:rFonts w:ascii="Times New Roman" w:hAnsi="Times New Roman" w:cs="Times New Roman"/>
          <w:color w:val="000000" w:themeColor="text1"/>
          <w:sz w:val="24"/>
          <w:szCs w:val="24"/>
        </w:rPr>
        <w:tab/>
        <w:t>Начало</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e.</w:t>
      </w:r>
      <w:r w:rsidRPr="00F714AB">
        <w:rPr>
          <w:rFonts w:ascii="Times New Roman" w:hAnsi="Times New Roman" w:cs="Times New Roman"/>
          <w:color w:val="000000" w:themeColor="text1"/>
          <w:sz w:val="24"/>
          <w:szCs w:val="24"/>
        </w:rPr>
        <w:tab/>
        <w:t>Окончание</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f.</w:t>
      </w:r>
      <w:r w:rsidRPr="00F714AB">
        <w:rPr>
          <w:rFonts w:ascii="Times New Roman" w:hAnsi="Times New Roman" w:cs="Times New Roman"/>
          <w:color w:val="000000" w:themeColor="text1"/>
          <w:sz w:val="24"/>
          <w:szCs w:val="24"/>
        </w:rPr>
        <w:tab/>
        <w:t>Фиксированные затраты</w:t>
      </w:r>
    </w:p>
    <w:p w:rsidR="00F714AB" w:rsidRPr="00D96561"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g.</w:t>
      </w:r>
      <w:r w:rsidRPr="00F714AB">
        <w:rPr>
          <w:rFonts w:ascii="Times New Roman" w:hAnsi="Times New Roman" w:cs="Times New Roman"/>
          <w:color w:val="000000" w:themeColor="text1"/>
          <w:sz w:val="24"/>
          <w:szCs w:val="24"/>
        </w:rPr>
        <w:tab/>
        <w:t>Предшественник</w:t>
      </w:r>
    </w:p>
    <w:p w:rsidR="00600C51" w:rsidRPr="00600C51" w:rsidRDefault="00600C51"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en-US"/>
        </w:rPr>
        <w:t>h</w:t>
      </w:r>
      <w:r w:rsidRPr="00600C51">
        <w:rPr>
          <w:rFonts w:ascii="Times New Roman" w:hAnsi="Times New Roman" w:cs="Times New Roman"/>
          <w:color w:val="000000" w:themeColor="text1"/>
          <w:sz w:val="24"/>
          <w:szCs w:val="24"/>
        </w:rPr>
        <w:t>. Последователь</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p>
    <w:p w:rsidR="00F714AB" w:rsidRPr="00F714AB" w:rsidRDefault="00600C51"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 xml:space="preserve">V. </w:t>
      </w:r>
      <w:r w:rsidR="00F714AB" w:rsidRPr="00F714AB">
        <w:rPr>
          <w:rFonts w:ascii="Times New Roman" w:hAnsi="Times New Roman" w:cs="Times New Roman"/>
          <w:color w:val="000000" w:themeColor="text1"/>
          <w:sz w:val="24"/>
          <w:szCs w:val="24"/>
        </w:rPr>
        <w:t xml:space="preserve">Требования к обновлению текущего графика </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1.</w:t>
      </w:r>
      <w:r w:rsidRPr="00F714AB">
        <w:rPr>
          <w:rFonts w:ascii="Times New Roman" w:hAnsi="Times New Roman" w:cs="Times New Roman"/>
          <w:color w:val="000000" w:themeColor="text1"/>
          <w:sz w:val="24"/>
          <w:szCs w:val="24"/>
        </w:rPr>
        <w:tab/>
        <w:t xml:space="preserve">График с внесенными фактическими данными является основной частью для оценки выполненных работ. Фактические данные вносятся в текущий график </w:t>
      </w:r>
      <w:r w:rsidR="006D2CB6" w:rsidRPr="006D2CB6">
        <w:rPr>
          <w:rFonts w:ascii="Times New Roman" w:hAnsi="Times New Roman" w:cs="Times New Roman"/>
          <w:color w:val="000000" w:themeColor="text1"/>
          <w:sz w:val="24"/>
          <w:szCs w:val="24"/>
        </w:rPr>
        <w:t>Генеральны</w:t>
      </w:r>
      <w:r w:rsidR="006D2CB6">
        <w:rPr>
          <w:rFonts w:ascii="Times New Roman" w:hAnsi="Times New Roman" w:cs="Times New Roman"/>
          <w:color w:val="000000" w:themeColor="text1"/>
          <w:sz w:val="24"/>
          <w:szCs w:val="24"/>
        </w:rPr>
        <w:t>м</w:t>
      </w:r>
      <w:r w:rsidR="006D2CB6" w:rsidRPr="006D2CB6">
        <w:rPr>
          <w:rFonts w:ascii="Times New Roman" w:hAnsi="Times New Roman" w:cs="Times New Roman"/>
          <w:color w:val="000000" w:themeColor="text1"/>
          <w:sz w:val="24"/>
          <w:szCs w:val="24"/>
        </w:rPr>
        <w:t xml:space="preserve"> </w:t>
      </w:r>
      <w:r w:rsidRPr="00F714AB">
        <w:rPr>
          <w:rFonts w:ascii="Times New Roman" w:hAnsi="Times New Roman" w:cs="Times New Roman"/>
          <w:color w:val="000000" w:themeColor="text1"/>
          <w:sz w:val="24"/>
          <w:szCs w:val="24"/>
        </w:rPr>
        <w:t>Подрядчиком каждый отчетный период или чаще, если это необходимо.</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2.</w:t>
      </w:r>
      <w:r w:rsidRPr="00F714AB">
        <w:rPr>
          <w:rFonts w:ascii="Times New Roman" w:hAnsi="Times New Roman" w:cs="Times New Roman"/>
          <w:color w:val="000000" w:themeColor="text1"/>
          <w:sz w:val="24"/>
          <w:szCs w:val="24"/>
        </w:rPr>
        <w:tab/>
      </w:r>
      <w:r w:rsidR="006D2CB6" w:rsidRPr="006D2CB6">
        <w:rPr>
          <w:rFonts w:ascii="Times New Roman" w:hAnsi="Times New Roman" w:cs="Times New Roman"/>
          <w:color w:val="000000" w:themeColor="text1"/>
          <w:sz w:val="24"/>
          <w:szCs w:val="24"/>
        </w:rPr>
        <w:t xml:space="preserve">Генеральный Подрядчик </w:t>
      </w:r>
      <w:r w:rsidRPr="00F714AB">
        <w:rPr>
          <w:rFonts w:ascii="Times New Roman" w:hAnsi="Times New Roman" w:cs="Times New Roman"/>
          <w:color w:val="000000" w:themeColor="text1"/>
          <w:sz w:val="24"/>
          <w:szCs w:val="24"/>
        </w:rPr>
        <w:t>предоставляет обновление графика в требуемом формате</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3.</w:t>
      </w:r>
      <w:r w:rsidRPr="00F714AB">
        <w:rPr>
          <w:rFonts w:ascii="Times New Roman" w:hAnsi="Times New Roman" w:cs="Times New Roman"/>
          <w:color w:val="000000" w:themeColor="text1"/>
          <w:sz w:val="24"/>
          <w:szCs w:val="24"/>
        </w:rPr>
        <w:tab/>
      </w:r>
      <w:r w:rsidR="006D2CB6" w:rsidRPr="006D2CB6">
        <w:rPr>
          <w:rFonts w:ascii="Times New Roman" w:hAnsi="Times New Roman" w:cs="Times New Roman"/>
          <w:color w:val="000000" w:themeColor="text1"/>
          <w:sz w:val="24"/>
          <w:szCs w:val="24"/>
        </w:rPr>
        <w:t xml:space="preserve">Генеральный Подрядчик </w:t>
      </w:r>
      <w:r w:rsidRPr="00F714AB">
        <w:rPr>
          <w:rFonts w:ascii="Times New Roman" w:hAnsi="Times New Roman" w:cs="Times New Roman"/>
          <w:color w:val="000000" w:themeColor="text1"/>
          <w:sz w:val="24"/>
          <w:szCs w:val="24"/>
        </w:rPr>
        <w:t>вносит  в текущий график каждый отчетный период следующую информацию</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w:t>
      </w:r>
      <w:r w:rsidRPr="00F714AB">
        <w:rPr>
          <w:rFonts w:ascii="Times New Roman" w:hAnsi="Times New Roman" w:cs="Times New Roman"/>
          <w:color w:val="000000" w:themeColor="text1"/>
          <w:sz w:val="24"/>
          <w:szCs w:val="24"/>
        </w:rPr>
        <w:tab/>
        <w:t>% завершения</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4.</w:t>
      </w:r>
      <w:r w:rsidRPr="00F714AB">
        <w:rPr>
          <w:rFonts w:ascii="Times New Roman" w:hAnsi="Times New Roman" w:cs="Times New Roman"/>
          <w:color w:val="000000" w:themeColor="text1"/>
          <w:sz w:val="24"/>
          <w:szCs w:val="24"/>
        </w:rPr>
        <w:tab/>
        <w:t>Если в результате строительства возникает необходимость изменить текущий график, то возможно обновление колонок:</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w:t>
      </w:r>
      <w:r w:rsidRPr="00F714AB">
        <w:rPr>
          <w:rFonts w:ascii="Times New Roman" w:hAnsi="Times New Roman" w:cs="Times New Roman"/>
          <w:color w:val="000000" w:themeColor="text1"/>
          <w:sz w:val="24"/>
          <w:szCs w:val="24"/>
        </w:rPr>
        <w:tab/>
        <w:t>Длительность</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w:t>
      </w:r>
      <w:r w:rsidRPr="00F714AB">
        <w:rPr>
          <w:rFonts w:ascii="Times New Roman" w:hAnsi="Times New Roman" w:cs="Times New Roman"/>
          <w:color w:val="000000" w:themeColor="text1"/>
          <w:sz w:val="24"/>
          <w:szCs w:val="24"/>
        </w:rPr>
        <w:tab/>
        <w:t>Начало, Окончание</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w:t>
      </w:r>
      <w:r w:rsidRPr="00F714AB">
        <w:rPr>
          <w:rFonts w:ascii="Times New Roman" w:hAnsi="Times New Roman" w:cs="Times New Roman"/>
          <w:color w:val="000000" w:themeColor="text1"/>
          <w:sz w:val="24"/>
          <w:szCs w:val="24"/>
        </w:rPr>
        <w:tab/>
        <w:t>Предшественник</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w:t>
      </w:r>
      <w:r w:rsidRPr="00F714AB">
        <w:rPr>
          <w:rFonts w:ascii="Times New Roman" w:hAnsi="Times New Roman" w:cs="Times New Roman"/>
          <w:color w:val="000000" w:themeColor="text1"/>
          <w:sz w:val="24"/>
          <w:szCs w:val="24"/>
        </w:rPr>
        <w:tab/>
        <w:t>Последователь</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w:t>
      </w:r>
      <w:r w:rsidRPr="00F714AB">
        <w:rPr>
          <w:rFonts w:ascii="Times New Roman" w:hAnsi="Times New Roman" w:cs="Times New Roman"/>
          <w:color w:val="000000" w:themeColor="text1"/>
          <w:sz w:val="24"/>
          <w:szCs w:val="24"/>
        </w:rPr>
        <w:tab/>
        <w:t>Запаздывание</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5.</w:t>
      </w:r>
      <w:r w:rsidRPr="00F714AB">
        <w:rPr>
          <w:rFonts w:ascii="Times New Roman" w:hAnsi="Times New Roman" w:cs="Times New Roman"/>
          <w:color w:val="000000" w:themeColor="text1"/>
          <w:sz w:val="24"/>
          <w:szCs w:val="24"/>
        </w:rPr>
        <w:tab/>
        <w:t>Все объяснения  изменений, сделанных  в колонках Начало, Окончание, Длительность, Предшественник, Последователь, должны быть указаны в программе Primavera P6 или MS Project  в колонке I (информационная колонка).</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6.</w:t>
      </w:r>
      <w:r w:rsidRPr="00F714AB">
        <w:rPr>
          <w:rFonts w:ascii="Times New Roman" w:hAnsi="Times New Roman" w:cs="Times New Roman"/>
          <w:color w:val="000000" w:themeColor="text1"/>
          <w:sz w:val="24"/>
          <w:szCs w:val="24"/>
        </w:rPr>
        <w:tab/>
        <w:t>Установка ограничений, использование отрицательной задержки и другие изменения должны быть согласованы с Зак</w:t>
      </w:r>
      <w:r w:rsidR="00600C51">
        <w:rPr>
          <w:rFonts w:ascii="Times New Roman" w:hAnsi="Times New Roman" w:cs="Times New Roman"/>
          <w:color w:val="000000" w:themeColor="text1"/>
          <w:sz w:val="24"/>
          <w:szCs w:val="24"/>
        </w:rPr>
        <w:t>а</w:t>
      </w:r>
      <w:r w:rsidRPr="00F714AB">
        <w:rPr>
          <w:rFonts w:ascii="Times New Roman" w:hAnsi="Times New Roman" w:cs="Times New Roman"/>
          <w:color w:val="000000" w:themeColor="text1"/>
          <w:sz w:val="24"/>
          <w:szCs w:val="24"/>
        </w:rPr>
        <w:t>зчиком.</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7.</w:t>
      </w:r>
      <w:r w:rsidRPr="00F714AB">
        <w:rPr>
          <w:rFonts w:ascii="Times New Roman" w:hAnsi="Times New Roman" w:cs="Times New Roman"/>
          <w:color w:val="000000" w:themeColor="text1"/>
          <w:sz w:val="24"/>
          <w:szCs w:val="24"/>
        </w:rPr>
        <w:tab/>
      </w:r>
      <w:r w:rsidR="006D2CB6" w:rsidRPr="006D2CB6">
        <w:rPr>
          <w:rFonts w:ascii="Times New Roman" w:hAnsi="Times New Roman" w:cs="Times New Roman"/>
          <w:color w:val="000000" w:themeColor="text1"/>
          <w:sz w:val="24"/>
          <w:szCs w:val="24"/>
        </w:rPr>
        <w:t xml:space="preserve">Генеральный Подрядчик </w:t>
      </w:r>
      <w:r w:rsidRPr="00F714AB">
        <w:rPr>
          <w:rFonts w:ascii="Times New Roman" w:hAnsi="Times New Roman" w:cs="Times New Roman"/>
          <w:color w:val="000000" w:themeColor="text1"/>
          <w:sz w:val="24"/>
          <w:szCs w:val="24"/>
        </w:rPr>
        <w:t>не имеет права:</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w:t>
      </w:r>
      <w:r w:rsidRPr="00F714AB">
        <w:rPr>
          <w:rFonts w:ascii="Times New Roman" w:hAnsi="Times New Roman" w:cs="Times New Roman"/>
          <w:color w:val="000000" w:themeColor="text1"/>
          <w:sz w:val="24"/>
          <w:szCs w:val="24"/>
        </w:rPr>
        <w:tab/>
        <w:t>Удалять задачи и вехи</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w:t>
      </w:r>
      <w:r w:rsidRPr="00F714AB">
        <w:rPr>
          <w:rFonts w:ascii="Times New Roman" w:hAnsi="Times New Roman" w:cs="Times New Roman"/>
          <w:color w:val="000000" w:themeColor="text1"/>
          <w:sz w:val="24"/>
          <w:szCs w:val="24"/>
        </w:rPr>
        <w:tab/>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w:t>
      </w:r>
      <w:r w:rsidRPr="00F714AB">
        <w:rPr>
          <w:rFonts w:ascii="Times New Roman" w:hAnsi="Times New Roman" w:cs="Times New Roman"/>
          <w:color w:val="000000" w:themeColor="text1"/>
          <w:sz w:val="24"/>
          <w:szCs w:val="24"/>
        </w:rPr>
        <w:tab/>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w:t>
      </w:r>
      <w:r w:rsidRPr="00F714AB">
        <w:rPr>
          <w:rFonts w:ascii="Times New Roman" w:hAnsi="Times New Roman" w:cs="Times New Roman"/>
          <w:color w:val="000000" w:themeColor="text1"/>
          <w:sz w:val="24"/>
          <w:szCs w:val="24"/>
        </w:rPr>
        <w:tab/>
        <w:t>Изменять иерархическую структуру</w:t>
      </w:r>
      <w:r w:rsidR="00BE2626">
        <w:rPr>
          <w:rFonts w:ascii="Times New Roman" w:hAnsi="Times New Roman" w:cs="Times New Roman"/>
          <w:color w:val="000000" w:themeColor="text1"/>
          <w:sz w:val="24"/>
          <w:szCs w:val="24"/>
        </w:rPr>
        <w:t xml:space="preserve"> работ</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8.</w:t>
      </w:r>
      <w:r w:rsidRPr="00F714AB">
        <w:rPr>
          <w:rFonts w:ascii="Times New Roman" w:hAnsi="Times New Roman" w:cs="Times New Roman"/>
          <w:color w:val="000000" w:themeColor="text1"/>
          <w:sz w:val="24"/>
          <w:szCs w:val="24"/>
        </w:rPr>
        <w:tab/>
      </w:r>
      <w:r w:rsidR="00BE2626">
        <w:rPr>
          <w:rFonts w:ascii="Times New Roman" w:hAnsi="Times New Roman" w:cs="Times New Roman"/>
          <w:color w:val="000000" w:themeColor="text1"/>
          <w:sz w:val="24"/>
          <w:szCs w:val="24"/>
        </w:rPr>
        <w:t>График</w:t>
      </w:r>
      <w:r w:rsidRPr="00F714AB">
        <w:rPr>
          <w:rFonts w:ascii="Times New Roman" w:hAnsi="Times New Roman" w:cs="Times New Roman"/>
          <w:color w:val="000000" w:themeColor="text1"/>
          <w:sz w:val="24"/>
          <w:szCs w:val="24"/>
        </w:rPr>
        <w:t xml:space="preserve"> </w:t>
      </w:r>
      <w:r w:rsidR="002E557C">
        <w:rPr>
          <w:rFonts w:ascii="Times New Roman" w:hAnsi="Times New Roman" w:cs="Times New Roman"/>
          <w:color w:val="000000" w:themeColor="text1"/>
          <w:sz w:val="24"/>
          <w:szCs w:val="24"/>
        </w:rPr>
        <w:t>П</w:t>
      </w:r>
      <w:r w:rsidRPr="00F714AB">
        <w:rPr>
          <w:rFonts w:ascii="Times New Roman" w:hAnsi="Times New Roman" w:cs="Times New Roman"/>
          <w:color w:val="000000" w:themeColor="text1"/>
          <w:sz w:val="24"/>
          <w:szCs w:val="24"/>
        </w:rPr>
        <w:t>роекта изменяется если:</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w:t>
      </w:r>
      <w:r w:rsidRPr="00F714AB">
        <w:rPr>
          <w:rFonts w:ascii="Times New Roman" w:hAnsi="Times New Roman" w:cs="Times New Roman"/>
          <w:color w:val="000000" w:themeColor="text1"/>
          <w:sz w:val="24"/>
          <w:szCs w:val="24"/>
        </w:rPr>
        <w:tab/>
        <w:t>«Запрос на изменения» добавляет/убирает объемы работ и соответствующий им бюджет.</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w:t>
      </w:r>
      <w:r w:rsidRPr="00F714AB">
        <w:rPr>
          <w:rFonts w:ascii="Times New Roman" w:hAnsi="Times New Roman" w:cs="Times New Roman"/>
          <w:color w:val="000000" w:themeColor="text1"/>
          <w:sz w:val="24"/>
          <w:szCs w:val="24"/>
        </w:rPr>
        <w:tab/>
        <w:t xml:space="preserve">«Запрос на изменения» влияет на критический путь </w:t>
      </w:r>
      <w:r w:rsidR="002E557C">
        <w:rPr>
          <w:rFonts w:ascii="Times New Roman" w:hAnsi="Times New Roman" w:cs="Times New Roman"/>
          <w:color w:val="000000" w:themeColor="text1"/>
          <w:sz w:val="24"/>
          <w:szCs w:val="24"/>
        </w:rPr>
        <w:t>П</w:t>
      </w:r>
      <w:r w:rsidRPr="00F714AB">
        <w:rPr>
          <w:rFonts w:ascii="Times New Roman" w:hAnsi="Times New Roman" w:cs="Times New Roman"/>
          <w:color w:val="000000" w:themeColor="text1"/>
          <w:sz w:val="24"/>
          <w:szCs w:val="24"/>
        </w:rPr>
        <w:t xml:space="preserve">роекта. </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9.</w:t>
      </w:r>
      <w:r w:rsidRPr="00F714AB">
        <w:rPr>
          <w:rFonts w:ascii="Times New Roman" w:hAnsi="Times New Roman" w:cs="Times New Roman"/>
          <w:color w:val="000000" w:themeColor="text1"/>
          <w:sz w:val="24"/>
          <w:szCs w:val="24"/>
        </w:rPr>
        <w:tab/>
        <w:t xml:space="preserve">Если текущий анализ графика или анализ отклонений выявляют, что </w:t>
      </w:r>
      <w:r w:rsidR="006D2CB6" w:rsidRPr="006D2CB6">
        <w:rPr>
          <w:rFonts w:ascii="Times New Roman" w:hAnsi="Times New Roman" w:cs="Times New Roman"/>
          <w:color w:val="000000" w:themeColor="text1"/>
          <w:sz w:val="24"/>
          <w:szCs w:val="24"/>
        </w:rPr>
        <w:t xml:space="preserve">Генеральный Подрядчик </w:t>
      </w:r>
      <w:r w:rsidRPr="00F714AB">
        <w:rPr>
          <w:rFonts w:ascii="Times New Roman" w:hAnsi="Times New Roman" w:cs="Times New Roman"/>
          <w:color w:val="000000" w:themeColor="text1"/>
          <w:sz w:val="24"/>
          <w:szCs w:val="24"/>
        </w:rPr>
        <w:t xml:space="preserve">запаздывает более чем </w:t>
      </w:r>
      <w:r w:rsidR="002E557C">
        <w:rPr>
          <w:rFonts w:ascii="Times New Roman" w:hAnsi="Times New Roman" w:cs="Times New Roman"/>
          <w:color w:val="000000" w:themeColor="text1"/>
          <w:sz w:val="24"/>
          <w:szCs w:val="24"/>
        </w:rPr>
        <w:t>один раз в месяц</w:t>
      </w:r>
      <w:r w:rsidRPr="00F714AB">
        <w:rPr>
          <w:rFonts w:ascii="Times New Roman" w:hAnsi="Times New Roman" w:cs="Times New Roman"/>
          <w:color w:val="000000" w:themeColor="text1"/>
          <w:sz w:val="24"/>
          <w:szCs w:val="24"/>
        </w:rPr>
        <w:t xml:space="preserve">, или прогнозируется вероятность отставания </w:t>
      </w:r>
      <w:r w:rsidR="002E557C">
        <w:rPr>
          <w:rFonts w:ascii="Times New Roman" w:hAnsi="Times New Roman" w:cs="Times New Roman"/>
          <w:color w:val="000000" w:themeColor="text1"/>
          <w:sz w:val="24"/>
          <w:szCs w:val="24"/>
        </w:rPr>
        <w:lastRenderedPageBreak/>
        <w:t xml:space="preserve">Генерального </w:t>
      </w:r>
      <w:r w:rsidRPr="00F714AB">
        <w:rPr>
          <w:rFonts w:ascii="Times New Roman" w:hAnsi="Times New Roman" w:cs="Times New Roman"/>
          <w:color w:val="000000" w:themeColor="text1"/>
          <w:sz w:val="24"/>
          <w:szCs w:val="24"/>
        </w:rPr>
        <w:t xml:space="preserve">Подрядчика по ключевым позициям, в таком случае </w:t>
      </w:r>
      <w:r w:rsidR="006D2CB6" w:rsidRPr="006D2CB6">
        <w:rPr>
          <w:rFonts w:ascii="Times New Roman" w:hAnsi="Times New Roman" w:cs="Times New Roman"/>
          <w:color w:val="000000" w:themeColor="text1"/>
          <w:sz w:val="24"/>
          <w:szCs w:val="24"/>
        </w:rPr>
        <w:t xml:space="preserve">Генеральный Подрядчик </w:t>
      </w:r>
      <w:r w:rsidRPr="00F714AB">
        <w:rPr>
          <w:rFonts w:ascii="Times New Roman" w:hAnsi="Times New Roman" w:cs="Times New Roman"/>
          <w:color w:val="000000" w:themeColor="text1"/>
          <w:sz w:val="24"/>
          <w:szCs w:val="24"/>
        </w:rPr>
        <w:t xml:space="preserve">обязан предоставить план по </w:t>
      </w:r>
      <w:r w:rsidR="002E557C">
        <w:rPr>
          <w:rFonts w:ascii="Times New Roman" w:hAnsi="Times New Roman" w:cs="Times New Roman"/>
          <w:color w:val="000000" w:themeColor="text1"/>
          <w:sz w:val="24"/>
          <w:szCs w:val="24"/>
        </w:rPr>
        <w:t>ускорению Работ</w:t>
      </w:r>
      <w:r w:rsidRPr="00F714AB">
        <w:rPr>
          <w:rFonts w:ascii="Times New Roman" w:hAnsi="Times New Roman" w:cs="Times New Roman"/>
          <w:color w:val="000000" w:themeColor="text1"/>
          <w:sz w:val="24"/>
          <w:szCs w:val="24"/>
        </w:rPr>
        <w:t>.</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10.</w:t>
      </w:r>
      <w:r w:rsidRPr="00F714AB">
        <w:rPr>
          <w:rFonts w:ascii="Times New Roman" w:hAnsi="Times New Roman" w:cs="Times New Roman"/>
          <w:color w:val="000000" w:themeColor="text1"/>
          <w:sz w:val="24"/>
          <w:szCs w:val="24"/>
        </w:rPr>
        <w:tab/>
      </w:r>
      <w:r w:rsidR="006D2CB6" w:rsidRPr="006D2CB6">
        <w:rPr>
          <w:rFonts w:ascii="Times New Roman" w:hAnsi="Times New Roman" w:cs="Times New Roman"/>
          <w:color w:val="000000" w:themeColor="text1"/>
          <w:sz w:val="24"/>
          <w:szCs w:val="24"/>
        </w:rPr>
        <w:t xml:space="preserve">Генеральный Подрядчик </w:t>
      </w:r>
      <w:r w:rsidRPr="00F714AB">
        <w:rPr>
          <w:rFonts w:ascii="Times New Roman" w:hAnsi="Times New Roman" w:cs="Times New Roman"/>
          <w:color w:val="000000" w:themeColor="text1"/>
          <w:sz w:val="24"/>
          <w:szCs w:val="24"/>
        </w:rPr>
        <w:t>предоставляет Заказчику график в следующем формате:</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w:t>
      </w:r>
      <w:r w:rsidRPr="00F714AB">
        <w:rPr>
          <w:rFonts w:ascii="Times New Roman" w:hAnsi="Times New Roman" w:cs="Times New Roman"/>
          <w:color w:val="000000" w:themeColor="text1"/>
          <w:sz w:val="24"/>
          <w:szCs w:val="24"/>
        </w:rPr>
        <w:tab/>
        <w:t>Формат PDF в соответствие с образцом (предоставляется Заказчиком после начала выполнения Работ). Формат PDF должен полностью соответствовать образцу, включая верхний и нижний колонтитулы, шапки.</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w:t>
      </w:r>
      <w:r w:rsidRPr="00F714AB">
        <w:rPr>
          <w:rFonts w:ascii="Times New Roman" w:hAnsi="Times New Roman" w:cs="Times New Roman"/>
          <w:color w:val="000000" w:themeColor="text1"/>
          <w:sz w:val="24"/>
          <w:szCs w:val="24"/>
        </w:rPr>
        <w:tab/>
        <w:t>Формат mpp.  или xer. Файл, содержащий фактические данные  за период. Форма  отслеживания для текущего графика должна содержать в себе следующие колонки:</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a.</w:t>
      </w:r>
      <w:r w:rsidRPr="00F714AB">
        <w:rPr>
          <w:rFonts w:ascii="Times New Roman" w:hAnsi="Times New Roman" w:cs="Times New Roman"/>
          <w:color w:val="000000" w:themeColor="text1"/>
          <w:sz w:val="24"/>
          <w:szCs w:val="24"/>
        </w:rPr>
        <w:tab/>
        <w:t>Идентификационный номер</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b.</w:t>
      </w:r>
      <w:r w:rsidRPr="00F714AB">
        <w:rPr>
          <w:rFonts w:ascii="Times New Roman" w:hAnsi="Times New Roman" w:cs="Times New Roman"/>
          <w:color w:val="000000" w:themeColor="text1"/>
          <w:sz w:val="24"/>
          <w:szCs w:val="24"/>
        </w:rPr>
        <w:tab/>
        <w:t>Название Задачи</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c.</w:t>
      </w:r>
      <w:r w:rsidRPr="00F714AB">
        <w:rPr>
          <w:rFonts w:ascii="Times New Roman" w:hAnsi="Times New Roman" w:cs="Times New Roman"/>
          <w:color w:val="000000" w:themeColor="text1"/>
          <w:sz w:val="24"/>
          <w:szCs w:val="24"/>
        </w:rPr>
        <w:tab/>
        <w:t>% завершения</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d.</w:t>
      </w:r>
      <w:r w:rsidRPr="00F714AB">
        <w:rPr>
          <w:rFonts w:ascii="Times New Roman" w:hAnsi="Times New Roman" w:cs="Times New Roman"/>
          <w:color w:val="000000" w:themeColor="text1"/>
          <w:sz w:val="24"/>
          <w:szCs w:val="24"/>
        </w:rPr>
        <w:tab/>
        <w:t xml:space="preserve">Длительность </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e.</w:t>
      </w:r>
      <w:r w:rsidRPr="00F714AB">
        <w:rPr>
          <w:rFonts w:ascii="Times New Roman" w:hAnsi="Times New Roman" w:cs="Times New Roman"/>
          <w:color w:val="000000" w:themeColor="text1"/>
          <w:sz w:val="24"/>
          <w:szCs w:val="24"/>
        </w:rPr>
        <w:tab/>
        <w:t>Начало</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f.</w:t>
      </w:r>
      <w:r w:rsidRPr="00F714AB">
        <w:rPr>
          <w:rFonts w:ascii="Times New Roman" w:hAnsi="Times New Roman" w:cs="Times New Roman"/>
          <w:color w:val="000000" w:themeColor="text1"/>
          <w:sz w:val="24"/>
          <w:szCs w:val="24"/>
        </w:rPr>
        <w:tab/>
        <w:t>Окончание</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g.</w:t>
      </w:r>
      <w:r w:rsidRPr="00F714AB">
        <w:rPr>
          <w:rFonts w:ascii="Times New Roman" w:hAnsi="Times New Roman" w:cs="Times New Roman"/>
          <w:color w:val="000000" w:themeColor="text1"/>
          <w:sz w:val="24"/>
          <w:szCs w:val="24"/>
        </w:rPr>
        <w:tab/>
        <w:t>Базовое начало</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h.</w:t>
      </w:r>
      <w:r w:rsidRPr="00F714AB">
        <w:rPr>
          <w:rFonts w:ascii="Times New Roman" w:hAnsi="Times New Roman" w:cs="Times New Roman"/>
          <w:color w:val="000000" w:themeColor="text1"/>
          <w:sz w:val="24"/>
          <w:szCs w:val="24"/>
        </w:rPr>
        <w:tab/>
        <w:t>Базовое окончание</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 xml:space="preserve">Графическая часть графика должна отражать работы, суммарные задачи, вехи, критические задачи, фактический прогресс и </w:t>
      </w:r>
      <w:r w:rsidR="002E557C">
        <w:rPr>
          <w:rFonts w:ascii="Times New Roman" w:hAnsi="Times New Roman" w:cs="Times New Roman"/>
          <w:color w:val="000000" w:themeColor="text1"/>
          <w:sz w:val="24"/>
          <w:szCs w:val="24"/>
        </w:rPr>
        <w:t>ранее согласованные Сторонами сроки выполнения Работ</w:t>
      </w:r>
      <w:r w:rsidRPr="00F714AB">
        <w:rPr>
          <w:rFonts w:ascii="Times New Roman" w:hAnsi="Times New Roman" w:cs="Times New Roman"/>
          <w:color w:val="000000" w:themeColor="text1"/>
          <w:sz w:val="24"/>
          <w:szCs w:val="24"/>
        </w:rPr>
        <w:t xml:space="preserve">. </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11.</w:t>
      </w:r>
      <w:r w:rsidRPr="00F714AB">
        <w:rPr>
          <w:rFonts w:ascii="Times New Roman" w:hAnsi="Times New Roman" w:cs="Times New Roman"/>
          <w:color w:val="000000" w:themeColor="text1"/>
          <w:sz w:val="24"/>
          <w:szCs w:val="24"/>
        </w:rPr>
        <w:tab/>
      </w:r>
      <w:r w:rsidR="006D2CB6" w:rsidRPr="006D2CB6">
        <w:rPr>
          <w:rFonts w:ascii="Times New Roman" w:hAnsi="Times New Roman" w:cs="Times New Roman"/>
          <w:color w:val="000000" w:themeColor="text1"/>
          <w:sz w:val="24"/>
          <w:szCs w:val="24"/>
        </w:rPr>
        <w:t xml:space="preserve">Генеральный Подрядчик </w:t>
      </w:r>
      <w:r w:rsidRPr="00F714AB">
        <w:rPr>
          <w:rFonts w:ascii="Times New Roman" w:hAnsi="Times New Roman" w:cs="Times New Roman"/>
          <w:color w:val="000000" w:themeColor="text1"/>
          <w:sz w:val="24"/>
          <w:szCs w:val="24"/>
        </w:rPr>
        <w:t>согласовывает  с Заказчиком любые вопросы, которые возникают при обновлении графика.</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p>
    <w:p w:rsidR="00F714AB" w:rsidRPr="00F714AB" w:rsidRDefault="002E557C"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lang w:val="en-US"/>
        </w:rPr>
        <w:t>VI</w:t>
      </w:r>
      <w:r w:rsidRPr="002E557C">
        <w:rPr>
          <w:rFonts w:ascii="Times New Roman" w:hAnsi="Times New Roman" w:cs="Times New Roman"/>
          <w:color w:val="000000" w:themeColor="text1"/>
          <w:sz w:val="24"/>
          <w:szCs w:val="24"/>
        </w:rPr>
        <w:t xml:space="preserve">. </w:t>
      </w:r>
      <w:r w:rsidR="00F714AB" w:rsidRPr="00F714AB">
        <w:rPr>
          <w:rFonts w:ascii="Times New Roman" w:hAnsi="Times New Roman" w:cs="Times New Roman"/>
          <w:color w:val="000000" w:themeColor="text1"/>
          <w:sz w:val="24"/>
          <w:szCs w:val="24"/>
        </w:rPr>
        <w:t xml:space="preserve">Требования к изменению </w:t>
      </w:r>
      <w:r>
        <w:rPr>
          <w:rFonts w:ascii="Times New Roman" w:hAnsi="Times New Roman" w:cs="Times New Roman"/>
          <w:color w:val="000000" w:themeColor="text1"/>
          <w:sz w:val="24"/>
          <w:szCs w:val="24"/>
        </w:rPr>
        <w:t>графика</w:t>
      </w:r>
      <w:r w:rsidR="00F714AB" w:rsidRPr="00F714A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П</w:t>
      </w:r>
      <w:r w:rsidR="00F714AB" w:rsidRPr="00F714AB">
        <w:rPr>
          <w:rFonts w:ascii="Times New Roman" w:hAnsi="Times New Roman" w:cs="Times New Roman"/>
          <w:color w:val="000000" w:themeColor="text1"/>
          <w:sz w:val="24"/>
          <w:szCs w:val="24"/>
        </w:rPr>
        <w:t>роекта</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 xml:space="preserve">Изменение </w:t>
      </w:r>
      <w:r w:rsidR="002E557C">
        <w:rPr>
          <w:rFonts w:ascii="Times New Roman" w:hAnsi="Times New Roman" w:cs="Times New Roman"/>
          <w:color w:val="000000" w:themeColor="text1"/>
          <w:sz w:val="24"/>
          <w:szCs w:val="24"/>
        </w:rPr>
        <w:t>графика Проекта</w:t>
      </w:r>
      <w:r w:rsidRPr="00F714AB">
        <w:rPr>
          <w:rFonts w:ascii="Times New Roman" w:hAnsi="Times New Roman" w:cs="Times New Roman"/>
          <w:color w:val="000000" w:themeColor="text1"/>
          <w:sz w:val="24"/>
          <w:szCs w:val="24"/>
        </w:rPr>
        <w:t xml:space="preserve"> проводится в случае, если:</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w:t>
      </w:r>
      <w:r w:rsidRPr="00F714AB">
        <w:rPr>
          <w:rFonts w:ascii="Times New Roman" w:hAnsi="Times New Roman" w:cs="Times New Roman"/>
          <w:color w:val="000000" w:themeColor="text1"/>
          <w:sz w:val="24"/>
          <w:szCs w:val="24"/>
        </w:rPr>
        <w:tab/>
        <w:t xml:space="preserve">Текущее отставание графика от планового составляет 1 месяц или более, и отсутствует возможность применения плана по </w:t>
      </w:r>
      <w:r w:rsidR="002E557C">
        <w:rPr>
          <w:rFonts w:ascii="Times New Roman" w:hAnsi="Times New Roman" w:cs="Times New Roman"/>
          <w:color w:val="000000" w:themeColor="text1"/>
          <w:sz w:val="24"/>
          <w:szCs w:val="24"/>
        </w:rPr>
        <w:t>ускорению Работ</w:t>
      </w:r>
      <w:r w:rsidRPr="00F714AB">
        <w:rPr>
          <w:rFonts w:ascii="Times New Roman" w:hAnsi="Times New Roman" w:cs="Times New Roman"/>
          <w:color w:val="000000" w:themeColor="text1"/>
          <w:sz w:val="24"/>
          <w:szCs w:val="24"/>
        </w:rPr>
        <w:t>.</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w:t>
      </w:r>
      <w:r w:rsidRPr="00F714AB">
        <w:rPr>
          <w:rFonts w:ascii="Times New Roman" w:hAnsi="Times New Roman" w:cs="Times New Roman"/>
          <w:color w:val="000000" w:themeColor="text1"/>
          <w:sz w:val="24"/>
          <w:szCs w:val="24"/>
        </w:rPr>
        <w:tab/>
        <w:t xml:space="preserve">Добавляются </w:t>
      </w:r>
      <w:r w:rsidR="002E557C">
        <w:rPr>
          <w:rFonts w:ascii="Times New Roman" w:hAnsi="Times New Roman" w:cs="Times New Roman"/>
          <w:color w:val="000000" w:themeColor="text1"/>
          <w:sz w:val="24"/>
          <w:szCs w:val="24"/>
        </w:rPr>
        <w:t>или исключаются</w:t>
      </w:r>
      <w:r w:rsidRPr="00F714AB">
        <w:rPr>
          <w:rFonts w:ascii="Times New Roman" w:hAnsi="Times New Roman" w:cs="Times New Roman"/>
          <w:color w:val="000000" w:themeColor="text1"/>
          <w:sz w:val="24"/>
          <w:szCs w:val="24"/>
        </w:rPr>
        <w:t xml:space="preserve"> работы</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w:t>
      </w:r>
      <w:r w:rsidRPr="00F714AB">
        <w:rPr>
          <w:rFonts w:ascii="Times New Roman" w:hAnsi="Times New Roman" w:cs="Times New Roman"/>
          <w:color w:val="000000" w:themeColor="text1"/>
          <w:sz w:val="24"/>
          <w:szCs w:val="24"/>
        </w:rPr>
        <w:tab/>
        <w:t xml:space="preserve">Бюджет </w:t>
      </w:r>
      <w:r w:rsidR="002E557C">
        <w:rPr>
          <w:rFonts w:ascii="Times New Roman" w:hAnsi="Times New Roman" w:cs="Times New Roman"/>
          <w:color w:val="000000" w:themeColor="text1"/>
          <w:sz w:val="24"/>
          <w:szCs w:val="24"/>
        </w:rPr>
        <w:t>П</w:t>
      </w:r>
      <w:r w:rsidRPr="00F714AB">
        <w:rPr>
          <w:rFonts w:ascii="Times New Roman" w:hAnsi="Times New Roman" w:cs="Times New Roman"/>
          <w:color w:val="000000" w:themeColor="text1"/>
          <w:sz w:val="24"/>
          <w:szCs w:val="24"/>
        </w:rPr>
        <w:t>роекта превышает изначальный на 10% или более.</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Процедура:</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1.</w:t>
      </w:r>
      <w:r w:rsidRPr="00F714AB">
        <w:rPr>
          <w:rFonts w:ascii="Times New Roman" w:hAnsi="Times New Roman" w:cs="Times New Roman"/>
          <w:color w:val="000000" w:themeColor="text1"/>
          <w:sz w:val="24"/>
          <w:szCs w:val="24"/>
        </w:rPr>
        <w:tab/>
      </w:r>
      <w:r w:rsidR="006D2CB6" w:rsidRPr="006D2CB6">
        <w:rPr>
          <w:rFonts w:ascii="Times New Roman" w:hAnsi="Times New Roman" w:cs="Times New Roman"/>
          <w:color w:val="000000" w:themeColor="text1"/>
          <w:sz w:val="24"/>
          <w:szCs w:val="24"/>
        </w:rPr>
        <w:t xml:space="preserve">Генеральный Подрядчик </w:t>
      </w:r>
      <w:r w:rsidRPr="00F714AB">
        <w:rPr>
          <w:rFonts w:ascii="Times New Roman" w:hAnsi="Times New Roman" w:cs="Times New Roman"/>
          <w:color w:val="000000" w:themeColor="text1"/>
          <w:sz w:val="24"/>
          <w:szCs w:val="24"/>
        </w:rPr>
        <w:t xml:space="preserve">предоставляет изначальный график в электронной форме (Primavera P6 или MS Project) в течение 1 недели с того момента, когда определяется необходимость изменить </w:t>
      </w:r>
      <w:r w:rsidR="002E557C">
        <w:rPr>
          <w:rFonts w:ascii="Times New Roman" w:hAnsi="Times New Roman" w:cs="Times New Roman"/>
          <w:color w:val="000000" w:themeColor="text1"/>
          <w:sz w:val="24"/>
          <w:szCs w:val="24"/>
        </w:rPr>
        <w:t>графика</w:t>
      </w:r>
      <w:r w:rsidRPr="00F714AB">
        <w:rPr>
          <w:rFonts w:ascii="Times New Roman" w:hAnsi="Times New Roman" w:cs="Times New Roman"/>
          <w:color w:val="000000" w:themeColor="text1"/>
          <w:sz w:val="24"/>
          <w:szCs w:val="24"/>
        </w:rPr>
        <w:t xml:space="preserve"> </w:t>
      </w:r>
      <w:r w:rsidR="002E557C">
        <w:rPr>
          <w:rFonts w:ascii="Times New Roman" w:hAnsi="Times New Roman" w:cs="Times New Roman"/>
          <w:color w:val="000000" w:themeColor="text1"/>
          <w:sz w:val="24"/>
          <w:szCs w:val="24"/>
        </w:rPr>
        <w:t>П</w:t>
      </w:r>
      <w:r w:rsidRPr="00F714AB">
        <w:rPr>
          <w:rFonts w:ascii="Times New Roman" w:hAnsi="Times New Roman" w:cs="Times New Roman"/>
          <w:color w:val="000000" w:themeColor="text1"/>
          <w:sz w:val="24"/>
          <w:szCs w:val="24"/>
        </w:rPr>
        <w:t xml:space="preserve">роекта. Соблюдает требования для изменения базового плана. </w:t>
      </w:r>
    </w:p>
    <w:p w:rsidR="00F714AB" w:rsidRP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2.</w:t>
      </w:r>
      <w:r w:rsidRPr="00F714AB">
        <w:rPr>
          <w:rFonts w:ascii="Times New Roman" w:hAnsi="Times New Roman" w:cs="Times New Roman"/>
          <w:color w:val="000000" w:themeColor="text1"/>
          <w:sz w:val="24"/>
          <w:szCs w:val="24"/>
        </w:rPr>
        <w:tab/>
        <w:t xml:space="preserve">Заказчик дает оценку изменений </w:t>
      </w:r>
      <w:r w:rsidR="002E557C">
        <w:rPr>
          <w:rFonts w:ascii="Times New Roman" w:hAnsi="Times New Roman" w:cs="Times New Roman"/>
          <w:color w:val="000000" w:themeColor="text1"/>
          <w:sz w:val="24"/>
          <w:szCs w:val="24"/>
        </w:rPr>
        <w:t xml:space="preserve">графика выполнения работ </w:t>
      </w:r>
      <w:r w:rsidRPr="00F714AB">
        <w:rPr>
          <w:rFonts w:ascii="Times New Roman" w:hAnsi="Times New Roman" w:cs="Times New Roman"/>
          <w:color w:val="000000" w:themeColor="text1"/>
          <w:sz w:val="24"/>
          <w:szCs w:val="24"/>
        </w:rPr>
        <w:t xml:space="preserve"> </w:t>
      </w:r>
      <w:r w:rsidR="002E557C">
        <w:rPr>
          <w:rFonts w:ascii="Times New Roman" w:hAnsi="Times New Roman" w:cs="Times New Roman"/>
          <w:color w:val="000000" w:themeColor="text1"/>
          <w:sz w:val="24"/>
          <w:szCs w:val="24"/>
        </w:rPr>
        <w:t xml:space="preserve">и </w:t>
      </w:r>
      <w:r w:rsidRPr="00F714AB">
        <w:rPr>
          <w:rFonts w:ascii="Times New Roman" w:hAnsi="Times New Roman" w:cs="Times New Roman"/>
          <w:color w:val="000000" w:themeColor="text1"/>
          <w:sz w:val="24"/>
          <w:szCs w:val="24"/>
        </w:rPr>
        <w:t>подтверждает, что необходимые изменения были верно оценены и  внесены в график в полном объеме.</w:t>
      </w:r>
    </w:p>
    <w:p w:rsidR="00F714AB" w:rsidRDefault="00F714AB" w:rsidP="00F714AB">
      <w:pPr>
        <w:tabs>
          <w:tab w:val="left" w:pos="993"/>
          <w:tab w:val="left" w:pos="1276"/>
        </w:tabs>
        <w:autoSpaceDE w:val="0"/>
        <w:autoSpaceDN w:val="0"/>
        <w:adjustRightInd w:val="0"/>
        <w:spacing w:after="0" w:line="240" w:lineRule="auto"/>
        <w:ind w:firstLine="709"/>
        <w:jc w:val="both"/>
        <w:rPr>
          <w:rFonts w:ascii="Times New Roman" w:hAnsi="Times New Roman" w:cs="Times New Roman"/>
          <w:color w:val="000000" w:themeColor="text1"/>
          <w:sz w:val="24"/>
          <w:szCs w:val="24"/>
        </w:rPr>
      </w:pPr>
      <w:r w:rsidRPr="00F714AB">
        <w:rPr>
          <w:rFonts w:ascii="Times New Roman" w:hAnsi="Times New Roman" w:cs="Times New Roman"/>
          <w:color w:val="000000" w:themeColor="text1"/>
          <w:sz w:val="24"/>
          <w:szCs w:val="24"/>
        </w:rPr>
        <w:t>3.</w:t>
      </w:r>
      <w:r w:rsidRPr="00F714AB">
        <w:rPr>
          <w:rFonts w:ascii="Times New Roman" w:hAnsi="Times New Roman" w:cs="Times New Roman"/>
          <w:color w:val="000000" w:themeColor="text1"/>
          <w:sz w:val="24"/>
          <w:szCs w:val="24"/>
        </w:rPr>
        <w:tab/>
        <w:t xml:space="preserve">Новый </w:t>
      </w:r>
      <w:r w:rsidR="002E557C">
        <w:rPr>
          <w:rFonts w:ascii="Times New Roman" w:hAnsi="Times New Roman" w:cs="Times New Roman"/>
          <w:color w:val="000000" w:themeColor="text1"/>
          <w:sz w:val="24"/>
          <w:szCs w:val="24"/>
        </w:rPr>
        <w:t>график Проекта</w:t>
      </w:r>
      <w:r w:rsidRPr="00F714AB">
        <w:rPr>
          <w:rFonts w:ascii="Times New Roman" w:hAnsi="Times New Roman" w:cs="Times New Roman"/>
          <w:color w:val="000000" w:themeColor="text1"/>
          <w:sz w:val="24"/>
          <w:szCs w:val="24"/>
        </w:rPr>
        <w:t xml:space="preserve"> согласовывается </w:t>
      </w:r>
      <w:r w:rsidR="006D2CB6" w:rsidRPr="006D2CB6">
        <w:rPr>
          <w:rFonts w:ascii="Times New Roman" w:hAnsi="Times New Roman" w:cs="Times New Roman"/>
          <w:color w:val="000000" w:themeColor="text1"/>
          <w:sz w:val="24"/>
          <w:szCs w:val="24"/>
        </w:rPr>
        <w:t>Генеральны</w:t>
      </w:r>
      <w:r w:rsidR="006D2CB6">
        <w:rPr>
          <w:rFonts w:ascii="Times New Roman" w:hAnsi="Times New Roman" w:cs="Times New Roman"/>
          <w:color w:val="000000" w:themeColor="text1"/>
          <w:sz w:val="24"/>
          <w:szCs w:val="24"/>
        </w:rPr>
        <w:t>м</w:t>
      </w:r>
      <w:r w:rsidR="006D2CB6" w:rsidRPr="006D2CB6">
        <w:rPr>
          <w:rFonts w:ascii="Times New Roman" w:hAnsi="Times New Roman" w:cs="Times New Roman"/>
          <w:color w:val="000000" w:themeColor="text1"/>
          <w:sz w:val="24"/>
          <w:szCs w:val="24"/>
        </w:rPr>
        <w:t xml:space="preserve"> </w:t>
      </w:r>
      <w:r w:rsidRPr="00F714AB">
        <w:rPr>
          <w:rFonts w:ascii="Times New Roman" w:hAnsi="Times New Roman" w:cs="Times New Roman"/>
          <w:color w:val="000000" w:themeColor="text1"/>
          <w:sz w:val="24"/>
          <w:szCs w:val="24"/>
        </w:rPr>
        <w:t>Подрядчиком и Заказчиком.</w:t>
      </w:r>
    </w:p>
    <w:p w:rsidR="00B06CD3" w:rsidRPr="004C4F27" w:rsidRDefault="00B06CD3" w:rsidP="008F4189">
      <w:pPr>
        <w:pStyle w:val="a4"/>
        <w:numPr>
          <w:ilvl w:val="1"/>
          <w:numId w:val="29"/>
        </w:numPr>
        <w:tabs>
          <w:tab w:val="left" w:pos="993"/>
          <w:tab w:val="left" w:pos="1276"/>
        </w:tabs>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Генеральный Подрядчик обязан немедленно известить в письменном виде Заказчика при обнаружении:</w:t>
      </w:r>
    </w:p>
    <w:p w:rsidR="00622B6A" w:rsidRPr="004C4F27" w:rsidRDefault="00B06CD3" w:rsidP="008F4189">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возможных неблагоприятных для Заказчика последствий выполнения его указаний о способе выполнения Работ</w:t>
      </w:r>
      <w:r w:rsidR="00E11AE8" w:rsidRPr="004C4F27">
        <w:rPr>
          <w:rFonts w:ascii="Times New Roman" w:hAnsi="Times New Roman" w:cs="Times New Roman"/>
          <w:color w:val="000000" w:themeColor="text1"/>
          <w:sz w:val="24"/>
          <w:szCs w:val="24"/>
        </w:rPr>
        <w:t>;</w:t>
      </w:r>
    </w:p>
    <w:p w:rsidR="00B7582D" w:rsidRPr="004C4F27" w:rsidRDefault="00B06CD3" w:rsidP="008F4189">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не зависящих от Генерального Подрядчика обстоятельств, угрожающих годности или прочности результатов выполняемых Работ, либо создающих невозможность их завершения в срок.</w:t>
      </w:r>
    </w:p>
    <w:p w:rsidR="00A47FDE" w:rsidRPr="004C4F27" w:rsidRDefault="00A47FDE" w:rsidP="00917FC0">
      <w:pPr>
        <w:tabs>
          <w:tab w:val="left" w:pos="993"/>
          <w:tab w:val="left" w:pos="1276"/>
        </w:tabs>
        <w:autoSpaceDE w:val="0"/>
        <w:autoSpaceDN w:val="0"/>
        <w:adjustRightInd w:val="0"/>
        <w:spacing w:after="0" w:line="240" w:lineRule="auto"/>
        <w:ind w:right="-1"/>
        <w:jc w:val="both"/>
        <w:rPr>
          <w:rFonts w:ascii="Times New Roman" w:hAnsi="Times New Roman" w:cs="Times New Roman"/>
          <w:color w:val="000000" w:themeColor="text1"/>
          <w:sz w:val="24"/>
          <w:szCs w:val="24"/>
        </w:rPr>
      </w:pPr>
    </w:p>
    <w:p w:rsidR="00B06CD3" w:rsidRDefault="00B06CD3" w:rsidP="008F4189">
      <w:pPr>
        <w:pStyle w:val="a4"/>
        <w:numPr>
          <w:ilvl w:val="0"/>
          <w:numId w:val="29"/>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bookmarkStart w:id="13" w:name="_Ref303349755"/>
      <w:r w:rsidRPr="004C4F27">
        <w:rPr>
          <w:rFonts w:ascii="Times New Roman" w:hAnsi="Times New Roman" w:cs="Times New Roman"/>
          <w:b/>
          <w:bCs/>
          <w:color w:val="000000" w:themeColor="text1"/>
          <w:sz w:val="24"/>
          <w:szCs w:val="24"/>
        </w:rPr>
        <w:lastRenderedPageBreak/>
        <w:t xml:space="preserve">ПРИЕМКА </w:t>
      </w:r>
      <w:r w:rsidR="00A56283" w:rsidRPr="004C4F27">
        <w:rPr>
          <w:rFonts w:ascii="Times New Roman" w:hAnsi="Times New Roman" w:cs="Times New Roman"/>
          <w:b/>
          <w:bCs/>
          <w:color w:val="000000" w:themeColor="text1"/>
          <w:sz w:val="24"/>
          <w:szCs w:val="24"/>
        </w:rPr>
        <w:t xml:space="preserve">И ДОКУМЕНТИРОВАНИЕ </w:t>
      </w:r>
      <w:r w:rsidRPr="004C4F27">
        <w:rPr>
          <w:rFonts w:ascii="Times New Roman" w:hAnsi="Times New Roman" w:cs="Times New Roman"/>
          <w:b/>
          <w:bCs/>
          <w:color w:val="000000" w:themeColor="text1"/>
          <w:sz w:val="24"/>
          <w:szCs w:val="24"/>
        </w:rPr>
        <w:t>РАБОТ</w:t>
      </w:r>
      <w:bookmarkEnd w:id="13"/>
      <w:r w:rsidR="00B7582D" w:rsidRPr="004C4F27">
        <w:rPr>
          <w:rFonts w:ascii="Times New Roman" w:hAnsi="Times New Roman" w:cs="Times New Roman"/>
          <w:b/>
          <w:bCs/>
          <w:color w:val="000000" w:themeColor="text1"/>
          <w:sz w:val="24"/>
          <w:szCs w:val="24"/>
        </w:rPr>
        <w:t xml:space="preserve"> </w:t>
      </w:r>
      <w:bookmarkStart w:id="14" w:name="_Ref312671213"/>
    </w:p>
    <w:p w:rsidR="00CA5A3F" w:rsidRPr="004C4F27" w:rsidRDefault="00CA5A3F" w:rsidP="00CA5A3F">
      <w:pPr>
        <w:pStyle w:val="a4"/>
        <w:tabs>
          <w:tab w:val="left" w:pos="993"/>
          <w:tab w:val="left" w:pos="1276"/>
        </w:tabs>
        <w:spacing w:after="0" w:line="240" w:lineRule="auto"/>
        <w:ind w:left="709" w:right="-1"/>
        <w:jc w:val="both"/>
        <w:rPr>
          <w:rFonts w:ascii="Times New Roman" w:hAnsi="Times New Roman" w:cs="Times New Roman"/>
          <w:b/>
          <w:bCs/>
          <w:color w:val="000000" w:themeColor="text1"/>
          <w:sz w:val="24"/>
          <w:szCs w:val="24"/>
        </w:rPr>
      </w:pPr>
    </w:p>
    <w:p w:rsidR="001A064F" w:rsidRDefault="001A064F" w:rsidP="00CA5A3F">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bookmarkStart w:id="15" w:name="_Ref348271875"/>
      <w:bookmarkStart w:id="16" w:name="_Ref303974036"/>
      <w:bookmarkStart w:id="17" w:name="_Ref315034850"/>
      <w:bookmarkEnd w:id="14"/>
      <w:r w:rsidRPr="00CA5A3F">
        <w:rPr>
          <w:rFonts w:ascii="Times New Roman" w:hAnsi="Times New Roman" w:cs="Times New Roman"/>
          <w:b/>
          <w:bCs/>
          <w:color w:val="000000" w:themeColor="text1"/>
          <w:sz w:val="24"/>
          <w:szCs w:val="24"/>
        </w:rPr>
        <w:t xml:space="preserve">Приемка Рабочей документации </w:t>
      </w:r>
    </w:p>
    <w:p w:rsidR="00CA5A3F" w:rsidRPr="00CA5A3F" w:rsidRDefault="00CA5A3F" w:rsidP="00CA5A3F">
      <w:pPr>
        <w:pStyle w:val="a4"/>
        <w:tabs>
          <w:tab w:val="left" w:pos="993"/>
          <w:tab w:val="left" w:pos="1276"/>
        </w:tabs>
        <w:spacing w:after="0" w:line="240" w:lineRule="auto"/>
        <w:ind w:left="709" w:right="-1"/>
        <w:jc w:val="both"/>
        <w:rPr>
          <w:rFonts w:ascii="Times New Roman" w:hAnsi="Times New Roman" w:cs="Times New Roman"/>
          <w:b/>
          <w:bCs/>
          <w:color w:val="000000" w:themeColor="text1"/>
          <w:sz w:val="24"/>
          <w:szCs w:val="24"/>
        </w:rPr>
      </w:pPr>
    </w:p>
    <w:p w:rsidR="008D7361" w:rsidRPr="008D7361" w:rsidRDefault="008D7361" w:rsidP="008D7361">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8D7361">
        <w:rPr>
          <w:rFonts w:ascii="Times New Roman" w:hAnsi="Times New Roman" w:cs="Times New Roman"/>
          <w:color w:val="000000" w:themeColor="text1"/>
          <w:sz w:val="24"/>
          <w:szCs w:val="24"/>
        </w:rPr>
        <w:t xml:space="preserve">По готовности Рабочей документации/соответствующего раздела Рабочей документации и в соответствии с </w:t>
      </w:r>
      <w:r w:rsidR="005D0695">
        <w:rPr>
          <w:rFonts w:ascii="Times New Roman" w:hAnsi="Times New Roman" w:cs="Times New Roman"/>
          <w:color w:val="000000" w:themeColor="text1"/>
          <w:sz w:val="24"/>
          <w:szCs w:val="24"/>
        </w:rPr>
        <w:t>Графиком Работ</w:t>
      </w:r>
      <w:r w:rsidRPr="008D7361">
        <w:rPr>
          <w:rFonts w:ascii="Times New Roman" w:hAnsi="Times New Roman" w:cs="Times New Roman"/>
          <w:color w:val="000000" w:themeColor="text1"/>
          <w:sz w:val="24"/>
          <w:szCs w:val="24"/>
        </w:rPr>
        <w:t xml:space="preserve"> (Приложение № 3 к настоящему Договору) </w:t>
      </w:r>
      <w:r w:rsidR="006D2CB6" w:rsidRPr="006D2CB6">
        <w:rPr>
          <w:rFonts w:ascii="Times New Roman" w:hAnsi="Times New Roman" w:cs="Times New Roman"/>
          <w:color w:val="000000" w:themeColor="text1"/>
          <w:sz w:val="24"/>
          <w:szCs w:val="24"/>
        </w:rPr>
        <w:t xml:space="preserve">Генеральный </w:t>
      </w:r>
      <w:r w:rsidRPr="008D7361">
        <w:rPr>
          <w:rFonts w:ascii="Times New Roman" w:hAnsi="Times New Roman" w:cs="Times New Roman"/>
          <w:color w:val="000000" w:themeColor="text1"/>
          <w:sz w:val="24"/>
          <w:szCs w:val="24"/>
        </w:rPr>
        <w:t>Подрядчик предоставляет Заказчику с сопроводительным письмом на  рассмотрение и согласование:</w:t>
      </w:r>
    </w:p>
    <w:p w:rsidR="008D7361" w:rsidRPr="008D7361" w:rsidRDefault="008D7361" w:rsidP="008D7361">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color w:val="000000" w:themeColor="text1"/>
          <w:sz w:val="24"/>
          <w:szCs w:val="24"/>
        </w:rPr>
      </w:pPr>
      <w:r w:rsidRPr="008D7361">
        <w:rPr>
          <w:rFonts w:ascii="Times New Roman" w:hAnsi="Times New Roman" w:cs="Times New Roman"/>
          <w:color w:val="000000" w:themeColor="text1"/>
          <w:sz w:val="24"/>
          <w:szCs w:val="24"/>
        </w:rPr>
        <w:t xml:space="preserve">Рабочую документацию  </w:t>
      </w:r>
      <w:r w:rsidR="00B61290" w:rsidRPr="008D7361">
        <w:rPr>
          <w:rFonts w:ascii="Times New Roman" w:hAnsi="Times New Roman" w:cs="Times New Roman"/>
          <w:color w:val="000000" w:themeColor="text1"/>
          <w:sz w:val="24"/>
          <w:szCs w:val="24"/>
        </w:rPr>
        <w:t xml:space="preserve">в </w:t>
      </w:r>
      <w:r w:rsidR="00837087">
        <w:rPr>
          <w:rFonts w:ascii="Times New Roman" w:hAnsi="Times New Roman" w:cs="Times New Roman"/>
          <w:color w:val="000000" w:themeColor="text1"/>
          <w:sz w:val="24"/>
          <w:szCs w:val="24"/>
        </w:rPr>
        <w:t>3</w:t>
      </w:r>
      <w:r w:rsidR="00262883" w:rsidRPr="008D7361">
        <w:rPr>
          <w:rFonts w:ascii="Times New Roman" w:hAnsi="Times New Roman" w:cs="Times New Roman"/>
          <w:color w:val="000000" w:themeColor="text1"/>
          <w:sz w:val="24"/>
          <w:szCs w:val="24"/>
        </w:rPr>
        <w:t xml:space="preserve"> </w:t>
      </w:r>
      <w:r w:rsidR="00B61290" w:rsidRPr="008D7361">
        <w:rPr>
          <w:rFonts w:ascii="Times New Roman" w:hAnsi="Times New Roman" w:cs="Times New Roman"/>
          <w:color w:val="000000" w:themeColor="text1"/>
          <w:sz w:val="24"/>
          <w:szCs w:val="24"/>
        </w:rPr>
        <w:t>(</w:t>
      </w:r>
      <w:r w:rsidR="00837087">
        <w:rPr>
          <w:rFonts w:ascii="Times New Roman" w:hAnsi="Times New Roman" w:cs="Times New Roman"/>
          <w:color w:val="000000" w:themeColor="text1"/>
          <w:sz w:val="24"/>
          <w:szCs w:val="24"/>
        </w:rPr>
        <w:t>трех</w:t>
      </w:r>
      <w:r w:rsidR="00B61290" w:rsidRPr="008D7361">
        <w:rPr>
          <w:rFonts w:ascii="Times New Roman" w:hAnsi="Times New Roman" w:cs="Times New Roman"/>
          <w:color w:val="000000" w:themeColor="text1"/>
          <w:sz w:val="24"/>
          <w:szCs w:val="24"/>
        </w:rPr>
        <w:t xml:space="preserve">) </w:t>
      </w:r>
      <w:r w:rsidR="00B61290" w:rsidRPr="00B61290">
        <w:rPr>
          <w:rFonts w:ascii="Times New Roman" w:hAnsi="Times New Roman" w:cs="Times New Roman"/>
          <w:color w:val="000000" w:themeColor="text1"/>
          <w:sz w:val="24"/>
          <w:szCs w:val="24"/>
        </w:rPr>
        <w:t xml:space="preserve"> </w:t>
      </w:r>
      <w:r w:rsidRPr="008D7361">
        <w:rPr>
          <w:rFonts w:ascii="Times New Roman" w:hAnsi="Times New Roman" w:cs="Times New Roman"/>
          <w:color w:val="000000" w:themeColor="text1"/>
          <w:sz w:val="24"/>
          <w:szCs w:val="24"/>
        </w:rPr>
        <w:t xml:space="preserve">оригинальных экземплярах на бумажном носителе, а также в электронной форме в формате PDF c подписями исполнителей, и </w:t>
      </w:r>
      <w:r w:rsidR="00B61290" w:rsidRPr="008D7361">
        <w:rPr>
          <w:rFonts w:ascii="Times New Roman" w:hAnsi="Times New Roman" w:cs="Times New Roman"/>
          <w:color w:val="000000" w:themeColor="text1"/>
          <w:sz w:val="24"/>
          <w:szCs w:val="24"/>
        </w:rPr>
        <w:t xml:space="preserve">формате 3D </w:t>
      </w:r>
      <w:r w:rsidRPr="008D7361">
        <w:rPr>
          <w:rFonts w:ascii="Times New Roman" w:hAnsi="Times New Roman" w:cs="Times New Roman"/>
          <w:color w:val="000000" w:themeColor="text1"/>
          <w:sz w:val="24"/>
          <w:szCs w:val="24"/>
        </w:rPr>
        <w:t xml:space="preserve"> в программе  «Autodesk Revit» версии 2010 г. (формат *.rvt.) и в формате 2D в программе «Autodesk AutoCAD» версии 2007 г. (формат *.dwg.)</w:t>
      </w:r>
      <w:r w:rsidR="00262883">
        <w:rPr>
          <w:rFonts w:ascii="Times New Roman" w:hAnsi="Times New Roman" w:cs="Times New Roman"/>
          <w:color w:val="000000" w:themeColor="text1"/>
          <w:sz w:val="24"/>
          <w:szCs w:val="24"/>
        </w:rPr>
        <w:t>,</w:t>
      </w:r>
      <w:r w:rsidR="00262883" w:rsidRPr="00262883">
        <w:rPr>
          <w:rFonts w:ascii="Times New Roman" w:eastAsiaTheme="minorHAnsi" w:hAnsi="Times New Roman" w:cs="Times New Roman"/>
          <w:color w:val="000000" w:themeColor="text1"/>
          <w:sz w:val="24"/>
          <w:szCs w:val="24"/>
        </w:rPr>
        <w:t xml:space="preserve"> </w:t>
      </w:r>
      <w:r w:rsidR="00262883" w:rsidRPr="00262883">
        <w:rPr>
          <w:rFonts w:ascii="Times New Roman" w:hAnsi="Times New Roman" w:cs="Times New Roman"/>
          <w:color w:val="000000" w:themeColor="text1"/>
          <w:sz w:val="24"/>
          <w:szCs w:val="24"/>
        </w:rPr>
        <w:t xml:space="preserve">а также осуществить загрузку вышеуказанной документации в систему электронного документооборота </w:t>
      </w:r>
      <w:r w:rsidR="00262883" w:rsidRPr="00262883">
        <w:rPr>
          <w:rFonts w:ascii="Times New Roman" w:hAnsi="Times New Roman" w:cs="Times New Roman"/>
          <w:color w:val="000000" w:themeColor="text1"/>
          <w:sz w:val="24"/>
          <w:szCs w:val="24"/>
          <w:lang w:val="en-US"/>
        </w:rPr>
        <w:t>Conject</w:t>
      </w:r>
      <w:r w:rsidRPr="008D7361">
        <w:rPr>
          <w:rFonts w:ascii="Times New Roman" w:hAnsi="Times New Roman" w:cs="Times New Roman"/>
          <w:color w:val="000000" w:themeColor="text1"/>
          <w:sz w:val="24"/>
          <w:szCs w:val="24"/>
        </w:rPr>
        <w:t xml:space="preserve"> в соответствии с </w:t>
      </w:r>
      <w:r w:rsidR="005D0695">
        <w:rPr>
          <w:rFonts w:ascii="Times New Roman" w:hAnsi="Times New Roman" w:cs="Times New Roman"/>
          <w:color w:val="000000" w:themeColor="text1"/>
          <w:sz w:val="24"/>
          <w:szCs w:val="24"/>
        </w:rPr>
        <w:t>Графиком Работ</w:t>
      </w:r>
      <w:r w:rsidRPr="008D7361">
        <w:rPr>
          <w:rFonts w:ascii="Times New Roman" w:hAnsi="Times New Roman" w:cs="Times New Roman"/>
          <w:color w:val="000000" w:themeColor="text1"/>
          <w:sz w:val="24"/>
          <w:szCs w:val="24"/>
        </w:rPr>
        <w:t xml:space="preserve"> (Приложение № 3 к настоящему Договору);</w:t>
      </w:r>
    </w:p>
    <w:p w:rsidR="005642C3" w:rsidRPr="00C97D36" w:rsidRDefault="005642C3" w:rsidP="00C97D36">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color w:val="000000" w:themeColor="text1"/>
          <w:sz w:val="24"/>
          <w:szCs w:val="24"/>
        </w:rPr>
      </w:pPr>
      <w:r w:rsidRPr="00C97D36">
        <w:rPr>
          <w:rFonts w:ascii="Times New Roman" w:hAnsi="Times New Roman" w:cs="Times New Roman"/>
          <w:color w:val="000000" w:themeColor="text1"/>
          <w:sz w:val="24"/>
          <w:szCs w:val="24"/>
        </w:rPr>
        <w:t xml:space="preserve">Акта приемки выполненных </w:t>
      </w:r>
      <w:r w:rsidR="00AD6FBD" w:rsidRPr="00C97D36">
        <w:rPr>
          <w:rFonts w:ascii="Times New Roman" w:hAnsi="Times New Roman" w:cs="Times New Roman"/>
          <w:color w:val="000000" w:themeColor="text1"/>
          <w:sz w:val="24"/>
          <w:szCs w:val="24"/>
        </w:rPr>
        <w:t xml:space="preserve">проектных </w:t>
      </w:r>
      <w:r w:rsidRPr="00C97D36">
        <w:rPr>
          <w:rFonts w:ascii="Times New Roman" w:hAnsi="Times New Roman" w:cs="Times New Roman"/>
          <w:color w:val="000000" w:themeColor="text1"/>
          <w:sz w:val="24"/>
          <w:szCs w:val="24"/>
        </w:rPr>
        <w:t>работ</w:t>
      </w:r>
      <w:r w:rsidR="00C97D36" w:rsidRPr="00C97D36">
        <w:rPr>
          <w:rFonts w:ascii="Times New Roman" w:hAnsi="Times New Roman" w:cs="Times New Roman"/>
          <w:color w:val="000000" w:themeColor="text1"/>
          <w:sz w:val="24"/>
          <w:szCs w:val="24"/>
        </w:rPr>
        <w:t xml:space="preserve"> в 2 (двух) экземплярах, подписанный со стороны Генерального Подрядчи</w:t>
      </w:r>
      <w:r w:rsidR="00C97D36">
        <w:rPr>
          <w:rFonts w:ascii="Times New Roman" w:hAnsi="Times New Roman" w:cs="Times New Roman"/>
          <w:color w:val="000000" w:themeColor="text1"/>
          <w:sz w:val="24"/>
          <w:szCs w:val="24"/>
        </w:rPr>
        <w:t>ка</w:t>
      </w:r>
      <w:r w:rsidR="00C97D36" w:rsidRPr="00C97D36">
        <w:rPr>
          <w:rFonts w:ascii="Times New Roman" w:hAnsi="Times New Roman" w:cs="Times New Roman"/>
          <w:color w:val="000000" w:themeColor="text1"/>
          <w:sz w:val="24"/>
          <w:szCs w:val="24"/>
        </w:rPr>
        <w:t>,</w:t>
      </w:r>
    </w:p>
    <w:p w:rsidR="005642C3" w:rsidRPr="00C97D36" w:rsidRDefault="005642C3" w:rsidP="002331D6">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color w:val="000000" w:themeColor="text1"/>
          <w:sz w:val="24"/>
          <w:szCs w:val="24"/>
        </w:rPr>
      </w:pPr>
      <w:r w:rsidRPr="00C97D36">
        <w:rPr>
          <w:rFonts w:ascii="Times New Roman" w:hAnsi="Times New Roman" w:cs="Times New Roman"/>
          <w:color w:val="000000" w:themeColor="text1"/>
          <w:sz w:val="24"/>
          <w:szCs w:val="24"/>
        </w:rPr>
        <w:t>Счет-фактуру</w:t>
      </w:r>
      <w:r w:rsidR="00E52A36" w:rsidRPr="00C97D36">
        <w:rPr>
          <w:rFonts w:ascii="Times New Roman" w:hAnsi="Times New Roman" w:cs="Times New Roman"/>
          <w:color w:val="000000" w:themeColor="text1"/>
          <w:sz w:val="24"/>
          <w:szCs w:val="24"/>
        </w:rPr>
        <w:t xml:space="preserve"> – 1 экземпляр.</w:t>
      </w:r>
    </w:p>
    <w:p w:rsidR="008D7361" w:rsidRPr="008D7361" w:rsidRDefault="008D7361" w:rsidP="008D7361">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8D7361">
        <w:rPr>
          <w:rFonts w:ascii="Times New Roman" w:hAnsi="Times New Roman" w:cs="Times New Roman"/>
          <w:color w:val="000000" w:themeColor="text1"/>
          <w:sz w:val="24"/>
          <w:szCs w:val="24"/>
        </w:rPr>
        <w:t xml:space="preserve">При передаче </w:t>
      </w:r>
      <w:r w:rsidR="006D2CB6" w:rsidRPr="006D2CB6">
        <w:rPr>
          <w:rFonts w:ascii="Times New Roman" w:hAnsi="Times New Roman" w:cs="Times New Roman"/>
          <w:color w:val="000000" w:themeColor="text1"/>
          <w:sz w:val="24"/>
          <w:szCs w:val="24"/>
        </w:rPr>
        <w:t>Генеральны</w:t>
      </w:r>
      <w:r w:rsidR="006D2CB6">
        <w:rPr>
          <w:rFonts w:ascii="Times New Roman" w:hAnsi="Times New Roman" w:cs="Times New Roman"/>
          <w:color w:val="000000" w:themeColor="text1"/>
          <w:sz w:val="24"/>
          <w:szCs w:val="24"/>
        </w:rPr>
        <w:t>м</w:t>
      </w:r>
      <w:r w:rsidR="006D2CB6" w:rsidRPr="006D2CB6">
        <w:rPr>
          <w:rFonts w:ascii="Times New Roman" w:hAnsi="Times New Roman" w:cs="Times New Roman"/>
          <w:color w:val="000000" w:themeColor="text1"/>
          <w:sz w:val="24"/>
          <w:szCs w:val="24"/>
        </w:rPr>
        <w:t xml:space="preserve"> </w:t>
      </w:r>
      <w:r w:rsidRPr="008D7361">
        <w:rPr>
          <w:rFonts w:ascii="Times New Roman" w:hAnsi="Times New Roman" w:cs="Times New Roman"/>
          <w:color w:val="000000" w:themeColor="text1"/>
          <w:sz w:val="24"/>
          <w:szCs w:val="24"/>
        </w:rPr>
        <w:t xml:space="preserve">Подрядчиком Рабочей документации Заказчику, </w:t>
      </w:r>
      <w:r w:rsidR="00007332">
        <w:rPr>
          <w:rFonts w:ascii="Times New Roman" w:hAnsi="Times New Roman" w:cs="Times New Roman"/>
          <w:color w:val="000000" w:themeColor="text1"/>
          <w:sz w:val="24"/>
          <w:szCs w:val="24"/>
        </w:rPr>
        <w:t xml:space="preserve">Генеральный </w:t>
      </w:r>
      <w:r w:rsidRPr="008D7361">
        <w:rPr>
          <w:rFonts w:ascii="Times New Roman" w:hAnsi="Times New Roman" w:cs="Times New Roman"/>
          <w:color w:val="000000" w:themeColor="text1"/>
          <w:sz w:val="24"/>
          <w:szCs w:val="24"/>
        </w:rPr>
        <w:t xml:space="preserve">Подрядчик подтверждает соответствие Рабочей Документации следующему: </w:t>
      </w:r>
    </w:p>
    <w:p w:rsidR="008D7361" w:rsidRPr="002E557C" w:rsidRDefault="008D7361" w:rsidP="008D7361">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color w:val="000000" w:themeColor="text1"/>
          <w:sz w:val="24"/>
          <w:szCs w:val="24"/>
        </w:rPr>
      </w:pPr>
      <w:r w:rsidRPr="008D7361">
        <w:rPr>
          <w:rFonts w:ascii="Times New Roman" w:hAnsi="Times New Roman" w:cs="Times New Roman"/>
          <w:color w:val="000000" w:themeColor="text1"/>
          <w:sz w:val="24"/>
          <w:szCs w:val="24"/>
        </w:rPr>
        <w:t>условиям настоящего Договора;</w:t>
      </w:r>
      <w:r w:rsidRPr="002E557C">
        <w:rPr>
          <w:rFonts w:ascii="Times New Roman" w:hAnsi="Times New Roman" w:cs="Times New Roman"/>
          <w:color w:val="000000" w:themeColor="text1"/>
          <w:sz w:val="24"/>
          <w:szCs w:val="24"/>
        </w:rPr>
        <w:t>Исходным данным</w:t>
      </w:r>
      <w:r w:rsidR="002E557C" w:rsidRPr="002E557C">
        <w:rPr>
          <w:rFonts w:ascii="Times New Roman" w:hAnsi="Times New Roman" w:cs="Times New Roman"/>
          <w:color w:val="000000" w:themeColor="text1"/>
          <w:sz w:val="24"/>
          <w:szCs w:val="24"/>
        </w:rPr>
        <w:t xml:space="preserve"> (в т.ч. Проектной документации)</w:t>
      </w:r>
      <w:r w:rsidR="002E557C">
        <w:rPr>
          <w:rFonts w:ascii="Times New Roman" w:hAnsi="Times New Roman" w:cs="Times New Roman"/>
          <w:color w:val="000000" w:themeColor="text1"/>
          <w:sz w:val="24"/>
          <w:szCs w:val="24"/>
        </w:rPr>
        <w:t>;</w:t>
      </w:r>
    </w:p>
    <w:p w:rsidR="008D7361" w:rsidRPr="008D7361" w:rsidRDefault="008D7361" w:rsidP="008D7361">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color w:val="000000" w:themeColor="text1"/>
          <w:sz w:val="24"/>
          <w:szCs w:val="24"/>
        </w:rPr>
      </w:pPr>
      <w:r w:rsidRPr="008D7361">
        <w:rPr>
          <w:rFonts w:ascii="Times New Roman" w:hAnsi="Times New Roman" w:cs="Times New Roman"/>
          <w:color w:val="000000" w:themeColor="text1"/>
          <w:sz w:val="24"/>
          <w:szCs w:val="24"/>
        </w:rPr>
        <w:t>договоренностям Сторон, указанным в протоколах Совещаний по Проекту;</w:t>
      </w:r>
    </w:p>
    <w:p w:rsidR="008D7361" w:rsidRPr="008D7361" w:rsidRDefault="008D7361" w:rsidP="008D7361">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color w:val="000000" w:themeColor="text1"/>
          <w:sz w:val="24"/>
          <w:szCs w:val="24"/>
        </w:rPr>
      </w:pPr>
      <w:r w:rsidRPr="008D7361">
        <w:rPr>
          <w:rFonts w:ascii="Times New Roman" w:hAnsi="Times New Roman" w:cs="Times New Roman"/>
          <w:color w:val="000000" w:themeColor="text1"/>
          <w:sz w:val="24"/>
          <w:szCs w:val="24"/>
        </w:rPr>
        <w:t>Зеленому Кодексу;</w:t>
      </w:r>
    </w:p>
    <w:p w:rsidR="008D7361" w:rsidRPr="008D7361" w:rsidRDefault="008D7361" w:rsidP="008D7361">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color w:val="000000" w:themeColor="text1"/>
          <w:sz w:val="24"/>
          <w:szCs w:val="24"/>
        </w:rPr>
      </w:pPr>
      <w:r w:rsidRPr="008D7361">
        <w:rPr>
          <w:rFonts w:ascii="Times New Roman" w:hAnsi="Times New Roman" w:cs="Times New Roman"/>
          <w:color w:val="000000" w:themeColor="text1"/>
          <w:sz w:val="24"/>
          <w:szCs w:val="24"/>
        </w:rPr>
        <w:t xml:space="preserve">Законодательству РФ, в том числе положениям Федерального закона от 28 сентября 2010 г.  № 244-ФЗ «Об инновационном центре «Сколково»; </w:t>
      </w:r>
    </w:p>
    <w:p w:rsidR="008D7361" w:rsidRPr="00C97D36" w:rsidRDefault="008D7361" w:rsidP="008D7361">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color w:val="000000" w:themeColor="text1"/>
          <w:sz w:val="24"/>
          <w:szCs w:val="24"/>
        </w:rPr>
      </w:pPr>
      <w:r w:rsidRPr="008D7361">
        <w:rPr>
          <w:rFonts w:ascii="Times New Roman" w:hAnsi="Times New Roman" w:cs="Times New Roman"/>
          <w:color w:val="000000" w:themeColor="text1"/>
          <w:sz w:val="24"/>
          <w:szCs w:val="24"/>
        </w:rPr>
        <w:t xml:space="preserve">действующим проектным и строительным нормам и правилам, применяемым на </w:t>
      </w:r>
      <w:r w:rsidRPr="00C97D36">
        <w:rPr>
          <w:rFonts w:ascii="Times New Roman" w:hAnsi="Times New Roman" w:cs="Times New Roman"/>
          <w:color w:val="000000" w:themeColor="text1"/>
          <w:sz w:val="24"/>
          <w:szCs w:val="24"/>
        </w:rPr>
        <w:t>территории РФ и инновационного Центра «Сколково».</w:t>
      </w:r>
    </w:p>
    <w:p w:rsidR="008D7361" w:rsidRPr="008D7361" w:rsidRDefault="00B61290" w:rsidP="008D7361">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8D7361">
        <w:rPr>
          <w:rFonts w:ascii="Times New Roman" w:hAnsi="Times New Roman" w:cs="Times New Roman"/>
          <w:color w:val="000000" w:themeColor="text1"/>
          <w:sz w:val="24"/>
          <w:szCs w:val="24"/>
        </w:rPr>
        <w:t xml:space="preserve">В сопроводительном письме </w:t>
      </w:r>
      <w:r w:rsidR="008D7361" w:rsidRPr="008D7361">
        <w:rPr>
          <w:rFonts w:ascii="Times New Roman" w:hAnsi="Times New Roman" w:cs="Times New Roman"/>
          <w:color w:val="000000" w:themeColor="text1"/>
          <w:sz w:val="24"/>
          <w:szCs w:val="24"/>
        </w:rPr>
        <w:t xml:space="preserve">к Рабочей документации </w:t>
      </w:r>
      <w:r w:rsidR="006D2CB6" w:rsidRPr="006D2CB6">
        <w:rPr>
          <w:rFonts w:ascii="Times New Roman" w:hAnsi="Times New Roman" w:cs="Times New Roman"/>
          <w:color w:val="000000" w:themeColor="text1"/>
          <w:sz w:val="24"/>
          <w:szCs w:val="24"/>
        </w:rPr>
        <w:t xml:space="preserve">Генеральный </w:t>
      </w:r>
      <w:r w:rsidR="008D7361" w:rsidRPr="008D7361">
        <w:rPr>
          <w:rFonts w:ascii="Times New Roman" w:hAnsi="Times New Roman" w:cs="Times New Roman"/>
          <w:color w:val="000000" w:themeColor="text1"/>
          <w:sz w:val="24"/>
          <w:szCs w:val="24"/>
        </w:rPr>
        <w:t xml:space="preserve">Подрядчик указывает: число, месяц, год составления, наименование передаваемых разделов Рабочей документации, количество экземпляров. Сопроводительное письмо к Рабочей документации заверяется подписью Представителя </w:t>
      </w:r>
      <w:r w:rsidR="006D2CB6" w:rsidRPr="006D2CB6">
        <w:rPr>
          <w:rFonts w:ascii="Times New Roman" w:hAnsi="Times New Roman" w:cs="Times New Roman"/>
          <w:color w:val="000000" w:themeColor="text1"/>
          <w:sz w:val="24"/>
          <w:szCs w:val="24"/>
        </w:rPr>
        <w:t>Генеральн</w:t>
      </w:r>
      <w:r w:rsidR="006D2CB6">
        <w:rPr>
          <w:rFonts w:ascii="Times New Roman" w:hAnsi="Times New Roman" w:cs="Times New Roman"/>
          <w:color w:val="000000" w:themeColor="text1"/>
          <w:sz w:val="24"/>
          <w:szCs w:val="24"/>
        </w:rPr>
        <w:t>ого</w:t>
      </w:r>
      <w:r w:rsidR="006D2CB6" w:rsidRPr="006D2CB6">
        <w:rPr>
          <w:rFonts w:ascii="Times New Roman" w:hAnsi="Times New Roman" w:cs="Times New Roman"/>
          <w:color w:val="000000" w:themeColor="text1"/>
          <w:sz w:val="24"/>
          <w:szCs w:val="24"/>
        </w:rPr>
        <w:t xml:space="preserve"> </w:t>
      </w:r>
      <w:r w:rsidR="008D7361" w:rsidRPr="008D7361">
        <w:rPr>
          <w:rFonts w:ascii="Times New Roman" w:hAnsi="Times New Roman" w:cs="Times New Roman"/>
          <w:color w:val="000000" w:themeColor="text1"/>
          <w:sz w:val="24"/>
          <w:szCs w:val="24"/>
        </w:rPr>
        <w:t xml:space="preserve">Подрядчика. </w:t>
      </w:r>
    </w:p>
    <w:p w:rsidR="008D7361" w:rsidRPr="008D7361" w:rsidRDefault="008D7361" w:rsidP="008D7361">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8D7361">
        <w:rPr>
          <w:rFonts w:ascii="Times New Roman" w:hAnsi="Times New Roman" w:cs="Times New Roman"/>
          <w:color w:val="000000" w:themeColor="text1"/>
          <w:sz w:val="24"/>
          <w:szCs w:val="24"/>
        </w:rPr>
        <w:t xml:space="preserve">Заказчик в течение </w:t>
      </w:r>
      <w:r w:rsidR="00B61290" w:rsidRPr="008D7361">
        <w:rPr>
          <w:rFonts w:ascii="Times New Roman" w:hAnsi="Times New Roman" w:cs="Times New Roman"/>
          <w:color w:val="000000" w:themeColor="text1"/>
          <w:sz w:val="24"/>
          <w:szCs w:val="24"/>
        </w:rPr>
        <w:t xml:space="preserve">5 (пяти) Рабочих дней </w:t>
      </w:r>
      <w:r w:rsidRPr="008D7361">
        <w:rPr>
          <w:rFonts w:ascii="Times New Roman" w:hAnsi="Times New Roman" w:cs="Times New Roman"/>
          <w:color w:val="000000" w:themeColor="text1"/>
          <w:sz w:val="24"/>
          <w:szCs w:val="24"/>
        </w:rPr>
        <w:t xml:space="preserve">с момента получения от </w:t>
      </w:r>
      <w:r w:rsidR="006D2CB6" w:rsidRPr="006D2CB6">
        <w:rPr>
          <w:rFonts w:ascii="Times New Roman" w:hAnsi="Times New Roman" w:cs="Times New Roman"/>
          <w:color w:val="000000" w:themeColor="text1"/>
          <w:sz w:val="24"/>
          <w:szCs w:val="24"/>
        </w:rPr>
        <w:t>Генеральн</w:t>
      </w:r>
      <w:r w:rsidR="006D2CB6">
        <w:rPr>
          <w:rFonts w:ascii="Times New Roman" w:hAnsi="Times New Roman" w:cs="Times New Roman"/>
          <w:color w:val="000000" w:themeColor="text1"/>
          <w:sz w:val="24"/>
          <w:szCs w:val="24"/>
        </w:rPr>
        <w:t>ого</w:t>
      </w:r>
      <w:r w:rsidR="006D2CB6" w:rsidRPr="006D2CB6">
        <w:rPr>
          <w:rFonts w:ascii="Times New Roman" w:hAnsi="Times New Roman" w:cs="Times New Roman"/>
          <w:color w:val="000000" w:themeColor="text1"/>
          <w:sz w:val="24"/>
          <w:szCs w:val="24"/>
        </w:rPr>
        <w:t xml:space="preserve"> </w:t>
      </w:r>
      <w:r w:rsidRPr="008D7361">
        <w:rPr>
          <w:rFonts w:ascii="Times New Roman" w:hAnsi="Times New Roman" w:cs="Times New Roman"/>
          <w:color w:val="000000" w:themeColor="text1"/>
          <w:sz w:val="24"/>
          <w:szCs w:val="24"/>
        </w:rPr>
        <w:t>Подрядчика Рабочей документации рассматривают полученную Рабочую документацию и:</w:t>
      </w:r>
    </w:p>
    <w:p w:rsidR="008D7361" w:rsidRPr="008D7361" w:rsidRDefault="008D7361" w:rsidP="008D7361">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color w:val="000000" w:themeColor="text1"/>
          <w:sz w:val="24"/>
          <w:szCs w:val="24"/>
        </w:rPr>
      </w:pPr>
      <w:r w:rsidRPr="008D7361">
        <w:rPr>
          <w:rFonts w:ascii="Times New Roman" w:hAnsi="Times New Roman" w:cs="Times New Roman"/>
          <w:color w:val="000000" w:themeColor="text1"/>
          <w:sz w:val="24"/>
          <w:szCs w:val="24"/>
        </w:rPr>
        <w:t xml:space="preserve">в случае соответствия (по комплектности), передаваемой Рабочей документации данным, указанным в Акте приемки Рабочей документации, Заказчик обязан принять на согласование Рабочую документацию, проставить подпись на 2 (двух) экземплярах сопроводительного письма, подтверждающую приемку Рабочей документации по комплектности, и 1 (один) экземпляр сопроводительного письма передать </w:t>
      </w:r>
      <w:r w:rsidR="006D2CB6" w:rsidRPr="006D2CB6">
        <w:rPr>
          <w:rFonts w:ascii="Times New Roman" w:hAnsi="Times New Roman" w:cs="Times New Roman"/>
          <w:color w:val="000000" w:themeColor="text1"/>
          <w:sz w:val="24"/>
          <w:szCs w:val="24"/>
        </w:rPr>
        <w:t>Генеральн</w:t>
      </w:r>
      <w:r w:rsidR="006D2CB6">
        <w:rPr>
          <w:rFonts w:ascii="Times New Roman" w:hAnsi="Times New Roman" w:cs="Times New Roman"/>
          <w:color w:val="000000" w:themeColor="text1"/>
          <w:sz w:val="24"/>
          <w:szCs w:val="24"/>
        </w:rPr>
        <w:t xml:space="preserve">ому </w:t>
      </w:r>
      <w:r w:rsidRPr="008D7361">
        <w:rPr>
          <w:rFonts w:ascii="Times New Roman" w:hAnsi="Times New Roman" w:cs="Times New Roman"/>
          <w:color w:val="000000" w:themeColor="text1"/>
          <w:sz w:val="24"/>
          <w:szCs w:val="24"/>
        </w:rPr>
        <w:t xml:space="preserve">Подрядчику; </w:t>
      </w:r>
    </w:p>
    <w:p w:rsidR="008D7361" w:rsidRPr="008D7361" w:rsidRDefault="008D7361" w:rsidP="008D7361">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color w:val="000000" w:themeColor="text1"/>
          <w:sz w:val="24"/>
          <w:szCs w:val="24"/>
        </w:rPr>
      </w:pPr>
      <w:r w:rsidRPr="008D7361">
        <w:rPr>
          <w:rFonts w:ascii="Times New Roman" w:hAnsi="Times New Roman" w:cs="Times New Roman"/>
          <w:color w:val="000000" w:themeColor="text1"/>
          <w:sz w:val="24"/>
          <w:szCs w:val="24"/>
        </w:rPr>
        <w:t>в случае несоответствия передаваемой Рабочей документации (по комплектности) данным, указанным в Акте приемки Рабочей документации, Заказчик вправе не принимать на согласование  Рабочую документацию.</w:t>
      </w:r>
    </w:p>
    <w:p w:rsidR="008D7361" w:rsidRPr="008D7361" w:rsidRDefault="008D7361" w:rsidP="008D7361">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8D7361">
        <w:rPr>
          <w:rFonts w:ascii="Times New Roman" w:hAnsi="Times New Roman" w:cs="Times New Roman"/>
          <w:color w:val="000000" w:themeColor="text1"/>
          <w:sz w:val="24"/>
          <w:szCs w:val="24"/>
        </w:rPr>
        <w:t xml:space="preserve">При принятии на согласование Рабочей документации Заказчик в течение 5 (пяти) Рабочих дней проверяет Рабочую документацию, согласовывает ее путем проставления надписи «Согласовано» на  Рабочей документации, либо представляет свои замечания. При отсутствии замечаний со стороны Заказчика Сторонами подписывается </w:t>
      </w:r>
      <w:r w:rsidR="0036103C" w:rsidRPr="008D7361">
        <w:rPr>
          <w:rFonts w:ascii="Times New Roman" w:hAnsi="Times New Roman" w:cs="Times New Roman"/>
          <w:color w:val="000000" w:themeColor="text1"/>
          <w:sz w:val="24"/>
          <w:szCs w:val="24"/>
        </w:rPr>
        <w:t>Акт приемки Рабочей документации</w:t>
      </w:r>
      <w:r w:rsidRPr="008D7361">
        <w:rPr>
          <w:rFonts w:ascii="Times New Roman" w:hAnsi="Times New Roman" w:cs="Times New Roman"/>
          <w:color w:val="000000" w:themeColor="text1"/>
          <w:sz w:val="24"/>
          <w:szCs w:val="24"/>
        </w:rPr>
        <w:t>.</w:t>
      </w:r>
    </w:p>
    <w:p w:rsidR="008D7361" w:rsidRPr="008D7361" w:rsidRDefault="008D7361" w:rsidP="008D7361">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8D7361">
        <w:rPr>
          <w:rFonts w:ascii="Times New Roman" w:hAnsi="Times New Roman" w:cs="Times New Roman"/>
          <w:color w:val="000000" w:themeColor="text1"/>
          <w:sz w:val="24"/>
          <w:szCs w:val="24"/>
        </w:rPr>
        <w:t xml:space="preserve">В случае отсутствия замечаний со стороны Заказчика, </w:t>
      </w:r>
      <w:r w:rsidR="006D2CB6" w:rsidRPr="006D2CB6">
        <w:rPr>
          <w:rFonts w:ascii="Times New Roman" w:hAnsi="Times New Roman" w:cs="Times New Roman"/>
          <w:color w:val="000000" w:themeColor="text1"/>
          <w:sz w:val="24"/>
          <w:szCs w:val="24"/>
        </w:rPr>
        <w:t xml:space="preserve">Генеральный </w:t>
      </w:r>
      <w:r w:rsidRPr="008D7361">
        <w:rPr>
          <w:rFonts w:ascii="Times New Roman" w:hAnsi="Times New Roman" w:cs="Times New Roman"/>
          <w:color w:val="000000" w:themeColor="text1"/>
          <w:sz w:val="24"/>
          <w:szCs w:val="24"/>
        </w:rPr>
        <w:t xml:space="preserve">Подрядчик обязан предоставить Заказчику 2 (два) дополнительных экземпляра Рабочей документации. </w:t>
      </w:r>
    </w:p>
    <w:p w:rsidR="008D7361" w:rsidRPr="008D7361" w:rsidRDefault="008D7361" w:rsidP="008D7361">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8D7361">
        <w:rPr>
          <w:rFonts w:ascii="Times New Roman" w:hAnsi="Times New Roman" w:cs="Times New Roman"/>
          <w:color w:val="000000" w:themeColor="text1"/>
          <w:sz w:val="24"/>
          <w:szCs w:val="24"/>
        </w:rPr>
        <w:t xml:space="preserve">В случае наличия замечаний Заказчик передает </w:t>
      </w:r>
      <w:r w:rsidR="006D2CB6" w:rsidRPr="006D2CB6">
        <w:rPr>
          <w:rFonts w:ascii="Times New Roman" w:hAnsi="Times New Roman" w:cs="Times New Roman"/>
          <w:color w:val="000000" w:themeColor="text1"/>
          <w:sz w:val="24"/>
          <w:szCs w:val="24"/>
        </w:rPr>
        <w:t>Генеральн</w:t>
      </w:r>
      <w:r w:rsidR="006D2CB6">
        <w:rPr>
          <w:rFonts w:ascii="Times New Roman" w:hAnsi="Times New Roman" w:cs="Times New Roman"/>
          <w:color w:val="000000" w:themeColor="text1"/>
          <w:sz w:val="24"/>
          <w:szCs w:val="24"/>
        </w:rPr>
        <w:t>ому</w:t>
      </w:r>
      <w:r w:rsidR="006D2CB6" w:rsidRPr="006D2CB6">
        <w:rPr>
          <w:rFonts w:ascii="Times New Roman" w:hAnsi="Times New Roman" w:cs="Times New Roman"/>
          <w:color w:val="000000" w:themeColor="text1"/>
          <w:sz w:val="24"/>
          <w:szCs w:val="24"/>
        </w:rPr>
        <w:t xml:space="preserve"> </w:t>
      </w:r>
      <w:r w:rsidRPr="008D7361">
        <w:rPr>
          <w:rFonts w:ascii="Times New Roman" w:hAnsi="Times New Roman" w:cs="Times New Roman"/>
          <w:color w:val="000000" w:themeColor="text1"/>
          <w:sz w:val="24"/>
          <w:szCs w:val="24"/>
        </w:rPr>
        <w:t xml:space="preserve">Подрядчику в письменной форме мотивированный отказ в согласовании указанной Рабочей документации. </w:t>
      </w:r>
      <w:r w:rsidR="006D2CB6" w:rsidRPr="006D2CB6">
        <w:rPr>
          <w:rFonts w:ascii="Times New Roman" w:hAnsi="Times New Roman" w:cs="Times New Roman"/>
          <w:color w:val="000000" w:themeColor="text1"/>
          <w:sz w:val="24"/>
          <w:szCs w:val="24"/>
        </w:rPr>
        <w:t xml:space="preserve">Генеральный </w:t>
      </w:r>
      <w:r w:rsidRPr="008D7361">
        <w:rPr>
          <w:rFonts w:ascii="Times New Roman" w:hAnsi="Times New Roman" w:cs="Times New Roman"/>
          <w:color w:val="000000" w:themeColor="text1"/>
          <w:sz w:val="24"/>
          <w:szCs w:val="24"/>
        </w:rPr>
        <w:t xml:space="preserve">Подрядчик обязуется в течение 5 (пяти) Рабочих дней с момента получения </w:t>
      </w:r>
      <w:r w:rsidRPr="008D7361">
        <w:rPr>
          <w:rFonts w:ascii="Times New Roman" w:hAnsi="Times New Roman" w:cs="Times New Roman"/>
          <w:color w:val="000000" w:themeColor="text1"/>
          <w:sz w:val="24"/>
          <w:szCs w:val="24"/>
        </w:rPr>
        <w:lastRenderedPageBreak/>
        <w:t>замечаний Заказчика устранить Недостатки (Дефекты) Рабочей документации и повторно направить Заказчику Рабочую документацию в указанном выше порядке.</w:t>
      </w:r>
    </w:p>
    <w:p w:rsidR="008D7361" w:rsidRPr="008D7361" w:rsidRDefault="008D7361" w:rsidP="008D7361">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8D7361">
        <w:rPr>
          <w:rFonts w:ascii="Times New Roman" w:hAnsi="Times New Roman" w:cs="Times New Roman"/>
          <w:color w:val="000000" w:themeColor="text1"/>
          <w:sz w:val="24"/>
          <w:szCs w:val="24"/>
        </w:rPr>
        <w:t xml:space="preserve">Вне зависимости от наличия/отсутствия у Заказчика замечаний в отношении Рабочей документации, </w:t>
      </w:r>
      <w:r w:rsidR="006D2CB6" w:rsidRPr="006D2CB6">
        <w:rPr>
          <w:rFonts w:ascii="Times New Roman" w:hAnsi="Times New Roman" w:cs="Times New Roman"/>
          <w:color w:val="000000" w:themeColor="text1"/>
          <w:sz w:val="24"/>
          <w:szCs w:val="24"/>
        </w:rPr>
        <w:t xml:space="preserve">Генеральный </w:t>
      </w:r>
      <w:r w:rsidRPr="008D7361">
        <w:rPr>
          <w:rFonts w:ascii="Times New Roman" w:hAnsi="Times New Roman" w:cs="Times New Roman"/>
          <w:color w:val="000000" w:themeColor="text1"/>
          <w:sz w:val="24"/>
          <w:szCs w:val="24"/>
        </w:rPr>
        <w:t xml:space="preserve">Подрядчик несет ответственность за все проектные и технические решения, отраженные в Рабочей документации. </w:t>
      </w:r>
    </w:p>
    <w:p w:rsidR="008D7361" w:rsidRPr="008D7361" w:rsidRDefault="008D7361" w:rsidP="008D7361">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8D7361">
        <w:rPr>
          <w:rFonts w:ascii="Times New Roman" w:hAnsi="Times New Roman" w:cs="Times New Roman"/>
          <w:color w:val="000000" w:themeColor="text1"/>
          <w:sz w:val="24"/>
          <w:szCs w:val="24"/>
        </w:rPr>
        <w:t xml:space="preserve">В случае изменения Проектной документации </w:t>
      </w:r>
      <w:r w:rsidR="006D2CB6" w:rsidRPr="006D2CB6">
        <w:rPr>
          <w:rFonts w:ascii="Times New Roman" w:hAnsi="Times New Roman" w:cs="Times New Roman"/>
          <w:color w:val="000000" w:themeColor="text1"/>
          <w:sz w:val="24"/>
          <w:szCs w:val="24"/>
        </w:rPr>
        <w:t xml:space="preserve">Генеральный </w:t>
      </w:r>
      <w:r w:rsidRPr="008D7361">
        <w:rPr>
          <w:rFonts w:ascii="Times New Roman" w:hAnsi="Times New Roman" w:cs="Times New Roman"/>
          <w:color w:val="000000" w:themeColor="text1"/>
          <w:sz w:val="24"/>
          <w:szCs w:val="24"/>
        </w:rPr>
        <w:t xml:space="preserve">Подрядчик обязан по указанию Заказчика в срок, указанный Заказчиком, внести изменения в Рабочую документацию, разработанную </w:t>
      </w:r>
      <w:r w:rsidR="006D2CB6" w:rsidRPr="006D2CB6">
        <w:rPr>
          <w:rFonts w:ascii="Times New Roman" w:hAnsi="Times New Roman" w:cs="Times New Roman"/>
          <w:color w:val="000000" w:themeColor="text1"/>
          <w:sz w:val="24"/>
          <w:szCs w:val="24"/>
        </w:rPr>
        <w:t>Генеральны</w:t>
      </w:r>
      <w:r w:rsidR="006D2CB6">
        <w:rPr>
          <w:rFonts w:ascii="Times New Roman" w:hAnsi="Times New Roman" w:cs="Times New Roman"/>
          <w:color w:val="000000" w:themeColor="text1"/>
          <w:sz w:val="24"/>
          <w:szCs w:val="24"/>
        </w:rPr>
        <w:t>м</w:t>
      </w:r>
      <w:r w:rsidR="006D2CB6" w:rsidRPr="006D2CB6">
        <w:rPr>
          <w:rFonts w:ascii="Times New Roman" w:hAnsi="Times New Roman" w:cs="Times New Roman"/>
          <w:color w:val="000000" w:themeColor="text1"/>
          <w:sz w:val="24"/>
          <w:szCs w:val="24"/>
        </w:rPr>
        <w:t xml:space="preserve"> </w:t>
      </w:r>
      <w:r w:rsidRPr="008D7361">
        <w:rPr>
          <w:rFonts w:ascii="Times New Roman" w:hAnsi="Times New Roman" w:cs="Times New Roman"/>
          <w:color w:val="000000" w:themeColor="text1"/>
          <w:sz w:val="24"/>
          <w:szCs w:val="24"/>
        </w:rPr>
        <w:t>Подрядчиком. При этом работы по внесению соответствующих изменений включены в Цену Договора и дополнительной оплате не подлежат.</w:t>
      </w:r>
    </w:p>
    <w:p w:rsidR="008D7361" w:rsidRPr="008D7361" w:rsidRDefault="006D2CB6" w:rsidP="008D7361">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6D2CB6">
        <w:rPr>
          <w:rFonts w:ascii="Times New Roman" w:hAnsi="Times New Roman" w:cs="Times New Roman"/>
          <w:color w:val="000000" w:themeColor="text1"/>
          <w:sz w:val="24"/>
          <w:szCs w:val="24"/>
        </w:rPr>
        <w:t xml:space="preserve">Генеральный </w:t>
      </w:r>
      <w:r w:rsidR="008D7361" w:rsidRPr="008D7361">
        <w:rPr>
          <w:rFonts w:ascii="Times New Roman" w:hAnsi="Times New Roman" w:cs="Times New Roman"/>
          <w:color w:val="000000" w:themeColor="text1"/>
          <w:sz w:val="24"/>
          <w:szCs w:val="24"/>
        </w:rPr>
        <w:t>Подрядчик обязуется отвечать на вопросы согласующих инстанций и уполномоченных государственных органов, устранять замечания с предоставлением при необходимости дополнительной информации, вносить необходимые поправки и изменения.</w:t>
      </w:r>
    </w:p>
    <w:p w:rsidR="008D7361" w:rsidRPr="008D7361" w:rsidRDefault="008D7361" w:rsidP="008D7361">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8D7361">
        <w:rPr>
          <w:rFonts w:ascii="Times New Roman" w:hAnsi="Times New Roman" w:cs="Times New Roman"/>
          <w:color w:val="000000" w:themeColor="text1"/>
          <w:sz w:val="24"/>
          <w:szCs w:val="24"/>
        </w:rPr>
        <w:t xml:space="preserve">В случае необходимости </w:t>
      </w:r>
      <w:r w:rsidR="006D2CB6" w:rsidRPr="006D2CB6">
        <w:rPr>
          <w:rFonts w:ascii="Times New Roman" w:hAnsi="Times New Roman" w:cs="Times New Roman"/>
          <w:color w:val="000000" w:themeColor="text1"/>
          <w:sz w:val="24"/>
          <w:szCs w:val="24"/>
        </w:rPr>
        <w:t xml:space="preserve">Генеральный </w:t>
      </w:r>
      <w:r w:rsidRPr="008D7361">
        <w:rPr>
          <w:rFonts w:ascii="Times New Roman" w:hAnsi="Times New Roman" w:cs="Times New Roman"/>
          <w:color w:val="000000" w:themeColor="text1"/>
          <w:sz w:val="24"/>
          <w:szCs w:val="24"/>
        </w:rPr>
        <w:t xml:space="preserve">Подрядчик совместно с Заказчиком или по указанию Заказчика самостоятельно, на основании доверенности Заказчика или Фонда, согласовывает в согласующих органах Рабочую документацию. </w:t>
      </w:r>
    </w:p>
    <w:p w:rsidR="008D7361" w:rsidRPr="008D7361" w:rsidRDefault="006D2CB6" w:rsidP="008D7361">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6D2CB6">
        <w:rPr>
          <w:rFonts w:ascii="Times New Roman" w:hAnsi="Times New Roman" w:cs="Times New Roman"/>
          <w:color w:val="000000" w:themeColor="text1"/>
          <w:sz w:val="24"/>
          <w:szCs w:val="24"/>
        </w:rPr>
        <w:t xml:space="preserve">Генеральный </w:t>
      </w:r>
      <w:r w:rsidR="008D7361" w:rsidRPr="008D7361">
        <w:rPr>
          <w:rFonts w:ascii="Times New Roman" w:hAnsi="Times New Roman" w:cs="Times New Roman"/>
          <w:color w:val="000000" w:themeColor="text1"/>
          <w:sz w:val="24"/>
          <w:szCs w:val="24"/>
        </w:rPr>
        <w:t>Подрядчик в течение 10 (десяти) Рабочих дней с момента получения уведомления Заказчика о необходимости согласования в согласующих органах Рабочей документации передает Заказчику согласованную с Заказчиком Рабочую документацию, в количестве,  необходимом и достаточном для ее согласования в согласующих органах, на бумажных и электронных носителях в формате PDF c подписями исполнителей, формате «Autodesk AutoCAD» (версия 2007) и MS Office</w:t>
      </w:r>
      <w:r w:rsidR="009244D5">
        <w:rPr>
          <w:rFonts w:ascii="Times New Roman" w:hAnsi="Times New Roman" w:cs="Times New Roman"/>
          <w:color w:val="000000" w:themeColor="text1"/>
          <w:sz w:val="24"/>
          <w:szCs w:val="24"/>
        </w:rPr>
        <w:t>,</w:t>
      </w:r>
      <w:r w:rsidR="0050580C" w:rsidRPr="0050580C">
        <w:rPr>
          <w:rFonts w:ascii="Times New Roman" w:eastAsiaTheme="minorHAnsi" w:hAnsi="Times New Roman" w:cs="Times New Roman"/>
          <w:color w:val="000000" w:themeColor="text1"/>
          <w:sz w:val="24"/>
          <w:szCs w:val="24"/>
        </w:rPr>
        <w:t xml:space="preserve"> </w:t>
      </w:r>
      <w:r w:rsidR="0050580C" w:rsidRPr="0050580C">
        <w:rPr>
          <w:rFonts w:ascii="Times New Roman" w:hAnsi="Times New Roman" w:cs="Times New Roman"/>
          <w:color w:val="000000" w:themeColor="text1"/>
          <w:sz w:val="24"/>
          <w:szCs w:val="24"/>
        </w:rPr>
        <w:t>открытых для редактирования</w:t>
      </w:r>
      <w:r w:rsidR="008D7361" w:rsidRPr="008D7361">
        <w:rPr>
          <w:rFonts w:ascii="Times New Roman" w:hAnsi="Times New Roman" w:cs="Times New Roman"/>
          <w:color w:val="000000" w:themeColor="text1"/>
          <w:sz w:val="24"/>
          <w:szCs w:val="24"/>
        </w:rPr>
        <w:t>.</w:t>
      </w:r>
    </w:p>
    <w:p w:rsidR="008D7361" w:rsidRPr="008D7361" w:rsidRDefault="006D2CB6" w:rsidP="008D7361">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6D2CB6">
        <w:rPr>
          <w:rFonts w:ascii="Times New Roman" w:hAnsi="Times New Roman" w:cs="Times New Roman"/>
          <w:color w:val="000000" w:themeColor="text1"/>
          <w:sz w:val="24"/>
          <w:szCs w:val="24"/>
        </w:rPr>
        <w:t xml:space="preserve">Генеральный </w:t>
      </w:r>
      <w:r w:rsidR="008D7361" w:rsidRPr="008D7361">
        <w:rPr>
          <w:rFonts w:ascii="Times New Roman" w:hAnsi="Times New Roman" w:cs="Times New Roman"/>
          <w:color w:val="000000" w:themeColor="text1"/>
          <w:sz w:val="24"/>
          <w:szCs w:val="24"/>
        </w:rPr>
        <w:t xml:space="preserve">Подрядчик, при наличии у согласующих органов замечаний на предоставленную Рабочую документацию, в разумный срок, но не позднее 10 (десяти) Рабочих дней с даты получения от согласующих органов или от Заказчика соответствующих замечаний, вносит необходимые изменения и/или доработки в Рабочую документацию и передает Заказчику скорректированную Рабочую документацию в порядке, предусмотренном настоящим Договором. Заказчик вправе запросить у </w:t>
      </w:r>
      <w:r w:rsidRPr="006D2CB6">
        <w:rPr>
          <w:rFonts w:ascii="Times New Roman" w:hAnsi="Times New Roman" w:cs="Times New Roman"/>
          <w:color w:val="000000" w:themeColor="text1"/>
          <w:sz w:val="24"/>
          <w:szCs w:val="24"/>
        </w:rPr>
        <w:t>Генеральн</w:t>
      </w:r>
      <w:r>
        <w:rPr>
          <w:rFonts w:ascii="Times New Roman" w:hAnsi="Times New Roman" w:cs="Times New Roman"/>
          <w:color w:val="000000" w:themeColor="text1"/>
          <w:sz w:val="24"/>
          <w:szCs w:val="24"/>
        </w:rPr>
        <w:t>ого</w:t>
      </w:r>
      <w:r w:rsidRPr="006D2CB6">
        <w:rPr>
          <w:rFonts w:ascii="Times New Roman" w:hAnsi="Times New Roman" w:cs="Times New Roman"/>
          <w:color w:val="000000" w:themeColor="text1"/>
          <w:sz w:val="24"/>
          <w:szCs w:val="24"/>
        </w:rPr>
        <w:t xml:space="preserve"> </w:t>
      </w:r>
      <w:r w:rsidR="008D7361" w:rsidRPr="008D7361">
        <w:rPr>
          <w:rFonts w:ascii="Times New Roman" w:hAnsi="Times New Roman" w:cs="Times New Roman"/>
          <w:color w:val="000000" w:themeColor="text1"/>
          <w:sz w:val="24"/>
          <w:szCs w:val="24"/>
        </w:rPr>
        <w:t>Подрядчика дополнительные экземпляры Рабочей документации на бумажных и электронных носителях в количестве, необходимом и достаточном для ее передачи на согласование в согласующие органы.</w:t>
      </w:r>
    </w:p>
    <w:p w:rsidR="008D7361" w:rsidRPr="008D7361" w:rsidRDefault="008D7361" w:rsidP="008D7361">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8D7361">
        <w:rPr>
          <w:rFonts w:ascii="Times New Roman" w:hAnsi="Times New Roman" w:cs="Times New Roman"/>
          <w:color w:val="000000" w:themeColor="text1"/>
          <w:sz w:val="24"/>
          <w:szCs w:val="24"/>
        </w:rPr>
        <w:t>Объем Работ, указанный в  пунктах 7.1.1 – 7.1.</w:t>
      </w:r>
      <w:r w:rsidR="009244D5" w:rsidRPr="008D7361">
        <w:rPr>
          <w:rFonts w:ascii="Times New Roman" w:hAnsi="Times New Roman" w:cs="Times New Roman"/>
          <w:color w:val="000000" w:themeColor="text1"/>
          <w:sz w:val="24"/>
          <w:szCs w:val="24"/>
        </w:rPr>
        <w:t>1</w:t>
      </w:r>
      <w:r w:rsidR="009244D5">
        <w:rPr>
          <w:rFonts w:ascii="Times New Roman" w:hAnsi="Times New Roman" w:cs="Times New Roman"/>
          <w:color w:val="000000" w:themeColor="text1"/>
          <w:sz w:val="24"/>
          <w:szCs w:val="24"/>
        </w:rPr>
        <w:t>3</w:t>
      </w:r>
      <w:r w:rsidR="009244D5" w:rsidRPr="008D7361">
        <w:rPr>
          <w:rFonts w:ascii="Times New Roman" w:hAnsi="Times New Roman" w:cs="Times New Roman"/>
          <w:color w:val="000000" w:themeColor="text1"/>
          <w:sz w:val="24"/>
          <w:szCs w:val="24"/>
        </w:rPr>
        <w:t xml:space="preserve">  </w:t>
      </w:r>
      <w:r w:rsidRPr="008D7361">
        <w:rPr>
          <w:rFonts w:ascii="Times New Roman" w:hAnsi="Times New Roman" w:cs="Times New Roman"/>
          <w:color w:val="000000" w:themeColor="text1"/>
          <w:sz w:val="24"/>
          <w:szCs w:val="24"/>
        </w:rPr>
        <w:t>настоящего Договора, входит в Цену Договора.</w:t>
      </w:r>
    </w:p>
    <w:p w:rsidR="008D7361" w:rsidRPr="00837087" w:rsidRDefault="008D7361" w:rsidP="008D7361">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8D7361">
        <w:rPr>
          <w:rFonts w:ascii="Times New Roman" w:hAnsi="Times New Roman" w:cs="Times New Roman"/>
          <w:color w:val="000000" w:themeColor="text1"/>
          <w:sz w:val="24"/>
          <w:szCs w:val="24"/>
        </w:rPr>
        <w:t xml:space="preserve">Рабочая документация принимается по разделам, указанным в </w:t>
      </w:r>
      <w:r w:rsidR="005D0695">
        <w:rPr>
          <w:rFonts w:ascii="Times New Roman" w:hAnsi="Times New Roman" w:cs="Times New Roman"/>
          <w:color w:val="000000" w:themeColor="text1"/>
          <w:sz w:val="24"/>
          <w:szCs w:val="24"/>
        </w:rPr>
        <w:t>Графике Работ</w:t>
      </w:r>
      <w:r w:rsidRPr="008D7361">
        <w:rPr>
          <w:rFonts w:ascii="Times New Roman" w:hAnsi="Times New Roman" w:cs="Times New Roman"/>
          <w:color w:val="000000" w:themeColor="text1"/>
          <w:sz w:val="24"/>
          <w:szCs w:val="24"/>
        </w:rPr>
        <w:t xml:space="preserve"> (Приложение № 3 к настоящему Договору). Проектные работы считаются выполненными с момента подписания Сторонами Акта приемки Рабочей документации (Актов приемки Рабочей документации) в отношении всех </w:t>
      </w:r>
      <w:r w:rsidRPr="00837087">
        <w:rPr>
          <w:rFonts w:ascii="Times New Roman" w:hAnsi="Times New Roman" w:cs="Times New Roman"/>
          <w:color w:val="000000" w:themeColor="text1"/>
          <w:sz w:val="24"/>
          <w:szCs w:val="24"/>
        </w:rPr>
        <w:t>разделов Рабочей документации</w:t>
      </w:r>
      <w:r w:rsidR="005642C3" w:rsidRPr="00837087">
        <w:rPr>
          <w:rFonts w:ascii="Times New Roman" w:hAnsi="Times New Roman" w:cs="Times New Roman"/>
          <w:color w:val="000000" w:themeColor="text1"/>
          <w:sz w:val="24"/>
          <w:szCs w:val="24"/>
        </w:rPr>
        <w:t xml:space="preserve"> и Акта приемки выполненных</w:t>
      </w:r>
      <w:r w:rsidR="00AD6FBD" w:rsidRPr="00837087">
        <w:rPr>
          <w:rFonts w:ascii="Times New Roman" w:hAnsi="Times New Roman" w:cs="Times New Roman"/>
          <w:color w:val="000000" w:themeColor="text1"/>
          <w:sz w:val="24"/>
          <w:szCs w:val="24"/>
        </w:rPr>
        <w:t xml:space="preserve"> проектных</w:t>
      </w:r>
      <w:r w:rsidR="005642C3" w:rsidRPr="00837087">
        <w:rPr>
          <w:rFonts w:ascii="Times New Roman" w:hAnsi="Times New Roman" w:cs="Times New Roman"/>
          <w:color w:val="000000" w:themeColor="text1"/>
          <w:sz w:val="24"/>
          <w:szCs w:val="24"/>
        </w:rPr>
        <w:t xml:space="preserve"> работ</w:t>
      </w:r>
      <w:r w:rsidRPr="00837087">
        <w:rPr>
          <w:rFonts w:ascii="Times New Roman" w:hAnsi="Times New Roman" w:cs="Times New Roman"/>
          <w:color w:val="000000" w:themeColor="text1"/>
          <w:sz w:val="24"/>
          <w:szCs w:val="24"/>
        </w:rPr>
        <w:t>.</w:t>
      </w:r>
    </w:p>
    <w:p w:rsidR="008D7361" w:rsidRPr="008D7361" w:rsidRDefault="008D7361" w:rsidP="008D7361">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837087">
        <w:rPr>
          <w:rFonts w:ascii="Times New Roman" w:hAnsi="Times New Roman" w:cs="Times New Roman"/>
          <w:color w:val="000000" w:themeColor="text1"/>
          <w:sz w:val="24"/>
          <w:szCs w:val="24"/>
        </w:rPr>
        <w:t>Основанием для отказа в приемке Проектных работ является несоответствие Рабочей документации требованиям пункта</w:t>
      </w:r>
      <w:r w:rsidRPr="008D7361">
        <w:rPr>
          <w:rFonts w:ascii="Times New Roman" w:hAnsi="Times New Roman" w:cs="Times New Roman"/>
          <w:color w:val="000000" w:themeColor="text1"/>
          <w:sz w:val="24"/>
          <w:szCs w:val="24"/>
        </w:rPr>
        <w:t xml:space="preserve"> 7.1.2 настоящего Договора.</w:t>
      </w:r>
    </w:p>
    <w:p w:rsidR="008D7361" w:rsidRPr="008D7361" w:rsidRDefault="008D7361" w:rsidP="008D7361">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8D7361">
        <w:rPr>
          <w:rFonts w:ascii="Times New Roman" w:hAnsi="Times New Roman" w:cs="Times New Roman"/>
          <w:color w:val="000000" w:themeColor="text1"/>
          <w:sz w:val="24"/>
          <w:szCs w:val="24"/>
        </w:rPr>
        <w:t xml:space="preserve">Все действия, связанные с заменой откорректированной Рабочей документации в предоставленных комплектах Рабочей документации, осуществляются исключительно за счет и силами </w:t>
      </w:r>
      <w:r w:rsidR="006D2CB6" w:rsidRPr="006D2CB6">
        <w:rPr>
          <w:rFonts w:ascii="Times New Roman" w:hAnsi="Times New Roman" w:cs="Times New Roman"/>
          <w:color w:val="000000" w:themeColor="text1"/>
          <w:sz w:val="24"/>
          <w:szCs w:val="24"/>
        </w:rPr>
        <w:t>Генеральн</w:t>
      </w:r>
      <w:r w:rsidR="006D2CB6">
        <w:rPr>
          <w:rFonts w:ascii="Times New Roman" w:hAnsi="Times New Roman" w:cs="Times New Roman"/>
          <w:color w:val="000000" w:themeColor="text1"/>
          <w:sz w:val="24"/>
          <w:szCs w:val="24"/>
        </w:rPr>
        <w:t>ого</w:t>
      </w:r>
      <w:r w:rsidR="006D2CB6" w:rsidRPr="006D2CB6">
        <w:rPr>
          <w:rFonts w:ascii="Times New Roman" w:hAnsi="Times New Roman" w:cs="Times New Roman"/>
          <w:color w:val="000000" w:themeColor="text1"/>
          <w:sz w:val="24"/>
          <w:szCs w:val="24"/>
        </w:rPr>
        <w:t xml:space="preserve"> </w:t>
      </w:r>
      <w:r w:rsidRPr="008D7361">
        <w:rPr>
          <w:rFonts w:ascii="Times New Roman" w:hAnsi="Times New Roman" w:cs="Times New Roman"/>
          <w:color w:val="000000" w:themeColor="text1"/>
          <w:sz w:val="24"/>
          <w:szCs w:val="24"/>
        </w:rPr>
        <w:t>Подрядчика.</w:t>
      </w:r>
    </w:p>
    <w:p w:rsidR="008D7361" w:rsidRPr="000F14D9" w:rsidRDefault="008D7361" w:rsidP="008D7361">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8D7361">
        <w:rPr>
          <w:rFonts w:ascii="Times New Roman" w:hAnsi="Times New Roman" w:cs="Times New Roman"/>
          <w:color w:val="000000" w:themeColor="text1"/>
          <w:sz w:val="24"/>
          <w:szCs w:val="24"/>
        </w:rPr>
        <w:t xml:space="preserve">Согласование Рабочей документации, а также внесение изменений/корректировок в Рабочую документацию осуществляется за счет и силами </w:t>
      </w:r>
      <w:r w:rsidR="006D2CB6" w:rsidRPr="006D2CB6">
        <w:rPr>
          <w:rFonts w:ascii="Times New Roman" w:hAnsi="Times New Roman" w:cs="Times New Roman"/>
          <w:color w:val="000000" w:themeColor="text1"/>
          <w:sz w:val="24"/>
          <w:szCs w:val="24"/>
        </w:rPr>
        <w:t>Генеральн</w:t>
      </w:r>
      <w:r w:rsidR="006D2CB6">
        <w:rPr>
          <w:rFonts w:ascii="Times New Roman" w:hAnsi="Times New Roman" w:cs="Times New Roman"/>
          <w:color w:val="000000" w:themeColor="text1"/>
          <w:sz w:val="24"/>
          <w:szCs w:val="24"/>
        </w:rPr>
        <w:t xml:space="preserve">ого </w:t>
      </w:r>
      <w:r w:rsidRPr="008D7361">
        <w:rPr>
          <w:rFonts w:ascii="Times New Roman" w:hAnsi="Times New Roman" w:cs="Times New Roman"/>
          <w:color w:val="000000" w:themeColor="text1"/>
          <w:sz w:val="24"/>
          <w:szCs w:val="24"/>
        </w:rPr>
        <w:t>Подрядчика.</w:t>
      </w:r>
    </w:p>
    <w:p w:rsidR="000F14D9" w:rsidRPr="008D7361" w:rsidRDefault="000F14D9" w:rsidP="000F14D9">
      <w:pPr>
        <w:pStyle w:val="a4"/>
        <w:tabs>
          <w:tab w:val="left" w:pos="993"/>
          <w:tab w:val="left" w:pos="1276"/>
        </w:tabs>
        <w:spacing w:after="0" w:line="240" w:lineRule="auto"/>
        <w:ind w:left="709" w:right="-1"/>
        <w:jc w:val="both"/>
        <w:rPr>
          <w:rFonts w:ascii="Times New Roman" w:hAnsi="Times New Roman" w:cs="Times New Roman"/>
          <w:color w:val="000000" w:themeColor="text1"/>
          <w:sz w:val="24"/>
          <w:szCs w:val="24"/>
        </w:rPr>
      </w:pPr>
    </w:p>
    <w:p w:rsidR="00E94ACD" w:rsidRDefault="000B0459" w:rsidP="008F4189">
      <w:pPr>
        <w:pStyle w:val="a4"/>
        <w:numPr>
          <w:ilvl w:val="1"/>
          <w:numId w:val="29"/>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П</w:t>
      </w:r>
      <w:r w:rsidR="00B06CD3" w:rsidRPr="004C4F27">
        <w:rPr>
          <w:rFonts w:ascii="Times New Roman" w:hAnsi="Times New Roman" w:cs="Times New Roman"/>
          <w:b/>
          <w:bCs/>
          <w:color w:val="000000" w:themeColor="text1"/>
          <w:sz w:val="24"/>
          <w:szCs w:val="24"/>
        </w:rPr>
        <w:t xml:space="preserve">риемка выполненных </w:t>
      </w:r>
      <w:bookmarkEnd w:id="15"/>
      <w:bookmarkEnd w:id="16"/>
      <w:bookmarkEnd w:id="17"/>
      <w:r w:rsidR="00DD5D03">
        <w:rPr>
          <w:rFonts w:ascii="Times New Roman" w:hAnsi="Times New Roman" w:cs="Times New Roman"/>
          <w:b/>
          <w:bCs/>
          <w:color w:val="000000" w:themeColor="text1"/>
          <w:sz w:val="24"/>
          <w:szCs w:val="24"/>
        </w:rPr>
        <w:t>Строительно-монтажных работ</w:t>
      </w:r>
    </w:p>
    <w:p w:rsidR="00CA5A3F" w:rsidRPr="004C4F27" w:rsidRDefault="00CA5A3F" w:rsidP="00CA5A3F">
      <w:pPr>
        <w:pStyle w:val="a4"/>
        <w:tabs>
          <w:tab w:val="left" w:pos="993"/>
          <w:tab w:val="left" w:pos="1276"/>
        </w:tabs>
        <w:spacing w:after="0" w:line="240" w:lineRule="auto"/>
        <w:ind w:left="709" w:right="-1"/>
        <w:jc w:val="both"/>
        <w:rPr>
          <w:rFonts w:ascii="Times New Roman" w:hAnsi="Times New Roman" w:cs="Times New Roman"/>
          <w:b/>
          <w:bCs/>
          <w:color w:val="000000" w:themeColor="text1"/>
          <w:sz w:val="24"/>
          <w:szCs w:val="24"/>
        </w:rPr>
      </w:pPr>
    </w:p>
    <w:p w:rsidR="00587DA3" w:rsidRPr="004C4F27" w:rsidRDefault="00E94ACD" w:rsidP="008F4189">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AA58AC" w:rsidRPr="004C4F27">
        <w:rPr>
          <w:rFonts w:ascii="Times New Roman" w:hAnsi="Times New Roman" w:cs="Times New Roman"/>
          <w:color w:val="000000" w:themeColor="text1"/>
          <w:sz w:val="24"/>
          <w:szCs w:val="24"/>
        </w:rPr>
        <w:t xml:space="preserve">Генеральный Подрядчик ежемесячно </w:t>
      </w:r>
      <w:r w:rsidR="0036103C" w:rsidRPr="004C4F27">
        <w:rPr>
          <w:rFonts w:ascii="Times New Roman" w:hAnsi="Times New Roman" w:cs="Times New Roman"/>
          <w:color w:val="000000" w:themeColor="text1"/>
          <w:sz w:val="24"/>
          <w:szCs w:val="24"/>
        </w:rPr>
        <w:t xml:space="preserve">в срок </w:t>
      </w:r>
      <w:r w:rsidR="00697AC4" w:rsidRPr="00697AC4">
        <w:rPr>
          <w:rFonts w:ascii="Times New Roman" w:hAnsi="Times New Roman" w:cs="Times New Roman"/>
          <w:color w:val="000000" w:themeColor="text1"/>
          <w:sz w:val="24"/>
          <w:szCs w:val="24"/>
        </w:rPr>
        <w:t xml:space="preserve">не позднее 25 (двадцать пятого) </w:t>
      </w:r>
      <w:r w:rsidR="0036103C" w:rsidRPr="004C4F27">
        <w:rPr>
          <w:rFonts w:ascii="Times New Roman" w:hAnsi="Times New Roman" w:cs="Times New Roman"/>
          <w:color w:val="000000" w:themeColor="text1"/>
          <w:sz w:val="24"/>
          <w:szCs w:val="24"/>
        </w:rPr>
        <w:t xml:space="preserve">числа </w:t>
      </w:r>
      <w:r w:rsidR="00697AC4" w:rsidRPr="00697AC4">
        <w:rPr>
          <w:rFonts w:ascii="Times New Roman" w:hAnsi="Times New Roman" w:cs="Times New Roman"/>
          <w:color w:val="000000" w:themeColor="text1"/>
          <w:sz w:val="24"/>
          <w:szCs w:val="24"/>
        </w:rPr>
        <w:t>текущего (отчетного) месяца</w:t>
      </w:r>
      <w:r w:rsidR="00697AC4">
        <w:rPr>
          <w:rFonts w:ascii="Times New Roman" w:hAnsi="Times New Roman" w:cs="Times New Roman"/>
          <w:color w:val="000000" w:themeColor="text1"/>
          <w:sz w:val="24"/>
          <w:szCs w:val="24"/>
        </w:rPr>
        <w:t xml:space="preserve"> </w:t>
      </w:r>
      <w:r w:rsidR="00CD00AA" w:rsidRPr="004C4F27">
        <w:rPr>
          <w:rFonts w:ascii="Times New Roman" w:hAnsi="Times New Roman" w:cs="Times New Roman"/>
          <w:color w:val="000000" w:themeColor="text1"/>
          <w:sz w:val="24"/>
          <w:szCs w:val="24"/>
        </w:rPr>
        <w:t>пред</w:t>
      </w:r>
      <w:r w:rsidR="00D55612">
        <w:rPr>
          <w:rFonts w:ascii="Times New Roman" w:hAnsi="Times New Roman" w:cs="Times New Roman"/>
          <w:color w:val="000000" w:themeColor="text1"/>
          <w:sz w:val="24"/>
          <w:szCs w:val="24"/>
        </w:rPr>
        <w:t>о</w:t>
      </w:r>
      <w:r w:rsidR="00CD00AA" w:rsidRPr="004C4F27">
        <w:rPr>
          <w:rFonts w:ascii="Times New Roman" w:hAnsi="Times New Roman" w:cs="Times New Roman"/>
          <w:color w:val="000000" w:themeColor="text1"/>
          <w:sz w:val="24"/>
          <w:szCs w:val="24"/>
        </w:rPr>
        <w:t xml:space="preserve">ставляет Заказчику </w:t>
      </w:r>
      <w:r w:rsidR="00587DA3" w:rsidRPr="004C4F27">
        <w:rPr>
          <w:rFonts w:ascii="Times New Roman" w:hAnsi="Times New Roman" w:cs="Times New Roman"/>
          <w:color w:val="000000" w:themeColor="text1"/>
          <w:sz w:val="24"/>
          <w:szCs w:val="24"/>
        </w:rPr>
        <w:t xml:space="preserve">нарочным либо экспресс-почтой </w:t>
      </w:r>
      <w:r w:rsidR="00CD00AA" w:rsidRPr="004C4F27">
        <w:rPr>
          <w:rFonts w:ascii="Times New Roman" w:hAnsi="Times New Roman" w:cs="Times New Roman"/>
          <w:color w:val="000000" w:themeColor="text1"/>
          <w:sz w:val="24"/>
          <w:szCs w:val="24"/>
        </w:rPr>
        <w:t>с сопроводительным письмом оформленный комплект оригиналов документов</w:t>
      </w:r>
      <w:r w:rsidR="0087655E" w:rsidRPr="004C4F27">
        <w:rPr>
          <w:rFonts w:ascii="Times New Roman" w:hAnsi="Times New Roman" w:cs="Times New Roman"/>
          <w:color w:val="000000" w:themeColor="text1"/>
          <w:sz w:val="24"/>
          <w:szCs w:val="24"/>
        </w:rPr>
        <w:t xml:space="preserve"> (далее – Пакет документов)</w:t>
      </w:r>
      <w:r w:rsidR="00CD00AA" w:rsidRPr="004C4F27">
        <w:rPr>
          <w:rFonts w:ascii="Times New Roman" w:hAnsi="Times New Roman" w:cs="Times New Roman"/>
          <w:color w:val="000000" w:themeColor="text1"/>
          <w:sz w:val="24"/>
          <w:szCs w:val="24"/>
        </w:rPr>
        <w:t>, включающий:</w:t>
      </w:r>
    </w:p>
    <w:p w:rsidR="00CD00AA" w:rsidRPr="004C4F27" w:rsidRDefault="00CD00AA" w:rsidP="00473D1C">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lastRenderedPageBreak/>
        <w:t>Исполнительную документацию (5 экземпляров на бумажном носителе, 1 экземпляр в электронном в формате AutoCAD виде и сканированном в формате PDF варианте подписанной Исполнительной документации)</w:t>
      </w:r>
      <w:r w:rsidR="0087655E" w:rsidRPr="004C4F27">
        <w:rPr>
          <w:rFonts w:ascii="Times New Roman" w:hAnsi="Times New Roman" w:cs="Times New Roman"/>
          <w:color w:val="000000" w:themeColor="text1"/>
          <w:sz w:val="24"/>
          <w:szCs w:val="24"/>
        </w:rPr>
        <w:t>;</w:t>
      </w:r>
    </w:p>
    <w:p w:rsidR="00CD00AA" w:rsidRPr="004C4F27" w:rsidRDefault="0087655E" w:rsidP="00473D1C">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Ж</w:t>
      </w:r>
      <w:r w:rsidR="00CD00AA" w:rsidRPr="004C4F27">
        <w:rPr>
          <w:rFonts w:ascii="Times New Roman" w:hAnsi="Times New Roman" w:cs="Times New Roman"/>
          <w:color w:val="000000" w:themeColor="text1"/>
          <w:sz w:val="24"/>
          <w:szCs w:val="24"/>
        </w:rPr>
        <w:t xml:space="preserve">урнал учета выполненных работ (форма КС-6а) – </w:t>
      </w:r>
      <w:r w:rsidR="00CA7DC4" w:rsidRPr="004C4F27">
        <w:rPr>
          <w:rFonts w:ascii="Times New Roman" w:hAnsi="Times New Roman" w:cs="Times New Roman"/>
          <w:color w:val="000000" w:themeColor="text1"/>
          <w:sz w:val="24"/>
          <w:szCs w:val="24"/>
        </w:rPr>
        <w:t>2</w:t>
      </w:r>
      <w:r w:rsidR="00CD00AA" w:rsidRPr="004C4F27">
        <w:rPr>
          <w:rFonts w:ascii="Times New Roman" w:hAnsi="Times New Roman" w:cs="Times New Roman"/>
          <w:color w:val="000000" w:themeColor="text1"/>
          <w:sz w:val="24"/>
          <w:szCs w:val="24"/>
        </w:rPr>
        <w:t xml:space="preserve"> экземпляр</w:t>
      </w:r>
      <w:r w:rsidR="00CA7DC4" w:rsidRPr="004C4F27">
        <w:rPr>
          <w:rFonts w:ascii="Times New Roman" w:hAnsi="Times New Roman" w:cs="Times New Roman"/>
          <w:color w:val="000000" w:themeColor="text1"/>
          <w:sz w:val="24"/>
          <w:szCs w:val="24"/>
        </w:rPr>
        <w:t>а</w:t>
      </w:r>
      <w:r w:rsidR="00CD00AA" w:rsidRPr="004C4F27">
        <w:rPr>
          <w:rFonts w:ascii="Times New Roman" w:hAnsi="Times New Roman" w:cs="Times New Roman"/>
          <w:color w:val="000000" w:themeColor="text1"/>
          <w:sz w:val="24"/>
          <w:szCs w:val="24"/>
        </w:rPr>
        <w:t xml:space="preserve"> на бумажном носителе и 1 экземпляр в электронном виде;</w:t>
      </w:r>
    </w:p>
    <w:p w:rsidR="00CD00AA" w:rsidRPr="004C4F27" w:rsidRDefault="000B0459" w:rsidP="00473D1C">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А</w:t>
      </w:r>
      <w:r w:rsidRPr="004C4F27">
        <w:rPr>
          <w:rFonts w:ascii="Times New Roman" w:hAnsi="Times New Roman" w:cs="Times New Roman"/>
          <w:color w:val="000000" w:themeColor="text1"/>
          <w:sz w:val="24"/>
          <w:szCs w:val="24"/>
        </w:rPr>
        <w:t xml:space="preserve">кт </w:t>
      </w:r>
      <w:r w:rsidR="00CD00AA" w:rsidRPr="004C4F27">
        <w:rPr>
          <w:rFonts w:ascii="Times New Roman" w:hAnsi="Times New Roman" w:cs="Times New Roman"/>
          <w:color w:val="000000" w:themeColor="text1"/>
          <w:sz w:val="24"/>
          <w:szCs w:val="24"/>
        </w:rPr>
        <w:t xml:space="preserve">о приемке выполненных работ (форма КС-2) – </w:t>
      </w:r>
      <w:r w:rsidR="00CA7DC4" w:rsidRPr="004C4F27">
        <w:rPr>
          <w:rFonts w:ascii="Times New Roman" w:hAnsi="Times New Roman" w:cs="Times New Roman"/>
          <w:color w:val="000000" w:themeColor="text1"/>
          <w:sz w:val="24"/>
          <w:szCs w:val="24"/>
        </w:rPr>
        <w:t>2</w:t>
      </w:r>
      <w:r w:rsidR="00CD00AA" w:rsidRPr="004C4F27">
        <w:rPr>
          <w:rFonts w:ascii="Times New Roman" w:hAnsi="Times New Roman" w:cs="Times New Roman"/>
          <w:color w:val="000000" w:themeColor="text1"/>
          <w:sz w:val="24"/>
          <w:szCs w:val="24"/>
        </w:rPr>
        <w:t xml:space="preserve"> экземпляр</w:t>
      </w:r>
      <w:r w:rsidR="00CA7DC4" w:rsidRPr="004C4F27">
        <w:rPr>
          <w:rFonts w:ascii="Times New Roman" w:hAnsi="Times New Roman" w:cs="Times New Roman"/>
          <w:color w:val="000000" w:themeColor="text1"/>
          <w:sz w:val="24"/>
          <w:szCs w:val="24"/>
        </w:rPr>
        <w:t>а</w:t>
      </w:r>
      <w:r w:rsidR="00CD00AA" w:rsidRPr="004C4F27">
        <w:rPr>
          <w:rFonts w:ascii="Times New Roman" w:hAnsi="Times New Roman" w:cs="Times New Roman"/>
          <w:color w:val="000000" w:themeColor="text1"/>
          <w:sz w:val="24"/>
          <w:szCs w:val="24"/>
        </w:rPr>
        <w:t xml:space="preserve"> на бумажном носителе и 1 экземпляр в электронном виде, с обязательным приложением актов на скрытые работы;</w:t>
      </w:r>
    </w:p>
    <w:p w:rsidR="00CD00AA" w:rsidRPr="004C4F27" w:rsidRDefault="00CD00AA" w:rsidP="00473D1C">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справку о стоимости выполненных работ и затрат (форма КС-3) – </w:t>
      </w:r>
      <w:r w:rsidR="00CA7D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 xml:space="preserve"> экземпляр</w:t>
      </w:r>
      <w:r w:rsidR="00CA7DC4" w:rsidRPr="004C4F27">
        <w:rPr>
          <w:rFonts w:ascii="Times New Roman" w:hAnsi="Times New Roman" w:cs="Times New Roman"/>
          <w:color w:val="000000" w:themeColor="text1"/>
          <w:sz w:val="24"/>
          <w:szCs w:val="24"/>
        </w:rPr>
        <w:t>а</w:t>
      </w:r>
      <w:r w:rsidRPr="004C4F27">
        <w:rPr>
          <w:rFonts w:ascii="Times New Roman" w:hAnsi="Times New Roman" w:cs="Times New Roman"/>
          <w:color w:val="000000" w:themeColor="text1"/>
          <w:sz w:val="24"/>
          <w:szCs w:val="24"/>
        </w:rPr>
        <w:t xml:space="preserve"> на бумажном носителе и 1 экземпляр в электронном виде;</w:t>
      </w:r>
    </w:p>
    <w:p w:rsidR="00CD00AA" w:rsidRPr="004C4F27" w:rsidRDefault="00CD00AA" w:rsidP="00473D1C">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825E4F">
        <w:rPr>
          <w:rFonts w:ascii="Times New Roman" w:hAnsi="Times New Roman" w:cs="Times New Roman"/>
          <w:color w:val="000000" w:themeColor="text1"/>
          <w:sz w:val="24"/>
          <w:szCs w:val="24"/>
        </w:rPr>
        <w:t>счет-фактуру – 1 экземпляр на</w:t>
      </w:r>
      <w:r w:rsidRPr="004C4F27">
        <w:rPr>
          <w:rFonts w:ascii="Times New Roman" w:hAnsi="Times New Roman" w:cs="Times New Roman"/>
          <w:color w:val="000000" w:themeColor="text1"/>
          <w:sz w:val="24"/>
          <w:szCs w:val="24"/>
        </w:rPr>
        <w:t xml:space="preserve"> бумажном носителе;</w:t>
      </w:r>
    </w:p>
    <w:p w:rsidR="00CD00AA" w:rsidRPr="004C4F27" w:rsidRDefault="00CD00AA" w:rsidP="00473D1C">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счет на оплату – 1 экземпляр на бумажном носителе;</w:t>
      </w:r>
    </w:p>
    <w:p w:rsidR="00CD00AA" w:rsidRDefault="00CD00AA" w:rsidP="00473D1C">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ведомость переработки давальческих материалов (при наличии материалов и </w:t>
      </w:r>
      <w:r w:rsidRPr="00BA5011">
        <w:rPr>
          <w:rFonts w:ascii="Times New Roman" w:hAnsi="Times New Roman" w:cs="Times New Roman"/>
          <w:color w:val="000000" w:themeColor="text1"/>
          <w:sz w:val="24"/>
          <w:szCs w:val="24"/>
        </w:rPr>
        <w:t xml:space="preserve">оборудования поставки Заказчика) – </w:t>
      </w:r>
      <w:r w:rsidR="00CA7DC4" w:rsidRPr="00BA5011">
        <w:rPr>
          <w:rFonts w:ascii="Times New Roman" w:hAnsi="Times New Roman" w:cs="Times New Roman"/>
          <w:color w:val="000000" w:themeColor="text1"/>
          <w:sz w:val="24"/>
          <w:szCs w:val="24"/>
        </w:rPr>
        <w:t>2</w:t>
      </w:r>
      <w:r w:rsidRPr="00BA5011">
        <w:rPr>
          <w:rFonts w:ascii="Times New Roman" w:hAnsi="Times New Roman" w:cs="Times New Roman"/>
          <w:color w:val="000000" w:themeColor="text1"/>
          <w:sz w:val="24"/>
          <w:szCs w:val="24"/>
        </w:rPr>
        <w:t xml:space="preserve"> экземпляр</w:t>
      </w:r>
      <w:r w:rsidR="00CA7DC4" w:rsidRPr="00BA5011">
        <w:rPr>
          <w:rFonts w:ascii="Times New Roman" w:hAnsi="Times New Roman" w:cs="Times New Roman"/>
          <w:color w:val="000000" w:themeColor="text1"/>
          <w:sz w:val="24"/>
          <w:szCs w:val="24"/>
        </w:rPr>
        <w:t>а</w:t>
      </w:r>
      <w:r w:rsidRPr="00BA5011">
        <w:rPr>
          <w:rFonts w:ascii="Times New Roman" w:hAnsi="Times New Roman" w:cs="Times New Roman"/>
          <w:color w:val="000000" w:themeColor="text1"/>
          <w:sz w:val="24"/>
          <w:szCs w:val="24"/>
        </w:rPr>
        <w:t xml:space="preserve"> на бумажном носителе</w:t>
      </w:r>
      <w:r w:rsidR="00367789">
        <w:rPr>
          <w:rFonts w:ascii="Times New Roman" w:hAnsi="Times New Roman" w:cs="Times New Roman"/>
          <w:color w:val="000000" w:themeColor="text1"/>
          <w:sz w:val="24"/>
          <w:szCs w:val="24"/>
        </w:rPr>
        <w:t>.</w:t>
      </w:r>
    </w:p>
    <w:p w:rsidR="0050580C" w:rsidRPr="00BA5011" w:rsidRDefault="009244D5" w:rsidP="00473D1C">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Генеральный Подрядчик обязан разместить </w:t>
      </w:r>
      <w:r w:rsidR="0050580C" w:rsidRPr="0050580C">
        <w:rPr>
          <w:rFonts w:ascii="Times New Roman" w:hAnsi="Times New Roman" w:cs="Times New Roman"/>
          <w:color w:val="000000" w:themeColor="text1"/>
          <w:sz w:val="24"/>
          <w:szCs w:val="24"/>
        </w:rPr>
        <w:t>вышеуказанны</w:t>
      </w:r>
      <w:r>
        <w:rPr>
          <w:rFonts w:ascii="Times New Roman" w:hAnsi="Times New Roman" w:cs="Times New Roman"/>
          <w:color w:val="000000" w:themeColor="text1"/>
          <w:sz w:val="24"/>
          <w:szCs w:val="24"/>
        </w:rPr>
        <w:t>е</w:t>
      </w:r>
      <w:r w:rsidR="0050580C" w:rsidRPr="0050580C">
        <w:rPr>
          <w:rFonts w:ascii="Times New Roman" w:hAnsi="Times New Roman" w:cs="Times New Roman"/>
          <w:color w:val="000000" w:themeColor="text1"/>
          <w:sz w:val="24"/>
          <w:szCs w:val="24"/>
        </w:rPr>
        <w:t xml:space="preserve"> документ</w:t>
      </w:r>
      <w:r>
        <w:rPr>
          <w:rFonts w:ascii="Times New Roman" w:hAnsi="Times New Roman" w:cs="Times New Roman"/>
          <w:color w:val="000000" w:themeColor="text1"/>
          <w:sz w:val="24"/>
          <w:szCs w:val="24"/>
        </w:rPr>
        <w:t>ы</w:t>
      </w:r>
      <w:r w:rsidR="0050580C" w:rsidRPr="0050580C">
        <w:rPr>
          <w:rFonts w:ascii="Times New Roman" w:hAnsi="Times New Roman" w:cs="Times New Roman"/>
          <w:color w:val="000000" w:themeColor="text1"/>
          <w:sz w:val="24"/>
          <w:szCs w:val="24"/>
        </w:rPr>
        <w:t xml:space="preserve"> в </w:t>
      </w:r>
      <w:r>
        <w:rPr>
          <w:rFonts w:ascii="Times New Roman" w:hAnsi="Times New Roman" w:cs="Times New Roman"/>
          <w:color w:val="000000" w:themeColor="text1"/>
          <w:sz w:val="24"/>
          <w:szCs w:val="24"/>
        </w:rPr>
        <w:t xml:space="preserve"> соответствующих разделах</w:t>
      </w:r>
      <w:r w:rsidRPr="0050580C">
        <w:rPr>
          <w:rFonts w:ascii="Times New Roman" w:hAnsi="Times New Roman" w:cs="Times New Roman"/>
          <w:color w:val="000000" w:themeColor="text1"/>
          <w:sz w:val="24"/>
          <w:szCs w:val="24"/>
        </w:rPr>
        <w:t xml:space="preserve"> </w:t>
      </w:r>
      <w:r w:rsidR="0050580C" w:rsidRPr="0050580C">
        <w:rPr>
          <w:rFonts w:ascii="Times New Roman" w:hAnsi="Times New Roman" w:cs="Times New Roman"/>
          <w:color w:val="000000" w:themeColor="text1"/>
          <w:sz w:val="24"/>
          <w:szCs w:val="24"/>
        </w:rPr>
        <w:t>систем</w:t>
      </w:r>
      <w:r>
        <w:rPr>
          <w:rFonts w:ascii="Times New Roman" w:hAnsi="Times New Roman" w:cs="Times New Roman"/>
          <w:color w:val="000000" w:themeColor="text1"/>
          <w:sz w:val="24"/>
          <w:szCs w:val="24"/>
        </w:rPr>
        <w:t>ы</w:t>
      </w:r>
      <w:r w:rsidR="0050580C" w:rsidRPr="0050580C">
        <w:rPr>
          <w:rFonts w:ascii="Times New Roman" w:hAnsi="Times New Roman" w:cs="Times New Roman"/>
          <w:color w:val="000000" w:themeColor="text1"/>
          <w:sz w:val="24"/>
          <w:szCs w:val="24"/>
        </w:rPr>
        <w:t xml:space="preserve"> документооборота </w:t>
      </w:r>
      <w:r w:rsidR="0050580C" w:rsidRPr="0050580C">
        <w:rPr>
          <w:rFonts w:ascii="Times New Roman" w:hAnsi="Times New Roman" w:cs="Times New Roman"/>
          <w:color w:val="000000" w:themeColor="text1"/>
          <w:sz w:val="24"/>
          <w:szCs w:val="24"/>
          <w:lang w:val="en-US"/>
        </w:rPr>
        <w:t>Conject</w:t>
      </w:r>
      <w:r w:rsidR="0050580C">
        <w:rPr>
          <w:rFonts w:ascii="Times New Roman" w:hAnsi="Times New Roman" w:cs="Times New Roman"/>
          <w:color w:val="000000" w:themeColor="text1"/>
          <w:sz w:val="24"/>
          <w:szCs w:val="24"/>
        </w:rPr>
        <w:t>.</w:t>
      </w:r>
    </w:p>
    <w:p w:rsidR="00742055" w:rsidRPr="00BA5011" w:rsidRDefault="000B0459" w:rsidP="002C43A1">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BA5011">
        <w:rPr>
          <w:rFonts w:ascii="Times New Roman" w:hAnsi="Times New Roman" w:cs="Times New Roman"/>
          <w:color w:val="000000" w:themeColor="text1"/>
          <w:sz w:val="24"/>
          <w:szCs w:val="24"/>
        </w:rPr>
        <w:t xml:space="preserve"> </w:t>
      </w:r>
      <w:r w:rsidR="00A56283" w:rsidRPr="00BA5011">
        <w:rPr>
          <w:rFonts w:ascii="Times New Roman" w:hAnsi="Times New Roman" w:cs="Times New Roman"/>
          <w:color w:val="000000" w:themeColor="text1"/>
          <w:sz w:val="24"/>
          <w:szCs w:val="24"/>
        </w:rPr>
        <w:t>Акт о приемке выполненных работ (КС-2)</w:t>
      </w:r>
      <w:r w:rsidR="00742055" w:rsidRPr="00BA5011">
        <w:rPr>
          <w:rFonts w:ascii="Times New Roman" w:hAnsi="Times New Roman" w:cs="Times New Roman"/>
          <w:color w:val="000000" w:themeColor="text1"/>
          <w:sz w:val="24"/>
          <w:szCs w:val="24"/>
        </w:rPr>
        <w:t>.</w:t>
      </w:r>
    </w:p>
    <w:p w:rsidR="00A56283" w:rsidRPr="00367789" w:rsidRDefault="00742055" w:rsidP="00742055">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BA5011">
        <w:rPr>
          <w:rFonts w:ascii="Times New Roman" w:hAnsi="Times New Roman" w:cs="Times New Roman"/>
          <w:color w:val="000000" w:themeColor="text1"/>
          <w:sz w:val="24"/>
          <w:szCs w:val="24"/>
        </w:rPr>
        <w:t>7.</w:t>
      </w:r>
      <w:r w:rsidR="00873470" w:rsidRPr="00BA5011">
        <w:rPr>
          <w:rFonts w:ascii="Times New Roman" w:hAnsi="Times New Roman" w:cs="Times New Roman"/>
          <w:color w:val="000000" w:themeColor="text1"/>
          <w:sz w:val="24"/>
          <w:szCs w:val="24"/>
        </w:rPr>
        <w:t>2</w:t>
      </w:r>
      <w:r w:rsidRPr="00BA5011">
        <w:rPr>
          <w:rFonts w:ascii="Times New Roman" w:hAnsi="Times New Roman" w:cs="Times New Roman"/>
          <w:color w:val="000000" w:themeColor="text1"/>
          <w:sz w:val="24"/>
          <w:szCs w:val="24"/>
        </w:rPr>
        <w:t>.</w:t>
      </w:r>
      <w:r w:rsidR="008F2DA9" w:rsidRPr="00BA5011">
        <w:rPr>
          <w:rFonts w:ascii="Times New Roman" w:hAnsi="Times New Roman" w:cs="Times New Roman"/>
          <w:color w:val="000000" w:themeColor="text1"/>
          <w:sz w:val="24"/>
          <w:szCs w:val="24"/>
        </w:rPr>
        <w:t>2</w:t>
      </w:r>
      <w:r w:rsidRPr="00BA5011">
        <w:rPr>
          <w:rFonts w:ascii="Times New Roman" w:hAnsi="Times New Roman" w:cs="Times New Roman"/>
          <w:color w:val="000000" w:themeColor="text1"/>
          <w:sz w:val="24"/>
          <w:szCs w:val="24"/>
        </w:rPr>
        <w:t xml:space="preserve">.1. Акт о приемке выполненных работ (КС-2) </w:t>
      </w:r>
      <w:r w:rsidR="00A56283" w:rsidRPr="00BA5011">
        <w:rPr>
          <w:rFonts w:ascii="Times New Roman" w:hAnsi="Times New Roman" w:cs="Times New Roman"/>
          <w:color w:val="000000" w:themeColor="text1"/>
          <w:sz w:val="24"/>
          <w:szCs w:val="24"/>
        </w:rPr>
        <w:t xml:space="preserve">должен быть заполнен на основании инструкции по заполнению унифицированной формы отчетности и в соответствии с разъяснениями </w:t>
      </w:r>
      <w:r w:rsidR="00A56283" w:rsidRPr="00367789">
        <w:rPr>
          <w:rFonts w:ascii="Times New Roman" w:hAnsi="Times New Roman" w:cs="Times New Roman"/>
          <w:color w:val="000000" w:themeColor="text1"/>
          <w:sz w:val="24"/>
          <w:szCs w:val="24"/>
        </w:rPr>
        <w:t xml:space="preserve">Федеральной службы государственной статистки (Росстат) по перечню объектов, входящих в состав </w:t>
      </w:r>
      <w:r w:rsidR="0061192E" w:rsidRPr="00367789">
        <w:rPr>
          <w:rFonts w:ascii="Times New Roman" w:hAnsi="Times New Roman" w:cs="Times New Roman"/>
          <w:color w:val="000000" w:themeColor="text1"/>
          <w:sz w:val="24"/>
          <w:szCs w:val="24"/>
        </w:rPr>
        <w:t>Объекта</w:t>
      </w:r>
      <w:r w:rsidR="00A56283" w:rsidRPr="00367789">
        <w:rPr>
          <w:rFonts w:ascii="Times New Roman" w:hAnsi="Times New Roman" w:cs="Times New Roman"/>
          <w:color w:val="000000" w:themeColor="text1"/>
          <w:sz w:val="24"/>
          <w:szCs w:val="24"/>
        </w:rPr>
        <w:t>.</w:t>
      </w:r>
    </w:p>
    <w:p w:rsidR="00A56283" w:rsidRPr="00367789" w:rsidRDefault="00A56283" w:rsidP="00742055">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367789">
        <w:rPr>
          <w:rFonts w:ascii="Times New Roman" w:hAnsi="Times New Roman" w:cs="Times New Roman"/>
          <w:color w:val="000000" w:themeColor="text1"/>
          <w:sz w:val="24"/>
          <w:szCs w:val="24"/>
        </w:rPr>
        <w:t>7.</w:t>
      </w:r>
      <w:r w:rsidR="00873470" w:rsidRPr="00367789">
        <w:rPr>
          <w:rFonts w:ascii="Times New Roman" w:hAnsi="Times New Roman" w:cs="Times New Roman"/>
          <w:color w:val="000000" w:themeColor="text1"/>
          <w:sz w:val="24"/>
          <w:szCs w:val="24"/>
        </w:rPr>
        <w:t>2</w:t>
      </w:r>
      <w:r w:rsidR="00742055" w:rsidRPr="00367789">
        <w:rPr>
          <w:rFonts w:ascii="Times New Roman" w:hAnsi="Times New Roman" w:cs="Times New Roman"/>
          <w:color w:val="000000" w:themeColor="text1"/>
          <w:sz w:val="24"/>
          <w:szCs w:val="24"/>
        </w:rPr>
        <w:t>.</w:t>
      </w:r>
      <w:r w:rsidR="008F2DA9" w:rsidRPr="00367789">
        <w:rPr>
          <w:rFonts w:ascii="Times New Roman" w:hAnsi="Times New Roman" w:cs="Times New Roman"/>
          <w:color w:val="000000" w:themeColor="text1"/>
          <w:sz w:val="24"/>
          <w:szCs w:val="24"/>
        </w:rPr>
        <w:t>2</w:t>
      </w:r>
      <w:r w:rsidR="00742055" w:rsidRPr="00367789">
        <w:rPr>
          <w:rFonts w:ascii="Times New Roman" w:hAnsi="Times New Roman" w:cs="Times New Roman"/>
          <w:color w:val="000000" w:themeColor="text1"/>
          <w:sz w:val="24"/>
          <w:szCs w:val="24"/>
        </w:rPr>
        <w:t>.2</w:t>
      </w:r>
      <w:r w:rsidRPr="00367789">
        <w:rPr>
          <w:rFonts w:ascii="Times New Roman" w:hAnsi="Times New Roman" w:cs="Times New Roman"/>
          <w:color w:val="000000" w:themeColor="text1"/>
          <w:sz w:val="24"/>
          <w:szCs w:val="24"/>
        </w:rPr>
        <w:t>. КС-2 может быть дополнен граф</w:t>
      </w:r>
      <w:r w:rsidR="007A5D6C" w:rsidRPr="00367789">
        <w:rPr>
          <w:rFonts w:ascii="Times New Roman" w:hAnsi="Times New Roman" w:cs="Times New Roman"/>
          <w:color w:val="000000" w:themeColor="text1"/>
          <w:sz w:val="24"/>
          <w:szCs w:val="24"/>
        </w:rPr>
        <w:t>ами для достижения соответствия</w:t>
      </w:r>
      <w:r w:rsidRPr="00367789">
        <w:rPr>
          <w:rFonts w:ascii="Times New Roman" w:hAnsi="Times New Roman" w:cs="Times New Roman"/>
          <w:color w:val="000000" w:themeColor="text1"/>
          <w:sz w:val="24"/>
          <w:szCs w:val="24"/>
        </w:rPr>
        <w:t xml:space="preserve"> сметной нормативной базе, на основании которой рассчитывается стоимость выполненных работ. </w:t>
      </w:r>
    </w:p>
    <w:p w:rsidR="0050580C" w:rsidRDefault="0036103C" w:rsidP="00742055">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367789">
        <w:rPr>
          <w:rFonts w:ascii="Times New Roman" w:hAnsi="Times New Roman" w:cs="Times New Roman"/>
          <w:color w:val="000000" w:themeColor="text1"/>
          <w:sz w:val="24"/>
          <w:szCs w:val="24"/>
        </w:rPr>
        <w:t>Акт о приемке выполненных работ (КС-2) должен быть заполнен на основании данных Приложения №</w:t>
      </w:r>
      <w:r w:rsidR="00D55612" w:rsidRPr="00367789">
        <w:rPr>
          <w:rFonts w:ascii="Times New Roman" w:hAnsi="Times New Roman" w:cs="Times New Roman"/>
          <w:color w:val="000000" w:themeColor="text1"/>
          <w:sz w:val="24"/>
          <w:szCs w:val="24"/>
        </w:rPr>
        <w:t xml:space="preserve"> </w:t>
      </w:r>
      <w:r w:rsidRPr="00367789">
        <w:rPr>
          <w:rFonts w:ascii="Times New Roman" w:hAnsi="Times New Roman" w:cs="Times New Roman"/>
          <w:color w:val="000000" w:themeColor="text1"/>
          <w:sz w:val="24"/>
          <w:szCs w:val="24"/>
        </w:rPr>
        <w:t>1</w:t>
      </w:r>
      <w:r w:rsidR="00D55612" w:rsidRPr="00367789">
        <w:rPr>
          <w:rFonts w:ascii="Times New Roman" w:hAnsi="Times New Roman" w:cs="Times New Roman"/>
          <w:color w:val="000000" w:themeColor="text1"/>
          <w:sz w:val="24"/>
          <w:szCs w:val="24"/>
        </w:rPr>
        <w:t xml:space="preserve"> к Договору</w:t>
      </w:r>
      <w:r w:rsidRPr="00367789">
        <w:rPr>
          <w:rFonts w:ascii="Times New Roman" w:hAnsi="Times New Roman" w:cs="Times New Roman"/>
          <w:color w:val="000000" w:themeColor="text1"/>
          <w:sz w:val="24"/>
          <w:szCs w:val="24"/>
        </w:rPr>
        <w:t xml:space="preserve"> «Распределение Цены Договора и предполагаемый График финансирования Проекта», составленного с учетом требований раздела 5 Настоящего Договора.  </w:t>
      </w:r>
    </w:p>
    <w:p w:rsidR="00A56283" w:rsidRPr="00AB1918" w:rsidRDefault="0050580C" w:rsidP="00742055">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50580C">
        <w:rPr>
          <w:rFonts w:ascii="Times New Roman" w:hAnsi="Times New Roman" w:cs="Times New Roman"/>
          <w:color w:val="000000" w:themeColor="text1"/>
          <w:sz w:val="24"/>
          <w:szCs w:val="24"/>
        </w:rPr>
        <w:t>7.2.2.</w:t>
      </w:r>
      <w:r>
        <w:rPr>
          <w:rFonts w:ascii="Times New Roman" w:hAnsi="Times New Roman" w:cs="Times New Roman"/>
          <w:color w:val="000000" w:themeColor="text1"/>
          <w:sz w:val="24"/>
          <w:szCs w:val="24"/>
        </w:rPr>
        <w:t>3</w:t>
      </w:r>
      <w:r w:rsidRPr="0050580C">
        <w:rPr>
          <w:rFonts w:ascii="Times New Roman" w:hAnsi="Times New Roman" w:cs="Times New Roman"/>
          <w:color w:val="000000" w:themeColor="text1"/>
          <w:sz w:val="24"/>
          <w:szCs w:val="24"/>
        </w:rPr>
        <w:t xml:space="preserve">. </w:t>
      </w:r>
      <w:r w:rsidR="00A24F31" w:rsidRPr="00367789">
        <w:rPr>
          <w:rFonts w:ascii="Times New Roman" w:hAnsi="Times New Roman" w:cs="Times New Roman"/>
          <w:color w:val="000000" w:themeColor="text1"/>
          <w:sz w:val="24"/>
          <w:szCs w:val="24"/>
        </w:rPr>
        <w:t>Компенсация</w:t>
      </w:r>
      <w:r w:rsidR="00A56283" w:rsidRPr="00367789">
        <w:rPr>
          <w:rFonts w:ascii="Times New Roman" w:hAnsi="Times New Roman" w:cs="Times New Roman"/>
          <w:color w:val="000000" w:themeColor="text1"/>
          <w:sz w:val="24"/>
          <w:szCs w:val="24"/>
        </w:rPr>
        <w:t xml:space="preserve"> затрат </w:t>
      </w:r>
      <w:r w:rsidR="00773F95" w:rsidRPr="00367789">
        <w:rPr>
          <w:rFonts w:ascii="Times New Roman" w:hAnsi="Times New Roman" w:cs="Times New Roman"/>
          <w:color w:val="000000" w:themeColor="text1"/>
          <w:sz w:val="24"/>
          <w:szCs w:val="24"/>
        </w:rPr>
        <w:t>Генераль</w:t>
      </w:r>
      <w:r w:rsidR="0061192E" w:rsidRPr="00367789">
        <w:rPr>
          <w:rFonts w:ascii="Times New Roman" w:hAnsi="Times New Roman" w:cs="Times New Roman"/>
          <w:color w:val="000000" w:themeColor="text1"/>
          <w:sz w:val="24"/>
          <w:szCs w:val="24"/>
        </w:rPr>
        <w:t>н</w:t>
      </w:r>
      <w:r w:rsidR="00773F95" w:rsidRPr="00367789">
        <w:rPr>
          <w:rFonts w:ascii="Times New Roman" w:hAnsi="Times New Roman" w:cs="Times New Roman"/>
          <w:color w:val="000000" w:themeColor="text1"/>
          <w:sz w:val="24"/>
          <w:szCs w:val="24"/>
        </w:rPr>
        <w:t xml:space="preserve">ого </w:t>
      </w:r>
      <w:r w:rsidR="00A56283" w:rsidRPr="00367789">
        <w:rPr>
          <w:rFonts w:ascii="Times New Roman" w:hAnsi="Times New Roman" w:cs="Times New Roman"/>
          <w:color w:val="000000" w:themeColor="text1"/>
          <w:sz w:val="24"/>
          <w:szCs w:val="24"/>
        </w:rPr>
        <w:t xml:space="preserve">Подрядчика по добровольному страхованию работников и имущества, в том числе строительных рисков, производится на основании </w:t>
      </w:r>
      <w:r w:rsidR="00DE731D" w:rsidRPr="00367789">
        <w:rPr>
          <w:rFonts w:ascii="Times New Roman" w:hAnsi="Times New Roman" w:cs="Times New Roman"/>
          <w:color w:val="000000" w:themeColor="text1"/>
          <w:sz w:val="24"/>
          <w:szCs w:val="24"/>
        </w:rPr>
        <w:t>подписанного Сторонами акта, с</w:t>
      </w:r>
      <w:r w:rsidR="00DE731D" w:rsidRPr="00AB1918">
        <w:rPr>
          <w:rFonts w:ascii="Times New Roman" w:hAnsi="Times New Roman" w:cs="Times New Roman"/>
          <w:color w:val="000000" w:themeColor="text1"/>
          <w:sz w:val="24"/>
          <w:szCs w:val="24"/>
        </w:rPr>
        <w:t xml:space="preserve"> предоставлением</w:t>
      </w:r>
      <w:r w:rsidR="00A56283" w:rsidRPr="00AB1918">
        <w:rPr>
          <w:rFonts w:ascii="Times New Roman" w:hAnsi="Times New Roman" w:cs="Times New Roman"/>
          <w:color w:val="000000" w:themeColor="text1"/>
          <w:sz w:val="24"/>
          <w:szCs w:val="24"/>
        </w:rPr>
        <w:t xml:space="preserve"> </w:t>
      </w:r>
      <w:r w:rsidR="00773F95" w:rsidRPr="00AB1918">
        <w:rPr>
          <w:rFonts w:ascii="Times New Roman" w:hAnsi="Times New Roman" w:cs="Times New Roman"/>
          <w:color w:val="000000" w:themeColor="text1"/>
          <w:sz w:val="24"/>
          <w:szCs w:val="24"/>
        </w:rPr>
        <w:t xml:space="preserve">Генеральным </w:t>
      </w:r>
      <w:r w:rsidR="00A56283" w:rsidRPr="00AB1918">
        <w:rPr>
          <w:rFonts w:ascii="Times New Roman" w:hAnsi="Times New Roman" w:cs="Times New Roman"/>
          <w:color w:val="000000" w:themeColor="text1"/>
          <w:sz w:val="24"/>
          <w:szCs w:val="24"/>
        </w:rPr>
        <w:t>Подрядчиком, заверенных соответствующим образом копий:</w:t>
      </w:r>
    </w:p>
    <w:p w:rsidR="00A56283" w:rsidRPr="00AB1918" w:rsidRDefault="00A56283" w:rsidP="000B0459">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color w:val="000000" w:themeColor="text1"/>
          <w:sz w:val="24"/>
          <w:szCs w:val="24"/>
        </w:rPr>
      </w:pPr>
      <w:r w:rsidRPr="00AB1918">
        <w:rPr>
          <w:rFonts w:ascii="Times New Roman" w:hAnsi="Times New Roman" w:cs="Times New Roman"/>
          <w:color w:val="000000" w:themeColor="text1"/>
          <w:sz w:val="24"/>
          <w:szCs w:val="24"/>
        </w:rPr>
        <w:t>договора страхования на сумму, не превышающую лимит, учтенный договорной ценой,</w:t>
      </w:r>
    </w:p>
    <w:p w:rsidR="00A56283" w:rsidRPr="00AB1918" w:rsidRDefault="00A56283" w:rsidP="000B0459">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color w:val="000000" w:themeColor="text1"/>
          <w:sz w:val="24"/>
          <w:szCs w:val="24"/>
        </w:rPr>
      </w:pPr>
      <w:r w:rsidRPr="00AB1918">
        <w:rPr>
          <w:rFonts w:ascii="Times New Roman" w:hAnsi="Times New Roman" w:cs="Times New Roman"/>
          <w:color w:val="000000" w:themeColor="text1"/>
          <w:sz w:val="24"/>
          <w:szCs w:val="24"/>
        </w:rPr>
        <w:t xml:space="preserve">платежного поручения по </w:t>
      </w:r>
      <w:r w:rsidR="000B0459" w:rsidRPr="00AB1918">
        <w:rPr>
          <w:rFonts w:ascii="Times New Roman" w:hAnsi="Times New Roman" w:cs="Times New Roman"/>
          <w:color w:val="000000" w:themeColor="text1"/>
          <w:sz w:val="24"/>
          <w:szCs w:val="24"/>
        </w:rPr>
        <w:t>Договору</w:t>
      </w:r>
      <w:r w:rsidRPr="00AB1918">
        <w:rPr>
          <w:rFonts w:ascii="Times New Roman" w:hAnsi="Times New Roman" w:cs="Times New Roman"/>
          <w:color w:val="000000" w:themeColor="text1"/>
          <w:sz w:val="24"/>
          <w:szCs w:val="24"/>
        </w:rPr>
        <w:t>,</w:t>
      </w:r>
    </w:p>
    <w:p w:rsidR="00A56283" w:rsidRPr="00AB1918" w:rsidRDefault="00A56283" w:rsidP="000B0459">
      <w:pPr>
        <w:pStyle w:val="a4"/>
        <w:numPr>
          <w:ilvl w:val="0"/>
          <w:numId w:val="32"/>
        </w:numPr>
        <w:tabs>
          <w:tab w:val="num" w:pos="0"/>
          <w:tab w:val="left" w:pos="993"/>
          <w:tab w:val="left" w:pos="1276"/>
        </w:tabs>
        <w:autoSpaceDE w:val="0"/>
        <w:autoSpaceDN w:val="0"/>
        <w:adjustRightInd w:val="0"/>
        <w:spacing w:after="0" w:line="240" w:lineRule="auto"/>
        <w:ind w:left="0" w:firstLine="709"/>
        <w:jc w:val="both"/>
        <w:rPr>
          <w:rFonts w:ascii="Times New Roman" w:hAnsi="Times New Roman" w:cs="Times New Roman"/>
          <w:color w:val="000000" w:themeColor="text1"/>
          <w:sz w:val="24"/>
          <w:szCs w:val="24"/>
        </w:rPr>
      </w:pPr>
      <w:r w:rsidRPr="00AB1918">
        <w:rPr>
          <w:rFonts w:ascii="Times New Roman" w:hAnsi="Times New Roman" w:cs="Times New Roman"/>
          <w:color w:val="000000" w:themeColor="text1"/>
          <w:sz w:val="24"/>
          <w:szCs w:val="24"/>
        </w:rPr>
        <w:t>страхового полиса.</w:t>
      </w:r>
    </w:p>
    <w:p w:rsidR="00A56283" w:rsidRDefault="00A56283" w:rsidP="00742055">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AB1918">
        <w:rPr>
          <w:rFonts w:ascii="Times New Roman" w:hAnsi="Times New Roman" w:cs="Times New Roman"/>
          <w:color w:val="000000" w:themeColor="text1"/>
          <w:sz w:val="24"/>
          <w:szCs w:val="24"/>
        </w:rPr>
        <w:t>7.</w:t>
      </w:r>
      <w:r w:rsidR="00873470" w:rsidRPr="00AB1918">
        <w:rPr>
          <w:rFonts w:ascii="Times New Roman" w:hAnsi="Times New Roman" w:cs="Times New Roman"/>
          <w:color w:val="000000" w:themeColor="text1"/>
          <w:sz w:val="24"/>
          <w:szCs w:val="24"/>
        </w:rPr>
        <w:t>2</w:t>
      </w:r>
      <w:r w:rsidR="00742055" w:rsidRPr="00AB1918">
        <w:rPr>
          <w:rFonts w:ascii="Times New Roman" w:hAnsi="Times New Roman" w:cs="Times New Roman"/>
          <w:color w:val="000000" w:themeColor="text1"/>
          <w:sz w:val="24"/>
          <w:szCs w:val="24"/>
        </w:rPr>
        <w:t>.</w:t>
      </w:r>
      <w:r w:rsidR="008F2DA9" w:rsidRPr="00AB1918">
        <w:rPr>
          <w:rFonts w:ascii="Times New Roman" w:hAnsi="Times New Roman" w:cs="Times New Roman"/>
          <w:color w:val="000000" w:themeColor="text1"/>
          <w:sz w:val="24"/>
          <w:szCs w:val="24"/>
        </w:rPr>
        <w:t>2</w:t>
      </w:r>
      <w:r w:rsidR="00742055" w:rsidRPr="00AB1918">
        <w:rPr>
          <w:rFonts w:ascii="Times New Roman" w:hAnsi="Times New Roman" w:cs="Times New Roman"/>
          <w:color w:val="000000" w:themeColor="text1"/>
          <w:sz w:val="24"/>
          <w:szCs w:val="24"/>
        </w:rPr>
        <w:t>.</w:t>
      </w:r>
      <w:r w:rsidR="0050580C">
        <w:rPr>
          <w:rFonts w:ascii="Times New Roman" w:hAnsi="Times New Roman" w:cs="Times New Roman"/>
          <w:color w:val="000000" w:themeColor="text1"/>
          <w:sz w:val="24"/>
          <w:szCs w:val="24"/>
        </w:rPr>
        <w:t>4</w:t>
      </w:r>
      <w:r w:rsidRPr="00AB1918">
        <w:rPr>
          <w:rFonts w:ascii="Times New Roman" w:hAnsi="Times New Roman" w:cs="Times New Roman"/>
          <w:color w:val="000000" w:themeColor="text1"/>
          <w:sz w:val="24"/>
          <w:szCs w:val="24"/>
        </w:rPr>
        <w:t>. Расчеты за фактически построенные временные здания и сооружения осуществляются на основе данных пр</w:t>
      </w:r>
      <w:r w:rsidR="007A5D6C" w:rsidRPr="00AB1918">
        <w:rPr>
          <w:rFonts w:ascii="Times New Roman" w:hAnsi="Times New Roman" w:cs="Times New Roman"/>
          <w:color w:val="000000" w:themeColor="text1"/>
          <w:sz w:val="24"/>
          <w:szCs w:val="24"/>
        </w:rPr>
        <w:t>оекта организации строительства</w:t>
      </w:r>
      <w:r w:rsidRPr="00AB1918">
        <w:rPr>
          <w:rFonts w:ascii="Times New Roman" w:hAnsi="Times New Roman" w:cs="Times New Roman"/>
          <w:color w:val="000000" w:themeColor="text1"/>
          <w:sz w:val="24"/>
          <w:szCs w:val="24"/>
        </w:rPr>
        <w:t xml:space="preserve"> (ПОС) в соответствии с необходимым набором титульных зданий и сооружений по локальным сметам, разработанными </w:t>
      </w:r>
      <w:r w:rsidR="00A24F31">
        <w:rPr>
          <w:rFonts w:ascii="Times New Roman" w:hAnsi="Times New Roman" w:cs="Times New Roman"/>
          <w:color w:val="000000" w:themeColor="text1"/>
          <w:sz w:val="24"/>
          <w:szCs w:val="24"/>
        </w:rPr>
        <w:t>Генеральным П</w:t>
      </w:r>
      <w:r w:rsidRPr="00AB1918">
        <w:rPr>
          <w:rFonts w:ascii="Times New Roman" w:hAnsi="Times New Roman" w:cs="Times New Roman"/>
          <w:color w:val="000000" w:themeColor="text1"/>
          <w:sz w:val="24"/>
          <w:szCs w:val="24"/>
        </w:rPr>
        <w:t xml:space="preserve">одрядчиком. Стоимость временных зданий и сооружений в тоже время не может превышать  установленную норму в ГСН 81-05-01-2001. Акт по форме КС-2 составляется по каждому фактически построенному временному зданию и сооружению с указанием выполненных </w:t>
      </w:r>
      <w:r w:rsidR="00DD5D03">
        <w:rPr>
          <w:rFonts w:ascii="Times New Roman" w:hAnsi="Times New Roman" w:cs="Times New Roman"/>
          <w:color w:val="000000" w:themeColor="text1"/>
          <w:sz w:val="24"/>
          <w:szCs w:val="24"/>
        </w:rPr>
        <w:t>Строительно-монтажных работ</w:t>
      </w:r>
      <w:r w:rsidRPr="00AB1918">
        <w:rPr>
          <w:rFonts w:ascii="Times New Roman" w:hAnsi="Times New Roman" w:cs="Times New Roman"/>
          <w:color w:val="000000" w:themeColor="text1"/>
          <w:sz w:val="24"/>
          <w:szCs w:val="24"/>
        </w:rPr>
        <w:t xml:space="preserve">, с выделением оборудования и монтажа оборудования и по мере завершения строительства </w:t>
      </w:r>
      <w:r w:rsidR="003B0522" w:rsidRPr="00AB1918">
        <w:rPr>
          <w:rFonts w:ascii="Times New Roman" w:hAnsi="Times New Roman" w:cs="Times New Roman"/>
          <w:color w:val="000000" w:themeColor="text1"/>
          <w:sz w:val="24"/>
          <w:szCs w:val="24"/>
        </w:rPr>
        <w:t xml:space="preserve">такие временные здания и сооружения </w:t>
      </w:r>
      <w:r w:rsidRPr="00AB1918">
        <w:rPr>
          <w:rFonts w:ascii="Times New Roman" w:hAnsi="Times New Roman" w:cs="Times New Roman"/>
          <w:color w:val="000000" w:themeColor="text1"/>
          <w:sz w:val="24"/>
          <w:szCs w:val="24"/>
        </w:rPr>
        <w:t xml:space="preserve">учитываются на балансе Заказчика.     </w:t>
      </w:r>
    </w:p>
    <w:p w:rsidR="00A24F31" w:rsidRPr="004C4F27" w:rsidRDefault="00A24F31" w:rsidP="00A24F31">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AB1918">
        <w:rPr>
          <w:rFonts w:ascii="Times New Roman" w:hAnsi="Times New Roman" w:cs="Times New Roman"/>
          <w:color w:val="000000" w:themeColor="text1"/>
          <w:sz w:val="24"/>
          <w:szCs w:val="24"/>
        </w:rPr>
        <w:t>7.2.2.</w:t>
      </w:r>
      <w:r w:rsidR="0050580C">
        <w:rPr>
          <w:rFonts w:ascii="Times New Roman" w:hAnsi="Times New Roman" w:cs="Times New Roman"/>
          <w:color w:val="000000" w:themeColor="text1"/>
          <w:sz w:val="24"/>
          <w:szCs w:val="24"/>
        </w:rPr>
        <w:t>5</w:t>
      </w:r>
      <w:r w:rsidRPr="00AB1918">
        <w:rPr>
          <w:rFonts w:ascii="Times New Roman" w:hAnsi="Times New Roman" w:cs="Times New Roman"/>
          <w:color w:val="000000" w:themeColor="text1"/>
          <w:sz w:val="24"/>
          <w:szCs w:val="24"/>
        </w:rPr>
        <w:t>. При отсутствии стоимости Оборудования и Материалов</w:t>
      </w:r>
      <w:r w:rsidRPr="004C4F27">
        <w:rPr>
          <w:rFonts w:ascii="Times New Roman" w:hAnsi="Times New Roman" w:cs="Times New Roman"/>
          <w:color w:val="000000" w:themeColor="text1"/>
          <w:sz w:val="24"/>
          <w:szCs w:val="24"/>
        </w:rPr>
        <w:t xml:space="preserve"> в сметной нормативной базе, </w:t>
      </w:r>
      <w:r w:rsidRPr="00367789">
        <w:rPr>
          <w:rFonts w:ascii="Times New Roman" w:hAnsi="Times New Roman" w:cs="Times New Roman"/>
          <w:color w:val="000000" w:themeColor="text1"/>
          <w:sz w:val="24"/>
          <w:szCs w:val="24"/>
        </w:rPr>
        <w:t>их цена подтверждается реестром заверенных копий первичных учетных документов  (счетов-фактур, накладных, договоров поставки и т.д.) по факту их приобретения, который  прикладывается к КС-2. К оплате принимается Оборудование и Материалы, отсутствующие в нормативной базе, стоимость которых была включена в Проектную или Рабочую документацию на основании конъюнктурного анализа по выбору Поставщика Оборудования или Материалов, согласованного Заказчиком. Конъюнктурный анализ по выбору поставщика, прикладывается к акту КС-2, в котором указывается ссылка на принятые</w:t>
      </w:r>
      <w:r w:rsidRPr="004C4F27">
        <w:rPr>
          <w:rFonts w:ascii="Times New Roman" w:hAnsi="Times New Roman" w:cs="Times New Roman"/>
          <w:color w:val="000000" w:themeColor="text1"/>
          <w:sz w:val="24"/>
          <w:szCs w:val="24"/>
        </w:rPr>
        <w:t xml:space="preserve"> показатели.</w:t>
      </w:r>
    </w:p>
    <w:p w:rsidR="00172649" w:rsidRPr="004C4F27" w:rsidRDefault="00A56283" w:rsidP="00742055">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7</w:t>
      </w:r>
      <w:r w:rsidR="00873470" w:rsidRPr="004C4F27">
        <w:rPr>
          <w:rFonts w:ascii="Times New Roman" w:hAnsi="Times New Roman" w:cs="Times New Roman"/>
          <w:color w:val="000000" w:themeColor="text1"/>
          <w:sz w:val="24"/>
          <w:szCs w:val="24"/>
        </w:rPr>
        <w:t>.2</w:t>
      </w:r>
      <w:r w:rsidR="00742055" w:rsidRPr="004C4F27">
        <w:rPr>
          <w:rFonts w:ascii="Times New Roman" w:hAnsi="Times New Roman" w:cs="Times New Roman"/>
          <w:color w:val="000000" w:themeColor="text1"/>
          <w:sz w:val="24"/>
          <w:szCs w:val="24"/>
        </w:rPr>
        <w:t>.</w:t>
      </w:r>
      <w:r w:rsidR="008F2DA9">
        <w:rPr>
          <w:rFonts w:ascii="Times New Roman" w:hAnsi="Times New Roman" w:cs="Times New Roman"/>
          <w:color w:val="000000" w:themeColor="text1"/>
          <w:sz w:val="24"/>
          <w:szCs w:val="24"/>
        </w:rPr>
        <w:t>2</w:t>
      </w:r>
      <w:r w:rsidR="00742055" w:rsidRPr="004C4F27">
        <w:rPr>
          <w:rFonts w:ascii="Times New Roman" w:hAnsi="Times New Roman" w:cs="Times New Roman"/>
          <w:color w:val="000000" w:themeColor="text1"/>
          <w:sz w:val="24"/>
          <w:szCs w:val="24"/>
        </w:rPr>
        <w:t>.</w:t>
      </w:r>
      <w:r w:rsidR="0050580C">
        <w:rPr>
          <w:rFonts w:ascii="Times New Roman" w:hAnsi="Times New Roman" w:cs="Times New Roman"/>
          <w:color w:val="000000" w:themeColor="text1"/>
          <w:sz w:val="24"/>
          <w:szCs w:val="24"/>
        </w:rPr>
        <w:t>6</w:t>
      </w:r>
      <w:r w:rsidR="00742055" w:rsidRPr="004C4F27">
        <w:rPr>
          <w:rFonts w:ascii="Times New Roman" w:hAnsi="Times New Roman" w:cs="Times New Roman"/>
          <w:color w:val="000000" w:themeColor="text1"/>
          <w:sz w:val="24"/>
          <w:szCs w:val="24"/>
        </w:rPr>
        <w:t>.</w:t>
      </w:r>
      <w:r w:rsidRPr="004C4F27">
        <w:rPr>
          <w:rFonts w:ascii="Times New Roman" w:hAnsi="Times New Roman" w:cs="Times New Roman"/>
          <w:color w:val="000000" w:themeColor="text1"/>
          <w:sz w:val="24"/>
          <w:szCs w:val="24"/>
        </w:rPr>
        <w:t xml:space="preserve"> В </w:t>
      </w:r>
      <w:r w:rsidR="00172649" w:rsidRPr="004C4F27">
        <w:rPr>
          <w:rFonts w:ascii="Times New Roman" w:hAnsi="Times New Roman" w:cs="Times New Roman"/>
          <w:color w:val="000000" w:themeColor="text1"/>
          <w:sz w:val="24"/>
          <w:szCs w:val="24"/>
        </w:rPr>
        <w:t xml:space="preserve">КС-2 выполненные объемы </w:t>
      </w:r>
      <w:r w:rsidR="003B7C65">
        <w:rPr>
          <w:rFonts w:ascii="Times New Roman" w:hAnsi="Times New Roman" w:cs="Times New Roman"/>
          <w:color w:val="000000" w:themeColor="text1"/>
          <w:sz w:val="24"/>
          <w:szCs w:val="24"/>
        </w:rPr>
        <w:t>Р</w:t>
      </w:r>
      <w:r w:rsidR="003B7C65" w:rsidRPr="004C4F27">
        <w:rPr>
          <w:rFonts w:ascii="Times New Roman" w:hAnsi="Times New Roman" w:cs="Times New Roman"/>
          <w:color w:val="000000" w:themeColor="text1"/>
          <w:sz w:val="24"/>
          <w:szCs w:val="24"/>
        </w:rPr>
        <w:t xml:space="preserve">абот </w:t>
      </w:r>
      <w:r w:rsidR="00172649" w:rsidRPr="004C4F27">
        <w:rPr>
          <w:rFonts w:ascii="Times New Roman" w:hAnsi="Times New Roman" w:cs="Times New Roman"/>
          <w:color w:val="000000" w:themeColor="text1"/>
          <w:sz w:val="24"/>
          <w:szCs w:val="24"/>
        </w:rPr>
        <w:t xml:space="preserve">распределяются по объектам учета в соответствии с Проектной документацией. </w:t>
      </w:r>
    </w:p>
    <w:p w:rsidR="00742055" w:rsidRPr="004C4F27" w:rsidRDefault="00742055" w:rsidP="00742055">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lastRenderedPageBreak/>
        <w:t>7.</w:t>
      </w:r>
      <w:r w:rsidR="00873470"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w:t>
      </w:r>
      <w:r w:rsidR="008F2DA9">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w:t>
      </w:r>
      <w:r w:rsidR="0050580C">
        <w:rPr>
          <w:rFonts w:ascii="Times New Roman" w:hAnsi="Times New Roman" w:cs="Times New Roman"/>
          <w:color w:val="000000" w:themeColor="text1"/>
          <w:sz w:val="24"/>
          <w:szCs w:val="24"/>
        </w:rPr>
        <w:t>7</w:t>
      </w:r>
      <w:r w:rsidRPr="004C4F27">
        <w:rPr>
          <w:rFonts w:ascii="Times New Roman" w:hAnsi="Times New Roman" w:cs="Times New Roman"/>
          <w:color w:val="000000" w:themeColor="text1"/>
          <w:sz w:val="24"/>
          <w:szCs w:val="24"/>
        </w:rPr>
        <w:t xml:space="preserve">. </w:t>
      </w:r>
      <w:r w:rsidR="004F5D26">
        <w:rPr>
          <w:rFonts w:ascii="Times New Roman" w:hAnsi="Times New Roman" w:cs="Times New Roman"/>
          <w:color w:val="000000" w:themeColor="text1"/>
          <w:sz w:val="24"/>
          <w:szCs w:val="24"/>
        </w:rPr>
        <w:t>З</w:t>
      </w:r>
      <w:r w:rsidRPr="00AB1918">
        <w:rPr>
          <w:rFonts w:ascii="Times New Roman" w:hAnsi="Times New Roman" w:cs="Times New Roman"/>
          <w:color w:val="000000" w:themeColor="text1"/>
          <w:sz w:val="24"/>
          <w:szCs w:val="24"/>
        </w:rPr>
        <w:t xml:space="preserve">атраты на страхование включены в </w:t>
      </w:r>
      <w:r w:rsidR="00B12C9B">
        <w:rPr>
          <w:rFonts w:ascii="Times New Roman" w:hAnsi="Times New Roman" w:cs="Times New Roman"/>
          <w:color w:val="000000" w:themeColor="text1"/>
          <w:sz w:val="24"/>
          <w:szCs w:val="24"/>
        </w:rPr>
        <w:t>Цену Договора</w:t>
      </w:r>
      <w:r w:rsidR="004F5D26">
        <w:rPr>
          <w:rFonts w:ascii="Times New Roman" w:hAnsi="Times New Roman" w:cs="Times New Roman"/>
          <w:color w:val="000000" w:themeColor="text1"/>
          <w:sz w:val="24"/>
          <w:szCs w:val="24"/>
        </w:rPr>
        <w:t xml:space="preserve"> и </w:t>
      </w:r>
      <w:r w:rsidRPr="00AB1918">
        <w:rPr>
          <w:rFonts w:ascii="Times New Roman" w:hAnsi="Times New Roman" w:cs="Times New Roman"/>
          <w:color w:val="000000" w:themeColor="text1"/>
          <w:sz w:val="24"/>
          <w:szCs w:val="24"/>
        </w:rPr>
        <w:t>в форм</w:t>
      </w:r>
      <w:r w:rsidR="004F5D26">
        <w:rPr>
          <w:rFonts w:ascii="Times New Roman" w:hAnsi="Times New Roman" w:cs="Times New Roman"/>
          <w:color w:val="000000" w:themeColor="text1"/>
          <w:sz w:val="24"/>
          <w:szCs w:val="24"/>
        </w:rPr>
        <w:t>е</w:t>
      </w:r>
      <w:r w:rsidRPr="00AB1918">
        <w:rPr>
          <w:rFonts w:ascii="Times New Roman" w:hAnsi="Times New Roman" w:cs="Times New Roman"/>
          <w:color w:val="000000" w:themeColor="text1"/>
          <w:sz w:val="24"/>
          <w:szCs w:val="24"/>
        </w:rPr>
        <w:t xml:space="preserve"> КС-2 </w:t>
      </w:r>
      <w:r w:rsidR="004F5D26">
        <w:rPr>
          <w:rFonts w:ascii="Times New Roman" w:hAnsi="Times New Roman" w:cs="Times New Roman"/>
          <w:color w:val="000000" w:themeColor="text1"/>
          <w:sz w:val="24"/>
          <w:szCs w:val="24"/>
        </w:rPr>
        <w:t xml:space="preserve">выделяются </w:t>
      </w:r>
      <w:r w:rsidRPr="00AB1918">
        <w:rPr>
          <w:rFonts w:ascii="Times New Roman" w:hAnsi="Times New Roman" w:cs="Times New Roman"/>
          <w:color w:val="000000" w:themeColor="text1"/>
          <w:sz w:val="24"/>
          <w:szCs w:val="24"/>
        </w:rPr>
        <w:t>отдельной строкой «Затраты на страхование».</w:t>
      </w:r>
    </w:p>
    <w:p w:rsidR="00742055" w:rsidRPr="004C4F27" w:rsidRDefault="003B7C65" w:rsidP="002C43A1">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742055" w:rsidRPr="004C4F27">
        <w:rPr>
          <w:rFonts w:ascii="Times New Roman" w:hAnsi="Times New Roman" w:cs="Times New Roman"/>
          <w:color w:val="000000" w:themeColor="text1"/>
          <w:sz w:val="24"/>
          <w:szCs w:val="24"/>
        </w:rPr>
        <w:t>Справка о стоимости выполненных работ и затрат (форма КС-3).</w:t>
      </w:r>
    </w:p>
    <w:p w:rsidR="00742055" w:rsidRPr="004C4F27" w:rsidRDefault="00742055" w:rsidP="00742055">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7.</w:t>
      </w:r>
      <w:r w:rsidR="00873470"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w:t>
      </w:r>
      <w:r w:rsidR="008F2DA9">
        <w:rPr>
          <w:rFonts w:ascii="Times New Roman" w:hAnsi="Times New Roman" w:cs="Times New Roman"/>
          <w:color w:val="000000" w:themeColor="text1"/>
          <w:sz w:val="24"/>
          <w:szCs w:val="24"/>
        </w:rPr>
        <w:t>3</w:t>
      </w:r>
      <w:r w:rsidRPr="004C4F27">
        <w:rPr>
          <w:rFonts w:ascii="Times New Roman" w:hAnsi="Times New Roman" w:cs="Times New Roman"/>
          <w:color w:val="000000" w:themeColor="text1"/>
          <w:sz w:val="24"/>
          <w:szCs w:val="24"/>
        </w:rPr>
        <w:t xml:space="preserve">.1. Справка о стоимости выполненных </w:t>
      </w:r>
      <w:r w:rsidR="003B7C65">
        <w:rPr>
          <w:rFonts w:ascii="Times New Roman" w:hAnsi="Times New Roman" w:cs="Times New Roman"/>
          <w:color w:val="000000" w:themeColor="text1"/>
          <w:sz w:val="24"/>
          <w:szCs w:val="24"/>
        </w:rPr>
        <w:t>Р</w:t>
      </w:r>
      <w:r w:rsidRPr="004C4F27">
        <w:rPr>
          <w:rFonts w:ascii="Times New Roman" w:hAnsi="Times New Roman" w:cs="Times New Roman"/>
          <w:color w:val="000000" w:themeColor="text1"/>
          <w:sz w:val="24"/>
          <w:szCs w:val="24"/>
        </w:rPr>
        <w:t xml:space="preserve">абот и затрат (форма КС-3): оформляется на основании данных акта о приемке выполненных </w:t>
      </w:r>
      <w:r w:rsidR="003B7C65">
        <w:rPr>
          <w:rFonts w:ascii="Times New Roman" w:hAnsi="Times New Roman" w:cs="Times New Roman"/>
          <w:color w:val="000000" w:themeColor="text1"/>
          <w:sz w:val="24"/>
          <w:szCs w:val="24"/>
        </w:rPr>
        <w:t>Р</w:t>
      </w:r>
      <w:r w:rsidRPr="004C4F27">
        <w:rPr>
          <w:rFonts w:ascii="Times New Roman" w:hAnsi="Times New Roman" w:cs="Times New Roman"/>
          <w:color w:val="000000" w:themeColor="text1"/>
          <w:sz w:val="24"/>
          <w:szCs w:val="24"/>
        </w:rPr>
        <w:t xml:space="preserve">абот (форма КС-2) с учетом стоимости компенсируемых затрат, с выделением стоимости оборудования  «в монтаже», </w:t>
      </w:r>
      <w:r w:rsidR="00DD5D03">
        <w:rPr>
          <w:rFonts w:ascii="Times New Roman" w:hAnsi="Times New Roman" w:cs="Times New Roman"/>
          <w:color w:val="000000" w:themeColor="text1"/>
          <w:sz w:val="24"/>
          <w:szCs w:val="24"/>
        </w:rPr>
        <w:t>Строительно-монтажных работ</w:t>
      </w:r>
      <w:r w:rsidRPr="004C4F27">
        <w:rPr>
          <w:rFonts w:ascii="Times New Roman" w:hAnsi="Times New Roman" w:cs="Times New Roman"/>
          <w:color w:val="000000" w:themeColor="text1"/>
          <w:sz w:val="24"/>
          <w:szCs w:val="24"/>
        </w:rPr>
        <w:t xml:space="preserve">, в разрезе затрат по </w:t>
      </w:r>
      <w:r w:rsidR="003A071D" w:rsidRPr="004C4F27">
        <w:rPr>
          <w:rFonts w:ascii="Times New Roman" w:hAnsi="Times New Roman" w:cs="Times New Roman"/>
          <w:color w:val="000000" w:themeColor="text1"/>
          <w:sz w:val="24"/>
          <w:szCs w:val="24"/>
        </w:rPr>
        <w:t>видам работ, необходимых для строительства Объекта</w:t>
      </w:r>
      <w:r w:rsidRPr="004C4F27">
        <w:rPr>
          <w:rFonts w:ascii="Times New Roman" w:hAnsi="Times New Roman" w:cs="Times New Roman"/>
          <w:color w:val="000000" w:themeColor="text1"/>
          <w:sz w:val="24"/>
          <w:szCs w:val="24"/>
        </w:rPr>
        <w:t xml:space="preserve"> строительства за отчетный период. Справка составляется на фактически выполненные </w:t>
      </w:r>
      <w:r w:rsidR="003B7C65">
        <w:rPr>
          <w:rFonts w:ascii="Times New Roman" w:hAnsi="Times New Roman" w:cs="Times New Roman"/>
          <w:color w:val="000000" w:themeColor="text1"/>
          <w:sz w:val="24"/>
          <w:szCs w:val="24"/>
        </w:rPr>
        <w:t>С</w:t>
      </w:r>
      <w:r w:rsidR="003B7C65" w:rsidRPr="004C4F27">
        <w:rPr>
          <w:rFonts w:ascii="Times New Roman" w:hAnsi="Times New Roman" w:cs="Times New Roman"/>
          <w:color w:val="000000" w:themeColor="text1"/>
          <w:sz w:val="24"/>
          <w:szCs w:val="24"/>
        </w:rPr>
        <w:t>троительно</w:t>
      </w:r>
      <w:r w:rsidRPr="004C4F27">
        <w:rPr>
          <w:rFonts w:ascii="Times New Roman" w:hAnsi="Times New Roman" w:cs="Times New Roman"/>
          <w:color w:val="000000" w:themeColor="text1"/>
          <w:sz w:val="24"/>
          <w:szCs w:val="24"/>
        </w:rPr>
        <w:t>-монтажные и другие работы, выполняемые при строительстве Объекта.</w:t>
      </w:r>
    </w:p>
    <w:p w:rsidR="00A56283" w:rsidRPr="004C4F27" w:rsidRDefault="00A56283" w:rsidP="00742055">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7.</w:t>
      </w:r>
      <w:r w:rsidR="00873470" w:rsidRPr="004C4F27">
        <w:rPr>
          <w:rFonts w:ascii="Times New Roman" w:hAnsi="Times New Roman" w:cs="Times New Roman"/>
          <w:color w:val="000000" w:themeColor="text1"/>
          <w:sz w:val="24"/>
          <w:szCs w:val="24"/>
        </w:rPr>
        <w:t>2</w:t>
      </w:r>
      <w:r w:rsidR="00742055" w:rsidRPr="004C4F27">
        <w:rPr>
          <w:rFonts w:ascii="Times New Roman" w:hAnsi="Times New Roman" w:cs="Times New Roman"/>
          <w:color w:val="000000" w:themeColor="text1"/>
          <w:sz w:val="24"/>
          <w:szCs w:val="24"/>
        </w:rPr>
        <w:t>.</w:t>
      </w:r>
      <w:r w:rsidR="008F2DA9">
        <w:rPr>
          <w:rFonts w:ascii="Times New Roman" w:hAnsi="Times New Roman" w:cs="Times New Roman"/>
          <w:color w:val="000000" w:themeColor="text1"/>
          <w:sz w:val="24"/>
          <w:szCs w:val="24"/>
        </w:rPr>
        <w:t>3</w:t>
      </w:r>
      <w:r w:rsidR="00742055"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 xml:space="preserve"> С</w:t>
      </w:r>
      <w:r w:rsidR="007A5D6C" w:rsidRPr="004C4F27">
        <w:rPr>
          <w:rFonts w:ascii="Times New Roman" w:hAnsi="Times New Roman" w:cs="Times New Roman"/>
          <w:color w:val="000000" w:themeColor="text1"/>
          <w:sz w:val="24"/>
          <w:szCs w:val="24"/>
        </w:rPr>
        <w:t xml:space="preserve">тоимость пусконаладочных работ </w:t>
      </w:r>
      <w:r w:rsidRPr="004C4F27">
        <w:rPr>
          <w:rFonts w:ascii="Times New Roman" w:hAnsi="Times New Roman" w:cs="Times New Roman"/>
          <w:color w:val="000000" w:themeColor="text1"/>
          <w:sz w:val="24"/>
          <w:szCs w:val="24"/>
        </w:rPr>
        <w:t xml:space="preserve">учитывается в КС-3 отдельной строкой с наименованием «Пусконаладочные работы (прочие затраты)» в разрезе объектов строительства, входящих в состав </w:t>
      </w:r>
      <w:r w:rsidR="007A5D6C" w:rsidRPr="004C4F27">
        <w:rPr>
          <w:rFonts w:ascii="Times New Roman" w:hAnsi="Times New Roman" w:cs="Times New Roman"/>
          <w:color w:val="000000" w:themeColor="text1"/>
          <w:sz w:val="24"/>
          <w:szCs w:val="24"/>
        </w:rPr>
        <w:t>О</w:t>
      </w:r>
      <w:r w:rsidRPr="004C4F27">
        <w:rPr>
          <w:rFonts w:ascii="Times New Roman" w:hAnsi="Times New Roman" w:cs="Times New Roman"/>
          <w:color w:val="000000" w:themeColor="text1"/>
          <w:sz w:val="24"/>
          <w:szCs w:val="24"/>
        </w:rPr>
        <w:t>бъекта</w:t>
      </w:r>
      <w:r w:rsidR="00FA5184" w:rsidRPr="004C4F27">
        <w:rPr>
          <w:rFonts w:ascii="Times New Roman" w:hAnsi="Times New Roman" w:cs="Times New Roman"/>
          <w:color w:val="000000" w:themeColor="text1"/>
          <w:sz w:val="24"/>
          <w:szCs w:val="24"/>
        </w:rPr>
        <w:t xml:space="preserve">. </w:t>
      </w:r>
    </w:p>
    <w:p w:rsidR="00742055" w:rsidRPr="004C4F27" w:rsidRDefault="00742055" w:rsidP="00742055">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7.</w:t>
      </w:r>
      <w:r w:rsidR="00873470"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w:t>
      </w:r>
      <w:r w:rsidR="008F2DA9">
        <w:rPr>
          <w:rFonts w:ascii="Times New Roman" w:hAnsi="Times New Roman" w:cs="Times New Roman"/>
          <w:color w:val="000000" w:themeColor="text1"/>
          <w:sz w:val="24"/>
          <w:szCs w:val="24"/>
        </w:rPr>
        <w:t>3</w:t>
      </w:r>
      <w:r w:rsidRPr="004C4F27">
        <w:rPr>
          <w:rFonts w:ascii="Times New Roman" w:hAnsi="Times New Roman" w:cs="Times New Roman"/>
          <w:color w:val="000000" w:themeColor="text1"/>
          <w:sz w:val="24"/>
          <w:szCs w:val="24"/>
        </w:rPr>
        <w:t xml:space="preserve">.3. </w:t>
      </w:r>
      <w:r w:rsidR="004F5D26">
        <w:rPr>
          <w:rFonts w:ascii="Times New Roman" w:hAnsi="Times New Roman" w:cs="Times New Roman"/>
          <w:color w:val="000000" w:themeColor="text1"/>
          <w:sz w:val="24"/>
          <w:szCs w:val="24"/>
        </w:rPr>
        <w:t xml:space="preserve"> З</w:t>
      </w:r>
      <w:r w:rsidRPr="004C4F27">
        <w:rPr>
          <w:rFonts w:ascii="Times New Roman" w:hAnsi="Times New Roman" w:cs="Times New Roman"/>
          <w:color w:val="000000" w:themeColor="text1"/>
          <w:sz w:val="24"/>
          <w:szCs w:val="24"/>
        </w:rPr>
        <w:t xml:space="preserve">атраты на страхование включены в </w:t>
      </w:r>
      <w:r w:rsidR="00B12C9B" w:rsidRPr="00B12C9B">
        <w:rPr>
          <w:rFonts w:ascii="Times New Roman" w:hAnsi="Times New Roman" w:cs="Times New Roman"/>
          <w:color w:val="000000" w:themeColor="text1"/>
          <w:sz w:val="24"/>
          <w:szCs w:val="24"/>
        </w:rPr>
        <w:t>Цену Договора</w:t>
      </w:r>
      <w:r w:rsidR="004F5D26">
        <w:rPr>
          <w:rFonts w:ascii="Times New Roman" w:hAnsi="Times New Roman" w:cs="Times New Roman"/>
          <w:color w:val="000000" w:themeColor="text1"/>
          <w:sz w:val="24"/>
          <w:szCs w:val="24"/>
        </w:rPr>
        <w:t xml:space="preserve"> и </w:t>
      </w:r>
      <w:r w:rsidRPr="004C4F27">
        <w:rPr>
          <w:rFonts w:ascii="Times New Roman" w:hAnsi="Times New Roman" w:cs="Times New Roman"/>
          <w:color w:val="000000" w:themeColor="text1"/>
          <w:sz w:val="24"/>
          <w:szCs w:val="24"/>
        </w:rPr>
        <w:t xml:space="preserve"> в форм</w:t>
      </w:r>
      <w:r w:rsidR="004F5D26">
        <w:rPr>
          <w:rFonts w:ascii="Times New Roman" w:hAnsi="Times New Roman" w:cs="Times New Roman"/>
          <w:color w:val="000000" w:themeColor="text1"/>
          <w:sz w:val="24"/>
          <w:szCs w:val="24"/>
        </w:rPr>
        <w:t>е</w:t>
      </w:r>
      <w:r w:rsidRPr="004C4F27">
        <w:rPr>
          <w:rFonts w:ascii="Times New Roman" w:hAnsi="Times New Roman" w:cs="Times New Roman"/>
          <w:color w:val="000000" w:themeColor="text1"/>
          <w:sz w:val="24"/>
          <w:szCs w:val="24"/>
        </w:rPr>
        <w:t xml:space="preserve">КС-3 </w:t>
      </w:r>
      <w:r w:rsidR="004F5D26">
        <w:rPr>
          <w:rFonts w:ascii="Times New Roman" w:hAnsi="Times New Roman" w:cs="Times New Roman"/>
          <w:color w:val="000000" w:themeColor="text1"/>
          <w:sz w:val="24"/>
          <w:szCs w:val="24"/>
        </w:rPr>
        <w:t xml:space="preserve"> выделяются </w:t>
      </w:r>
      <w:r w:rsidRPr="004C4F27">
        <w:rPr>
          <w:rFonts w:ascii="Times New Roman" w:hAnsi="Times New Roman" w:cs="Times New Roman"/>
          <w:color w:val="000000" w:themeColor="text1"/>
          <w:sz w:val="24"/>
          <w:szCs w:val="24"/>
        </w:rPr>
        <w:t>отдельной строкой «Затраты на страхование».</w:t>
      </w:r>
    </w:p>
    <w:p w:rsidR="00873470" w:rsidRPr="004C4F27" w:rsidRDefault="00873470" w:rsidP="009266A2">
      <w:pPr>
        <w:pStyle w:val="a4"/>
        <w:numPr>
          <w:ilvl w:val="0"/>
          <w:numId w:val="48"/>
        </w:numPr>
        <w:tabs>
          <w:tab w:val="left" w:pos="993"/>
          <w:tab w:val="left" w:pos="1276"/>
        </w:tabs>
        <w:spacing w:after="0" w:line="240" w:lineRule="auto"/>
        <w:ind w:right="-1"/>
        <w:jc w:val="both"/>
        <w:rPr>
          <w:rFonts w:ascii="Times New Roman" w:hAnsi="Times New Roman" w:cs="Times New Roman"/>
          <w:vanish/>
          <w:color w:val="000000" w:themeColor="text1"/>
          <w:sz w:val="24"/>
          <w:szCs w:val="24"/>
        </w:rPr>
      </w:pPr>
    </w:p>
    <w:p w:rsidR="00873470" w:rsidRPr="004C4F27" w:rsidRDefault="00873470" w:rsidP="009266A2">
      <w:pPr>
        <w:pStyle w:val="a4"/>
        <w:numPr>
          <w:ilvl w:val="1"/>
          <w:numId w:val="48"/>
        </w:numPr>
        <w:tabs>
          <w:tab w:val="left" w:pos="993"/>
          <w:tab w:val="left" w:pos="1276"/>
        </w:tabs>
        <w:spacing w:after="0" w:line="240" w:lineRule="auto"/>
        <w:ind w:right="-1"/>
        <w:jc w:val="both"/>
        <w:rPr>
          <w:rFonts w:ascii="Times New Roman" w:hAnsi="Times New Roman" w:cs="Times New Roman"/>
          <w:vanish/>
          <w:color w:val="000000" w:themeColor="text1"/>
          <w:sz w:val="24"/>
          <w:szCs w:val="24"/>
        </w:rPr>
      </w:pPr>
    </w:p>
    <w:p w:rsidR="00873470" w:rsidRPr="004C4F27" w:rsidRDefault="00873470" w:rsidP="009266A2">
      <w:pPr>
        <w:pStyle w:val="a4"/>
        <w:numPr>
          <w:ilvl w:val="1"/>
          <w:numId w:val="48"/>
        </w:numPr>
        <w:tabs>
          <w:tab w:val="left" w:pos="993"/>
          <w:tab w:val="left" w:pos="1276"/>
        </w:tabs>
        <w:spacing w:after="0" w:line="240" w:lineRule="auto"/>
        <w:ind w:right="-1"/>
        <w:jc w:val="both"/>
        <w:rPr>
          <w:rFonts w:ascii="Times New Roman" w:hAnsi="Times New Roman" w:cs="Times New Roman"/>
          <w:vanish/>
          <w:color w:val="000000" w:themeColor="text1"/>
          <w:sz w:val="24"/>
          <w:szCs w:val="24"/>
        </w:rPr>
      </w:pPr>
    </w:p>
    <w:p w:rsidR="00917518" w:rsidRPr="004C4F27" w:rsidRDefault="00DF26E6" w:rsidP="00CA5A3F">
      <w:pPr>
        <w:pStyle w:val="a4"/>
        <w:numPr>
          <w:ilvl w:val="2"/>
          <w:numId w:val="29"/>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Заказчик в течение 10 (десяти) Календарных дней с момента получения указанных документов рассматривает их и направляет </w:t>
      </w:r>
      <w:r w:rsidR="00917518" w:rsidRPr="004C4F27">
        <w:rPr>
          <w:rFonts w:ascii="Times New Roman" w:hAnsi="Times New Roman" w:cs="Times New Roman"/>
          <w:color w:val="000000" w:themeColor="text1"/>
          <w:sz w:val="24"/>
          <w:szCs w:val="24"/>
        </w:rPr>
        <w:t xml:space="preserve">Генеральному </w:t>
      </w:r>
      <w:r w:rsidRPr="004C4F27">
        <w:rPr>
          <w:rFonts w:ascii="Times New Roman" w:hAnsi="Times New Roman" w:cs="Times New Roman"/>
          <w:color w:val="000000" w:themeColor="text1"/>
          <w:sz w:val="24"/>
          <w:szCs w:val="24"/>
        </w:rPr>
        <w:t xml:space="preserve">Подрядчику по 1 (одному) экземпляру подписанных со своей стороны документов или мотивированный отказ от приемки </w:t>
      </w:r>
      <w:r w:rsidR="00917518" w:rsidRPr="004C4F27">
        <w:rPr>
          <w:rFonts w:ascii="Times New Roman" w:hAnsi="Times New Roman" w:cs="Times New Roman"/>
          <w:color w:val="000000" w:themeColor="text1"/>
          <w:sz w:val="24"/>
          <w:szCs w:val="24"/>
        </w:rPr>
        <w:t>выполненных Р</w:t>
      </w:r>
      <w:r w:rsidRPr="004C4F27">
        <w:rPr>
          <w:rFonts w:ascii="Times New Roman" w:hAnsi="Times New Roman" w:cs="Times New Roman"/>
          <w:color w:val="000000" w:themeColor="text1"/>
          <w:sz w:val="24"/>
          <w:szCs w:val="24"/>
        </w:rPr>
        <w:t>абот с перечнем подлежащих устранению замечаний и сроков их устранения.</w:t>
      </w:r>
      <w:r w:rsidR="00917518" w:rsidRPr="004C4F27">
        <w:rPr>
          <w:rFonts w:ascii="Times New Roman" w:hAnsi="Times New Roman" w:cs="Times New Roman"/>
          <w:color w:val="000000" w:themeColor="text1"/>
          <w:sz w:val="24"/>
          <w:szCs w:val="24"/>
        </w:rPr>
        <w:t xml:space="preserve"> Генеральный Подрядчик обязан в указанный для устранения замечаний срок и за собственный счет устранить замечания и повторно направить комплект первичных учетных документов Заказчику.</w:t>
      </w:r>
    </w:p>
    <w:p w:rsidR="00AA58AC" w:rsidRPr="00B12C9B" w:rsidRDefault="00AA58AC" w:rsidP="00B12C9B">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 xml:space="preserve">Заказчик имеет право отказаться от приемки результата Работ в случае обнаружения Недостатков, которые исключают возможность использования результатов Работ в соответствии с их назначением, до полного устранения таких Недостатков Генеральным Подрядчиком, при условии, что Недостатки не произошли по вине Заказчика, а также </w:t>
      </w:r>
      <w:r w:rsidR="001C0A9F">
        <w:rPr>
          <w:rFonts w:ascii="Times New Roman" w:hAnsi="Times New Roman" w:cs="Times New Roman"/>
          <w:color w:val="000000" w:themeColor="text1"/>
          <w:sz w:val="24"/>
          <w:szCs w:val="24"/>
        </w:rPr>
        <w:t xml:space="preserve">в случаях </w:t>
      </w:r>
      <w:r w:rsidRPr="004C4F27">
        <w:rPr>
          <w:rFonts w:ascii="Times New Roman" w:hAnsi="Times New Roman" w:cs="Times New Roman"/>
          <w:color w:val="000000" w:themeColor="text1"/>
          <w:sz w:val="24"/>
          <w:szCs w:val="24"/>
        </w:rPr>
        <w:t>непредоставления (или ненадлежащего оформления) Генеральным Подрядчиком подтверждения затрат на Материалы и Оборудование</w:t>
      </w:r>
      <w:r w:rsidR="008F2DA9">
        <w:rPr>
          <w:rFonts w:ascii="Times New Roman" w:hAnsi="Times New Roman" w:cs="Times New Roman"/>
          <w:color w:val="000000" w:themeColor="text1"/>
          <w:sz w:val="24"/>
          <w:szCs w:val="24"/>
        </w:rPr>
        <w:t>, отсутствие Исполнительной документации</w:t>
      </w:r>
      <w:r w:rsidR="00B12C9B" w:rsidRPr="00B12C9B">
        <w:rPr>
          <w:rFonts w:ascii="Times New Roman" w:hAnsi="Times New Roman" w:cs="Times New Roman"/>
          <w:color w:val="000000" w:themeColor="text1"/>
          <w:sz w:val="24"/>
          <w:szCs w:val="24"/>
        </w:rPr>
        <w:t xml:space="preserve"> или ее несоотв</w:t>
      </w:r>
      <w:r w:rsidR="00B12C9B">
        <w:rPr>
          <w:rFonts w:ascii="Times New Roman" w:hAnsi="Times New Roman" w:cs="Times New Roman"/>
          <w:color w:val="000000" w:themeColor="text1"/>
          <w:sz w:val="24"/>
          <w:szCs w:val="24"/>
        </w:rPr>
        <w:t>етствия фактически выполненным Р</w:t>
      </w:r>
      <w:r w:rsidR="00B12C9B" w:rsidRPr="00B12C9B">
        <w:rPr>
          <w:rFonts w:ascii="Times New Roman" w:hAnsi="Times New Roman" w:cs="Times New Roman"/>
          <w:color w:val="000000" w:themeColor="text1"/>
          <w:sz w:val="24"/>
          <w:szCs w:val="24"/>
        </w:rPr>
        <w:t>аботам.</w:t>
      </w:r>
    </w:p>
    <w:p w:rsidR="00B06CD3" w:rsidRPr="004C4F27" w:rsidRDefault="00B06CD3" w:rsidP="009266A2">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 xml:space="preserve">Стороны согласны с тем, что подписание ими актов </w:t>
      </w:r>
      <w:r w:rsidR="00EB67DC" w:rsidRPr="004C4F27">
        <w:rPr>
          <w:rFonts w:ascii="Times New Roman" w:hAnsi="Times New Roman" w:cs="Times New Roman"/>
          <w:color w:val="000000" w:themeColor="text1"/>
          <w:sz w:val="24"/>
          <w:szCs w:val="24"/>
        </w:rPr>
        <w:t xml:space="preserve">о приемке </w:t>
      </w:r>
      <w:r w:rsidRPr="004C4F27">
        <w:rPr>
          <w:rFonts w:ascii="Times New Roman" w:hAnsi="Times New Roman" w:cs="Times New Roman"/>
          <w:color w:val="000000" w:themeColor="text1"/>
          <w:sz w:val="24"/>
          <w:szCs w:val="24"/>
        </w:rPr>
        <w:t xml:space="preserve">выполненных в отчетном </w:t>
      </w:r>
      <w:r w:rsidR="003A071D" w:rsidRPr="004C4F27">
        <w:rPr>
          <w:rFonts w:ascii="Times New Roman" w:hAnsi="Times New Roman" w:cs="Times New Roman"/>
          <w:color w:val="000000" w:themeColor="text1"/>
          <w:sz w:val="24"/>
          <w:szCs w:val="24"/>
        </w:rPr>
        <w:t xml:space="preserve">периоде </w:t>
      </w:r>
      <w:r w:rsidR="00D40E87" w:rsidRPr="004C4F27">
        <w:rPr>
          <w:rFonts w:ascii="Times New Roman" w:hAnsi="Times New Roman" w:cs="Times New Roman"/>
          <w:color w:val="000000" w:themeColor="text1"/>
          <w:sz w:val="24"/>
          <w:szCs w:val="24"/>
        </w:rPr>
        <w:t xml:space="preserve">Строительно-монтажных </w:t>
      </w:r>
      <w:r w:rsidR="003B7C65">
        <w:rPr>
          <w:rFonts w:ascii="Times New Roman" w:hAnsi="Times New Roman" w:cs="Times New Roman"/>
          <w:color w:val="000000" w:themeColor="text1"/>
          <w:sz w:val="24"/>
          <w:szCs w:val="24"/>
        </w:rPr>
        <w:t>р</w:t>
      </w:r>
      <w:r w:rsidR="003B7C65" w:rsidRPr="004C4F27">
        <w:rPr>
          <w:rFonts w:ascii="Times New Roman" w:hAnsi="Times New Roman" w:cs="Times New Roman"/>
          <w:color w:val="000000" w:themeColor="text1"/>
          <w:sz w:val="24"/>
          <w:szCs w:val="24"/>
        </w:rPr>
        <w:t xml:space="preserve">абот </w:t>
      </w:r>
      <w:r w:rsidRPr="004C4F27">
        <w:rPr>
          <w:rFonts w:ascii="Times New Roman" w:hAnsi="Times New Roman" w:cs="Times New Roman"/>
          <w:color w:val="000000" w:themeColor="text1"/>
          <w:sz w:val="24"/>
          <w:szCs w:val="24"/>
        </w:rPr>
        <w:t xml:space="preserve">(КС-2) производится только в целях подтверждения выполнения промежуточных </w:t>
      </w:r>
      <w:r w:rsidR="00D40E87" w:rsidRPr="004C4F27">
        <w:rPr>
          <w:rFonts w:ascii="Times New Roman" w:hAnsi="Times New Roman" w:cs="Times New Roman"/>
          <w:color w:val="000000" w:themeColor="text1"/>
          <w:sz w:val="24"/>
          <w:szCs w:val="24"/>
        </w:rPr>
        <w:t xml:space="preserve">Строительно-монтажных </w:t>
      </w:r>
      <w:r w:rsidR="003B7C65">
        <w:rPr>
          <w:rFonts w:ascii="Times New Roman" w:hAnsi="Times New Roman" w:cs="Times New Roman"/>
          <w:color w:val="000000" w:themeColor="text1"/>
          <w:sz w:val="24"/>
          <w:szCs w:val="24"/>
        </w:rPr>
        <w:t>р</w:t>
      </w:r>
      <w:r w:rsidR="003B7C65" w:rsidRPr="004C4F27">
        <w:rPr>
          <w:rFonts w:ascii="Times New Roman" w:hAnsi="Times New Roman" w:cs="Times New Roman"/>
          <w:color w:val="000000" w:themeColor="text1"/>
          <w:sz w:val="24"/>
          <w:szCs w:val="24"/>
        </w:rPr>
        <w:t xml:space="preserve">абот </w:t>
      </w:r>
      <w:r w:rsidRPr="004C4F27">
        <w:rPr>
          <w:rFonts w:ascii="Times New Roman" w:hAnsi="Times New Roman" w:cs="Times New Roman"/>
          <w:color w:val="000000" w:themeColor="text1"/>
          <w:sz w:val="24"/>
          <w:szCs w:val="24"/>
        </w:rPr>
        <w:t>и/или их части и исключительно для проведения предварительных расчетов по настоящему Договору</w:t>
      </w:r>
      <w:r w:rsidR="00AF0A5F" w:rsidRPr="004C4F27">
        <w:rPr>
          <w:rFonts w:ascii="Times New Roman" w:hAnsi="Times New Roman" w:cs="Times New Roman"/>
          <w:color w:val="000000" w:themeColor="text1"/>
          <w:sz w:val="24"/>
          <w:szCs w:val="24"/>
        </w:rPr>
        <w:t>.</w:t>
      </w:r>
      <w:r w:rsidR="005E073C" w:rsidRPr="004C4F27">
        <w:rPr>
          <w:rFonts w:ascii="Times New Roman" w:hAnsi="Times New Roman" w:cs="Times New Roman"/>
          <w:color w:val="000000" w:themeColor="text1"/>
          <w:sz w:val="24"/>
          <w:szCs w:val="24"/>
        </w:rPr>
        <w:t xml:space="preserve"> После подписания сторонами форм КС-2 и КС-3, </w:t>
      </w:r>
      <w:r w:rsidR="0074555C" w:rsidRPr="004C4F27">
        <w:rPr>
          <w:rFonts w:ascii="Times New Roman" w:hAnsi="Times New Roman" w:cs="Times New Roman"/>
          <w:color w:val="000000" w:themeColor="text1"/>
          <w:sz w:val="24"/>
          <w:szCs w:val="24"/>
        </w:rPr>
        <w:t xml:space="preserve">Генеральный </w:t>
      </w:r>
      <w:r w:rsidR="005E073C" w:rsidRPr="004C4F27">
        <w:rPr>
          <w:rFonts w:ascii="Times New Roman" w:hAnsi="Times New Roman" w:cs="Times New Roman"/>
          <w:color w:val="000000" w:themeColor="text1"/>
          <w:sz w:val="24"/>
          <w:szCs w:val="24"/>
        </w:rPr>
        <w:t xml:space="preserve">Подрядчик направляет в адрес заказчика </w:t>
      </w:r>
      <w:r w:rsidR="005E073C" w:rsidRPr="00825E4F">
        <w:rPr>
          <w:rFonts w:ascii="Times New Roman" w:hAnsi="Times New Roman" w:cs="Times New Roman"/>
          <w:color w:val="000000" w:themeColor="text1"/>
          <w:sz w:val="24"/>
          <w:szCs w:val="24"/>
        </w:rPr>
        <w:t>счет-фактуру</w:t>
      </w:r>
      <w:r w:rsidR="005E073C" w:rsidRPr="004C4F27">
        <w:rPr>
          <w:rFonts w:ascii="Times New Roman" w:hAnsi="Times New Roman" w:cs="Times New Roman"/>
          <w:color w:val="000000" w:themeColor="text1"/>
          <w:sz w:val="24"/>
          <w:szCs w:val="24"/>
        </w:rPr>
        <w:t xml:space="preserve"> в течение 1-го дня</w:t>
      </w:r>
      <w:r w:rsidRPr="004C4F27">
        <w:rPr>
          <w:rFonts w:ascii="Times New Roman" w:hAnsi="Times New Roman" w:cs="Times New Roman"/>
          <w:color w:val="000000" w:themeColor="text1"/>
          <w:sz w:val="24"/>
          <w:szCs w:val="24"/>
        </w:rPr>
        <w:t>.</w:t>
      </w:r>
    </w:p>
    <w:p w:rsidR="00B06CD3" w:rsidRPr="004C4F27" w:rsidRDefault="00B06CD3" w:rsidP="009266A2">
      <w:pPr>
        <w:pStyle w:val="a4"/>
        <w:numPr>
          <w:ilvl w:val="2"/>
          <w:numId w:val="48"/>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 xml:space="preserve">Перед подписанием КС-2 и КС-3 Заказчик </w:t>
      </w:r>
      <w:r w:rsidR="00113E34" w:rsidRPr="004C4F27">
        <w:rPr>
          <w:rFonts w:ascii="Times New Roman" w:hAnsi="Times New Roman" w:cs="Times New Roman"/>
          <w:color w:val="000000" w:themeColor="text1"/>
          <w:sz w:val="24"/>
          <w:szCs w:val="24"/>
        </w:rPr>
        <w:t>может</w:t>
      </w:r>
      <w:r w:rsidRPr="004C4F27">
        <w:rPr>
          <w:rFonts w:ascii="Times New Roman" w:hAnsi="Times New Roman" w:cs="Times New Roman"/>
          <w:color w:val="000000" w:themeColor="text1"/>
          <w:sz w:val="24"/>
          <w:szCs w:val="24"/>
        </w:rPr>
        <w:t xml:space="preserve"> запросить </w:t>
      </w:r>
      <w:r w:rsidR="00EB67DC" w:rsidRPr="004C4F27">
        <w:rPr>
          <w:rFonts w:ascii="Times New Roman" w:hAnsi="Times New Roman" w:cs="Times New Roman"/>
          <w:color w:val="000000" w:themeColor="text1"/>
          <w:sz w:val="24"/>
          <w:szCs w:val="24"/>
        </w:rPr>
        <w:t xml:space="preserve">у </w:t>
      </w:r>
      <w:r w:rsidRPr="004C4F27">
        <w:rPr>
          <w:rFonts w:ascii="Times New Roman" w:hAnsi="Times New Roman" w:cs="Times New Roman"/>
          <w:color w:val="000000" w:themeColor="text1"/>
          <w:sz w:val="24"/>
          <w:szCs w:val="24"/>
        </w:rPr>
        <w:t xml:space="preserve">Генерального Подрядчика, а он обязан незамедлительно предоставить подтверждение получения Субподрядчиком платежей согласно подписанным КС-2 и КС-3 за предыдущий месяц, за вычетом </w:t>
      </w:r>
      <w:r w:rsidR="00EB67DC" w:rsidRPr="004C4F27">
        <w:rPr>
          <w:rFonts w:ascii="Times New Roman" w:hAnsi="Times New Roman" w:cs="Times New Roman"/>
          <w:color w:val="000000" w:themeColor="text1"/>
          <w:sz w:val="24"/>
          <w:szCs w:val="24"/>
        </w:rPr>
        <w:t xml:space="preserve">Гарантийных </w:t>
      </w:r>
      <w:r w:rsidRPr="004C4F27">
        <w:rPr>
          <w:rFonts w:ascii="Times New Roman" w:hAnsi="Times New Roman" w:cs="Times New Roman"/>
          <w:color w:val="000000" w:themeColor="text1"/>
          <w:sz w:val="24"/>
          <w:szCs w:val="24"/>
        </w:rPr>
        <w:t>и прочих применимых удержаний.</w:t>
      </w:r>
    </w:p>
    <w:p w:rsidR="00B06CD3" w:rsidRPr="00AB1918" w:rsidRDefault="00B06CD3" w:rsidP="00A24F31">
      <w:pPr>
        <w:pStyle w:val="a4"/>
        <w:numPr>
          <w:ilvl w:val="2"/>
          <w:numId w:val="48"/>
        </w:numPr>
        <w:tabs>
          <w:tab w:val="left" w:pos="709"/>
          <w:tab w:val="left" w:pos="993"/>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К моменту передачи любого документа (</w:t>
      </w:r>
      <w:r w:rsidR="00A03350" w:rsidRPr="004C4F27">
        <w:rPr>
          <w:rFonts w:ascii="Times New Roman" w:hAnsi="Times New Roman" w:cs="Times New Roman"/>
          <w:color w:val="000000" w:themeColor="text1"/>
          <w:sz w:val="24"/>
          <w:szCs w:val="24"/>
        </w:rPr>
        <w:t>в том числе</w:t>
      </w:r>
      <w:r w:rsidRPr="004C4F27">
        <w:rPr>
          <w:rFonts w:ascii="Times New Roman" w:hAnsi="Times New Roman" w:cs="Times New Roman"/>
          <w:color w:val="000000" w:themeColor="text1"/>
          <w:sz w:val="24"/>
          <w:szCs w:val="24"/>
        </w:rPr>
        <w:t xml:space="preserve">: КС-2, КС-3, акты скрытых работ, акты </w:t>
      </w:r>
      <w:r w:rsidR="009C1370"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манометрических и прочих </w:t>
      </w:r>
      <w:r w:rsidRPr="00AB1918">
        <w:rPr>
          <w:rFonts w:ascii="Times New Roman" w:hAnsi="Times New Roman" w:cs="Times New Roman"/>
          <w:color w:val="000000" w:themeColor="text1"/>
          <w:sz w:val="24"/>
          <w:szCs w:val="24"/>
        </w:rPr>
        <w:t>испытаний, Акт передачи Строительной площадки, Акт приемки законченного строительством объекта и т.д.) Заказчику Генеральный Подрядчик обязан заблаговременно подписать данный документ.</w:t>
      </w:r>
    </w:p>
    <w:p w:rsidR="00B06CD3" w:rsidRPr="004C4F27" w:rsidRDefault="00A24F31" w:rsidP="00A24F31">
      <w:pPr>
        <w:pStyle w:val="a4"/>
        <w:numPr>
          <w:ilvl w:val="1"/>
          <w:numId w:val="29"/>
        </w:numPr>
        <w:tabs>
          <w:tab w:val="left" w:pos="709"/>
          <w:tab w:val="left" w:pos="993"/>
        </w:tabs>
        <w:spacing w:after="0" w:line="240" w:lineRule="auto"/>
        <w:ind w:left="0" w:right="-1" w:firstLine="709"/>
        <w:jc w:val="both"/>
        <w:rPr>
          <w:rFonts w:ascii="Times New Roman" w:hAnsi="Times New Roman" w:cs="Times New Roman"/>
          <w:b/>
          <w:bCs/>
          <w:color w:val="000000" w:themeColor="text1"/>
          <w:sz w:val="24"/>
          <w:szCs w:val="24"/>
        </w:rPr>
      </w:pPr>
      <w:r>
        <w:rPr>
          <w:rFonts w:ascii="Times New Roman" w:hAnsi="Times New Roman" w:cs="Times New Roman"/>
          <w:bCs/>
          <w:color w:val="000000" w:themeColor="text1"/>
          <w:sz w:val="24"/>
          <w:szCs w:val="24"/>
        </w:rPr>
        <w:t xml:space="preserve"> </w:t>
      </w:r>
      <w:bookmarkStart w:id="18" w:name="_Ref303349740"/>
      <w:bookmarkStart w:id="19" w:name="_Ref304371123"/>
      <w:r w:rsidR="00B06CD3" w:rsidRPr="004C4F27">
        <w:rPr>
          <w:rFonts w:ascii="Times New Roman" w:hAnsi="Times New Roman" w:cs="Times New Roman"/>
          <w:b/>
          <w:bCs/>
          <w:color w:val="000000" w:themeColor="text1"/>
          <w:sz w:val="24"/>
          <w:szCs w:val="24"/>
        </w:rPr>
        <w:t xml:space="preserve">Испытания и Окончательная приемка </w:t>
      </w:r>
      <w:bookmarkEnd w:id="18"/>
      <w:bookmarkEnd w:id="19"/>
      <w:r w:rsidR="00DD5D03">
        <w:rPr>
          <w:rFonts w:ascii="Times New Roman" w:hAnsi="Times New Roman" w:cs="Times New Roman"/>
          <w:b/>
          <w:bCs/>
          <w:color w:val="000000" w:themeColor="text1"/>
          <w:sz w:val="24"/>
          <w:szCs w:val="24"/>
        </w:rPr>
        <w:t>Строительно-монтажных работ</w:t>
      </w:r>
    </w:p>
    <w:p w:rsidR="004347D7" w:rsidRPr="004C4F27" w:rsidRDefault="004347D7" w:rsidP="00A24F31">
      <w:pPr>
        <w:pStyle w:val="a4"/>
        <w:numPr>
          <w:ilvl w:val="0"/>
          <w:numId w:val="49"/>
        </w:numPr>
        <w:tabs>
          <w:tab w:val="left" w:pos="709"/>
          <w:tab w:val="left" w:pos="993"/>
        </w:tabs>
        <w:spacing w:after="0" w:line="240" w:lineRule="auto"/>
        <w:ind w:right="-1"/>
        <w:jc w:val="both"/>
        <w:rPr>
          <w:rFonts w:ascii="Times New Roman" w:hAnsi="Times New Roman" w:cs="Times New Roman"/>
          <w:b/>
          <w:iCs/>
          <w:vanish/>
          <w:color w:val="000000" w:themeColor="text1"/>
          <w:sz w:val="24"/>
          <w:szCs w:val="24"/>
        </w:rPr>
      </w:pPr>
    </w:p>
    <w:p w:rsidR="004347D7" w:rsidRPr="004C4F27" w:rsidRDefault="004347D7" w:rsidP="00A24F31">
      <w:pPr>
        <w:pStyle w:val="a4"/>
        <w:numPr>
          <w:ilvl w:val="1"/>
          <w:numId w:val="49"/>
        </w:numPr>
        <w:tabs>
          <w:tab w:val="left" w:pos="709"/>
          <w:tab w:val="left" w:pos="993"/>
        </w:tabs>
        <w:spacing w:after="0" w:line="240" w:lineRule="auto"/>
        <w:ind w:right="-1"/>
        <w:jc w:val="both"/>
        <w:rPr>
          <w:rFonts w:ascii="Times New Roman" w:hAnsi="Times New Roman" w:cs="Times New Roman"/>
          <w:b/>
          <w:iCs/>
          <w:vanish/>
          <w:color w:val="000000" w:themeColor="text1"/>
          <w:sz w:val="24"/>
          <w:szCs w:val="24"/>
        </w:rPr>
      </w:pPr>
    </w:p>
    <w:p w:rsidR="007127F9" w:rsidRPr="004C4F27" w:rsidRDefault="004347D7" w:rsidP="00A24F31">
      <w:pPr>
        <w:pStyle w:val="a4"/>
        <w:numPr>
          <w:ilvl w:val="2"/>
          <w:numId w:val="54"/>
        </w:numPr>
        <w:tabs>
          <w:tab w:val="left" w:pos="709"/>
          <w:tab w:val="left" w:pos="993"/>
        </w:tabs>
        <w:spacing w:after="0" w:line="240" w:lineRule="auto"/>
        <w:ind w:right="-1"/>
        <w:jc w:val="both"/>
        <w:rPr>
          <w:rFonts w:ascii="Times New Roman" w:hAnsi="Times New Roman" w:cs="Times New Roman"/>
          <w:b/>
          <w:iCs/>
          <w:color w:val="000000" w:themeColor="text1"/>
          <w:sz w:val="24"/>
          <w:szCs w:val="24"/>
        </w:rPr>
      </w:pPr>
      <w:r w:rsidRPr="004C4F27">
        <w:rPr>
          <w:rFonts w:ascii="Times New Roman" w:hAnsi="Times New Roman" w:cs="Times New Roman"/>
          <w:b/>
          <w:iCs/>
          <w:color w:val="000000" w:themeColor="text1"/>
          <w:sz w:val="24"/>
          <w:szCs w:val="24"/>
        </w:rPr>
        <w:t xml:space="preserve"> </w:t>
      </w:r>
      <w:r w:rsidR="00B06CD3" w:rsidRPr="004C4F27">
        <w:rPr>
          <w:rFonts w:ascii="Times New Roman" w:hAnsi="Times New Roman" w:cs="Times New Roman"/>
          <w:b/>
          <w:iCs/>
          <w:color w:val="000000" w:themeColor="text1"/>
          <w:sz w:val="24"/>
          <w:szCs w:val="24"/>
        </w:rPr>
        <w:t>Общие положения</w:t>
      </w:r>
      <w:bookmarkStart w:id="20" w:name="_Toc172540861"/>
    </w:p>
    <w:p w:rsidR="00DE7B5E" w:rsidRPr="004C4F27" w:rsidRDefault="00B06CD3" w:rsidP="00A24F31">
      <w:pPr>
        <w:pStyle w:val="a4"/>
        <w:numPr>
          <w:ilvl w:val="3"/>
          <w:numId w:val="55"/>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Все процедуры сдачи Работ и/или их частей должны выполняться безопасным и удовлетворительным образом, в соответствии с правилами охраны труда и техники безопасности, действующими в РФ</w:t>
      </w:r>
      <w:bookmarkEnd w:id="20"/>
      <w:r w:rsidRPr="004C4F27">
        <w:rPr>
          <w:rFonts w:ascii="Times New Roman" w:hAnsi="Times New Roman" w:cs="Times New Roman"/>
          <w:color w:val="000000" w:themeColor="text1"/>
          <w:sz w:val="24"/>
          <w:szCs w:val="24"/>
        </w:rPr>
        <w:t>.</w:t>
      </w:r>
    </w:p>
    <w:p w:rsidR="0024224E" w:rsidRPr="00A24F31" w:rsidRDefault="008408AB" w:rsidP="00A24F31">
      <w:pPr>
        <w:pStyle w:val="a4"/>
        <w:numPr>
          <w:ilvl w:val="3"/>
          <w:numId w:val="55"/>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В течение 15 (пятнадцати</w:t>
      </w:r>
      <w:r w:rsidR="00B06CD3" w:rsidRPr="004C4F27">
        <w:rPr>
          <w:rFonts w:ascii="Times New Roman" w:hAnsi="Times New Roman" w:cs="Times New Roman"/>
          <w:color w:val="000000" w:themeColor="text1"/>
          <w:sz w:val="24"/>
          <w:szCs w:val="24"/>
        </w:rPr>
        <w:t>) Календарных</w:t>
      </w:r>
      <w:r w:rsidR="00B06CD3" w:rsidRPr="004C4F27" w:rsidDel="00DC1832">
        <w:rPr>
          <w:rFonts w:ascii="Times New Roman" w:hAnsi="Times New Roman" w:cs="Times New Roman"/>
          <w:color w:val="000000" w:themeColor="text1"/>
          <w:sz w:val="24"/>
          <w:szCs w:val="24"/>
        </w:rPr>
        <w:t xml:space="preserve"> </w:t>
      </w:r>
      <w:r w:rsidR="00B06CD3" w:rsidRPr="004C4F27">
        <w:rPr>
          <w:rFonts w:ascii="Times New Roman" w:hAnsi="Times New Roman" w:cs="Times New Roman"/>
          <w:color w:val="000000" w:themeColor="text1"/>
          <w:sz w:val="24"/>
          <w:szCs w:val="24"/>
        </w:rPr>
        <w:t xml:space="preserve">дней с даты </w:t>
      </w:r>
      <w:r w:rsidRPr="004C4F27">
        <w:rPr>
          <w:rFonts w:ascii="Times New Roman" w:hAnsi="Times New Roman" w:cs="Times New Roman"/>
          <w:color w:val="000000" w:themeColor="text1"/>
          <w:sz w:val="24"/>
          <w:szCs w:val="24"/>
        </w:rPr>
        <w:t xml:space="preserve">подписания настоящего Договора </w:t>
      </w:r>
      <w:r w:rsidR="0024224E" w:rsidRPr="004C4F27">
        <w:rPr>
          <w:rFonts w:ascii="Times New Roman" w:hAnsi="Times New Roman" w:cs="Times New Roman"/>
          <w:color w:val="000000" w:themeColor="text1"/>
          <w:sz w:val="24"/>
          <w:szCs w:val="24"/>
        </w:rPr>
        <w:t xml:space="preserve"> Генеральный Подрядчик предоставляет Строительному контролю формы актов освидетельствования скрытых Работ, испытаний и т.д. Строительный контроль в течение 5 (пяти) Календарных</w:t>
      </w:r>
      <w:r w:rsidR="0024224E" w:rsidRPr="004C4F27" w:rsidDel="00DC1832">
        <w:rPr>
          <w:rFonts w:ascii="Times New Roman" w:hAnsi="Times New Roman" w:cs="Times New Roman"/>
          <w:color w:val="000000" w:themeColor="text1"/>
          <w:sz w:val="24"/>
          <w:szCs w:val="24"/>
        </w:rPr>
        <w:t xml:space="preserve"> </w:t>
      </w:r>
      <w:r w:rsidR="0024224E" w:rsidRPr="004C4F27">
        <w:rPr>
          <w:rFonts w:ascii="Times New Roman" w:hAnsi="Times New Roman" w:cs="Times New Roman"/>
          <w:color w:val="000000" w:themeColor="text1"/>
          <w:sz w:val="24"/>
          <w:szCs w:val="24"/>
        </w:rPr>
        <w:t>дней согласовывает эти формы или предоставляет Генеральному Подрядчику свои комментарии. Генеральный Подрядчик в течение 3 (трех) Календарных</w:t>
      </w:r>
      <w:r w:rsidR="0024224E" w:rsidRPr="004C4F27" w:rsidDel="00DC1832">
        <w:rPr>
          <w:rFonts w:ascii="Times New Roman" w:hAnsi="Times New Roman" w:cs="Times New Roman"/>
          <w:color w:val="000000" w:themeColor="text1"/>
          <w:sz w:val="24"/>
          <w:szCs w:val="24"/>
        </w:rPr>
        <w:t xml:space="preserve"> </w:t>
      </w:r>
      <w:r w:rsidR="0024224E" w:rsidRPr="004C4F27">
        <w:rPr>
          <w:rFonts w:ascii="Times New Roman" w:hAnsi="Times New Roman" w:cs="Times New Roman"/>
          <w:color w:val="000000" w:themeColor="text1"/>
          <w:sz w:val="24"/>
          <w:szCs w:val="24"/>
        </w:rPr>
        <w:t xml:space="preserve">дней вносит изменения в </w:t>
      </w:r>
      <w:r w:rsidR="0024224E" w:rsidRPr="004C4F27">
        <w:rPr>
          <w:rFonts w:ascii="Times New Roman" w:hAnsi="Times New Roman" w:cs="Times New Roman"/>
          <w:color w:val="000000" w:themeColor="text1"/>
          <w:sz w:val="24"/>
          <w:szCs w:val="24"/>
        </w:rPr>
        <w:lastRenderedPageBreak/>
        <w:t>формы актов и предоставляет их Строительному контролю на повторное согласование в соответствии с описанной выше процедурой.</w:t>
      </w:r>
    </w:p>
    <w:p w:rsidR="00DE7B5E" w:rsidRPr="003B7C65" w:rsidRDefault="0056418C" w:rsidP="00A24F31">
      <w:pPr>
        <w:pStyle w:val="a4"/>
        <w:numPr>
          <w:ilvl w:val="3"/>
          <w:numId w:val="55"/>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Н</w:t>
      </w:r>
      <w:r w:rsidR="00B06CD3" w:rsidRPr="004C4F27">
        <w:rPr>
          <w:rFonts w:ascii="Times New Roman" w:hAnsi="Times New Roman" w:cs="Times New Roman"/>
          <w:color w:val="000000" w:themeColor="text1"/>
          <w:sz w:val="24"/>
          <w:szCs w:val="24"/>
        </w:rPr>
        <w:t>е менее, чем за 15 (пятнадцать) Календарных</w:t>
      </w:r>
      <w:r w:rsidR="00B06CD3" w:rsidRPr="004C4F27" w:rsidDel="00DC1832">
        <w:rPr>
          <w:rFonts w:ascii="Times New Roman" w:hAnsi="Times New Roman" w:cs="Times New Roman"/>
          <w:color w:val="000000" w:themeColor="text1"/>
          <w:sz w:val="24"/>
          <w:szCs w:val="24"/>
        </w:rPr>
        <w:t xml:space="preserve"> </w:t>
      </w:r>
      <w:r w:rsidR="00B06CD3" w:rsidRPr="004C4F27">
        <w:rPr>
          <w:rFonts w:ascii="Times New Roman" w:hAnsi="Times New Roman" w:cs="Times New Roman"/>
          <w:color w:val="000000" w:themeColor="text1"/>
          <w:sz w:val="24"/>
          <w:szCs w:val="24"/>
        </w:rPr>
        <w:t>дней до даты первого освидетельствования скрытых Работ или проведения испытаний, Генеральный Подрядчик запрашивает Заказчика о составе комиссии для приемки Работ и их частей. Заказчик в течение 5 (пяти) Календарных</w:t>
      </w:r>
      <w:r w:rsidR="00B06CD3" w:rsidRPr="004C4F27" w:rsidDel="00DC1832">
        <w:rPr>
          <w:rFonts w:ascii="Times New Roman" w:hAnsi="Times New Roman" w:cs="Times New Roman"/>
          <w:color w:val="000000" w:themeColor="text1"/>
          <w:sz w:val="24"/>
          <w:szCs w:val="24"/>
        </w:rPr>
        <w:t xml:space="preserve"> </w:t>
      </w:r>
      <w:r w:rsidR="00B06CD3" w:rsidRPr="004C4F27">
        <w:rPr>
          <w:rFonts w:ascii="Times New Roman" w:hAnsi="Times New Roman" w:cs="Times New Roman"/>
          <w:color w:val="000000" w:themeColor="text1"/>
          <w:sz w:val="24"/>
          <w:szCs w:val="24"/>
        </w:rPr>
        <w:t>дней сообща</w:t>
      </w:r>
      <w:r w:rsidR="00113E34" w:rsidRPr="004C4F27">
        <w:rPr>
          <w:rFonts w:ascii="Times New Roman" w:hAnsi="Times New Roman" w:cs="Times New Roman"/>
          <w:color w:val="000000" w:themeColor="text1"/>
          <w:sz w:val="24"/>
          <w:szCs w:val="24"/>
        </w:rPr>
        <w:t>е</w:t>
      </w:r>
      <w:r w:rsidR="00B06CD3" w:rsidRPr="004C4F27">
        <w:rPr>
          <w:rFonts w:ascii="Times New Roman" w:hAnsi="Times New Roman" w:cs="Times New Roman"/>
          <w:color w:val="000000" w:themeColor="text1"/>
          <w:sz w:val="24"/>
          <w:szCs w:val="24"/>
        </w:rPr>
        <w:t>т Генеральному Подрядчику список членов приемочной комиссии и их контактные данные.</w:t>
      </w:r>
    </w:p>
    <w:p w:rsidR="00DE7B5E" w:rsidRPr="004C4F27" w:rsidRDefault="00B06CD3" w:rsidP="00A24F31">
      <w:pPr>
        <w:pStyle w:val="a4"/>
        <w:numPr>
          <w:ilvl w:val="3"/>
          <w:numId w:val="55"/>
        </w:numPr>
        <w:tabs>
          <w:tab w:val="left" w:pos="993"/>
          <w:tab w:val="left" w:pos="1276"/>
        </w:tabs>
        <w:spacing w:after="0" w:line="240" w:lineRule="auto"/>
        <w:ind w:left="0" w:right="-1" w:firstLine="709"/>
        <w:contextualSpacing/>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ответственен за приглашение и сбор членов приемочной комиссии на все испытания, </w:t>
      </w:r>
      <w:r w:rsidR="00D4712E" w:rsidRPr="004C4F27">
        <w:rPr>
          <w:rFonts w:ascii="Times New Roman" w:hAnsi="Times New Roman" w:cs="Times New Roman"/>
          <w:color w:val="000000" w:themeColor="text1"/>
          <w:sz w:val="24"/>
          <w:szCs w:val="24"/>
        </w:rPr>
        <w:t>в том числе</w:t>
      </w:r>
      <w:r w:rsidRPr="004C4F27">
        <w:rPr>
          <w:rFonts w:ascii="Times New Roman" w:hAnsi="Times New Roman" w:cs="Times New Roman"/>
          <w:color w:val="000000" w:themeColor="text1"/>
          <w:sz w:val="24"/>
          <w:szCs w:val="24"/>
        </w:rPr>
        <w:t xml:space="preserve">: освидетельствование скрытых </w:t>
      </w:r>
      <w:r w:rsidR="0067002D" w:rsidRPr="004C4F27">
        <w:rPr>
          <w:rFonts w:ascii="Times New Roman" w:hAnsi="Times New Roman" w:cs="Times New Roman"/>
          <w:color w:val="000000" w:themeColor="text1"/>
          <w:sz w:val="24"/>
          <w:szCs w:val="24"/>
        </w:rPr>
        <w:t>Работ</w:t>
      </w:r>
      <w:r w:rsidRPr="004C4F27">
        <w:rPr>
          <w:rFonts w:ascii="Times New Roman" w:hAnsi="Times New Roman" w:cs="Times New Roman"/>
          <w:color w:val="000000" w:themeColor="text1"/>
          <w:sz w:val="24"/>
          <w:szCs w:val="24"/>
        </w:rPr>
        <w:t>, манометрические, пусконаладочные и прочие испытания, предварительная и окончательная приемка Работ. При этом, в случае необходимости и по предварительному письменному запросу Генерального Подрядчика, Заказчик обязуется обеспечить содействие Генеральному Подрядчику в созыве членов приемочной комиссии.</w:t>
      </w:r>
    </w:p>
    <w:p w:rsidR="00DE7B5E" w:rsidRPr="004C4F27" w:rsidRDefault="00B06CD3" w:rsidP="009266A2">
      <w:pPr>
        <w:pStyle w:val="a4"/>
        <w:numPr>
          <w:ilvl w:val="3"/>
          <w:numId w:val="55"/>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 xml:space="preserve">Проведение освидетельствований и/или испытаний, отказ </w:t>
      </w:r>
      <w:r w:rsidR="0056418C" w:rsidRPr="004C4F27">
        <w:rPr>
          <w:rFonts w:ascii="Times New Roman" w:hAnsi="Times New Roman" w:cs="Times New Roman"/>
          <w:color w:val="000000" w:themeColor="text1"/>
          <w:sz w:val="24"/>
          <w:szCs w:val="24"/>
        </w:rPr>
        <w:t>Строительного контроля</w:t>
      </w:r>
      <w:r w:rsidR="00162E01"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от проведения освидетельствований и/или испытаний не </w:t>
      </w:r>
      <w:r w:rsidR="00EB67DC" w:rsidRPr="004C4F27">
        <w:rPr>
          <w:rFonts w:ascii="Times New Roman" w:hAnsi="Times New Roman" w:cs="Times New Roman"/>
          <w:color w:val="000000" w:themeColor="text1"/>
          <w:sz w:val="24"/>
          <w:szCs w:val="24"/>
        </w:rPr>
        <w:t xml:space="preserve">освобождает </w:t>
      </w:r>
      <w:r w:rsidRPr="004C4F27">
        <w:rPr>
          <w:rFonts w:ascii="Times New Roman" w:hAnsi="Times New Roman" w:cs="Times New Roman"/>
          <w:color w:val="000000" w:themeColor="text1"/>
          <w:sz w:val="24"/>
          <w:szCs w:val="24"/>
        </w:rPr>
        <w:t xml:space="preserve">Генерального Подрядчика от выполнения им своих обязательств по настоящему Договору и не </w:t>
      </w:r>
      <w:r w:rsidR="00EB67DC" w:rsidRPr="004C4F27">
        <w:rPr>
          <w:rFonts w:ascii="Times New Roman" w:hAnsi="Times New Roman" w:cs="Times New Roman"/>
          <w:color w:val="000000" w:themeColor="text1"/>
          <w:sz w:val="24"/>
          <w:szCs w:val="24"/>
        </w:rPr>
        <w:t xml:space="preserve">может </w:t>
      </w:r>
      <w:r w:rsidRPr="004C4F27">
        <w:rPr>
          <w:rFonts w:ascii="Times New Roman" w:hAnsi="Times New Roman" w:cs="Times New Roman"/>
          <w:color w:val="000000" w:themeColor="text1"/>
          <w:sz w:val="24"/>
          <w:szCs w:val="24"/>
        </w:rPr>
        <w:t>рассматриваться как окончательное согласование или приемка Работ или части Работ Генерального Подрядчика.</w:t>
      </w:r>
    </w:p>
    <w:p w:rsidR="00B06CD3" w:rsidRPr="004C4F27" w:rsidRDefault="00B06CD3" w:rsidP="009266A2">
      <w:pPr>
        <w:pStyle w:val="a4"/>
        <w:numPr>
          <w:ilvl w:val="3"/>
          <w:numId w:val="55"/>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 xml:space="preserve">Заказчик </w:t>
      </w:r>
      <w:r w:rsidR="00113E34" w:rsidRPr="004C4F27">
        <w:rPr>
          <w:rFonts w:ascii="Times New Roman" w:hAnsi="Times New Roman" w:cs="Times New Roman"/>
          <w:color w:val="000000" w:themeColor="text1"/>
          <w:sz w:val="24"/>
          <w:szCs w:val="24"/>
        </w:rPr>
        <w:t>вправе</w:t>
      </w:r>
      <w:r w:rsidRPr="004C4F27">
        <w:rPr>
          <w:rFonts w:ascii="Times New Roman" w:hAnsi="Times New Roman" w:cs="Times New Roman"/>
          <w:color w:val="000000" w:themeColor="text1"/>
          <w:sz w:val="24"/>
          <w:szCs w:val="24"/>
        </w:rPr>
        <w:t xml:space="preserve"> обязать Генерального Подрядчика:</w:t>
      </w:r>
    </w:p>
    <w:p w:rsidR="00B06CD3" w:rsidRPr="004C4F27" w:rsidRDefault="005C5BA6" w:rsidP="00473D1C">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B06CD3" w:rsidRPr="004C4F27">
        <w:rPr>
          <w:rFonts w:ascii="Times New Roman" w:hAnsi="Times New Roman" w:cs="Times New Roman"/>
          <w:color w:val="000000" w:themeColor="text1"/>
          <w:sz w:val="24"/>
          <w:szCs w:val="24"/>
        </w:rPr>
        <w:t xml:space="preserve">) </w:t>
      </w:r>
      <w:r w:rsidR="00B06CD3" w:rsidRPr="004C4F27">
        <w:rPr>
          <w:rFonts w:ascii="Times New Roman" w:hAnsi="Times New Roman" w:cs="Times New Roman"/>
          <w:color w:val="000000" w:themeColor="text1"/>
          <w:sz w:val="24"/>
          <w:szCs w:val="24"/>
        </w:rPr>
        <w:tab/>
        <w:t xml:space="preserve">удалить со Строительной площадки и заменить любое </w:t>
      </w:r>
      <w:r w:rsidR="007B27DB" w:rsidRPr="004C4F27">
        <w:rPr>
          <w:rFonts w:ascii="Times New Roman" w:hAnsi="Times New Roman" w:cs="Times New Roman"/>
          <w:color w:val="000000" w:themeColor="text1"/>
          <w:sz w:val="24"/>
          <w:szCs w:val="24"/>
        </w:rPr>
        <w:t>Оборудован</w:t>
      </w:r>
      <w:r w:rsidR="00B06CD3" w:rsidRPr="004C4F27">
        <w:rPr>
          <w:rFonts w:ascii="Times New Roman" w:hAnsi="Times New Roman" w:cs="Times New Roman"/>
          <w:color w:val="000000" w:themeColor="text1"/>
          <w:sz w:val="24"/>
          <w:szCs w:val="24"/>
        </w:rPr>
        <w:t xml:space="preserve">ие и/или </w:t>
      </w:r>
      <w:r w:rsidR="007B27DB" w:rsidRPr="004C4F27">
        <w:rPr>
          <w:rFonts w:ascii="Times New Roman" w:hAnsi="Times New Roman" w:cs="Times New Roman"/>
          <w:color w:val="000000" w:themeColor="text1"/>
          <w:sz w:val="24"/>
          <w:szCs w:val="24"/>
        </w:rPr>
        <w:t>Материал</w:t>
      </w:r>
      <w:r w:rsidR="00B06CD3" w:rsidRPr="004C4F27">
        <w:rPr>
          <w:rFonts w:ascii="Times New Roman" w:hAnsi="Times New Roman" w:cs="Times New Roman"/>
          <w:color w:val="000000" w:themeColor="text1"/>
          <w:sz w:val="24"/>
          <w:szCs w:val="24"/>
        </w:rPr>
        <w:t>ы, которые не соответствуют условиям настоящего Договора;</w:t>
      </w:r>
    </w:p>
    <w:p w:rsidR="00B06CD3" w:rsidRPr="004C4F27" w:rsidRDefault="005C5BA6" w:rsidP="00473D1C">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2</w:t>
      </w:r>
      <w:r w:rsidR="00B06CD3" w:rsidRPr="004C4F27">
        <w:rPr>
          <w:rFonts w:ascii="Times New Roman" w:hAnsi="Times New Roman" w:cs="Times New Roman"/>
          <w:color w:val="000000" w:themeColor="text1"/>
          <w:sz w:val="24"/>
          <w:szCs w:val="24"/>
        </w:rPr>
        <w:t xml:space="preserve">) </w:t>
      </w:r>
      <w:r w:rsidR="00B06CD3" w:rsidRPr="004C4F27">
        <w:rPr>
          <w:rFonts w:ascii="Times New Roman" w:hAnsi="Times New Roman" w:cs="Times New Roman"/>
          <w:color w:val="000000" w:themeColor="text1"/>
          <w:sz w:val="24"/>
          <w:szCs w:val="24"/>
        </w:rPr>
        <w:tab/>
        <w:t>удалить или переделать любую часть Работ, которая не соответствует условиям настоящего Договора;</w:t>
      </w:r>
    </w:p>
    <w:p w:rsidR="00B06CD3" w:rsidRPr="004C4F27" w:rsidRDefault="005C5BA6" w:rsidP="00326920">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3</w:t>
      </w:r>
      <w:r w:rsidR="00B06CD3" w:rsidRPr="004C4F27">
        <w:rPr>
          <w:rFonts w:ascii="Times New Roman" w:hAnsi="Times New Roman" w:cs="Times New Roman"/>
          <w:color w:val="000000" w:themeColor="text1"/>
          <w:sz w:val="24"/>
          <w:szCs w:val="24"/>
        </w:rPr>
        <w:t xml:space="preserve">) </w:t>
      </w:r>
      <w:r w:rsidR="00B06CD3" w:rsidRPr="004C4F27">
        <w:rPr>
          <w:rFonts w:ascii="Times New Roman" w:hAnsi="Times New Roman" w:cs="Times New Roman"/>
          <w:color w:val="000000" w:themeColor="text1"/>
          <w:sz w:val="24"/>
          <w:szCs w:val="24"/>
        </w:rPr>
        <w:tab/>
        <w:t>выполнить любые работы, которые срочно необходимы для обеспечения безопасности на Строительной площадке, как по причине несчастного случая, аварии, наступлении непредвиденных событий, так и по другим причинам.</w:t>
      </w:r>
    </w:p>
    <w:p w:rsidR="00B06CD3" w:rsidRPr="004C4F27" w:rsidRDefault="00A24F31" w:rsidP="00A24F31">
      <w:pPr>
        <w:tabs>
          <w:tab w:val="left" w:pos="993"/>
          <w:tab w:val="left" w:pos="1134"/>
          <w:tab w:val="left" w:pos="1276"/>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4</w:t>
      </w:r>
      <w:r w:rsidRPr="004C4F27">
        <w:rPr>
          <w:rFonts w:ascii="Times New Roman" w:hAnsi="Times New Roman" w:cs="Times New Roman"/>
          <w:color w:val="000000" w:themeColor="text1"/>
          <w:sz w:val="24"/>
          <w:szCs w:val="24"/>
        </w:rPr>
        <w:t xml:space="preserve">) </w:t>
      </w:r>
      <w:r w:rsidR="00B06CD3" w:rsidRPr="004C4F27">
        <w:rPr>
          <w:rFonts w:ascii="Times New Roman" w:hAnsi="Times New Roman" w:cs="Times New Roman"/>
          <w:color w:val="000000" w:themeColor="text1"/>
          <w:sz w:val="24"/>
          <w:szCs w:val="24"/>
        </w:rPr>
        <w:t xml:space="preserve">По </w:t>
      </w:r>
      <w:r w:rsidR="00E11AE8" w:rsidRPr="004C4F27">
        <w:rPr>
          <w:rFonts w:ascii="Times New Roman" w:hAnsi="Times New Roman" w:cs="Times New Roman"/>
          <w:color w:val="000000" w:themeColor="text1"/>
          <w:sz w:val="24"/>
          <w:szCs w:val="24"/>
        </w:rPr>
        <w:t>под</w:t>
      </w:r>
      <w:r w:rsidR="00367EDC" w:rsidRPr="004C4F27">
        <w:rPr>
          <w:rFonts w:ascii="Times New Roman" w:hAnsi="Times New Roman" w:cs="Times New Roman"/>
          <w:color w:val="000000" w:themeColor="text1"/>
          <w:sz w:val="24"/>
          <w:szCs w:val="24"/>
        </w:rPr>
        <w:t>пунктам «</w:t>
      </w:r>
      <w:r w:rsidR="005C5BA6" w:rsidRPr="004C4F27">
        <w:rPr>
          <w:rFonts w:ascii="Times New Roman" w:hAnsi="Times New Roman" w:cs="Times New Roman"/>
          <w:color w:val="000000" w:themeColor="text1"/>
          <w:sz w:val="24"/>
          <w:szCs w:val="24"/>
        </w:rPr>
        <w:t>1</w:t>
      </w:r>
      <w:r w:rsidR="00367EDC" w:rsidRPr="004C4F27">
        <w:rPr>
          <w:rFonts w:ascii="Times New Roman" w:hAnsi="Times New Roman" w:cs="Times New Roman"/>
          <w:color w:val="000000" w:themeColor="text1"/>
          <w:sz w:val="24"/>
          <w:szCs w:val="24"/>
        </w:rPr>
        <w:t>)» и «</w:t>
      </w:r>
      <w:r w:rsidR="005C5BA6" w:rsidRPr="004C4F27">
        <w:rPr>
          <w:rFonts w:ascii="Times New Roman" w:hAnsi="Times New Roman" w:cs="Times New Roman"/>
          <w:color w:val="000000" w:themeColor="text1"/>
          <w:sz w:val="24"/>
          <w:szCs w:val="24"/>
        </w:rPr>
        <w:t>2</w:t>
      </w:r>
      <w:r w:rsidR="00B06CD3" w:rsidRPr="004C4F27">
        <w:rPr>
          <w:rFonts w:ascii="Times New Roman" w:hAnsi="Times New Roman" w:cs="Times New Roman"/>
          <w:color w:val="000000" w:themeColor="text1"/>
          <w:sz w:val="24"/>
          <w:szCs w:val="24"/>
        </w:rPr>
        <w:t xml:space="preserve">)» настоящего пункта Генеральный Подрядчик обязан выполнить распоряжения Заказчика в </w:t>
      </w:r>
      <w:r w:rsidR="00036C40" w:rsidRPr="004C4F27">
        <w:rPr>
          <w:rFonts w:ascii="Times New Roman" w:hAnsi="Times New Roman" w:cs="Times New Roman"/>
          <w:color w:val="000000" w:themeColor="text1"/>
          <w:sz w:val="24"/>
          <w:szCs w:val="24"/>
        </w:rPr>
        <w:t>указанный Заказчиком срок</w:t>
      </w:r>
      <w:r w:rsidR="00B06CD3" w:rsidRPr="004C4F27">
        <w:rPr>
          <w:rFonts w:ascii="Times New Roman" w:hAnsi="Times New Roman" w:cs="Times New Roman"/>
          <w:color w:val="000000" w:themeColor="text1"/>
          <w:sz w:val="24"/>
          <w:szCs w:val="24"/>
        </w:rPr>
        <w:t xml:space="preserve">. По </w:t>
      </w:r>
      <w:r w:rsidR="00E11AE8" w:rsidRPr="004C4F27">
        <w:rPr>
          <w:rFonts w:ascii="Times New Roman" w:hAnsi="Times New Roman" w:cs="Times New Roman"/>
          <w:color w:val="000000" w:themeColor="text1"/>
          <w:sz w:val="24"/>
          <w:szCs w:val="24"/>
        </w:rPr>
        <w:t>под</w:t>
      </w:r>
      <w:r w:rsidR="00367EDC" w:rsidRPr="004C4F27">
        <w:rPr>
          <w:rFonts w:ascii="Times New Roman" w:hAnsi="Times New Roman" w:cs="Times New Roman"/>
          <w:color w:val="000000" w:themeColor="text1"/>
          <w:sz w:val="24"/>
          <w:szCs w:val="24"/>
        </w:rPr>
        <w:t>пункту «</w:t>
      </w:r>
      <w:r w:rsidR="005C5BA6" w:rsidRPr="004C4F27">
        <w:rPr>
          <w:rFonts w:ascii="Times New Roman" w:hAnsi="Times New Roman" w:cs="Times New Roman"/>
          <w:color w:val="000000" w:themeColor="text1"/>
          <w:sz w:val="24"/>
          <w:szCs w:val="24"/>
        </w:rPr>
        <w:t>3</w:t>
      </w:r>
      <w:r w:rsidR="00DE7B5E" w:rsidRPr="004C4F27">
        <w:rPr>
          <w:rFonts w:ascii="Times New Roman" w:hAnsi="Times New Roman" w:cs="Times New Roman"/>
          <w:color w:val="000000" w:themeColor="text1"/>
          <w:sz w:val="24"/>
          <w:szCs w:val="24"/>
        </w:rPr>
        <w:t>)» настоящего</w:t>
      </w:r>
      <w:r w:rsidR="00B06CD3" w:rsidRPr="004C4F27">
        <w:rPr>
          <w:rFonts w:ascii="Times New Roman" w:hAnsi="Times New Roman" w:cs="Times New Roman"/>
          <w:color w:val="000000" w:themeColor="text1"/>
          <w:sz w:val="24"/>
          <w:szCs w:val="24"/>
        </w:rPr>
        <w:t xml:space="preserve"> </w:t>
      </w:r>
      <w:r w:rsidR="00DE7B5E" w:rsidRPr="004C4F27">
        <w:rPr>
          <w:rFonts w:ascii="Times New Roman" w:hAnsi="Times New Roman" w:cs="Times New Roman"/>
          <w:color w:val="000000" w:themeColor="text1"/>
          <w:sz w:val="24"/>
          <w:szCs w:val="24"/>
        </w:rPr>
        <w:t>пункта</w:t>
      </w:r>
      <w:r w:rsidR="00B06CD3" w:rsidRPr="004C4F27">
        <w:rPr>
          <w:rFonts w:ascii="Times New Roman" w:hAnsi="Times New Roman" w:cs="Times New Roman"/>
          <w:color w:val="000000" w:themeColor="text1"/>
          <w:sz w:val="24"/>
          <w:szCs w:val="24"/>
        </w:rPr>
        <w:t xml:space="preserve"> Генеральный Подрядчик обязан выполнить распоряжения Заказчика немедленно.</w:t>
      </w:r>
    </w:p>
    <w:p w:rsidR="00DB1A83" w:rsidRPr="004C4F27" w:rsidRDefault="00DB1A83" w:rsidP="009266A2">
      <w:pPr>
        <w:pStyle w:val="a4"/>
        <w:numPr>
          <w:ilvl w:val="1"/>
          <w:numId w:val="49"/>
        </w:numPr>
        <w:tabs>
          <w:tab w:val="left" w:pos="993"/>
          <w:tab w:val="left" w:pos="1276"/>
        </w:tabs>
        <w:spacing w:after="0" w:line="240" w:lineRule="auto"/>
        <w:ind w:right="-1"/>
        <w:jc w:val="both"/>
        <w:rPr>
          <w:rFonts w:ascii="Times New Roman" w:hAnsi="Times New Roman" w:cs="Times New Roman"/>
          <w:b/>
          <w:iCs/>
          <w:vanish/>
          <w:color w:val="000000" w:themeColor="text1"/>
          <w:sz w:val="24"/>
          <w:szCs w:val="24"/>
        </w:rPr>
      </w:pPr>
    </w:p>
    <w:p w:rsidR="00DB1A83" w:rsidRPr="004C4F27" w:rsidRDefault="00DB1A83" w:rsidP="009266A2">
      <w:pPr>
        <w:pStyle w:val="a4"/>
        <w:numPr>
          <w:ilvl w:val="2"/>
          <w:numId w:val="49"/>
        </w:numPr>
        <w:tabs>
          <w:tab w:val="left" w:pos="993"/>
          <w:tab w:val="left" w:pos="1276"/>
        </w:tabs>
        <w:spacing w:after="0" w:line="240" w:lineRule="auto"/>
        <w:ind w:right="-1"/>
        <w:jc w:val="both"/>
        <w:rPr>
          <w:rFonts w:ascii="Times New Roman" w:hAnsi="Times New Roman" w:cs="Times New Roman"/>
          <w:b/>
          <w:iCs/>
          <w:vanish/>
          <w:color w:val="000000" w:themeColor="text1"/>
          <w:sz w:val="24"/>
          <w:szCs w:val="24"/>
        </w:rPr>
      </w:pPr>
    </w:p>
    <w:p w:rsidR="00B06CD3" w:rsidRPr="009F4C41" w:rsidRDefault="00B06CD3" w:rsidP="009F4C41">
      <w:pPr>
        <w:pStyle w:val="a4"/>
        <w:numPr>
          <w:ilvl w:val="2"/>
          <w:numId w:val="49"/>
        </w:numPr>
        <w:tabs>
          <w:tab w:val="left" w:pos="993"/>
          <w:tab w:val="left" w:pos="1276"/>
        </w:tabs>
        <w:spacing w:after="0" w:line="240" w:lineRule="auto"/>
        <w:ind w:left="0" w:right="-1" w:firstLine="709"/>
        <w:jc w:val="both"/>
        <w:rPr>
          <w:rFonts w:ascii="Times New Roman" w:hAnsi="Times New Roman" w:cs="Times New Roman"/>
          <w:b/>
          <w:iCs/>
          <w:color w:val="000000" w:themeColor="text1"/>
          <w:sz w:val="24"/>
          <w:szCs w:val="24"/>
        </w:rPr>
      </w:pPr>
      <w:r w:rsidRPr="009F4C41">
        <w:rPr>
          <w:rFonts w:ascii="Times New Roman" w:hAnsi="Times New Roman" w:cs="Times New Roman"/>
          <w:b/>
          <w:iCs/>
          <w:color w:val="000000" w:themeColor="text1"/>
          <w:sz w:val="24"/>
          <w:szCs w:val="24"/>
        </w:rPr>
        <w:t xml:space="preserve">Испытания во время выполнения </w:t>
      </w:r>
      <w:r w:rsidR="00D40E87" w:rsidRPr="009F4C41">
        <w:rPr>
          <w:rFonts w:ascii="Times New Roman" w:hAnsi="Times New Roman" w:cs="Times New Roman"/>
          <w:b/>
          <w:iCs/>
          <w:color w:val="000000" w:themeColor="text1"/>
          <w:sz w:val="24"/>
          <w:szCs w:val="24"/>
        </w:rPr>
        <w:t xml:space="preserve">Строительно-монтажных </w:t>
      </w:r>
      <w:r w:rsidR="006C005C" w:rsidRPr="009F4C41">
        <w:rPr>
          <w:rFonts w:ascii="Times New Roman" w:hAnsi="Times New Roman" w:cs="Times New Roman"/>
          <w:b/>
          <w:iCs/>
          <w:color w:val="000000" w:themeColor="text1"/>
          <w:sz w:val="24"/>
          <w:szCs w:val="24"/>
        </w:rPr>
        <w:t>работ</w:t>
      </w:r>
    </w:p>
    <w:p w:rsidR="00D67074" w:rsidRDefault="00CA5A3F" w:rsidP="009F4C41">
      <w:pPr>
        <w:pStyle w:val="a4"/>
        <w:numPr>
          <w:ilvl w:val="3"/>
          <w:numId w:val="5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bookmarkStart w:id="21" w:name="_Toc172540871"/>
      <w:r w:rsidRPr="009F4C41">
        <w:rPr>
          <w:rFonts w:ascii="Times New Roman" w:hAnsi="Times New Roman" w:cs="Times New Roman"/>
          <w:color w:val="000000" w:themeColor="text1"/>
          <w:sz w:val="24"/>
          <w:szCs w:val="24"/>
        </w:rPr>
        <w:t xml:space="preserve">Материалы, приборы, Оборудование, </w:t>
      </w:r>
      <w:r w:rsidR="00DD5D03">
        <w:rPr>
          <w:rFonts w:ascii="Times New Roman" w:hAnsi="Times New Roman" w:cs="Times New Roman"/>
          <w:color w:val="000000" w:themeColor="text1"/>
          <w:sz w:val="24"/>
          <w:szCs w:val="24"/>
        </w:rPr>
        <w:t>Строительно-монтажные работ</w:t>
      </w:r>
      <w:r w:rsidRPr="009F4C41">
        <w:rPr>
          <w:rFonts w:ascii="Times New Roman" w:hAnsi="Times New Roman" w:cs="Times New Roman"/>
          <w:color w:val="000000" w:themeColor="text1"/>
          <w:sz w:val="24"/>
          <w:szCs w:val="24"/>
        </w:rPr>
        <w:t xml:space="preserve">ы или монтаж не должны быть укрыты или иным способом постоянно скрыты от наблюдения до тех пор, пока Строительный контроль не получит возможность осмотреть их и дать письменное разрешение Генеральному Подрядчику на выполнение Работ по скрытию. Генеральный Подрядчик обязуется письменно уведомлять Строительный контроль и Заказчика о необходимости освидетельствования скрытых работ не менее чем за 24 часа до даты начала освидетельствования. При этом время, отведенное Строительному контролю для освидетельствования результатов скрываемых </w:t>
      </w:r>
      <w:r w:rsidR="00DD5D03">
        <w:rPr>
          <w:rFonts w:ascii="Times New Roman" w:hAnsi="Times New Roman" w:cs="Times New Roman"/>
          <w:color w:val="000000" w:themeColor="text1"/>
          <w:sz w:val="24"/>
          <w:szCs w:val="24"/>
        </w:rPr>
        <w:t>Строительно-монтажных работ</w:t>
      </w:r>
      <w:r w:rsidRPr="009F4C41">
        <w:rPr>
          <w:rFonts w:ascii="Times New Roman" w:hAnsi="Times New Roman" w:cs="Times New Roman"/>
          <w:color w:val="000000" w:themeColor="text1"/>
          <w:sz w:val="24"/>
          <w:szCs w:val="24"/>
        </w:rPr>
        <w:t>, не должно быть менее 1 Календарного дня</w:t>
      </w:r>
      <w:bookmarkEnd w:id="21"/>
    </w:p>
    <w:p w:rsidR="00CA5A3F" w:rsidRPr="009F4C41" w:rsidRDefault="00CA5A3F" w:rsidP="009F4C41">
      <w:pPr>
        <w:pStyle w:val="a4"/>
        <w:numPr>
          <w:ilvl w:val="3"/>
          <w:numId w:val="5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9F4C41">
        <w:rPr>
          <w:rFonts w:ascii="Times New Roman" w:hAnsi="Times New Roman" w:cs="Times New Roman"/>
          <w:color w:val="000000" w:themeColor="text1"/>
          <w:sz w:val="24"/>
          <w:szCs w:val="24"/>
        </w:rPr>
        <w:t>Генеральный Подрядчик обязан подготовить и представить на согласование Заказчику детальную программу ввода Объекта в эксплуатацию (включая программу комплексного опробования систем противопожарной защиты) не менее чем за 6 (шесть) недель до предлагаемой даты начала сдачи в эксплуатацию. Заказчик обязан в течение 2 (двух) недель рассмотреть данную программу и согласовать ее либо предоставить Генеральному Подрядчику свои письменные замечания. После получения таких замечаний Генеральный Подрядчик меняет программу ввода Объекта в эксплуатацию и повторно представляет ее Заказчику на согласование в соответствии с описанной выше процедурой</w:t>
      </w:r>
    </w:p>
    <w:p w:rsidR="00D67074" w:rsidRPr="009F4C41" w:rsidRDefault="00B06CD3" w:rsidP="009F4C41">
      <w:pPr>
        <w:pStyle w:val="a4"/>
        <w:numPr>
          <w:ilvl w:val="3"/>
          <w:numId w:val="5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9F4C41">
        <w:rPr>
          <w:rFonts w:ascii="Times New Roman" w:hAnsi="Times New Roman" w:cs="Times New Roman"/>
          <w:color w:val="000000" w:themeColor="text1"/>
          <w:sz w:val="24"/>
          <w:szCs w:val="24"/>
        </w:rPr>
        <w:t xml:space="preserve">Все необходимые проверки и испытания должны проводиться в соответствии с программой </w:t>
      </w:r>
      <w:r w:rsidR="003B0522" w:rsidRPr="009F4C41">
        <w:rPr>
          <w:rFonts w:ascii="Times New Roman" w:hAnsi="Times New Roman" w:cs="Times New Roman"/>
          <w:color w:val="000000" w:themeColor="text1"/>
          <w:sz w:val="24"/>
          <w:szCs w:val="24"/>
        </w:rPr>
        <w:t xml:space="preserve">ввода Объекта </w:t>
      </w:r>
      <w:r w:rsidRPr="009F4C41">
        <w:rPr>
          <w:rFonts w:ascii="Times New Roman" w:hAnsi="Times New Roman" w:cs="Times New Roman"/>
          <w:color w:val="000000" w:themeColor="text1"/>
          <w:sz w:val="24"/>
          <w:szCs w:val="24"/>
        </w:rPr>
        <w:t>в эксплуатацию, согласованной с Заказчиком, причем должны быть предоставлены условия для присутствия Заказчика на всех таких проверках и испытаниях.</w:t>
      </w:r>
    </w:p>
    <w:p w:rsidR="00D67074" w:rsidRPr="009F4C41" w:rsidRDefault="00B06CD3" w:rsidP="009F4C41">
      <w:pPr>
        <w:pStyle w:val="a4"/>
        <w:numPr>
          <w:ilvl w:val="3"/>
          <w:numId w:val="5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9F4C41">
        <w:rPr>
          <w:rFonts w:ascii="Times New Roman" w:hAnsi="Times New Roman" w:cs="Times New Roman"/>
          <w:color w:val="000000" w:themeColor="text1"/>
          <w:sz w:val="24"/>
          <w:szCs w:val="24"/>
        </w:rPr>
        <w:lastRenderedPageBreak/>
        <w:t xml:space="preserve">Испытания, проведенные в отсутствие представителя </w:t>
      </w:r>
      <w:r w:rsidR="00E35536" w:rsidRPr="009F4C41">
        <w:rPr>
          <w:rFonts w:ascii="Times New Roman" w:hAnsi="Times New Roman" w:cs="Times New Roman"/>
          <w:color w:val="000000" w:themeColor="text1"/>
          <w:sz w:val="24"/>
          <w:szCs w:val="24"/>
        </w:rPr>
        <w:t>Строительного контроля</w:t>
      </w:r>
      <w:r w:rsidRPr="009F4C41">
        <w:rPr>
          <w:rFonts w:ascii="Times New Roman" w:hAnsi="Times New Roman" w:cs="Times New Roman"/>
          <w:color w:val="000000" w:themeColor="text1"/>
          <w:sz w:val="24"/>
          <w:szCs w:val="24"/>
        </w:rPr>
        <w:t xml:space="preserve">, не признаются состоятельными в целях выполнения настоящего Договора, если только </w:t>
      </w:r>
      <w:r w:rsidR="00E35536" w:rsidRPr="009F4C41">
        <w:rPr>
          <w:rFonts w:ascii="Times New Roman" w:hAnsi="Times New Roman" w:cs="Times New Roman"/>
          <w:color w:val="000000" w:themeColor="text1"/>
          <w:sz w:val="24"/>
          <w:szCs w:val="24"/>
        </w:rPr>
        <w:t>Строительный контроль</w:t>
      </w:r>
      <w:r w:rsidR="00162E01" w:rsidRPr="009F4C41">
        <w:rPr>
          <w:rFonts w:ascii="Times New Roman" w:hAnsi="Times New Roman" w:cs="Times New Roman"/>
          <w:color w:val="000000" w:themeColor="text1"/>
          <w:sz w:val="24"/>
          <w:szCs w:val="24"/>
        </w:rPr>
        <w:t xml:space="preserve"> </w:t>
      </w:r>
      <w:r w:rsidRPr="009F4C41">
        <w:rPr>
          <w:rFonts w:ascii="Times New Roman" w:hAnsi="Times New Roman" w:cs="Times New Roman"/>
          <w:color w:val="000000" w:themeColor="text1"/>
          <w:sz w:val="24"/>
          <w:szCs w:val="24"/>
        </w:rPr>
        <w:t>не разреш</w:t>
      </w:r>
      <w:r w:rsidR="00113E34" w:rsidRPr="009F4C41">
        <w:rPr>
          <w:rFonts w:ascii="Times New Roman" w:hAnsi="Times New Roman" w:cs="Times New Roman"/>
          <w:color w:val="000000" w:themeColor="text1"/>
          <w:sz w:val="24"/>
          <w:szCs w:val="24"/>
        </w:rPr>
        <w:t>и</w:t>
      </w:r>
      <w:r w:rsidRPr="009F4C41">
        <w:rPr>
          <w:rFonts w:ascii="Times New Roman" w:hAnsi="Times New Roman" w:cs="Times New Roman"/>
          <w:color w:val="000000" w:themeColor="text1"/>
          <w:sz w:val="24"/>
          <w:szCs w:val="24"/>
        </w:rPr>
        <w:t xml:space="preserve">т Генеральному Подрядчику выполнять конкретный испытательный процесс в </w:t>
      </w:r>
      <w:r w:rsidR="00EB67DC" w:rsidRPr="009F4C41">
        <w:rPr>
          <w:rFonts w:ascii="Times New Roman" w:hAnsi="Times New Roman" w:cs="Times New Roman"/>
          <w:color w:val="000000" w:themeColor="text1"/>
          <w:sz w:val="24"/>
          <w:szCs w:val="24"/>
        </w:rPr>
        <w:t xml:space="preserve">его </w:t>
      </w:r>
      <w:r w:rsidRPr="009F4C41">
        <w:rPr>
          <w:rFonts w:ascii="Times New Roman" w:hAnsi="Times New Roman" w:cs="Times New Roman"/>
          <w:color w:val="000000" w:themeColor="text1"/>
          <w:sz w:val="24"/>
          <w:szCs w:val="24"/>
        </w:rPr>
        <w:t>отсутствие.</w:t>
      </w:r>
    </w:p>
    <w:p w:rsidR="00D67074" w:rsidRPr="009F4C41" w:rsidRDefault="00EB67DC" w:rsidP="009F4C41">
      <w:pPr>
        <w:pStyle w:val="a4"/>
        <w:numPr>
          <w:ilvl w:val="3"/>
          <w:numId w:val="5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9F4C41">
        <w:rPr>
          <w:rFonts w:ascii="Times New Roman" w:hAnsi="Times New Roman" w:cs="Times New Roman"/>
          <w:color w:val="000000" w:themeColor="text1"/>
          <w:sz w:val="24"/>
          <w:szCs w:val="24"/>
        </w:rPr>
        <w:t>Работы по установке, монтажу, наладке, испытаниям Оборудования считаются выполненными Генеральным Подрядчиком только после получения положительного результата необходимых испытаний и надлежащей наладки Оборудования</w:t>
      </w:r>
      <w:r w:rsidR="00B06CD3" w:rsidRPr="009F4C41">
        <w:rPr>
          <w:rFonts w:ascii="Times New Roman" w:hAnsi="Times New Roman" w:cs="Times New Roman"/>
          <w:color w:val="000000" w:themeColor="text1"/>
          <w:sz w:val="24"/>
          <w:szCs w:val="24"/>
        </w:rPr>
        <w:t>.</w:t>
      </w:r>
    </w:p>
    <w:p w:rsidR="00D67074" w:rsidRPr="009F4C41" w:rsidRDefault="00B06CD3" w:rsidP="009F4C41">
      <w:pPr>
        <w:pStyle w:val="a4"/>
        <w:numPr>
          <w:ilvl w:val="3"/>
          <w:numId w:val="5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9F4C41">
        <w:rPr>
          <w:rFonts w:ascii="Times New Roman" w:hAnsi="Times New Roman" w:cs="Times New Roman"/>
          <w:color w:val="000000" w:themeColor="text1"/>
          <w:sz w:val="24"/>
          <w:szCs w:val="24"/>
        </w:rPr>
        <w:t xml:space="preserve">Если характеристики </w:t>
      </w:r>
      <w:r w:rsidR="00EB67DC" w:rsidRPr="009F4C41">
        <w:rPr>
          <w:rFonts w:ascii="Times New Roman" w:hAnsi="Times New Roman" w:cs="Times New Roman"/>
          <w:color w:val="000000" w:themeColor="text1"/>
          <w:sz w:val="24"/>
          <w:szCs w:val="24"/>
        </w:rPr>
        <w:t>того или иного Оборудования</w:t>
      </w:r>
      <w:r w:rsidRPr="009F4C41">
        <w:rPr>
          <w:rFonts w:ascii="Times New Roman" w:hAnsi="Times New Roman" w:cs="Times New Roman"/>
          <w:color w:val="000000" w:themeColor="text1"/>
          <w:sz w:val="24"/>
          <w:szCs w:val="24"/>
        </w:rPr>
        <w:t xml:space="preserve"> не </w:t>
      </w:r>
      <w:r w:rsidR="003E4741" w:rsidRPr="009F4C41">
        <w:rPr>
          <w:rFonts w:ascii="Times New Roman" w:hAnsi="Times New Roman" w:cs="Times New Roman"/>
          <w:color w:val="000000" w:themeColor="text1"/>
          <w:sz w:val="24"/>
          <w:szCs w:val="24"/>
        </w:rPr>
        <w:t>удовлетворяют требованиям</w:t>
      </w:r>
      <w:r w:rsidR="003929CB" w:rsidRPr="009F4C41">
        <w:rPr>
          <w:rFonts w:ascii="Times New Roman" w:hAnsi="Times New Roman" w:cs="Times New Roman"/>
          <w:color w:val="000000" w:themeColor="text1"/>
          <w:sz w:val="24"/>
          <w:szCs w:val="24"/>
        </w:rPr>
        <w:t>, указанным в Проектной документации,</w:t>
      </w:r>
      <w:r w:rsidR="003E4741" w:rsidRPr="009F4C41">
        <w:rPr>
          <w:rFonts w:ascii="Times New Roman" w:hAnsi="Times New Roman" w:cs="Times New Roman"/>
          <w:color w:val="000000" w:themeColor="text1"/>
          <w:sz w:val="24"/>
          <w:szCs w:val="24"/>
        </w:rPr>
        <w:t xml:space="preserve"> например, </w:t>
      </w:r>
      <w:r w:rsidR="00400FD8" w:rsidRPr="009F4C41">
        <w:rPr>
          <w:rFonts w:ascii="Times New Roman" w:hAnsi="Times New Roman" w:cs="Times New Roman"/>
          <w:color w:val="000000" w:themeColor="text1"/>
          <w:sz w:val="24"/>
          <w:szCs w:val="24"/>
        </w:rPr>
        <w:t>по уровню шума или температуре</w:t>
      </w:r>
      <w:r w:rsidRPr="009F4C41">
        <w:rPr>
          <w:rFonts w:ascii="Times New Roman" w:hAnsi="Times New Roman" w:cs="Times New Roman"/>
          <w:color w:val="000000" w:themeColor="text1"/>
          <w:sz w:val="24"/>
          <w:szCs w:val="24"/>
        </w:rPr>
        <w:t xml:space="preserve">, то Генеральный Подрядчик обязан представить соответствующие данные и предложения для устранения </w:t>
      </w:r>
      <w:r w:rsidR="00724A39" w:rsidRPr="009F4C41">
        <w:rPr>
          <w:rFonts w:ascii="Times New Roman" w:hAnsi="Times New Roman" w:cs="Times New Roman"/>
          <w:color w:val="000000" w:themeColor="text1"/>
          <w:sz w:val="24"/>
          <w:szCs w:val="24"/>
        </w:rPr>
        <w:t xml:space="preserve">Недостатков </w:t>
      </w:r>
      <w:r w:rsidRPr="009F4C41">
        <w:rPr>
          <w:rFonts w:ascii="Times New Roman" w:hAnsi="Times New Roman" w:cs="Times New Roman"/>
          <w:color w:val="000000" w:themeColor="text1"/>
          <w:sz w:val="24"/>
          <w:szCs w:val="24"/>
        </w:rPr>
        <w:t xml:space="preserve">и сообщить о принятых мерах по предотвращению негативного влияния на </w:t>
      </w:r>
      <w:r w:rsidR="003E4741" w:rsidRPr="009F4C41">
        <w:rPr>
          <w:rFonts w:ascii="Times New Roman" w:hAnsi="Times New Roman" w:cs="Times New Roman"/>
          <w:color w:val="000000" w:themeColor="text1"/>
          <w:sz w:val="24"/>
          <w:szCs w:val="24"/>
        </w:rPr>
        <w:t>График</w:t>
      </w:r>
      <w:r w:rsidRPr="009F4C41">
        <w:rPr>
          <w:rFonts w:ascii="Times New Roman" w:hAnsi="Times New Roman" w:cs="Times New Roman"/>
          <w:color w:val="000000" w:themeColor="text1"/>
          <w:sz w:val="24"/>
          <w:szCs w:val="24"/>
        </w:rPr>
        <w:t xml:space="preserve"> </w:t>
      </w:r>
      <w:r w:rsidR="005D0695">
        <w:rPr>
          <w:rFonts w:ascii="Times New Roman" w:hAnsi="Times New Roman" w:cs="Times New Roman"/>
          <w:color w:val="000000" w:themeColor="text1"/>
          <w:sz w:val="24"/>
          <w:szCs w:val="24"/>
        </w:rPr>
        <w:t>Р</w:t>
      </w:r>
      <w:r w:rsidR="00B30E38" w:rsidRPr="009F4C41">
        <w:rPr>
          <w:rFonts w:ascii="Times New Roman" w:hAnsi="Times New Roman" w:cs="Times New Roman"/>
          <w:color w:val="000000" w:themeColor="text1"/>
          <w:sz w:val="24"/>
          <w:szCs w:val="24"/>
        </w:rPr>
        <w:t>абот</w:t>
      </w:r>
      <w:r w:rsidRPr="009F4C41">
        <w:rPr>
          <w:rFonts w:ascii="Times New Roman" w:hAnsi="Times New Roman" w:cs="Times New Roman"/>
          <w:color w:val="000000" w:themeColor="text1"/>
          <w:sz w:val="24"/>
          <w:szCs w:val="24"/>
        </w:rPr>
        <w:t>.</w:t>
      </w:r>
    </w:p>
    <w:p w:rsidR="00D67074" w:rsidRPr="009F4C41" w:rsidRDefault="00B06CD3" w:rsidP="009F4C41">
      <w:pPr>
        <w:pStyle w:val="a4"/>
        <w:numPr>
          <w:ilvl w:val="3"/>
          <w:numId w:val="5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9F4C41">
        <w:rPr>
          <w:rFonts w:ascii="Times New Roman" w:hAnsi="Times New Roman" w:cs="Times New Roman"/>
          <w:color w:val="000000" w:themeColor="text1"/>
          <w:sz w:val="24"/>
          <w:szCs w:val="24"/>
        </w:rPr>
        <w:t xml:space="preserve">Не допускается никаких присоединений </w:t>
      </w:r>
      <w:r w:rsidR="00400FD8" w:rsidRPr="009F4C41">
        <w:rPr>
          <w:rFonts w:ascii="Times New Roman" w:hAnsi="Times New Roman" w:cs="Times New Roman"/>
          <w:color w:val="000000" w:themeColor="text1"/>
          <w:sz w:val="24"/>
          <w:szCs w:val="24"/>
        </w:rPr>
        <w:t xml:space="preserve">к Оборудованию </w:t>
      </w:r>
      <w:r w:rsidRPr="009F4C41">
        <w:rPr>
          <w:rFonts w:ascii="Times New Roman" w:hAnsi="Times New Roman" w:cs="Times New Roman"/>
          <w:color w:val="000000" w:themeColor="text1"/>
          <w:sz w:val="24"/>
          <w:szCs w:val="24"/>
        </w:rPr>
        <w:t xml:space="preserve">или </w:t>
      </w:r>
      <w:r w:rsidR="00400FD8" w:rsidRPr="009F4C41">
        <w:rPr>
          <w:rFonts w:ascii="Times New Roman" w:hAnsi="Times New Roman" w:cs="Times New Roman"/>
          <w:color w:val="000000" w:themeColor="text1"/>
          <w:sz w:val="24"/>
          <w:szCs w:val="24"/>
        </w:rPr>
        <w:t>регулировки Оборудования</w:t>
      </w:r>
      <w:r w:rsidRPr="009F4C41">
        <w:rPr>
          <w:rFonts w:ascii="Times New Roman" w:hAnsi="Times New Roman" w:cs="Times New Roman"/>
          <w:color w:val="000000" w:themeColor="text1"/>
          <w:sz w:val="24"/>
          <w:szCs w:val="24"/>
        </w:rPr>
        <w:t xml:space="preserve">, которое уже введено в </w:t>
      </w:r>
      <w:r w:rsidR="00400FD8" w:rsidRPr="009F4C41">
        <w:rPr>
          <w:rFonts w:ascii="Times New Roman" w:hAnsi="Times New Roman" w:cs="Times New Roman"/>
          <w:color w:val="000000" w:themeColor="text1"/>
          <w:sz w:val="24"/>
          <w:szCs w:val="24"/>
        </w:rPr>
        <w:t>эксплуатацию</w:t>
      </w:r>
      <w:r w:rsidRPr="009F4C41">
        <w:rPr>
          <w:rFonts w:ascii="Times New Roman" w:hAnsi="Times New Roman" w:cs="Times New Roman"/>
          <w:color w:val="000000" w:themeColor="text1"/>
          <w:sz w:val="24"/>
          <w:szCs w:val="24"/>
        </w:rPr>
        <w:t>, за исключением случаев, когда на это получено предварительное письменное согласие Заказчика.</w:t>
      </w:r>
    </w:p>
    <w:p w:rsidR="00B06CD3" w:rsidRPr="009F4C41" w:rsidRDefault="00B06CD3" w:rsidP="009F4C41">
      <w:pPr>
        <w:pStyle w:val="a4"/>
        <w:numPr>
          <w:ilvl w:val="3"/>
          <w:numId w:val="5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9F4C41">
        <w:rPr>
          <w:rFonts w:ascii="Times New Roman" w:hAnsi="Times New Roman" w:cs="Times New Roman"/>
          <w:color w:val="000000" w:themeColor="text1"/>
          <w:sz w:val="24"/>
          <w:szCs w:val="24"/>
        </w:rPr>
        <w:t xml:space="preserve">Генеральный Подрядчик в рамках мероприятий </w:t>
      </w:r>
      <w:r w:rsidR="00400FD8" w:rsidRPr="009F4C41">
        <w:rPr>
          <w:rFonts w:ascii="Times New Roman" w:hAnsi="Times New Roman" w:cs="Times New Roman"/>
          <w:color w:val="000000" w:themeColor="text1"/>
          <w:sz w:val="24"/>
          <w:szCs w:val="24"/>
        </w:rPr>
        <w:t xml:space="preserve">по приемке </w:t>
      </w:r>
      <w:r w:rsidR="005018A7" w:rsidRPr="009F4C41">
        <w:rPr>
          <w:rFonts w:ascii="Times New Roman" w:hAnsi="Times New Roman" w:cs="Times New Roman"/>
          <w:color w:val="000000" w:themeColor="text1"/>
          <w:sz w:val="24"/>
          <w:szCs w:val="24"/>
        </w:rPr>
        <w:t xml:space="preserve">Строительно-монтажных </w:t>
      </w:r>
      <w:r w:rsidR="006C005C" w:rsidRPr="009F4C41">
        <w:rPr>
          <w:rFonts w:ascii="Times New Roman" w:hAnsi="Times New Roman" w:cs="Times New Roman"/>
          <w:color w:val="000000" w:themeColor="text1"/>
          <w:sz w:val="24"/>
          <w:szCs w:val="24"/>
        </w:rPr>
        <w:t xml:space="preserve">работ </w:t>
      </w:r>
      <w:r w:rsidR="00400FD8" w:rsidRPr="009F4C41">
        <w:rPr>
          <w:rFonts w:ascii="Times New Roman" w:hAnsi="Times New Roman" w:cs="Times New Roman"/>
          <w:color w:val="000000" w:themeColor="text1"/>
          <w:sz w:val="24"/>
          <w:szCs w:val="24"/>
        </w:rPr>
        <w:t>обязан обеспечить</w:t>
      </w:r>
      <w:r w:rsidRPr="009F4C41">
        <w:rPr>
          <w:rFonts w:ascii="Times New Roman" w:hAnsi="Times New Roman" w:cs="Times New Roman"/>
          <w:color w:val="000000" w:themeColor="text1"/>
          <w:sz w:val="24"/>
          <w:szCs w:val="24"/>
        </w:rPr>
        <w:t>:</w:t>
      </w:r>
      <w:bookmarkStart w:id="22" w:name="_Toc172540863"/>
    </w:p>
    <w:p w:rsidR="00B06CD3" w:rsidRPr="004C4F27" w:rsidRDefault="009905F1" w:rsidP="008F4189">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у</w:t>
      </w:r>
      <w:r w:rsidR="00B06CD3" w:rsidRPr="004C4F27">
        <w:rPr>
          <w:rFonts w:ascii="Times New Roman" w:hAnsi="Times New Roman" w:cs="Times New Roman"/>
          <w:color w:val="000000" w:themeColor="text1"/>
          <w:sz w:val="24"/>
          <w:szCs w:val="24"/>
        </w:rPr>
        <w:t>становку, регулировку</w:t>
      </w:r>
      <w:r w:rsidR="00400FD8" w:rsidRPr="004C4F27">
        <w:rPr>
          <w:rFonts w:ascii="Times New Roman" w:hAnsi="Times New Roman" w:cs="Times New Roman"/>
          <w:color w:val="000000" w:themeColor="text1"/>
          <w:sz w:val="24"/>
          <w:szCs w:val="24"/>
        </w:rPr>
        <w:t>, наладку</w:t>
      </w:r>
      <w:r w:rsidR="00B06CD3" w:rsidRPr="004C4F27">
        <w:rPr>
          <w:rFonts w:ascii="Times New Roman" w:hAnsi="Times New Roman" w:cs="Times New Roman"/>
          <w:color w:val="000000" w:themeColor="text1"/>
          <w:sz w:val="24"/>
          <w:szCs w:val="24"/>
        </w:rPr>
        <w:t xml:space="preserve"> и пуск в работу всего </w:t>
      </w:r>
      <w:r w:rsidR="007B27DB" w:rsidRPr="004C4F27">
        <w:rPr>
          <w:rFonts w:ascii="Times New Roman" w:hAnsi="Times New Roman" w:cs="Times New Roman"/>
          <w:color w:val="000000" w:themeColor="text1"/>
          <w:sz w:val="24"/>
          <w:szCs w:val="24"/>
        </w:rPr>
        <w:t>Оборудован</w:t>
      </w:r>
      <w:r w:rsidR="00B06CD3" w:rsidRPr="004C4F27">
        <w:rPr>
          <w:rFonts w:ascii="Times New Roman" w:hAnsi="Times New Roman" w:cs="Times New Roman"/>
          <w:color w:val="000000" w:themeColor="text1"/>
          <w:sz w:val="24"/>
          <w:szCs w:val="24"/>
        </w:rPr>
        <w:t>ия и частей системы в соответствии с инструкциями производител</w:t>
      </w:r>
      <w:bookmarkEnd w:id="22"/>
      <w:r w:rsidR="00B06CD3" w:rsidRPr="004C4F27">
        <w:rPr>
          <w:rFonts w:ascii="Times New Roman" w:hAnsi="Times New Roman" w:cs="Times New Roman"/>
          <w:color w:val="000000" w:themeColor="text1"/>
          <w:sz w:val="24"/>
          <w:szCs w:val="24"/>
        </w:rPr>
        <w:t>ей</w:t>
      </w:r>
      <w:r w:rsidR="003E4741" w:rsidRPr="004C4F27">
        <w:rPr>
          <w:rFonts w:ascii="Times New Roman" w:hAnsi="Times New Roman" w:cs="Times New Roman"/>
          <w:color w:val="000000" w:themeColor="text1"/>
          <w:sz w:val="24"/>
          <w:szCs w:val="24"/>
        </w:rPr>
        <w:t>;</w:t>
      </w:r>
    </w:p>
    <w:p w:rsidR="00B06CD3" w:rsidRPr="004C4F27" w:rsidRDefault="00400FD8" w:rsidP="008F4189">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bookmarkStart w:id="23" w:name="_Toc172540864"/>
      <w:r w:rsidRPr="004C4F27">
        <w:rPr>
          <w:rFonts w:ascii="Times New Roman" w:hAnsi="Times New Roman" w:cs="Times New Roman"/>
          <w:color w:val="000000" w:themeColor="text1"/>
          <w:sz w:val="24"/>
          <w:szCs w:val="24"/>
        </w:rPr>
        <w:t>выполнение</w:t>
      </w:r>
      <w:r w:rsidR="00B06CD3" w:rsidRPr="004C4F27">
        <w:rPr>
          <w:rFonts w:ascii="Times New Roman" w:hAnsi="Times New Roman" w:cs="Times New Roman"/>
          <w:color w:val="000000" w:themeColor="text1"/>
          <w:sz w:val="24"/>
          <w:szCs w:val="24"/>
        </w:rPr>
        <w:t xml:space="preserve"> всех мероприятий, </w:t>
      </w:r>
      <w:r w:rsidRPr="004C4F27">
        <w:rPr>
          <w:rFonts w:ascii="Times New Roman" w:hAnsi="Times New Roman" w:cs="Times New Roman"/>
          <w:color w:val="000000" w:themeColor="text1"/>
          <w:sz w:val="24"/>
          <w:szCs w:val="24"/>
        </w:rPr>
        <w:t xml:space="preserve">квалифицированным персоналом, имеющим </w:t>
      </w:r>
      <w:r w:rsidR="00B06CD3" w:rsidRPr="004C4F27">
        <w:rPr>
          <w:rFonts w:ascii="Times New Roman" w:hAnsi="Times New Roman" w:cs="Times New Roman"/>
          <w:color w:val="000000" w:themeColor="text1"/>
          <w:sz w:val="24"/>
          <w:szCs w:val="24"/>
        </w:rPr>
        <w:t xml:space="preserve">разряды, соответствующие </w:t>
      </w:r>
      <w:r w:rsidRPr="004C4F27">
        <w:rPr>
          <w:rFonts w:ascii="Times New Roman" w:hAnsi="Times New Roman" w:cs="Times New Roman"/>
          <w:color w:val="000000" w:themeColor="text1"/>
          <w:sz w:val="24"/>
          <w:szCs w:val="24"/>
        </w:rPr>
        <w:t xml:space="preserve">видам </w:t>
      </w:r>
      <w:r w:rsidR="005018A7" w:rsidRPr="004C4F27">
        <w:rPr>
          <w:rFonts w:ascii="Times New Roman" w:hAnsi="Times New Roman" w:cs="Times New Roman"/>
          <w:color w:val="000000" w:themeColor="text1"/>
          <w:sz w:val="24"/>
          <w:szCs w:val="24"/>
        </w:rPr>
        <w:t xml:space="preserve">Строительно-монтажных </w:t>
      </w:r>
      <w:r w:rsidR="006C005C">
        <w:rPr>
          <w:rFonts w:ascii="Times New Roman" w:hAnsi="Times New Roman" w:cs="Times New Roman"/>
          <w:color w:val="000000" w:themeColor="text1"/>
          <w:sz w:val="24"/>
          <w:szCs w:val="24"/>
        </w:rPr>
        <w:t>р</w:t>
      </w:r>
      <w:r w:rsidR="006C005C" w:rsidRPr="004C4F27">
        <w:rPr>
          <w:rFonts w:ascii="Times New Roman" w:hAnsi="Times New Roman" w:cs="Times New Roman"/>
          <w:color w:val="000000" w:themeColor="text1"/>
          <w:sz w:val="24"/>
          <w:szCs w:val="24"/>
        </w:rPr>
        <w:t>абот</w:t>
      </w:r>
      <w:r w:rsidR="00B06CD3"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которые </w:t>
      </w:r>
      <w:r w:rsidR="00B06CD3" w:rsidRPr="004C4F27">
        <w:rPr>
          <w:rFonts w:ascii="Times New Roman" w:hAnsi="Times New Roman" w:cs="Times New Roman"/>
          <w:color w:val="000000" w:themeColor="text1"/>
          <w:sz w:val="24"/>
          <w:szCs w:val="24"/>
        </w:rPr>
        <w:t>они должны выполнять</w:t>
      </w:r>
      <w:bookmarkStart w:id="24" w:name="_Toc172540865"/>
      <w:bookmarkEnd w:id="23"/>
      <w:r w:rsidR="003E4741" w:rsidRPr="004C4F27">
        <w:rPr>
          <w:rFonts w:ascii="Times New Roman" w:hAnsi="Times New Roman" w:cs="Times New Roman"/>
          <w:color w:val="000000" w:themeColor="text1"/>
          <w:sz w:val="24"/>
          <w:szCs w:val="24"/>
        </w:rPr>
        <w:t>;</w:t>
      </w:r>
    </w:p>
    <w:p w:rsidR="00B06CD3" w:rsidRPr="004C4F27" w:rsidRDefault="009905F1" w:rsidP="008F4189">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п</w:t>
      </w:r>
      <w:r w:rsidR="00B06CD3" w:rsidRPr="004C4F27">
        <w:rPr>
          <w:rFonts w:ascii="Times New Roman" w:hAnsi="Times New Roman" w:cs="Times New Roman"/>
          <w:color w:val="000000" w:themeColor="text1"/>
          <w:sz w:val="24"/>
          <w:szCs w:val="24"/>
        </w:rPr>
        <w:t xml:space="preserve">ланирование и программирование </w:t>
      </w:r>
      <w:r w:rsidR="00DD5D03">
        <w:rPr>
          <w:rFonts w:ascii="Times New Roman" w:hAnsi="Times New Roman" w:cs="Times New Roman"/>
          <w:color w:val="000000" w:themeColor="text1"/>
          <w:sz w:val="24"/>
          <w:szCs w:val="24"/>
        </w:rPr>
        <w:t>Строительно-монтажных работ</w:t>
      </w:r>
      <w:r w:rsidR="00400FD8" w:rsidRPr="004C4F27">
        <w:rPr>
          <w:rFonts w:ascii="Times New Roman" w:hAnsi="Times New Roman" w:cs="Times New Roman"/>
          <w:color w:val="000000" w:themeColor="text1"/>
          <w:sz w:val="24"/>
          <w:szCs w:val="24"/>
        </w:rPr>
        <w:t xml:space="preserve"> </w:t>
      </w:r>
      <w:r w:rsidR="00B06CD3" w:rsidRPr="004C4F27">
        <w:rPr>
          <w:rFonts w:ascii="Times New Roman" w:hAnsi="Times New Roman" w:cs="Times New Roman"/>
          <w:color w:val="000000" w:themeColor="text1"/>
          <w:sz w:val="24"/>
          <w:szCs w:val="24"/>
        </w:rPr>
        <w:t xml:space="preserve">по испытанию и </w:t>
      </w:r>
      <w:r w:rsidR="00400FD8" w:rsidRPr="004C4F27">
        <w:rPr>
          <w:rFonts w:ascii="Times New Roman" w:hAnsi="Times New Roman" w:cs="Times New Roman"/>
          <w:color w:val="000000" w:themeColor="text1"/>
          <w:sz w:val="24"/>
          <w:szCs w:val="24"/>
        </w:rPr>
        <w:t xml:space="preserve">вводу </w:t>
      </w:r>
      <w:r w:rsidR="00B06CD3" w:rsidRPr="004C4F27">
        <w:rPr>
          <w:rFonts w:ascii="Times New Roman" w:hAnsi="Times New Roman" w:cs="Times New Roman"/>
          <w:color w:val="000000" w:themeColor="text1"/>
          <w:sz w:val="24"/>
          <w:szCs w:val="24"/>
        </w:rPr>
        <w:t xml:space="preserve">в эксплуатацию таким образом, чтобы они были скоординированы </w:t>
      </w:r>
      <w:r w:rsidR="00400FD8" w:rsidRPr="004C4F27">
        <w:rPr>
          <w:rFonts w:ascii="Times New Roman" w:hAnsi="Times New Roman" w:cs="Times New Roman"/>
          <w:color w:val="000000" w:themeColor="text1"/>
          <w:sz w:val="24"/>
          <w:szCs w:val="24"/>
        </w:rPr>
        <w:t>с другими подрядчиками Заказчика и Субподрядчиками,</w:t>
      </w:r>
      <w:r w:rsidR="00B06CD3" w:rsidRPr="004C4F27">
        <w:rPr>
          <w:rFonts w:ascii="Times New Roman" w:hAnsi="Times New Roman" w:cs="Times New Roman"/>
          <w:color w:val="000000" w:themeColor="text1"/>
          <w:sz w:val="24"/>
          <w:szCs w:val="24"/>
        </w:rPr>
        <w:t xml:space="preserve"> выполнялись безопасно и эффективно</w:t>
      </w:r>
      <w:bookmarkEnd w:id="24"/>
      <w:r w:rsidR="003E4741" w:rsidRPr="004C4F27">
        <w:rPr>
          <w:rFonts w:ascii="Times New Roman" w:hAnsi="Times New Roman" w:cs="Times New Roman"/>
          <w:color w:val="000000" w:themeColor="text1"/>
          <w:sz w:val="24"/>
          <w:szCs w:val="24"/>
        </w:rPr>
        <w:t>;</w:t>
      </w:r>
    </w:p>
    <w:p w:rsidR="00B06CD3" w:rsidRPr="004C4F27" w:rsidRDefault="009905F1" w:rsidP="008F4189">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bookmarkStart w:id="25" w:name="_Toc172540866"/>
      <w:r w:rsidRPr="004C4F27">
        <w:rPr>
          <w:rFonts w:ascii="Times New Roman" w:hAnsi="Times New Roman" w:cs="Times New Roman"/>
          <w:color w:val="000000" w:themeColor="text1"/>
          <w:sz w:val="24"/>
          <w:szCs w:val="24"/>
        </w:rPr>
        <w:t>д</w:t>
      </w:r>
      <w:r w:rsidR="00B06CD3" w:rsidRPr="004C4F27">
        <w:rPr>
          <w:rFonts w:ascii="Times New Roman" w:hAnsi="Times New Roman" w:cs="Times New Roman"/>
          <w:color w:val="000000" w:themeColor="text1"/>
          <w:sz w:val="24"/>
          <w:szCs w:val="24"/>
        </w:rPr>
        <w:t>ополнительное уведомление Заказчика за 7 (семь) Календарных</w:t>
      </w:r>
      <w:r w:rsidR="00B06CD3" w:rsidRPr="004C4F27" w:rsidDel="00DC1832">
        <w:rPr>
          <w:rFonts w:ascii="Times New Roman" w:hAnsi="Times New Roman" w:cs="Times New Roman"/>
          <w:color w:val="000000" w:themeColor="text1"/>
          <w:sz w:val="24"/>
          <w:szCs w:val="24"/>
        </w:rPr>
        <w:t xml:space="preserve"> </w:t>
      </w:r>
      <w:r w:rsidR="00B06CD3" w:rsidRPr="004C4F27">
        <w:rPr>
          <w:rFonts w:ascii="Times New Roman" w:hAnsi="Times New Roman" w:cs="Times New Roman"/>
          <w:color w:val="000000" w:themeColor="text1"/>
          <w:sz w:val="24"/>
          <w:szCs w:val="24"/>
        </w:rPr>
        <w:t>дней о</w:t>
      </w:r>
      <w:r w:rsidR="00B774D1" w:rsidRPr="004C4F27">
        <w:rPr>
          <w:rFonts w:ascii="Times New Roman" w:hAnsi="Times New Roman" w:cs="Times New Roman"/>
          <w:color w:val="000000" w:themeColor="text1"/>
          <w:sz w:val="24"/>
          <w:szCs w:val="24"/>
        </w:rPr>
        <w:t>бо</w:t>
      </w:r>
      <w:r w:rsidR="00B06CD3" w:rsidRPr="004C4F27">
        <w:rPr>
          <w:rFonts w:ascii="Times New Roman" w:hAnsi="Times New Roman" w:cs="Times New Roman"/>
          <w:color w:val="000000" w:themeColor="text1"/>
          <w:sz w:val="24"/>
          <w:szCs w:val="24"/>
        </w:rPr>
        <w:t xml:space="preserve"> всех предлагаемых к </w:t>
      </w:r>
      <w:r w:rsidR="003E4741" w:rsidRPr="004C4F27">
        <w:rPr>
          <w:rFonts w:ascii="Times New Roman" w:hAnsi="Times New Roman" w:cs="Times New Roman"/>
          <w:color w:val="000000" w:themeColor="text1"/>
          <w:sz w:val="24"/>
          <w:szCs w:val="24"/>
        </w:rPr>
        <w:t>его</w:t>
      </w:r>
      <w:r w:rsidR="00B06CD3" w:rsidRPr="004C4F27">
        <w:rPr>
          <w:rFonts w:ascii="Times New Roman" w:hAnsi="Times New Roman" w:cs="Times New Roman"/>
          <w:color w:val="000000" w:themeColor="text1"/>
          <w:sz w:val="24"/>
          <w:szCs w:val="24"/>
        </w:rPr>
        <w:t xml:space="preserve"> </w:t>
      </w:r>
      <w:r w:rsidR="003E4741" w:rsidRPr="004C4F27">
        <w:rPr>
          <w:rFonts w:ascii="Times New Roman" w:hAnsi="Times New Roman" w:cs="Times New Roman"/>
          <w:color w:val="000000" w:themeColor="text1"/>
          <w:sz w:val="24"/>
          <w:szCs w:val="24"/>
        </w:rPr>
        <w:t>освидетельствованию</w:t>
      </w:r>
      <w:r w:rsidR="00B06CD3" w:rsidRPr="004C4F27">
        <w:rPr>
          <w:rFonts w:ascii="Times New Roman" w:hAnsi="Times New Roman" w:cs="Times New Roman"/>
          <w:color w:val="000000" w:themeColor="text1"/>
          <w:sz w:val="24"/>
          <w:szCs w:val="24"/>
        </w:rPr>
        <w:t xml:space="preserve"> приемо-сдаточных или эксплуатационных испытаниях</w:t>
      </w:r>
      <w:bookmarkEnd w:id="25"/>
      <w:r w:rsidR="003E4741" w:rsidRPr="004C4F27">
        <w:rPr>
          <w:rFonts w:ascii="Times New Roman" w:hAnsi="Times New Roman" w:cs="Times New Roman"/>
          <w:color w:val="000000" w:themeColor="text1"/>
          <w:sz w:val="24"/>
          <w:szCs w:val="24"/>
        </w:rPr>
        <w:t>;</w:t>
      </w:r>
    </w:p>
    <w:p w:rsidR="00B06CD3" w:rsidRPr="004C4F27" w:rsidRDefault="009905F1" w:rsidP="008F4189">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bookmarkStart w:id="26" w:name="_Toc172540867"/>
      <w:r w:rsidRPr="004C4F27">
        <w:rPr>
          <w:rFonts w:ascii="Times New Roman" w:hAnsi="Times New Roman" w:cs="Times New Roman"/>
          <w:color w:val="000000" w:themeColor="text1"/>
          <w:sz w:val="24"/>
          <w:szCs w:val="24"/>
        </w:rPr>
        <w:t>н</w:t>
      </w:r>
      <w:r w:rsidR="00B06CD3" w:rsidRPr="004C4F27">
        <w:rPr>
          <w:rFonts w:ascii="Times New Roman" w:hAnsi="Times New Roman" w:cs="Times New Roman"/>
          <w:color w:val="000000" w:themeColor="text1"/>
          <w:sz w:val="24"/>
          <w:szCs w:val="24"/>
        </w:rPr>
        <w:t xml:space="preserve">еобходимые расходные материалы и электроэнергию, горюче-смазочные материалы, воду и </w:t>
      </w:r>
      <w:bookmarkEnd w:id="26"/>
      <w:r w:rsidR="00B06CD3" w:rsidRPr="004C4F27">
        <w:rPr>
          <w:rFonts w:ascii="Times New Roman" w:hAnsi="Times New Roman" w:cs="Times New Roman"/>
          <w:color w:val="000000" w:themeColor="text1"/>
          <w:sz w:val="24"/>
          <w:szCs w:val="24"/>
        </w:rPr>
        <w:t>т.д.</w:t>
      </w:r>
      <w:r w:rsidR="003E4741" w:rsidRPr="004C4F27">
        <w:rPr>
          <w:rFonts w:ascii="Times New Roman" w:hAnsi="Times New Roman" w:cs="Times New Roman"/>
          <w:color w:val="000000" w:themeColor="text1"/>
          <w:sz w:val="24"/>
          <w:szCs w:val="24"/>
        </w:rPr>
        <w:t>;</w:t>
      </w:r>
    </w:p>
    <w:p w:rsidR="00B06CD3" w:rsidRPr="004C4F27" w:rsidRDefault="009905F1" w:rsidP="008F4189">
      <w:pPr>
        <w:pStyle w:val="a4"/>
        <w:numPr>
          <w:ilvl w:val="3"/>
          <w:numId w:val="24"/>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bookmarkStart w:id="27" w:name="_Toc172540868"/>
      <w:r w:rsidRPr="004C4F27">
        <w:rPr>
          <w:rFonts w:ascii="Times New Roman" w:hAnsi="Times New Roman" w:cs="Times New Roman"/>
          <w:color w:val="000000" w:themeColor="text1"/>
          <w:sz w:val="24"/>
          <w:szCs w:val="24"/>
        </w:rPr>
        <w:t>д</w:t>
      </w:r>
      <w:r w:rsidR="00B06CD3" w:rsidRPr="004C4F27">
        <w:rPr>
          <w:rFonts w:ascii="Times New Roman" w:hAnsi="Times New Roman" w:cs="Times New Roman"/>
          <w:color w:val="000000" w:themeColor="text1"/>
          <w:sz w:val="24"/>
          <w:szCs w:val="24"/>
        </w:rPr>
        <w:t xml:space="preserve">емонстрацию выполненных </w:t>
      </w:r>
      <w:r w:rsidR="00DD5D03">
        <w:rPr>
          <w:rFonts w:ascii="Times New Roman" w:hAnsi="Times New Roman" w:cs="Times New Roman"/>
          <w:color w:val="000000" w:themeColor="text1"/>
          <w:sz w:val="24"/>
          <w:szCs w:val="24"/>
        </w:rPr>
        <w:t>Строительно-монтажных работ</w:t>
      </w:r>
      <w:r w:rsidR="00B06CD3" w:rsidRPr="004C4F27">
        <w:rPr>
          <w:rFonts w:ascii="Times New Roman" w:hAnsi="Times New Roman" w:cs="Times New Roman"/>
          <w:color w:val="000000" w:themeColor="text1"/>
          <w:sz w:val="24"/>
          <w:szCs w:val="24"/>
        </w:rPr>
        <w:t xml:space="preserve"> Заказчику по согласованию с ним, включая:</w:t>
      </w:r>
      <w:bookmarkEnd w:id="27"/>
    </w:p>
    <w:p w:rsidR="00B06CD3" w:rsidRPr="004C4F27" w:rsidRDefault="00A53990" w:rsidP="00123134">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D67074" w:rsidRPr="004C4F27">
        <w:rPr>
          <w:rFonts w:ascii="Times New Roman" w:hAnsi="Times New Roman" w:cs="Times New Roman"/>
          <w:color w:val="000000" w:themeColor="text1"/>
          <w:sz w:val="24"/>
          <w:szCs w:val="24"/>
        </w:rPr>
        <w:t>с</w:t>
      </w:r>
      <w:r w:rsidR="00B06CD3" w:rsidRPr="004C4F27">
        <w:rPr>
          <w:rFonts w:ascii="Times New Roman" w:hAnsi="Times New Roman" w:cs="Times New Roman"/>
          <w:color w:val="000000" w:themeColor="text1"/>
          <w:sz w:val="24"/>
          <w:szCs w:val="24"/>
        </w:rPr>
        <w:t>оответствие параметров систем проектным значениям величин</w:t>
      </w:r>
      <w:r w:rsidR="003E4741" w:rsidRPr="004C4F27">
        <w:rPr>
          <w:rFonts w:ascii="Times New Roman" w:hAnsi="Times New Roman" w:cs="Times New Roman"/>
          <w:color w:val="000000" w:themeColor="text1"/>
          <w:sz w:val="24"/>
          <w:szCs w:val="24"/>
        </w:rPr>
        <w:t>;</w:t>
      </w:r>
    </w:p>
    <w:p w:rsidR="00B06CD3" w:rsidRPr="004C4F27"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D67074" w:rsidRPr="004C4F27">
        <w:rPr>
          <w:rFonts w:ascii="Times New Roman" w:hAnsi="Times New Roman" w:cs="Times New Roman"/>
          <w:color w:val="000000" w:themeColor="text1"/>
          <w:sz w:val="24"/>
          <w:szCs w:val="24"/>
        </w:rPr>
        <w:t>у</w:t>
      </w:r>
      <w:r w:rsidR="00B06CD3" w:rsidRPr="004C4F27">
        <w:rPr>
          <w:rFonts w:ascii="Times New Roman" w:hAnsi="Times New Roman" w:cs="Times New Roman"/>
          <w:color w:val="000000" w:themeColor="text1"/>
          <w:sz w:val="24"/>
          <w:szCs w:val="24"/>
        </w:rPr>
        <w:t>довлетворение заданным акустическим характеристикам систем</w:t>
      </w:r>
      <w:r w:rsidR="003E4741" w:rsidRPr="004C4F27">
        <w:rPr>
          <w:rFonts w:ascii="Times New Roman" w:hAnsi="Times New Roman" w:cs="Times New Roman"/>
          <w:color w:val="000000" w:themeColor="text1"/>
          <w:sz w:val="24"/>
          <w:szCs w:val="24"/>
        </w:rPr>
        <w:t>;</w:t>
      </w:r>
    </w:p>
    <w:p w:rsidR="00B06CD3" w:rsidRPr="004C4F27"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D67074" w:rsidRPr="004C4F27">
        <w:rPr>
          <w:rFonts w:ascii="Times New Roman" w:hAnsi="Times New Roman" w:cs="Times New Roman"/>
          <w:color w:val="000000" w:themeColor="text1"/>
          <w:sz w:val="24"/>
          <w:szCs w:val="24"/>
        </w:rPr>
        <w:t>у</w:t>
      </w:r>
      <w:r w:rsidR="00B06CD3" w:rsidRPr="004C4F27">
        <w:rPr>
          <w:rFonts w:ascii="Times New Roman" w:hAnsi="Times New Roman" w:cs="Times New Roman"/>
          <w:color w:val="000000" w:themeColor="text1"/>
          <w:sz w:val="24"/>
          <w:szCs w:val="24"/>
        </w:rPr>
        <w:t>ровни освещенности</w:t>
      </w:r>
      <w:r w:rsidR="003E4741" w:rsidRPr="004C4F27">
        <w:rPr>
          <w:rFonts w:ascii="Times New Roman" w:hAnsi="Times New Roman" w:cs="Times New Roman"/>
          <w:color w:val="000000" w:themeColor="text1"/>
          <w:sz w:val="24"/>
          <w:szCs w:val="24"/>
        </w:rPr>
        <w:t>;</w:t>
      </w:r>
    </w:p>
    <w:p w:rsidR="00B06CD3"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D67074" w:rsidRPr="004C4F27">
        <w:rPr>
          <w:rFonts w:ascii="Times New Roman" w:hAnsi="Times New Roman" w:cs="Times New Roman"/>
          <w:color w:val="000000" w:themeColor="text1"/>
          <w:sz w:val="24"/>
          <w:szCs w:val="24"/>
        </w:rPr>
        <w:t>у</w:t>
      </w:r>
      <w:r w:rsidR="00B06CD3" w:rsidRPr="004C4F27">
        <w:rPr>
          <w:rFonts w:ascii="Times New Roman" w:hAnsi="Times New Roman" w:cs="Times New Roman"/>
          <w:color w:val="000000" w:themeColor="text1"/>
          <w:sz w:val="24"/>
          <w:szCs w:val="24"/>
        </w:rPr>
        <w:t>ровни шума</w:t>
      </w:r>
      <w:bookmarkStart w:id="28" w:name="_Toc172540869"/>
      <w:r w:rsidR="003E4741" w:rsidRPr="004C4F27">
        <w:rPr>
          <w:rFonts w:ascii="Times New Roman" w:hAnsi="Times New Roman" w:cs="Times New Roman"/>
          <w:color w:val="000000" w:themeColor="text1"/>
          <w:sz w:val="24"/>
          <w:szCs w:val="24"/>
        </w:rPr>
        <w:t>;</w:t>
      </w:r>
    </w:p>
    <w:p w:rsidR="008F2DA9" w:rsidRDefault="008F2DA9"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заме</w:t>
      </w:r>
      <w:r w:rsidR="00A21278">
        <w:rPr>
          <w:rFonts w:ascii="Times New Roman" w:hAnsi="Times New Roman" w:cs="Times New Roman"/>
          <w:color w:val="000000" w:themeColor="text1"/>
          <w:sz w:val="24"/>
          <w:szCs w:val="24"/>
        </w:rPr>
        <w:t>р</w:t>
      </w:r>
      <w:r w:rsidR="00B12C9B">
        <w:rPr>
          <w:rFonts w:ascii="Times New Roman" w:hAnsi="Times New Roman" w:cs="Times New Roman"/>
          <w:color w:val="000000" w:themeColor="text1"/>
          <w:sz w:val="24"/>
          <w:szCs w:val="24"/>
        </w:rPr>
        <w:t>ы</w:t>
      </w:r>
      <w:r w:rsidR="00A21278">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радиации;</w:t>
      </w:r>
    </w:p>
    <w:p w:rsidR="008F2DA9" w:rsidRPr="004C4F27" w:rsidRDefault="008F2DA9"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тепловизионн</w:t>
      </w:r>
      <w:r w:rsidR="00B12C9B">
        <w:rPr>
          <w:rFonts w:ascii="Times New Roman" w:hAnsi="Times New Roman" w:cs="Times New Roman"/>
          <w:color w:val="000000" w:themeColor="text1"/>
          <w:sz w:val="24"/>
          <w:szCs w:val="24"/>
        </w:rPr>
        <w:t>ую</w:t>
      </w:r>
      <w:r>
        <w:rPr>
          <w:rFonts w:ascii="Times New Roman" w:hAnsi="Times New Roman" w:cs="Times New Roman"/>
          <w:color w:val="000000" w:themeColor="text1"/>
          <w:sz w:val="24"/>
          <w:szCs w:val="24"/>
        </w:rPr>
        <w:t xml:space="preserve"> съемк</w:t>
      </w:r>
      <w:r w:rsidR="00B12C9B">
        <w:rPr>
          <w:rFonts w:ascii="Times New Roman" w:hAnsi="Times New Roman" w:cs="Times New Roman"/>
          <w:color w:val="000000" w:themeColor="text1"/>
          <w:sz w:val="24"/>
          <w:szCs w:val="24"/>
        </w:rPr>
        <w:t>у</w:t>
      </w:r>
      <w:r>
        <w:rPr>
          <w:rFonts w:ascii="Times New Roman" w:hAnsi="Times New Roman" w:cs="Times New Roman"/>
          <w:color w:val="000000" w:themeColor="text1"/>
          <w:sz w:val="24"/>
          <w:szCs w:val="24"/>
        </w:rPr>
        <w:t>;</w:t>
      </w:r>
    </w:p>
    <w:p w:rsidR="00B06CD3" w:rsidRPr="004C4F27"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D67074" w:rsidRPr="004C4F27">
        <w:rPr>
          <w:rFonts w:ascii="Times New Roman" w:hAnsi="Times New Roman" w:cs="Times New Roman"/>
          <w:color w:val="000000" w:themeColor="text1"/>
          <w:sz w:val="24"/>
          <w:szCs w:val="24"/>
        </w:rPr>
        <w:t>э</w:t>
      </w:r>
      <w:r w:rsidR="00B06CD3" w:rsidRPr="004C4F27">
        <w:rPr>
          <w:rFonts w:ascii="Times New Roman" w:hAnsi="Times New Roman" w:cs="Times New Roman"/>
          <w:color w:val="000000" w:themeColor="text1"/>
          <w:sz w:val="24"/>
          <w:szCs w:val="24"/>
        </w:rPr>
        <w:t>лектромонтажные испытания всех силовых и управляющих кабельных разводок</w:t>
      </w:r>
      <w:r w:rsidR="003E4741" w:rsidRPr="004C4F27">
        <w:rPr>
          <w:rFonts w:ascii="Times New Roman" w:hAnsi="Times New Roman" w:cs="Times New Roman"/>
          <w:color w:val="000000" w:themeColor="text1"/>
          <w:sz w:val="24"/>
          <w:szCs w:val="24"/>
        </w:rPr>
        <w:t>;</w:t>
      </w:r>
    </w:p>
    <w:p w:rsidR="00B06CD3" w:rsidRPr="004C4F27"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 xml:space="preserve">- </w:t>
      </w:r>
      <w:r w:rsidR="00D67074" w:rsidRPr="004C4F27">
        <w:rPr>
          <w:rFonts w:ascii="Times New Roman" w:hAnsi="Times New Roman" w:cs="Times New Roman"/>
          <w:color w:val="000000" w:themeColor="text1"/>
          <w:sz w:val="24"/>
          <w:szCs w:val="24"/>
        </w:rPr>
        <w:t>э</w:t>
      </w:r>
      <w:r w:rsidR="00B06CD3" w:rsidRPr="004C4F27">
        <w:rPr>
          <w:rFonts w:ascii="Times New Roman" w:hAnsi="Times New Roman" w:cs="Times New Roman"/>
          <w:color w:val="000000" w:themeColor="text1"/>
          <w:sz w:val="24"/>
          <w:szCs w:val="24"/>
        </w:rPr>
        <w:t>лектрические испытания по соответствующим стандартам РФ</w:t>
      </w:r>
      <w:bookmarkEnd w:id="28"/>
      <w:r w:rsidR="003E4741" w:rsidRPr="004C4F27">
        <w:rPr>
          <w:rFonts w:ascii="Times New Roman" w:hAnsi="Times New Roman" w:cs="Times New Roman"/>
          <w:color w:val="000000" w:themeColor="text1"/>
          <w:sz w:val="24"/>
          <w:szCs w:val="24"/>
        </w:rPr>
        <w:t>;</w:t>
      </w:r>
    </w:p>
    <w:p w:rsidR="00E66CE1" w:rsidRPr="004C4F27"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 xml:space="preserve">- </w:t>
      </w:r>
      <w:r w:rsidR="00D67074" w:rsidRPr="004C4F27">
        <w:rPr>
          <w:rFonts w:ascii="Times New Roman" w:hAnsi="Times New Roman" w:cs="Times New Roman"/>
          <w:color w:val="000000" w:themeColor="text1"/>
          <w:sz w:val="24"/>
          <w:szCs w:val="24"/>
        </w:rPr>
        <w:t>иное.</w:t>
      </w:r>
    </w:p>
    <w:p w:rsidR="00B23F7F" w:rsidRPr="004C4F27" w:rsidRDefault="00E66CE1" w:rsidP="009F4C41">
      <w:pPr>
        <w:pStyle w:val="a4"/>
        <w:numPr>
          <w:ilvl w:val="3"/>
          <w:numId w:val="56"/>
        </w:numPr>
        <w:tabs>
          <w:tab w:val="left" w:pos="993"/>
          <w:tab w:val="left" w:pos="1276"/>
        </w:tabs>
        <w:spacing w:after="0" w:line="240" w:lineRule="auto"/>
        <w:ind w:left="142" w:right="-1" w:firstLine="567"/>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Генеральный Подрядчик должен полностью обеспечить выполнение эксплуатационных испытаний</w:t>
      </w:r>
      <w:r w:rsidR="003E4741" w:rsidRPr="004C4F27">
        <w:rPr>
          <w:rFonts w:ascii="Times New Roman" w:hAnsi="Times New Roman" w:cs="Times New Roman"/>
          <w:color w:val="000000" w:themeColor="text1"/>
          <w:sz w:val="24"/>
          <w:szCs w:val="24"/>
        </w:rPr>
        <w:t>,</w:t>
      </w:r>
      <w:r w:rsidRPr="004C4F27">
        <w:rPr>
          <w:rFonts w:ascii="Times New Roman" w:hAnsi="Times New Roman" w:cs="Times New Roman"/>
          <w:color w:val="000000" w:themeColor="text1"/>
          <w:sz w:val="24"/>
          <w:szCs w:val="24"/>
        </w:rPr>
        <w:t xml:space="preserve"> в том числе следующих систем для демонстрации того, что заданная производительность и эксплуатационная безопасность, блокировки и характеристики управления выполняются в условиях постоянной устойчивой эксплуатации:</w:t>
      </w:r>
    </w:p>
    <w:p w:rsidR="00E66CE1" w:rsidRPr="004C4F27"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к</w:t>
      </w:r>
      <w:r w:rsidR="00E66CE1" w:rsidRPr="004C4F27">
        <w:rPr>
          <w:rFonts w:ascii="Times New Roman" w:hAnsi="Times New Roman" w:cs="Times New Roman"/>
          <w:color w:val="000000" w:themeColor="text1"/>
          <w:sz w:val="24"/>
          <w:szCs w:val="24"/>
        </w:rPr>
        <w:t>оммутационная аппаратура</w:t>
      </w:r>
      <w:r w:rsidR="00400FD8" w:rsidRPr="004C4F27">
        <w:rPr>
          <w:rFonts w:ascii="Times New Roman" w:hAnsi="Times New Roman" w:cs="Times New Roman"/>
          <w:color w:val="000000" w:themeColor="text1"/>
          <w:sz w:val="24"/>
          <w:szCs w:val="24"/>
        </w:rPr>
        <w:t>;</w:t>
      </w:r>
    </w:p>
    <w:p w:rsidR="00E66CE1" w:rsidRPr="004C4F27"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п</w:t>
      </w:r>
      <w:r w:rsidR="00E66CE1" w:rsidRPr="004C4F27">
        <w:rPr>
          <w:rFonts w:ascii="Times New Roman" w:hAnsi="Times New Roman" w:cs="Times New Roman"/>
          <w:color w:val="000000" w:themeColor="text1"/>
          <w:sz w:val="24"/>
          <w:szCs w:val="24"/>
        </w:rPr>
        <w:t>ульты управления</w:t>
      </w:r>
      <w:r w:rsidR="00400FD8" w:rsidRPr="004C4F27">
        <w:rPr>
          <w:rFonts w:ascii="Times New Roman" w:hAnsi="Times New Roman" w:cs="Times New Roman"/>
          <w:color w:val="000000" w:themeColor="text1"/>
          <w:sz w:val="24"/>
          <w:szCs w:val="24"/>
        </w:rPr>
        <w:t>;</w:t>
      </w:r>
    </w:p>
    <w:p w:rsidR="00E66CE1" w:rsidRPr="004C4F27"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о</w:t>
      </w:r>
      <w:r w:rsidR="00E66CE1" w:rsidRPr="004C4F27">
        <w:rPr>
          <w:rFonts w:ascii="Times New Roman" w:hAnsi="Times New Roman" w:cs="Times New Roman"/>
          <w:color w:val="000000" w:themeColor="text1"/>
          <w:sz w:val="24"/>
          <w:szCs w:val="24"/>
        </w:rPr>
        <w:t>бычное освещение</w:t>
      </w:r>
      <w:r w:rsidR="00400FD8" w:rsidRPr="004C4F27">
        <w:rPr>
          <w:rFonts w:ascii="Times New Roman" w:hAnsi="Times New Roman" w:cs="Times New Roman"/>
          <w:color w:val="000000" w:themeColor="text1"/>
          <w:sz w:val="24"/>
          <w:szCs w:val="24"/>
        </w:rPr>
        <w:t>;</w:t>
      </w:r>
    </w:p>
    <w:p w:rsidR="008F2DA9" w:rsidRPr="008F2DA9" w:rsidRDefault="00A53990" w:rsidP="008F2DA9">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а</w:t>
      </w:r>
      <w:r w:rsidR="00E66CE1" w:rsidRPr="004C4F27">
        <w:rPr>
          <w:rFonts w:ascii="Times New Roman" w:hAnsi="Times New Roman" w:cs="Times New Roman"/>
          <w:color w:val="000000" w:themeColor="text1"/>
          <w:sz w:val="24"/>
          <w:szCs w:val="24"/>
        </w:rPr>
        <w:t>варийное освещение</w:t>
      </w:r>
      <w:r w:rsidR="00400FD8" w:rsidRPr="004C4F27">
        <w:rPr>
          <w:rFonts w:ascii="Times New Roman" w:hAnsi="Times New Roman" w:cs="Times New Roman"/>
          <w:color w:val="000000" w:themeColor="text1"/>
          <w:sz w:val="24"/>
          <w:szCs w:val="24"/>
        </w:rPr>
        <w:t>;</w:t>
      </w:r>
    </w:p>
    <w:p w:rsidR="00E66CE1" w:rsidRPr="004C4F27"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в</w:t>
      </w:r>
      <w:r w:rsidR="00E66CE1" w:rsidRPr="004C4F27">
        <w:rPr>
          <w:rFonts w:ascii="Times New Roman" w:hAnsi="Times New Roman" w:cs="Times New Roman"/>
          <w:color w:val="000000" w:themeColor="text1"/>
          <w:sz w:val="24"/>
          <w:szCs w:val="24"/>
        </w:rPr>
        <w:t>ентиляция и кондиционирование (включая противодымную вентиляцию)</w:t>
      </w:r>
      <w:r w:rsidR="00400FD8" w:rsidRPr="004C4F27">
        <w:rPr>
          <w:rFonts w:ascii="Times New Roman" w:hAnsi="Times New Roman" w:cs="Times New Roman"/>
          <w:color w:val="000000" w:themeColor="text1"/>
          <w:sz w:val="24"/>
          <w:szCs w:val="24"/>
        </w:rPr>
        <w:t>;</w:t>
      </w:r>
    </w:p>
    <w:p w:rsidR="00E66CE1" w:rsidRPr="004C4F27"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о</w:t>
      </w:r>
      <w:r w:rsidR="00E66CE1" w:rsidRPr="004C4F27">
        <w:rPr>
          <w:rFonts w:ascii="Times New Roman" w:hAnsi="Times New Roman" w:cs="Times New Roman"/>
          <w:color w:val="000000" w:themeColor="text1"/>
          <w:sz w:val="24"/>
          <w:szCs w:val="24"/>
        </w:rPr>
        <w:t>топление</w:t>
      </w:r>
      <w:r w:rsidR="00400FD8" w:rsidRPr="004C4F27">
        <w:rPr>
          <w:rFonts w:ascii="Times New Roman" w:hAnsi="Times New Roman" w:cs="Times New Roman"/>
          <w:color w:val="000000" w:themeColor="text1"/>
          <w:sz w:val="24"/>
          <w:szCs w:val="24"/>
        </w:rPr>
        <w:t>;</w:t>
      </w:r>
    </w:p>
    <w:p w:rsidR="00E66CE1" w:rsidRPr="004C4F27"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х</w:t>
      </w:r>
      <w:r w:rsidR="00E66CE1" w:rsidRPr="004C4F27">
        <w:rPr>
          <w:rFonts w:ascii="Times New Roman" w:hAnsi="Times New Roman" w:cs="Times New Roman"/>
          <w:color w:val="000000" w:themeColor="text1"/>
          <w:sz w:val="24"/>
          <w:szCs w:val="24"/>
        </w:rPr>
        <w:t>озяйственно-питьевой водопровод</w:t>
      </w:r>
      <w:r w:rsidR="00400FD8" w:rsidRPr="004C4F27">
        <w:rPr>
          <w:rFonts w:ascii="Times New Roman" w:hAnsi="Times New Roman" w:cs="Times New Roman"/>
          <w:color w:val="000000" w:themeColor="text1"/>
          <w:sz w:val="24"/>
          <w:szCs w:val="24"/>
        </w:rPr>
        <w:t>;</w:t>
      </w:r>
    </w:p>
    <w:p w:rsidR="00E66CE1" w:rsidRPr="004C4F27"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lastRenderedPageBreak/>
        <w:t>- г</w:t>
      </w:r>
      <w:r w:rsidR="00E66CE1" w:rsidRPr="004C4F27">
        <w:rPr>
          <w:rFonts w:ascii="Times New Roman" w:hAnsi="Times New Roman" w:cs="Times New Roman"/>
          <w:color w:val="000000" w:themeColor="text1"/>
          <w:sz w:val="24"/>
          <w:szCs w:val="24"/>
        </w:rPr>
        <w:t>орячее водоснабжение</w:t>
      </w:r>
      <w:r w:rsidR="00400FD8" w:rsidRPr="004C4F27">
        <w:rPr>
          <w:rFonts w:ascii="Times New Roman" w:hAnsi="Times New Roman" w:cs="Times New Roman"/>
          <w:color w:val="000000" w:themeColor="text1"/>
          <w:sz w:val="24"/>
          <w:szCs w:val="24"/>
        </w:rPr>
        <w:t>;</w:t>
      </w:r>
    </w:p>
    <w:p w:rsidR="00E66CE1" w:rsidRPr="004C4F27"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к</w:t>
      </w:r>
      <w:r w:rsidR="00E66CE1" w:rsidRPr="004C4F27">
        <w:rPr>
          <w:rFonts w:ascii="Times New Roman" w:hAnsi="Times New Roman" w:cs="Times New Roman"/>
          <w:color w:val="000000" w:themeColor="text1"/>
          <w:sz w:val="24"/>
          <w:szCs w:val="24"/>
        </w:rPr>
        <w:t>анализация</w:t>
      </w:r>
      <w:r w:rsidR="00400FD8" w:rsidRPr="004C4F27">
        <w:rPr>
          <w:rFonts w:ascii="Times New Roman" w:hAnsi="Times New Roman" w:cs="Times New Roman"/>
          <w:color w:val="000000" w:themeColor="text1"/>
          <w:sz w:val="24"/>
          <w:szCs w:val="24"/>
        </w:rPr>
        <w:t>;</w:t>
      </w:r>
    </w:p>
    <w:p w:rsidR="00E66CE1" w:rsidRPr="004C4F27"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э</w:t>
      </w:r>
      <w:r w:rsidR="00E66CE1" w:rsidRPr="004C4F27">
        <w:rPr>
          <w:rFonts w:ascii="Times New Roman" w:hAnsi="Times New Roman" w:cs="Times New Roman"/>
          <w:color w:val="000000" w:themeColor="text1"/>
          <w:sz w:val="24"/>
          <w:szCs w:val="24"/>
        </w:rPr>
        <w:t>лектроснабжение</w:t>
      </w:r>
      <w:r w:rsidR="00400FD8" w:rsidRPr="004C4F27">
        <w:rPr>
          <w:rFonts w:ascii="Times New Roman" w:hAnsi="Times New Roman" w:cs="Times New Roman"/>
          <w:color w:val="000000" w:themeColor="text1"/>
          <w:sz w:val="24"/>
          <w:szCs w:val="24"/>
        </w:rPr>
        <w:t>;</w:t>
      </w:r>
    </w:p>
    <w:p w:rsidR="00E66CE1" w:rsidRPr="004C4F27"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э</w:t>
      </w:r>
      <w:r w:rsidR="00E66CE1" w:rsidRPr="004C4F27">
        <w:rPr>
          <w:rFonts w:ascii="Times New Roman" w:hAnsi="Times New Roman" w:cs="Times New Roman"/>
          <w:color w:val="000000" w:themeColor="text1"/>
          <w:sz w:val="24"/>
          <w:szCs w:val="24"/>
        </w:rPr>
        <w:t>лектросиловое оборудование</w:t>
      </w:r>
      <w:r w:rsidR="00400FD8" w:rsidRPr="004C4F27">
        <w:rPr>
          <w:rFonts w:ascii="Times New Roman" w:hAnsi="Times New Roman" w:cs="Times New Roman"/>
          <w:color w:val="000000" w:themeColor="text1"/>
          <w:sz w:val="24"/>
          <w:szCs w:val="24"/>
        </w:rPr>
        <w:t>;</w:t>
      </w:r>
    </w:p>
    <w:p w:rsidR="00E66CE1" w:rsidRPr="004C4F27"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п</w:t>
      </w:r>
      <w:r w:rsidR="00E66CE1" w:rsidRPr="004C4F27">
        <w:rPr>
          <w:rFonts w:ascii="Times New Roman" w:hAnsi="Times New Roman" w:cs="Times New Roman"/>
          <w:color w:val="000000" w:themeColor="text1"/>
          <w:sz w:val="24"/>
          <w:szCs w:val="24"/>
        </w:rPr>
        <w:t>ожарная сигнализация</w:t>
      </w:r>
      <w:r w:rsidR="00400FD8" w:rsidRPr="004C4F27">
        <w:rPr>
          <w:rFonts w:ascii="Times New Roman" w:hAnsi="Times New Roman" w:cs="Times New Roman"/>
          <w:color w:val="000000" w:themeColor="text1"/>
          <w:sz w:val="24"/>
          <w:szCs w:val="24"/>
        </w:rPr>
        <w:t>;</w:t>
      </w:r>
    </w:p>
    <w:p w:rsidR="00E66CE1" w:rsidRPr="004C4F27"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о</w:t>
      </w:r>
      <w:r w:rsidR="00E66CE1" w:rsidRPr="004C4F27">
        <w:rPr>
          <w:rFonts w:ascii="Times New Roman" w:hAnsi="Times New Roman" w:cs="Times New Roman"/>
          <w:color w:val="000000" w:themeColor="text1"/>
          <w:sz w:val="24"/>
          <w:szCs w:val="24"/>
        </w:rPr>
        <w:t>повещение и управления эвакуацией</w:t>
      </w:r>
      <w:r w:rsidR="00400FD8" w:rsidRPr="004C4F27">
        <w:rPr>
          <w:rFonts w:ascii="Times New Roman" w:hAnsi="Times New Roman" w:cs="Times New Roman"/>
          <w:color w:val="000000" w:themeColor="text1"/>
          <w:sz w:val="24"/>
          <w:szCs w:val="24"/>
        </w:rPr>
        <w:t>;</w:t>
      </w:r>
    </w:p>
    <w:p w:rsidR="00E66CE1" w:rsidRPr="004C4F27"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п</w:t>
      </w:r>
      <w:r w:rsidR="00E66CE1" w:rsidRPr="004C4F27">
        <w:rPr>
          <w:rFonts w:ascii="Times New Roman" w:hAnsi="Times New Roman" w:cs="Times New Roman"/>
          <w:color w:val="000000" w:themeColor="text1"/>
          <w:sz w:val="24"/>
          <w:szCs w:val="24"/>
        </w:rPr>
        <w:t>ожарный водопровод</w:t>
      </w:r>
      <w:r w:rsidR="00400FD8" w:rsidRPr="004C4F27">
        <w:rPr>
          <w:rFonts w:ascii="Times New Roman" w:hAnsi="Times New Roman" w:cs="Times New Roman"/>
          <w:color w:val="000000" w:themeColor="text1"/>
          <w:sz w:val="24"/>
          <w:szCs w:val="24"/>
        </w:rPr>
        <w:t>;</w:t>
      </w:r>
    </w:p>
    <w:p w:rsidR="00E66CE1" w:rsidRPr="004C4F27"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а</w:t>
      </w:r>
      <w:r w:rsidR="00E66CE1" w:rsidRPr="004C4F27">
        <w:rPr>
          <w:rFonts w:ascii="Times New Roman" w:hAnsi="Times New Roman" w:cs="Times New Roman"/>
          <w:color w:val="000000" w:themeColor="text1"/>
          <w:sz w:val="24"/>
          <w:szCs w:val="24"/>
        </w:rPr>
        <w:t>втоматика и диспетчеризация</w:t>
      </w:r>
      <w:r w:rsidR="00400FD8" w:rsidRPr="004C4F27">
        <w:rPr>
          <w:rFonts w:ascii="Times New Roman" w:hAnsi="Times New Roman" w:cs="Times New Roman"/>
          <w:color w:val="000000" w:themeColor="text1"/>
          <w:sz w:val="24"/>
          <w:szCs w:val="24"/>
        </w:rPr>
        <w:t>;</w:t>
      </w:r>
    </w:p>
    <w:p w:rsidR="00E66CE1" w:rsidRPr="004C4F27"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с</w:t>
      </w:r>
      <w:r w:rsidR="00E66CE1" w:rsidRPr="004C4F27">
        <w:rPr>
          <w:rFonts w:ascii="Times New Roman" w:hAnsi="Times New Roman" w:cs="Times New Roman"/>
          <w:color w:val="000000" w:themeColor="text1"/>
          <w:sz w:val="24"/>
          <w:szCs w:val="24"/>
        </w:rPr>
        <w:t>истемы безопасности (охранно-тревожная сигнализация, охранное телевидение, контроль и управление доступом)</w:t>
      </w:r>
      <w:r w:rsidR="00400FD8" w:rsidRPr="004C4F27">
        <w:rPr>
          <w:rFonts w:ascii="Times New Roman" w:hAnsi="Times New Roman" w:cs="Times New Roman"/>
          <w:color w:val="000000" w:themeColor="text1"/>
          <w:sz w:val="24"/>
          <w:szCs w:val="24"/>
        </w:rPr>
        <w:t>;</w:t>
      </w:r>
    </w:p>
    <w:p w:rsidR="00C07E78" w:rsidRPr="004C4F27" w:rsidRDefault="00A53990" w:rsidP="00A53990">
      <w:pPr>
        <w:pStyle w:val="a4"/>
        <w:tabs>
          <w:tab w:val="left" w:pos="993"/>
          <w:tab w:val="left" w:pos="1276"/>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с</w:t>
      </w:r>
      <w:r w:rsidR="00E66CE1" w:rsidRPr="004C4F27">
        <w:rPr>
          <w:rFonts w:ascii="Times New Roman" w:hAnsi="Times New Roman" w:cs="Times New Roman"/>
          <w:color w:val="000000" w:themeColor="text1"/>
          <w:sz w:val="24"/>
          <w:szCs w:val="24"/>
        </w:rPr>
        <w:t>труктурированная кабельная сеть</w:t>
      </w:r>
      <w:r w:rsidR="00147EF4" w:rsidRPr="004C4F27">
        <w:rPr>
          <w:rFonts w:ascii="Times New Roman" w:hAnsi="Times New Roman" w:cs="Times New Roman"/>
          <w:color w:val="000000" w:themeColor="text1"/>
          <w:sz w:val="24"/>
          <w:szCs w:val="24"/>
        </w:rPr>
        <w:t>.</w:t>
      </w:r>
    </w:p>
    <w:p w:rsidR="004C2B7C" w:rsidRPr="004C4F27" w:rsidRDefault="004C2B7C" w:rsidP="004C2B7C">
      <w:pPr>
        <w:pStyle w:val="a4"/>
        <w:numPr>
          <w:ilvl w:val="2"/>
          <w:numId w:val="49"/>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b/>
          <w:bCs/>
          <w:color w:val="000000" w:themeColor="text1"/>
          <w:sz w:val="24"/>
          <w:szCs w:val="24"/>
        </w:rPr>
        <w:t xml:space="preserve">Приемка Строительно-монтажных </w:t>
      </w:r>
      <w:r>
        <w:rPr>
          <w:rFonts w:ascii="Times New Roman" w:hAnsi="Times New Roman" w:cs="Times New Roman"/>
          <w:b/>
          <w:bCs/>
          <w:color w:val="000000" w:themeColor="text1"/>
          <w:sz w:val="24"/>
          <w:szCs w:val="24"/>
        </w:rPr>
        <w:t>р</w:t>
      </w:r>
      <w:r w:rsidRPr="004C4F27">
        <w:rPr>
          <w:rFonts w:ascii="Times New Roman" w:hAnsi="Times New Roman" w:cs="Times New Roman"/>
          <w:b/>
          <w:bCs/>
          <w:color w:val="000000" w:themeColor="text1"/>
          <w:sz w:val="24"/>
          <w:szCs w:val="24"/>
        </w:rPr>
        <w:t>абот</w:t>
      </w:r>
    </w:p>
    <w:p w:rsidR="00E66CE1" w:rsidRPr="004C4F27" w:rsidRDefault="00E66CE1" w:rsidP="009266A2">
      <w:pPr>
        <w:pStyle w:val="a4"/>
        <w:numPr>
          <w:ilvl w:val="3"/>
          <w:numId w:val="49"/>
        </w:numPr>
        <w:tabs>
          <w:tab w:val="left" w:pos="993"/>
          <w:tab w:val="left" w:pos="1276"/>
          <w:tab w:val="left" w:pos="1560"/>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за </w:t>
      </w:r>
      <w:r w:rsidR="008F2DA9">
        <w:rPr>
          <w:rFonts w:ascii="Times New Roman" w:hAnsi="Times New Roman" w:cs="Times New Roman"/>
          <w:color w:val="000000" w:themeColor="text1"/>
          <w:sz w:val="24"/>
          <w:szCs w:val="24"/>
        </w:rPr>
        <w:t>4</w:t>
      </w:r>
      <w:r w:rsidR="008F2DA9" w:rsidRPr="004C4F27">
        <w:rPr>
          <w:rFonts w:ascii="Times New Roman" w:hAnsi="Times New Roman" w:cs="Times New Roman"/>
          <w:color w:val="000000" w:themeColor="text1"/>
          <w:sz w:val="24"/>
          <w:szCs w:val="24"/>
        </w:rPr>
        <w:t xml:space="preserve">0 </w:t>
      </w:r>
      <w:r w:rsidRPr="004C4F27">
        <w:rPr>
          <w:rFonts w:ascii="Times New Roman" w:hAnsi="Times New Roman" w:cs="Times New Roman"/>
          <w:color w:val="000000" w:themeColor="text1"/>
          <w:sz w:val="24"/>
          <w:szCs w:val="24"/>
        </w:rPr>
        <w:t>(</w:t>
      </w:r>
      <w:r w:rsidR="00A21278">
        <w:rPr>
          <w:rFonts w:ascii="Times New Roman" w:hAnsi="Times New Roman" w:cs="Times New Roman"/>
          <w:color w:val="000000" w:themeColor="text1"/>
          <w:sz w:val="24"/>
          <w:szCs w:val="24"/>
        </w:rPr>
        <w:t>сорок</w:t>
      </w:r>
      <w:r w:rsidRPr="004C4F27">
        <w:rPr>
          <w:rFonts w:ascii="Times New Roman" w:hAnsi="Times New Roman" w:cs="Times New Roman"/>
          <w:color w:val="000000" w:themeColor="text1"/>
          <w:sz w:val="24"/>
          <w:szCs w:val="24"/>
        </w:rPr>
        <w:t>) Календарных</w:t>
      </w:r>
      <w:r w:rsidRPr="004C4F27" w:rsidDel="00DC1832">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дней до </w:t>
      </w:r>
      <w:r w:rsidR="008448DF" w:rsidRPr="004C4F27">
        <w:rPr>
          <w:rFonts w:ascii="Times New Roman" w:hAnsi="Times New Roman" w:cs="Times New Roman"/>
          <w:color w:val="000000" w:themeColor="text1"/>
          <w:sz w:val="24"/>
          <w:szCs w:val="24"/>
        </w:rPr>
        <w:t xml:space="preserve">фактического завершения </w:t>
      </w:r>
      <w:r w:rsidR="005018A7" w:rsidRPr="004C4F27">
        <w:rPr>
          <w:rFonts w:ascii="Times New Roman" w:hAnsi="Times New Roman" w:cs="Times New Roman"/>
          <w:color w:val="000000" w:themeColor="text1"/>
          <w:sz w:val="24"/>
          <w:szCs w:val="24"/>
        </w:rPr>
        <w:t xml:space="preserve">Строительно-монтажных </w:t>
      </w:r>
      <w:r w:rsidR="006C005C">
        <w:rPr>
          <w:rFonts w:ascii="Times New Roman" w:hAnsi="Times New Roman" w:cs="Times New Roman"/>
          <w:color w:val="000000" w:themeColor="text1"/>
          <w:sz w:val="24"/>
          <w:szCs w:val="24"/>
        </w:rPr>
        <w:t>р</w:t>
      </w:r>
      <w:r w:rsidR="006C005C" w:rsidRPr="004C4F27">
        <w:rPr>
          <w:rFonts w:ascii="Times New Roman" w:hAnsi="Times New Roman" w:cs="Times New Roman"/>
          <w:color w:val="000000" w:themeColor="text1"/>
          <w:sz w:val="24"/>
          <w:szCs w:val="24"/>
        </w:rPr>
        <w:t>абот</w:t>
      </w:r>
      <w:r w:rsidRPr="004C4F27">
        <w:rPr>
          <w:rFonts w:ascii="Times New Roman" w:hAnsi="Times New Roman" w:cs="Times New Roman"/>
          <w:color w:val="000000" w:themeColor="text1"/>
          <w:sz w:val="24"/>
          <w:szCs w:val="24"/>
        </w:rPr>
        <w:t>, должен уведомить Заказчика</w:t>
      </w:r>
      <w:r w:rsidR="008448DF" w:rsidRPr="004C4F27">
        <w:rPr>
          <w:rFonts w:ascii="Times New Roman" w:hAnsi="Times New Roman" w:cs="Times New Roman"/>
          <w:color w:val="000000" w:themeColor="text1"/>
          <w:sz w:val="24"/>
          <w:szCs w:val="24"/>
        </w:rPr>
        <w:t xml:space="preserve"> о готовности </w:t>
      </w:r>
      <w:r w:rsidR="005018A7" w:rsidRPr="004C4F27">
        <w:rPr>
          <w:rFonts w:ascii="Times New Roman" w:hAnsi="Times New Roman" w:cs="Times New Roman"/>
          <w:color w:val="000000" w:themeColor="text1"/>
          <w:sz w:val="24"/>
          <w:szCs w:val="24"/>
        </w:rPr>
        <w:t xml:space="preserve">Строительно-монтажных </w:t>
      </w:r>
      <w:r w:rsidR="006C005C">
        <w:rPr>
          <w:rFonts w:ascii="Times New Roman" w:hAnsi="Times New Roman" w:cs="Times New Roman"/>
          <w:color w:val="000000" w:themeColor="text1"/>
          <w:sz w:val="24"/>
          <w:szCs w:val="24"/>
        </w:rPr>
        <w:t>р</w:t>
      </w:r>
      <w:r w:rsidR="006C005C" w:rsidRPr="004C4F27">
        <w:rPr>
          <w:rFonts w:ascii="Times New Roman" w:hAnsi="Times New Roman" w:cs="Times New Roman"/>
          <w:color w:val="000000" w:themeColor="text1"/>
          <w:sz w:val="24"/>
          <w:szCs w:val="24"/>
        </w:rPr>
        <w:t xml:space="preserve">абот </w:t>
      </w:r>
      <w:r w:rsidR="008448DF" w:rsidRPr="004C4F27">
        <w:rPr>
          <w:rFonts w:ascii="Times New Roman" w:hAnsi="Times New Roman" w:cs="Times New Roman"/>
          <w:color w:val="000000" w:themeColor="text1"/>
          <w:sz w:val="24"/>
          <w:szCs w:val="24"/>
        </w:rPr>
        <w:t>к приемке</w:t>
      </w:r>
      <w:r w:rsidRPr="004C4F27">
        <w:rPr>
          <w:rFonts w:ascii="Times New Roman" w:hAnsi="Times New Roman" w:cs="Times New Roman"/>
          <w:color w:val="000000" w:themeColor="text1"/>
          <w:sz w:val="24"/>
          <w:szCs w:val="24"/>
        </w:rPr>
        <w:t xml:space="preserve">. К уведомлению Генеральный Подрядчик прикладывает программу приемки </w:t>
      </w:r>
      <w:r w:rsidR="00DD5D03">
        <w:rPr>
          <w:rFonts w:ascii="Times New Roman" w:hAnsi="Times New Roman" w:cs="Times New Roman"/>
          <w:color w:val="000000" w:themeColor="text1"/>
          <w:sz w:val="24"/>
          <w:szCs w:val="24"/>
        </w:rPr>
        <w:t>Строительно-монтажных работ</w:t>
      </w:r>
      <w:r w:rsidRPr="004C4F27">
        <w:rPr>
          <w:rFonts w:ascii="Times New Roman" w:hAnsi="Times New Roman" w:cs="Times New Roman"/>
          <w:color w:val="000000" w:themeColor="text1"/>
          <w:sz w:val="24"/>
          <w:szCs w:val="24"/>
        </w:rPr>
        <w:t>, включающую:</w:t>
      </w:r>
    </w:p>
    <w:p w:rsidR="006934AB" w:rsidRPr="004C4F27" w:rsidRDefault="00A53990" w:rsidP="00A53990">
      <w:pPr>
        <w:pStyle w:val="a4"/>
        <w:tabs>
          <w:tab w:val="left" w:pos="993"/>
          <w:tab w:val="left" w:pos="1134"/>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6934AB" w:rsidRPr="004C4F27">
        <w:rPr>
          <w:rFonts w:ascii="Times New Roman" w:hAnsi="Times New Roman" w:cs="Times New Roman"/>
          <w:color w:val="000000" w:themeColor="text1"/>
          <w:sz w:val="24"/>
          <w:szCs w:val="24"/>
        </w:rPr>
        <w:t>п</w:t>
      </w:r>
      <w:r w:rsidR="00E66CE1" w:rsidRPr="004C4F27">
        <w:rPr>
          <w:rFonts w:ascii="Times New Roman" w:hAnsi="Times New Roman" w:cs="Times New Roman"/>
          <w:color w:val="000000" w:themeColor="text1"/>
          <w:sz w:val="24"/>
          <w:szCs w:val="24"/>
        </w:rPr>
        <w:t>орядок комплексного опробовани</w:t>
      </w:r>
      <w:r w:rsidR="006934AB" w:rsidRPr="004C4F27">
        <w:rPr>
          <w:rFonts w:ascii="Times New Roman" w:hAnsi="Times New Roman" w:cs="Times New Roman"/>
          <w:color w:val="000000" w:themeColor="text1"/>
          <w:sz w:val="24"/>
          <w:szCs w:val="24"/>
        </w:rPr>
        <w:t>я работоспособности всех систем;</w:t>
      </w:r>
    </w:p>
    <w:p w:rsidR="006934AB" w:rsidRPr="004C4F27" w:rsidRDefault="00A53990" w:rsidP="00A53990">
      <w:pPr>
        <w:pStyle w:val="a4"/>
        <w:tabs>
          <w:tab w:val="left" w:pos="993"/>
          <w:tab w:val="left" w:pos="1134"/>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006C005C">
        <w:rPr>
          <w:rFonts w:ascii="Times New Roman" w:hAnsi="Times New Roman" w:cs="Times New Roman"/>
          <w:color w:val="000000" w:themeColor="text1"/>
          <w:sz w:val="24"/>
          <w:szCs w:val="24"/>
        </w:rPr>
        <w:t xml:space="preserve"> </w:t>
      </w:r>
      <w:r w:rsidR="006934AB" w:rsidRPr="004C4F27">
        <w:rPr>
          <w:rFonts w:ascii="Times New Roman" w:hAnsi="Times New Roman" w:cs="Times New Roman"/>
          <w:color w:val="000000" w:themeColor="text1"/>
          <w:sz w:val="24"/>
          <w:szCs w:val="24"/>
        </w:rPr>
        <w:t>д</w:t>
      </w:r>
      <w:r w:rsidR="00E66CE1" w:rsidRPr="004C4F27">
        <w:rPr>
          <w:rFonts w:ascii="Times New Roman" w:hAnsi="Times New Roman" w:cs="Times New Roman"/>
          <w:color w:val="000000" w:themeColor="text1"/>
          <w:sz w:val="24"/>
          <w:szCs w:val="24"/>
        </w:rPr>
        <w:t>ля каждой системы описание конкретной процедуры опробования ее работоспособности с указанием действий по проверке и нормальных результатов таких действий, подтвержд</w:t>
      </w:r>
      <w:r w:rsidR="006934AB" w:rsidRPr="004C4F27">
        <w:rPr>
          <w:rFonts w:ascii="Times New Roman" w:hAnsi="Times New Roman" w:cs="Times New Roman"/>
          <w:color w:val="000000" w:themeColor="text1"/>
          <w:sz w:val="24"/>
          <w:szCs w:val="24"/>
        </w:rPr>
        <w:t>ающих работоспособность системы;</w:t>
      </w:r>
    </w:p>
    <w:p w:rsidR="006934AB" w:rsidRPr="004C4F27" w:rsidRDefault="00A53990" w:rsidP="00A53990">
      <w:pPr>
        <w:pStyle w:val="a4"/>
        <w:tabs>
          <w:tab w:val="left" w:pos="993"/>
          <w:tab w:val="left" w:pos="1134"/>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6934AB" w:rsidRPr="004C4F27">
        <w:rPr>
          <w:rFonts w:ascii="Times New Roman" w:hAnsi="Times New Roman" w:cs="Times New Roman"/>
          <w:color w:val="000000" w:themeColor="text1"/>
          <w:sz w:val="24"/>
          <w:szCs w:val="24"/>
        </w:rPr>
        <w:t>о</w:t>
      </w:r>
      <w:r w:rsidR="00E66CE1" w:rsidRPr="004C4F27">
        <w:rPr>
          <w:rFonts w:ascii="Times New Roman" w:hAnsi="Times New Roman" w:cs="Times New Roman"/>
          <w:color w:val="000000" w:themeColor="text1"/>
          <w:sz w:val="24"/>
          <w:szCs w:val="24"/>
        </w:rPr>
        <w:t xml:space="preserve">писание </w:t>
      </w:r>
      <w:r w:rsidR="007B27DB" w:rsidRPr="004C4F27">
        <w:rPr>
          <w:rFonts w:ascii="Times New Roman" w:hAnsi="Times New Roman" w:cs="Times New Roman"/>
          <w:color w:val="000000" w:themeColor="text1"/>
          <w:sz w:val="24"/>
          <w:szCs w:val="24"/>
        </w:rPr>
        <w:t>Оборудован</w:t>
      </w:r>
      <w:r w:rsidR="00E66CE1" w:rsidRPr="004C4F27">
        <w:rPr>
          <w:rFonts w:ascii="Times New Roman" w:hAnsi="Times New Roman" w:cs="Times New Roman"/>
          <w:color w:val="000000" w:themeColor="text1"/>
          <w:sz w:val="24"/>
          <w:szCs w:val="24"/>
        </w:rPr>
        <w:t>ия и приборов, которые Генеральный Подрядчик будет использовать во время приемки.</w:t>
      </w:r>
      <w:r w:rsidR="00AB43BA">
        <w:rPr>
          <w:rFonts w:ascii="Times New Roman" w:hAnsi="Times New Roman" w:cs="Times New Roman"/>
          <w:color w:val="000000" w:themeColor="text1"/>
          <w:sz w:val="24"/>
          <w:szCs w:val="24"/>
        </w:rPr>
        <w:t xml:space="preserve"> </w:t>
      </w:r>
    </w:p>
    <w:p w:rsidR="00E66CE1" w:rsidRPr="004C4F27" w:rsidRDefault="00E66CE1" w:rsidP="009266A2">
      <w:pPr>
        <w:pStyle w:val="a4"/>
        <w:numPr>
          <w:ilvl w:val="3"/>
          <w:numId w:val="49"/>
        </w:numPr>
        <w:tabs>
          <w:tab w:val="left" w:pos="993"/>
          <w:tab w:val="left" w:pos="1276"/>
          <w:tab w:val="left" w:pos="1418"/>
          <w:tab w:val="left" w:pos="1560"/>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В течение 10 (десяти) Календарных</w:t>
      </w:r>
      <w:r w:rsidRPr="004C4F27" w:rsidDel="00DC1832">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дней после получения от Генерального Подрядчика письменного уведомления о готовности к сдаче всего объема </w:t>
      </w:r>
      <w:r w:rsidR="005018A7" w:rsidRPr="004C4F27">
        <w:rPr>
          <w:rFonts w:ascii="Times New Roman" w:hAnsi="Times New Roman" w:cs="Times New Roman"/>
          <w:color w:val="000000" w:themeColor="text1"/>
          <w:sz w:val="24"/>
          <w:szCs w:val="24"/>
        </w:rPr>
        <w:t xml:space="preserve">Строительно-монтажных </w:t>
      </w:r>
      <w:r w:rsidR="00716A97">
        <w:rPr>
          <w:rFonts w:ascii="Times New Roman" w:hAnsi="Times New Roman" w:cs="Times New Roman"/>
          <w:color w:val="000000" w:themeColor="text1"/>
          <w:sz w:val="24"/>
          <w:szCs w:val="24"/>
        </w:rPr>
        <w:t>р</w:t>
      </w:r>
      <w:r w:rsidR="00716A97" w:rsidRPr="004C4F27">
        <w:rPr>
          <w:rFonts w:ascii="Times New Roman" w:hAnsi="Times New Roman" w:cs="Times New Roman"/>
          <w:color w:val="000000" w:themeColor="text1"/>
          <w:sz w:val="24"/>
          <w:szCs w:val="24"/>
        </w:rPr>
        <w:t xml:space="preserve">абот </w:t>
      </w:r>
      <w:r w:rsidRPr="004C4F27">
        <w:rPr>
          <w:rFonts w:ascii="Times New Roman" w:hAnsi="Times New Roman" w:cs="Times New Roman"/>
          <w:color w:val="000000" w:themeColor="text1"/>
          <w:sz w:val="24"/>
          <w:szCs w:val="24"/>
        </w:rPr>
        <w:t xml:space="preserve">по Договору, Заказчик </w:t>
      </w:r>
      <w:r w:rsidR="00D601BF" w:rsidRPr="004C4F27">
        <w:rPr>
          <w:rFonts w:ascii="Times New Roman" w:hAnsi="Times New Roman" w:cs="Times New Roman"/>
          <w:color w:val="000000" w:themeColor="text1"/>
          <w:sz w:val="24"/>
          <w:szCs w:val="24"/>
        </w:rPr>
        <w:t>назначает приемочн</w:t>
      </w:r>
      <w:r w:rsidR="00260D32">
        <w:rPr>
          <w:rFonts w:ascii="Times New Roman" w:hAnsi="Times New Roman" w:cs="Times New Roman"/>
          <w:color w:val="000000" w:themeColor="text1"/>
          <w:sz w:val="24"/>
          <w:szCs w:val="24"/>
        </w:rPr>
        <w:t>ую</w:t>
      </w:r>
      <w:r w:rsidR="00AB43BA">
        <w:rPr>
          <w:rFonts w:ascii="Times New Roman" w:hAnsi="Times New Roman" w:cs="Times New Roman"/>
          <w:color w:val="000000" w:themeColor="text1"/>
          <w:sz w:val="24"/>
          <w:szCs w:val="24"/>
        </w:rPr>
        <w:t xml:space="preserve"> ко</w:t>
      </w:r>
      <w:r w:rsidR="00D601BF" w:rsidRPr="004C4F27">
        <w:rPr>
          <w:rFonts w:ascii="Times New Roman" w:hAnsi="Times New Roman" w:cs="Times New Roman"/>
          <w:color w:val="000000" w:themeColor="text1"/>
          <w:sz w:val="24"/>
          <w:szCs w:val="24"/>
        </w:rPr>
        <w:t>мис</w:t>
      </w:r>
      <w:r w:rsidR="00AB43BA">
        <w:rPr>
          <w:rFonts w:ascii="Times New Roman" w:hAnsi="Times New Roman" w:cs="Times New Roman"/>
          <w:color w:val="000000" w:themeColor="text1"/>
          <w:sz w:val="24"/>
          <w:szCs w:val="24"/>
          <w:lang w:val="en-US"/>
        </w:rPr>
        <w:t>c</w:t>
      </w:r>
      <w:r w:rsidR="00D601BF" w:rsidRPr="004C4F27">
        <w:rPr>
          <w:rFonts w:ascii="Times New Roman" w:hAnsi="Times New Roman" w:cs="Times New Roman"/>
          <w:color w:val="000000" w:themeColor="text1"/>
          <w:sz w:val="24"/>
          <w:szCs w:val="24"/>
        </w:rPr>
        <w:t>ию</w:t>
      </w:r>
      <w:r w:rsidR="00B12C9B">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 и в течение </w:t>
      </w:r>
      <w:r w:rsidR="00B12C9B" w:rsidRPr="00B12C9B">
        <w:rPr>
          <w:rFonts w:ascii="Times New Roman" w:hAnsi="Times New Roman" w:cs="Times New Roman"/>
          <w:color w:val="000000" w:themeColor="text1"/>
          <w:sz w:val="24"/>
          <w:szCs w:val="24"/>
        </w:rPr>
        <w:t xml:space="preserve">10 (десяти) </w:t>
      </w:r>
      <w:r w:rsidR="00FC4531" w:rsidRPr="004C4F27">
        <w:rPr>
          <w:rFonts w:ascii="Times New Roman" w:hAnsi="Times New Roman" w:cs="Times New Roman"/>
          <w:color w:val="000000" w:themeColor="text1"/>
          <w:sz w:val="24"/>
          <w:szCs w:val="24"/>
        </w:rPr>
        <w:t xml:space="preserve">Календарных </w:t>
      </w:r>
      <w:r w:rsidRPr="004C4F27">
        <w:rPr>
          <w:rFonts w:ascii="Times New Roman" w:hAnsi="Times New Roman" w:cs="Times New Roman"/>
          <w:color w:val="000000" w:themeColor="text1"/>
          <w:sz w:val="24"/>
          <w:szCs w:val="24"/>
        </w:rPr>
        <w:t xml:space="preserve">дней с даты назначения такой приемочной комиссии Заказчик </w:t>
      </w:r>
      <w:r w:rsidR="00113E34" w:rsidRPr="004C4F27">
        <w:rPr>
          <w:rFonts w:ascii="Times New Roman" w:hAnsi="Times New Roman" w:cs="Times New Roman"/>
          <w:color w:val="000000" w:themeColor="text1"/>
          <w:sz w:val="24"/>
          <w:szCs w:val="24"/>
        </w:rPr>
        <w:t>обязан</w:t>
      </w:r>
      <w:r w:rsidRPr="004C4F27">
        <w:rPr>
          <w:rFonts w:ascii="Times New Roman" w:hAnsi="Times New Roman" w:cs="Times New Roman"/>
          <w:color w:val="000000" w:themeColor="text1"/>
          <w:sz w:val="24"/>
          <w:szCs w:val="24"/>
        </w:rPr>
        <w:t xml:space="preserve"> осмотреть выполненные </w:t>
      </w:r>
      <w:r w:rsidR="005018A7" w:rsidRPr="004C4F27">
        <w:rPr>
          <w:rFonts w:ascii="Times New Roman" w:hAnsi="Times New Roman" w:cs="Times New Roman"/>
          <w:color w:val="000000" w:themeColor="text1"/>
          <w:sz w:val="24"/>
          <w:szCs w:val="24"/>
        </w:rPr>
        <w:t>Строительно-монтажны</w:t>
      </w:r>
      <w:r w:rsidR="00B12C9B">
        <w:rPr>
          <w:rFonts w:ascii="Times New Roman" w:hAnsi="Times New Roman" w:cs="Times New Roman"/>
          <w:color w:val="000000" w:themeColor="text1"/>
          <w:sz w:val="24"/>
          <w:szCs w:val="24"/>
        </w:rPr>
        <w:t>е</w:t>
      </w:r>
      <w:r w:rsidR="005018A7" w:rsidRPr="004C4F27">
        <w:rPr>
          <w:rFonts w:ascii="Times New Roman" w:hAnsi="Times New Roman" w:cs="Times New Roman"/>
          <w:color w:val="000000" w:themeColor="text1"/>
          <w:sz w:val="24"/>
          <w:szCs w:val="24"/>
        </w:rPr>
        <w:t xml:space="preserve"> </w:t>
      </w:r>
      <w:r w:rsidR="00716A97">
        <w:rPr>
          <w:rFonts w:ascii="Times New Roman" w:hAnsi="Times New Roman" w:cs="Times New Roman"/>
          <w:color w:val="000000" w:themeColor="text1"/>
          <w:sz w:val="24"/>
          <w:szCs w:val="24"/>
        </w:rPr>
        <w:t>р</w:t>
      </w:r>
      <w:r w:rsidR="00716A97" w:rsidRPr="004C4F27">
        <w:rPr>
          <w:rFonts w:ascii="Times New Roman" w:hAnsi="Times New Roman" w:cs="Times New Roman"/>
          <w:color w:val="000000" w:themeColor="text1"/>
          <w:sz w:val="24"/>
          <w:szCs w:val="24"/>
        </w:rPr>
        <w:t>аботы</w:t>
      </w:r>
      <w:r w:rsidRPr="004C4F27">
        <w:rPr>
          <w:rFonts w:ascii="Times New Roman" w:hAnsi="Times New Roman" w:cs="Times New Roman"/>
          <w:color w:val="000000" w:themeColor="text1"/>
          <w:sz w:val="24"/>
          <w:szCs w:val="24"/>
        </w:rPr>
        <w:t xml:space="preserve">. </w:t>
      </w:r>
    </w:p>
    <w:p w:rsidR="00E66CE1" w:rsidRPr="004C4F27" w:rsidRDefault="00440003" w:rsidP="00326920">
      <w:pPr>
        <w:tabs>
          <w:tab w:val="left" w:pos="993"/>
          <w:tab w:val="left" w:pos="1276"/>
          <w:tab w:val="left" w:pos="1418"/>
          <w:tab w:val="left" w:pos="1560"/>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Если при осмотре/</w:t>
      </w:r>
      <w:r w:rsidR="00E66CE1" w:rsidRPr="004C4F27">
        <w:rPr>
          <w:rFonts w:ascii="Times New Roman" w:hAnsi="Times New Roman" w:cs="Times New Roman"/>
          <w:color w:val="000000" w:themeColor="text1"/>
          <w:sz w:val="24"/>
          <w:szCs w:val="24"/>
        </w:rPr>
        <w:t xml:space="preserve">проверке обнаружены значительные </w:t>
      </w:r>
      <w:r w:rsidR="00724A39" w:rsidRPr="004C4F27">
        <w:rPr>
          <w:rFonts w:ascii="Times New Roman" w:hAnsi="Times New Roman" w:cs="Times New Roman"/>
          <w:color w:val="000000" w:themeColor="text1"/>
          <w:sz w:val="24"/>
          <w:szCs w:val="24"/>
        </w:rPr>
        <w:t>Недостатки</w:t>
      </w:r>
      <w:r w:rsidR="00E66CE1" w:rsidRPr="004C4F27">
        <w:rPr>
          <w:rFonts w:ascii="Times New Roman" w:hAnsi="Times New Roman" w:cs="Times New Roman"/>
          <w:color w:val="000000" w:themeColor="text1"/>
          <w:sz w:val="24"/>
          <w:szCs w:val="24"/>
        </w:rPr>
        <w:t>, которые не позволяют использовать Объект</w:t>
      </w:r>
      <w:r w:rsidR="0077237F" w:rsidRPr="004C4F27">
        <w:rPr>
          <w:rFonts w:ascii="Times New Roman" w:hAnsi="Times New Roman" w:cs="Times New Roman"/>
          <w:color w:val="000000" w:themeColor="text1"/>
          <w:sz w:val="24"/>
          <w:szCs w:val="24"/>
        </w:rPr>
        <w:t xml:space="preserve"> </w:t>
      </w:r>
      <w:r w:rsidR="00E66CE1" w:rsidRPr="004C4F27">
        <w:rPr>
          <w:rFonts w:ascii="Times New Roman" w:hAnsi="Times New Roman" w:cs="Times New Roman"/>
          <w:color w:val="000000" w:themeColor="text1"/>
          <w:sz w:val="24"/>
          <w:szCs w:val="24"/>
        </w:rPr>
        <w:t xml:space="preserve">по назначению и в соответствии с условиями настоящего Договора, Стороны не подписывают Дефектную ведомость и согласовывают новую дату приемки </w:t>
      </w:r>
      <w:r w:rsidR="005018A7" w:rsidRPr="004C4F27">
        <w:rPr>
          <w:rFonts w:ascii="Times New Roman" w:hAnsi="Times New Roman" w:cs="Times New Roman"/>
          <w:color w:val="000000" w:themeColor="text1"/>
          <w:sz w:val="24"/>
          <w:szCs w:val="24"/>
        </w:rPr>
        <w:t xml:space="preserve">Строительно-монтажных </w:t>
      </w:r>
      <w:r w:rsidR="00716A97">
        <w:rPr>
          <w:rFonts w:ascii="Times New Roman" w:hAnsi="Times New Roman" w:cs="Times New Roman"/>
          <w:color w:val="000000" w:themeColor="text1"/>
          <w:sz w:val="24"/>
          <w:szCs w:val="24"/>
        </w:rPr>
        <w:t>р</w:t>
      </w:r>
      <w:r w:rsidR="00716A97" w:rsidRPr="004C4F27">
        <w:rPr>
          <w:rFonts w:ascii="Times New Roman" w:hAnsi="Times New Roman" w:cs="Times New Roman"/>
          <w:color w:val="000000" w:themeColor="text1"/>
          <w:sz w:val="24"/>
          <w:szCs w:val="24"/>
        </w:rPr>
        <w:t>абот</w:t>
      </w:r>
      <w:r w:rsidR="00E66CE1" w:rsidRPr="004C4F27">
        <w:rPr>
          <w:rFonts w:ascii="Times New Roman" w:hAnsi="Times New Roman" w:cs="Times New Roman"/>
          <w:color w:val="000000" w:themeColor="text1"/>
          <w:sz w:val="24"/>
          <w:szCs w:val="24"/>
        </w:rPr>
        <w:t>.</w:t>
      </w:r>
    </w:p>
    <w:p w:rsidR="00E81E07" w:rsidRPr="004C4F27" w:rsidRDefault="00885C57" w:rsidP="00326920">
      <w:pPr>
        <w:tabs>
          <w:tab w:val="left" w:pos="993"/>
          <w:tab w:val="left" w:pos="1276"/>
          <w:tab w:val="left" w:pos="1418"/>
          <w:tab w:val="left" w:pos="1560"/>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Если при осмотре/</w:t>
      </w:r>
      <w:r w:rsidR="00E66CE1" w:rsidRPr="004C4F27">
        <w:rPr>
          <w:rFonts w:ascii="Times New Roman" w:hAnsi="Times New Roman" w:cs="Times New Roman"/>
          <w:color w:val="000000" w:themeColor="text1"/>
          <w:sz w:val="24"/>
          <w:szCs w:val="24"/>
        </w:rPr>
        <w:t xml:space="preserve">проверке обнаружены незначительные </w:t>
      </w:r>
      <w:r w:rsidR="00724A39" w:rsidRPr="004C4F27">
        <w:rPr>
          <w:rFonts w:ascii="Times New Roman" w:hAnsi="Times New Roman" w:cs="Times New Roman"/>
          <w:color w:val="000000" w:themeColor="text1"/>
          <w:sz w:val="24"/>
          <w:szCs w:val="24"/>
        </w:rPr>
        <w:t>Недостатки</w:t>
      </w:r>
      <w:r w:rsidR="00E66CE1" w:rsidRPr="004C4F27">
        <w:rPr>
          <w:rFonts w:ascii="Times New Roman" w:hAnsi="Times New Roman" w:cs="Times New Roman"/>
          <w:color w:val="000000" w:themeColor="text1"/>
          <w:sz w:val="24"/>
          <w:szCs w:val="24"/>
        </w:rPr>
        <w:t xml:space="preserve">, которые не препятствуют использованию </w:t>
      </w:r>
      <w:r w:rsidR="0077237F" w:rsidRPr="004C4F27">
        <w:rPr>
          <w:rFonts w:ascii="Times New Roman" w:hAnsi="Times New Roman" w:cs="Times New Roman"/>
          <w:color w:val="000000" w:themeColor="text1"/>
          <w:sz w:val="24"/>
          <w:szCs w:val="24"/>
        </w:rPr>
        <w:t xml:space="preserve">Объекта </w:t>
      </w:r>
      <w:r w:rsidR="00E66CE1" w:rsidRPr="004C4F27">
        <w:rPr>
          <w:rFonts w:ascii="Times New Roman" w:hAnsi="Times New Roman" w:cs="Times New Roman"/>
          <w:color w:val="000000" w:themeColor="text1"/>
          <w:sz w:val="24"/>
          <w:szCs w:val="24"/>
        </w:rPr>
        <w:t xml:space="preserve">по назначению, Заказчик указывает их в Дефектной ведомости. Такие </w:t>
      </w:r>
      <w:r w:rsidR="00724A39" w:rsidRPr="004C4F27">
        <w:rPr>
          <w:rFonts w:ascii="Times New Roman" w:hAnsi="Times New Roman" w:cs="Times New Roman"/>
          <w:color w:val="000000" w:themeColor="text1"/>
          <w:sz w:val="24"/>
          <w:szCs w:val="24"/>
        </w:rPr>
        <w:t xml:space="preserve">Недостатки </w:t>
      </w:r>
      <w:r w:rsidR="00E66CE1" w:rsidRPr="004C4F27">
        <w:rPr>
          <w:rFonts w:ascii="Times New Roman" w:hAnsi="Times New Roman" w:cs="Times New Roman"/>
          <w:color w:val="000000" w:themeColor="text1"/>
          <w:sz w:val="24"/>
          <w:szCs w:val="24"/>
        </w:rPr>
        <w:t xml:space="preserve">должны быть устранены Генеральным Подрядчиком в течение согласованного Сторонами срока устранения </w:t>
      </w:r>
      <w:r w:rsidR="00724A39" w:rsidRPr="004C4F27">
        <w:rPr>
          <w:rFonts w:ascii="Times New Roman" w:hAnsi="Times New Roman" w:cs="Times New Roman"/>
          <w:color w:val="000000" w:themeColor="text1"/>
          <w:sz w:val="24"/>
          <w:szCs w:val="24"/>
        </w:rPr>
        <w:t>Недостатков</w:t>
      </w:r>
      <w:r w:rsidR="00E66CE1" w:rsidRPr="004C4F27">
        <w:rPr>
          <w:rFonts w:ascii="Times New Roman" w:hAnsi="Times New Roman" w:cs="Times New Roman"/>
          <w:color w:val="000000" w:themeColor="text1"/>
          <w:sz w:val="24"/>
          <w:szCs w:val="24"/>
        </w:rPr>
        <w:t xml:space="preserve">, указанного в данной Дефектной ведомости, но в любом случае не позднее 14 (четырнадцати) </w:t>
      </w:r>
      <w:r w:rsidR="002E3C3A" w:rsidRPr="004C4F27">
        <w:rPr>
          <w:rFonts w:ascii="Times New Roman" w:hAnsi="Times New Roman" w:cs="Times New Roman"/>
          <w:color w:val="000000" w:themeColor="text1"/>
          <w:sz w:val="24"/>
          <w:szCs w:val="24"/>
        </w:rPr>
        <w:t xml:space="preserve">Календарных </w:t>
      </w:r>
      <w:r w:rsidR="00E66CE1" w:rsidRPr="004C4F27">
        <w:rPr>
          <w:rFonts w:ascii="Times New Roman" w:hAnsi="Times New Roman" w:cs="Times New Roman"/>
          <w:color w:val="000000" w:themeColor="text1"/>
          <w:sz w:val="24"/>
          <w:szCs w:val="24"/>
        </w:rPr>
        <w:t>дней с момента ее подписания.</w:t>
      </w:r>
      <w:r w:rsidR="00724A39" w:rsidRPr="004C4F27">
        <w:rPr>
          <w:rFonts w:ascii="Times New Roman" w:hAnsi="Times New Roman" w:cs="Times New Roman"/>
          <w:color w:val="000000" w:themeColor="text1"/>
          <w:sz w:val="24"/>
          <w:szCs w:val="24"/>
        </w:rPr>
        <w:t xml:space="preserve"> </w:t>
      </w:r>
      <w:r w:rsidR="00E66CE1" w:rsidRPr="004C4F27">
        <w:rPr>
          <w:rFonts w:ascii="Times New Roman" w:hAnsi="Times New Roman" w:cs="Times New Roman"/>
          <w:color w:val="000000" w:themeColor="text1"/>
          <w:sz w:val="24"/>
          <w:szCs w:val="24"/>
        </w:rPr>
        <w:t xml:space="preserve">В случае если Генеральный Подрядчик не устранит вышеуказанные </w:t>
      </w:r>
      <w:r w:rsidR="00C64240" w:rsidRPr="004C4F27">
        <w:rPr>
          <w:rFonts w:ascii="Times New Roman" w:hAnsi="Times New Roman" w:cs="Times New Roman"/>
          <w:color w:val="000000" w:themeColor="text1"/>
          <w:sz w:val="24"/>
          <w:szCs w:val="24"/>
        </w:rPr>
        <w:t>Недостат</w:t>
      </w:r>
      <w:r w:rsidR="00E66CE1" w:rsidRPr="004C4F27">
        <w:rPr>
          <w:rFonts w:ascii="Times New Roman" w:hAnsi="Times New Roman" w:cs="Times New Roman"/>
          <w:color w:val="000000" w:themeColor="text1"/>
          <w:sz w:val="24"/>
          <w:szCs w:val="24"/>
        </w:rPr>
        <w:t xml:space="preserve">ки в течение 14 </w:t>
      </w:r>
      <w:r w:rsidR="002E3C3A" w:rsidRPr="004C4F27">
        <w:rPr>
          <w:rFonts w:ascii="Times New Roman" w:hAnsi="Times New Roman" w:cs="Times New Roman"/>
          <w:color w:val="000000" w:themeColor="text1"/>
          <w:sz w:val="24"/>
          <w:szCs w:val="24"/>
        </w:rPr>
        <w:t xml:space="preserve">Календарных </w:t>
      </w:r>
      <w:r w:rsidR="00E66CE1" w:rsidRPr="004C4F27">
        <w:rPr>
          <w:rFonts w:ascii="Times New Roman" w:hAnsi="Times New Roman" w:cs="Times New Roman"/>
          <w:color w:val="000000" w:themeColor="text1"/>
          <w:sz w:val="24"/>
          <w:szCs w:val="24"/>
        </w:rPr>
        <w:t>дней после подписания Дефектной ведомости, Заказчик имеет право привлечь друг</w:t>
      </w:r>
      <w:r w:rsidR="009D5E37" w:rsidRPr="004C4F27">
        <w:rPr>
          <w:rFonts w:ascii="Times New Roman" w:hAnsi="Times New Roman" w:cs="Times New Roman"/>
          <w:color w:val="000000" w:themeColor="text1"/>
          <w:sz w:val="24"/>
          <w:szCs w:val="24"/>
        </w:rPr>
        <w:t>ое лицо</w:t>
      </w:r>
      <w:r w:rsidR="00E66CE1" w:rsidRPr="004C4F27">
        <w:rPr>
          <w:rFonts w:ascii="Times New Roman" w:hAnsi="Times New Roman" w:cs="Times New Roman"/>
          <w:color w:val="000000" w:themeColor="text1"/>
          <w:sz w:val="24"/>
          <w:szCs w:val="24"/>
        </w:rPr>
        <w:t xml:space="preserve"> для устранения этих </w:t>
      </w:r>
      <w:r w:rsidR="0077237F" w:rsidRPr="004C4F27">
        <w:rPr>
          <w:rFonts w:ascii="Times New Roman" w:hAnsi="Times New Roman" w:cs="Times New Roman"/>
          <w:color w:val="000000" w:themeColor="text1"/>
          <w:sz w:val="24"/>
          <w:szCs w:val="24"/>
        </w:rPr>
        <w:t>Недостатков</w:t>
      </w:r>
      <w:r w:rsidR="00E66CE1" w:rsidRPr="004C4F27">
        <w:rPr>
          <w:rFonts w:ascii="Times New Roman" w:hAnsi="Times New Roman" w:cs="Times New Roman"/>
          <w:color w:val="000000" w:themeColor="text1"/>
          <w:sz w:val="24"/>
          <w:szCs w:val="24"/>
        </w:rPr>
        <w:t xml:space="preserve">. При этом Заказчик удержит сумму своих расходов на устранение таких </w:t>
      </w:r>
      <w:r w:rsidR="0077237F" w:rsidRPr="004C4F27">
        <w:rPr>
          <w:rFonts w:ascii="Times New Roman" w:hAnsi="Times New Roman" w:cs="Times New Roman"/>
          <w:color w:val="000000" w:themeColor="text1"/>
          <w:sz w:val="24"/>
          <w:szCs w:val="24"/>
        </w:rPr>
        <w:t xml:space="preserve">Недостатков </w:t>
      </w:r>
      <w:r w:rsidR="00E66CE1" w:rsidRPr="004C4F27">
        <w:rPr>
          <w:rFonts w:ascii="Times New Roman" w:hAnsi="Times New Roman" w:cs="Times New Roman"/>
          <w:color w:val="000000" w:themeColor="text1"/>
          <w:sz w:val="24"/>
          <w:szCs w:val="24"/>
        </w:rPr>
        <w:t xml:space="preserve">из оставшейся стоимости </w:t>
      </w:r>
      <w:r w:rsidR="005018A7" w:rsidRPr="004C4F27">
        <w:rPr>
          <w:rFonts w:ascii="Times New Roman" w:hAnsi="Times New Roman" w:cs="Times New Roman"/>
          <w:color w:val="000000" w:themeColor="text1"/>
          <w:sz w:val="24"/>
          <w:szCs w:val="24"/>
        </w:rPr>
        <w:t xml:space="preserve">Строительно-монтажных </w:t>
      </w:r>
      <w:r w:rsidR="00716A97">
        <w:rPr>
          <w:rFonts w:ascii="Times New Roman" w:hAnsi="Times New Roman" w:cs="Times New Roman"/>
          <w:color w:val="000000" w:themeColor="text1"/>
          <w:sz w:val="24"/>
          <w:szCs w:val="24"/>
        </w:rPr>
        <w:t>р</w:t>
      </w:r>
      <w:r w:rsidR="00716A97" w:rsidRPr="004C4F27">
        <w:rPr>
          <w:rFonts w:ascii="Times New Roman" w:hAnsi="Times New Roman" w:cs="Times New Roman"/>
          <w:color w:val="000000" w:themeColor="text1"/>
          <w:sz w:val="24"/>
          <w:szCs w:val="24"/>
        </w:rPr>
        <w:t>абот</w:t>
      </w:r>
      <w:r w:rsidR="00E66CE1" w:rsidRPr="004C4F27">
        <w:rPr>
          <w:rFonts w:ascii="Times New Roman" w:hAnsi="Times New Roman" w:cs="Times New Roman"/>
          <w:color w:val="000000" w:themeColor="text1"/>
          <w:sz w:val="24"/>
          <w:szCs w:val="24"/>
        </w:rPr>
        <w:t xml:space="preserve">, подлежащей выплате Генеральному Подрядчику. Стороны согласны с тем, что сумма расходов Заказчика на устранение таких </w:t>
      </w:r>
      <w:r w:rsidR="00724A39" w:rsidRPr="004C4F27">
        <w:rPr>
          <w:rFonts w:ascii="Times New Roman" w:hAnsi="Times New Roman" w:cs="Times New Roman"/>
          <w:color w:val="000000" w:themeColor="text1"/>
          <w:sz w:val="24"/>
          <w:szCs w:val="24"/>
        </w:rPr>
        <w:t xml:space="preserve">Недостатков </w:t>
      </w:r>
      <w:r w:rsidR="00E66CE1" w:rsidRPr="004C4F27">
        <w:rPr>
          <w:rFonts w:ascii="Times New Roman" w:hAnsi="Times New Roman" w:cs="Times New Roman"/>
          <w:color w:val="000000" w:themeColor="text1"/>
          <w:sz w:val="24"/>
          <w:szCs w:val="24"/>
        </w:rPr>
        <w:t xml:space="preserve">не зависит и не должна зависеть от суммы затрат Генерального Подрядчика, если бы такие </w:t>
      </w:r>
      <w:r w:rsidR="00724A39" w:rsidRPr="004C4F27">
        <w:rPr>
          <w:rFonts w:ascii="Times New Roman" w:hAnsi="Times New Roman" w:cs="Times New Roman"/>
          <w:color w:val="000000" w:themeColor="text1"/>
          <w:sz w:val="24"/>
          <w:szCs w:val="24"/>
        </w:rPr>
        <w:t xml:space="preserve">Недостатки </w:t>
      </w:r>
      <w:r w:rsidR="00E66CE1" w:rsidRPr="004C4F27">
        <w:rPr>
          <w:rFonts w:ascii="Times New Roman" w:hAnsi="Times New Roman" w:cs="Times New Roman"/>
          <w:color w:val="000000" w:themeColor="text1"/>
          <w:sz w:val="24"/>
          <w:szCs w:val="24"/>
        </w:rPr>
        <w:t>устранялись его силами.</w:t>
      </w:r>
    </w:p>
    <w:p w:rsidR="00E66CE1" w:rsidRPr="004C4F27" w:rsidRDefault="00E66CE1" w:rsidP="00326920">
      <w:pPr>
        <w:tabs>
          <w:tab w:val="left" w:pos="993"/>
          <w:tab w:val="left" w:pos="1276"/>
          <w:tab w:val="left" w:pos="1418"/>
          <w:tab w:val="left" w:pos="1560"/>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Приемка выполненных </w:t>
      </w:r>
      <w:r w:rsidR="005018A7" w:rsidRPr="004C4F27">
        <w:rPr>
          <w:rFonts w:ascii="Times New Roman" w:hAnsi="Times New Roman" w:cs="Times New Roman"/>
          <w:color w:val="000000" w:themeColor="text1"/>
          <w:sz w:val="24"/>
          <w:szCs w:val="24"/>
        </w:rPr>
        <w:t xml:space="preserve">Строительно-монтажных </w:t>
      </w:r>
      <w:r w:rsidR="00716A97">
        <w:rPr>
          <w:rFonts w:ascii="Times New Roman" w:hAnsi="Times New Roman" w:cs="Times New Roman"/>
          <w:color w:val="000000" w:themeColor="text1"/>
          <w:sz w:val="24"/>
          <w:szCs w:val="24"/>
        </w:rPr>
        <w:t>р</w:t>
      </w:r>
      <w:r w:rsidR="00716A97" w:rsidRPr="004C4F27">
        <w:rPr>
          <w:rFonts w:ascii="Times New Roman" w:hAnsi="Times New Roman" w:cs="Times New Roman"/>
          <w:color w:val="000000" w:themeColor="text1"/>
          <w:sz w:val="24"/>
          <w:szCs w:val="24"/>
        </w:rPr>
        <w:t xml:space="preserve">абот </w:t>
      </w:r>
      <w:r w:rsidRPr="004C4F27">
        <w:rPr>
          <w:rFonts w:ascii="Times New Roman" w:hAnsi="Times New Roman" w:cs="Times New Roman"/>
          <w:color w:val="000000" w:themeColor="text1"/>
          <w:sz w:val="24"/>
          <w:szCs w:val="24"/>
        </w:rPr>
        <w:t>должна закончиться в течение 10 (десяти) Календарных</w:t>
      </w:r>
      <w:r w:rsidRPr="004C4F27" w:rsidDel="00DC1832">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дней с момента ее начала.</w:t>
      </w:r>
    </w:p>
    <w:p w:rsidR="00E66CE1" w:rsidRPr="004C4F27" w:rsidRDefault="00E66CE1" w:rsidP="009266A2">
      <w:pPr>
        <w:pStyle w:val="a4"/>
        <w:numPr>
          <w:ilvl w:val="3"/>
          <w:numId w:val="49"/>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обязан повторять процедуру испытаний до тех пор, пока не будет показано, что взаимозависимые системы работают в соответствии с </w:t>
      </w:r>
      <w:r w:rsidR="007D5A73" w:rsidRPr="004C4F27">
        <w:rPr>
          <w:rFonts w:ascii="Times New Roman" w:hAnsi="Times New Roman" w:cs="Times New Roman"/>
          <w:color w:val="000000" w:themeColor="text1"/>
          <w:sz w:val="24"/>
          <w:szCs w:val="24"/>
        </w:rPr>
        <w:t>Проектной документацией</w:t>
      </w:r>
      <w:r w:rsidRPr="004C4F27">
        <w:rPr>
          <w:rFonts w:ascii="Times New Roman" w:hAnsi="Times New Roman" w:cs="Times New Roman"/>
          <w:color w:val="000000" w:themeColor="text1"/>
          <w:sz w:val="24"/>
          <w:szCs w:val="24"/>
        </w:rPr>
        <w:t>, техническими характеристиками, заявленными заводом-изготовителем и требованиями Законодательства РФ, как единое целое.</w:t>
      </w:r>
    </w:p>
    <w:p w:rsidR="006D50BD" w:rsidRPr="004C4F27" w:rsidRDefault="006D50BD" w:rsidP="009266A2">
      <w:pPr>
        <w:pStyle w:val="a4"/>
        <w:numPr>
          <w:ilvl w:val="3"/>
          <w:numId w:val="49"/>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color w:val="000000" w:themeColor="text1"/>
          <w:sz w:val="24"/>
          <w:szCs w:val="24"/>
        </w:rPr>
        <w:lastRenderedPageBreak/>
        <w:t xml:space="preserve">Время, затраченное Генеральным Подрядчиком на устранение выявленных Заказчиком </w:t>
      </w:r>
      <w:r w:rsidR="00724A39" w:rsidRPr="004C4F27">
        <w:rPr>
          <w:rFonts w:ascii="Times New Roman" w:hAnsi="Times New Roman" w:cs="Times New Roman"/>
          <w:color w:val="000000" w:themeColor="text1"/>
          <w:sz w:val="24"/>
          <w:szCs w:val="24"/>
        </w:rPr>
        <w:t>Недостатков</w:t>
      </w:r>
      <w:r w:rsidRPr="004C4F27">
        <w:rPr>
          <w:rFonts w:ascii="Times New Roman" w:hAnsi="Times New Roman" w:cs="Times New Roman"/>
          <w:color w:val="000000" w:themeColor="text1"/>
          <w:sz w:val="24"/>
          <w:szCs w:val="24"/>
        </w:rPr>
        <w:t>, не может влиять на  увеличение общего срока выполнения Работ по Договору.</w:t>
      </w:r>
    </w:p>
    <w:p w:rsidR="006D50BD" w:rsidRPr="004C4F27" w:rsidRDefault="006D50BD" w:rsidP="009266A2">
      <w:pPr>
        <w:pStyle w:val="a4"/>
        <w:numPr>
          <w:ilvl w:val="3"/>
          <w:numId w:val="49"/>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color w:val="000000" w:themeColor="text1"/>
          <w:sz w:val="24"/>
          <w:szCs w:val="24"/>
        </w:rPr>
        <w:t xml:space="preserve">Устранение </w:t>
      </w:r>
      <w:r w:rsidR="00724A39" w:rsidRPr="004C4F27">
        <w:rPr>
          <w:rFonts w:ascii="Times New Roman" w:hAnsi="Times New Roman" w:cs="Times New Roman"/>
          <w:color w:val="000000" w:themeColor="text1"/>
          <w:sz w:val="24"/>
          <w:szCs w:val="24"/>
        </w:rPr>
        <w:t xml:space="preserve">Недостатков </w:t>
      </w:r>
      <w:r w:rsidRPr="004C4F27">
        <w:rPr>
          <w:rFonts w:ascii="Times New Roman" w:hAnsi="Times New Roman" w:cs="Times New Roman"/>
          <w:color w:val="000000" w:themeColor="text1"/>
          <w:sz w:val="24"/>
          <w:szCs w:val="24"/>
        </w:rPr>
        <w:t xml:space="preserve">Генеральным Подрядчиком не должно приводить к появлению новых </w:t>
      </w:r>
      <w:r w:rsidR="00724A39" w:rsidRPr="004C4F27">
        <w:rPr>
          <w:rFonts w:ascii="Times New Roman" w:hAnsi="Times New Roman" w:cs="Times New Roman"/>
          <w:color w:val="000000" w:themeColor="text1"/>
          <w:sz w:val="24"/>
          <w:szCs w:val="24"/>
        </w:rPr>
        <w:t xml:space="preserve">Недостатков </w:t>
      </w:r>
      <w:r w:rsidRPr="004C4F27">
        <w:rPr>
          <w:rFonts w:ascii="Times New Roman" w:hAnsi="Times New Roman" w:cs="Times New Roman"/>
          <w:color w:val="000000" w:themeColor="text1"/>
          <w:sz w:val="24"/>
          <w:szCs w:val="24"/>
        </w:rPr>
        <w:t xml:space="preserve">или повреждению результатов (в том числе, промежуточных) работ третьих лиц. В случае если это произошло, такие новые </w:t>
      </w:r>
      <w:r w:rsidR="00724A39" w:rsidRPr="004C4F27">
        <w:rPr>
          <w:rFonts w:ascii="Times New Roman" w:hAnsi="Times New Roman" w:cs="Times New Roman"/>
          <w:color w:val="000000" w:themeColor="text1"/>
          <w:sz w:val="24"/>
          <w:szCs w:val="24"/>
        </w:rPr>
        <w:t xml:space="preserve">Недостатки </w:t>
      </w:r>
      <w:r w:rsidRPr="004C4F27">
        <w:rPr>
          <w:rFonts w:ascii="Times New Roman" w:hAnsi="Times New Roman" w:cs="Times New Roman"/>
          <w:color w:val="000000" w:themeColor="text1"/>
          <w:sz w:val="24"/>
          <w:szCs w:val="24"/>
        </w:rPr>
        <w:t xml:space="preserve">и/или повреждения результатов работ третьих лиц должны быть устранены Генеральным Подрядчиком до момента окончательной приемки </w:t>
      </w:r>
      <w:r w:rsidR="005018A7" w:rsidRPr="004C4F27">
        <w:rPr>
          <w:rFonts w:ascii="Times New Roman" w:hAnsi="Times New Roman" w:cs="Times New Roman"/>
          <w:color w:val="000000" w:themeColor="text1"/>
          <w:sz w:val="24"/>
          <w:szCs w:val="24"/>
        </w:rPr>
        <w:t xml:space="preserve">Строительно-монтажных </w:t>
      </w:r>
      <w:r w:rsidR="00716A97">
        <w:rPr>
          <w:rFonts w:ascii="Times New Roman" w:hAnsi="Times New Roman" w:cs="Times New Roman"/>
          <w:color w:val="000000" w:themeColor="text1"/>
          <w:sz w:val="24"/>
          <w:szCs w:val="24"/>
        </w:rPr>
        <w:t>р</w:t>
      </w:r>
      <w:r w:rsidR="00716A97" w:rsidRPr="004C4F27">
        <w:rPr>
          <w:rFonts w:ascii="Times New Roman" w:hAnsi="Times New Roman" w:cs="Times New Roman"/>
          <w:color w:val="000000" w:themeColor="text1"/>
          <w:sz w:val="24"/>
          <w:szCs w:val="24"/>
        </w:rPr>
        <w:t>абот</w:t>
      </w:r>
      <w:r w:rsidRPr="004C4F27">
        <w:rPr>
          <w:rFonts w:ascii="Times New Roman" w:hAnsi="Times New Roman" w:cs="Times New Roman"/>
          <w:color w:val="000000" w:themeColor="text1"/>
          <w:sz w:val="24"/>
          <w:szCs w:val="24"/>
        </w:rPr>
        <w:t xml:space="preserve">. Все расходы на устранение </w:t>
      </w:r>
      <w:r w:rsidR="0009518C" w:rsidRPr="004C4F27">
        <w:rPr>
          <w:rFonts w:ascii="Times New Roman" w:hAnsi="Times New Roman" w:cs="Times New Roman"/>
          <w:color w:val="000000" w:themeColor="text1"/>
          <w:sz w:val="24"/>
          <w:szCs w:val="24"/>
        </w:rPr>
        <w:t xml:space="preserve">Недостатков </w:t>
      </w:r>
      <w:r w:rsidRPr="004C4F27">
        <w:rPr>
          <w:rFonts w:ascii="Times New Roman" w:hAnsi="Times New Roman" w:cs="Times New Roman"/>
          <w:color w:val="000000" w:themeColor="text1"/>
          <w:sz w:val="24"/>
          <w:szCs w:val="24"/>
        </w:rPr>
        <w:t>и/или повреждений результатов работ третьих лиц, включая расходы на повторное проведение приемки, несет Генеральный Подрядчик.</w:t>
      </w:r>
    </w:p>
    <w:p w:rsidR="006D50BD" w:rsidRPr="004C4F27" w:rsidRDefault="002F5E48" w:rsidP="009266A2">
      <w:pPr>
        <w:pStyle w:val="a4"/>
        <w:numPr>
          <w:ilvl w:val="3"/>
          <w:numId w:val="49"/>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color w:val="000000" w:themeColor="text1"/>
          <w:sz w:val="24"/>
          <w:szCs w:val="24"/>
        </w:rPr>
        <w:t xml:space="preserve">До приемки Строительно-монтажных </w:t>
      </w:r>
      <w:r w:rsidR="00716A97">
        <w:rPr>
          <w:rFonts w:ascii="Times New Roman" w:hAnsi="Times New Roman" w:cs="Times New Roman"/>
          <w:color w:val="000000" w:themeColor="text1"/>
          <w:sz w:val="24"/>
          <w:szCs w:val="24"/>
        </w:rPr>
        <w:t>р</w:t>
      </w:r>
      <w:r w:rsidR="00716A97" w:rsidRPr="004C4F27">
        <w:rPr>
          <w:rFonts w:ascii="Times New Roman" w:hAnsi="Times New Roman" w:cs="Times New Roman"/>
          <w:color w:val="000000" w:themeColor="text1"/>
          <w:sz w:val="24"/>
          <w:szCs w:val="24"/>
        </w:rPr>
        <w:t xml:space="preserve">абот </w:t>
      </w:r>
      <w:r w:rsidR="005018A7" w:rsidRPr="004C4F27">
        <w:rPr>
          <w:rFonts w:ascii="Times New Roman" w:hAnsi="Times New Roman" w:cs="Times New Roman"/>
          <w:color w:val="000000" w:themeColor="text1"/>
          <w:sz w:val="24"/>
          <w:szCs w:val="24"/>
        </w:rPr>
        <w:t xml:space="preserve">Генеральный </w:t>
      </w:r>
      <w:r w:rsidR="006D50BD" w:rsidRPr="004C4F27">
        <w:rPr>
          <w:rFonts w:ascii="Times New Roman" w:hAnsi="Times New Roman" w:cs="Times New Roman"/>
          <w:color w:val="000000" w:themeColor="text1"/>
          <w:sz w:val="24"/>
          <w:szCs w:val="24"/>
        </w:rPr>
        <w:t xml:space="preserve">Подрядчик обязан сообщить Заказчику, в виде письменного отчета, об особых требованиях, которые необходимо соблюдать для эффективного и безопасного использования результатов </w:t>
      </w:r>
      <w:r w:rsidR="00DD5D03">
        <w:rPr>
          <w:rFonts w:ascii="Times New Roman" w:hAnsi="Times New Roman" w:cs="Times New Roman"/>
          <w:color w:val="000000" w:themeColor="text1"/>
          <w:sz w:val="24"/>
          <w:szCs w:val="24"/>
        </w:rPr>
        <w:t>Строительно-монтажных работ</w:t>
      </w:r>
      <w:r w:rsidR="004A0294" w:rsidRPr="004C4F27">
        <w:rPr>
          <w:rFonts w:ascii="Times New Roman" w:hAnsi="Times New Roman" w:cs="Times New Roman"/>
          <w:color w:val="000000" w:themeColor="text1"/>
          <w:sz w:val="24"/>
          <w:szCs w:val="24"/>
        </w:rPr>
        <w:t>,  завершенных строительством</w:t>
      </w:r>
      <w:r w:rsidR="006D50BD" w:rsidRPr="004C4F27">
        <w:rPr>
          <w:rFonts w:ascii="Times New Roman" w:hAnsi="Times New Roman" w:cs="Times New Roman"/>
          <w:color w:val="000000" w:themeColor="text1"/>
          <w:sz w:val="24"/>
          <w:szCs w:val="24"/>
        </w:rPr>
        <w:t>, а также о возможных для самого Заказчика и других лиц последствиях несоблюдения соответствующих требований.</w:t>
      </w:r>
    </w:p>
    <w:p w:rsidR="006D50BD" w:rsidRPr="004C4F27" w:rsidRDefault="000F58D0" w:rsidP="009266A2">
      <w:pPr>
        <w:pStyle w:val="a4"/>
        <w:numPr>
          <w:ilvl w:val="3"/>
          <w:numId w:val="49"/>
        </w:numPr>
        <w:tabs>
          <w:tab w:val="left" w:pos="993"/>
          <w:tab w:val="left" w:pos="1276"/>
          <w:tab w:val="left" w:pos="1418"/>
          <w:tab w:val="left" w:pos="1560"/>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color w:val="000000" w:themeColor="text1"/>
          <w:sz w:val="24"/>
          <w:szCs w:val="24"/>
        </w:rPr>
        <w:t xml:space="preserve">До приемки </w:t>
      </w:r>
      <w:r w:rsidR="005018A7" w:rsidRPr="004C4F27">
        <w:rPr>
          <w:rFonts w:ascii="Times New Roman" w:hAnsi="Times New Roman" w:cs="Times New Roman"/>
          <w:color w:val="000000" w:themeColor="text1"/>
          <w:sz w:val="24"/>
          <w:szCs w:val="24"/>
        </w:rPr>
        <w:t xml:space="preserve">Строительно-монтажных </w:t>
      </w:r>
      <w:r w:rsidR="00716A97">
        <w:rPr>
          <w:rFonts w:ascii="Times New Roman" w:hAnsi="Times New Roman" w:cs="Times New Roman"/>
          <w:color w:val="000000" w:themeColor="text1"/>
          <w:sz w:val="24"/>
          <w:szCs w:val="24"/>
        </w:rPr>
        <w:t>р</w:t>
      </w:r>
      <w:r w:rsidR="00716A97" w:rsidRPr="004C4F27">
        <w:rPr>
          <w:rFonts w:ascii="Times New Roman" w:hAnsi="Times New Roman" w:cs="Times New Roman"/>
          <w:color w:val="000000" w:themeColor="text1"/>
          <w:sz w:val="24"/>
          <w:szCs w:val="24"/>
        </w:rPr>
        <w:t xml:space="preserve">абот </w:t>
      </w:r>
      <w:r w:rsidRPr="004C4F27">
        <w:rPr>
          <w:rFonts w:ascii="Times New Roman" w:hAnsi="Times New Roman" w:cs="Times New Roman"/>
          <w:color w:val="000000" w:themeColor="text1"/>
          <w:sz w:val="24"/>
          <w:szCs w:val="24"/>
        </w:rPr>
        <w:t xml:space="preserve">Генеральный Подрядчик обязан передать Заказчику всю </w:t>
      </w:r>
      <w:r w:rsidR="002E3C3A" w:rsidRPr="004C4F27">
        <w:rPr>
          <w:rFonts w:ascii="Times New Roman" w:hAnsi="Times New Roman" w:cs="Times New Roman"/>
          <w:color w:val="000000" w:themeColor="text1"/>
          <w:sz w:val="24"/>
          <w:szCs w:val="24"/>
        </w:rPr>
        <w:t xml:space="preserve">Исполнительную </w:t>
      </w:r>
      <w:r w:rsidRPr="004C4F27">
        <w:rPr>
          <w:rFonts w:ascii="Times New Roman" w:hAnsi="Times New Roman" w:cs="Times New Roman"/>
          <w:color w:val="000000" w:themeColor="text1"/>
          <w:sz w:val="24"/>
          <w:szCs w:val="24"/>
        </w:rPr>
        <w:t>документацию в соответствии с условиями настоящего Договора</w:t>
      </w:r>
      <w:r w:rsidR="009B7CC0" w:rsidRPr="009B7CC0">
        <w:rPr>
          <w:rFonts w:ascii="Times New Roman" w:hAnsi="Times New Roman" w:cs="Times New Roman"/>
          <w:color w:val="000000" w:themeColor="text1"/>
          <w:sz w:val="24"/>
          <w:szCs w:val="24"/>
        </w:rPr>
        <w:t xml:space="preserve">, а также осуществить загрузку электронной версии Исполнительной документации на платформу документооборота </w:t>
      </w:r>
      <w:r w:rsidR="009B7CC0" w:rsidRPr="009B7CC0">
        <w:rPr>
          <w:rFonts w:ascii="Times New Roman" w:hAnsi="Times New Roman" w:cs="Times New Roman"/>
          <w:color w:val="000000" w:themeColor="text1"/>
          <w:sz w:val="24"/>
          <w:szCs w:val="24"/>
          <w:lang w:val="en-US"/>
        </w:rPr>
        <w:t>Conject</w:t>
      </w:r>
      <w:r w:rsidRPr="004C4F27">
        <w:rPr>
          <w:rFonts w:ascii="Times New Roman" w:hAnsi="Times New Roman" w:cs="Times New Roman"/>
          <w:color w:val="000000" w:themeColor="text1"/>
          <w:sz w:val="24"/>
          <w:szCs w:val="24"/>
        </w:rPr>
        <w:t>.</w:t>
      </w:r>
    </w:p>
    <w:p w:rsidR="000F58D0" w:rsidRPr="004C4F27" w:rsidRDefault="000F58D0" w:rsidP="009266A2">
      <w:pPr>
        <w:pStyle w:val="a4"/>
        <w:numPr>
          <w:ilvl w:val="2"/>
          <w:numId w:val="49"/>
        </w:numPr>
        <w:tabs>
          <w:tab w:val="left" w:pos="993"/>
          <w:tab w:val="left" w:pos="1276"/>
          <w:tab w:val="left" w:pos="1418"/>
          <w:tab w:val="left" w:pos="1560"/>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b/>
          <w:bCs/>
          <w:color w:val="000000" w:themeColor="text1"/>
          <w:sz w:val="24"/>
          <w:szCs w:val="24"/>
        </w:rPr>
        <w:t xml:space="preserve">Окончательная приемка </w:t>
      </w:r>
      <w:r w:rsidR="005018A7" w:rsidRPr="004C4F27">
        <w:rPr>
          <w:rFonts w:ascii="Times New Roman" w:hAnsi="Times New Roman" w:cs="Times New Roman"/>
          <w:b/>
          <w:bCs/>
          <w:color w:val="000000" w:themeColor="text1"/>
          <w:sz w:val="24"/>
          <w:szCs w:val="24"/>
        </w:rPr>
        <w:t xml:space="preserve">Строительно-монтажных </w:t>
      </w:r>
      <w:r w:rsidR="009F4C41">
        <w:rPr>
          <w:rFonts w:ascii="Times New Roman" w:hAnsi="Times New Roman" w:cs="Times New Roman"/>
          <w:b/>
          <w:bCs/>
          <w:color w:val="000000" w:themeColor="text1"/>
          <w:sz w:val="24"/>
          <w:szCs w:val="24"/>
        </w:rPr>
        <w:t>р</w:t>
      </w:r>
      <w:r w:rsidR="009F4C41" w:rsidRPr="004C4F27">
        <w:rPr>
          <w:rFonts w:ascii="Times New Roman" w:hAnsi="Times New Roman" w:cs="Times New Roman"/>
          <w:b/>
          <w:bCs/>
          <w:color w:val="000000" w:themeColor="text1"/>
          <w:sz w:val="24"/>
          <w:szCs w:val="24"/>
        </w:rPr>
        <w:t xml:space="preserve">абот </w:t>
      </w:r>
    </w:p>
    <w:p w:rsidR="000F58D0" w:rsidRPr="004C4F27" w:rsidRDefault="000F58D0" w:rsidP="009266A2">
      <w:pPr>
        <w:pStyle w:val="a4"/>
        <w:numPr>
          <w:ilvl w:val="3"/>
          <w:numId w:val="49"/>
        </w:numPr>
        <w:tabs>
          <w:tab w:val="left" w:pos="993"/>
          <w:tab w:val="left" w:pos="1276"/>
          <w:tab w:val="left" w:pos="1418"/>
          <w:tab w:val="left" w:pos="1560"/>
        </w:tabs>
        <w:spacing w:after="0" w:line="240" w:lineRule="auto"/>
        <w:ind w:left="0" w:right="-1" w:firstLine="709"/>
        <w:jc w:val="both"/>
        <w:rPr>
          <w:rFonts w:ascii="Times New Roman" w:hAnsi="Times New Roman" w:cs="Times New Roman"/>
          <w:iCs/>
          <w:color w:val="000000" w:themeColor="text1"/>
          <w:sz w:val="24"/>
          <w:szCs w:val="24"/>
        </w:rPr>
      </w:pPr>
      <w:r w:rsidRPr="004C4F27">
        <w:rPr>
          <w:rFonts w:ascii="Times New Roman" w:hAnsi="Times New Roman" w:cs="Times New Roman"/>
          <w:color w:val="000000" w:themeColor="text1"/>
          <w:sz w:val="24"/>
          <w:szCs w:val="24"/>
        </w:rPr>
        <w:t xml:space="preserve">После устранения Генеральным Подрядчиком </w:t>
      </w:r>
      <w:r w:rsidR="00C64240" w:rsidRPr="004C4F27">
        <w:rPr>
          <w:rFonts w:ascii="Times New Roman" w:hAnsi="Times New Roman" w:cs="Times New Roman"/>
          <w:color w:val="000000" w:themeColor="text1"/>
          <w:sz w:val="24"/>
          <w:szCs w:val="24"/>
        </w:rPr>
        <w:t>Недостат</w:t>
      </w:r>
      <w:r w:rsidRPr="004C4F27">
        <w:rPr>
          <w:rFonts w:ascii="Times New Roman" w:hAnsi="Times New Roman" w:cs="Times New Roman"/>
          <w:color w:val="000000" w:themeColor="text1"/>
          <w:sz w:val="24"/>
          <w:szCs w:val="24"/>
        </w:rPr>
        <w:t xml:space="preserve">ков, содержащихся в Дефектной ведомости, </w:t>
      </w:r>
      <w:r w:rsidR="002F169E" w:rsidRPr="004C4F27">
        <w:rPr>
          <w:rFonts w:ascii="Times New Roman" w:hAnsi="Times New Roman" w:cs="Times New Roman"/>
          <w:color w:val="000000" w:themeColor="text1"/>
          <w:sz w:val="24"/>
          <w:szCs w:val="24"/>
        </w:rPr>
        <w:t xml:space="preserve">Стороны </w:t>
      </w:r>
      <w:r w:rsidRPr="004C4F27">
        <w:rPr>
          <w:rFonts w:ascii="Times New Roman" w:hAnsi="Times New Roman" w:cs="Times New Roman"/>
          <w:color w:val="000000" w:themeColor="text1"/>
          <w:sz w:val="24"/>
          <w:szCs w:val="24"/>
        </w:rPr>
        <w:t xml:space="preserve">подписывают </w:t>
      </w:r>
      <w:r w:rsidR="003B0522" w:rsidRPr="004C4F27">
        <w:rPr>
          <w:rFonts w:ascii="Times New Roman" w:hAnsi="Times New Roman" w:cs="Times New Roman"/>
          <w:color w:val="000000" w:themeColor="text1"/>
          <w:sz w:val="24"/>
          <w:szCs w:val="24"/>
        </w:rPr>
        <w:t>Акт приемки законченного строительством Объекта</w:t>
      </w:r>
      <w:r w:rsidRPr="004C4F27">
        <w:rPr>
          <w:rFonts w:ascii="Times New Roman" w:hAnsi="Times New Roman" w:cs="Times New Roman"/>
          <w:color w:val="000000" w:themeColor="text1"/>
          <w:sz w:val="24"/>
          <w:szCs w:val="24"/>
        </w:rPr>
        <w:t>.</w:t>
      </w:r>
    </w:p>
    <w:p w:rsidR="00326920" w:rsidRPr="004C4F27" w:rsidRDefault="00326920" w:rsidP="00326920">
      <w:pPr>
        <w:pStyle w:val="a4"/>
        <w:tabs>
          <w:tab w:val="left" w:pos="993"/>
          <w:tab w:val="left" w:pos="1276"/>
        </w:tabs>
        <w:spacing w:after="0" w:line="240" w:lineRule="auto"/>
        <w:ind w:left="709" w:right="-1"/>
        <w:jc w:val="both"/>
        <w:rPr>
          <w:rFonts w:ascii="Times New Roman" w:hAnsi="Times New Roman" w:cs="Times New Roman"/>
          <w:iCs/>
          <w:color w:val="000000" w:themeColor="text1"/>
          <w:sz w:val="24"/>
          <w:szCs w:val="24"/>
        </w:rPr>
      </w:pPr>
    </w:p>
    <w:p w:rsidR="000F58D0" w:rsidRPr="004C4F27" w:rsidRDefault="000F58D0" w:rsidP="009266A2">
      <w:pPr>
        <w:pStyle w:val="a4"/>
        <w:numPr>
          <w:ilvl w:val="0"/>
          <w:numId w:val="49"/>
        </w:numPr>
        <w:tabs>
          <w:tab w:val="left" w:pos="993"/>
          <w:tab w:val="left" w:pos="1276"/>
        </w:tabs>
        <w:spacing w:after="0" w:line="240" w:lineRule="auto"/>
        <w:ind w:left="0" w:right="-1" w:firstLine="709"/>
        <w:jc w:val="both"/>
        <w:rPr>
          <w:rFonts w:ascii="Times New Roman" w:hAnsi="Times New Roman" w:cs="Times New Roman"/>
          <w:iCs/>
          <w:color w:val="000000" w:themeColor="text1"/>
          <w:sz w:val="24"/>
          <w:szCs w:val="24"/>
        </w:rPr>
      </w:pPr>
      <w:bookmarkStart w:id="29" w:name="_Ref304191444"/>
      <w:r w:rsidRPr="004C4F27">
        <w:rPr>
          <w:rFonts w:ascii="Times New Roman" w:hAnsi="Times New Roman" w:cs="Times New Roman"/>
          <w:b/>
          <w:iCs/>
          <w:color w:val="000000" w:themeColor="text1"/>
          <w:sz w:val="24"/>
          <w:szCs w:val="24"/>
        </w:rPr>
        <w:t>ПОРЯДОК ОПЛАТЫ РАБОТ</w:t>
      </w:r>
      <w:r w:rsidR="00C960D4" w:rsidRPr="004C4F27">
        <w:rPr>
          <w:rFonts w:ascii="Times New Roman" w:hAnsi="Times New Roman" w:cs="Times New Roman"/>
          <w:b/>
          <w:iCs/>
          <w:color w:val="000000" w:themeColor="text1"/>
          <w:sz w:val="24"/>
          <w:szCs w:val="24"/>
        </w:rPr>
        <w:t xml:space="preserve"> </w:t>
      </w:r>
      <w:bookmarkEnd w:id="29"/>
      <w:r w:rsidR="005920C7" w:rsidRPr="004C4F27">
        <w:rPr>
          <w:rFonts w:ascii="Times New Roman" w:hAnsi="Times New Roman" w:cs="Times New Roman"/>
          <w:b/>
          <w:iCs/>
          <w:color w:val="000000" w:themeColor="text1"/>
          <w:sz w:val="24"/>
          <w:szCs w:val="24"/>
        </w:rPr>
        <w:t>И ОБОРУДОВАНИЯ</w:t>
      </w:r>
    </w:p>
    <w:p w:rsidR="00326920" w:rsidRPr="004C4F27" w:rsidRDefault="00326920" w:rsidP="00326920">
      <w:pPr>
        <w:pStyle w:val="a4"/>
        <w:tabs>
          <w:tab w:val="left" w:pos="993"/>
          <w:tab w:val="left" w:pos="1276"/>
        </w:tabs>
        <w:spacing w:after="0" w:line="240" w:lineRule="auto"/>
        <w:ind w:left="709" w:right="-1"/>
        <w:jc w:val="both"/>
        <w:rPr>
          <w:rFonts w:ascii="Times New Roman" w:hAnsi="Times New Roman" w:cs="Times New Roman"/>
          <w:iCs/>
          <w:color w:val="000000" w:themeColor="text1"/>
          <w:sz w:val="24"/>
          <w:szCs w:val="24"/>
        </w:rPr>
      </w:pPr>
    </w:p>
    <w:p w:rsidR="004C2B7C" w:rsidRPr="004C2B7C" w:rsidRDefault="004C2B7C" w:rsidP="004C2B7C">
      <w:pPr>
        <w:pStyle w:val="a4"/>
        <w:numPr>
          <w:ilvl w:val="1"/>
          <w:numId w:val="39"/>
        </w:numPr>
        <w:tabs>
          <w:tab w:val="left" w:pos="709"/>
        </w:tabs>
        <w:spacing w:before="120" w:after="120" w:line="240" w:lineRule="auto"/>
        <w:jc w:val="both"/>
        <w:rPr>
          <w:rFonts w:ascii="Times New Roman" w:hAnsi="Times New Roman"/>
          <w:b/>
          <w:color w:val="000000"/>
          <w:sz w:val="24"/>
        </w:rPr>
      </w:pPr>
      <w:bookmarkStart w:id="30" w:name="_Ref315249685"/>
      <w:bookmarkStart w:id="31" w:name="_Ref304470590"/>
      <w:bookmarkStart w:id="32" w:name="восемьодин"/>
      <w:r w:rsidRPr="004C2B7C">
        <w:rPr>
          <w:rFonts w:ascii="Times New Roman" w:hAnsi="Times New Roman"/>
          <w:b/>
          <w:color w:val="000000"/>
          <w:sz w:val="24"/>
        </w:rPr>
        <w:tab/>
        <w:t>Общие положения</w:t>
      </w:r>
    </w:p>
    <w:p w:rsidR="004C2B7C" w:rsidRPr="004C2B7C" w:rsidRDefault="004C2B7C" w:rsidP="004C2B7C">
      <w:pPr>
        <w:pStyle w:val="a4"/>
        <w:numPr>
          <w:ilvl w:val="2"/>
          <w:numId w:val="39"/>
        </w:numPr>
        <w:tabs>
          <w:tab w:val="left" w:pos="709"/>
        </w:tabs>
        <w:spacing w:before="120" w:after="120" w:line="240" w:lineRule="auto"/>
        <w:ind w:left="0" w:firstLine="567"/>
        <w:jc w:val="both"/>
        <w:rPr>
          <w:rFonts w:ascii="Times New Roman" w:hAnsi="Times New Roman"/>
          <w:color w:val="000000"/>
          <w:sz w:val="24"/>
        </w:rPr>
      </w:pPr>
      <w:r w:rsidRPr="004C2B7C">
        <w:rPr>
          <w:rFonts w:ascii="Times New Roman" w:hAnsi="Times New Roman"/>
          <w:color w:val="000000"/>
          <w:sz w:val="24"/>
        </w:rPr>
        <w:t>Платежи по настоящему Договору осуществляются в соответствии с Приложением № 1 к настоящему Договору (</w:t>
      </w:r>
      <w:r w:rsidRPr="004C2B7C">
        <w:rPr>
          <w:rFonts w:ascii="Times New Roman" w:hAnsi="Times New Roman" w:cs="Times New Roman"/>
          <w:sz w:val="24"/>
        </w:rPr>
        <w:t>Распределение Цены Договора и предполагаемый График финансирования Проекта)</w:t>
      </w:r>
      <w:r w:rsidRPr="004C2B7C">
        <w:rPr>
          <w:rFonts w:ascii="Times New Roman" w:hAnsi="Times New Roman"/>
          <w:color w:val="000000"/>
          <w:sz w:val="24"/>
        </w:rPr>
        <w:t>.</w:t>
      </w:r>
    </w:p>
    <w:p w:rsidR="004C2B7C" w:rsidRPr="004C2B7C" w:rsidRDefault="004C2B7C" w:rsidP="004C2B7C">
      <w:pPr>
        <w:pStyle w:val="a4"/>
        <w:numPr>
          <w:ilvl w:val="2"/>
          <w:numId w:val="39"/>
        </w:numPr>
        <w:tabs>
          <w:tab w:val="left" w:pos="709"/>
        </w:tabs>
        <w:spacing w:before="120" w:after="120" w:line="240" w:lineRule="auto"/>
        <w:ind w:left="0" w:firstLine="567"/>
        <w:jc w:val="both"/>
        <w:rPr>
          <w:rFonts w:ascii="Times New Roman" w:hAnsi="Times New Roman" w:cs="Times New Roman"/>
          <w:sz w:val="24"/>
        </w:rPr>
      </w:pPr>
      <w:r w:rsidRPr="004C2B7C">
        <w:rPr>
          <w:rFonts w:ascii="Times New Roman" w:hAnsi="Times New Roman" w:cs="Times New Roman"/>
          <w:sz w:val="24"/>
        </w:rPr>
        <w:t xml:space="preserve">Оплата по настоящему Договору осуществляется Заказчиком на специально открытый </w:t>
      </w:r>
      <w:r w:rsidR="006F0A5B" w:rsidRPr="006F0A5B">
        <w:rPr>
          <w:rFonts w:ascii="Times New Roman" w:hAnsi="Times New Roman" w:cs="Times New Roman"/>
          <w:sz w:val="24"/>
        </w:rPr>
        <w:t xml:space="preserve">Генеральным </w:t>
      </w:r>
      <w:r w:rsidRPr="004C2B7C">
        <w:rPr>
          <w:rFonts w:ascii="Times New Roman" w:hAnsi="Times New Roman" w:cs="Times New Roman"/>
          <w:sz w:val="24"/>
        </w:rPr>
        <w:t xml:space="preserve">Подрядчиком расчетный счет. В течение 5 (пяти) Календарных дней с момента подписания настоящего </w:t>
      </w:r>
      <w:r w:rsidRPr="004C2B7C">
        <w:rPr>
          <w:rFonts w:ascii="Times New Roman" w:hAnsi="Times New Roman"/>
          <w:color w:val="000000"/>
          <w:sz w:val="24"/>
        </w:rPr>
        <w:t>Договора</w:t>
      </w:r>
      <w:r w:rsidRPr="004C2B7C">
        <w:rPr>
          <w:rFonts w:ascii="Times New Roman" w:hAnsi="Times New Roman" w:cs="Times New Roman"/>
          <w:sz w:val="24"/>
        </w:rPr>
        <w:t xml:space="preserve"> </w:t>
      </w:r>
      <w:r w:rsidR="006F0A5B" w:rsidRPr="006F0A5B">
        <w:rPr>
          <w:rFonts w:ascii="Times New Roman" w:hAnsi="Times New Roman" w:cs="Times New Roman"/>
          <w:sz w:val="24"/>
        </w:rPr>
        <w:t xml:space="preserve">Генеральный </w:t>
      </w:r>
      <w:r w:rsidRPr="004C2B7C">
        <w:rPr>
          <w:rFonts w:ascii="Times New Roman" w:hAnsi="Times New Roman" w:cs="Times New Roman"/>
          <w:sz w:val="24"/>
        </w:rPr>
        <w:t xml:space="preserve">Подрядчик открывает отдельный расчетный счет по расчетам с Заказчиком и оплате расходов, связанных с выполнением Работ по настоящему Договору. </w:t>
      </w:r>
      <w:r w:rsidR="006F0A5B" w:rsidRPr="006F0A5B">
        <w:rPr>
          <w:rFonts w:ascii="Times New Roman" w:hAnsi="Times New Roman" w:cs="Times New Roman"/>
          <w:sz w:val="24"/>
        </w:rPr>
        <w:t xml:space="preserve">Генеральный </w:t>
      </w:r>
      <w:r w:rsidRPr="004C2B7C">
        <w:rPr>
          <w:rFonts w:ascii="Times New Roman" w:hAnsi="Times New Roman" w:cs="Times New Roman"/>
          <w:sz w:val="24"/>
        </w:rPr>
        <w:t>Подрядчик письменно информирует Заказчика о реквизитах счета в течение 5 (пяти) Календарных дней с момента его открытия.</w:t>
      </w:r>
    </w:p>
    <w:p w:rsidR="004C2B7C" w:rsidRPr="004C2B7C" w:rsidRDefault="006F0A5B" w:rsidP="004C2B7C">
      <w:pPr>
        <w:pStyle w:val="a4"/>
        <w:numPr>
          <w:ilvl w:val="2"/>
          <w:numId w:val="39"/>
        </w:numPr>
        <w:tabs>
          <w:tab w:val="left" w:pos="709"/>
        </w:tabs>
        <w:spacing w:before="120" w:after="120" w:line="240" w:lineRule="auto"/>
        <w:ind w:left="0" w:firstLine="567"/>
        <w:jc w:val="both"/>
        <w:rPr>
          <w:rFonts w:ascii="Times New Roman" w:hAnsi="Times New Roman"/>
          <w:color w:val="000000"/>
          <w:sz w:val="24"/>
        </w:rPr>
      </w:pPr>
      <w:r w:rsidRPr="006F0A5B">
        <w:rPr>
          <w:rFonts w:ascii="Times New Roman" w:hAnsi="Times New Roman" w:cs="Times New Roman"/>
          <w:sz w:val="24"/>
        </w:rPr>
        <w:t xml:space="preserve">Генеральный </w:t>
      </w:r>
      <w:r w:rsidR="004C2B7C" w:rsidRPr="004C2B7C">
        <w:rPr>
          <w:rFonts w:ascii="Times New Roman" w:hAnsi="Times New Roman" w:cs="Times New Roman"/>
          <w:sz w:val="24"/>
        </w:rPr>
        <w:t xml:space="preserve">Подрядчик обязан использовать полученные от Заказчика на специально открытый </w:t>
      </w:r>
      <w:r w:rsidR="004C2B7C" w:rsidRPr="004C2B7C">
        <w:rPr>
          <w:rFonts w:ascii="Times New Roman" w:hAnsi="Times New Roman"/>
          <w:color w:val="000000"/>
          <w:sz w:val="24"/>
        </w:rPr>
        <w:t>расчетный</w:t>
      </w:r>
      <w:r w:rsidR="004C2B7C" w:rsidRPr="004C2B7C">
        <w:rPr>
          <w:rFonts w:ascii="Times New Roman" w:hAnsi="Times New Roman" w:cs="Times New Roman"/>
          <w:sz w:val="24"/>
        </w:rPr>
        <w:t xml:space="preserve"> счет денежные средства, в том числе сумму Авансового платежа, на выполнение Работ, исключительно в целях исполнения обязательств по настоящему Договору.</w:t>
      </w:r>
      <w:r w:rsidR="004C2B7C" w:rsidRPr="004C2B7C">
        <w:rPr>
          <w:rFonts w:ascii="Times New Roman" w:hAnsi="Times New Roman"/>
          <w:color w:val="000000"/>
          <w:sz w:val="24"/>
        </w:rPr>
        <w:t xml:space="preserve"> </w:t>
      </w:r>
    </w:p>
    <w:p w:rsidR="004C2B7C" w:rsidRDefault="004C2B7C" w:rsidP="004C2B7C">
      <w:pPr>
        <w:pStyle w:val="a4"/>
        <w:tabs>
          <w:tab w:val="left" w:pos="709"/>
          <w:tab w:val="left" w:pos="993"/>
          <w:tab w:val="left" w:pos="1276"/>
        </w:tabs>
        <w:spacing w:after="0" w:line="240" w:lineRule="auto"/>
        <w:ind w:left="540"/>
        <w:jc w:val="both"/>
        <w:rPr>
          <w:rFonts w:ascii="Times New Roman" w:hAnsi="Times New Roman" w:cs="Times New Roman"/>
          <w:b/>
          <w:color w:val="000000" w:themeColor="text1"/>
          <w:sz w:val="24"/>
          <w:szCs w:val="24"/>
        </w:rPr>
      </w:pPr>
    </w:p>
    <w:p w:rsidR="009958F0" w:rsidRDefault="009958F0" w:rsidP="005C00DC">
      <w:pPr>
        <w:pStyle w:val="a4"/>
        <w:numPr>
          <w:ilvl w:val="1"/>
          <w:numId w:val="39"/>
        </w:numPr>
        <w:tabs>
          <w:tab w:val="left" w:pos="709"/>
        </w:tabs>
        <w:spacing w:before="120" w:after="120" w:line="240" w:lineRule="auto"/>
        <w:jc w:val="both"/>
        <w:rPr>
          <w:rFonts w:ascii="Times New Roman" w:hAnsi="Times New Roman" w:cs="Times New Roman"/>
          <w:b/>
          <w:color w:val="000000" w:themeColor="text1"/>
          <w:sz w:val="24"/>
          <w:szCs w:val="24"/>
        </w:rPr>
      </w:pPr>
      <w:r w:rsidRPr="005C00DC">
        <w:rPr>
          <w:rFonts w:ascii="Times New Roman" w:hAnsi="Times New Roman"/>
          <w:b/>
          <w:color w:val="000000"/>
          <w:sz w:val="24"/>
        </w:rPr>
        <w:t>Авансовые</w:t>
      </w:r>
      <w:r>
        <w:rPr>
          <w:rFonts w:ascii="Times New Roman" w:hAnsi="Times New Roman" w:cs="Times New Roman"/>
          <w:b/>
          <w:color w:val="000000" w:themeColor="text1"/>
          <w:sz w:val="24"/>
          <w:szCs w:val="24"/>
        </w:rPr>
        <w:t xml:space="preserve"> платежи</w:t>
      </w:r>
    </w:p>
    <w:p w:rsidR="008A13C3" w:rsidRPr="00426A32" w:rsidRDefault="00C52E8F" w:rsidP="00CB23E9">
      <w:pPr>
        <w:pStyle w:val="a4"/>
        <w:numPr>
          <w:ilvl w:val="2"/>
          <w:numId w:val="39"/>
        </w:numPr>
        <w:tabs>
          <w:tab w:val="left" w:pos="709"/>
        </w:tabs>
        <w:spacing w:before="120" w:after="120" w:line="240" w:lineRule="auto"/>
        <w:ind w:left="1134" w:hanging="708"/>
        <w:jc w:val="both"/>
        <w:rPr>
          <w:rFonts w:ascii="Times New Roman" w:hAnsi="Times New Roman" w:cs="Times New Roman"/>
          <w:b/>
          <w:color w:val="000000" w:themeColor="text1"/>
          <w:sz w:val="24"/>
          <w:szCs w:val="24"/>
        </w:rPr>
      </w:pPr>
      <w:r w:rsidRPr="00CB23E9">
        <w:rPr>
          <w:rFonts w:ascii="Times New Roman" w:hAnsi="Times New Roman"/>
          <w:b/>
          <w:color w:val="000000"/>
          <w:sz w:val="24"/>
        </w:rPr>
        <w:t>Авансовый</w:t>
      </w:r>
      <w:r w:rsidRPr="00426A32">
        <w:rPr>
          <w:rFonts w:ascii="Times New Roman" w:hAnsi="Times New Roman" w:cs="Times New Roman"/>
          <w:b/>
          <w:color w:val="000000" w:themeColor="text1"/>
          <w:sz w:val="24"/>
          <w:szCs w:val="24"/>
        </w:rPr>
        <w:t xml:space="preserve"> платеж</w:t>
      </w:r>
      <w:r w:rsidR="00426A32" w:rsidRPr="00426A32">
        <w:rPr>
          <w:rFonts w:ascii="Times New Roman" w:hAnsi="Times New Roman" w:cs="Times New Roman"/>
          <w:b/>
          <w:color w:val="000000" w:themeColor="text1"/>
          <w:sz w:val="24"/>
          <w:szCs w:val="24"/>
        </w:rPr>
        <w:t xml:space="preserve"> </w:t>
      </w:r>
      <w:r w:rsidR="009B2FD7">
        <w:rPr>
          <w:rFonts w:ascii="Times New Roman" w:hAnsi="Times New Roman" w:cs="Times New Roman"/>
          <w:b/>
          <w:color w:val="000000" w:themeColor="text1"/>
          <w:sz w:val="24"/>
          <w:szCs w:val="24"/>
        </w:rPr>
        <w:t xml:space="preserve">на </w:t>
      </w:r>
      <w:r w:rsidR="00426A32" w:rsidRPr="00426A32">
        <w:rPr>
          <w:rFonts w:ascii="Times New Roman" w:hAnsi="Times New Roman" w:cs="Times New Roman"/>
          <w:b/>
          <w:color w:val="000000" w:themeColor="text1"/>
          <w:sz w:val="24"/>
          <w:szCs w:val="24"/>
        </w:rPr>
        <w:t>Проектны</w:t>
      </w:r>
      <w:r w:rsidR="009B2FD7">
        <w:rPr>
          <w:rFonts w:ascii="Times New Roman" w:hAnsi="Times New Roman" w:cs="Times New Roman"/>
          <w:b/>
          <w:color w:val="000000" w:themeColor="text1"/>
          <w:sz w:val="24"/>
          <w:szCs w:val="24"/>
        </w:rPr>
        <w:t>е</w:t>
      </w:r>
      <w:r w:rsidR="00426A32" w:rsidRPr="00426A32">
        <w:rPr>
          <w:rFonts w:ascii="Times New Roman" w:hAnsi="Times New Roman" w:cs="Times New Roman"/>
          <w:b/>
          <w:color w:val="000000" w:themeColor="text1"/>
          <w:sz w:val="24"/>
          <w:szCs w:val="24"/>
        </w:rPr>
        <w:t xml:space="preserve"> </w:t>
      </w:r>
      <w:r w:rsidR="006F0A5B">
        <w:rPr>
          <w:rFonts w:ascii="Times New Roman" w:hAnsi="Times New Roman" w:cs="Times New Roman"/>
          <w:b/>
          <w:color w:val="000000" w:themeColor="text1"/>
          <w:sz w:val="24"/>
          <w:szCs w:val="24"/>
        </w:rPr>
        <w:t>Р</w:t>
      </w:r>
      <w:r w:rsidR="006F0A5B" w:rsidRPr="00426A32">
        <w:rPr>
          <w:rFonts w:ascii="Times New Roman" w:hAnsi="Times New Roman" w:cs="Times New Roman"/>
          <w:b/>
          <w:color w:val="000000" w:themeColor="text1"/>
          <w:sz w:val="24"/>
          <w:szCs w:val="24"/>
        </w:rPr>
        <w:t>абот</w:t>
      </w:r>
      <w:r w:rsidR="006F0A5B">
        <w:rPr>
          <w:rFonts w:ascii="Times New Roman" w:hAnsi="Times New Roman" w:cs="Times New Roman"/>
          <w:b/>
          <w:color w:val="000000" w:themeColor="text1"/>
          <w:sz w:val="24"/>
          <w:szCs w:val="24"/>
        </w:rPr>
        <w:t>ы</w:t>
      </w:r>
    </w:p>
    <w:p w:rsidR="00426A32" w:rsidRPr="004C4F27" w:rsidRDefault="00426A32" w:rsidP="009958F0">
      <w:pPr>
        <w:pStyle w:val="a4"/>
        <w:numPr>
          <w:ilvl w:val="3"/>
          <w:numId w:val="39"/>
        </w:numPr>
        <w:tabs>
          <w:tab w:val="left" w:pos="993"/>
          <w:tab w:val="left" w:pos="1276"/>
          <w:tab w:val="left" w:pos="9214"/>
        </w:tabs>
        <w:spacing w:after="0" w:line="240" w:lineRule="auto"/>
        <w:ind w:left="0" w:firstLine="540"/>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В течение 30 (тридцати) Календарных дней с момента заключения Договора, при условии </w:t>
      </w:r>
      <w:r w:rsidRPr="00837087">
        <w:rPr>
          <w:rFonts w:ascii="Times New Roman" w:hAnsi="Times New Roman" w:cs="Times New Roman"/>
          <w:color w:val="000000" w:themeColor="text1"/>
          <w:sz w:val="24"/>
          <w:szCs w:val="24"/>
        </w:rPr>
        <w:t xml:space="preserve">получения Банковской Гарантии и </w:t>
      </w:r>
      <w:r w:rsidR="006F0A5B" w:rsidRPr="00837087">
        <w:rPr>
          <w:rFonts w:ascii="Times New Roman" w:hAnsi="Times New Roman" w:cs="Times New Roman"/>
          <w:color w:val="000000" w:themeColor="text1"/>
          <w:sz w:val="24"/>
          <w:szCs w:val="24"/>
        </w:rPr>
        <w:t xml:space="preserve">открытия </w:t>
      </w:r>
      <w:r w:rsidR="009244D5" w:rsidRPr="00837087">
        <w:rPr>
          <w:rFonts w:ascii="Times New Roman" w:hAnsi="Times New Roman" w:cs="Times New Roman"/>
          <w:color w:val="000000" w:themeColor="text1"/>
          <w:sz w:val="24"/>
          <w:szCs w:val="24"/>
        </w:rPr>
        <w:t xml:space="preserve">отдельного </w:t>
      </w:r>
      <w:r w:rsidRPr="00837087">
        <w:rPr>
          <w:rFonts w:ascii="Times New Roman" w:hAnsi="Times New Roman" w:cs="Times New Roman"/>
          <w:color w:val="000000" w:themeColor="text1"/>
          <w:sz w:val="24"/>
          <w:szCs w:val="24"/>
        </w:rPr>
        <w:t>расчетного счета (в соответствии с п.8..</w:t>
      </w:r>
      <w:r w:rsidR="005A6D66" w:rsidRPr="00837087">
        <w:rPr>
          <w:rFonts w:ascii="Times New Roman" w:hAnsi="Times New Roman" w:cs="Times New Roman"/>
          <w:color w:val="000000" w:themeColor="text1"/>
          <w:sz w:val="24"/>
          <w:szCs w:val="24"/>
        </w:rPr>
        <w:t>1.</w:t>
      </w:r>
      <w:r w:rsidRPr="00837087">
        <w:rPr>
          <w:rFonts w:ascii="Times New Roman" w:hAnsi="Times New Roman" w:cs="Times New Roman"/>
          <w:color w:val="000000" w:themeColor="text1"/>
          <w:sz w:val="24"/>
          <w:szCs w:val="24"/>
        </w:rPr>
        <w:t>2</w:t>
      </w:r>
      <w:r w:rsidR="009958F0" w:rsidRPr="00837087">
        <w:rPr>
          <w:rFonts w:ascii="Times New Roman" w:hAnsi="Times New Roman" w:cs="Times New Roman"/>
          <w:color w:val="000000" w:themeColor="text1"/>
          <w:sz w:val="24"/>
          <w:szCs w:val="24"/>
        </w:rPr>
        <w:t xml:space="preserve"> Договора</w:t>
      </w:r>
      <w:r w:rsidRPr="00837087">
        <w:rPr>
          <w:rFonts w:ascii="Times New Roman" w:hAnsi="Times New Roman" w:cs="Times New Roman"/>
          <w:color w:val="000000" w:themeColor="text1"/>
          <w:sz w:val="24"/>
          <w:szCs w:val="24"/>
        </w:rPr>
        <w:t>) Генерального Подрядчика, Заказчик перечисляет на расчетный счет Генерального</w:t>
      </w:r>
      <w:r w:rsidRPr="004C4F27">
        <w:rPr>
          <w:rFonts w:ascii="Times New Roman" w:hAnsi="Times New Roman" w:cs="Times New Roman"/>
          <w:color w:val="000000" w:themeColor="text1"/>
          <w:sz w:val="24"/>
          <w:szCs w:val="24"/>
        </w:rPr>
        <w:t xml:space="preserve"> Подрядчика аванс в размере  </w:t>
      </w:r>
      <w:r w:rsidR="005F75D0">
        <w:rPr>
          <w:rFonts w:ascii="Times New Roman" w:hAnsi="Times New Roman" w:cs="Times New Roman"/>
          <w:color w:val="000000" w:themeColor="text1"/>
          <w:sz w:val="24"/>
          <w:szCs w:val="24"/>
        </w:rPr>
        <w:t>______</w:t>
      </w:r>
      <w:r w:rsidRPr="004C4F27">
        <w:rPr>
          <w:rFonts w:ascii="Times New Roman" w:hAnsi="Times New Roman" w:cs="Times New Roman"/>
          <w:color w:val="000000" w:themeColor="text1"/>
          <w:sz w:val="24"/>
          <w:szCs w:val="24"/>
        </w:rPr>
        <w:t>%</w:t>
      </w:r>
      <w:r w:rsidR="005F75D0">
        <w:rPr>
          <w:rFonts w:ascii="Times New Roman" w:hAnsi="Times New Roman" w:cs="Times New Roman"/>
          <w:color w:val="000000" w:themeColor="text1"/>
          <w:sz w:val="24"/>
          <w:szCs w:val="24"/>
        </w:rPr>
        <w:t xml:space="preserve"> </w:t>
      </w:r>
      <w:r w:rsidR="005F75D0" w:rsidRPr="005F75D0">
        <w:rPr>
          <w:rFonts w:ascii="Times New Roman" w:hAnsi="Times New Roman" w:cs="Times New Roman"/>
          <w:i/>
          <w:color w:val="000000" w:themeColor="text1"/>
          <w:sz w:val="24"/>
          <w:szCs w:val="24"/>
        </w:rPr>
        <w:t xml:space="preserve">(процент Авансового платежа </w:t>
      </w:r>
      <w:r w:rsidR="005F75D0" w:rsidRPr="005F75D0">
        <w:rPr>
          <w:rFonts w:ascii="Times New Roman" w:hAnsi="Times New Roman" w:cs="Times New Roman"/>
          <w:i/>
          <w:color w:val="000000" w:themeColor="text1"/>
          <w:sz w:val="24"/>
          <w:szCs w:val="24"/>
        </w:rPr>
        <w:lastRenderedPageBreak/>
        <w:t>уточняется при подписании договора</w:t>
      </w:r>
      <w:r w:rsidR="005F75D0">
        <w:rPr>
          <w:rFonts w:ascii="Times New Roman" w:hAnsi="Times New Roman" w:cs="Times New Roman"/>
          <w:i/>
          <w:color w:val="000000" w:themeColor="text1"/>
          <w:sz w:val="24"/>
          <w:szCs w:val="24"/>
        </w:rPr>
        <w:t>, но не может превышать 10%</w:t>
      </w:r>
      <w:r w:rsidR="005F75D0" w:rsidRPr="005F75D0">
        <w:rPr>
          <w:rFonts w:asciiTheme="minorHAnsi" w:eastAsiaTheme="minorHAnsi" w:hAnsiTheme="minorHAnsi" w:cstheme="minorBidi"/>
        </w:rPr>
        <w:t xml:space="preserve"> </w:t>
      </w:r>
      <w:r w:rsidR="005F75D0" w:rsidRPr="005F75D0">
        <w:rPr>
          <w:rFonts w:ascii="Times New Roman" w:hAnsi="Times New Roman" w:cs="Times New Roman"/>
          <w:i/>
          <w:color w:val="000000" w:themeColor="text1"/>
          <w:sz w:val="24"/>
          <w:szCs w:val="24"/>
        </w:rPr>
        <w:t>от цены Проектных работ)</w:t>
      </w:r>
      <w:r w:rsidRPr="004C4F27">
        <w:rPr>
          <w:rFonts w:ascii="Times New Roman" w:hAnsi="Times New Roman" w:cs="Times New Roman"/>
          <w:color w:val="000000" w:themeColor="text1"/>
          <w:sz w:val="24"/>
          <w:szCs w:val="24"/>
        </w:rPr>
        <w:t xml:space="preserve"> от </w:t>
      </w:r>
      <w:r>
        <w:rPr>
          <w:rFonts w:ascii="Times New Roman" w:hAnsi="Times New Roman" w:cs="Times New Roman"/>
          <w:color w:val="000000" w:themeColor="text1"/>
          <w:sz w:val="24"/>
          <w:szCs w:val="24"/>
        </w:rPr>
        <w:t xml:space="preserve">цены </w:t>
      </w:r>
      <w:r w:rsidR="009B2FD7">
        <w:rPr>
          <w:rFonts w:ascii="Times New Roman" w:hAnsi="Times New Roman" w:cs="Times New Roman"/>
          <w:color w:val="000000" w:themeColor="text1"/>
          <w:sz w:val="24"/>
          <w:szCs w:val="24"/>
        </w:rPr>
        <w:t>Проектных работ (далее – Авансовый платеж на Проектные Работы)</w:t>
      </w:r>
      <w:r w:rsidR="006F0A5B">
        <w:rPr>
          <w:rFonts w:ascii="Times New Roman" w:hAnsi="Times New Roman" w:cs="Times New Roman"/>
          <w:color w:val="000000" w:themeColor="text1"/>
          <w:sz w:val="24"/>
          <w:szCs w:val="24"/>
        </w:rPr>
        <w:t>,</w:t>
      </w:r>
      <w:r w:rsidR="006F0A5B" w:rsidRPr="006F0A5B">
        <w:rPr>
          <w:rFonts w:ascii="Times New Roman" w:eastAsiaTheme="minorHAnsi" w:hAnsi="Times New Roman" w:cs="Times New Roman"/>
          <w:color w:val="000000" w:themeColor="text1"/>
          <w:sz w:val="24"/>
          <w:szCs w:val="24"/>
        </w:rPr>
        <w:t xml:space="preserve"> </w:t>
      </w:r>
      <w:r w:rsidR="006F0A5B" w:rsidRPr="006F0A5B">
        <w:rPr>
          <w:rFonts w:ascii="Times New Roman" w:hAnsi="Times New Roman" w:cs="Times New Roman"/>
          <w:color w:val="000000" w:themeColor="text1"/>
          <w:sz w:val="24"/>
          <w:szCs w:val="24"/>
        </w:rPr>
        <w:t>что составляет __________________________________(_____________) рублей    копеек, в т.ч. НДС 18% в сумме __________________________________(_____________) рублей ____ копеек</w:t>
      </w:r>
      <w:r w:rsidRPr="004C4F27">
        <w:rPr>
          <w:rFonts w:ascii="Times New Roman" w:hAnsi="Times New Roman" w:cs="Times New Roman"/>
          <w:color w:val="000000" w:themeColor="text1"/>
          <w:sz w:val="24"/>
          <w:szCs w:val="24"/>
        </w:rPr>
        <w:t>. Несвоевременное пред</w:t>
      </w:r>
      <w:r>
        <w:rPr>
          <w:rFonts w:ascii="Times New Roman" w:hAnsi="Times New Roman" w:cs="Times New Roman"/>
          <w:color w:val="000000" w:themeColor="text1"/>
          <w:sz w:val="24"/>
          <w:szCs w:val="24"/>
        </w:rPr>
        <w:t>о</w:t>
      </w:r>
      <w:r w:rsidRPr="004C4F27">
        <w:rPr>
          <w:rFonts w:ascii="Times New Roman" w:hAnsi="Times New Roman" w:cs="Times New Roman"/>
          <w:color w:val="000000" w:themeColor="text1"/>
          <w:sz w:val="24"/>
          <w:szCs w:val="24"/>
        </w:rPr>
        <w:t xml:space="preserve">ставление Генеральным Подрядчиком Банковской Гарантии и </w:t>
      </w:r>
      <w:r w:rsidR="009244D5">
        <w:rPr>
          <w:rFonts w:ascii="Times New Roman" w:hAnsi="Times New Roman" w:cs="Times New Roman"/>
          <w:color w:val="000000" w:themeColor="text1"/>
          <w:sz w:val="24"/>
          <w:szCs w:val="24"/>
        </w:rPr>
        <w:t xml:space="preserve">информации о номере отдельного </w:t>
      </w:r>
      <w:r w:rsidRPr="004C4F27">
        <w:rPr>
          <w:rFonts w:ascii="Times New Roman" w:hAnsi="Times New Roman" w:cs="Times New Roman"/>
          <w:color w:val="000000" w:themeColor="text1"/>
          <w:sz w:val="24"/>
          <w:szCs w:val="24"/>
        </w:rPr>
        <w:t xml:space="preserve">расчетного счета влечет увеличение срока перечисления Авансового платежа </w:t>
      </w:r>
      <w:r w:rsidR="009B2FD7">
        <w:rPr>
          <w:rFonts w:ascii="Times New Roman" w:hAnsi="Times New Roman" w:cs="Times New Roman"/>
          <w:color w:val="000000" w:themeColor="text1"/>
          <w:sz w:val="24"/>
          <w:szCs w:val="24"/>
        </w:rPr>
        <w:t xml:space="preserve">на Проектные </w:t>
      </w:r>
      <w:r w:rsidR="006F0A5B">
        <w:rPr>
          <w:rFonts w:ascii="Times New Roman" w:hAnsi="Times New Roman" w:cs="Times New Roman"/>
          <w:color w:val="000000" w:themeColor="text1"/>
          <w:sz w:val="24"/>
          <w:szCs w:val="24"/>
        </w:rPr>
        <w:t xml:space="preserve">работы </w:t>
      </w:r>
      <w:r w:rsidRPr="004C4F27">
        <w:rPr>
          <w:rFonts w:ascii="Times New Roman" w:hAnsi="Times New Roman" w:cs="Times New Roman"/>
          <w:color w:val="000000" w:themeColor="text1"/>
          <w:sz w:val="24"/>
          <w:szCs w:val="24"/>
        </w:rPr>
        <w:t xml:space="preserve">на срок просрочки </w:t>
      </w:r>
      <w:r w:rsidR="006F0A5B" w:rsidRPr="006F0A5B">
        <w:rPr>
          <w:rFonts w:ascii="Times New Roman" w:hAnsi="Times New Roman" w:cs="Times New Roman"/>
          <w:color w:val="000000" w:themeColor="text1"/>
          <w:sz w:val="24"/>
          <w:szCs w:val="24"/>
        </w:rPr>
        <w:t xml:space="preserve">их предоставления </w:t>
      </w:r>
      <w:r w:rsidRPr="004C4F27">
        <w:rPr>
          <w:rFonts w:ascii="Times New Roman" w:hAnsi="Times New Roman" w:cs="Times New Roman"/>
          <w:color w:val="000000" w:themeColor="text1"/>
          <w:sz w:val="24"/>
          <w:szCs w:val="24"/>
        </w:rPr>
        <w:t xml:space="preserve">Генеральным </w:t>
      </w:r>
      <w:r w:rsidR="006F0A5B" w:rsidRPr="004C4F27">
        <w:rPr>
          <w:rFonts w:ascii="Times New Roman" w:hAnsi="Times New Roman" w:cs="Times New Roman"/>
          <w:color w:val="000000" w:themeColor="text1"/>
          <w:sz w:val="24"/>
          <w:szCs w:val="24"/>
        </w:rPr>
        <w:t>Подрядчик</w:t>
      </w:r>
      <w:r w:rsidR="006F0A5B">
        <w:rPr>
          <w:rFonts w:ascii="Times New Roman" w:hAnsi="Times New Roman" w:cs="Times New Roman"/>
          <w:color w:val="000000" w:themeColor="text1"/>
          <w:sz w:val="24"/>
          <w:szCs w:val="24"/>
        </w:rPr>
        <w:t>ом</w:t>
      </w:r>
      <w:r w:rsidRPr="004C4F27">
        <w:rPr>
          <w:rFonts w:ascii="Times New Roman" w:hAnsi="Times New Roman" w:cs="Times New Roman"/>
          <w:color w:val="000000" w:themeColor="text1"/>
          <w:sz w:val="24"/>
          <w:szCs w:val="24"/>
        </w:rPr>
        <w:t>.</w:t>
      </w:r>
    </w:p>
    <w:p w:rsidR="00426A32" w:rsidRPr="004C4F27" w:rsidRDefault="00426A32" w:rsidP="009958F0">
      <w:pPr>
        <w:pStyle w:val="a4"/>
        <w:numPr>
          <w:ilvl w:val="3"/>
          <w:numId w:val="39"/>
        </w:numPr>
        <w:tabs>
          <w:tab w:val="left" w:pos="993"/>
          <w:tab w:val="left" w:pos="1276"/>
          <w:tab w:val="left" w:pos="9214"/>
        </w:tabs>
        <w:spacing w:after="0" w:line="240" w:lineRule="auto"/>
        <w:ind w:left="0" w:firstLine="540"/>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xml:space="preserve">Не позднее </w:t>
      </w:r>
      <w:r w:rsidRPr="004C4F27">
        <w:rPr>
          <w:rFonts w:ascii="Times New Roman" w:hAnsi="Times New Roman" w:cs="Times New Roman"/>
          <w:color w:val="000000" w:themeColor="text1"/>
          <w:sz w:val="24"/>
          <w:szCs w:val="24"/>
        </w:rPr>
        <w:t xml:space="preserve">5 (пяти) Календарных </w:t>
      </w:r>
      <w:r w:rsidRPr="004C4F27">
        <w:rPr>
          <w:rFonts w:ascii="Times New Roman" w:hAnsi="Times New Roman" w:cs="Times New Roman"/>
          <w:bCs/>
          <w:color w:val="000000" w:themeColor="text1"/>
          <w:sz w:val="24"/>
          <w:szCs w:val="24"/>
        </w:rPr>
        <w:t>дней со дня получения Авансового платежа</w:t>
      </w:r>
      <w:r w:rsidR="009B2FD7" w:rsidRPr="009B2FD7">
        <w:rPr>
          <w:rFonts w:ascii="Times New Roman" w:hAnsi="Times New Roman" w:cs="Times New Roman"/>
          <w:color w:val="000000" w:themeColor="text1"/>
          <w:sz w:val="24"/>
          <w:szCs w:val="24"/>
        </w:rPr>
        <w:t xml:space="preserve"> </w:t>
      </w:r>
      <w:r w:rsidR="009B2FD7">
        <w:rPr>
          <w:rFonts w:ascii="Times New Roman" w:hAnsi="Times New Roman" w:cs="Times New Roman"/>
          <w:color w:val="000000" w:themeColor="text1"/>
          <w:sz w:val="24"/>
          <w:szCs w:val="24"/>
        </w:rPr>
        <w:t xml:space="preserve">на Проектные </w:t>
      </w:r>
      <w:r w:rsidR="006F0A5B">
        <w:rPr>
          <w:rFonts w:ascii="Times New Roman" w:hAnsi="Times New Roman" w:cs="Times New Roman"/>
          <w:color w:val="000000" w:themeColor="text1"/>
          <w:sz w:val="24"/>
          <w:szCs w:val="24"/>
        </w:rPr>
        <w:t>работы</w:t>
      </w:r>
      <w:r w:rsidRPr="004C4F27">
        <w:rPr>
          <w:rFonts w:ascii="Times New Roman" w:hAnsi="Times New Roman" w:cs="Times New Roman"/>
          <w:bCs/>
          <w:color w:val="000000" w:themeColor="text1"/>
          <w:sz w:val="24"/>
          <w:szCs w:val="24"/>
        </w:rPr>
        <w:t xml:space="preserve">, Генеральный Подрядчик обязан </w:t>
      </w:r>
      <w:r w:rsidRPr="004C4F27">
        <w:rPr>
          <w:rFonts w:ascii="Times New Roman" w:hAnsi="Times New Roman" w:cs="Times New Roman"/>
          <w:color w:val="000000" w:themeColor="text1"/>
          <w:sz w:val="24"/>
          <w:szCs w:val="24"/>
        </w:rPr>
        <w:t>выставить</w:t>
      </w:r>
      <w:r w:rsidRPr="004C4F27">
        <w:rPr>
          <w:rFonts w:ascii="Times New Roman" w:hAnsi="Times New Roman" w:cs="Times New Roman"/>
          <w:bCs/>
          <w:color w:val="000000" w:themeColor="text1"/>
          <w:sz w:val="24"/>
          <w:szCs w:val="24"/>
        </w:rPr>
        <w:t xml:space="preserve"> и предоставить Заказчику </w:t>
      </w:r>
      <w:r w:rsidR="00B5121C">
        <w:rPr>
          <w:rFonts w:ascii="Times New Roman" w:hAnsi="Times New Roman" w:cs="Times New Roman"/>
          <w:bCs/>
          <w:color w:val="000000" w:themeColor="text1"/>
          <w:sz w:val="24"/>
          <w:szCs w:val="24"/>
        </w:rPr>
        <w:t xml:space="preserve">счет-фактуру </w:t>
      </w:r>
      <w:r w:rsidRPr="004C4F27">
        <w:rPr>
          <w:rFonts w:ascii="Times New Roman" w:hAnsi="Times New Roman" w:cs="Times New Roman"/>
          <w:bCs/>
          <w:color w:val="000000" w:themeColor="text1"/>
          <w:sz w:val="24"/>
          <w:szCs w:val="24"/>
        </w:rPr>
        <w:t>на сумму Авансового платежа</w:t>
      </w:r>
      <w:r w:rsidR="009B2FD7">
        <w:rPr>
          <w:rFonts w:ascii="Times New Roman" w:hAnsi="Times New Roman" w:cs="Times New Roman"/>
          <w:bCs/>
          <w:color w:val="000000" w:themeColor="text1"/>
          <w:sz w:val="24"/>
          <w:szCs w:val="24"/>
        </w:rPr>
        <w:t xml:space="preserve"> </w:t>
      </w:r>
      <w:r w:rsidR="009B2FD7">
        <w:rPr>
          <w:rFonts w:ascii="Times New Roman" w:hAnsi="Times New Roman" w:cs="Times New Roman"/>
          <w:color w:val="000000" w:themeColor="text1"/>
          <w:sz w:val="24"/>
          <w:szCs w:val="24"/>
        </w:rPr>
        <w:t xml:space="preserve">на Проектные </w:t>
      </w:r>
      <w:r w:rsidR="006F0A5B">
        <w:rPr>
          <w:rFonts w:ascii="Times New Roman" w:hAnsi="Times New Roman" w:cs="Times New Roman"/>
          <w:color w:val="000000" w:themeColor="text1"/>
          <w:sz w:val="24"/>
          <w:szCs w:val="24"/>
        </w:rPr>
        <w:t>работы</w:t>
      </w:r>
      <w:r w:rsidRPr="004C4F27">
        <w:rPr>
          <w:rFonts w:ascii="Times New Roman" w:hAnsi="Times New Roman" w:cs="Times New Roman"/>
          <w:bCs/>
          <w:color w:val="000000" w:themeColor="text1"/>
          <w:sz w:val="24"/>
          <w:szCs w:val="24"/>
        </w:rPr>
        <w:t>, оформленный в соответствии с требованиями пунктами 5.1 и 8 статьи 169 Налогового кодекса РФ.</w:t>
      </w:r>
    </w:p>
    <w:p w:rsidR="00426A32" w:rsidRPr="004C4F27" w:rsidRDefault="00426A32" w:rsidP="009958F0">
      <w:pPr>
        <w:pStyle w:val="a4"/>
        <w:numPr>
          <w:ilvl w:val="3"/>
          <w:numId w:val="39"/>
        </w:numPr>
        <w:tabs>
          <w:tab w:val="left" w:pos="993"/>
          <w:tab w:val="left" w:pos="1276"/>
        </w:tabs>
        <w:spacing w:after="0" w:line="240" w:lineRule="auto"/>
        <w:ind w:left="0" w:right="-1" w:firstLine="540"/>
        <w:jc w:val="both"/>
        <w:rPr>
          <w:rFonts w:ascii="Times New Roman" w:hAnsi="Times New Roman" w:cs="Times New Roman"/>
          <w:bCs/>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обязан использовать Авансовый платеж </w:t>
      </w:r>
      <w:r w:rsidR="009B2FD7">
        <w:rPr>
          <w:rFonts w:ascii="Times New Roman" w:hAnsi="Times New Roman" w:cs="Times New Roman"/>
          <w:color w:val="000000" w:themeColor="text1"/>
          <w:sz w:val="24"/>
          <w:szCs w:val="24"/>
        </w:rPr>
        <w:t xml:space="preserve">на Проектные </w:t>
      </w:r>
      <w:r w:rsidR="006F0A5B">
        <w:rPr>
          <w:rFonts w:ascii="Times New Roman" w:hAnsi="Times New Roman" w:cs="Times New Roman"/>
          <w:color w:val="000000" w:themeColor="text1"/>
          <w:sz w:val="24"/>
          <w:szCs w:val="24"/>
        </w:rPr>
        <w:t>работы</w:t>
      </w:r>
      <w:r w:rsidR="006F0A5B"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путем целевого расходования сумм </w:t>
      </w:r>
      <w:r w:rsidR="00B5121C">
        <w:rPr>
          <w:rFonts w:ascii="Times New Roman" w:hAnsi="Times New Roman" w:cs="Times New Roman"/>
          <w:color w:val="000000" w:themeColor="text1"/>
          <w:sz w:val="24"/>
          <w:szCs w:val="24"/>
        </w:rPr>
        <w:t>указанного платежа</w:t>
      </w:r>
      <w:r w:rsidR="009B2FD7"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на выполнение </w:t>
      </w:r>
      <w:r w:rsidR="009B2FD7">
        <w:rPr>
          <w:rFonts w:ascii="Times New Roman" w:hAnsi="Times New Roman" w:cs="Times New Roman"/>
          <w:color w:val="000000" w:themeColor="text1"/>
          <w:sz w:val="24"/>
          <w:szCs w:val="24"/>
        </w:rPr>
        <w:t xml:space="preserve">Проектных </w:t>
      </w:r>
      <w:r w:rsidR="006F0A5B">
        <w:rPr>
          <w:rFonts w:ascii="Times New Roman" w:hAnsi="Times New Roman" w:cs="Times New Roman"/>
          <w:color w:val="000000" w:themeColor="text1"/>
          <w:sz w:val="24"/>
          <w:szCs w:val="24"/>
        </w:rPr>
        <w:t>р</w:t>
      </w:r>
      <w:r w:rsidR="006F0A5B" w:rsidRPr="004C4F27">
        <w:rPr>
          <w:rFonts w:ascii="Times New Roman" w:hAnsi="Times New Roman" w:cs="Times New Roman"/>
          <w:color w:val="000000" w:themeColor="text1"/>
          <w:sz w:val="24"/>
          <w:szCs w:val="24"/>
        </w:rPr>
        <w:t>абот</w:t>
      </w:r>
      <w:r w:rsidRPr="004C4F27">
        <w:rPr>
          <w:rFonts w:ascii="Times New Roman" w:hAnsi="Times New Roman" w:cs="Times New Roman"/>
          <w:color w:val="000000" w:themeColor="text1"/>
          <w:sz w:val="24"/>
          <w:szCs w:val="24"/>
        </w:rPr>
        <w:t>.</w:t>
      </w:r>
    </w:p>
    <w:p w:rsidR="00426A32" w:rsidRPr="004C4F27" w:rsidRDefault="00426A32" w:rsidP="009958F0">
      <w:pPr>
        <w:pStyle w:val="a4"/>
        <w:numPr>
          <w:ilvl w:val="3"/>
          <w:numId w:val="39"/>
        </w:numPr>
        <w:tabs>
          <w:tab w:val="left" w:pos="993"/>
          <w:tab w:val="left" w:pos="1276"/>
        </w:tabs>
        <w:spacing w:after="0" w:line="240" w:lineRule="auto"/>
        <w:ind w:left="0" w:right="-1" w:firstLine="540"/>
        <w:jc w:val="both"/>
        <w:rPr>
          <w:rFonts w:ascii="Times New Roman" w:hAnsi="Times New Roman" w:cs="Times New Roman"/>
          <w:bCs/>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в течение 5 (пяти) рабочих дней после получения запроса Заказчика обязан предоставить все необходимые документы, подтверждающие использование Авансового платежа </w:t>
      </w:r>
      <w:r w:rsidR="009B2FD7">
        <w:rPr>
          <w:rFonts w:ascii="Times New Roman" w:hAnsi="Times New Roman" w:cs="Times New Roman"/>
          <w:color w:val="000000" w:themeColor="text1"/>
          <w:sz w:val="24"/>
          <w:szCs w:val="24"/>
        </w:rPr>
        <w:t xml:space="preserve">на Проектные </w:t>
      </w:r>
      <w:r w:rsidR="006F0A5B">
        <w:rPr>
          <w:rFonts w:ascii="Times New Roman" w:hAnsi="Times New Roman" w:cs="Times New Roman"/>
          <w:color w:val="000000" w:themeColor="text1"/>
          <w:sz w:val="24"/>
          <w:szCs w:val="24"/>
        </w:rPr>
        <w:t>работы</w:t>
      </w:r>
      <w:r w:rsidR="006F0A5B"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в соответствии с его целевым назначением, в том числе: </w:t>
      </w:r>
    </w:p>
    <w:p w:rsidR="00426A32" w:rsidRPr="00530F3B" w:rsidRDefault="00426A32" w:rsidP="009958F0">
      <w:pPr>
        <w:pStyle w:val="affff1"/>
        <w:widowControl w:val="0"/>
        <w:tabs>
          <w:tab w:val="left" w:pos="993"/>
          <w:tab w:val="left" w:pos="1276"/>
        </w:tabs>
        <w:spacing w:before="0" w:after="0" w:line="240" w:lineRule="auto"/>
        <w:ind w:right="-1" w:firstLine="540"/>
        <w:rPr>
          <w:rFonts w:ascii="Times New Roman" w:eastAsia="Calibri" w:hAnsi="Times New Roman" w:cs="Times New Roman"/>
          <w:color w:val="000000" w:themeColor="text1"/>
          <w:lang w:eastAsia="en-US"/>
        </w:rPr>
      </w:pPr>
      <w:r w:rsidRPr="004C4F27">
        <w:rPr>
          <w:rFonts w:ascii="Times New Roman" w:eastAsia="Calibri" w:hAnsi="Times New Roman" w:cs="Times New Roman"/>
          <w:color w:val="000000" w:themeColor="text1"/>
          <w:lang w:eastAsia="en-US"/>
        </w:rPr>
        <w:t xml:space="preserve">- </w:t>
      </w:r>
      <w:r w:rsidRPr="004C4F27">
        <w:rPr>
          <w:rFonts w:ascii="Times New Roman" w:eastAsia="Calibri" w:hAnsi="Times New Roman" w:cs="Times New Roman"/>
          <w:color w:val="000000" w:themeColor="text1"/>
          <w:lang w:eastAsia="en-US"/>
        </w:rPr>
        <w:tab/>
        <w:t xml:space="preserve">отчет об использовании </w:t>
      </w:r>
      <w:r w:rsidRPr="00530F3B">
        <w:rPr>
          <w:rFonts w:ascii="Times New Roman" w:eastAsia="Calibri" w:hAnsi="Times New Roman" w:cs="Times New Roman"/>
          <w:color w:val="000000" w:themeColor="text1"/>
          <w:lang w:eastAsia="en-US"/>
        </w:rPr>
        <w:t>Авансового платежа</w:t>
      </w:r>
      <w:r w:rsidR="009B2FD7" w:rsidRPr="009B2FD7">
        <w:rPr>
          <w:rFonts w:ascii="Times New Roman" w:hAnsi="Times New Roman" w:cs="Times New Roman"/>
          <w:color w:val="000000" w:themeColor="text1"/>
        </w:rPr>
        <w:t xml:space="preserve"> </w:t>
      </w:r>
      <w:r w:rsidR="009B2FD7">
        <w:rPr>
          <w:rFonts w:ascii="Times New Roman" w:hAnsi="Times New Roman" w:cs="Times New Roman"/>
          <w:color w:val="000000" w:themeColor="text1"/>
        </w:rPr>
        <w:t xml:space="preserve">на Проектные </w:t>
      </w:r>
      <w:r w:rsidR="006F0A5B">
        <w:rPr>
          <w:rFonts w:ascii="Times New Roman" w:hAnsi="Times New Roman" w:cs="Times New Roman"/>
          <w:color w:val="000000" w:themeColor="text1"/>
        </w:rPr>
        <w:t>работы</w:t>
      </w:r>
      <w:r w:rsidRPr="00530F3B">
        <w:rPr>
          <w:rFonts w:ascii="Times New Roman" w:eastAsia="Calibri" w:hAnsi="Times New Roman" w:cs="Times New Roman"/>
          <w:color w:val="000000" w:themeColor="text1"/>
          <w:lang w:eastAsia="en-US"/>
        </w:rPr>
        <w:t>;</w:t>
      </w:r>
    </w:p>
    <w:p w:rsidR="009B2FD7" w:rsidRPr="00530F3B" w:rsidRDefault="00426A32" w:rsidP="009958F0">
      <w:pPr>
        <w:pStyle w:val="affff1"/>
        <w:widowControl w:val="0"/>
        <w:tabs>
          <w:tab w:val="left" w:pos="993"/>
          <w:tab w:val="left" w:pos="1276"/>
        </w:tabs>
        <w:spacing w:before="0" w:after="0" w:line="240" w:lineRule="auto"/>
        <w:ind w:right="-1" w:firstLine="540"/>
        <w:rPr>
          <w:rFonts w:ascii="Times New Roman" w:eastAsia="Calibri" w:hAnsi="Times New Roman" w:cs="Times New Roman"/>
          <w:color w:val="000000" w:themeColor="text1"/>
          <w:lang w:eastAsia="en-US"/>
        </w:rPr>
      </w:pPr>
      <w:r w:rsidRPr="00530F3B">
        <w:rPr>
          <w:rFonts w:ascii="Times New Roman" w:eastAsia="Calibri" w:hAnsi="Times New Roman" w:cs="Times New Roman"/>
          <w:color w:val="000000" w:themeColor="text1"/>
          <w:lang w:eastAsia="en-US"/>
        </w:rPr>
        <w:t xml:space="preserve">- </w:t>
      </w:r>
      <w:r w:rsidRPr="00530F3B">
        <w:rPr>
          <w:rFonts w:ascii="Times New Roman" w:eastAsia="Calibri" w:hAnsi="Times New Roman" w:cs="Times New Roman"/>
          <w:color w:val="000000" w:themeColor="text1"/>
          <w:lang w:eastAsia="en-US"/>
        </w:rPr>
        <w:tab/>
        <w:t xml:space="preserve">копии договоров, заключенных Генеральным Подрядчиком с </w:t>
      </w:r>
      <w:r w:rsidR="006F0A5B">
        <w:rPr>
          <w:rFonts w:ascii="Times New Roman" w:eastAsia="Calibri" w:hAnsi="Times New Roman" w:cs="Times New Roman"/>
          <w:color w:val="000000" w:themeColor="text1"/>
          <w:lang w:eastAsia="en-US"/>
        </w:rPr>
        <w:t>С</w:t>
      </w:r>
      <w:r w:rsidR="006F0A5B" w:rsidRPr="00530F3B">
        <w:rPr>
          <w:rFonts w:ascii="Times New Roman" w:eastAsia="Calibri" w:hAnsi="Times New Roman" w:cs="Times New Roman"/>
          <w:color w:val="000000" w:themeColor="text1"/>
          <w:lang w:eastAsia="en-US"/>
        </w:rPr>
        <w:t xml:space="preserve">убподрядчиками </w:t>
      </w:r>
      <w:r w:rsidRPr="00530F3B">
        <w:rPr>
          <w:rFonts w:ascii="Times New Roman" w:eastAsia="Calibri" w:hAnsi="Times New Roman" w:cs="Times New Roman"/>
          <w:color w:val="000000" w:themeColor="text1"/>
          <w:lang w:eastAsia="en-US"/>
        </w:rPr>
        <w:t xml:space="preserve">на выполнение соответствующих </w:t>
      </w:r>
      <w:r w:rsidR="009B2FD7">
        <w:rPr>
          <w:rFonts w:ascii="Times New Roman" w:eastAsia="Calibri" w:hAnsi="Times New Roman" w:cs="Times New Roman"/>
          <w:color w:val="000000" w:themeColor="text1"/>
          <w:lang w:eastAsia="en-US"/>
        </w:rPr>
        <w:t xml:space="preserve">Проектных </w:t>
      </w:r>
      <w:r w:rsidR="006F0A5B">
        <w:rPr>
          <w:rFonts w:ascii="Times New Roman" w:eastAsia="Calibri" w:hAnsi="Times New Roman" w:cs="Times New Roman"/>
          <w:color w:val="000000" w:themeColor="text1"/>
          <w:lang w:eastAsia="en-US"/>
        </w:rPr>
        <w:t>р</w:t>
      </w:r>
      <w:r w:rsidR="006F0A5B" w:rsidRPr="00530F3B">
        <w:rPr>
          <w:rFonts w:ascii="Times New Roman" w:eastAsia="Calibri" w:hAnsi="Times New Roman" w:cs="Times New Roman"/>
          <w:color w:val="000000" w:themeColor="text1"/>
          <w:lang w:eastAsia="en-US"/>
        </w:rPr>
        <w:t>абот</w:t>
      </w:r>
      <w:r w:rsidRPr="00530F3B">
        <w:rPr>
          <w:rFonts w:ascii="Times New Roman" w:eastAsia="Calibri" w:hAnsi="Times New Roman" w:cs="Times New Roman"/>
          <w:color w:val="000000" w:themeColor="text1"/>
          <w:lang w:eastAsia="en-US"/>
        </w:rPr>
        <w:t xml:space="preserve">; </w:t>
      </w:r>
    </w:p>
    <w:p w:rsidR="00426A32" w:rsidRPr="00530F3B" w:rsidRDefault="00426A32" w:rsidP="009958F0">
      <w:pPr>
        <w:pStyle w:val="affff1"/>
        <w:widowControl w:val="0"/>
        <w:tabs>
          <w:tab w:val="left" w:pos="993"/>
          <w:tab w:val="left" w:pos="1080"/>
          <w:tab w:val="left" w:pos="1276"/>
        </w:tabs>
        <w:spacing w:before="0" w:after="0" w:line="240" w:lineRule="auto"/>
        <w:ind w:right="-1" w:firstLine="540"/>
        <w:rPr>
          <w:rFonts w:ascii="Times New Roman" w:eastAsia="Calibri" w:hAnsi="Times New Roman" w:cs="Times New Roman"/>
          <w:color w:val="000000" w:themeColor="text1"/>
          <w:lang w:eastAsia="en-US"/>
        </w:rPr>
      </w:pPr>
      <w:r w:rsidRPr="00530F3B">
        <w:rPr>
          <w:rFonts w:ascii="Times New Roman" w:eastAsia="Calibri" w:hAnsi="Times New Roman" w:cs="Times New Roman"/>
          <w:color w:val="000000" w:themeColor="text1"/>
          <w:lang w:eastAsia="en-US"/>
        </w:rPr>
        <w:t>-</w:t>
      </w:r>
      <w:r w:rsidRPr="00530F3B">
        <w:rPr>
          <w:rFonts w:ascii="Times New Roman" w:eastAsia="Calibri" w:hAnsi="Times New Roman" w:cs="Times New Roman"/>
          <w:color w:val="000000" w:themeColor="text1"/>
          <w:lang w:eastAsia="en-US"/>
        </w:rPr>
        <w:tab/>
      </w:r>
      <w:r w:rsidRPr="00530F3B">
        <w:rPr>
          <w:rFonts w:ascii="Times New Roman" w:eastAsia="Calibri" w:hAnsi="Times New Roman" w:cs="Times New Roman"/>
          <w:color w:val="000000" w:themeColor="text1"/>
          <w:lang w:eastAsia="en-US"/>
        </w:rPr>
        <w:tab/>
        <w:t xml:space="preserve">счета на оплату, выставленные Генеральному Подрядчику </w:t>
      </w:r>
      <w:r w:rsidR="00B5121C">
        <w:rPr>
          <w:rFonts w:ascii="Times New Roman" w:eastAsia="Calibri" w:hAnsi="Times New Roman" w:cs="Times New Roman"/>
          <w:color w:val="000000" w:themeColor="text1"/>
          <w:lang w:eastAsia="en-US"/>
        </w:rPr>
        <w:t>С</w:t>
      </w:r>
      <w:r w:rsidR="009B2FD7">
        <w:rPr>
          <w:rFonts w:ascii="Times New Roman" w:eastAsia="Calibri" w:hAnsi="Times New Roman" w:cs="Times New Roman"/>
          <w:color w:val="000000" w:themeColor="text1"/>
          <w:lang w:eastAsia="en-US"/>
        </w:rPr>
        <w:t>убподрядчиками</w:t>
      </w:r>
      <w:r w:rsidRPr="00530F3B">
        <w:rPr>
          <w:rFonts w:ascii="Times New Roman" w:eastAsia="Calibri" w:hAnsi="Times New Roman" w:cs="Times New Roman"/>
          <w:color w:val="000000" w:themeColor="text1"/>
          <w:lang w:eastAsia="en-US"/>
        </w:rPr>
        <w:t xml:space="preserve">; </w:t>
      </w:r>
    </w:p>
    <w:p w:rsidR="00426A32" w:rsidRPr="00530F3B" w:rsidRDefault="00426A32" w:rsidP="009958F0">
      <w:pPr>
        <w:pStyle w:val="affff1"/>
        <w:widowControl w:val="0"/>
        <w:tabs>
          <w:tab w:val="left" w:pos="900"/>
          <w:tab w:val="left" w:pos="993"/>
          <w:tab w:val="left" w:pos="1276"/>
        </w:tabs>
        <w:spacing w:before="0" w:after="0" w:line="240" w:lineRule="auto"/>
        <w:ind w:right="-1" w:firstLine="540"/>
        <w:rPr>
          <w:rFonts w:ascii="Times New Roman" w:eastAsia="Calibri" w:hAnsi="Times New Roman" w:cs="Times New Roman"/>
          <w:color w:val="000000" w:themeColor="text1"/>
        </w:rPr>
      </w:pPr>
      <w:r w:rsidRPr="00530F3B">
        <w:rPr>
          <w:rFonts w:ascii="Times New Roman" w:eastAsia="Calibri" w:hAnsi="Times New Roman" w:cs="Times New Roman"/>
          <w:color w:val="000000" w:themeColor="text1"/>
          <w:lang w:eastAsia="en-US"/>
        </w:rPr>
        <w:t xml:space="preserve">- </w:t>
      </w:r>
      <w:r w:rsidRPr="00530F3B">
        <w:rPr>
          <w:rFonts w:ascii="Times New Roman" w:eastAsia="Calibri" w:hAnsi="Times New Roman" w:cs="Times New Roman"/>
          <w:color w:val="000000" w:themeColor="text1"/>
          <w:lang w:eastAsia="en-US"/>
        </w:rPr>
        <w:tab/>
      </w:r>
      <w:r w:rsidRPr="00530F3B">
        <w:rPr>
          <w:rFonts w:ascii="Times New Roman" w:eastAsia="Calibri" w:hAnsi="Times New Roman" w:cs="Times New Roman"/>
          <w:color w:val="000000" w:themeColor="text1"/>
          <w:lang w:eastAsia="en-US"/>
        </w:rPr>
        <w:tab/>
        <w:t>платежные поручения на оплату работ Субподрядчиков</w:t>
      </w:r>
      <w:r w:rsidR="00B5121C">
        <w:rPr>
          <w:rFonts w:ascii="Times New Roman" w:eastAsia="Calibri" w:hAnsi="Times New Roman" w:cs="Times New Roman"/>
          <w:color w:val="000000" w:themeColor="text1"/>
          <w:lang w:eastAsia="en-US"/>
        </w:rPr>
        <w:t>.</w:t>
      </w:r>
    </w:p>
    <w:p w:rsidR="00426A32" w:rsidRPr="007E60D8" w:rsidRDefault="00426A32" w:rsidP="007E60D8">
      <w:pPr>
        <w:pStyle w:val="a4"/>
        <w:numPr>
          <w:ilvl w:val="3"/>
          <w:numId w:val="39"/>
        </w:numPr>
        <w:tabs>
          <w:tab w:val="left" w:pos="993"/>
          <w:tab w:val="left" w:pos="1276"/>
        </w:tabs>
        <w:spacing w:after="0" w:line="240" w:lineRule="auto"/>
        <w:ind w:left="0" w:right="-1" w:firstLine="540"/>
        <w:jc w:val="both"/>
        <w:rPr>
          <w:rFonts w:ascii="Times New Roman" w:hAnsi="Times New Roman" w:cs="Times New Roman"/>
          <w:color w:val="000000" w:themeColor="text1"/>
          <w:sz w:val="24"/>
          <w:szCs w:val="24"/>
        </w:rPr>
      </w:pPr>
      <w:r w:rsidRPr="007E60D8">
        <w:rPr>
          <w:rFonts w:ascii="Times New Roman" w:hAnsi="Times New Roman" w:cs="Times New Roman"/>
          <w:color w:val="000000" w:themeColor="text1"/>
          <w:sz w:val="24"/>
          <w:szCs w:val="24"/>
        </w:rPr>
        <w:tab/>
        <w:t>Сумма Авансового платежа</w:t>
      </w:r>
      <w:r w:rsidR="00B5121C" w:rsidRPr="007E60D8">
        <w:rPr>
          <w:rFonts w:ascii="Times New Roman" w:hAnsi="Times New Roman" w:cs="Times New Roman"/>
          <w:color w:val="000000" w:themeColor="text1"/>
          <w:sz w:val="24"/>
          <w:szCs w:val="24"/>
        </w:rPr>
        <w:t xml:space="preserve"> на Проектные </w:t>
      </w:r>
      <w:r w:rsidR="006F0A5B">
        <w:rPr>
          <w:rFonts w:ascii="Times New Roman" w:hAnsi="Times New Roman" w:cs="Times New Roman"/>
          <w:color w:val="000000" w:themeColor="text1"/>
          <w:sz w:val="24"/>
          <w:szCs w:val="24"/>
        </w:rPr>
        <w:t>р</w:t>
      </w:r>
      <w:r w:rsidR="006F0A5B" w:rsidRPr="007E60D8">
        <w:rPr>
          <w:rFonts w:ascii="Times New Roman" w:hAnsi="Times New Roman" w:cs="Times New Roman"/>
          <w:color w:val="000000" w:themeColor="text1"/>
          <w:sz w:val="24"/>
          <w:szCs w:val="24"/>
        </w:rPr>
        <w:t>аботы</w:t>
      </w:r>
      <w:r w:rsidRPr="007E60D8">
        <w:rPr>
          <w:rFonts w:ascii="Times New Roman" w:hAnsi="Times New Roman" w:cs="Times New Roman"/>
          <w:color w:val="000000" w:themeColor="text1"/>
          <w:sz w:val="24"/>
          <w:szCs w:val="24"/>
        </w:rPr>
        <w:t xml:space="preserve">, в случае его предоставления, </w:t>
      </w:r>
      <w:r w:rsidR="00537E63">
        <w:rPr>
          <w:rFonts w:ascii="Times New Roman" w:hAnsi="Times New Roman" w:cs="Times New Roman"/>
          <w:color w:val="000000" w:themeColor="text1"/>
          <w:sz w:val="24"/>
          <w:szCs w:val="24"/>
        </w:rPr>
        <w:t>за</w:t>
      </w:r>
      <w:r w:rsidRPr="007E60D8">
        <w:rPr>
          <w:rFonts w:ascii="Times New Roman" w:hAnsi="Times New Roman" w:cs="Times New Roman"/>
          <w:color w:val="000000" w:themeColor="text1"/>
          <w:sz w:val="24"/>
          <w:szCs w:val="24"/>
        </w:rPr>
        <w:t xml:space="preserve">читывается при осуществлении Заказчиком платежей за </w:t>
      </w:r>
      <w:r w:rsidR="009958F0" w:rsidRPr="007E60D8">
        <w:rPr>
          <w:rFonts w:ascii="Times New Roman" w:hAnsi="Times New Roman" w:cs="Times New Roman"/>
          <w:color w:val="000000" w:themeColor="text1"/>
          <w:sz w:val="24"/>
          <w:szCs w:val="24"/>
        </w:rPr>
        <w:t xml:space="preserve">Проектные </w:t>
      </w:r>
      <w:r w:rsidR="00892D7C">
        <w:rPr>
          <w:rFonts w:ascii="Times New Roman" w:hAnsi="Times New Roman" w:cs="Times New Roman"/>
          <w:color w:val="000000" w:themeColor="text1"/>
          <w:sz w:val="24"/>
          <w:szCs w:val="24"/>
        </w:rPr>
        <w:t>р</w:t>
      </w:r>
      <w:r w:rsidR="00892D7C" w:rsidRPr="007E60D8">
        <w:rPr>
          <w:rFonts w:ascii="Times New Roman" w:hAnsi="Times New Roman" w:cs="Times New Roman"/>
          <w:color w:val="000000" w:themeColor="text1"/>
          <w:sz w:val="24"/>
          <w:szCs w:val="24"/>
        </w:rPr>
        <w:t xml:space="preserve">аботы </w:t>
      </w:r>
      <w:r w:rsidR="009958F0" w:rsidRPr="007E60D8">
        <w:rPr>
          <w:rFonts w:ascii="Times New Roman" w:hAnsi="Times New Roman" w:cs="Times New Roman"/>
          <w:color w:val="000000" w:themeColor="text1"/>
          <w:sz w:val="24"/>
          <w:szCs w:val="24"/>
        </w:rPr>
        <w:t xml:space="preserve">по мере приемки выполненных Проектных </w:t>
      </w:r>
      <w:r w:rsidR="00892D7C">
        <w:rPr>
          <w:rFonts w:ascii="Times New Roman" w:hAnsi="Times New Roman" w:cs="Times New Roman"/>
          <w:color w:val="000000" w:themeColor="text1"/>
          <w:sz w:val="24"/>
          <w:szCs w:val="24"/>
        </w:rPr>
        <w:t>р</w:t>
      </w:r>
      <w:r w:rsidR="00892D7C" w:rsidRPr="007E60D8">
        <w:rPr>
          <w:rFonts w:ascii="Times New Roman" w:hAnsi="Times New Roman" w:cs="Times New Roman"/>
          <w:color w:val="000000" w:themeColor="text1"/>
          <w:sz w:val="24"/>
          <w:szCs w:val="24"/>
        </w:rPr>
        <w:t>абот</w:t>
      </w:r>
      <w:r w:rsidR="00B457F1">
        <w:rPr>
          <w:rFonts w:ascii="Times New Roman" w:hAnsi="Times New Roman" w:cs="Times New Roman"/>
          <w:color w:val="000000" w:themeColor="text1"/>
          <w:sz w:val="24"/>
          <w:szCs w:val="24"/>
        </w:rPr>
        <w:t xml:space="preserve"> пропорционально соотношению стоимости Проектных рабо</w:t>
      </w:r>
      <w:r w:rsidR="0068564A">
        <w:rPr>
          <w:rFonts w:ascii="Times New Roman" w:hAnsi="Times New Roman" w:cs="Times New Roman"/>
          <w:color w:val="000000" w:themeColor="text1"/>
          <w:sz w:val="24"/>
          <w:szCs w:val="24"/>
        </w:rPr>
        <w:t>т, указанной в соответствующем А</w:t>
      </w:r>
      <w:r w:rsidR="00B457F1">
        <w:rPr>
          <w:rFonts w:ascii="Times New Roman" w:hAnsi="Times New Roman" w:cs="Times New Roman"/>
          <w:color w:val="000000" w:themeColor="text1"/>
          <w:sz w:val="24"/>
          <w:szCs w:val="24"/>
        </w:rPr>
        <w:t xml:space="preserve">кте приемки </w:t>
      </w:r>
      <w:r w:rsidR="008B7771">
        <w:rPr>
          <w:rFonts w:ascii="Times New Roman" w:hAnsi="Times New Roman" w:cs="Times New Roman"/>
          <w:color w:val="000000" w:themeColor="text1"/>
          <w:sz w:val="24"/>
          <w:szCs w:val="24"/>
        </w:rPr>
        <w:t>выполненных проектных работ</w:t>
      </w:r>
      <w:r w:rsidR="00E45E67">
        <w:rPr>
          <w:rFonts w:ascii="Times New Roman" w:hAnsi="Times New Roman" w:cs="Times New Roman"/>
          <w:color w:val="000000" w:themeColor="text1"/>
          <w:sz w:val="24"/>
          <w:szCs w:val="24"/>
        </w:rPr>
        <w:t xml:space="preserve"> к</w:t>
      </w:r>
      <w:r w:rsidR="000C432E">
        <w:rPr>
          <w:rFonts w:ascii="Times New Roman" w:hAnsi="Times New Roman" w:cs="Times New Roman"/>
          <w:color w:val="000000" w:themeColor="text1"/>
          <w:sz w:val="24"/>
          <w:szCs w:val="24"/>
        </w:rPr>
        <w:t xml:space="preserve"> </w:t>
      </w:r>
      <w:r w:rsidR="00EE6411">
        <w:rPr>
          <w:rFonts w:ascii="Times New Roman" w:hAnsi="Times New Roman" w:cs="Times New Roman"/>
          <w:color w:val="000000" w:themeColor="text1"/>
          <w:sz w:val="24"/>
          <w:szCs w:val="24"/>
        </w:rPr>
        <w:t xml:space="preserve">стоимости </w:t>
      </w:r>
      <w:r w:rsidR="000C432E">
        <w:rPr>
          <w:rFonts w:ascii="Times New Roman" w:hAnsi="Times New Roman" w:cs="Times New Roman"/>
          <w:color w:val="000000" w:themeColor="text1"/>
          <w:sz w:val="24"/>
          <w:szCs w:val="24"/>
        </w:rPr>
        <w:t>Проектных работ</w:t>
      </w:r>
      <w:r w:rsidR="00F248C6">
        <w:rPr>
          <w:rFonts w:ascii="Times New Roman" w:hAnsi="Times New Roman" w:cs="Times New Roman"/>
          <w:color w:val="000000" w:themeColor="text1"/>
          <w:sz w:val="24"/>
          <w:szCs w:val="24"/>
        </w:rPr>
        <w:t>, указанной в</w:t>
      </w:r>
      <w:r w:rsidR="000C432E">
        <w:rPr>
          <w:rFonts w:ascii="Times New Roman" w:hAnsi="Times New Roman" w:cs="Times New Roman"/>
          <w:color w:val="000000" w:themeColor="text1"/>
          <w:sz w:val="24"/>
          <w:szCs w:val="24"/>
        </w:rPr>
        <w:t xml:space="preserve"> Приложении №1 к настоящему Договору</w:t>
      </w:r>
      <w:r w:rsidRPr="007E60D8">
        <w:rPr>
          <w:rFonts w:ascii="Times New Roman" w:hAnsi="Times New Roman" w:cs="Times New Roman"/>
          <w:color w:val="000000" w:themeColor="text1"/>
          <w:sz w:val="24"/>
          <w:szCs w:val="24"/>
        </w:rPr>
        <w:t xml:space="preserve">. </w:t>
      </w:r>
    </w:p>
    <w:p w:rsidR="00426A32" w:rsidRPr="009958F0" w:rsidRDefault="009958F0" w:rsidP="007E60D8">
      <w:pPr>
        <w:pStyle w:val="a4"/>
        <w:numPr>
          <w:ilvl w:val="3"/>
          <w:numId w:val="39"/>
        </w:numPr>
        <w:tabs>
          <w:tab w:val="left" w:pos="993"/>
          <w:tab w:val="left" w:pos="1276"/>
        </w:tabs>
        <w:spacing w:after="0" w:line="240" w:lineRule="auto"/>
        <w:ind w:left="0" w:right="-1" w:firstLine="540"/>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r w:rsidR="00426A32" w:rsidRPr="009958F0">
        <w:rPr>
          <w:rFonts w:ascii="Times New Roman" w:hAnsi="Times New Roman" w:cs="Times New Roman"/>
          <w:color w:val="000000" w:themeColor="text1"/>
          <w:sz w:val="24"/>
          <w:szCs w:val="24"/>
        </w:rPr>
        <w:t>Генеральный Подрядчик</w:t>
      </w:r>
      <w:r w:rsidR="00426A32" w:rsidRPr="007E60D8">
        <w:rPr>
          <w:rFonts w:ascii="Times New Roman" w:hAnsi="Times New Roman" w:cs="Times New Roman"/>
          <w:color w:val="000000" w:themeColor="text1"/>
          <w:sz w:val="24"/>
          <w:szCs w:val="24"/>
        </w:rPr>
        <w:t xml:space="preserve"> обязан возвратить Заказчику Авансовый платеж </w:t>
      </w:r>
      <w:r w:rsidRPr="009958F0">
        <w:rPr>
          <w:rFonts w:ascii="Times New Roman" w:hAnsi="Times New Roman" w:cs="Times New Roman"/>
          <w:color w:val="000000" w:themeColor="text1"/>
          <w:sz w:val="24"/>
          <w:szCs w:val="24"/>
        </w:rPr>
        <w:t xml:space="preserve">на Проектные </w:t>
      </w:r>
      <w:r w:rsidR="00892D7C">
        <w:rPr>
          <w:rFonts w:ascii="Times New Roman" w:hAnsi="Times New Roman" w:cs="Times New Roman"/>
          <w:color w:val="000000" w:themeColor="text1"/>
          <w:sz w:val="24"/>
          <w:szCs w:val="24"/>
        </w:rPr>
        <w:t>р</w:t>
      </w:r>
      <w:r w:rsidR="00892D7C" w:rsidRPr="009958F0">
        <w:rPr>
          <w:rFonts w:ascii="Times New Roman" w:hAnsi="Times New Roman" w:cs="Times New Roman"/>
          <w:color w:val="000000" w:themeColor="text1"/>
          <w:sz w:val="24"/>
          <w:szCs w:val="24"/>
        </w:rPr>
        <w:t>аботы</w:t>
      </w:r>
      <w:r w:rsidR="00892D7C" w:rsidRPr="007E60D8">
        <w:rPr>
          <w:rFonts w:ascii="Times New Roman" w:hAnsi="Times New Roman" w:cs="Times New Roman"/>
          <w:color w:val="000000" w:themeColor="text1"/>
          <w:sz w:val="24"/>
          <w:szCs w:val="24"/>
        </w:rPr>
        <w:t xml:space="preserve"> </w:t>
      </w:r>
      <w:r w:rsidR="00426A32" w:rsidRPr="007E60D8">
        <w:rPr>
          <w:rFonts w:ascii="Times New Roman" w:hAnsi="Times New Roman" w:cs="Times New Roman"/>
          <w:color w:val="000000" w:themeColor="text1"/>
          <w:sz w:val="24"/>
          <w:szCs w:val="24"/>
        </w:rPr>
        <w:t>в случаях и порядке, установленных Законодательством РФ и настоящим Договором.</w:t>
      </w:r>
    </w:p>
    <w:p w:rsidR="00426A32" w:rsidRDefault="00426A32" w:rsidP="00426A32">
      <w:pPr>
        <w:tabs>
          <w:tab w:val="left" w:pos="709"/>
          <w:tab w:val="left" w:pos="993"/>
          <w:tab w:val="left" w:pos="1276"/>
        </w:tabs>
        <w:spacing w:after="0" w:line="240" w:lineRule="auto"/>
        <w:jc w:val="both"/>
        <w:rPr>
          <w:rFonts w:ascii="Times New Roman" w:hAnsi="Times New Roman" w:cs="Times New Roman"/>
          <w:b/>
          <w:color w:val="000000" w:themeColor="text1"/>
          <w:sz w:val="24"/>
          <w:szCs w:val="24"/>
        </w:rPr>
      </w:pPr>
    </w:p>
    <w:p w:rsidR="00426A32" w:rsidRDefault="00426A32" w:rsidP="00426A32">
      <w:pPr>
        <w:tabs>
          <w:tab w:val="left" w:pos="709"/>
          <w:tab w:val="left" w:pos="993"/>
          <w:tab w:val="left" w:pos="1276"/>
        </w:tabs>
        <w:spacing w:after="0" w:line="240" w:lineRule="auto"/>
        <w:jc w:val="both"/>
        <w:rPr>
          <w:rFonts w:ascii="Times New Roman" w:hAnsi="Times New Roman" w:cs="Times New Roman"/>
          <w:b/>
          <w:color w:val="000000" w:themeColor="text1"/>
          <w:sz w:val="24"/>
          <w:szCs w:val="24"/>
        </w:rPr>
      </w:pPr>
    </w:p>
    <w:p w:rsidR="00924A8E" w:rsidRPr="00426A32" w:rsidRDefault="00892D7C" w:rsidP="00CB23E9">
      <w:pPr>
        <w:pStyle w:val="a4"/>
        <w:numPr>
          <w:ilvl w:val="2"/>
          <w:numId w:val="39"/>
        </w:numPr>
        <w:tabs>
          <w:tab w:val="left" w:pos="709"/>
        </w:tabs>
        <w:spacing w:before="120" w:after="120" w:line="240" w:lineRule="auto"/>
        <w:ind w:left="1134" w:hanging="708"/>
        <w:jc w:val="both"/>
        <w:rPr>
          <w:rFonts w:ascii="Times New Roman" w:hAnsi="Times New Roman" w:cs="Times New Roman"/>
          <w:b/>
          <w:color w:val="000000" w:themeColor="text1"/>
          <w:sz w:val="24"/>
          <w:szCs w:val="24"/>
        </w:rPr>
      </w:pPr>
      <w:r w:rsidRPr="00CB23E9">
        <w:rPr>
          <w:rFonts w:ascii="Times New Roman" w:hAnsi="Times New Roman"/>
          <w:b/>
          <w:color w:val="000000"/>
          <w:sz w:val="24"/>
        </w:rPr>
        <w:t>Авансовы</w:t>
      </w:r>
      <w:r>
        <w:rPr>
          <w:rFonts w:ascii="Times New Roman" w:hAnsi="Times New Roman"/>
          <w:b/>
          <w:color w:val="000000"/>
          <w:sz w:val="24"/>
        </w:rPr>
        <w:t>е</w:t>
      </w:r>
      <w:r w:rsidRPr="00426A32">
        <w:rPr>
          <w:rFonts w:ascii="Times New Roman" w:hAnsi="Times New Roman" w:cs="Times New Roman"/>
          <w:b/>
          <w:color w:val="000000" w:themeColor="text1"/>
          <w:sz w:val="24"/>
          <w:szCs w:val="24"/>
        </w:rPr>
        <w:t xml:space="preserve"> </w:t>
      </w:r>
      <w:r w:rsidR="00924A8E" w:rsidRPr="00426A32">
        <w:rPr>
          <w:rFonts w:ascii="Times New Roman" w:hAnsi="Times New Roman" w:cs="Times New Roman"/>
          <w:b/>
          <w:color w:val="000000" w:themeColor="text1"/>
          <w:sz w:val="24"/>
          <w:szCs w:val="24"/>
        </w:rPr>
        <w:t>платеж</w:t>
      </w:r>
      <w:r>
        <w:rPr>
          <w:rFonts w:ascii="Times New Roman" w:hAnsi="Times New Roman" w:cs="Times New Roman"/>
          <w:b/>
          <w:color w:val="000000" w:themeColor="text1"/>
          <w:sz w:val="24"/>
          <w:szCs w:val="24"/>
        </w:rPr>
        <w:t>и</w:t>
      </w:r>
      <w:r w:rsidR="00924A8E" w:rsidRPr="00426A32">
        <w:rPr>
          <w:rFonts w:ascii="Times New Roman" w:hAnsi="Times New Roman" w:cs="Times New Roman"/>
          <w:b/>
          <w:color w:val="000000" w:themeColor="text1"/>
          <w:sz w:val="24"/>
          <w:szCs w:val="24"/>
        </w:rPr>
        <w:t xml:space="preserve"> </w:t>
      </w:r>
      <w:r w:rsidR="00924A8E">
        <w:rPr>
          <w:rFonts w:ascii="Times New Roman" w:hAnsi="Times New Roman" w:cs="Times New Roman"/>
          <w:b/>
          <w:color w:val="000000" w:themeColor="text1"/>
          <w:sz w:val="24"/>
          <w:szCs w:val="24"/>
        </w:rPr>
        <w:t xml:space="preserve">на </w:t>
      </w:r>
      <w:r w:rsidR="00DD5D03">
        <w:rPr>
          <w:rFonts w:ascii="Times New Roman" w:hAnsi="Times New Roman" w:cs="Times New Roman"/>
          <w:b/>
          <w:color w:val="000000" w:themeColor="text1"/>
          <w:sz w:val="24"/>
          <w:szCs w:val="24"/>
        </w:rPr>
        <w:t>Строительно-монтажные работ</w:t>
      </w:r>
      <w:r w:rsidR="00924A8E">
        <w:rPr>
          <w:rFonts w:ascii="Times New Roman" w:hAnsi="Times New Roman" w:cs="Times New Roman"/>
          <w:b/>
          <w:color w:val="000000" w:themeColor="text1"/>
          <w:sz w:val="24"/>
          <w:szCs w:val="24"/>
        </w:rPr>
        <w:t>ы</w:t>
      </w:r>
    </w:p>
    <w:p w:rsidR="00892D7C" w:rsidRPr="00892D7C" w:rsidRDefault="00892D7C" w:rsidP="00892D7C">
      <w:pPr>
        <w:pStyle w:val="a4"/>
        <w:numPr>
          <w:ilvl w:val="3"/>
          <w:numId w:val="39"/>
        </w:numPr>
        <w:tabs>
          <w:tab w:val="left" w:pos="993"/>
          <w:tab w:val="left" w:pos="1276"/>
        </w:tabs>
        <w:spacing w:after="0" w:line="240" w:lineRule="auto"/>
        <w:ind w:left="0" w:right="-1" w:firstLine="540"/>
        <w:jc w:val="both"/>
        <w:rPr>
          <w:rFonts w:ascii="Times New Roman" w:hAnsi="Times New Roman" w:cs="Times New Roman"/>
          <w:color w:val="000000" w:themeColor="text1"/>
          <w:sz w:val="24"/>
          <w:szCs w:val="24"/>
        </w:rPr>
      </w:pPr>
      <w:bookmarkStart w:id="33" w:name="_Ref346963214"/>
      <w:r w:rsidRPr="00892D7C">
        <w:rPr>
          <w:rFonts w:ascii="Times New Roman" w:hAnsi="Times New Roman" w:cs="Times New Roman"/>
          <w:color w:val="000000" w:themeColor="text1"/>
          <w:sz w:val="24"/>
          <w:szCs w:val="24"/>
        </w:rPr>
        <w:t>Заказчик выплачивает Генеральному Подрядчику Авансовые платежи на Строительно-монтажные работы, при одновременном соблюдении следующих условий:</w:t>
      </w:r>
    </w:p>
    <w:p w:rsidR="00892D7C" w:rsidRPr="00CF7889" w:rsidRDefault="00892D7C" w:rsidP="00892D7C">
      <w:pPr>
        <w:pStyle w:val="a4"/>
        <w:tabs>
          <w:tab w:val="left" w:pos="567"/>
        </w:tabs>
        <w:spacing w:after="0" w:line="240" w:lineRule="auto"/>
        <w:ind w:left="540" w:right="-1" w:hanging="256"/>
        <w:jc w:val="both"/>
        <w:rPr>
          <w:rFonts w:ascii="Times New Roman" w:hAnsi="Times New Roman" w:cs="Times New Roman"/>
          <w:color w:val="000000" w:themeColor="text1"/>
          <w:sz w:val="24"/>
          <w:szCs w:val="24"/>
        </w:rPr>
      </w:pPr>
      <w:r w:rsidRPr="00892D7C">
        <w:rPr>
          <w:rFonts w:ascii="Times New Roman" w:hAnsi="Times New Roman" w:cs="Times New Roman"/>
          <w:color w:val="000000" w:themeColor="text1"/>
          <w:sz w:val="24"/>
          <w:szCs w:val="24"/>
        </w:rPr>
        <w:t>•</w:t>
      </w:r>
      <w:r w:rsidRPr="00892D7C">
        <w:rPr>
          <w:rFonts w:ascii="Times New Roman" w:hAnsi="Times New Roman" w:cs="Times New Roman"/>
          <w:color w:val="000000" w:themeColor="text1"/>
          <w:sz w:val="24"/>
          <w:szCs w:val="24"/>
        </w:rPr>
        <w:tab/>
        <w:t>сумма всех Авансовых платежей на Строительно-монтажные работы</w:t>
      </w:r>
      <w:r w:rsidRPr="00CF7889">
        <w:rPr>
          <w:rFonts w:ascii="Times New Roman" w:hAnsi="Times New Roman" w:cs="Times New Roman"/>
          <w:color w:val="000000" w:themeColor="text1"/>
          <w:sz w:val="24"/>
          <w:szCs w:val="24"/>
        </w:rPr>
        <w:t xml:space="preserve"> не может превышать 30 % (тридцати процентов) от общей стоимости Строительно-монтажных работ, определенной Приложением №1 «Распределение Цены Договора и предполагаемый график финансирования Проекта»; </w:t>
      </w:r>
    </w:p>
    <w:p w:rsidR="00892D7C" w:rsidRPr="00CF7889" w:rsidRDefault="00892D7C" w:rsidP="00892D7C">
      <w:pPr>
        <w:pStyle w:val="a4"/>
        <w:tabs>
          <w:tab w:val="left" w:pos="567"/>
        </w:tabs>
        <w:spacing w:after="0" w:line="240" w:lineRule="auto"/>
        <w:ind w:left="540" w:right="-1" w:hanging="256"/>
        <w:jc w:val="both"/>
        <w:rPr>
          <w:rFonts w:ascii="Times New Roman" w:hAnsi="Times New Roman" w:cs="Times New Roman"/>
          <w:color w:val="000000" w:themeColor="text1"/>
          <w:sz w:val="24"/>
          <w:szCs w:val="24"/>
        </w:rPr>
      </w:pPr>
      <w:r w:rsidRPr="00CF7889">
        <w:rPr>
          <w:rFonts w:ascii="Times New Roman" w:hAnsi="Times New Roman" w:cs="Times New Roman"/>
          <w:color w:val="000000" w:themeColor="text1"/>
          <w:sz w:val="24"/>
          <w:szCs w:val="24"/>
        </w:rPr>
        <w:t>•</w:t>
      </w:r>
      <w:r w:rsidRPr="00CF7889">
        <w:rPr>
          <w:rFonts w:ascii="Times New Roman" w:hAnsi="Times New Roman" w:cs="Times New Roman"/>
          <w:color w:val="000000" w:themeColor="text1"/>
          <w:sz w:val="24"/>
          <w:szCs w:val="24"/>
        </w:rPr>
        <w:tab/>
        <w:t xml:space="preserve">выплата любого Авансового платежа на Строительно-монтажные работы производится при условии получения Банковской Гарантии, обеспечивающей возврат данного </w:t>
      </w:r>
      <w:r>
        <w:rPr>
          <w:rFonts w:ascii="Times New Roman" w:hAnsi="Times New Roman" w:cs="Times New Roman"/>
          <w:color w:val="000000" w:themeColor="text1"/>
          <w:sz w:val="24"/>
          <w:szCs w:val="24"/>
        </w:rPr>
        <w:t>а</w:t>
      </w:r>
      <w:r w:rsidRPr="00CF7889">
        <w:rPr>
          <w:rFonts w:ascii="Times New Roman" w:hAnsi="Times New Roman" w:cs="Times New Roman"/>
          <w:color w:val="000000" w:themeColor="text1"/>
          <w:sz w:val="24"/>
          <w:szCs w:val="24"/>
        </w:rPr>
        <w:t>вансового платежа, и счета Генерального Подрядчика</w:t>
      </w:r>
      <w:r w:rsidR="009244D5">
        <w:rPr>
          <w:rFonts w:ascii="Times New Roman" w:hAnsi="Times New Roman" w:cs="Times New Roman"/>
          <w:color w:val="000000" w:themeColor="text1"/>
          <w:sz w:val="24"/>
          <w:szCs w:val="24"/>
        </w:rPr>
        <w:t>.</w:t>
      </w:r>
      <w:r w:rsidRPr="00CF7889">
        <w:rPr>
          <w:rFonts w:ascii="Times New Roman" w:hAnsi="Times New Roman" w:cs="Times New Roman"/>
          <w:color w:val="000000" w:themeColor="text1"/>
          <w:sz w:val="24"/>
          <w:szCs w:val="24"/>
        </w:rPr>
        <w:t xml:space="preserve"> </w:t>
      </w:r>
      <w:r w:rsidR="009244D5">
        <w:rPr>
          <w:rFonts w:ascii="Times New Roman" w:hAnsi="Times New Roman" w:cs="Times New Roman"/>
          <w:color w:val="000000" w:themeColor="text1"/>
          <w:sz w:val="24"/>
          <w:szCs w:val="24"/>
        </w:rPr>
        <w:t>Н</w:t>
      </w:r>
      <w:r w:rsidR="009244D5" w:rsidRPr="00CF7889">
        <w:rPr>
          <w:rFonts w:ascii="Times New Roman" w:hAnsi="Times New Roman" w:cs="Times New Roman"/>
          <w:color w:val="000000" w:themeColor="text1"/>
          <w:sz w:val="24"/>
          <w:szCs w:val="24"/>
        </w:rPr>
        <w:t>есвоевременное предоставление Генеральным Подряд</w:t>
      </w:r>
      <w:r w:rsidR="009244D5">
        <w:rPr>
          <w:rFonts w:ascii="Times New Roman" w:hAnsi="Times New Roman" w:cs="Times New Roman"/>
          <w:color w:val="000000" w:themeColor="text1"/>
          <w:sz w:val="24"/>
          <w:szCs w:val="24"/>
        </w:rPr>
        <w:t>чиком соответствующих Банковской Гарантии</w:t>
      </w:r>
      <w:r w:rsidR="009244D5" w:rsidRPr="00CF7889">
        <w:rPr>
          <w:rFonts w:ascii="Times New Roman" w:hAnsi="Times New Roman" w:cs="Times New Roman"/>
          <w:color w:val="000000" w:themeColor="text1"/>
          <w:sz w:val="24"/>
          <w:szCs w:val="24"/>
        </w:rPr>
        <w:t xml:space="preserve"> и счет</w:t>
      </w:r>
      <w:r w:rsidR="009244D5">
        <w:rPr>
          <w:rFonts w:ascii="Times New Roman" w:hAnsi="Times New Roman" w:cs="Times New Roman"/>
          <w:color w:val="000000" w:themeColor="text1"/>
          <w:sz w:val="24"/>
          <w:szCs w:val="24"/>
        </w:rPr>
        <w:t>а</w:t>
      </w:r>
      <w:r w:rsidR="009244D5" w:rsidRPr="00CF7889">
        <w:rPr>
          <w:rFonts w:ascii="Times New Roman" w:hAnsi="Times New Roman" w:cs="Times New Roman"/>
          <w:color w:val="000000" w:themeColor="text1"/>
          <w:sz w:val="24"/>
          <w:szCs w:val="24"/>
        </w:rPr>
        <w:t xml:space="preserve"> влечет увеличение срока перечисления соответствующ</w:t>
      </w:r>
      <w:r w:rsidR="009244D5">
        <w:rPr>
          <w:rFonts w:ascii="Times New Roman" w:hAnsi="Times New Roman" w:cs="Times New Roman"/>
          <w:color w:val="000000" w:themeColor="text1"/>
          <w:sz w:val="24"/>
          <w:szCs w:val="24"/>
        </w:rPr>
        <w:t>его</w:t>
      </w:r>
      <w:r w:rsidR="009244D5" w:rsidRPr="00CF7889">
        <w:rPr>
          <w:rFonts w:ascii="Times New Roman" w:hAnsi="Times New Roman" w:cs="Times New Roman"/>
          <w:color w:val="000000" w:themeColor="text1"/>
          <w:sz w:val="24"/>
          <w:szCs w:val="24"/>
        </w:rPr>
        <w:t xml:space="preserve"> </w:t>
      </w:r>
      <w:r w:rsidR="009244D5">
        <w:rPr>
          <w:rFonts w:ascii="Times New Roman" w:hAnsi="Times New Roman" w:cs="Times New Roman"/>
          <w:color w:val="000000" w:themeColor="text1"/>
          <w:sz w:val="24"/>
          <w:szCs w:val="24"/>
        </w:rPr>
        <w:t>а</w:t>
      </w:r>
      <w:r w:rsidR="009244D5" w:rsidRPr="00CF7889">
        <w:rPr>
          <w:rFonts w:ascii="Times New Roman" w:hAnsi="Times New Roman" w:cs="Times New Roman"/>
          <w:color w:val="000000" w:themeColor="text1"/>
          <w:sz w:val="24"/>
          <w:szCs w:val="24"/>
        </w:rPr>
        <w:t>вансов</w:t>
      </w:r>
      <w:r w:rsidR="009244D5">
        <w:rPr>
          <w:rFonts w:ascii="Times New Roman" w:hAnsi="Times New Roman" w:cs="Times New Roman"/>
          <w:color w:val="000000" w:themeColor="text1"/>
          <w:sz w:val="24"/>
          <w:szCs w:val="24"/>
        </w:rPr>
        <w:t>ого</w:t>
      </w:r>
      <w:r w:rsidR="009244D5" w:rsidRPr="00CF7889">
        <w:rPr>
          <w:rFonts w:ascii="Times New Roman" w:hAnsi="Times New Roman" w:cs="Times New Roman"/>
          <w:color w:val="000000" w:themeColor="text1"/>
          <w:sz w:val="24"/>
          <w:szCs w:val="24"/>
        </w:rPr>
        <w:t xml:space="preserve"> платеж</w:t>
      </w:r>
      <w:r w:rsidR="009244D5">
        <w:rPr>
          <w:rFonts w:ascii="Times New Roman" w:hAnsi="Times New Roman" w:cs="Times New Roman"/>
          <w:color w:val="000000" w:themeColor="text1"/>
          <w:sz w:val="24"/>
          <w:szCs w:val="24"/>
        </w:rPr>
        <w:t>а</w:t>
      </w:r>
      <w:r w:rsidR="009244D5" w:rsidRPr="00CF7889">
        <w:rPr>
          <w:rFonts w:ascii="Times New Roman" w:hAnsi="Times New Roman" w:cs="Times New Roman"/>
          <w:color w:val="000000" w:themeColor="text1"/>
          <w:sz w:val="24"/>
          <w:szCs w:val="24"/>
        </w:rPr>
        <w:t xml:space="preserve"> на число дней просрочки Генерального Подрядчика;</w:t>
      </w:r>
    </w:p>
    <w:p w:rsidR="00892D7C" w:rsidRPr="00CF7889" w:rsidRDefault="00892D7C" w:rsidP="00892D7C">
      <w:pPr>
        <w:pStyle w:val="a4"/>
        <w:tabs>
          <w:tab w:val="left" w:pos="567"/>
        </w:tabs>
        <w:spacing w:after="0" w:line="240" w:lineRule="auto"/>
        <w:ind w:left="540" w:right="-1" w:hanging="256"/>
        <w:jc w:val="both"/>
        <w:rPr>
          <w:rFonts w:ascii="Times New Roman" w:hAnsi="Times New Roman" w:cs="Times New Roman"/>
          <w:color w:val="000000" w:themeColor="text1"/>
          <w:sz w:val="24"/>
          <w:szCs w:val="24"/>
        </w:rPr>
      </w:pPr>
      <w:r w:rsidRPr="00CF7889">
        <w:rPr>
          <w:rFonts w:ascii="Times New Roman" w:hAnsi="Times New Roman" w:cs="Times New Roman"/>
          <w:color w:val="000000" w:themeColor="text1"/>
          <w:sz w:val="24"/>
          <w:szCs w:val="24"/>
        </w:rPr>
        <w:t>•</w:t>
      </w:r>
      <w:r w:rsidRPr="00CF7889">
        <w:rPr>
          <w:rFonts w:ascii="Times New Roman" w:hAnsi="Times New Roman" w:cs="Times New Roman"/>
          <w:color w:val="000000" w:themeColor="text1"/>
          <w:sz w:val="24"/>
          <w:szCs w:val="24"/>
        </w:rPr>
        <w:tab/>
      </w:r>
    </w:p>
    <w:p w:rsidR="00892D7C" w:rsidRPr="00CF7889" w:rsidRDefault="00892D7C" w:rsidP="00892D7C">
      <w:pPr>
        <w:pStyle w:val="a4"/>
        <w:tabs>
          <w:tab w:val="left" w:pos="567"/>
        </w:tabs>
        <w:spacing w:after="0" w:line="240" w:lineRule="auto"/>
        <w:ind w:left="540" w:right="-1" w:hanging="256"/>
        <w:jc w:val="both"/>
        <w:rPr>
          <w:rFonts w:ascii="Times New Roman" w:hAnsi="Times New Roman" w:cs="Times New Roman"/>
          <w:color w:val="000000" w:themeColor="text1"/>
          <w:sz w:val="24"/>
          <w:szCs w:val="24"/>
        </w:rPr>
      </w:pPr>
      <w:r w:rsidRPr="00CF7889">
        <w:rPr>
          <w:rFonts w:ascii="Times New Roman" w:hAnsi="Times New Roman" w:cs="Times New Roman"/>
          <w:color w:val="000000" w:themeColor="text1"/>
          <w:sz w:val="24"/>
          <w:szCs w:val="24"/>
        </w:rPr>
        <w:t>•</w:t>
      </w:r>
      <w:r w:rsidRPr="00CF7889">
        <w:rPr>
          <w:rFonts w:ascii="Times New Roman" w:hAnsi="Times New Roman" w:cs="Times New Roman"/>
          <w:color w:val="000000" w:themeColor="text1"/>
          <w:sz w:val="24"/>
          <w:szCs w:val="24"/>
        </w:rPr>
        <w:tab/>
        <w:t xml:space="preserve">не позднее 5 (пяти) Календарных дней со дня получения соответствующего Авансового платежа на Строительно-монтажные работы, Генеральный Подрядчик обязан выставить и предоставить Заказчику счет-фактуру на сумму соответствующего Авансового платежа на </w:t>
      </w:r>
      <w:r w:rsidRPr="00CF7889">
        <w:rPr>
          <w:rFonts w:ascii="Times New Roman" w:hAnsi="Times New Roman" w:cs="Times New Roman"/>
          <w:color w:val="000000" w:themeColor="text1"/>
          <w:sz w:val="24"/>
          <w:szCs w:val="24"/>
        </w:rPr>
        <w:lastRenderedPageBreak/>
        <w:t>Строительно-монтажные работы, оформленный в соответствии с требованиями пунктами 5.1 и 8 статьи 169 Налогового кодекса РФ;</w:t>
      </w:r>
    </w:p>
    <w:p w:rsidR="00892D7C" w:rsidRPr="00CF7889" w:rsidRDefault="00892D7C" w:rsidP="00892D7C">
      <w:pPr>
        <w:pStyle w:val="a4"/>
        <w:tabs>
          <w:tab w:val="left" w:pos="567"/>
        </w:tabs>
        <w:spacing w:after="0" w:line="240" w:lineRule="auto"/>
        <w:ind w:left="540" w:right="-1" w:hanging="256"/>
        <w:jc w:val="both"/>
        <w:rPr>
          <w:rFonts w:ascii="Times New Roman" w:hAnsi="Times New Roman" w:cs="Times New Roman"/>
          <w:color w:val="000000" w:themeColor="text1"/>
          <w:sz w:val="24"/>
          <w:szCs w:val="24"/>
        </w:rPr>
      </w:pPr>
      <w:r w:rsidRPr="00CF7889">
        <w:rPr>
          <w:rFonts w:ascii="Times New Roman" w:hAnsi="Times New Roman" w:cs="Times New Roman"/>
          <w:color w:val="000000" w:themeColor="text1"/>
          <w:sz w:val="24"/>
          <w:szCs w:val="24"/>
        </w:rPr>
        <w:t>•</w:t>
      </w:r>
      <w:r w:rsidRPr="00CF7889">
        <w:rPr>
          <w:rFonts w:ascii="Times New Roman" w:hAnsi="Times New Roman" w:cs="Times New Roman"/>
          <w:color w:val="000000" w:themeColor="text1"/>
          <w:sz w:val="24"/>
          <w:szCs w:val="24"/>
        </w:rPr>
        <w:tab/>
      </w:r>
      <w:r>
        <w:rPr>
          <w:rFonts w:ascii="Times New Roman" w:hAnsi="Times New Roman" w:cs="Times New Roman"/>
          <w:color w:val="000000" w:themeColor="text1"/>
          <w:sz w:val="24"/>
          <w:szCs w:val="24"/>
        </w:rPr>
        <w:t>зачет</w:t>
      </w:r>
      <w:r w:rsidRPr="00CF7889">
        <w:rPr>
          <w:rFonts w:ascii="Times New Roman" w:hAnsi="Times New Roman" w:cs="Times New Roman"/>
          <w:color w:val="000000" w:themeColor="text1"/>
          <w:sz w:val="24"/>
          <w:szCs w:val="24"/>
        </w:rPr>
        <w:t xml:space="preserve"> выплаченн</w:t>
      </w:r>
      <w:r>
        <w:rPr>
          <w:rFonts w:ascii="Times New Roman" w:hAnsi="Times New Roman" w:cs="Times New Roman"/>
          <w:color w:val="000000" w:themeColor="text1"/>
          <w:sz w:val="24"/>
          <w:szCs w:val="24"/>
        </w:rPr>
        <w:t>ых</w:t>
      </w:r>
      <w:r w:rsidRPr="00CF7889">
        <w:rPr>
          <w:rFonts w:ascii="Times New Roman" w:hAnsi="Times New Roman" w:cs="Times New Roman"/>
          <w:color w:val="000000" w:themeColor="text1"/>
          <w:sz w:val="24"/>
          <w:szCs w:val="24"/>
        </w:rPr>
        <w:t xml:space="preserve"> Авансов</w:t>
      </w:r>
      <w:r>
        <w:rPr>
          <w:rFonts w:ascii="Times New Roman" w:hAnsi="Times New Roman" w:cs="Times New Roman"/>
          <w:color w:val="000000" w:themeColor="text1"/>
          <w:sz w:val="24"/>
          <w:szCs w:val="24"/>
        </w:rPr>
        <w:t>ых</w:t>
      </w:r>
      <w:r w:rsidRPr="00CF7889">
        <w:rPr>
          <w:rFonts w:ascii="Times New Roman" w:hAnsi="Times New Roman" w:cs="Times New Roman"/>
          <w:color w:val="000000" w:themeColor="text1"/>
          <w:sz w:val="24"/>
          <w:szCs w:val="24"/>
        </w:rPr>
        <w:t xml:space="preserve"> платеж</w:t>
      </w:r>
      <w:r>
        <w:rPr>
          <w:rFonts w:ascii="Times New Roman" w:hAnsi="Times New Roman" w:cs="Times New Roman"/>
          <w:color w:val="000000" w:themeColor="text1"/>
          <w:sz w:val="24"/>
          <w:szCs w:val="24"/>
        </w:rPr>
        <w:t>ей</w:t>
      </w:r>
      <w:r w:rsidRPr="00CF7889">
        <w:rPr>
          <w:rFonts w:ascii="Times New Roman" w:hAnsi="Times New Roman" w:cs="Times New Roman"/>
          <w:color w:val="000000" w:themeColor="text1"/>
          <w:sz w:val="24"/>
          <w:szCs w:val="24"/>
        </w:rPr>
        <w:t xml:space="preserve"> на Строительно-монтажные работы производится из стоимости принятых Заказчиком (по формам КС-2, КС-3) Строительно-монтажных работ, на выполнение которых Генеральным Подрядчиком был получен соответствующий авансовый </w:t>
      </w:r>
      <w:r>
        <w:rPr>
          <w:rFonts w:ascii="Times New Roman" w:hAnsi="Times New Roman" w:cs="Times New Roman"/>
          <w:color w:val="000000" w:themeColor="text1"/>
          <w:sz w:val="24"/>
          <w:szCs w:val="24"/>
        </w:rPr>
        <w:t>платеж;</w:t>
      </w:r>
    </w:p>
    <w:p w:rsidR="00892D7C" w:rsidRPr="00CF7889" w:rsidRDefault="00892D7C" w:rsidP="00892D7C">
      <w:pPr>
        <w:pStyle w:val="a4"/>
        <w:tabs>
          <w:tab w:val="left" w:pos="567"/>
        </w:tabs>
        <w:spacing w:after="0" w:line="240" w:lineRule="auto"/>
        <w:ind w:left="540" w:right="-1" w:hanging="256"/>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ab/>
      </w:r>
      <w:r w:rsidR="009244D5">
        <w:rPr>
          <w:rFonts w:ascii="Times New Roman" w:hAnsi="Times New Roman" w:cs="Times New Roman"/>
          <w:color w:val="000000" w:themeColor="text1"/>
          <w:sz w:val="24"/>
          <w:szCs w:val="24"/>
        </w:rPr>
        <w:t>п</w:t>
      </w:r>
      <w:r>
        <w:rPr>
          <w:rFonts w:ascii="Times New Roman" w:hAnsi="Times New Roman" w:cs="Times New Roman"/>
          <w:color w:val="000000" w:themeColor="text1"/>
          <w:sz w:val="24"/>
          <w:szCs w:val="24"/>
        </w:rPr>
        <w:t xml:space="preserve">ервый Авансовый платеж на </w:t>
      </w:r>
      <w:r w:rsidRPr="00CF7889">
        <w:rPr>
          <w:rFonts w:ascii="Times New Roman" w:hAnsi="Times New Roman" w:cs="Times New Roman"/>
          <w:color w:val="000000" w:themeColor="text1"/>
          <w:sz w:val="24"/>
          <w:szCs w:val="24"/>
        </w:rPr>
        <w:t xml:space="preserve">Строительно-монтажные работы в размере </w:t>
      </w:r>
      <w:r w:rsidR="005F75D0">
        <w:rPr>
          <w:rFonts w:ascii="Times New Roman" w:hAnsi="Times New Roman" w:cs="Times New Roman"/>
          <w:color w:val="000000" w:themeColor="text1"/>
          <w:sz w:val="24"/>
          <w:szCs w:val="24"/>
        </w:rPr>
        <w:t>______</w:t>
      </w:r>
      <w:r w:rsidRPr="00CF7889">
        <w:rPr>
          <w:rFonts w:ascii="Times New Roman" w:hAnsi="Times New Roman" w:cs="Times New Roman"/>
          <w:color w:val="000000" w:themeColor="text1"/>
          <w:sz w:val="24"/>
          <w:szCs w:val="24"/>
        </w:rPr>
        <w:t xml:space="preserve">% </w:t>
      </w:r>
      <w:r w:rsidR="005F75D0" w:rsidRPr="005F75D0">
        <w:rPr>
          <w:rFonts w:ascii="Times New Roman" w:hAnsi="Times New Roman" w:cs="Times New Roman"/>
          <w:i/>
          <w:color w:val="000000" w:themeColor="text1"/>
          <w:sz w:val="24"/>
          <w:szCs w:val="24"/>
        </w:rPr>
        <w:t>(процент Авансового платежа уточняется при подписании договора)</w:t>
      </w:r>
      <w:r w:rsidR="005F75D0" w:rsidRPr="005F75D0">
        <w:rPr>
          <w:rFonts w:ascii="Times New Roman" w:hAnsi="Times New Roman" w:cs="Times New Roman"/>
          <w:color w:val="000000" w:themeColor="text1"/>
          <w:sz w:val="24"/>
          <w:szCs w:val="24"/>
        </w:rPr>
        <w:t xml:space="preserve"> </w:t>
      </w:r>
      <w:r w:rsidRPr="00CF7889">
        <w:rPr>
          <w:rFonts w:ascii="Times New Roman" w:hAnsi="Times New Roman" w:cs="Times New Roman"/>
          <w:color w:val="000000" w:themeColor="text1"/>
          <w:sz w:val="24"/>
          <w:szCs w:val="24"/>
        </w:rPr>
        <w:t>от стоимости Строительн</w:t>
      </w:r>
      <w:r w:rsidR="005F75D0">
        <w:rPr>
          <w:rFonts w:ascii="Times New Roman" w:hAnsi="Times New Roman" w:cs="Times New Roman"/>
          <w:color w:val="000000" w:themeColor="text1"/>
          <w:sz w:val="24"/>
          <w:szCs w:val="24"/>
        </w:rPr>
        <w:t>о-монтажных работ выплачивается</w:t>
      </w:r>
      <w:r w:rsidRPr="00CF7889">
        <w:rPr>
          <w:rFonts w:ascii="Times New Roman" w:hAnsi="Times New Roman" w:cs="Times New Roman"/>
          <w:color w:val="000000" w:themeColor="text1"/>
          <w:sz w:val="24"/>
          <w:szCs w:val="24"/>
        </w:rPr>
        <w:t xml:space="preserve"> в течение </w:t>
      </w:r>
      <w:r>
        <w:rPr>
          <w:rFonts w:ascii="Times New Roman" w:hAnsi="Times New Roman" w:cs="Times New Roman"/>
          <w:color w:val="000000" w:themeColor="text1"/>
          <w:sz w:val="24"/>
          <w:szCs w:val="24"/>
        </w:rPr>
        <w:t>30</w:t>
      </w:r>
      <w:r w:rsidRPr="00CF7889">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Календарных</w:t>
      </w:r>
      <w:r w:rsidRPr="00CF7889">
        <w:rPr>
          <w:rFonts w:ascii="Times New Roman" w:hAnsi="Times New Roman" w:cs="Times New Roman"/>
          <w:color w:val="000000" w:themeColor="text1"/>
          <w:sz w:val="24"/>
          <w:szCs w:val="24"/>
        </w:rPr>
        <w:t xml:space="preserve"> дней после согласования Заказчиком комплектных подразделов  «Конструкции железобетонные (КЖ)» и «Конструкции металлические (КМ)», разработанных Генеральным Подрядчиком в </w:t>
      </w:r>
      <w:r>
        <w:rPr>
          <w:rFonts w:ascii="Times New Roman" w:hAnsi="Times New Roman" w:cs="Times New Roman"/>
          <w:color w:val="000000" w:themeColor="text1"/>
          <w:sz w:val="24"/>
          <w:szCs w:val="24"/>
        </w:rPr>
        <w:t>составе</w:t>
      </w:r>
      <w:r w:rsidRPr="00CF7889">
        <w:rPr>
          <w:rFonts w:ascii="Times New Roman" w:hAnsi="Times New Roman" w:cs="Times New Roman"/>
          <w:color w:val="000000" w:themeColor="text1"/>
          <w:sz w:val="24"/>
          <w:szCs w:val="24"/>
        </w:rPr>
        <w:t xml:space="preserve"> Рабочей докумен</w:t>
      </w:r>
      <w:r>
        <w:rPr>
          <w:rFonts w:ascii="Times New Roman" w:hAnsi="Times New Roman" w:cs="Times New Roman"/>
          <w:color w:val="000000" w:themeColor="text1"/>
          <w:sz w:val="24"/>
          <w:szCs w:val="24"/>
        </w:rPr>
        <w:t>тации по настоящему  Договору;</w:t>
      </w:r>
    </w:p>
    <w:p w:rsidR="00892D7C" w:rsidRDefault="00892D7C" w:rsidP="00892D7C">
      <w:pPr>
        <w:pStyle w:val="a4"/>
        <w:tabs>
          <w:tab w:val="left" w:pos="567"/>
        </w:tabs>
        <w:spacing w:after="0" w:line="240" w:lineRule="auto"/>
        <w:ind w:left="540" w:right="-1" w:hanging="256"/>
        <w:jc w:val="both"/>
        <w:rPr>
          <w:rFonts w:ascii="Times New Roman" w:hAnsi="Times New Roman" w:cs="Times New Roman"/>
          <w:color w:val="000000" w:themeColor="text1"/>
          <w:sz w:val="24"/>
          <w:szCs w:val="24"/>
        </w:rPr>
      </w:pPr>
      <w:r w:rsidRPr="00CF7889">
        <w:rPr>
          <w:rFonts w:ascii="Times New Roman" w:hAnsi="Times New Roman" w:cs="Times New Roman"/>
          <w:color w:val="000000" w:themeColor="text1"/>
          <w:sz w:val="24"/>
          <w:szCs w:val="24"/>
        </w:rPr>
        <w:t>•</w:t>
      </w:r>
      <w:r w:rsidRPr="00CF7889">
        <w:rPr>
          <w:rFonts w:ascii="Times New Roman" w:hAnsi="Times New Roman" w:cs="Times New Roman"/>
          <w:color w:val="000000" w:themeColor="text1"/>
          <w:sz w:val="24"/>
          <w:szCs w:val="24"/>
        </w:rPr>
        <w:tab/>
      </w:r>
      <w:r w:rsidR="009244D5">
        <w:rPr>
          <w:rFonts w:ascii="Times New Roman" w:hAnsi="Times New Roman" w:cs="Times New Roman"/>
          <w:color w:val="000000" w:themeColor="text1"/>
          <w:sz w:val="24"/>
          <w:szCs w:val="24"/>
        </w:rPr>
        <w:t>в</w:t>
      </w:r>
      <w:r w:rsidRPr="00CF7889">
        <w:rPr>
          <w:rFonts w:ascii="Times New Roman" w:hAnsi="Times New Roman" w:cs="Times New Roman"/>
          <w:color w:val="000000" w:themeColor="text1"/>
          <w:sz w:val="24"/>
          <w:szCs w:val="24"/>
        </w:rPr>
        <w:t>тор</w:t>
      </w:r>
      <w:r>
        <w:rPr>
          <w:rFonts w:ascii="Times New Roman" w:hAnsi="Times New Roman" w:cs="Times New Roman"/>
          <w:color w:val="000000" w:themeColor="text1"/>
          <w:sz w:val="24"/>
          <w:szCs w:val="24"/>
        </w:rPr>
        <w:t xml:space="preserve">ой Авансовый платеж на </w:t>
      </w:r>
      <w:r w:rsidRPr="00CF7889">
        <w:rPr>
          <w:rFonts w:ascii="Times New Roman" w:hAnsi="Times New Roman" w:cs="Times New Roman"/>
          <w:color w:val="000000" w:themeColor="text1"/>
          <w:sz w:val="24"/>
          <w:szCs w:val="24"/>
        </w:rPr>
        <w:t xml:space="preserve">Строительно-монтажные работы в размере </w:t>
      </w:r>
      <w:r w:rsidR="005F75D0">
        <w:rPr>
          <w:rFonts w:ascii="Times New Roman" w:hAnsi="Times New Roman" w:cs="Times New Roman"/>
          <w:color w:val="000000" w:themeColor="text1"/>
          <w:sz w:val="24"/>
          <w:szCs w:val="24"/>
        </w:rPr>
        <w:t>______</w:t>
      </w:r>
      <w:r w:rsidRPr="00CF7889">
        <w:rPr>
          <w:rFonts w:ascii="Times New Roman" w:hAnsi="Times New Roman" w:cs="Times New Roman"/>
          <w:color w:val="000000" w:themeColor="text1"/>
          <w:sz w:val="24"/>
          <w:szCs w:val="24"/>
        </w:rPr>
        <w:t xml:space="preserve">% </w:t>
      </w:r>
      <w:r w:rsidR="005F75D0" w:rsidRPr="005F75D0">
        <w:rPr>
          <w:rFonts w:ascii="Times New Roman" w:hAnsi="Times New Roman" w:cs="Times New Roman"/>
          <w:i/>
          <w:color w:val="000000" w:themeColor="text1"/>
          <w:sz w:val="24"/>
          <w:szCs w:val="24"/>
        </w:rPr>
        <w:t>(процент Авансового платежа уточняется при подписании договора</w:t>
      </w:r>
      <w:r w:rsidR="005F75D0">
        <w:rPr>
          <w:rFonts w:ascii="Times New Roman" w:hAnsi="Times New Roman" w:cs="Times New Roman"/>
          <w:i/>
          <w:color w:val="000000" w:themeColor="text1"/>
          <w:sz w:val="24"/>
          <w:szCs w:val="24"/>
        </w:rPr>
        <w:t>)</w:t>
      </w:r>
      <w:r w:rsidR="005F75D0" w:rsidRPr="005F75D0">
        <w:rPr>
          <w:rFonts w:ascii="Times New Roman" w:hAnsi="Times New Roman" w:cs="Times New Roman"/>
          <w:color w:val="000000" w:themeColor="text1"/>
          <w:sz w:val="24"/>
          <w:szCs w:val="24"/>
        </w:rPr>
        <w:t xml:space="preserve"> </w:t>
      </w:r>
      <w:r w:rsidRPr="00CF7889">
        <w:rPr>
          <w:rFonts w:ascii="Times New Roman" w:hAnsi="Times New Roman" w:cs="Times New Roman"/>
          <w:color w:val="000000" w:themeColor="text1"/>
          <w:sz w:val="24"/>
          <w:szCs w:val="24"/>
        </w:rPr>
        <w:t>стоимости Строительно-монтажных р</w:t>
      </w:r>
      <w:r>
        <w:rPr>
          <w:rFonts w:ascii="Times New Roman" w:hAnsi="Times New Roman" w:cs="Times New Roman"/>
          <w:color w:val="000000" w:themeColor="text1"/>
          <w:sz w:val="24"/>
          <w:szCs w:val="24"/>
        </w:rPr>
        <w:t>абот выплачивается в течение 30 Календарных</w:t>
      </w:r>
      <w:r w:rsidRPr="00CF7889">
        <w:rPr>
          <w:rFonts w:ascii="Times New Roman" w:hAnsi="Times New Roman" w:cs="Times New Roman"/>
          <w:color w:val="000000" w:themeColor="text1"/>
          <w:sz w:val="24"/>
          <w:szCs w:val="24"/>
        </w:rPr>
        <w:t xml:space="preserve"> дней после   оформления Заказчиком,  Генеральным  Подрядчиком, Авторским надзором  </w:t>
      </w:r>
      <w:r>
        <w:rPr>
          <w:rFonts w:ascii="Times New Roman" w:hAnsi="Times New Roman" w:cs="Times New Roman"/>
          <w:color w:val="000000" w:themeColor="text1"/>
          <w:sz w:val="24"/>
          <w:szCs w:val="24"/>
        </w:rPr>
        <w:t>а</w:t>
      </w:r>
      <w:r w:rsidRPr="00CF7889">
        <w:rPr>
          <w:rFonts w:ascii="Times New Roman" w:hAnsi="Times New Roman" w:cs="Times New Roman"/>
          <w:color w:val="000000" w:themeColor="text1"/>
          <w:sz w:val="24"/>
          <w:szCs w:val="24"/>
        </w:rPr>
        <w:t xml:space="preserve">кта проверки посадки здания </w:t>
      </w:r>
      <w:r>
        <w:rPr>
          <w:rFonts w:ascii="Times New Roman" w:hAnsi="Times New Roman" w:cs="Times New Roman"/>
          <w:color w:val="000000" w:themeColor="text1"/>
          <w:sz w:val="24"/>
          <w:szCs w:val="24"/>
        </w:rPr>
        <w:t>(Объекта)</w:t>
      </w:r>
      <w:r w:rsidRPr="00CF7889">
        <w:rPr>
          <w:rFonts w:ascii="Times New Roman" w:hAnsi="Times New Roman" w:cs="Times New Roman"/>
          <w:color w:val="000000" w:themeColor="text1"/>
          <w:sz w:val="24"/>
          <w:szCs w:val="24"/>
        </w:rPr>
        <w:t xml:space="preserve"> в натуре.</w:t>
      </w:r>
    </w:p>
    <w:p w:rsidR="00167106" w:rsidRDefault="00167106" w:rsidP="00167106">
      <w:pPr>
        <w:pStyle w:val="a4"/>
        <w:tabs>
          <w:tab w:val="left" w:pos="567"/>
        </w:tabs>
        <w:spacing w:after="0" w:line="240" w:lineRule="auto"/>
        <w:ind w:left="540" w:right="-1" w:hanging="256"/>
        <w:jc w:val="both"/>
        <w:rPr>
          <w:rFonts w:ascii="Times New Roman" w:hAnsi="Times New Roman" w:cs="Times New Roman"/>
          <w:color w:val="000000" w:themeColor="text1"/>
          <w:sz w:val="24"/>
          <w:szCs w:val="24"/>
        </w:rPr>
      </w:pPr>
      <w:r w:rsidRPr="00CF7889">
        <w:rPr>
          <w:rFonts w:ascii="Times New Roman" w:hAnsi="Times New Roman" w:cs="Times New Roman"/>
          <w:color w:val="000000" w:themeColor="text1"/>
          <w:sz w:val="24"/>
          <w:szCs w:val="24"/>
        </w:rPr>
        <w:t>•</w:t>
      </w:r>
      <w:r w:rsidRPr="00CF7889">
        <w:rPr>
          <w:rFonts w:ascii="Times New Roman" w:hAnsi="Times New Roman" w:cs="Times New Roman"/>
          <w:color w:val="000000" w:themeColor="text1"/>
          <w:sz w:val="24"/>
          <w:szCs w:val="24"/>
        </w:rPr>
        <w:tab/>
      </w:r>
      <w:r w:rsidRPr="005F75D0">
        <w:rPr>
          <w:rFonts w:ascii="Times New Roman" w:hAnsi="Times New Roman" w:cs="Times New Roman"/>
          <w:i/>
          <w:color w:val="000000" w:themeColor="text1"/>
          <w:sz w:val="24"/>
          <w:szCs w:val="24"/>
        </w:rPr>
        <w:t>(</w:t>
      </w:r>
      <w:r>
        <w:rPr>
          <w:rFonts w:ascii="Times New Roman" w:hAnsi="Times New Roman" w:cs="Times New Roman"/>
          <w:i/>
          <w:color w:val="000000" w:themeColor="text1"/>
          <w:sz w:val="24"/>
          <w:szCs w:val="24"/>
        </w:rPr>
        <w:t xml:space="preserve">в случае необходимости последующие </w:t>
      </w:r>
      <w:r w:rsidRPr="005F75D0">
        <w:rPr>
          <w:rFonts w:ascii="Times New Roman" w:hAnsi="Times New Roman" w:cs="Times New Roman"/>
          <w:i/>
          <w:color w:val="000000" w:themeColor="text1"/>
          <w:sz w:val="24"/>
          <w:szCs w:val="24"/>
        </w:rPr>
        <w:t>Авансов</w:t>
      </w:r>
      <w:r>
        <w:rPr>
          <w:rFonts w:ascii="Times New Roman" w:hAnsi="Times New Roman" w:cs="Times New Roman"/>
          <w:i/>
          <w:color w:val="000000" w:themeColor="text1"/>
          <w:sz w:val="24"/>
          <w:szCs w:val="24"/>
        </w:rPr>
        <w:t xml:space="preserve">ые платежи определяются </w:t>
      </w:r>
      <w:r w:rsidRPr="005F75D0">
        <w:rPr>
          <w:rFonts w:ascii="Times New Roman" w:hAnsi="Times New Roman" w:cs="Times New Roman"/>
          <w:i/>
          <w:color w:val="000000" w:themeColor="text1"/>
          <w:sz w:val="24"/>
          <w:szCs w:val="24"/>
        </w:rPr>
        <w:t>при подписании договора</w:t>
      </w:r>
      <w:r>
        <w:rPr>
          <w:rFonts w:ascii="Times New Roman" w:hAnsi="Times New Roman" w:cs="Times New Roman"/>
          <w:i/>
          <w:color w:val="000000" w:themeColor="text1"/>
          <w:sz w:val="24"/>
          <w:szCs w:val="24"/>
        </w:rPr>
        <w:t>)</w:t>
      </w:r>
      <w:r w:rsidRPr="00CF7889">
        <w:rPr>
          <w:rFonts w:ascii="Times New Roman" w:hAnsi="Times New Roman" w:cs="Times New Roman"/>
          <w:color w:val="000000" w:themeColor="text1"/>
          <w:sz w:val="24"/>
          <w:szCs w:val="24"/>
        </w:rPr>
        <w:t>.</w:t>
      </w:r>
    </w:p>
    <w:p w:rsidR="00167106" w:rsidRDefault="00167106" w:rsidP="00892D7C">
      <w:pPr>
        <w:pStyle w:val="a4"/>
        <w:tabs>
          <w:tab w:val="left" w:pos="567"/>
        </w:tabs>
        <w:spacing w:after="0" w:line="240" w:lineRule="auto"/>
        <w:ind w:left="540" w:right="-1" w:hanging="256"/>
        <w:jc w:val="both"/>
        <w:rPr>
          <w:rFonts w:ascii="Times New Roman" w:hAnsi="Times New Roman" w:cs="Times New Roman"/>
          <w:color w:val="000000" w:themeColor="text1"/>
          <w:sz w:val="24"/>
          <w:szCs w:val="24"/>
        </w:rPr>
      </w:pPr>
    </w:p>
    <w:bookmarkEnd w:id="33"/>
    <w:p w:rsidR="008C2866" w:rsidRPr="00CB23E9" w:rsidRDefault="000D1575" w:rsidP="00CB23E9">
      <w:pPr>
        <w:pStyle w:val="a4"/>
        <w:numPr>
          <w:ilvl w:val="3"/>
          <w:numId w:val="39"/>
        </w:numPr>
        <w:tabs>
          <w:tab w:val="left" w:pos="993"/>
          <w:tab w:val="left" w:pos="1276"/>
        </w:tabs>
        <w:spacing w:after="0" w:line="240" w:lineRule="auto"/>
        <w:ind w:left="0" w:right="-1" w:firstLine="540"/>
        <w:jc w:val="both"/>
        <w:rPr>
          <w:rFonts w:ascii="Times New Roman" w:hAnsi="Times New Roman" w:cs="Times New Roman"/>
          <w:color w:val="000000" w:themeColor="text1"/>
          <w:sz w:val="24"/>
          <w:szCs w:val="24"/>
        </w:rPr>
      </w:pPr>
      <w:r w:rsidRPr="00B03837">
        <w:rPr>
          <w:rFonts w:ascii="Times New Roman" w:hAnsi="Times New Roman" w:cs="Times New Roman"/>
          <w:color w:val="000000" w:themeColor="text1"/>
          <w:sz w:val="24"/>
          <w:szCs w:val="24"/>
        </w:rPr>
        <w:t xml:space="preserve">Генеральный </w:t>
      </w:r>
      <w:r w:rsidR="007E2290" w:rsidRPr="00B03837">
        <w:rPr>
          <w:rFonts w:ascii="Times New Roman" w:hAnsi="Times New Roman" w:cs="Times New Roman"/>
          <w:color w:val="000000" w:themeColor="text1"/>
          <w:sz w:val="24"/>
          <w:szCs w:val="24"/>
        </w:rPr>
        <w:t>Подрядчик</w:t>
      </w:r>
      <w:r w:rsidR="00154B0B" w:rsidRPr="00B03837">
        <w:rPr>
          <w:rFonts w:ascii="Times New Roman" w:hAnsi="Times New Roman" w:cs="Times New Roman"/>
          <w:color w:val="000000" w:themeColor="text1"/>
          <w:sz w:val="24"/>
          <w:szCs w:val="24"/>
        </w:rPr>
        <w:t xml:space="preserve"> обяз</w:t>
      </w:r>
      <w:r w:rsidR="003C6E34" w:rsidRPr="00B03837">
        <w:rPr>
          <w:rFonts w:ascii="Times New Roman" w:hAnsi="Times New Roman" w:cs="Times New Roman"/>
          <w:color w:val="000000" w:themeColor="text1"/>
          <w:sz w:val="24"/>
          <w:szCs w:val="24"/>
        </w:rPr>
        <w:t xml:space="preserve">ан использовать </w:t>
      </w:r>
      <w:r w:rsidR="00892D7C" w:rsidRPr="00B03837">
        <w:rPr>
          <w:rFonts w:ascii="Times New Roman" w:hAnsi="Times New Roman" w:cs="Times New Roman"/>
          <w:color w:val="000000" w:themeColor="text1"/>
          <w:sz w:val="24"/>
          <w:szCs w:val="24"/>
        </w:rPr>
        <w:t>Авансовы</w:t>
      </w:r>
      <w:r w:rsidR="00892D7C">
        <w:rPr>
          <w:rFonts w:ascii="Times New Roman" w:hAnsi="Times New Roman" w:cs="Times New Roman"/>
          <w:color w:val="000000" w:themeColor="text1"/>
          <w:sz w:val="24"/>
          <w:szCs w:val="24"/>
        </w:rPr>
        <w:t>е</w:t>
      </w:r>
      <w:r w:rsidR="00892D7C" w:rsidRPr="00B03837">
        <w:rPr>
          <w:rFonts w:ascii="Times New Roman" w:hAnsi="Times New Roman" w:cs="Times New Roman"/>
          <w:color w:val="000000" w:themeColor="text1"/>
          <w:sz w:val="24"/>
          <w:szCs w:val="24"/>
        </w:rPr>
        <w:t xml:space="preserve"> </w:t>
      </w:r>
      <w:r w:rsidR="001F00E3" w:rsidRPr="00B03837">
        <w:rPr>
          <w:rFonts w:ascii="Times New Roman" w:hAnsi="Times New Roman" w:cs="Times New Roman"/>
          <w:color w:val="000000" w:themeColor="text1"/>
          <w:sz w:val="24"/>
          <w:szCs w:val="24"/>
        </w:rPr>
        <w:t>платеж</w:t>
      </w:r>
      <w:r w:rsidR="00892D7C">
        <w:rPr>
          <w:rFonts w:ascii="Times New Roman" w:hAnsi="Times New Roman" w:cs="Times New Roman"/>
          <w:color w:val="000000" w:themeColor="text1"/>
          <w:sz w:val="24"/>
          <w:szCs w:val="24"/>
        </w:rPr>
        <w:t>и</w:t>
      </w:r>
      <w:r w:rsidR="00B03837" w:rsidRPr="00B03837">
        <w:rPr>
          <w:rFonts w:ascii="Times New Roman" w:hAnsi="Times New Roman" w:cs="Times New Roman"/>
          <w:color w:val="000000" w:themeColor="text1"/>
          <w:sz w:val="24"/>
          <w:szCs w:val="24"/>
        </w:rPr>
        <w:t xml:space="preserve"> </w:t>
      </w:r>
      <w:r w:rsidR="00B03837">
        <w:rPr>
          <w:rFonts w:ascii="Times New Roman" w:hAnsi="Times New Roman" w:cs="Times New Roman"/>
          <w:color w:val="000000" w:themeColor="text1"/>
          <w:sz w:val="24"/>
          <w:szCs w:val="24"/>
        </w:rPr>
        <w:t xml:space="preserve">на </w:t>
      </w:r>
      <w:r w:rsidR="00DD5D03">
        <w:rPr>
          <w:rFonts w:ascii="Times New Roman" w:hAnsi="Times New Roman" w:cs="Times New Roman"/>
          <w:color w:val="000000" w:themeColor="text1"/>
          <w:sz w:val="24"/>
          <w:szCs w:val="24"/>
        </w:rPr>
        <w:t>Строительно-монтажные работ</w:t>
      </w:r>
      <w:r w:rsidR="00B03837">
        <w:rPr>
          <w:rFonts w:ascii="Times New Roman" w:hAnsi="Times New Roman" w:cs="Times New Roman"/>
          <w:color w:val="000000" w:themeColor="text1"/>
          <w:sz w:val="24"/>
          <w:szCs w:val="24"/>
        </w:rPr>
        <w:t>ы</w:t>
      </w:r>
      <w:r w:rsidR="001F00E3" w:rsidRPr="00B03837">
        <w:rPr>
          <w:rFonts w:ascii="Times New Roman" w:hAnsi="Times New Roman" w:cs="Times New Roman"/>
          <w:color w:val="000000" w:themeColor="text1"/>
          <w:sz w:val="24"/>
          <w:szCs w:val="24"/>
        </w:rPr>
        <w:t xml:space="preserve"> путем целевого расходования сумм </w:t>
      </w:r>
      <w:r w:rsidR="00892D7C">
        <w:rPr>
          <w:rFonts w:ascii="Times New Roman" w:hAnsi="Times New Roman" w:cs="Times New Roman"/>
          <w:color w:val="000000" w:themeColor="text1"/>
          <w:sz w:val="24"/>
          <w:szCs w:val="24"/>
        </w:rPr>
        <w:t>указанных</w:t>
      </w:r>
      <w:r w:rsidR="00892D7C" w:rsidRPr="00B03837">
        <w:rPr>
          <w:rFonts w:ascii="Times New Roman" w:hAnsi="Times New Roman" w:cs="Times New Roman"/>
          <w:color w:val="000000" w:themeColor="text1"/>
          <w:sz w:val="24"/>
          <w:szCs w:val="24"/>
        </w:rPr>
        <w:t xml:space="preserve"> платеж</w:t>
      </w:r>
      <w:r w:rsidR="00892D7C">
        <w:rPr>
          <w:rFonts w:ascii="Times New Roman" w:hAnsi="Times New Roman" w:cs="Times New Roman"/>
          <w:color w:val="000000" w:themeColor="text1"/>
          <w:sz w:val="24"/>
          <w:szCs w:val="24"/>
        </w:rPr>
        <w:t>ей</w:t>
      </w:r>
      <w:r w:rsidR="00892D7C" w:rsidRPr="00B03837">
        <w:rPr>
          <w:rFonts w:ascii="Times New Roman" w:hAnsi="Times New Roman" w:cs="Times New Roman"/>
          <w:color w:val="000000" w:themeColor="text1"/>
          <w:sz w:val="24"/>
          <w:szCs w:val="24"/>
        </w:rPr>
        <w:t xml:space="preserve"> </w:t>
      </w:r>
      <w:r w:rsidR="001F00E3" w:rsidRPr="00B03837">
        <w:rPr>
          <w:rFonts w:ascii="Times New Roman" w:hAnsi="Times New Roman" w:cs="Times New Roman"/>
          <w:color w:val="000000" w:themeColor="text1"/>
          <w:sz w:val="24"/>
          <w:szCs w:val="24"/>
        </w:rPr>
        <w:t xml:space="preserve">на приобретение </w:t>
      </w:r>
      <w:r w:rsidR="00BE1148" w:rsidRPr="00B03837">
        <w:rPr>
          <w:rFonts w:ascii="Times New Roman" w:hAnsi="Times New Roman" w:cs="Times New Roman"/>
          <w:color w:val="000000" w:themeColor="text1"/>
          <w:sz w:val="24"/>
          <w:szCs w:val="24"/>
        </w:rPr>
        <w:t xml:space="preserve">Основного </w:t>
      </w:r>
      <w:r w:rsidR="001F00E3" w:rsidRPr="00B03837">
        <w:rPr>
          <w:rFonts w:ascii="Times New Roman" w:hAnsi="Times New Roman" w:cs="Times New Roman"/>
          <w:color w:val="000000" w:themeColor="text1"/>
          <w:sz w:val="24"/>
          <w:szCs w:val="24"/>
        </w:rPr>
        <w:t xml:space="preserve">Оборудования, запасных частей к </w:t>
      </w:r>
      <w:r w:rsidR="00BE1148" w:rsidRPr="00B03837">
        <w:rPr>
          <w:rFonts w:ascii="Times New Roman" w:hAnsi="Times New Roman" w:cs="Times New Roman"/>
          <w:color w:val="000000" w:themeColor="text1"/>
          <w:sz w:val="24"/>
          <w:szCs w:val="24"/>
        </w:rPr>
        <w:t xml:space="preserve">Основному </w:t>
      </w:r>
      <w:r w:rsidR="001F00E3" w:rsidRPr="00B03837">
        <w:rPr>
          <w:rFonts w:ascii="Times New Roman" w:hAnsi="Times New Roman" w:cs="Times New Roman"/>
          <w:color w:val="000000" w:themeColor="text1"/>
          <w:sz w:val="24"/>
          <w:szCs w:val="24"/>
        </w:rPr>
        <w:t xml:space="preserve">Оборудованию, а также на выполнение </w:t>
      </w:r>
      <w:r w:rsidR="00DD5D03">
        <w:rPr>
          <w:rFonts w:ascii="Times New Roman" w:hAnsi="Times New Roman" w:cs="Times New Roman"/>
          <w:color w:val="000000" w:themeColor="text1"/>
          <w:sz w:val="24"/>
          <w:szCs w:val="24"/>
        </w:rPr>
        <w:t>Строительно-монтажных работ</w:t>
      </w:r>
      <w:r w:rsidR="001F00E3" w:rsidRPr="00B03837">
        <w:rPr>
          <w:rFonts w:ascii="Times New Roman" w:hAnsi="Times New Roman" w:cs="Times New Roman"/>
          <w:color w:val="000000" w:themeColor="text1"/>
          <w:sz w:val="24"/>
          <w:szCs w:val="24"/>
        </w:rPr>
        <w:t>.</w:t>
      </w:r>
    </w:p>
    <w:p w:rsidR="001F00E3" w:rsidRPr="00CB23E9" w:rsidRDefault="001F00E3" w:rsidP="00CB23E9">
      <w:pPr>
        <w:pStyle w:val="a4"/>
        <w:numPr>
          <w:ilvl w:val="3"/>
          <w:numId w:val="39"/>
        </w:numPr>
        <w:tabs>
          <w:tab w:val="left" w:pos="993"/>
          <w:tab w:val="left" w:pos="1276"/>
        </w:tabs>
        <w:spacing w:after="0" w:line="240" w:lineRule="auto"/>
        <w:ind w:left="0" w:right="-1" w:firstLine="540"/>
        <w:jc w:val="both"/>
        <w:rPr>
          <w:rFonts w:ascii="Times New Roman" w:hAnsi="Times New Roman" w:cs="Times New Roman"/>
          <w:color w:val="000000" w:themeColor="text1"/>
          <w:sz w:val="24"/>
          <w:szCs w:val="24"/>
        </w:rPr>
      </w:pPr>
      <w:r w:rsidRPr="00B03837">
        <w:rPr>
          <w:rFonts w:ascii="Times New Roman" w:hAnsi="Times New Roman" w:cs="Times New Roman"/>
          <w:color w:val="000000" w:themeColor="text1"/>
          <w:sz w:val="24"/>
          <w:szCs w:val="24"/>
        </w:rPr>
        <w:t xml:space="preserve">Генеральный Подрядчик в течение 5 (пяти) рабочих дней после получения запроса Заказчика обязан предоставить все необходимые документы, подтверждающие использование </w:t>
      </w:r>
      <w:r w:rsidR="00892D7C" w:rsidRPr="00892D7C">
        <w:rPr>
          <w:rFonts w:ascii="Times New Roman" w:hAnsi="Times New Roman" w:cs="Times New Roman"/>
          <w:color w:val="000000" w:themeColor="text1"/>
          <w:sz w:val="24"/>
          <w:szCs w:val="24"/>
        </w:rPr>
        <w:t xml:space="preserve">соответствующего </w:t>
      </w:r>
      <w:r w:rsidR="00BE1148" w:rsidRPr="00B03837">
        <w:rPr>
          <w:rFonts w:ascii="Times New Roman" w:hAnsi="Times New Roman" w:cs="Times New Roman"/>
          <w:color w:val="000000" w:themeColor="text1"/>
          <w:sz w:val="24"/>
          <w:szCs w:val="24"/>
        </w:rPr>
        <w:t>Авансов</w:t>
      </w:r>
      <w:r w:rsidR="004D16E0" w:rsidRPr="00B03837">
        <w:rPr>
          <w:rFonts w:ascii="Times New Roman" w:hAnsi="Times New Roman" w:cs="Times New Roman"/>
          <w:color w:val="000000" w:themeColor="text1"/>
          <w:sz w:val="24"/>
          <w:szCs w:val="24"/>
        </w:rPr>
        <w:t>ого</w:t>
      </w:r>
      <w:r w:rsidR="00BE1148" w:rsidRPr="00B03837">
        <w:rPr>
          <w:rFonts w:ascii="Times New Roman" w:hAnsi="Times New Roman" w:cs="Times New Roman"/>
          <w:color w:val="000000" w:themeColor="text1"/>
          <w:sz w:val="24"/>
          <w:szCs w:val="24"/>
        </w:rPr>
        <w:t xml:space="preserve"> платеж</w:t>
      </w:r>
      <w:r w:rsidR="004D16E0" w:rsidRPr="00B03837">
        <w:rPr>
          <w:rFonts w:ascii="Times New Roman" w:hAnsi="Times New Roman" w:cs="Times New Roman"/>
          <w:color w:val="000000" w:themeColor="text1"/>
          <w:sz w:val="24"/>
          <w:szCs w:val="24"/>
        </w:rPr>
        <w:t>а</w:t>
      </w:r>
      <w:r w:rsidRPr="00B03837">
        <w:rPr>
          <w:rFonts w:ascii="Times New Roman" w:hAnsi="Times New Roman" w:cs="Times New Roman"/>
          <w:color w:val="000000" w:themeColor="text1"/>
          <w:sz w:val="24"/>
          <w:szCs w:val="24"/>
        </w:rPr>
        <w:t xml:space="preserve"> </w:t>
      </w:r>
      <w:r w:rsidR="00B03837">
        <w:rPr>
          <w:rFonts w:ascii="Times New Roman" w:hAnsi="Times New Roman" w:cs="Times New Roman"/>
          <w:color w:val="000000" w:themeColor="text1"/>
          <w:sz w:val="24"/>
          <w:szCs w:val="24"/>
        </w:rPr>
        <w:t xml:space="preserve">на </w:t>
      </w:r>
      <w:r w:rsidR="00DD5D03">
        <w:rPr>
          <w:rFonts w:ascii="Times New Roman" w:hAnsi="Times New Roman" w:cs="Times New Roman"/>
          <w:color w:val="000000" w:themeColor="text1"/>
          <w:sz w:val="24"/>
          <w:szCs w:val="24"/>
        </w:rPr>
        <w:t>Строительно-монтажные работ</w:t>
      </w:r>
      <w:r w:rsidR="00B03837">
        <w:rPr>
          <w:rFonts w:ascii="Times New Roman" w:hAnsi="Times New Roman" w:cs="Times New Roman"/>
          <w:color w:val="000000" w:themeColor="text1"/>
          <w:sz w:val="24"/>
          <w:szCs w:val="24"/>
        </w:rPr>
        <w:t>ы</w:t>
      </w:r>
      <w:r w:rsidR="00B03837" w:rsidRPr="00B03837">
        <w:rPr>
          <w:rFonts w:ascii="Times New Roman" w:hAnsi="Times New Roman" w:cs="Times New Roman"/>
          <w:color w:val="000000" w:themeColor="text1"/>
          <w:sz w:val="24"/>
          <w:szCs w:val="24"/>
        </w:rPr>
        <w:t xml:space="preserve"> </w:t>
      </w:r>
      <w:r w:rsidRPr="00B03837">
        <w:rPr>
          <w:rFonts w:ascii="Times New Roman" w:hAnsi="Times New Roman" w:cs="Times New Roman"/>
          <w:color w:val="000000" w:themeColor="text1"/>
          <w:sz w:val="24"/>
          <w:szCs w:val="24"/>
        </w:rPr>
        <w:t xml:space="preserve">в соответствии с его целевым назначением, в том числе: </w:t>
      </w:r>
    </w:p>
    <w:p w:rsidR="001F00E3" w:rsidRPr="00530F3B" w:rsidRDefault="001F00E3" w:rsidP="00B03837">
      <w:pPr>
        <w:pStyle w:val="affff1"/>
        <w:widowControl w:val="0"/>
        <w:tabs>
          <w:tab w:val="left" w:pos="993"/>
          <w:tab w:val="left" w:pos="1276"/>
        </w:tabs>
        <w:spacing w:before="0" w:after="0" w:line="240" w:lineRule="auto"/>
        <w:ind w:right="-1" w:firstLine="708"/>
        <w:rPr>
          <w:rFonts w:ascii="Times New Roman" w:eastAsia="Calibri" w:hAnsi="Times New Roman" w:cs="Times New Roman"/>
          <w:color w:val="000000" w:themeColor="text1"/>
          <w:lang w:eastAsia="en-US"/>
        </w:rPr>
      </w:pPr>
      <w:r w:rsidRPr="004C4F27">
        <w:rPr>
          <w:rFonts w:ascii="Times New Roman" w:eastAsia="Calibri" w:hAnsi="Times New Roman" w:cs="Times New Roman"/>
          <w:color w:val="000000" w:themeColor="text1"/>
          <w:lang w:eastAsia="en-US"/>
        </w:rPr>
        <w:t xml:space="preserve">- </w:t>
      </w:r>
      <w:r w:rsidR="00BE1148" w:rsidRPr="004C4F27">
        <w:rPr>
          <w:rFonts w:ascii="Times New Roman" w:eastAsia="Calibri" w:hAnsi="Times New Roman" w:cs="Times New Roman"/>
          <w:color w:val="000000" w:themeColor="text1"/>
          <w:lang w:eastAsia="en-US"/>
        </w:rPr>
        <w:tab/>
      </w:r>
      <w:r w:rsidRPr="004C4F27">
        <w:rPr>
          <w:rFonts w:ascii="Times New Roman" w:eastAsia="Calibri" w:hAnsi="Times New Roman" w:cs="Times New Roman"/>
          <w:color w:val="000000" w:themeColor="text1"/>
          <w:lang w:eastAsia="en-US"/>
        </w:rPr>
        <w:t xml:space="preserve">отчет об использовании </w:t>
      </w:r>
      <w:r w:rsidR="00BE1148" w:rsidRPr="00530F3B">
        <w:rPr>
          <w:rFonts w:ascii="Times New Roman" w:eastAsia="Calibri" w:hAnsi="Times New Roman" w:cs="Times New Roman"/>
          <w:color w:val="000000" w:themeColor="text1"/>
          <w:lang w:eastAsia="en-US"/>
        </w:rPr>
        <w:t>Авансов</w:t>
      </w:r>
      <w:r w:rsidR="004D16E0" w:rsidRPr="00530F3B">
        <w:rPr>
          <w:rFonts w:ascii="Times New Roman" w:eastAsia="Calibri" w:hAnsi="Times New Roman" w:cs="Times New Roman"/>
          <w:color w:val="000000" w:themeColor="text1"/>
          <w:lang w:eastAsia="en-US"/>
        </w:rPr>
        <w:t>ого</w:t>
      </w:r>
      <w:r w:rsidR="00BE1148" w:rsidRPr="00530F3B">
        <w:rPr>
          <w:rFonts w:ascii="Times New Roman" w:eastAsia="Calibri" w:hAnsi="Times New Roman" w:cs="Times New Roman"/>
          <w:color w:val="000000" w:themeColor="text1"/>
          <w:lang w:eastAsia="en-US"/>
        </w:rPr>
        <w:t xml:space="preserve"> платеж</w:t>
      </w:r>
      <w:r w:rsidR="004D16E0" w:rsidRPr="00530F3B">
        <w:rPr>
          <w:rFonts w:ascii="Times New Roman" w:eastAsia="Calibri" w:hAnsi="Times New Roman" w:cs="Times New Roman"/>
          <w:color w:val="000000" w:themeColor="text1"/>
          <w:lang w:eastAsia="en-US"/>
        </w:rPr>
        <w:t>а</w:t>
      </w:r>
      <w:r w:rsidR="00B03837" w:rsidRPr="00B03837">
        <w:rPr>
          <w:rFonts w:ascii="Times New Roman" w:hAnsi="Times New Roman" w:cs="Times New Roman"/>
          <w:color w:val="000000" w:themeColor="text1"/>
        </w:rPr>
        <w:t xml:space="preserve"> </w:t>
      </w:r>
      <w:r w:rsidR="00B03837">
        <w:rPr>
          <w:rFonts w:ascii="Times New Roman" w:hAnsi="Times New Roman" w:cs="Times New Roman"/>
          <w:color w:val="000000" w:themeColor="text1"/>
        </w:rPr>
        <w:t xml:space="preserve">на </w:t>
      </w:r>
      <w:r w:rsidR="00DD5D03">
        <w:rPr>
          <w:rFonts w:ascii="Times New Roman" w:hAnsi="Times New Roman" w:cs="Times New Roman"/>
          <w:color w:val="000000" w:themeColor="text1"/>
        </w:rPr>
        <w:t>Строительно-монтажные работ</w:t>
      </w:r>
      <w:r w:rsidR="00B03837">
        <w:rPr>
          <w:rFonts w:ascii="Times New Roman" w:hAnsi="Times New Roman" w:cs="Times New Roman"/>
          <w:color w:val="000000" w:themeColor="text1"/>
        </w:rPr>
        <w:t>ы</w:t>
      </w:r>
      <w:r w:rsidRPr="00530F3B">
        <w:rPr>
          <w:rFonts w:ascii="Times New Roman" w:eastAsia="Calibri" w:hAnsi="Times New Roman" w:cs="Times New Roman"/>
          <w:color w:val="000000" w:themeColor="text1"/>
          <w:lang w:eastAsia="en-US"/>
        </w:rPr>
        <w:t>;</w:t>
      </w:r>
    </w:p>
    <w:p w:rsidR="001F00E3" w:rsidRPr="00530F3B" w:rsidRDefault="001F00E3" w:rsidP="00B03837">
      <w:pPr>
        <w:pStyle w:val="affff1"/>
        <w:widowControl w:val="0"/>
        <w:tabs>
          <w:tab w:val="left" w:pos="993"/>
          <w:tab w:val="left" w:pos="1276"/>
        </w:tabs>
        <w:spacing w:before="0" w:after="0" w:line="240" w:lineRule="auto"/>
        <w:ind w:right="-1" w:firstLine="708"/>
        <w:rPr>
          <w:rFonts w:ascii="Times New Roman" w:eastAsia="Calibri" w:hAnsi="Times New Roman" w:cs="Times New Roman"/>
          <w:color w:val="000000" w:themeColor="text1"/>
          <w:lang w:eastAsia="en-US"/>
        </w:rPr>
      </w:pPr>
      <w:r w:rsidRPr="00530F3B">
        <w:rPr>
          <w:rFonts w:ascii="Times New Roman" w:eastAsia="Calibri" w:hAnsi="Times New Roman" w:cs="Times New Roman"/>
          <w:color w:val="000000" w:themeColor="text1"/>
          <w:lang w:eastAsia="en-US"/>
        </w:rPr>
        <w:t xml:space="preserve">- </w:t>
      </w:r>
      <w:r w:rsidR="00BE1148" w:rsidRPr="00530F3B">
        <w:rPr>
          <w:rFonts w:ascii="Times New Roman" w:eastAsia="Calibri" w:hAnsi="Times New Roman" w:cs="Times New Roman"/>
          <w:color w:val="000000" w:themeColor="text1"/>
          <w:lang w:eastAsia="en-US"/>
        </w:rPr>
        <w:tab/>
      </w:r>
      <w:r w:rsidRPr="00530F3B">
        <w:rPr>
          <w:rFonts w:ascii="Times New Roman" w:eastAsia="Calibri" w:hAnsi="Times New Roman" w:cs="Times New Roman"/>
          <w:color w:val="000000" w:themeColor="text1"/>
          <w:lang w:eastAsia="en-US"/>
        </w:rPr>
        <w:t xml:space="preserve">копии договоров, заключенных </w:t>
      </w:r>
      <w:r w:rsidR="00BE1148" w:rsidRPr="00530F3B">
        <w:rPr>
          <w:rFonts w:ascii="Times New Roman" w:eastAsia="Calibri" w:hAnsi="Times New Roman" w:cs="Times New Roman"/>
          <w:color w:val="000000" w:themeColor="text1"/>
          <w:lang w:eastAsia="en-US"/>
        </w:rPr>
        <w:t xml:space="preserve">Генеральным </w:t>
      </w:r>
      <w:r w:rsidRPr="00530F3B">
        <w:rPr>
          <w:rFonts w:ascii="Times New Roman" w:eastAsia="Calibri" w:hAnsi="Times New Roman" w:cs="Times New Roman"/>
          <w:color w:val="000000" w:themeColor="text1"/>
          <w:lang w:eastAsia="en-US"/>
        </w:rPr>
        <w:t xml:space="preserve">Подрядчиком с </w:t>
      </w:r>
      <w:r w:rsidR="00BE1148" w:rsidRPr="00530F3B">
        <w:rPr>
          <w:rFonts w:ascii="Times New Roman" w:eastAsia="Calibri" w:hAnsi="Times New Roman" w:cs="Times New Roman"/>
          <w:color w:val="000000" w:themeColor="text1"/>
          <w:lang w:eastAsia="en-US"/>
        </w:rPr>
        <w:t>П</w:t>
      </w:r>
      <w:r w:rsidRPr="00530F3B">
        <w:rPr>
          <w:rFonts w:ascii="Times New Roman" w:eastAsia="Calibri" w:hAnsi="Times New Roman" w:cs="Times New Roman"/>
          <w:color w:val="000000" w:themeColor="text1"/>
          <w:lang w:eastAsia="en-US"/>
        </w:rPr>
        <w:t xml:space="preserve">оставщиками на поставку </w:t>
      </w:r>
      <w:r w:rsidR="00707313" w:rsidRPr="00530F3B">
        <w:rPr>
          <w:rFonts w:ascii="Times New Roman" w:eastAsia="Calibri" w:hAnsi="Times New Roman" w:cs="Times New Roman"/>
          <w:color w:val="000000" w:themeColor="text1"/>
          <w:lang w:eastAsia="en-US"/>
        </w:rPr>
        <w:t xml:space="preserve">Материалов, Оборудования </w:t>
      </w:r>
      <w:r w:rsidRPr="00530F3B">
        <w:rPr>
          <w:rFonts w:ascii="Times New Roman" w:eastAsia="Calibri" w:hAnsi="Times New Roman" w:cs="Times New Roman"/>
          <w:color w:val="000000" w:themeColor="text1"/>
          <w:lang w:eastAsia="en-US"/>
        </w:rPr>
        <w:t xml:space="preserve">и запасных частей к нему, а также копии договоров, заключенных между </w:t>
      </w:r>
      <w:r w:rsidR="00BE1148" w:rsidRPr="00530F3B">
        <w:rPr>
          <w:rFonts w:ascii="Times New Roman" w:eastAsia="Calibri" w:hAnsi="Times New Roman" w:cs="Times New Roman"/>
          <w:color w:val="000000" w:themeColor="text1"/>
          <w:lang w:eastAsia="en-US"/>
        </w:rPr>
        <w:t xml:space="preserve">Генеральным </w:t>
      </w:r>
      <w:r w:rsidRPr="00530F3B">
        <w:rPr>
          <w:rFonts w:ascii="Times New Roman" w:eastAsia="Calibri" w:hAnsi="Times New Roman" w:cs="Times New Roman"/>
          <w:color w:val="000000" w:themeColor="text1"/>
          <w:lang w:eastAsia="en-US"/>
        </w:rPr>
        <w:t xml:space="preserve">Подрядчиком и </w:t>
      </w:r>
      <w:r w:rsidR="00B03837">
        <w:rPr>
          <w:rFonts w:ascii="Times New Roman" w:eastAsia="Calibri" w:hAnsi="Times New Roman" w:cs="Times New Roman"/>
          <w:color w:val="000000" w:themeColor="text1"/>
          <w:lang w:eastAsia="en-US"/>
        </w:rPr>
        <w:t>С</w:t>
      </w:r>
      <w:r w:rsidRPr="00530F3B">
        <w:rPr>
          <w:rFonts w:ascii="Times New Roman" w:eastAsia="Calibri" w:hAnsi="Times New Roman" w:cs="Times New Roman"/>
          <w:color w:val="000000" w:themeColor="text1"/>
          <w:lang w:eastAsia="en-US"/>
        </w:rPr>
        <w:t xml:space="preserve">убподрядчиками на выполнение соответствующих </w:t>
      </w:r>
      <w:r w:rsidR="00BE1148" w:rsidRPr="00530F3B">
        <w:rPr>
          <w:rFonts w:ascii="Times New Roman" w:eastAsia="Calibri" w:hAnsi="Times New Roman" w:cs="Times New Roman"/>
          <w:color w:val="000000" w:themeColor="text1"/>
          <w:lang w:eastAsia="en-US"/>
        </w:rPr>
        <w:t>Р</w:t>
      </w:r>
      <w:r w:rsidRPr="00530F3B">
        <w:rPr>
          <w:rFonts w:ascii="Times New Roman" w:eastAsia="Calibri" w:hAnsi="Times New Roman" w:cs="Times New Roman"/>
          <w:color w:val="000000" w:themeColor="text1"/>
          <w:lang w:eastAsia="en-US"/>
        </w:rPr>
        <w:t xml:space="preserve">абот; </w:t>
      </w:r>
    </w:p>
    <w:p w:rsidR="001F00E3" w:rsidRPr="00530F3B" w:rsidRDefault="001F00E3" w:rsidP="00B03837">
      <w:pPr>
        <w:pStyle w:val="affff1"/>
        <w:widowControl w:val="0"/>
        <w:tabs>
          <w:tab w:val="left" w:pos="993"/>
          <w:tab w:val="left" w:pos="1080"/>
          <w:tab w:val="left" w:pos="1276"/>
        </w:tabs>
        <w:spacing w:before="0" w:after="0" w:line="240" w:lineRule="auto"/>
        <w:ind w:right="-1" w:firstLine="708"/>
        <w:rPr>
          <w:rFonts w:ascii="Times New Roman" w:eastAsia="Calibri" w:hAnsi="Times New Roman" w:cs="Times New Roman"/>
          <w:color w:val="000000" w:themeColor="text1"/>
          <w:lang w:eastAsia="en-US"/>
        </w:rPr>
      </w:pPr>
      <w:r w:rsidRPr="00530F3B">
        <w:rPr>
          <w:rFonts w:ascii="Times New Roman" w:eastAsia="Calibri" w:hAnsi="Times New Roman" w:cs="Times New Roman"/>
          <w:color w:val="000000" w:themeColor="text1"/>
          <w:lang w:eastAsia="en-US"/>
        </w:rPr>
        <w:t>-</w:t>
      </w:r>
      <w:r w:rsidR="00BE1148" w:rsidRPr="00530F3B">
        <w:rPr>
          <w:rFonts w:ascii="Times New Roman" w:eastAsia="Calibri" w:hAnsi="Times New Roman" w:cs="Times New Roman"/>
          <w:color w:val="000000" w:themeColor="text1"/>
          <w:lang w:eastAsia="en-US"/>
        </w:rPr>
        <w:tab/>
      </w:r>
      <w:r w:rsidR="00BE1148" w:rsidRPr="00530F3B">
        <w:rPr>
          <w:rFonts w:ascii="Times New Roman" w:eastAsia="Calibri" w:hAnsi="Times New Roman" w:cs="Times New Roman"/>
          <w:color w:val="000000" w:themeColor="text1"/>
          <w:lang w:eastAsia="en-US"/>
        </w:rPr>
        <w:tab/>
      </w:r>
      <w:r w:rsidRPr="00530F3B">
        <w:rPr>
          <w:rFonts w:ascii="Times New Roman" w:eastAsia="Calibri" w:hAnsi="Times New Roman" w:cs="Times New Roman"/>
          <w:color w:val="000000" w:themeColor="text1"/>
          <w:lang w:eastAsia="en-US"/>
        </w:rPr>
        <w:t xml:space="preserve">счета на оплату </w:t>
      </w:r>
      <w:r w:rsidR="00BE1148" w:rsidRPr="00530F3B">
        <w:rPr>
          <w:rFonts w:ascii="Times New Roman" w:eastAsia="Calibri" w:hAnsi="Times New Roman" w:cs="Times New Roman"/>
          <w:color w:val="000000" w:themeColor="text1"/>
          <w:lang w:eastAsia="en-US"/>
        </w:rPr>
        <w:t>М</w:t>
      </w:r>
      <w:r w:rsidRPr="00530F3B">
        <w:rPr>
          <w:rFonts w:ascii="Times New Roman" w:eastAsia="Calibri" w:hAnsi="Times New Roman" w:cs="Times New Roman"/>
          <w:color w:val="000000" w:themeColor="text1"/>
          <w:lang w:eastAsia="en-US"/>
        </w:rPr>
        <w:t xml:space="preserve">атериалов, </w:t>
      </w:r>
      <w:r w:rsidR="00BE1148" w:rsidRPr="00530F3B">
        <w:rPr>
          <w:rFonts w:ascii="Times New Roman" w:eastAsia="Calibri" w:hAnsi="Times New Roman" w:cs="Times New Roman"/>
          <w:color w:val="000000" w:themeColor="text1"/>
          <w:lang w:eastAsia="en-US"/>
        </w:rPr>
        <w:t>О</w:t>
      </w:r>
      <w:r w:rsidRPr="00530F3B">
        <w:rPr>
          <w:rFonts w:ascii="Times New Roman" w:eastAsia="Calibri" w:hAnsi="Times New Roman" w:cs="Times New Roman"/>
          <w:color w:val="000000" w:themeColor="text1"/>
          <w:lang w:eastAsia="en-US"/>
        </w:rPr>
        <w:t>борудования</w:t>
      </w:r>
      <w:r w:rsidR="00707313" w:rsidRPr="00530F3B">
        <w:rPr>
          <w:rFonts w:ascii="Times New Roman" w:eastAsia="Calibri" w:hAnsi="Times New Roman" w:cs="Times New Roman"/>
          <w:color w:val="000000" w:themeColor="text1"/>
          <w:lang w:eastAsia="en-US"/>
        </w:rPr>
        <w:t xml:space="preserve"> </w:t>
      </w:r>
      <w:r w:rsidRPr="00530F3B">
        <w:rPr>
          <w:rFonts w:ascii="Times New Roman" w:eastAsia="Calibri" w:hAnsi="Times New Roman" w:cs="Times New Roman"/>
          <w:color w:val="000000" w:themeColor="text1"/>
          <w:lang w:eastAsia="en-US"/>
        </w:rPr>
        <w:t xml:space="preserve">и запасных частей к нему, выставленные </w:t>
      </w:r>
      <w:r w:rsidR="00BE1148" w:rsidRPr="00530F3B">
        <w:rPr>
          <w:rFonts w:ascii="Times New Roman" w:eastAsia="Calibri" w:hAnsi="Times New Roman" w:cs="Times New Roman"/>
          <w:color w:val="000000" w:themeColor="text1"/>
          <w:lang w:eastAsia="en-US"/>
        </w:rPr>
        <w:t xml:space="preserve">Генеральному </w:t>
      </w:r>
      <w:r w:rsidRPr="00530F3B">
        <w:rPr>
          <w:rFonts w:ascii="Times New Roman" w:eastAsia="Calibri" w:hAnsi="Times New Roman" w:cs="Times New Roman"/>
          <w:color w:val="000000" w:themeColor="text1"/>
          <w:lang w:eastAsia="en-US"/>
        </w:rPr>
        <w:t xml:space="preserve">Подрядчику </w:t>
      </w:r>
      <w:r w:rsidR="00BE1148" w:rsidRPr="00530F3B">
        <w:rPr>
          <w:rFonts w:ascii="Times New Roman" w:eastAsia="Calibri" w:hAnsi="Times New Roman" w:cs="Times New Roman"/>
          <w:color w:val="000000" w:themeColor="text1"/>
          <w:lang w:eastAsia="en-US"/>
        </w:rPr>
        <w:t>П</w:t>
      </w:r>
      <w:r w:rsidRPr="00530F3B">
        <w:rPr>
          <w:rFonts w:ascii="Times New Roman" w:eastAsia="Calibri" w:hAnsi="Times New Roman" w:cs="Times New Roman"/>
          <w:color w:val="000000" w:themeColor="text1"/>
          <w:lang w:eastAsia="en-US"/>
        </w:rPr>
        <w:t xml:space="preserve">оставщиками; </w:t>
      </w:r>
    </w:p>
    <w:p w:rsidR="001F00E3" w:rsidRPr="00530F3B" w:rsidRDefault="001F00E3" w:rsidP="00B03837">
      <w:pPr>
        <w:pStyle w:val="affff1"/>
        <w:widowControl w:val="0"/>
        <w:tabs>
          <w:tab w:val="left" w:pos="900"/>
          <w:tab w:val="left" w:pos="993"/>
          <w:tab w:val="left" w:pos="1276"/>
        </w:tabs>
        <w:spacing w:before="0" w:after="0" w:line="240" w:lineRule="auto"/>
        <w:ind w:right="-1" w:firstLine="708"/>
        <w:rPr>
          <w:rFonts w:ascii="Times New Roman" w:eastAsia="Calibri" w:hAnsi="Times New Roman" w:cs="Times New Roman"/>
          <w:color w:val="000000" w:themeColor="text1"/>
          <w:lang w:eastAsia="en-US"/>
        </w:rPr>
      </w:pPr>
      <w:r w:rsidRPr="00530F3B">
        <w:rPr>
          <w:rFonts w:ascii="Times New Roman" w:eastAsia="Calibri" w:hAnsi="Times New Roman" w:cs="Times New Roman"/>
          <w:color w:val="000000" w:themeColor="text1"/>
          <w:lang w:eastAsia="en-US"/>
        </w:rPr>
        <w:t xml:space="preserve">- </w:t>
      </w:r>
      <w:r w:rsidR="00BE1148" w:rsidRPr="00530F3B">
        <w:rPr>
          <w:rFonts w:ascii="Times New Roman" w:eastAsia="Calibri" w:hAnsi="Times New Roman" w:cs="Times New Roman"/>
          <w:color w:val="000000" w:themeColor="text1"/>
          <w:lang w:eastAsia="en-US"/>
        </w:rPr>
        <w:tab/>
      </w:r>
      <w:r w:rsidR="00BE1148" w:rsidRPr="00530F3B">
        <w:rPr>
          <w:rFonts w:ascii="Times New Roman" w:eastAsia="Calibri" w:hAnsi="Times New Roman" w:cs="Times New Roman"/>
          <w:color w:val="000000" w:themeColor="text1"/>
          <w:lang w:eastAsia="en-US"/>
        </w:rPr>
        <w:tab/>
      </w:r>
      <w:r w:rsidRPr="00530F3B">
        <w:rPr>
          <w:rFonts w:ascii="Times New Roman" w:eastAsia="Calibri" w:hAnsi="Times New Roman" w:cs="Times New Roman"/>
          <w:color w:val="000000" w:themeColor="text1"/>
          <w:lang w:eastAsia="en-US"/>
        </w:rPr>
        <w:t>платежные поручения на оплату</w:t>
      </w:r>
      <w:r w:rsidR="00833530" w:rsidRPr="00530F3B">
        <w:rPr>
          <w:rFonts w:ascii="Times New Roman" w:eastAsia="Calibri" w:hAnsi="Times New Roman" w:cs="Times New Roman"/>
          <w:color w:val="000000" w:themeColor="text1"/>
          <w:lang w:eastAsia="en-US"/>
        </w:rPr>
        <w:t xml:space="preserve"> Материалов,</w:t>
      </w:r>
      <w:r w:rsidRPr="00530F3B">
        <w:rPr>
          <w:rFonts w:ascii="Times New Roman" w:eastAsia="Calibri" w:hAnsi="Times New Roman" w:cs="Times New Roman"/>
          <w:color w:val="000000" w:themeColor="text1"/>
          <w:lang w:eastAsia="en-US"/>
        </w:rPr>
        <w:t xml:space="preserve"> </w:t>
      </w:r>
      <w:r w:rsidR="00BE1148" w:rsidRPr="00530F3B">
        <w:rPr>
          <w:rFonts w:ascii="Times New Roman" w:eastAsia="Calibri" w:hAnsi="Times New Roman" w:cs="Times New Roman"/>
          <w:color w:val="000000" w:themeColor="text1"/>
          <w:lang w:eastAsia="en-US"/>
        </w:rPr>
        <w:t>Основного О</w:t>
      </w:r>
      <w:r w:rsidRPr="00530F3B">
        <w:rPr>
          <w:rFonts w:ascii="Times New Roman" w:eastAsia="Calibri" w:hAnsi="Times New Roman" w:cs="Times New Roman"/>
          <w:color w:val="000000" w:themeColor="text1"/>
          <w:lang w:eastAsia="en-US"/>
        </w:rPr>
        <w:t xml:space="preserve">борудования, запасных частей к </w:t>
      </w:r>
      <w:r w:rsidR="00BE1148" w:rsidRPr="00530F3B">
        <w:rPr>
          <w:rFonts w:ascii="Times New Roman" w:eastAsia="Calibri" w:hAnsi="Times New Roman" w:cs="Times New Roman"/>
          <w:color w:val="000000" w:themeColor="text1"/>
          <w:lang w:eastAsia="en-US"/>
        </w:rPr>
        <w:t>Основному О</w:t>
      </w:r>
      <w:r w:rsidRPr="00530F3B">
        <w:rPr>
          <w:rFonts w:ascii="Times New Roman" w:eastAsia="Calibri" w:hAnsi="Times New Roman" w:cs="Times New Roman"/>
          <w:color w:val="000000" w:themeColor="text1"/>
          <w:lang w:eastAsia="en-US"/>
        </w:rPr>
        <w:t>борудованию</w:t>
      </w:r>
      <w:r w:rsidR="008E37D4" w:rsidRPr="00530F3B">
        <w:rPr>
          <w:rFonts w:ascii="Times New Roman" w:eastAsia="Calibri" w:hAnsi="Times New Roman" w:cs="Times New Roman"/>
          <w:color w:val="000000" w:themeColor="text1"/>
          <w:lang w:eastAsia="en-US"/>
        </w:rPr>
        <w:t>, на оплату работ Субподрядчиков</w:t>
      </w:r>
      <w:r w:rsidRPr="00530F3B">
        <w:rPr>
          <w:rFonts w:ascii="Times New Roman" w:eastAsia="Calibri" w:hAnsi="Times New Roman" w:cs="Times New Roman"/>
          <w:color w:val="000000" w:themeColor="text1"/>
          <w:lang w:eastAsia="en-US"/>
        </w:rPr>
        <w:t xml:space="preserve">; </w:t>
      </w:r>
    </w:p>
    <w:p w:rsidR="008C2866" w:rsidRPr="00530F3B" w:rsidRDefault="001F00E3" w:rsidP="00B03837">
      <w:pPr>
        <w:pStyle w:val="affff1"/>
        <w:widowControl w:val="0"/>
        <w:tabs>
          <w:tab w:val="left" w:pos="900"/>
          <w:tab w:val="left" w:pos="993"/>
          <w:tab w:val="left" w:pos="1276"/>
        </w:tabs>
        <w:spacing w:before="0" w:after="0" w:line="240" w:lineRule="auto"/>
        <w:ind w:right="-1" w:firstLine="708"/>
        <w:rPr>
          <w:rFonts w:ascii="Times New Roman" w:eastAsia="Calibri" w:hAnsi="Times New Roman" w:cs="Times New Roman"/>
          <w:color w:val="000000" w:themeColor="text1"/>
        </w:rPr>
      </w:pPr>
      <w:r w:rsidRPr="00530F3B">
        <w:rPr>
          <w:rFonts w:ascii="Times New Roman" w:eastAsia="Calibri" w:hAnsi="Times New Roman" w:cs="Times New Roman"/>
          <w:color w:val="000000" w:themeColor="text1"/>
          <w:lang w:eastAsia="en-US"/>
        </w:rPr>
        <w:t xml:space="preserve">- </w:t>
      </w:r>
      <w:r w:rsidR="00BE1148" w:rsidRPr="00530F3B">
        <w:rPr>
          <w:rFonts w:ascii="Times New Roman" w:eastAsia="Calibri" w:hAnsi="Times New Roman" w:cs="Times New Roman"/>
          <w:color w:val="000000" w:themeColor="text1"/>
          <w:lang w:eastAsia="en-US"/>
        </w:rPr>
        <w:tab/>
      </w:r>
      <w:r w:rsidR="00BE1148" w:rsidRPr="00530F3B">
        <w:rPr>
          <w:rFonts w:ascii="Times New Roman" w:eastAsia="Calibri" w:hAnsi="Times New Roman" w:cs="Times New Roman"/>
          <w:color w:val="000000" w:themeColor="text1"/>
          <w:lang w:eastAsia="en-US"/>
        </w:rPr>
        <w:tab/>
      </w:r>
      <w:r w:rsidRPr="00530F3B">
        <w:rPr>
          <w:rFonts w:ascii="Times New Roman" w:eastAsia="Calibri" w:hAnsi="Times New Roman" w:cs="Times New Roman"/>
          <w:color w:val="000000" w:themeColor="text1"/>
          <w:lang w:eastAsia="en-US"/>
        </w:rPr>
        <w:t xml:space="preserve">товарно-транспортные накладные, подтверждающие получение </w:t>
      </w:r>
      <w:r w:rsidR="00707313" w:rsidRPr="00530F3B">
        <w:rPr>
          <w:rFonts w:ascii="Times New Roman" w:eastAsia="Calibri" w:hAnsi="Times New Roman" w:cs="Times New Roman"/>
          <w:color w:val="000000" w:themeColor="text1"/>
          <w:lang w:eastAsia="en-US"/>
        </w:rPr>
        <w:t>Основного Оборудования, запасных частей к Основному Оборудованию</w:t>
      </w:r>
      <w:r w:rsidRPr="00530F3B">
        <w:rPr>
          <w:rFonts w:ascii="Times New Roman" w:eastAsia="Calibri" w:hAnsi="Times New Roman" w:cs="Times New Roman"/>
          <w:color w:val="000000" w:themeColor="text1"/>
          <w:lang w:eastAsia="en-US"/>
        </w:rPr>
        <w:t>.</w:t>
      </w:r>
      <w:bookmarkStart w:id="34" w:name="_Ref320169197"/>
    </w:p>
    <w:p w:rsidR="00B03837" w:rsidRPr="00CB23E9" w:rsidRDefault="00B03837" w:rsidP="00892D7C">
      <w:pPr>
        <w:pStyle w:val="a4"/>
        <w:tabs>
          <w:tab w:val="left" w:pos="993"/>
          <w:tab w:val="left" w:pos="1276"/>
        </w:tabs>
        <w:spacing w:after="0" w:line="240" w:lineRule="auto"/>
        <w:ind w:left="540" w:right="-1"/>
        <w:jc w:val="both"/>
        <w:rPr>
          <w:rFonts w:ascii="Times New Roman" w:hAnsi="Times New Roman" w:cs="Times New Roman"/>
          <w:color w:val="000000" w:themeColor="text1"/>
          <w:sz w:val="24"/>
          <w:szCs w:val="24"/>
        </w:rPr>
      </w:pPr>
    </w:p>
    <w:p w:rsidR="00B967A7" w:rsidRPr="00B03837" w:rsidRDefault="000D1575" w:rsidP="00CB23E9">
      <w:pPr>
        <w:pStyle w:val="a4"/>
        <w:numPr>
          <w:ilvl w:val="3"/>
          <w:numId w:val="39"/>
        </w:numPr>
        <w:tabs>
          <w:tab w:val="left" w:pos="993"/>
          <w:tab w:val="left" w:pos="1276"/>
        </w:tabs>
        <w:spacing w:after="0" w:line="240" w:lineRule="auto"/>
        <w:ind w:left="0" w:right="-1" w:firstLine="540"/>
        <w:jc w:val="both"/>
        <w:rPr>
          <w:rFonts w:ascii="Times New Roman" w:hAnsi="Times New Roman" w:cs="Times New Roman"/>
          <w:color w:val="000000" w:themeColor="text1"/>
          <w:sz w:val="24"/>
          <w:szCs w:val="24"/>
        </w:rPr>
      </w:pPr>
      <w:bookmarkStart w:id="35" w:name="_Ref304033641"/>
      <w:bookmarkEnd w:id="30"/>
      <w:bookmarkEnd w:id="31"/>
      <w:bookmarkEnd w:id="34"/>
      <w:r w:rsidRPr="00B03837">
        <w:rPr>
          <w:rFonts w:ascii="Times New Roman" w:hAnsi="Times New Roman" w:cs="Times New Roman"/>
          <w:color w:val="000000" w:themeColor="text1"/>
          <w:sz w:val="24"/>
          <w:szCs w:val="24"/>
        </w:rPr>
        <w:t xml:space="preserve">Генеральный </w:t>
      </w:r>
      <w:r w:rsidR="008A13C3" w:rsidRPr="00B03837">
        <w:rPr>
          <w:rFonts w:ascii="Times New Roman" w:hAnsi="Times New Roman" w:cs="Times New Roman"/>
          <w:color w:val="000000" w:themeColor="text1"/>
          <w:sz w:val="24"/>
          <w:szCs w:val="24"/>
        </w:rPr>
        <w:t>Подрядчик</w:t>
      </w:r>
      <w:r w:rsidR="008A13C3" w:rsidRPr="00CB23E9">
        <w:rPr>
          <w:rFonts w:ascii="Times New Roman" w:hAnsi="Times New Roman" w:cs="Times New Roman"/>
          <w:color w:val="000000" w:themeColor="text1"/>
          <w:sz w:val="24"/>
          <w:szCs w:val="24"/>
        </w:rPr>
        <w:t xml:space="preserve"> обязан возвратить Заказчику Авансовый платеж </w:t>
      </w:r>
      <w:r w:rsidR="00B03837" w:rsidRPr="00B03837">
        <w:rPr>
          <w:rFonts w:ascii="Times New Roman" w:hAnsi="Times New Roman" w:cs="Times New Roman"/>
          <w:color w:val="000000" w:themeColor="text1"/>
          <w:sz w:val="24"/>
          <w:szCs w:val="24"/>
        </w:rPr>
        <w:t xml:space="preserve">на </w:t>
      </w:r>
      <w:r w:rsidR="00DD5D03">
        <w:rPr>
          <w:rFonts w:ascii="Times New Roman" w:hAnsi="Times New Roman" w:cs="Times New Roman"/>
          <w:color w:val="000000" w:themeColor="text1"/>
          <w:sz w:val="24"/>
          <w:szCs w:val="24"/>
        </w:rPr>
        <w:t>Строительно-монтажные работ</w:t>
      </w:r>
      <w:r w:rsidR="00B03837" w:rsidRPr="00B03837">
        <w:rPr>
          <w:rFonts w:ascii="Times New Roman" w:hAnsi="Times New Roman" w:cs="Times New Roman"/>
          <w:color w:val="000000" w:themeColor="text1"/>
          <w:sz w:val="24"/>
          <w:szCs w:val="24"/>
        </w:rPr>
        <w:t>ы</w:t>
      </w:r>
      <w:r w:rsidR="00B03837" w:rsidRPr="00CB23E9">
        <w:rPr>
          <w:rFonts w:ascii="Times New Roman" w:hAnsi="Times New Roman" w:cs="Times New Roman"/>
          <w:color w:val="000000" w:themeColor="text1"/>
          <w:sz w:val="24"/>
          <w:szCs w:val="24"/>
        </w:rPr>
        <w:t xml:space="preserve"> </w:t>
      </w:r>
      <w:r w:rsidR="008A13C3" w:rsidRPr="00CB23E9">
        <w:rPr>
          <w:rFonts w:ascii="Times New Roman" w:hAnsi="Times New Roman" w:cs="Times New Roman"/>
          <w:color w:val="000000" w:themeColor="text1"/>
          <w:sz w:val="24"/>
          <w:szCs w:val="24"/>
        </w:rPr>
        <w:t>в случаях и порядке, установленных Законодательством РФ и настоящим Договором.</w:t>
      </w:r>
      <w:bookmarkEnd w:id="32"/>
    </w:p>
    <w:p w:rsidR="0036103C" w:rsidRPr="00096603" w:rsidRDefault="0036103C" w:rsidP="00096603">
      <w:pPr>
        <w:pStyle w:val="affff1"/>
        <w:widowControl w:val="0"/>
        <w:tabs>
          <w:tab w:val="left" w:pos="900"/>
          <w:tab w:val="left" w:pos="993"/>
          <w:tab w:val="left" w:pos="1276"/>
        </w:tabs>
        <w:spacing w:before="0" w:after="0" w:line="240" w:lineRule="auto"/>
        <w:ind w:right="-1" w:firstLine="0"/>
        <w:rPr>
          <w:rFonts w:ascii="Times New Roman" w:hAnsi="Times New Roman" w:cs="Times New Roman"/>
          <w:b/>
          <w:color w:val="000000" w:themeColor="text1"/>
        </w:rPr>
      </w:pPr>
    </w:p>
    <w:p w:rsidR="0036103C" w:rsidRPr="00CB23E9" w:rsidRDefault="00096603" w:rsidP="00CB23E9">
      <w:pPr>
        <w:pStyle w:val="a4"/>
        <w:numPr>
          <w:ilvl w:val="1"/>
          <w:numId w:val="39"/>
        </w:numPr>
        <w:tabs>
          <w:tab w:val="left" w:pos="709"/>
        </w:tabs>
        <w:spacing w:before="120" w:after="120" w:line="240" w:lineRule="auto"/>
        <w:jc w:val="both"/>
        <w:rPr>
          <w:rFonts w:ascii="Times New Roman" w:hAnsi="Times New Roman"/>
          <w:b/>
          <w:color w:val="000000"/>
          <w:sz w:val="24"/>
        </w:rPr>
      </w:pPr>
      <w:r w:rsidRPr="00CB23E9">
        <w:rPr>
          <w:rFonts w:ascii="Times New Roman" w:hAnsi="Times New Roman"/>
          <w:b/>
          <w:color w:val="000000"/>
          <w:sz w:val="24"/>
        </w:rPr>
        <w:t xml:space="preserve"> </w:t>
      </w:r>
      <w:r w:rsidR="0036103C" w:rsidRPr="00CB23E9">
        <w:rPr>
          <w:rFonts w:ascii="Times New Roman" w:hAnsi="Times New Roman"/>
          <w:b/>
          <w:color w:val="000000"/>
          <w:sz w:val="24"/>
        </w:rPr>
        <w:t>Оплата Рабочей документации</w:t>
      </w:r>
      <w:r w:rsidR="0036103C" w:rsidRPr="00CB23E9" w:rsidDel="00EE5FA8">
        <w:rPr>
          <w:rFonts w:ascii="Times New Roman" w:hAnsi="Times New Roman"/>
          <w:b/>
          <w:color w:val="000000"/>
          <w:sz w:val="24"/>
        </w:rPr>
        <w:t xml:space="preserve"> </w:t>
      </w:r>
    </w:p>
    <w:p w:rsidR="00980508" w:rsidRDefault="0036103C" w:rsidP="0030505B">
      <w:pPr>
        <w:pStyle w:val="a4"/>
        <w:numPr>
          <w:ilvl w:val="2"/>
          <w:numId w:val="39"/>
        </w:numPr>
        <w:tabs>
          <w:tab w:val="left" w:pos="709"/>
        </w:tabs>
        <w:spacing w:before="120" w:after="120" w:line="240" w:lineRule="auto"/>
        <w:ind w:left="0" w:firstLine="426"/>
        <w:jc w:val="both"/>
        <w:rPr>
          <w:rFonts w:ascii="Times New Roman" w:hAnsi="Times New Roman" w:cs="Times New Roman"/>
          <w:color w:val="000000" w:themeColor="text1"/>
          <w:sz w:val="24"/>
          <w:szCs w:val="24"/>
        </w:rPr>
      </w:pPr>
      <w:r w:rsidRPr="00837087">
        <w:rPr>
          <w:rFonts w:ascii="Times New Roman" w:hAnsi="Times New Roman"/>
          <w:color w:val="000000"/>
          <w:sz w:val="24"/>
        </w:rPr>
        <w:t>Заказчик</w:t>
      </w:r>
      <w:r w:rsidRPr="00837087">
        <w:rPr>
          <w:rFonts w:ascii="Times New Roman" w:hAnsi="Times New Roman" w:cs="Times New Roman"/>
          <w:color w:val="000000" w:themeColor="text1"/>
          <w:sz w:val="24"/>
          <w:szCs w:val="24"/>
        </w:rPr>
        <w:t xml:space="preserve"> уплачивает стоимость Проектных работ</w:t>
      </w:r>
      <w:r w:rsidR="00980508">
        <w:rPr>
          <w:rFonts w:ascii="Times New Roman" w:hAnsi="Times New Roman" w:cs="Times New Roman"/>
          <w:color w:val="000000" w:themeColor="text1"/>
          <w:sz w:val="24"/>
          <w:szCs w:val="24"/>
        </w:rPr>
        <w:t xml:space="preserve"> в следующем порядке:</w:t>
      </w:r>
    </w:p>
    <w:p w:rsidR="0036103C" w:rsidRPr="0030505B" w:rsidRDefault="0036103C" w:rsidP="0030505B">
      <w:pPr>
        <w:pStyle w:val="a4"/>
        <w:numPr>
          <w:ilvl w:val="2"/>
          <w:numId w:val="39"/>
        </w:numPr>
        <w:tabs>
          <w:tab w:val="left" w:pos="709"/>
        </w:tabs>
        <w:spacing w:before="120" w:after="120" w:line="240" w:lineRule="auto"/>
        <w:ind w:left="0" w:firstLine="426"/>
        <w:jc w:val="both"/>
        <w:rPr>
          <w:rFonts w:ascii="Times New Roman" w:hAnsi="Times New Roman"/>
          <w:color w:val="000000"/>
          <w:sz w:val="24"/>
        </w:rPr>
      </w:pPr>
      <w:r w:rsidRPr="0030505B">
        <w:rPr>
          <w:rFonts w:ascii="Times New Roman" w:hAnsi="Times New Roman"/>
          <w:color w:val="000000"/>
          <w:sz w:val="24"/>
        </w:rPr>
        <w:t>из стоимости Проектных работ Заказчиком удерживается Гарантийное удержание в размере 10 % от стоимости Проектных работ;</w:t>
      </w:r>
    </w:p>
    <w:p w:rsidR="00146447" w:rsidRPr="00AB43BA" w:rsidRDefault="00146447" w:rsidP="00146447">
      <w:pPr>
        <w:pStyle w:val="a4"/>
        <w:numPr>
          <w:ilvl w:val="2"/>
          <w:numId w:val="39"/>
        </w:numPr>
        <w:tabs>
          <w:tab w:val="left" w:pos="709"/>
        </w:tabs>
        <w:spacing w:before="120" w:after="120" w:line="240" w:lineRule="auto"/>
        <w:ind w:left="0" w:firstLine="426"/>
        <w:jc w:val="both"/>
        <w:rPr>
          <w:rFonts w:ascii="Times New Roman" w:hAnsi="Times New Roman" w:cs="Times New Roman"/>
          <w:color w:val="000000" w:themeColor="text1"/>
          <w:sz w:val="24"/>
          <w:szCs w:val="24"/>
        </w:rPr>
      </w:pPr>
      <w:r w:rsidRPr="00980508">
        <w:rPr>
          <w:rFonts w:ascii="Times New Roman" w:hAnsi="Times New Roman" w:cs="Times New Roman"/>
          <w:color w:val="000000" w:themeColor="text1"/>
          <w:sz w:val="24"/>
          <w:szCs w:val="24"/>
        </w:rPr>
        <w:lastRenderedPageBreak/>
        <w:t xml:space="preserve">90 % от стоимости Проектных работ </w:t>
      </w:r>
      <w:r w:rsidR="001C0A9F" w:rsidRPr="001C0A9F">
        <w:rPr>
          <w:rFonts w:ascii="Times New Roman" w:hAnsi="Times New Roman" w:cs="Times New Roman"/>
          <w:color w:val="000000" w:themeColor="text1"/>
          <w:sz w:val="24"/>
          <w:szCs w:val="24"/>
        </w:rPr>
        <w:t xml:space="preserve">уплачиваются Заказчиком Генеральному Подрядчику </w:t>
      </w:r>
      <w:r w:rsidRPr="00837087">
        <w:rPr>
          <w:rFonts w:ascii="Times New Roman" w:hAnsi="Times New Roman" w:cs="Times New Roman"/>
          <w:color w:val="000000" w:themeColor="text1"/>
          <w:sz w:val="24"/>
          <w:szCs w:val="24"/>
        </w:rPr>
        <w:t>в течение 15 (пятнадцати) рабочих дней после подписания Акта приемки выполненных проектных работ, и получения Заказчиком от Генерального Подрядчика счета и счета-фактуры</w:t>
      </w:r>
      <w:r w:rsidRPr="00AB43BA">
        <w:rPr>
          <w:rFonts w:ascii="Times New Roman" w:hAnsi="Times New Roman" w:cs="Times New Roman"/>
          <w:color w:val="000000" w:themeColor="text1"/>
          <w:sz w:val="24"/>
          <w:szCs w:val="24"/>
        </w:rPr>
        <w:t>, оформленных в соответствии с Законодательством,</w:t>
      </w:r>
      <w:r>
        <w:rPr>
          <w:rFonts w:ascii="Times New Roman" w:hAnsi="Times New Roman" w:cs="Times New Roman"/>
          <w:color w:val="000000" w:themeColor="text1"/>
          <w:sz w:val="24"/>
          <w:szCs w:val="24"/>
        </w:rPr>
        <w:t xml:space="preserve"> с зачетом ранее произведенного Авансового платежа на Проектные работы </w:t>
      </w:r>
      <w:r w:rsidRPr="00980508">
        <w:rPr>
          <w:rFonts w:ascii="Times New Roman" w:hAnsi="Times New Roman" w:cs="Times New Roman"/>
          <w:color w:val="000000" w:themeColor="text1"/>
          <w:sz w:val="24"/>
          <w:szCs w:val="24"/>
        </w:rPr>
        <w:t>(если Авансовый платеж был уплачен Заказчиком)</w:t>
      </w:r>
      <w:r w:rsidR="00167106">
        <w:rPr>
          <w:rFonts w:ascii="Times New Roman" w:hAnsi="Times New Roman" w:cs="Times New Roman"/>
          <w:color w:val="000000" w:themeColor="text1"/>
          <w:sz w:val="24"/>
          <w:szCs w:val="24"/>
        </w:rPr>
        <w:t>.</w:t>
      </w:r>
    </w:p>
    <w:p w:rsidR="0036103C" w:rsidRPr="0030505B" w:rsidRDefault="0036103C" w:rsidP="0030505B">
      <w:pPr>
        <w:tabs>
          <w:tab w:val="left" w:pos="709"/>
        </w:tabs>
        <w:spacing w:before="120" w:after="120" w:line="240" w:lineRule="auto"/>
        <w:jc w:val="both"/>
        <w:rPr>
          <w:rFonts w:ascii="Times New Roman" w:hAnsi="Times New Roman"/>
          <w:color w:val="000000"/>
          <w:sz w:val="24"/>
        </w:rPr>
      </w:pPr>
    </w:p>
    <w:p w:rsidR="0036103C" w:rsidRPr="0030505B" w:rsidRDefault="0036103C" w:rsidP="0030505B">
      <w:pPr>
        <w:pStyle w:val="a4"/>
        <w:numPr>
          <w:ilvl w:val="1"/>
          <w:numId w:val="39"/>
        </w:numPr>
        <w:tabs>
          <w:tab w:val="left" w:pos="709"/>
        </w:tabs>
        <w:spacing w:before="120" w:after="120" w:line="240" w:lineRule="auto"/>
        <w:jc w:val="both"/>
        <w:rPr>
          <w:rFonts w:ascii="Times New Roman" w:hAnsi="Times New Roman"/>
          <w:b/>
          <w:color w:val="000000"/>
          <w:sz w:val="24"/>
        </w:rPr>
      </w:pPr>
      <w:r w:rsidRPr="0030505B">
        <w:rPr>
          <w:rFonts w:ascii="Times New Roman" w:hAnsi="Times New Roman"/>
          <w:b/>
          <w:color w:val="000000"/>
          <w:sz w:val="24"/>
        </w:rPr>
        <w:t xml:space="preserve">Оплата </w:t>
      </w:r>
      <w:r w:rsidR="00DD5D03" w:rsidRPr="0030505B">
        <w:rPr>
          <w:rFonts w:ascii="Times New Roman" w:hAnsi="Times New Roman"/>
          <w:b/>
          <w:color w:val="000000"/>
          <w:sz w:val="24"/>
        </w:rPr>
        <w:t>Строительно-монтажных работ</w:t>
      </w:r>
    </w:p>
    <w:p w:rsidR="00666455" w:rsidRPr="0030505B" w:rsidRDefault="000D1575" w:rsidP="0030505B">
      <w:pPr>
        <w:pStyle w:val="a4"/>
        <w:numPr>
          <w:ilvl w:val="2"/>
          <w:numId w:val="39"/>
        </w:numPr>
        <w:tabs>
          <w:tab w:val="left" w:pos="709"/>
        </w:tabs>
        <w:spacing w:before="120" w:after="120" w:line="240" w:lineRule="auto"/>
        <w:ind w:left="0" w:firstLine="426"/>
        <w:jc w:val="both"/>
        <w:rPr>
          <w:rFonts w:ascii="Times New Roman" w:hAnsi="Times New Roman"/>
          <w:color w:val="000000"/>
          <w:sz w:val="24"/>
        </w:rPr>
      </w:pPr>
      <w:r w:rsidRPr="0030505B">
        <w:rPr>
          <w:rFonts w:ascii="Times New Roman" w:hAnsi="Times New Roman"/>
          <w:color w:val="000000"/>
          <w:sz w:val="24"/>
        </w:rPr>
        <w:t xml:space="preserve">Генеральный </w:t>
      </w:r>
      <w:r w:rsidR="00B967A7" w:rsidRPr="0030505B">
        <w:rPr>
          <w:rFonts w:ascii="Times New Roman" w:hAnsi="Times New Roman"/>
          <w:color w:val="000000"/>
          <w:sz w:val="24"/>
        </w:rPr>
        <w:t xml:space="preserve">Подрядчик обязан использовать полученные от Заказчика денежные средства </w:t>
      </w:r>
      <w:r w:rsidR="009B7CC0" w:rsidRPr="009B7CC0">
        <w:rPr>
          <w:rFonts w:ascii="Times New Roman" w:hAnsi="Times New Roman"/>
          <w:color w:val="000000"/>
          <w:sz w:val="24"/>
        </w:rPr>
        <w:t>на Строительно-монтажные работы</w:t>
      </w:r>
      <w:r w:rsidR="00B967A7" w:rsidRPr="0030505B">
        <w:rPr>
          <w:rFonts w:ascii="Times New Roman" w:hAnsi="Times New Roman"/>
          <w:color w:val="000000"/>
          <w:sz w:val="24"/>
        </w:rPr>
        <w:t>,</w:t>
      </w:r>
      <w:r w:rsidR="009244D5" w:rsidRPr="009244D5">
        <w:rPr>
          <w:rFonts w:ascii="Times New Roman" w:hAnsi="Times New Roman"/>
          <w:color w:val="000000"/>
          <w:sz w:val="24"/>
        </w:rPr>
        <w:t xml:space="preserve"> </w:t>
      </w:r>
      <w:r w:rsidR="009244D5" w:rsidRPr="0030505B">
        <w:rPr>
          <w:rFonts w:ascii="Times New Roman" w:hAnsi="Times New Roman"/>
          <w:color w:val="000000"/>
          <w:sz w:val="24"/>
        </w:rPr>
        <w:t>в том числе сумму Авансового платежа</w:t>
      </w:r>
      <w:r w:rsidR="009244D5">
        <w:rPr>
          <w:rFonts w:ascii="Times New Roman" w:hAnsi="Times New Roman"/>
          <w:color w:val="000000"/>
          <w:sz w:val="24"/>
        </w:rPr>
        <w:t>,</w:t>
      </w:r>
      <w:r w:rsidR="00B967A7" w:rsidRPr="0030505B">
        <w:rPr>
          <w:rFonts w:ascii="Times New Roman" w:hAnsi="Times New Roman"/>
          <w:color w:val="000000"/>
          <w:sz w:val="24"/>
        </w:rPr>
        <w:t xml:space="preserve"> на выполнение Работ, исключительно в целях исполнения обязательств по настоящему Договору.</w:t>
      </w:r>
    </w:p>
    <w:p w:rsidR="0036103C" w:rsidRPr="00837087" w:rsidRDefault="0036103C" w:rsidP="0030505B">
      <w:pPr>
        <w:pStyle w:val="a4"/>
        <w:numPr>
          <w:ilvl w:val="2"/>
          <w:numId w:val="39"/>
        </w:numPr>
        <w:tabs>
          <w:tab w:val="left" w:pos="709"/>
        </w:tabs>
        <w:spacing w:before="120" w:after="120" w:line="240" w:lineRule="auto"/>
        <w:ind w:left="0" w:firstLine="426"/>
        <w:jc w:val="both"/>
        <w:rPr>
          <w:rFonts w:ascii="Times New Roman" w:hAnsi="Times New Roman"/>
          <w:color w:val="000000"/>
          <w:sz w:val="24"/>
        </w:rPr>
      </w:pPr>
      <w:r w:rsidRPr="0030505B">
        <w:rPr>
          <w:rFonts w:ascii="Times New Roman" w:hAnsi="Times New Roman"/>
          <w:color w:val="000000"/>
          <w:sz w:val="24"/>
        </w:rPr>
        <w:tab/>
        <w:t xml:space="preserve">Оплата </w:t>
      </w:r>
      <w:r w:rsidR="00DD5D03" w:rsidRPr="0030505B">
        <w:rPr>
          <w:rFonts w:ascii="Times New Roman" w:hAnsi="Times New Roman"/>
          <w:color w:val="000000"/>
          <w:sz w:val="24"/>
        </w:rPr>
        <w:t>Строительно-монтажных работ</w:t>
      </w:r>
      <w:r w:rsidRPr="0030505B">
        <w:rPr>
          <w:rFonts w:ascii="Times New Roman" w:hAnsi="Times New Roman"/>
          <w:color w:val="000000"/>
          <w:sz w:val="24"/>
        </w:rPr>
        <w:t xml:space="preserve"> производится путем перечисления платежей согласно условиям настоящего Договора. Платеж за </w:t>
      </w:r>
      <w:r w:rsidR="00DD5D03" w:rsidRPr="0030505B">
        <w:rPr>
          <w:rFonts w:ascii="Times New Roman" w:hAnsi="Times New Roman"/>
          <w:color w:val="000000"/>
          <w:sz w:val="24"/>
        </w:rPr>
        <w:t>Строительно-монтажные работ</w:t>
      </w:r>
      <w:r w:rsidRPr="0030505B">
        <w:rPr>
          <w:rFonts w:ascii="Times New Roman" w:hAnsi="Times New Roman"/>
          <w:color w:val="000000"/>
          <w:sz w:val="24"/>
        </w:rPr>
        <w:t xml:space="preserve">ы, включая оплату использованных Генеральным Подрядчиком при выполнении указанных </w:t>
      </w:r>
      <w:r w:rsidR="00DD5D03" w:rsidRPr="0030505B">
        <w:rPr>
          <w:rFonts w:ascii="Times New Roman" w:hAnsi="Times New Roman"/>
          <w:color w:val="000000"/>
          <w:sz w:val="24"/>
        </w:rPr>
        <w:t>Строительно-монтажных работ</w:t>
      </w:r>
      <w:r w:rsidRPr="0030505B">
        <w:rPr>
          <w:rFonts w:ascii="Times New Roman" w:hAnsi="Times New Roman"/>
          <w:color w:val="000000"/>
          <w:sz w:val="24"/>
        </w:rPr>
        <w:t xml:space="preserve"> Материалов, производится в течение 15 (пятнадцати) Календарных дней со дня подписания Заказчиком КС-2 и КС-3 и получения от Генерального Подрядчика комплекта исполнительной документации, соответствующему объемам выполненных работ по КС-2, счета и счета-фактуры, оформленных в соответствии с требованиями Законодательства РФ, </w:t>
      </w:r>
      <w:r w:rsidRPr="00837087">
        <w:rPr>
          <w:rFonts w:ascii="Times New Roman" w:hAnsi="Times New Roman"/>
          <w:color w:val="000000"/>
          <w:sz w:val="24"/>
        </w:rPr>
        <w:t xml:space="preserve">за вычетом Гарантийного удержания в размере 10% (десяти процентов) от стоимости принятых по соответствующим актам КС-2 и КС-3 </w:t>
      </w:r>
      <w:r w:rsidR="00DD5D03" w:rsidRPr="00837087">
        <w:rPr>
          <w:rFonts w:ascii="Times New Roman" w:hAnsi="Times New Roman"/>
          <w:color w:val="000000"/>
          <w:sz w:val="24"/>
        </w:rPr>
        <w:t>Строительно-монтажных работ</w:t>
      </w:r>
      <w:r w:rsidRPr="00837087">
        <w:rPr>
          <w:rFonts w:ascii="Times New Roman" w:hAnsi="Times New Roman"/>
          <w:color w:val="000000"/>
          <w:sz w:val="24"/>
        </w:rPr>
        <w:t>, с учетом положений п. 8.</w:t>
      </w:r>
      <w:r w:rsidR="005A6D66" w:rsidRPr="00837087">
        <w:rPr>
          <w:rFonts w:ascii="Times New Roman" w:hAnsi="Times New Roman"/>
          <w:color w:val="000000"/>
          <w:sz w:val="24"/>
        </w:rPr>
        <w:t xml:space="preserve">2.2. </w:t>
      </w:r>
      <w:r w:rsidRPr="00837087">
        <w:rPr>
          <w:rFonts w:ascii="Times New Roman" w:hAnsi="Times New Roman"/>
          <w:color w:val="000000"/>
          <w:sz w:val="24"/>
        </w:rPr>
        <w:t>настоящего Договора</w:t>
      </w:r>
      <w:r w:rsidR="004F5D26" w:rsidRPr="00837087">
        <w:rPr>
          <w:rFonts w:ascii="Times New Roman" w:hAnsi="Times New Roman"/>
          <w:color w:val="000000"/>
          <w:sz w:val="24"/>
        </w:rPr>
        <w:t xml:space="preserve">, а также зачетом ранее </w:t>
      </w:r>
      <w:r w:rsidR="009B7CC0" w:rsidRPr="00837087">
        <w:rPr>
          <w:rFonts w:ascii="Times New Roman" w:hAnsi="Times New Roman"/>
          <w:color w:val="000000"/>
          <w:sz w:val="24"/>
        </w:rPr>
        <w:t>произведенных Авансовых платежей</w:t>
      </w:r>
      <w:r w:rsidRPr="00837087">
        <w:rPr>
          <w:rFonts w:ascii="Times New Roman" w:hAnsi="Times New Roman"/>
          <w:color w:val="000000"/>
          <w:sz w:val="24"/>
        </w:rPr>
        <w:t>.</w:t>
      </w:r>
    </w:p>
    <w:p w:rsidR="006B6B33" w:rsidRPr="0030505B" w:rsidRDefault="000E31F3" w:rsidP="0030505B">
      <w:pPr>
        <w:pStyle w:val="a4"/>
        <w:numPr>
          <w:ilvl w:val="2"/>
          <w:numId w:val="39"/>
        </w:numPr>
        <w:tabs>
          <w:tab w:val="left" w:pos="709"/>
        </w:tabs>
        <w:spacing w:before="120" w:after="120" w:line="240" w:lineRule="auto"/>
        <w:ind w:left="0" w:firstLine="426"/>
        <w:jc w:val="both"/>
        <w:rPr>
          <w:rFonts w:ascii="Times New Roman" w:hAnsi="Times New Roman"/>
          <w:color w:val="000000"/>
          <w:sz w:val="24"/>
        </w:rPr>
      </w:pPr>
      <w:r w:rsidRPr="00837087">
        <w:rPr>
          <w:rFonts w:ascii="Times New Roman" w:hAnsi="Times New Roman"/>
          <w:color w:val="000000"/>
          <w:sz w:val="24"/>
        </w:rPr>
        <w:t>П</w:t>
      </w:r>
      <w:r w:rsidR="00A254EA" w:rsidRPr="00837087">
        <w:rPr>
          <w:rFonts w:ascii="Times New Roman" w:hAnsi="Times New Roman"/>
          <w:color w:val="000000"/>
          <w:sz w:val="24"/>
        </w:rPr>
        <w:t xml:space="preserve">латежи </w:t>
      </w:r>
      <w:r w:rsidRPr="00837087">
        <w:rPr>
          <w:rFonts w:ascii="Times New Roman" w:hAnsi="Times New Roman"/>
          <w:color w:val="000000"/>
          <w:sz w:val="24"/>
        </w:rPr>
        <w:t xml:space="preserve">за </w:t>
      </w:r>
      <w:r w:rsidR="00DD5D03" w:rsidRPr="00837087">
        <w:rPr>
          <w:rFonts w:ascii="Times New Roman" w:hAnsi="Times New Roman"/>
          <w:color w:val="000000"/>
          <w:sz w:val="24"/>
        </w:rPr>
        <w:t>Строительно-монтажные</w:t>
      </w:r>
      <w:r w:rsidR="00DD5D03" w:rsidRPr="0030505B">
        <w:rPr>
          <w:rFonts w:ascii="Times New Roman" w:hAnsi="Times New Roman"/>
          <w:color w:val="000000"/>
          <w:sz w:val="24"/>
        </w:rPr>
        <w:t xml:space="preserve"> работ</w:t>
      </w:r>
      <w:r w:rsidR="00530F3B" w:rsidRPr="0030505B">
        <w:rPr>
          <w:rFonts w:ascii="Times New Roman" w:hAnsi="Times New Roman"/>
          <w:color w:val="000000"/>
          <w:sz w:val="24"/>
        </w:rPr>
        <w:t>ы</w:t>
      </w:r>
      <w:r w:rsidRPr="0030505B">
        <w:rPr>
          <w:rFonts w:ascii="Times New Roman" w:hAnsi="Times New Roman"/>
          <w:color w:val="000000"/>
          <w:sz w:val="24"/>
        </w:rPr>
        <w:t xml:space="preserve"> </w:t>
      </w:r>
      <w:r w:rsidR="00A254EA" w:rsidRPr="0030505B">
        <w:rPr>
          <w:rFonts w:ascii="Times New Roman" w:hAnsi="Times New Roman"/>
          <w:color w:val="000000"/>
          <w:sz w:val="24"/>
        </w:rPr>
        <w:t>должны быть основаны на реальном ходе Работ, производимых на Строительной площадке, и включать в себя оплату за Материалы</w:t>
      </w:r>
      <w:r w:rsidR="000A50A9" w:rsidRPr="0030505B">
        <w:rPr>
          <w:rFonts w:ascii="Times New Roman" w:hAnsi="Times New Roman"/>
          <w:color w:val="000000"/>
          <w:sz w:val="24"/>
        </w:rPr>
        <w:t>,</w:t>
      </w:r>
      <w:r w:rsidR="00A254EA" w:rsidRPr="0030505B">
        <w:rPr>
          <w:rFonts w:ascii="Times New Roman" w:hAnsi="Times New Roman"/>
          <w:color w:val="000000"/>
          <w:sz w:val="24"/>
        </w:rPr>
        <w:t xml:space="preserve"> Оборудование</w:t>
      </w:r>
      <w:r w:rsidR="000A50A9" w:rsidRPr="0030505B">
        <w:rPr>
          <w:rFonts w:ascii="Times New Roman" w:hAnsi="Times New Roman"/>
          <w:color w:val="000000"/>
          <w:sz w:val="24"/>
        </w:rPr>
        <w:t xml:space="preserve"> и Основное Оборудование</w:t>
      </w:r>
      <w:r w:rsidR="00A254EA" w:rsidRPr="0030505B">
        <w:rPr>
          <w:rFonts w:ascii="Times New Roman" w:hAnsi="Times New Roman"/>
          <w:color w:val="000000"/>
          <w:sz w:val="24"/>
        </w:rPr>
        <w:t xml:space="preserve">, использованные </w:t>
      </w:r>
      <w:r w:rsidR="00AA1781" w:rsidRPr="0030505B">
        <w:rPr>
          <w:rFonts w:ascii="Times New Roman" w:hAnsi="Times New Roman"/>
          <w:color w:val="000000"/>
          <w:sz w:val="24"/>
        </w:rPr>
        <w:t>при строительстве Объекта</w:t>
      </w:r>
      <w:r w:rsidR="00A254EA" w:rsidRPr="0030505B">
        <w:rPr>
          <w:rFonts w:ascii="Times New Roman" w:hAnsi="Times New Roman"/>
          <w:color w:val="000000"/>
          <w:sz w:val="24"/>
        </w:rPr>
        <w:t>.</w:t>
      </w:r>
      <w:bookmarkEnd w:id="35"/>
      <w:r w:rsidR="00A94C99" w:rsidRPr="0030505B">
        <w:rPr>
          <w:rFonts w:ascii="Times New Roman" w:hAnsi="Times New Roman"/>
          <w:color w:val="000000"/>
          <w:sz w:val="24"/>
        </w:rPr>
        <w:t xml:space="preserve"> </w:t>
      </w:r>
    </w:p>
    <w:p w:rsidR="00530F3B" w:rsidRPr="0030505B" w:rsidRDefault="00530F3B" w:rsidP="0030505B">
      <w:pPr>
        <w:pStyle w:val="a4"/>
        <w:numPr>
          <w:ilvl w:val="2"/>
          <w:numId w:val="39"/>
        </w:numPr>
        <w:tabs>
          <w:tab w:val="left" w:pos="709"/>
        </w:tabs>
        <w:spacing w:before="120" w:after="120" w:line="240" w:lineRule="auto"/>
        <w:ind w:left="0" w:firstLine="426"/>
        <w:jc w:val="both"/>
        <w:rPr>
          <w:rFonts w:ascii="Times New Roman" w:hAnsi="Times New Roman"/>
          <w:color w:val="000000"/>
          <w:sz w:val="24"/>
        </w:rPr>
      </w:pPr>
      <w:r w:rsidRPr="0030505B">
        <w:rPr>
          <w:rFonts w:ascii="Times New Roman" w:hAnsi="Times New Roman"/>
          <w:color w:val="000000"/>
          <w:sz w:val="24"/>
        </w:rPr>
        <w:t>Заказчик вправе не оплачивать затраты на Материалы и Оборудование, не подтвержденные документами на поставку Материалов и Оборудования: копиями договоров поставки, товарно-транспортных накладных, счетов-фактур, заверенных печатью и подписью уполномоченного сотрудника Генерального Подрядчика.</w:t>
      </w:r>
    </w:p>
    <w:p w:rsidR="00530F3B" w:rsidRPr="00530F3B" w:rsidRDefault="00530F3B" w:rsidP="00530F3B">
      <w:pPr>
        <w:pStyle w:val="affff1"/>
        <w:widowControl w:val="0"/>
        <w:tabs>
          <w:tab w:val="left" w:pos="900"/>
          <w:tab w:val="left" w:pos="993"/>
          <w:tab w:val="left" w:pos="1276"/>
        </w:tabs>
        <w:spacing w:before="0" w:after="0" w:line="240" w:lineRule="auto"/>
        <w:ind w:right="-1" w:firstLine="709"/>
        <w:rPr>
          <w:rFonts w:ascii="Times New Roman" w:hAnsi="Times New Roman" w:cs="Times New Roman"/>
          <w:color w:val="000000" w:themeColor="text1"/>
        </w:rPr>
      </w:pPr>
    </w:p>
    <w:p w:rsidR="00D26F1D" w:rsidRPr="0030505B" w:rsidRDefault="00A40032" w:rsidP="0030505B">
      <w:pPr>
        <w:pStyle w:val="a4"/>
        <w:numPr>
          <w:ilvl w:val="1"/>
          <w:numId w:val="39"/>
        </w:numPr>
        <w:tabs>
          <w:tab w:val="left" w:pos="709"/>
        </w:tabs>
        <w:spacing w:before="120" w:after="120" w:line="240" w:lineRule="auto"/>
        <w:jc w:val="both"/>
        <w:rPr>
          <w:rFonts w:ascii="Times New Roman" w:hAnsi="Times New Roman"/>
          <w:b/>
          <w:color w:val="000000"/>
          <w:sz w:val="24"/>
        </w:rPr>
      </w:pPr>
      <w:bookmarkStart w:id="36" w:name="_Ref320774093"/>
      <w:r w:rsidRPr="0030505B">
        <w:rPr>
          <w:rFonts w:ascii="Times New Roman" w:hAnsi="Times New Roman"/>
          <w:b/>
          <w:color w:val="000000"/>
          <w:sz w:val="24"/>
        </w:rPr>
        <w:t>Возврат Гарантийного удержания</w:t>
      </w:r>
      <w:bookmarkEnd w:id="36"/>
    </w:p>
    <w:p w:rsidR="00A94C99" w:rsidRPr="0030505B" w:rsidRDefault="006F0A64" w:rsidP="0030505B">
      <w:pPr>
        <w:pStyle w:val="a4"/>
        <w:numPr>
          <w:ilvl w:val="2"/>
          <w:numId w:val="39"/>
        </w:numPr>
        <w:tabs>
          <w:tab w:val="left" w:pos="709"/>
        </w:tabs>
        <w:spacing w:before="120" w:after="120" w:line="240" w:lineRule="auto"/>
        <w:ind w:left="0" w:firstLine="426"/>
        <w:jc w:val="both"/>
        <w:rPr>
          <w:rFonts w:ascii="Times New Roman" w:hAnsi="Times New Roman"/>
          <w:color w:val="000000"/>
          <w:sz w:val="24"/>
        </w:rPr>
      </w:pPr>
      <w:bookmarkStart w:id="37" w:name="_Ref319911584"/>
      <w:r w:rsidRPr="0030505B">
        <w:rPr>
          <w:rFonts w:ascii="Times New Roman" w:hAnsi="Times New Roman"/>
          <w:color w:val="000000"/>
          <w:sz w:val="24"/>
        </w:rPr>
        <w:t xml:space="preserve">Если иное не предусмотрено иными положениями настоящего Договора, </w:t>
      </w:r>
      <w:r w:rsidR="007A1813" w:rsidRPr="0030505B">
        <w:rPr>
          <w:rFonts w:ascii="Times New Roman" w:hAnsi="Times New Roman"/>
          <w:color w:val="000000"/>
          <w:sz w:val="24"/>
        </w:rPr>
        <w:t xml:space="preserve">100% от суммы Гарантийного удержания за выполнение Рабочей документации и </w:t>
      </w:r>
      <w:r w:rsidR="00A94C99" w:rsidRPr="0030505B">
        <w:rPr>
          <w:rFonts w:ascii="Times New Roman" w:hAnsi="Times New Roman"/>
          <w:color w:val="000000"/>
          <w:sz w:val="24"/>
        </w:rPr>
        <w:t xml:space="preserve">50% от суммы Гарантийного удержания </w:t>
      </w:r>
      <w:r w:rsidR="007A1813" w:rsidRPr="0030505B">
        <w:rPr>
          <w:rFonts w:ascii="Times New Roman" w:hAnsi="Times New Roman"/>
          <w:color w:val="000000"/>
          <w:sz w:val="24"/>
        </w:rPr>
        <w:t xml:space="preserve">за Строительно-монтажные работы </w:t>
      </w:r>
      <w:r w:rsidR="00A94C99" w:rsidRPr="0030505B">
        <w:rPr>
          <w:rFonts w:ascii="Times New Roman" w:hAnsi="Times New Roman"/>
          <w:color w:val="000000"/>
          <w:sz w:val="24"/>
        </w:rPr>
        <w:t>выплачивается Генеральному Подрядчику</w:t>
      </w:r>
      <w:r w:rsidR="005920C7" w:rsidRPr="0030505B">
        <w:rPr>
          <w:rFonts w:ascii="Times New Roman" w:hAnsi="Times New Roman"/>
          <w:color w:val="000000"/>
          <w:sz w:val="24"/>
        </w:rPr>
        <w:t xml:space="preserve"> в течение 30 Календарных дней с момента ввода Объекта в эксплуатацию</w:t>
      </w:r>
      <w:r w:rsidR="006B56E8" w:rsidRPr="0030505B">
        <w:rPr>
          <w:rFonts w:ascii="Times New Roman" w:hAnsi="Times New Roman"/>
          <w:color w:val="000000"/>
          <w:sz w:val="24"/>
        </w:rPr>
        <w:t xml:space="preserve"> </w:t>
      </w:r>
      <w:r w:rsidR="006E5EFB" w:rsidRPr="0030505B">
        <w:rPr>
          <w:rFonts w:ascii="Times New Roman" w:hAnsi="Times New Roman"/>
          <w:color w:val="000000"/>
          <w:sz w:val="24"/>
        </w:rPr>
        <w:t>и после передачи Заказчику Исполнительной документации в отношении Объект</w:t>
      </w:r>
      <w:r w:rsidR="0053227D" w:rsidRPr="0030505B">
        <w:rPr>
          <w:rFonts w:ascii="Times New Roman" w:hAnsi="Times New Roman"/>
          <w:color w:val="000000"/>
          <w:sz w:val="24"/>
        </w:rPr>
        <w:t>а</w:t>
      </w:r>
      <w:r w:rsidR="006E5EFB" w:rsidRPr="0030505B">
        <w:rPr>
          <w:rFonts w:ascii="Times New Roman" w:hAnsi="Times New Roman"/>
          <w:color w:val="000000"/>
          <w:sz w:val="24"/>
        </w:rPr>
        <w:t xml:space="preserve"> (что подтверждается подписанием Сторонами </w:t>
      </w:r>
      <w:r w:rsidR="00A94C99" w:rsidRPr="0030505B">
        <w:rPr>
          <w:rFonts w:ascii="Times New Roman" w:hAnsi="Times New Roman"/>
          <w:color w:val="000000"/>
          <w:sz w:val="24"/>
        </w:rPr>
        <w:t>реестра передачи Заказчику Исполнительной документации</w:t>
      </w:r>
      <w:r w:rsidR="006E5EFB" w:rsidRPr="0030505B">
        <w:rPr>
          <w:rFonts w:ascii="Times New Roman" w:hAnsi="Times New Roman"/>
          <w:color w:val="000000"/>
          <w:sz w:val="24"/>
        </w:rPr>
        <w:t>)</w:t>
      </w:r>
      <w:r w:rsidR="00477A8C" w:rsidRPr="0030505B">
        <w:rPr>
          <w:rFonts w:ascii="Times New Roman" w:hAnsi="Times New Roman"/>
          <w:color w:val="000000"/>
          <w:sz w:val="24"/>
        </w:rPr>
        <w:t xml:space="preserve"> и на основании счетов на оплату</w:t>
      </w:r>
      <w:r w:rsidR="00A94C99" w:rsidRPr="0030505B">
        <w:rPr>
          <w:rFonts w:ascii="Times New Roman" w:hAnsi="Times New Roman"/>
          <w:color w:val="000000"/>
          <w:sz w:val="24"/>
        </w:rPr>
        <w:t>,</w:t>
      </w:r>
      <w:r w:rsidR="008B5AC7" w:rsidRPr="0030505B">
        <w:rPr>
          <w:rFonts w:ascii="Times New Roman" w:hAnsi="Times New Roman"/>
          <w:color w:val="000000"/>
          <w:sz w:val="24"/>
        </w:rPr>
        <w:t xml:space="preserve"> но не ранее оплаты </w:t>
      </w:r>
      <w:r w:rsidR="006D2CB6" w:rsidRPr="006D2CB6">
        <w:rPr>
          <w:rFonts w:ascii="Times New Roman" w:hAnsi="Times New Roman"/>
          <w:color w:val="000000"/>
          <w:sz w:val="24"/>
        </w:rPr>
        <w:t>Генеральны</w:t>
      </w:r>
      <w:r w:rsidR="006D2CB6">
        <w:rPr>
          <w:rFonts w:ascii="Times New Roman" w:hAnsi="Times New Roman"/>
          <w:color w:val="000000"/>
          <w:sz w:val="24"/>
        </w:rPr>
        <w:t>м</w:t>
      </w:r>
      <w:r w:rsidR="006D2CB6" w:rsidRPr="006D2CB6">
        <w:rPr>
          <w:rFonts w:ascii="Times New Roman" w:hAnsi="Times New Roman"/>
          <w:color w:val="000000"/>
          <w:sz w:val="24"/>
        </w:rPr>
        <w:t xml:space="preserve"> </w:t>
      </w:r>
      <w:r w:rsidR="008B5AC7" w:rsidRPr="0030505B">
        <w:rPr>
          <w:rFonts w:ascii="Times New Roman" w:hAnsi="Times New Roman"/>
          <w:color w:val="000000"/>
          <w:sz w:val="24"/>
        </w:rPr>
        <w:t>Подрядчиком фактической стоимости Услуг Заказчика по содержанию Строительной площадки, указанных в разделе 9 настоящего Договора,</w:t>
      </w:r>
      <w:r w:rsidR="00A94C99" w:rsidRPr="0030505B">
        <w:rPr>
          <w:rFonts w:ascii="Times New Roman" w:hAnsi="Times New Roman"/>
          <w:color w:val="000000"/>
          <w:sz w:val="24"/>
        </w:rPr>
        <w:t xml:space="preserve"> а оставшиеся 50%</w:t>
      </w:r>
      <w:r w:rsidR="007A1813" w:rsidRPr="0030505B">
        <w:rPr>
          <w:rFonts w:ascii="Times New Roman" w:hAnsi="Times New Roman"/>
          <w:color w:val="000000"/>
          <w:sz w:val="24"/>
        </w:rPr>
        <w:t xml:space="preserve"> суммы</w:t>
      </w:r>
      <w:r w:rsidR="00A94C99" w:rsidRPr="0030505B">
        <w:rPr>
          <w:rFonts w:ascii="Times New Roman" w:hAnsi="Times New Roman"/>
          <w:color w:val="000000"/>
          <w:sz w:val="24"/>
        </w:rPr>
        <w:t xml:space="preserve"> </w:t>
      </w:r>
      <w:r w:rsidR="007A1813" w:rsidRPr="0030505B">
        <w:rPr>
          <w:rFonts w:ascii="Times New Roman" w:hAnsi="Times New Roman"/>
          <w:color w:val="000000"/>
          <w:sz w:val="24"/>
        </w:rPr>
        <w:t xml:space="preserve">за Строительно-монтажные работы </w:t>
      </w:r>
      <w:r w:rsidR="00A94C99" w:rsidRPr="0030505B">
        <w:rPr>
          <w:rFonts w:ascii="Times New Roman" w:hAnsi="Times New Roman"/>
          <w:color w:val="000000"/>
          <w:sz w:val="24"/>
        </w:rPr>
        <w:t xml:space="preserve">Гарантийного удержания выплачивается </w:t>
      </w:r>
      <w:r w:rsidR="00477A8C" w:rsidRPr="0030505B">
        <w:rPr>
          <w:rFonts w:ascii="Times New Roman" w:hAnsi="Times New Roman"/>
          <w:color w:val="000000"/>
          <w:sz w:val="24"/>
        </w:rPr>
        <w:t xml:space="preserve">на основании счетов на оплату </w:t>
      </w:r>
      <w:r w:rsidR="00A94C99" w:rsidRPr="0030505B">
        <w:rPr>
          <w:rFonts w:ascii="Times New Roman" w:hAnsi="Times New Roman"/>
          <w:color w:val="000000"/>
          <w:sz w:val="24"/>
        </w:rPr>
        <w:t>в течение 15 (пятнадцати) Календарных дней</w:t>
      </w:r>
      <w:r w:rsidR="00A94C99" w:rsidRPr="0030505B" w:rsidDel="00F55A2B">
        <w:rPr>
          <w:rFonts w:ascii="Times New Roman" w:hAnsi="Times New Roman"/>
          <w:color w:val="000000"/>
          <w:sz w:val="24"/>
        </w:rPr>
        <w:t xml:space="preserve"> </w:t>
      </w:r>
      <w:r w:rsidR="00A94C99" w:rsidRPr="0030505B">
        <w:rPr>
          <w:rFonts w:ascii="Times New Roman" w:hAnsi="Times New Roman"/>
          <w:color w:val="000000"/>
          <w:sz w:val="24"/>
        </w:rPr>
        <w:t>по истечении Гарантийного Периода</w:t>
      </w:r>
      <w:r w:rsidR="006B56E8" w:rsidRPr="0030505B">
        <w:rPr>
          <w:rFonts w:ascii="Times New Roman" w:hAnsi="Times New Roman"/>
          <w:color w:val="000000"/>
          <w:sz w:val="24"/>
        </w:rPr>
        <w:t xml:space="preserve"> в отношении</w:t>
      </w:r>
      <w:r w:rsidR="00C8024E" w:rsidRPr="0030505B">
        <w:rPr>
          <w:rFonts w:ascii="Times New Roman" w:hAnsi="Times New Roman"/>
          <w:color w:val="000000"/>
          <w:sz w:val="24"/>
        </w:rPr>
        <w:t xml:space="preserve"> Объект</w:t>
      </w:r>
      <w:r w:rsidR="0053227D" w:rsidRPr="0030505B">
        <w:rPr>
          <w:rFonts w:ascii="Times New Roman" w:hAnsi="Times New Roman"/>
          <w:color w:val="000000"/>
          <w:sz w:val="24"/>
        </w:rPr>
        <w:t>а</w:t>
      </w:r>
      <w:r w:rsidR="00A94C99" w:rsidRPr="0030505B">
        <w:rPr>
          <w:rFonts w:ascii="Times New Roman" w:hAnsi="Times New Roman"/>
          <w:color w:val="000000"/>
          <w:sz w:val="24"/>
        </w:rPr>
        <w:t>. При этом на сумму Гарантийного удержания проценты не начисляются.</w:t>
      </w:r>
      <w:bookmarkEnd w:id="37"/>
    </w:p>
    <w:p w:rsidR="00530F3B" w:rsidRPr="0030505B" w:rsidRDefault="00530F3B" w:rsidP="0030505B">
      <w:pPr>
        <w:pStyle w:val="a4"/>
        <w:numPr>
          <w:ilvl w:val="2"/>
          <w:numId w:val="39"/>
        </w:numPr>
        <w:tabs>
          <w:tab w:val="left" w:pos="709"/>
        </w:tabs>
        <w:spacing w:before="120" w:after="120" w:line="240" w:lineRule="auto"/>
        <w:ind w:left="0" w:firstLine="426"/>
        <w:jc w:val="both"/>
        <w:rPr>
          <w:rFonts w:ascii="Times New Roman" w:hAnsi="Times New Roman"/>
          <w:color w:val="000000"/>
          <w:sz w:val="24"/>
        </w:rPr>
      </w:pPr>
      <w:r w:rsidRPr="0030505B">
        <w:rPr>
          <w:rFonts w:ascii="Times New Roman" w:hAnsi="Times New Roman"/>
          <w:color w:val="000000"/>
          <w:sz w:val="24"/>
        </w:rPr>
        <w:t xml:space="preserve">Оплата Работ или их части может быть приостановлена Заказчиком при наличии мотивированного письменного отказа Заказчика от приемки скрытых Работ, результатов </w:t>
      </w:r>
      <w:r w:rsidRPr="0030505B">
        <w:rPr>
          <w:rFonts w:ascii="Times New Roman" w:hAnsi="Times New Roman"/>
          <w:color w:val="000000"/>
          <w:sz w:val="24"/>
        </w:rPr>
        <w:lastRenderedPageBreak/>
        <w:t>испытаний или Работ (или любой их части) в отношении Объекта, а также при наступлении Обстоятельств непреодолимой силы.</w:t>
      </w:r>
    </w:p>
    <w:p w:rsidR="00DC35AA" w:rsidRPr="00DC35AA" w:rsidRDefault="00DC35AA" w:rsidP="00DC35AA">
      <w:pPr>
        <w:pStyle w:val="a4"/>
        <w:tabs>
          <w:tab w:val="left" w:pos="709"/>
          <w:tab w:val="left" w:pos="993"/>
          <w:tab w:val="left" w:pos="1276"/>
        </w:tabs>
        <w:spacing w:after="0" w:line="240" w:lineRule="auto"/>
        <w:ind w:left="709"/>
        <w:jc w:val="both"/>
        <w:rPr>
          <w:rFonts w:ascii="Times New Roman" w:hAnsi="Times New Roman" w:cs="Times New Roman"/>
          <w:color w:val="000000" w:themeColor="text1"/>
          <w:sz w:val="24"/>
          <w:szCs w:val="24"/>
        </w:rPr>
      </w:pPr>
    </w:p>
    <w:p w:rsidR="005920C7" w:rsidRPr="0030505B" w:rsidRDefault="005920C7" w:rsidP="0030505B">
      <w:pPr>
        <w:pStyle w:val="a4"/>
        <w:numPr>
          <w:ilvl w:val="1"/>
          <w:numId w:val="39"/>
        </w:numPr>
        <w:tabs>
          <w:tab w:val="left" w:pos="709"/>
        </w:tabs>
        <w:spacing w:before="120" w:after="120" w:line="240" w:lineRule="auto"/>
        <w:jc w:val="both"/>
        <w:rPr>
          <w:rFonts w:ascii="Times New Roman" w:hAnsi="Times New Roman"/>
          <w:b/>
          <w:color w:val="000000"/>
          <w:sz w:val="24"/>
        </w:rPr>
      </w:pPr>
      <w:r w:rsidRPr="0030505B">
        <w:rPr>
          <w:rFonts w:ascii="Times New Roman" w:hAnsi="Times New Roman"/>
          <w:b/>
          <w:color w:val="000000"/>
          <w:sz w:val="24"/>
        </w:rPr>
        <w:t>Дата оплаты по Договору</w:t>
      </w:r>
    </w:p>
    <w:p w:rsidR="000F58D0" w:rsidRPr="0030505B" w:rsidRDefault="000F58D0" w:rsidP="0030505B">
      <w:pPr>
        <w:pStyle w:val="a4"/>
        <w:numPr>
          <w:ilvl w:val="2"/>
          <w:numId w:val="39"/>
        </w:numPr>
        <w:tabs>
          <w:tab w:val="left" w:pos="709"/>
        </w:tabs>
        <w:spacing w:before="120" w:after="120" w:line="240" w:lineRule="auto"/>
        <w:ind w:left="0" w:firstLine="426"/>
        <w:jc w:val="both"/>
        <w:rPr>
          <w:rFonts w:ascii="Times New Roman" w:hAnsi="Times New Roman"/>
          <w:color w:val="000000"/>
          <w:sz w:val="24"/>
        </w:rPr>
      </w:pPr>
      <w:r w:rsidRPr="0030505B">
        <w:rPr>
          <w:rFonts w:ascii="Times New Roman" w:hAnsi="Times New Roman"/>
          <w:color w:val="000000"/>
          <w:sz w:val="24"/>
        </w:rPr>
        <w:t>Датой оплаты по настоящему Договору считается дата списания соответствующей сумм</w:t>
      </w:r>
      <w:r w:rsidR="00DC0368" w:rsidRPr="0030505B">
        <w:rPr>
          <w:rFonts w:ascii="Times New Roman" w:hAnsi="Times New Roman"/>
          <w:color w:val="000000"/>
          <w:sz w:val="24"/>
        </w:rPr>
        <w:t xml:space="preserve">ы денежных средств с расчетного счета </w:t>
      </w:r>
      <w:r w:rsidRPr="0030505B">
        <w:rPr>
          <w:rFonts w:ascii="Times New Roman" w:hAnsi="Times New Roman"/>
          <w:color w:val="000000"/>
          <w:sz w:val="24"/>
        </w:rPr>
        <w:t>Заказчика.</w:t>
      </w:r>
    </w:p>
    <w:p w:rsidR="002807EB" w:rsidRPr="004C4F27" w:rsidRDefault="002807EB" w:rsidP="00473D1C">
      <w:pPr>
        <w:pStyle w:val="a4"/>
        <w:tabs>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p>
    <w:p w:rsidR="007A1813" w:rsidRPr="00367789" w:rsidRDefault="007A1813" w:rsidP="007A1813">
      <w:pPr>
        <w:pStyle w:val="a4"/>
        <w:numPr>
          <w:ilvl w:val="0"/>
          <w:numId w:val="47"/>
        </w:numPr>
        <w:tabs>
          <w:tab w:val="left" w:pos="993"/>
          <w:tab w:val="left" w:pos="1276"/>
        </w:tabs>
        <w:spacing w:after="0" w:line="240" w:lineRule="auto"/>
        <w:ind w:right="-1"/>
        <w:jc w:val="both"/>
        <w:rPr>
          <w:rFonts w:ascii="Times New Roman" w:hAnsi="Times New Roman" w:cs="Times New Roman"/>
          <w:b/>
          <w:bCs/>
          <w:color w:val="000000" w:themeColor="text1"/>
          <w:sz w:val="24"/>
          <w:szCs w:val="24"/>
        </w:rPr>
      </w:pPr>
      <w:r w:rsidRPr="00367789">
        <w:rPr>
          <w:rFonts w:ascii="Times New Roman" w:hAnsi="Times New Roman" w:cs="Times New Roman"/>
          <w:b/>
          <w:bCs/>
          <w:color w:val="000000" w:themeColor="text1"/>
          <w:sz w:val="24"/>
          <w:szCs w:val="24"/>
        </w:rPr>
        <w:t>УСЛУГИ ЗАКАЗЧИКА</w:t>
      </w:r>
    </w:p>
    <w:p w:rsidR="002D2451" w:rsidRPr="004C4F27" w:rsidRDefault="002D2451" w:rsidP="00473D1C">
      <w:pPr>
        <w:tabs>
          <w:tab w:val="left" w:pos="993"/>
          <w:tab w:val="left" w:pos="1276"/>
        </w:tabs>
        <w:spacing w:after="0" w:line="240" w:lineRule="auto"/>
        <w:ind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9.1</w:t>
      </w:r>
      <w:r w:rsidR="007714A7" w:rsidRPr="004C4F27">
        <w:rPr>
          <w:rFonts w:ascii="Times New Roman" w:hAnsi="Times New Roman" w:cs="Times New Roman"/>
          <w:bCs/>
          <w:color w:val="000000" w:themeColor="text1"/>
          <w:sz w:val="24"/>
          <w:szCs w:val="24"/>
        </w:rPr>
        <w:t>.</w:t>
      </w:r>
      <w:r w:rsidRPr="004C4F27">
        <w:rPr>
          <w:rFonts w:ascii="Times New Roman" w:hAnsi="Times New Roman" w:cs="Times New Roman"/>
          <w:bCs/>
          <w:color w:val="000000" w:themeColor="text1"/>
          <w:sz w:val="24"/>
          <w:szCs w:val="24"/>
        </w:rPr>
        <w:t xml:space="preserve"> Заказчик оказывает услуги по содержанию </w:t>
      </w:r>
      <w:r w:rsidR="007A1813">
        <w:rPr>
          <w:rFonts w:ascii="Times New Roman" w:hAnsi="Times New Roman" w:cs="Times New Roman"/>
          <w:bCs/>
          <w:color w:val="000000" w:themeColor="text1"/>
          <w:sz w:val="24"/>
          <w:szCs w:val="24"/>
        </w:rPr>
        <w:t>С</w:t>
      </w:r>
      <w:r w:rsidR="007A1813" w:rsidRPr="004C4F27">
        <w:rPr>
          <w:rFonts w:ascii="Times New Roman" w:hAnsi="Times New Roman" w:cs="Times New Roman"/>
          <w:bCs/>
          <w:color w:val="000000" w:themeColor="text1"/>
          <w:sz w:val="24"/>
          <w:szCs w:val="24"/>
        </w:rPr>
        <w:t xml:space="preserve">троительной </w:t>
      </w:r>
      <w:r w:rsidRPr="004C4F27">
        <w:rPr>
          <w:rFonts w:ascii="Times New Roman" w:hAnsi="Times New Roman" w:cs="Times New Roman"/>
          <w:bCs/>
          <w:color w:val="000000" w:themeColor="text1"/>
          <w:sz w:val="24"/>
          <w:szCs w:val="24"/>
        </w:rPr>
        <w:t>площадки</w:t>
      </w:r>
      <w:r w:rsidR="0010735B">
        <w:rPr>
          <w:rFonts w:ascii="Times New Roman" w:hAnsi="Times New Roman" w:cs="Times New Roman"/>
          <w:bCs/>
          <w:color w:val="000000" w:themeColor="text1"/>
          <w:sz w:val="24"/>
          <w:szCs w:val="24"/>
        </w:rPr>
        <w:t xml:space="preserve"> (далее – Услуги Заказчика)</w:t>
      </w:r>
      <w:r w:rsidRPr="004C4F27">
        <w:rPr>
          <w:rFonts w:ascii="Times New Roman" w:hAnsi="Times New Roman" w:cs="Times New Roman"/>
          <w:bCs/>
          <w:color w:val="000000" w:themeColor="text1"/>
          <w:sz w:val="24"/>
          <w:szCs w:val="24"/>
        </w:rPr>
        <w:t xml:space="preserve">. В </w:t>
      </w:r>
      <w:r w:rsidR="0010735B">
        <w:rPr>
          <w:rFonts w:ascii="Times New Roman" w:hAnsi="Times New Roman" w:cs="Times New Roman"/>
          <w:bCs/>
          <w:color w:val="000000" w:themeColor="text1"/>
          <w:sz w:val="24"/>
          <w:szCs w:val="24"/>
        </w:rPr>
        <w:t>У</w:t>
      </w:r>
      <w:r w:rsidR="0010735B" w:rsidRPr="004C4F27">
        <w:rPr>
          <w:rFonts w:ascii="Times New Roman" w:hAnsi="Times New Roman" w:cs="Times New Roman"/>
          <w:bCs/>
          <w:color w:val="000000" w:themeColor="text1"/>
          <w:sz w:val="24"/>
          <w:szCs w:val="24"/>
        </w:rPr>
        <w:t xml:space="preserve">слуги </w:t>
      </w:r>
      <w:r w:rsidR="0010735B">
        <w:rPr>
          <w:rFonts w:ascii="Times New Roman" w:hAnsi="Times New Roman" w:cs="Times New Roman"/>
          <w:bCs/>
          <w:color w:val="000000" w:themeColor="text1"/>
          <w:sz w:val="24"/>
          <w:szCs w:val="24"/>
        </w:rPr>
        <w:t xml:space="preserve"> Заказчика</w:t>
      </w:r>
      <w:r w:rsidRPr="004C4F27">
        <w:rPr>
          <w:rFonts w:ascii="Times New Roman" w:hAnsi="Times New Roman" w:cs="Times New Roman"/>
          <w:bCs/>
          <w:color w:val="000000" w:themeColor="text1"/>
          <w:sz w:val="24"/>
          <w:szCs w:val="24"/>
        </w:rPr>
        <w:t xml:space="preserve"> включены расходы по:</w:t>
      </w:r>
    </w:p>
    <w:p w:rsidR="002D2451" w:rsidRPr="004C4F27"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xml:space="preserve">- поставке электроэнергии на освещение периметра и дорог </w:t>
      </w:r>
      <w:r w:rsidR="0010735B">
        <w:rPr>
          <w:rFonts w:ascii="Times New Roman" w:hAnsi="Times New Roman" w:cs="Times New Roman"/>
          <w:bCs/>
          <w:color w:val="000000" w:themeColor="text1"/>
          <w:sz w:val="24"/>
          <w:szCs w:val="24"/>
        </w:rPr>
        <w:t>Центра</w:t>
      </w:r>
      <w:r w:rsidRPr="004C4F27">
        <w:rPr>
          <w:rFonts w:ascii="Times New Roman" w:hAnsi="Times New Roman" w:cs="Times New Roman"/>
          <w:bCs/>
          <w:color w:val="000000" w:themeColor="text1"/>
          <w:sz w:val="24"/>
          <w:szCs w:val="24"/>
        </w:rPr>
        <w:t>;</w:t>
      </w:r>
    </w:p>
    <w:p w:rsidR="002D2451" w:rsidRPr="004C4F27"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xml:space="preserve">- техническому обслуживанию временного водопровода для нужд строительства; </w:t>
      </w:r>
    </w:p>
    <w:p w:rsidR="002D2451" w:rsidRPr="004C4F27"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xml:space="preserve">- </w:t>
      </w:r>
      <w:r w:rsidR="00E7564C" w:rsidRPr="004C4F27">
        <w:rPr>
          <w:rFonts w:ascii="Times New Roman" w:hAnsi="Times New Roman" w:cs="Times New Roman"/>
          <w:bCs/>
          <w:color w:val="000000" w:themeColor="text1"/>
          <w:sz w:val="24"/>
          <w:szCs w:val="24"/>
        </w:rPr>
        <w:t xml:space="preserve">техническому обслуживания систем </w:t>
      </w:r>
      <w:r w:rsidRPr="004C4F27">
        <w:rPr>
          <w:rFonts w:ascii="Times New Roman" w:hAnsi="Times New Roman" w:cs="Times New Roman"/>
          <w:bCs/>
          <w:color w:val="000000" w:themeColor="text1"/>
          <w:sz w:val="24"/>
          <w:szCs w:val="24"/>
        </w:rPr>
        <w:t>водоснабжени</w:t>
      </w:r>
      <w:r w:rsidR="00E7564C" w:rsidRPr="004C4F27">
        <w:rPr>
          <w:rFonts w:ascii="Times New Roman" w:hAnsi="Times New Roman" w:cs="Times New Roman"/>
          <w:bCs/>
          <w:color w:val="000000" w:themeColor="text1"/>
          <w:sz w:val="24"/>
          <w:szCs w:val="24"/>
        </w:rPr>
        <w:t>я</w:t>
      </w:r>
      <w:r w:rsidRPr="004C4F27">
        <w:rPr>
          <w:rFonts w:ascii="Times New Roman" w:hAnsi="Times New Roman" w:cs="Times New Roman"/>
          <w:bCs/>
          <w:color w:val="000000" w:themeColor="text1"/>
          <w:sz w:val="24"/>
          <w:szCs w:val="24"/>
        </w:rPr>
        <w:t xml:space="preserve"> и прием</w:t>
      </w:r>
      <w:r w:rsidR="00E7564C" w:rsidRPr="004C4F27">
        <w:rPr>
          <w:rFonts w:ascii="Times New Roman" w:hAnsi="Times New Roman" w:cs="Times New Roman"/>
          <w:bCs/>
          <w:color w:val="000000" w:themeColor="text1"/>
          <w:sz w:val="24"/>
          <w:szCs w:val="24"/>
        </w:rPr>
        <w:t>а</w:t>
      </w:r>
      <w:r w:rsidRPr="004C4F27">
        <w:rPr>
          <w:rFonts w:ascii="Times New Roman" w:hAnsi="Times New Roman" w:cs="Times New Roman"/>
          <w:bCs/>
          <w:color w:val="000000" w:themeColor="text1"/>
          <w:sz w:val="24"/>
          <w:szCs w:val="24"/>
        </w:rPr>
        <w:t xml:space="preserve"> сточных вод в городскую канализацию;</w:t>
      </w:r>
    </w:p>
    <w:p w:rsidR="002D2451" w:rsidRPr="004C4F27"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осуществлению оперативно-эксплуатационного обслуживания объектов электросетевого хозяйства;</w:t>
      </w:r>
    </w:p>
    <w:p w:rsidR="002D2451" w:rsidRPr="004C4F27"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техническому обслуживанию временного ограждения с</w:t>
      </w:r>
      <w:r w:rsidR="00247C50" w:rsidRPr="004C4F27">
        <w:rPr>
          <w:rFonts w:ascii="Times New Roman" w:hAnsi="Times New Roman" w:cs="Times New Roman"/>
          <w:bCs/>
          <w:color w:val="000000" w:themeColor="text1"/>
          <w:sz w:val="24"/>
          <w:szCs w:val="24"/>
        </w:rPr>
        <w:t xml:space="preserve"> инженерно-техническими средствами охраны</w:t>
      </w:r>
      <w:r w:rsidRPr="004C4F27">
        <w:rPr>
          <w:rFonts w:ascii="Times New Roman" w:hAnsi="Times New Roman" w:cs="Times New Roman"/>
          <w:bCs/>
          <w:color w:val="000000" w:themeColor="text1"/>
          <w:sz w:val="24"/>
          <w:szCs w:val="24"/>
        </w:rPr>
        <w:t xml:space="preserve"> </w:t>
      </w:r>
      <w:r w:rsidR="00247C50" w:rsidRPr="004C4F27">
        <w:rPr>
          <w:rFonts w:ascii="Times New Roman" w:hAnsi="Times New Roman" w:cs="Times New Roman"/>
          <w:bCs/>
          <w:color w:val="000000" w:themeColor="text1"/>
          <w:sz w:val="24"/>
          <w:szCs w:val="24"/>
        </w:rPr>
        <w:t>(</w:t>
      </w:r>
      <w:r w:rsidRPr="004C4F27">
        <w:rPr>
          <w:rFonts w:ascii="Times New Roman" w:hAnsi="Times New Roman" w:cs="Times New Roman"/>
          <w:bCs/>
          <w:color w:val="000000" w:themeColor="text1"/>
          <w:sz w:val="24"/>
          <w:szCs w:val="24"/>
        </w:rPr>
        <w:t>ИТСО</w:t>
      </w:r>
      <w:r w:rsidR="00247C50" w:rsidRPr="004C4F27">
        <w:rPr>
          <w:rFonts w:ascii="Times New Roman" w:hAnsi="Times New Roman" w:cs="Times New Roman"/>
          <w:bCs/>
          <w:color w:val="000000" w:themeColor="text1"/>
          <w:sz w:val="24"/>
          <w:szCs w:val="24"/>
        </w:rPr>
        <w:t>)</w:t>
      </w:r>
      <w:r w:rsidRPr="004C4F27">
        <w:rPr>
          <w:rFonts w:ascii="Times New Roman" w:hAnsi="Times New Roman" w:cs="Times New Roman"/>
          <w:bCs/>
          <w:color w:val="000000" w:themeColor="text1"/>
          <w:sz w:val="24"/>
          <w:szCs w:val="24"/>
        </w:rPr>
        <w:t>;</w:t>
      </w:r>
    </w:p>
    <w:p w:rsidR="002D2451" w:rsidRPr="004C4F27"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содержанию временных и постоянных дорог</w:t>
      </w:r>
      <w:r w:rsidR="0010735B">
        <w:rPr>
          <w:rFonts w:ascii="Times New Roman" w:hAnsi="Times New Roman" w:cs="Times New Roman"/>
          <w:bCs/>
          <w:color w:val="000000" w:themeColor="text1"/>
          <w:sz w:val="24"/>
          <w:szCs w:val="24"/>
        </w:rPr>
        <w:t xml:space="preserve"> Центра</w:t>
      </w:r>
      <w:r w:rsidRPr="004C4F27">
        <w:rPr>
          <w:rFonts w:ascii="Times New Roman" w:hAnsi="Times New Roman" w:cs="Times New Roman"/>
          <w:bCs/>
          <w:color w:val="000000" w:themeColor="text1"/>
          <w:sz w:val="24"/>
          <w:szCs w:val="24"/>
        </w:rPr>
        <w:t>;</w:t>
      </w:r>
    </w:p>
    <w:p w:rsidR="002D2451" w:rsidRPr="004C4F27"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xml:space="preserve">- охране периметра по территории </w:t>
      </w:r>
      <w:r w:rsidR="0010735B">
        <w:rPr>
          <w:rFonts w:ascii="Times New Roman" w:hAnsi="Times New Roman" w:cs="Times New Roman"/>
          <w:bCs/>
          <w:color w:val="000000" w:themeColor="text1"/>
          <w:sz w:val="24"/>
          <w:szCs w:val="24"/>
        </w:rPr>
        <w:t>Центра</w:t>
      </w:r>
      <w:r w:rsidRPr="004C4F27">
        <w:rPr>
          <w:rFonts w:ascii="Times New Roman" w:hAnsi="Times New Roman" w:cs="Times New Roman"/>
          <w:bCs/>
          <w:color w:val="000000" w:themeColor="text1"/>
          <w:sz w:val="24"/>
          <w:szCs w:val="24"/>
        </w:rPr>
        <w:t>.</w:t>
      </w:r>
    </w:p>
    <w:p w:rsidR="002D2451" w:rsidRPr="004C4F27"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xml:space="preserve">9.2. Стороны определили, что расходы на оказание </w:t>
      </w:r>
      <w:r w:rsidR="0010735B">
        <w:rPr>
          <w:rFonts w:ascii="Times New Roman" w:hAnsi="Times New Roman" w:cs="Times New Roman"/>
          <w:bCs/>
          <w:color w:val="000000" w:themeColor="text1"/>
          <w:sz w:val="24"/>
          <w:szCs w:val="24"/>
        </w:rPr>
        <w:t>У</w:t>
      </w:r>
      <w:r w:rsidR="0010735B" w:rsidRPr="004C4F27">
        <w:rPr>
          <w:rFonts w:ascii="Times New Roman" w:hAnsi="Times New Roman" w:cs="Times New Roman"/>
          <w:bCs/>
          <w:color w:val="000000" w:themeColor="text1"/>
          <w:sz w:val="24"/>
          <w:szCs w:val="24"/>
        </w:rPr>
        <w:t>слуг</w:t>
      </w:r>
      <w:r w:rsidR="0010735B">
        <w:rPr>
          <w:rFonts w:ascii="Times New Roman" w:hAnsi="Times New Roman" w:cs="Times New Roman"/>
          <w:bCs/>
          <w:color w:val="000000" w:themeColor="text1"/>
          <w:sz w:val="24"/>
          <w:szCs w:val="24"/>
        </w:rPr>
        <w:t xml:space="preserve"> Заказчика</w:t>
      </w:r>
      <w:r w:rsidR="0010735B" w:rsidRPr="004C4F27">
        <w:rPr>
          <w:rFonts w:ascii="Times New Roman" w:hAnsi="Times New Roman" w:cs="Times New Roman"/>
          <w:bCs/>
          <w:color w:val="000000" w:themeColor="text1"/>
          <w:sz w:val="24"/>
          <w:szCs w:val="24"/>
        </w:rPr>
        <w:t xml:space="preserve"> </w:t>
      </w:r>
      <w:r w:rsidRPr="004C4F27">
        <w:rPr>
          <w:rFonts w:ascii="Times New Roman" w:hAnsi="Times New Roman" w:cs="Times New Roman"/>
          <w:bCs/>
          <w:color w:val="000000" w:themeColor="text1"/>
          <w:sz w:val="24"/>
          <w:szCs w:val="24"/>
        </w:rPr>
        <w:t xml:space="preserve">по содержанию строительной площадки составляют сумму, </w:t>
      </w:r>
      <w:r w:rsidRPr="00367789">
        <w:rPr>
          <w:rFonts w:ascii="Times New Roman" w:hAnsi="Times New Roman" w:cs="Times New Roman"/>
          <w:bCs/>
          <w:color w:val="000000" w:themeColor="text1"/>
          <w:sz w:val="24"/>
          <w:szCs w:val="24"/>
        </w:rPr>
        <w:t xml:space="preserve">равную 1,55 % </w:t>
      </w:r>
      <w:r w:rsidR="00F16F96" w:rsidRPr="00367789">
        <w:rPr>
          <w:rFonts w:ascii="Times New Roman" w:hAnsi="Times New Roman" w:cs="Times New Roman"/>
          <w:bCs/>
          <w:color w:val="000000" w:themeColor="text1"/>
          <w:sz w:val="24"/>
          <w:szCs w:val="24"/>
        </w:rPr>
        <w:t>от</w:t>
      </w:r>
      <w:r w:rsidR="00F16F96" w:rsidRPr="004C4F27">
        <w:rPr>
          <w:rFonts w:ascii="Times New Roman" w:hAnsi="Times New Roman" w:cs="Times New Roman"/>
          <w:bCs/>
          <w:color w:val="000000" w:themeColor="text1"/>
          <w:sz w:val="24"/>
          <w:szCs w:val="24"/>
        </w:rPr>
        <w:t xml:space="preserve"> Цены Договора за исключением цены </w:t>
      </w:r>
      <w:r w:rsidR="0010735B">
        <w:rPr>
          <w:rFonts w:ascii="Times New Roman" w:hAnsi="Times New Roman" w:cs="Times New Roman"/>
          <w:bCs/>
          <w:color w:val="000000" w:themeColor="text1"/>
          <w:sz w:val="24"/>
          <w:szCs w:val="24"/>
        </w:rPr>
        <w:t>П</w:t>
      </w:r>
      <w:r w:rsidR="00F16F96" w:rsidRPr="004C4F27">
        <w:rPr>
          <w:rFonts w:ascii="Times New Roman" w:hAnsi="Times New Roman" w:cs="Times New Roman"/>
          <w:bCs/>
          <w:color w:val="000000" w:themeColor="text1"/>
          <w:sz w:val="24"/>
          <w:szCs w:val="24"/>
        </w:rPr>
        <w:t>роектных работ, затрат на страхование строительных рисков (далее – Базовая стоимость для расчета стоимости услуг Заказчика</w:t>
      </w:r>
      <w:r w:rsidR="00333633" w:rsidRPr="004C4F27">
        <w:rPr>
          <w:rFonts w:ascii="Times New Roman" w:hAnsi="Times New Roman" w:cs="Times New Roman"/>
          <w:bCs/>
          <w:color w:val="000000" w:themeColor="text1"/>
          <w:sz w:val="24"/>
          <w:szCs w:val="24"/>
        </w:rPr>
        <w:t>)</w:t>
      </w:r>
      <w:r w:rsidRPr="004C4F27">
        <w:rPr>
          <w:rFonts w:ascii="Times New Roman" w:hAnsi="Times New Roman" w:cs="Times New Roman"/>
          <w:bCs/>
          <w:color w:val="000000" w:themeColor="text1"/>
          <w:sz w:val="24"/>
          <w:szCs w:val="24"/>
        </w:rPr>
        <w:t>. Сумма содержит в том числе НДС по ставке 18%.</w:t>
      </w:r>
    </w:p>
    <w:p w:rsidR="002D2451" w:rsidRPr="004C4F27"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xml:space="preserve">9.3. Заказчик выставляет Генеральному Подрядчику счет на 100% за предоставленные </w:t>
      </w:r>
      <w:r w:rsidR="0010735B">
        <w:rPr>
          <w:rFonts w:ascii="Times New Roman" w:hAnsi="Times New Roman" w:cs="Times New Roman"/>
          <w:bCs/>
          <w:color w:val="000000" w:themeColor="text1"/>
          <w:sz w:val="24"/>
          <w:szCs w:val="24"/>
        </w:rPr>
        <w:t>У</w:t>
      </w:r>
      <w:r w:rsidR="0010735B" w:rsidRPr="004C4F27">
        <w:rPr>
          <w:rFonts w:ascii="Times New Roman" w:hAnsi="Times New Roman" w:cs="Times New Roman"/>
          <w:bCs/>
          <w:color w:val="000000" w:themeColor="text1"/>
          <w:sz w:val="24"/>
          <w:szCs w:val="24"/>
        </w:rPr>
        <w:t>слуги</w:t>
      </w:r>
      <w:r w:rsidR="0010735B">
        <w:rPr>
          <w:rFonts w:ascii="Times New Roman" w:hAnsi="Times New Roman" w:cs="Times New Roman"/>
          <w:bCs/>
          <w:color w:val="000000" w:themeColor="text1"/>
          <w:sz w:val="24"/>
          <w:szCs w:val="24"/>
        </w:rPr>
        <w:t xml:space="preserve"> Заказчика</w:t>
      </w:r>
      <w:r w:rsidRPr="004C4F27">
        <w:rPr>
          <w:rFonts w:ascii="Times New Roman" w:hAnsi="Times New Roman" w:cs="Times New Roman"/>
          <w:bCs/>
          <w:color w:val="000000" w:themeColor="text1"/>
          <w:sz w:val="24"/>
          <w:szCs w:val="24"/>
        </w:rPr>
        <w:t xml:space="preserve"> в течение 5 рабочих дней после подписания </w:t>
      </w:r>
      <w:r w:rsidR="007714A7" w:rsidRPr="004C4F27">
        <w:rPr>
          <w:rFonts w:ascii="Times New Roman" w:hAnsi="Times New Roman" w:cs="Times New Roman"/>
          <w:bCs/>
          <w:color w:val="000000" w:themeColor="text1"/>
          <w:sz w:val="24"/>
          <w:szCs w:val="24"/>
        </w:rPr>
        <w:t>Д</w:t>
      </w:r>
      <w:r w:rsidRPr="004C4F27">
        <w:rPr>
          <w:rFonts w:ascii="Times New Roman" w:hAnsi="Times New Roman" w:cs="Times New Roman"/>
          <w:bCs/>
          <w:color w:val="000000" w:themeColor="text1"/>
          <w:sz w:val="24"/>
          <w:szCs w:val="24"/>
        </w:rPr>
        <w:t xml:space="preserve">оговора. </w:t>
      </w:r>
      <w:r w:rsidR="00703244" w:rsidRPr="004C4F27">
        <w:rPr>
          <w:rFonts w:ascii="Times New Roman" w:hAnsi="Times New Roman" w:cs="Times New Roman"/>
          <w:bCs/>
          <w:color w:val="000000" w:themeColor="text1"/>
          <w:sz w:val="24"/>
          <w:szCs w:val="24"/>
        </w:rPr>
        <w:t>Ежемесячно,</w:t>
      </w:r>
      <w:r w:rsidR="002C60EA" w:rsidRPr="004C4F27">
        <w:rPr>
          <w:rFonts w:ascii="Times New Roman" w:hAnsi="Times New Roman" w:cs="Times New Roman"/>
          <w:bCs/>
          <w:color w:val="000000" w:themeColor="text1"/>
          <w:sz w:val="24"/>
          <w:szCs w:val="24"/>
        </w:rPr>
        <w:t xml:space="preserve"> после подписания Заказчи</w:t>
      </w:r>
      <w:r w:rsidR="00703244" w:rsidRPr="004C4F27">
        <w:rPr>
          <w:rFonts w:ascii="Times New Roman" w:hAnsi="Times New Roman" w:cs="Times New Roman"/>
          <w:bCs/>
          <w:color w:val="000000" w:themeColor="text1"/>
          <w:sz w:val="24"/>
          <w:szCs w:val="24"/>
        </w:rPr>
        <w:t>ком представленных Генеральным П</w:t>
      </w:r>
      <w:r w:rsidR="002C60EA" w:rsidRPr="004C4F27">
        <w:rPr>
          <w:rFonts w:ascii="Times New Roman" w:hAnsi="Times New Roman" w:cs="Times New Roman"/>
          <w:bCs/>
          <w:color w:val="000000" w:themeColor="text1"/>
          <w:sz w:val="24"/>
          <w:szCs w:val="24"/>
        </w:rPr>
        <w:t xml:space="preserve">одрядчиком </w:t>
      </w:r>
      <w:r w:rsidRPr="004C4F27">
        <w:rPr>
          <w:rFonts w:ascii="Times New Roman" w:hAnsi="Times New Roman" w:cs="Times New Roman"/>
          <w:bCs/>
          <w:color w:val="000000" w:themeColor="text1"/>
          <w:sz w:val="24"/>
          <w:szCs w:val="24"/>
        </w:rPr>
        <w:t>КС-2</w:t>
      </w:r>
      <w:r w:rsidR="002C60EA" w:rsidRPr="004C4F27">
        <w:rPr>
          <w:rFonts w:ascii="Times New Roman" w:hAnsi="Times New Roman" w:cs="Times New Roman"/>
          <w:bCs/>
          <w:color w:val="000000" w:themeColor="text1"/>
          <w:sz w:val="24"/>
          <w:szCs w:val="24"/>
        </w:rPr>
        <w:t xml:space="preserve"> и</w:t>
      </w:r>
      <w:r w:rsidRPr="004C4F27">
        <w:rPr>
          <w:rFonts w:ascii="Times New Roman" w:hAnsi="Times New Roman" w:cs="Times New Roman"/>
          <w:bCs/>
          <w:color w:val="000000" w:themeColor="text1"/>
          <w:sz w:val="24"/>
          <w:szCs w:val="24"/>
        </w:rPr>
        <w:t xml:space="preserve"> КС-3</w:t>
      </w:r>
      <w:r w:rsidR="002C60EA" w:rsidRPr="004C4F27">
        <w:rPr>
          <w:rFonts w:ascii="Times New Roman" w:hAnsi="Times New Roman" w:cs="Times New Roman"/>
          <w:bCs/>
          <w:color w:val="000000" w:themeColor="text1"/>
          <w:sz w:val="24"/>
          <w:szCs w:val="24"/>
        </w:rPr>
        <w:t>,</w:t>
      </w:r>
      <w:r w:rsidR="00703244" w:rsidRPr="004C4F27">
        <w:rPr>
          <w:rFonts w:ascii="Times New Roman" w:hAnsi="Times New Roman" w:cs="Times New Roman"/>
          <w:bCs/>
          <w:color w:val="000000" w:themeColor="text1"/>
          <w:sz w:val="24"/>
          <w:szCs w:val="24"/>
        </w:rPr>
        <w:t xml:space="preserve"> </w:t>
      </w:r>
      <w:r w:rsidRPr="004C4F27">
        <w:rPr>
          <w:rFonts w:ascii="Times New Roman" w:hAnsi="Times New Roman" w:cs="Times New Roman"/>
          <w:bCs/>
          <w:color w:val="000000" w:themeColor="text1"/>
          <w:sz w:val="24"/>
          <w:szCs w:val="24"/>
        </w:rPr>
        <w:t>Заказчик направляет Генеральному Подрядчику Акт приемки у</w:t>
      </w:r>
      <w:r w:rsidR="00703244" w:rsidRPr="004C4F27">
        <w:rPr>
          <w:rFonts w:ascii="Times New Roman" w:hAnsi="Times New Roman" w:cs="Times New Roman"/>
          <w:bCs/>
          <w:color w:val="000000" w:themeColor="text1"/>
          <w:sz w:val="24"/>
          <w:szCs w:val="24"/>
        </w:rPr>
        <w:t xml:space="preserve">слуг по содержанию строительной </w:t>
      </w:r>
      <w:r w:rsidRPr="004C4F27">
        <w:rPr>
          <w:rFonts w:ascii="Times New Roman" w:hAnsi="Times New Roman" w:cs="Times New Roman"/>
          <w:bCs/>
          <w:color w:val="000000" w:themeColor="text1"/>
          <w:sz w:val="24"/>
          <w:szCs w:val="24"/>
        </w:rPr>
        <w:t xml:space="preserve">площадки, а </w:t>
      </w:r>
      <w:r w:rsidRPr="00825E4F">
        <w:rPr>
          <w:rFonts w:ascii="Times New Roman" w:hAnsi="Times New Roman" w:cs="Times New Roman"/>
          <w:bCs/>
          <w:color w:val="000000" w:themeColor="text1"/>
          <w:sz w:val="24"/>
          <w:szCs w:val="24"/>
        </w:rPr>
        <w:t>также Счет-фактуру на сумму услуг</w:t>
      </w:r>
      <w:r w:rsidRPr="004C4F27">
        <w:rPr>
          <w:rFonts w:ascii="Times New Roman" w:hAnsi="Times New Roman" w:cs="Times New Roman"/>
          <w:bCs/>
          <w:color w:val="000000" w:themeColor="text1"/>
          <w:sz w:val="24"/>
          <w:szCs w:val="24"/>
        </w:rPr>
        <w:t xml:space="preserve">, оказанных за соответствующий период. Сумма </w:t>
      </w:r>
      <w:r w:rsidR="0010735B">
        <w:rPr>
          <w:rFonts w:ascii="Times New Roman" w:hAnsi="Times New Roman" w:cs="Times New Roman"/>
          <w:bCs/>
          <w:color w:val="000000" w:themeColor="text1"/>
          <w:sz w:val="24"/>
          <w:szCs w:val="24"/>
        </w:rPr>
        <w:t>У</w:t>
      </w:r>
      <w:r w:rsidR="0010735B" w:rsidRPr="004C4F27">
        <w:rPr>
          <w:rFonts w:ascii="Times New Roman" w:hAnsi="Times New Roman" w:cs="Times New Roman"/>
          <w:bCs/>
          <w:color w:val="000000" w:themeColor="text1"/>
          <w:sz w:val="24"/>
          <w:szCs w:val="24"/>
        </w:rPr>
        <w:t>слуг</w:t>
      </w:r>
      <w:r w:rsidR="0010735B">
        <w:rPr>
          <w:rFonts w:ascii="Times New Roman" w:hAnsi="Times New Roman" w:cs="Times New Roman"/>
          <w:bCs/>
          <w:color w:val="000000" w:themeColor="text1"/>
          <w:sz w:val="24"/>
          <w:szCs w:val="24"/>
        </w:rPr>
        <w:t xml:space="preserve"> Заказчика</w:t>
      </w:r>
      <w:r w:rsidR="0010735B" w:rsidRPr="004C4F27">
        <w:rPr>
          <w:rFonts w:ascii="Times New Roman" w:hAnsi="Times New Roman" w:cs="Times New Roman"/>
          <w:bCs/>
          <w:color w:val="000000" w:themeColor="text1"/>
          <w:sz w:val="24"/>
          <w:szCs w:val="24"/>
        </w:rPr>
        <w:t xml:space="preserve"> </w:t>
      </w:r>
      <w:r w:rsidRPr="004C4F27">
        <w:rPr>
          <w:rFonts w:ascii="Times New Roman" w:hAnsi="Times New Roman" w:cs="Times New Roman"/>
          <w:bCs/>
          <w:color w:val="000000" w:themeColor="text1"/>
          <w:sz w:val="24"/>
          <w:szCs w:val="24"/>
        </w:rPr>
        <w:t>рассчитывается по формуле:</w:t>
      </w:r>
    </w:p>
    <w:p w:rsidR="002D2451" w:rsidRPr="004C4F27"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СУ=КС*С</w:t>
      </w:r>
      <w:r w:rsidR="000F1BD5" w:rsidRPr="004C4F27">
        <w:rPr>
          <w:rFonts w:ascii="Times New Roman" w:hAnsi="Times New Roman" w:cs="Times New Roman"/>
          <w:bCs/>
          <w:color w:val="000000" w:themeColor="text1"/>
          <w:sz w:val="24"/>
          <w:szCs w:val="24"/>
        </w:rPr>
        <w:t>/100%</w:t>
      </w:r>
      <w:r w:rsidRPr="004C4F27">
        <w:rPr>
          <w:rFonts w:ascii="Times New Roman" w:hAnsi="Times New Roman" w:cs="Times New Roman"/>
          <w:bCs/>
          <w:color w:val="000000" w:themeColor="text1"/>
          <w:sz w:val="24"/>
          <w:szCs w:val="24"/>
        </w:rPr>
        <w:t>, где:</w:t>
      </w:r>
    </w:p>
    <w:p w:rsidR="002D2451" w:rsidRPr="004C4F27"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xml:space="preserve">СУ - размер суммы </w:t>
      </w:r>
      <w:r w:rsidR="00573297" w:rsidRPr="004C4F27">
        <w:rPr>
          <w:rFonts w:ascii="Times New Roman" w:hAnsi="Times New Roman" w:cs="Times New Roman"/>
          <w:bCs/>
          <w:color w:val="000000" w:themeColor="text1"/>
          <w:sz w:val="24"/>
          <w:szCs w:val="24"/>
        </w:rPr>
        <w:t xml:space="preserve">услуг, </w:t>
      </w:r>
      <w:r w:rsidRPr="004C4F27">
        <w:rPr>
          <w:rFonts w:ascii="Times New Roman" w:hAnsi="Times New Roman" w:cs="Times New Roman"/>
          <w:bCs/>
          <w:color w:val="000000" w:themeColor="text1"/>
          <w:sz w:val="24"/>
          <w:szCs w:val="24"/>
        </w:rPr>
        <w:t xml:space="preserve">оказанных </w:t>
      </w:r>
      <w:r w:rsidR="00573297" w:rsidRPr="004C4F27">
        <w:rPr>
          <w:rFonts w:ascii="Times New Roman" w:hAnsi="Times New Roman" w:cs="Times New Roman"/>
          <w:bCs/>
          <w:color w:val="000000" w:themeColor="text1"/>
          <w:sz w:val="24"/>
          <w:szCs w:val="24"/>
        </w:rPr>
        <w:t xml:space="preserve">Заказчиком </w:t>
      </w:r>
      <w:r w:rsidR="002C60EA" w:rsidRPr="004C4F27">
        <w:rPr>
          <w:rFonts w:ascii="Times New Roman" w:hAnsi="Times New Roman" w:cs="Times New Roman"/>
          <w:bCs/>
          <w:color w:val="000000" w:themeColor="text1"/>
          <w:sz w:val="24"/>
          <w:szCs w:val="24"/>
        </w:rPr>
        <w:t xml:space="preserve">за соответствующий период </w:t>
      </w:r>
      <w:r w:rsidRPr="004C4F27">
        <w:rPr>
          <w:rFonts w:ascii="Times New Roman" w:hAnsi="Times New Roman" w:cs="Times New Roman"/>
          <w:bCs/>
          <w:color w:val="000000" w:themeColor="text1"/>
          <w:sz w:val="24"/>
          <w:szCs w:val="24"/>
        </w:rPr>
        <w:t>(руб.);</w:t>
      </w:r>
    </w:p>
    <w:p w:rsidR="002D2451" w:rsidRPr="004C4F27"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xml:space="preserve">КС - </w:t>
      </w:r>
      <w:r w:rsidR="002C60EA" w:rsidRPr="004C4F27">
        <w:rPr>
          <w:rFonts w:ascii="Times New Roman" w:hAnsi="Times New Roman" w:cs="Times New Roman"/>
          <w:bCs/>
          <w:color w:val="000000" w:themeColor="text1"/>
          <w:sz w:val="24"/>
          <w:szCs w:val="24"/>
        </w:rPr>
        <w:t xml:space="preserve">стоимость Работ, принятых Заказчиком </w:t>
      </w:r>
      <w:r w:rsidR="008568FF" w:rsidRPr="004C4F27">
        <w:rPr>
          <w:rFonts w:ascii="Times New Roman" w:hAnsi="Times New Roman" w:cs="Times New Roman"/>
          <w:bCs/>
          <w:color w:val="000000" w:themeColor="text1"/>
          <w:sz w:val="24"/>
          <w:szCs w:val="24"/>
        </w:rPr>
        <w:t xml:space="preserve">за соответствующий период </w:t>
      </w:r>
      <w:r w:rsidRPr="004C4F27">
        <w:rPr>
          <w:rFonts w:ascii="Times New Roman" w:hAnsi="Times New Roman" w:cs="Times New Roman"/>
          <w:bCs/>
          <w:color w:val="000000" w:themeColor="text1"/>
          <w:sz w:val="24"/>
          <w:szCs w:val="24"/>
        </w:rPr>
        <w:t>по КС-2</w:t>
      </w:r>
      <w:r w:rsidR="00631FAF" w:rsidRPr="004C4F27">
        <w:rPr>
          <w:rFonts w:ascii="Times New Roman" w:hAnsi="Times New Roman" w:cs="Times New Roman"/>
          <w:bCs/>
          <w:color w:val="000000" w:themeColor="text1"/>
          <w:sz w:val="24"/>
          <w:szCs w:val="24"/>
        </w:rPr>
        <w:t xml:space="preserve"> и </w:t>
      </w:r>
      <w:r w:rsidR="008568FF" w:rsidRPr="004C4F27">
        <w:rPr>
          <w:rFonts w:ascii="Times New Roman" w:hAnsi="Times New Roman" w:cs="Times New Roman"/>
          <w:bCs/>
          <w:color w:val="000000" w:themeColor="text1"/>
          <w:sz w:val="24"/>
          <w:szCs w:val="24"/>
        </w:rPr>
        <w:t>КС-</w:t>
      </w:r>
      <w:r w:rsidRPr="004C4F27">
        <w:rPr>
          <w:rFonts w:ascii="Times New Roman" w:hAnsi="Times New Roman" w:cs="Times New Roman"/>
          <w:bCs/>
          <w:color w:val="000000" w:themeColor="text1"/>
          <w:sz w:val="24"/>
          <w:szCs w:val="24"/>
        </w:rPr>
        <w:t>3</w:t>
      </w:r>
      <w:r w:rsidR="000F1BD5" w:rsidRPr="004C4F27">
        <w:rPr>
          <w:rFonts w:ascii="Times New Roman" w:hAnsi="Times New Roman" w:cs="Times New Roman"/>
          <w:bCs/>
          <w:color w:val="000000" w:themeColor="text1"/>
          <w:sz w:val="24"/>
          <w:szCs w:val="24"/>
        </w:rPr>
        <w:t xml:space="preserve"> (руб)</w:t>
      </w:r>
      <w:r w:rsidRPr="004C4F27">
        <w:rPr>
          <w:rFonts w:ascii="Times New Roman" w:hAnsi="Times New Roman" w:cs="Times New Roman"/>
          <w:bCs/>
          <w:color w:val="000000" w:themeColor="text1"/>
          <w:sz w:val="24"/>
          <w:szCs w:val="24"/>
        </w:rPr>
        <w:t>;</w:t>
      </w:r>
    </w:p>
    <w:p w:rsidR="00F16F96" w:rsidRPr="004C4F27" w:rsidRDefault="00F16F96" w:rsidP="00F16F96">
      <w:pPr>
        <w:pStyle w:val="a4"/>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xml:space="preserve">С = 1,55 % (ставка за </w:t>
      </w:r>
      <w:r w:rsidR="0010735B">
        <w:rPr>
          <w:rFonts w:ascii="Times New Roman" w:hAnsi="Times New Roman" w:cs="Times New Roman"/>
          <w:bCs/>
          <w:color w:val="000000" w:themeColor="text1"/>
          <w:sz w:val="24"/>
          <w:szCs w:val="24"/>
        </w:rPr>
        <w:t>У</w:t>
      </w:r>
      <w:r w:rsidR="0010735B" w:rsidRPr="004C4F27">
        <w:rPr>
          <w:rFonts w:ascii="Times New Roman" w:hAnsi="Times New Roman" w:cs="Times New Roman"/>
          <w:bCs/>
          <w:color w:val="000000" w:themeColor="text1"/>
          <w:sz w:val="24"/>
          <w:szCs w:val="24"/>
        </w:rPr>
        <w:t xml:space="preserve">слуги </w:t>
      </w:r>
      <w:r w:rsidRPr="004C4F27">
        <w:rPr>
          <w:rFonts w:ascii="Times New Roman" w:hAnsi="Times New Roman" w:cs="Times New Roman"/>
          <w:bCs/>
          <w:color w:val="000000" w:themeColor="text1"/>
          <w:sz w:val="24"/>
          <w:szCs w:val="24"/>
        </w:rPr>
        <w:t xml:space="preserve">Заказчика). </w:t>
      </w:r>
    </w:p>
    <w:p w:rsidR="00BD3797" w:rsidRPr="004C4F27" w:rsidRDefault="002D2451" w:rsidP="00473D1C">
      <w:pPr>
        <w:pStyle w:val="a4"/>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xml:space="preserve">9.4. </w:t>
      </w:r>
      <w:r w:rsidR="009538BA" w:rsidRPr="004C4F27">
        <w:rPr>
          <w:rFonts w:ascii="Times New Roman" w:hAnsi="Times New Roman" w:cs="Times New Roman"/>
          <w:bCs/>
          <w:color w:val="000000" w:themeColor="text1"/>
          <w:sz w:val="24"/>
          <w:szCs w:val="24"/>
        </w:rPr>
        <w:t xml:space="preserve">Генеральный Подрядчик производит оплату авансовым платежом за </w:t>
      </w:r>
      <w:r w:rsidR="0010735B">
        <w:rPr>
          <w:rFonts w:ascii="Times New Roman" w:hAnsi="Times New Roman" w:cs="Times New Roman"/>
          <w:bCs/>
          <w:color w:val="000000" w:themeColor="text1"/>
          <w:sz w:val="24"/>
          <w:szCs w:val="24"/>
        </w:rPr>
        <w:t>У</w:t>
      </w:r>
      <w:r w:rsidR="0010735B" w:rsidRPr="004C4F27">
        <w:rPr>
          <w:rFonts w:ascii="Times New Roman" w:hAnsi="Times New Roman" w:cs="Times New Roman"/>
          <w:bCs/>
          <w:color w:val="000000" w:themeColor="text1"/>
          <w:sz w:val="24"/>
          <w:szCs w:val="24"/>
        </w:rPr>
        <w:t xml:space="preserve">слуги </w:t>
      </w:r>
      <w:r w:rsidR="0010735B">
        <w:rPr>
          <w:rFonts w:ascii="Times New Roman" w:hAnsi="Times New Roman" w:cs="Times New Roman"/>
          <w:bCs/>
          <w:color w:val="000000" w:themeColor="text1"/>
          <w:sz w:val="24"/>
          <w:szCs w:val="24"/>
        </w:rPr>
        <w:t>Заказчика</w:t>
      </w:r>
      <w:r w:rsidR="009538BA" w:rsidRPr="004C4F27">
        <w:rPr>
          <w:rFonts w:ascii="Times New Roman" w:hAnsi="Times New Roman" w:cs="Times New Roman"/>
          <w:bCs/>
          <w:color w:val="000000" w:themeColor="text1"/>
          <w:sz w:val="24"/>
          <w:szCs w:val="24"/>
        </w:rPr>
        <w:t xml:space="preserve"> в размере 100% в течение 30 (тридцати) Календарных дней с момента выставления счета Заказчиком в соответствии с пунктом 9.3 настоящего Договора.</w:t>
      </w:r>
      <w:r w:rsidR="009538BA" w:rsidRPr="004C4F27">
        <w:rPr>
          <w:rFonts w:ascii="Times New Roman" w:hAnsi="Times New Roman" w:cs="Times New Roman"/>
          <w:color w:val="000000" w:themeColor="text1"/>
          <w:sz w:val="24"/>
          <w:szCs w:val="24"/>
        </w:rPr>
        <w:t xml:space="preserve"> </w:t>
      </w:r>
      <w:r w:rsidR="00F16F96" w:rsidRPr="004C4F27">
        <w:rPr>
          <w:rFonts w:ascii="Times New Roman" w:hAnsi="Times New Roman" w:cs="Times New Roman"/>
          <w:bCs/>
          <w:color w:val="000000" w:themeColor="text1"/>
          <w:sz w:val="24"/>
          <w:szCs w:val="24"/>
        </w:rPr>
        <w:t>Зачет аванса производится пропорционально стоимости Работ принятых Заказчиком по КС-2 и КС-3</w:t>
      </w:r>
      <w:r w:rsidR="009538BA" w:rsidRPr="004C4F27">
        <w:rPr>
          <w:rFonts w:ascii="Times New Roman" w:hAnsi="Times New Roman" w:cs="Times New Roman"/>
          <w:bCs/>
          <w:color w:val="000000" w:themeColor="text1"/>
          <w:sz w:val="24"/>
          <w:szCs w:val="24"/>
        </w:rPr>
        <w:t>.</w:t>
      </w:r>
    </w:p>
    <w:p w:rsidR="00AE5061" w:rsidRPr="004C4F27" w:rsidRDefault="00AE5061" w:rsidP="00AE5061">
      <w:pPr>
        <w:tabs>
          <w:tab w:val="left" w:pos="993"/>
          <w:tab w:val="left" w:pos="1134"/>
        </w:tabs>
        <w:spacing w:after="0" w:line="240" w:lineRule="auto"/>
        <w:ind w:right="-1" w:firstLine="709"/>
        <w:jc w:val="both"/>
        <w:rPr>
          <w:rFonts w:ascii="Times New Roman" w:eastAsia="Calibri" w:hAnsi="Times New Roman" w:cs="Times New Roman"/>
          <w:color w:val="000000" w:themeColor="text1"/>
          <w:sz w:val="24"/>
          <w:szCs w:val="24"/>
        </w:rPr>
      </w:pPr>
      <w:r w:rsidRPr="004C4F27">
        <w:rPr>
          <w:rFonts w:ascii="Times New Roman" w:eastAsia="Calibri" w:hAnsi="Times New Roman" w:cs="Times New Roman"/>
          <w:bCs/>
          <w:color w:val="000000" w:themeColor="text1"/>
          <w:sz w:val="24"/>
          <w:szCs w:val="24"/>
        </w:rPr>
        <w:t xml:space="preserve">9.5. </w:t>
      </w:r>
      <w:r w:rsidRPr="004C4F27">
        <w:rPr>
          <w:rFonts w:ascii="Times New Roman" w:eastAsia="Calibri" w:hAnsi="Times New Roman" w:cs="Times New Roman"/>
          <w:color w:val="000000" w:themeColor="text1"/>
          <w:sz w:val="24"/>
          <w:szCs w:val="24"/>
        </w:rPr>
        <w:tab/>
        <w:t xml:space="preserve">В случае если Базовая стоимость для расчета стоимости </w:t>
      </w:r>
      <w:r w:rsidR="0010735B">
        <w:rPr>
          <w:rFonts w:ascii="Times New Roman" w:eastAsia="Calibri" w:hAnsi="Times New Roman" w:cs="Times New Roman"/>
          <w:color w:val="000000" w:themeColor="text1"/>
          <w:sz w:val="24"/>
          <w:szCs w:val="24"/>
        </w:rPr>
        <w:t>У</w:t>
      </w:r>
      <w:r w:rsidR="0010735B" w:rsidRPr="004C4F27">
        <w:rPr>
          <w:rFonts w:ascii="Times New Roman" w:eastAsia="Calibri" w:hAnsi="Times New Roman" w:cs="Times New Roman"/>
          <w:color w:val="000000" w:themeColor="text1"/>
          <w:sz w:val="24"/>
          <w:szCs w:val="24"/>
        </w:rPr>
        <w:t xml:space="preserve">слуг </w:t>
      </w:r>
      <w:r w:rsidRPr="004C4F27">
        <w:rPr>
          <w:rFonts w:ascii="Times New Roman" w:eastAsia="Calibri" w:hAnsi="Times New Roman" w:cs="Times New Roman"/>
          <w:color w:val="000000" w:themeColor="text1"/>
          <w:sz w:val="24"/>
          <w:szCs w:val="24"/>
        </w:rPr>
        <w:t xml:space="preserve">Заказчика по Договору будет изменена в сторону уменьшения, стоимость услуг Заказчика подлежит перерасчету в соответствии с пунктом 9.3 настоящего Договора. По итогам перерасчета, Сторонами по </w:t>
      </w:r>
      <w:r w:rsidR="0010735B">
        <w:rPr>
          <w:rFonts w:ascii="Times New Roman" w:eastAsia="Calibri" w:hAnsi="Times New Roman" w:cs="Times New Roman"/>
          <w:color w:val="000000" w:themeColor="text1"/>
          <w:sz w:val="24"/>
          <w:szCs w:val="24"/>
        </w:rPr>
        <w:t>Д</w:t>
      </w:r>
      <w:r w:rsidRPr="004C4F27">
        <w:rPr>
          <w:rFonts w:ascii="Times New Roman" w:eastAsia="Calibri" w:hAnsi="Times New Roman" w:cs="Times New Roman"/>
          <w:color w:val="000000" w:themeColor="text1"/>
          <w:sz w:val="24"/>
          <w:szCs w:val="24"/>
        </w:rPr>
        <w:t xml:space="preserve">оговору подписывается акт сверки взаимных расчетов по </w:t>
      </w:r>
      <w:r w:rsidR="0010735B">
        <w:rPr>
          <w:rFonts w:ascii="Times New Roman" w:eastAsia="Calibri" w:hAnsi="Times New Roman" w:cs="Times New Roman"/>
          <w:color w:val="000000" w:themeColor="text1"/>
          <w:sz w:val="24"/>
          <w:szCs w:val="24"/>
        </w:rPr>
        <w:t>У</w:t>
      </w:r>
      <w:r w:rsidR="0010735B" w:rsidRPr="004C4F27">
        <w:rPr>
          <w:rFonts w:ascii="Times New Roman" w:eastAsia="Calibri" w:hAnsi="Times New Roman" w:cs="Times New Roman"/>
          <w:color w:val="000000" w:themeColor="text1"/>
          <w:sz w:val="24"/>
          <w:szCs w:val="24"/>
        </w:rPr>
        <w:t xml:space="preserve">слугам </w:t>
      </w:r>
      <w:r w:rsidRPr="004C4F27">
        <w:rPr>
          <w:rFonts w:ascii="Times New Roman" w:eastAsia="Calibri" w:hAnsi="Times New Roman" w:cs="Times New Roman"/>
          <w:color w:val="000000" w:themeColor="text1"/>
          <w:sz w:val="24"/>
          <w:szCs w:val="24"/>
        </w:rPr>
        <w:t xml:space="preserve">Заказчика. Окончательный расчет по </w:t>
      </w:r>
      <w:r w:rsidR="0010735B">
        <w:rPr>
          <w:rFonts w:ascii="Times New Roman" w:eastAsia="Calibri" w:hAnsi="Times New Roman" w:cs="Times New Roman"/>
          <w:color w:val="000000" w:themeColor="text1"/>
          <w:sz w:val="24"/>
          <w:szCs w:val="24"/>
        </w:rPr>
        <w:t>У</w:t>
      </w:r>
      <w:r w:rsidR="0010735B" w:rsidRPr="004C4F27">
        <w:rPr>
          <w:rFonts w:ascii="Times New Roman" w:eastAsia="Calibri" w:hAnsi="Times New Roman" w:cs="Times New Roman"/>
          <w:color w:val="000000" w:themeColor="text1"/>
          <w:sz w:val="24"/>
          <w:szCs w:val="24"/>
        </w:rPr>
        <w:t xml:space="preserve">слугам </w:t>
      </w:r>
      <w:r w:rsidRPr="004C4F27">
        <w:rPr>
          <w:rFonts w:ascii="Times New Roman" w:eastAsia="Calibri" w:hAnsi="Times New Roman" w:cs="Times New Roman"/>
          <w:color w:val="000000" w:themeColor="text1"/>
          <w:sz w:val="24"/>
          <w:szCs w:val="24"/>
        </w:rPr>
        <w:t xml:space="preserve">Заказчика производится в течение 30 (тридцать) календарных дней после подписания акта сверки взаимных расчетов. </w:t>
      </w:r>
    </w:p>
    <w:p w:rsidR="00666455" w:rsidRPr="004C4F27" w:rsidRDefault="00666455" w:rsidP="00473D1C">
      <w:pPr>
        <w:pStyle w:val="a4"/>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p>
    <w:p w:rsidR="000F58D0" w:rsidRPr="004C4F27" w:rsidRDefault="000F58D0" w:rsidP="009266A2">
      <w:pPr>
        <w:pStyle w:val="a4"/>
        <w:numPr>
          <w:ilvl w:val="0"/>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b/>
          <w:bCs/>
          <w:color w:val="000000" w:themeColor="text1"/>
          <w:sz w:val="24"/>
          <w:szCs w:val="24"/>
        </w:rPr>
        <w:t>СУБПОДРЯДЧИКИ</w:t>
      </w:r>
    </w:p>
    <w:p w:rsidR="00666455" w:rsidRPr="004C4F27" w:rsidRDefault="00666455" w:rsidP="00666455">
      <w:pPr>
        <w:pStyle w:val="a4"/>
        <w:tabs>
          <w:tab w:val="left" w:pos="993"/>
          <w:tab w:val="left" w:pos="1276"/>
        </w:tabs>
        <w:spacing w:after="0" w:line="240" w:lineRule="auto"/>
        <w:ind w:left="709" w:right="-1"/>
        <w:jc w:val="both"/>
        <w:rPr>
          <w:rFonts w:ascii="Times New Roman" w:hAnsi="Times New Roman" w:cs="Times New Roman"/>
          <w:b/>
          <w:bCs/>
          <w:color w:val="000000" w:themeColor="text1"/>
          <w:sz w:val="24"/>
          <w:szCs w:val="24"/>
        </w:rPr>
      </w:pPr>
    </w:p>
    <w:p w:rsidR="004A7EAD" w:rsidRPr="004C4F27" w:rsidRDefault="00B0715C" w:rsidP="009266A2">
      <w:pPr>
        <w:pStyle w:val="a4"/>
        <w:numPr>
          <w:ilvl w:val="1"/>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lastRenderedPageBreak/>
        <w:t xml:space="preserve">Генеральный Подрядчик вправе </w:t>
      </w:r>
      <w:r w:rsidR="00823D82" w:rsidRPr="004C4F27">
        <w:rPr>
          <w:rFonts w:ascii="Times New Roman" w:hAnsi="Times New Roman" w:cs="Times New Roman"/>
          <w:color w:val="000000" w:themeColor="text1"/>
          <w:sz w:val="24"/>
          <w:szCs w:val="24"/>
        </w:rPr>
        <w:t xml:space="preserve">привлекать </w:t>
      </w:r>
      <w:r w:rsidRPr="004C4F27">
        <w:rPr>
          <w:rFonts w:ascii="Times New Roman" w:hAnsi="Times New Roman" w:cs="Times New Roman"/>
          <w:color w:val="000000" w:themeColor="text1"/>
          <w:sz w:val="24"/>
          <w:szCs w:val="24"/>
        </w:rPr>
        <w:t>к исполнению Договора Субподрядчик</w:t>
      </w:r>
      <w:r w:rsidR="00090FDA" w:rsidRPr="004C4F27">
        <w:rPr>
          <w:rFonts w:ascii="Times New Roman" w:hAnsi="Times New Roman" w:cs="Times New Roman"/>
          <w:color w:val="000000" w:themeColor="text1"/>
          <w:sz w:val="24"/>
          <w:szCs w:val="24"/>
        </w:rPr>
        <w:t>ов</w:t>
      </w:r>
      <w:r w:rsidR="005816C8" w:rsidRPr="004C4F27">
        <w:rPr>
          <w:rFonts w:ascii="Times New Roman" w:hAnsi="Times New Roman" w:cs="Times New Roman"/>
          <w:color w:val="000000" w:themeColor="text1"/>
          <w:sz w:val="24"/>
          <w:szCs w:val="24"/>
        </w:rPr>
        <w:t>.</w:t>
      </w:r>
      <w:r w:rsidR="00090FDA" w:rsidRPr="004C4F27">
        <w:rPr>
          <w:rFonts w:ascii="Times New Roman" w:hAnsi="Times New Roman" w:cs="Times New Roman"/>
          <w:color w:val="000000" w:themeColor="text1"/>
          <w:sz w:val="24"/>
          <w:szCs w:val="24"/>
        </w:rPr>
        <w:t xml:space="preserve"> </w:t>
      </w:r>
      <w:r w:rsidR="00F53B30" w:rsidRPr="004C4F27">
        <w:rPr>
          <w:rFonts w:ascii="Times New Roman" w:hAnsi="Times New Roman" w:cs="Times New Roman"/>
          <w:color w:val="000000" w:themeColor="text1"/>
          <w:sz w:val="24"/>
          <w:szCs w:val="24"/>
        </w:rPr>
        <w:t>Привлечение</w:t>
      </w:r>
      <w:r w:rsidR="000F58D0" w:rsidRPr="004C4F27">
        <w:rPr>
          <w:rFonts w:ascii="Times New Roman" w:hAnsi="Times New Roman" w:cs="Times New Roman"/>
          <w:color w:val="000000" w:themeColor="text1"/>
          <w:sz w:val="24"/>
          <w:szCs w:val="24"/>
        </w:rPr>
        <w:t xml:space="preserve"> Субподрядчика не освобождает Генерального Подрядчика от ответственности или обязательств по Договору, и Генеральный Подрядчик несет полную ответственность перед Заказчиком за все действия Субподрядчиков, как за свои собственные.</w:t>
      </w:r>
    </w:p>
    <w:p w:rsidR="003D131A" w:rsidRPr="007618CB" w:rsidRDefault="000D1575" w:rsidP="009266A2">
      <w:pPr>
        <w:pStyle w:val="a4"/>
        <w:numPr>
          <w:ilvl w:val="1"/>
          <w:numId w:val="41"/>
        </w:numPr>
        <w:tabs>
          <w:tab w:val="left" w:pos="993"/>
          <w:tab w:val="left" w:pos="1276"/>
        </w:tabs>
        <w:spacing w:after="0" w:line="240" w:lineRule="auto"/>
        <w:ind w:left="0"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 xml:space="preserve">Генеральный </w:t>
      </w:r>
      <w:r w:rsidR="003D131A" w:rsidRPr="004C4F27">
        <w:rPr>
          <w:rFonts w:ascii="Times New Roman" w:hAnsi="Times New Roman" w:cs="Times New Roman"/>
          <w:color w:val="000000" w:themeColor="text1"/>
          <w:sz w:val="24"/>
          <w:szCs w:val="24"/>
        </w:rPr>
        <w:t xml:space="preserve">Подрядчик обязан предоставить Заказчику </w:t>
      </w:r>
      <w:r w:rsidR="00321FD3" w:rsidRPr="004C4F27">
        <w:rPr>
          <w:rFonts w:ascii="Times New Roman" w:hAnsi="Times New Roman" w:cs="Times New Roman"/>
          <w:color w:val="000000" w:themeColor="text1"/>
          <w:sz w:val="24"/>
          <w:szCs w:val="24"/>
        </w:rPr>
        <w:t xml:space="preserve">не позднее 5 (пяти) Рабочих дней </w:t>
      </w:r>
      <w:r w:rsidR="00BF0B9F" w:rsidRPr="004C4F27">
        <w:rPr>
          <w:rFonts w:ascii="Times New Roman" w:hAnsi="Times New Roman" w:cs="Times New Roman"/>
          <w:color w:val="000000" w:themeColor="text1"/>
          <w:sz w:val="24"/>
          <w:szCs w:val="24"/>
        </w:rPr>
        <w:t xml:space="preserve">до </w:t>
      </w:r>
      <w:r w:rsidR="00321FD3" w:rsidRPr="004C4F27">
        <w:rPr>
          <w:rFonts w:ascii="Times New Roman" w:hAnsi="Times New Roman" w:cs="Times New Roman"/>
          <w:color w:val="000000" w:themeColor="text1"/>
          <w:sz w:val="24"/>
          <w:szCs w:val="24"/>
        </w:rPr>
        <w:t>момента заключения соответствующего договора с Субподрядчиком</w:t>
      </w:r>
      <w:r w:rsidR="00AA1781" w:rsidRPr="004C4F27">
        <w:rPr>
          <w:rFonts w:ascii="Times New Roman" w:hAnsi="Times New Roman" w:cs="Times New Roman"/>
          <w:color w:val="000000" w:themeColor="text1"/>
          <w:sz w:val="24"/>
          <w:szCs w:val="24"/>
        </w:rPr>
        <w:t xml:space="preserve"> предложение по привлечени</w:t>
      </w:r>
      <w:r w:rsidR="00C3469B" w:rsidRPr="004C4F27">
        <w:rPr>
          <w:rFonts w:ascii="Times New Roman" w:hAnsi="Times New Roman" w:cs="Times New Roman"/>
          <w:color w:val="000000" w:themeColor="text1"/>
          <w:sz w:val="24"/>
          <w:szCs w:val="24"/>
        </w:rPr>
        <w:t>ю</w:t>
      </w:r>
      <w:r w:rsidR="00AA1781" w:rsidRPr="004C4F27">
        <w:rPr>
          <w:rFonts w:ascii="Times New Roman" w:hAnsi="Times New Roman" w:cs="Times New Roman"/>
          <w:color w:val="000000" w:themeColor="text1"/>
          <w:sz w:val="24"/>
          <w:szCs w:val="24"/>
        </w:rPr>
        <w:t xml:space="preserve"> Субподрядчика с указанием</w:t>
      </w:r>
      <w:r w:rsidR="00321FD3" w:rsidRPr="004C4F27">
        <w:rPr>
          <w:rFonts w:ascii="Times New Roman" w:hAnsi="Times New Roman" w:cs="Times New Roman"/>
          <w:color w:val="000000" w:themeColor="text1"/>
          <w:sz w:val="24"/>
          <w:szCs w:val="24"/>
        </w:rPr>
        <w:t xml:space="preserve"> </w:t>
      </w:r>
      <w:r w:rsidR="003D131A" w:rsidRPr="004C4F27">
        <w:rPr>
          <w:rFonts w:ascii="Times New Roman" w:hAnsi="Times New Roman" w:cs="Times New Roman"/>
          <w:color w:val="000000" w:themeColor="text1"/>
          <w:sz w:val="24"/>
          <w:szCs w:val="24"/>
        </w:rPr>
        <w:t>всех юридических реквизитов последних, на фирменном бланке за подписью руководителя и печатью.</w:t>
      </w:r>
    </w:p>
    <w:p w:rsidR="007618CB" w:rsidRPr="004C4F27" w:rsidRDefault="007618CB" w:rsidP="009266A2">
      <w:pPr>
        <w:pStyle w:val="a4"/>
        <w:numPr>
          <w:ilvl w:val="1"/>
          <w:numId w:val="41"/>
        </w:numPr>
        <w:tabs>
          <w:tab w:val="left" w:pos="993"/>
          <w:tab w:val="left" w:pos="1276"/>
        </w:tabs>
        <w:spacing w:after="0" w:line="240" w:lineRule="auto"/>
        <w:ind w:left="0" w:firstLine="709"/>
        <w:jc w:val="both"/>
        <w:rPr>
          <w:rFonts w:ascii="Times New Roman" w:hAnsi="Times New Roman" w:cs="Times New Roman"/>
          <w:b/>
          <w:bCs/>
          <w:color w:val="000000" w:themeColor="text1"/>
          <w:sz w:val="24"/>
          <w:szCs w:val="24"/>
        </w:rPr>
      </w:pPr>
      <w:r>
        <w:rPr>
          <w:rFonts w:ascii="Times New Roman" w:hAnsi="Times New Roman" w:cs="Times New Roman"/>
          <w:color w:val="000000" w:themeColor="text1"/>
          <w:sz w:val="24"/>
          <w:szCs w:val="24"/>
        </w:rPr>
        <w:t>В некоторых случаях возможно выполнение специальных видов Работ, с привлечением специализированных Субподрядчиков, в том числе рекомендованных Заказчиком. Рекомендации Заказчика по привлечению специализированных  Субподрядчиков не отменяют ответственность Генерального Подрядчика за результаты и качество Работ по Договору</w:t>
      </w:r>
    </w:p>
    <w:p w:rsidR="004A7EAD" w:rsidRPr="004C4F27" w:rsidRDefault="00F13CB6" w:rsidP="009266A2">
      <w:pPr>
        <w:pStyle w:val="a4"/>
        <w:numPr>
          <w:ilvl w:val="1"/>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 xml:space="preserve">Все Субподрядчики должны обладать должной квалификацией, навыками и опытом в соответствующих видах </w:t>
      </w:r>
      <w:r w:rsidR="003B0CF1" w:rsidRPr="004C4F27">
        <w:rPr>
          <w:rFonts w:ascii="Times New Roman" w:hAnsi="Times New Roman" w:cs="Times New Roman"/>
          <w:color w:val="000000" w:themeColor="text1"/>
          <w:sz w:val="24"/>
          <w:szCs w:val="24"/>
        </w:rPr>
        <w:t>Работ</w:t>
      </w:r>
      <w:r w:rsidRPr="004C4F27">
        <w:rPr>
          <w:rFonts w:ascii="Times New Roman" w:hAnsi="Times New Roman" w:cs="Times New Roman"/>
          <w:color w:val="000000" w:themeColor="text1"/>
          <w:sz w:val="24"/>
          <w:szCs w:val="24"/>
        </w:rPr>
        <w:t>, а также иметь выданные саморегулируемыми организациями (членами которых они являются) свидетельства о д</w:t>
      </w:r>
      <w:r w:rsidR="003B0CF1" w:rsidRPr="004C4F27">
        <w:rPr>
          <w:rFonts w:ascii="Times New Roman" w:hAnsi="Times New Roman" w:cs="Times New Roman"/>
          <w:color w:val="000000" w:themeColor="text1"/>
          <w:sz w:val="24"/>
          <w:szCs w:val="24"/>
        </w:rPr>
        <w:t>опуске к соответствующим видам Р</w:t>
      </w:r>
      <w:r w:rsidRPr="004C4F27">
        <w:rPr>
          <w:rFonts w:ascii="Times New Roman" w:hAnsi="Times New Roman" w:cs="Times New Roman"/>
          <w:color w:val="000000" w:themeColor="text1"/>
          <w:sz w:val="24"/>
          <w:szCs w:val="24"/>
        </w:rPr>
        <w:t>абот</w:t>
      </w:r>
      <w:r w:rsidR="003B0CF1" w:rsidRPr="004C4F27">
        <w:rPr>
          <w:rFonts w:ascii="Times New Roman" w:hAnsi="Times New Roman" w:cs="Times New Roman"/>
          <w:color w:val="000000" w:themeColor="text1"/>
          <w:sz w:val="24"/>
          <w:szCs w:val="24"/>
        </w:rPr>
        <w:t>, а также</w:t>
      </w:r>
      <w:r w:rsidRPr="004C4F27">
        <w:rPr>
          <w:rFonts w:ascii="Times New Roman" w:hAnsi="Times New Roman" w:cs="Times New Roman"/>
          <w:color w:val="000000" w:themeColor="text1"/>
          <w:sz w:val="24"/>
          <w:szCs w:val="24"/>
        </w:rPr>
        <w:t xml:space="preserve"> иные разрешения, требующиеся в соответствии с Законодательством РФ для выполнения соответствующих Работ.</w:t>
      </w:r>
    </w:p>
    <w:p w:rsidR="004A7EAD" w:rsidRPr="004C4F27" w:rsidRDefault="000F58D0" w:rsidP="009266A2">
      <w:pPr>
        <w:pStyle w:val="a4"/>
        <w:numPr>
          <w:ilvl w:val="1"/>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Генеральный Подрядчик не может передать одному Субподрядчику и/или аффилированным с ним лицам полный объем Работ</w:t>
      </w:r>
      <w:r w:rsidR="00E45448" w:rsidRPr="004C4F27">
        <w:rPr>
          <w:rFonts w:ascii="Times New Roman" w:hAnsi="Times New Roman" w:cs="Times New Roman"/>
          <w:color w:val="000000" w:themeColor="text1"/>
          <w:sz w:val="24"/>
          <w:szCs w:val="24"/>
        </w:rPr>
        <w:t xml:space="preserve"> по настоящему Договору</w:t>
      </w:r>
      <w:r w:rsidRPr="004C4F27">
        <w:rPr>
          <w:rFonts w:ascii="Times New Roman" w:hAnsi="Times New Roman" w:cs="Times New Roman"/>
          <w:color w:val="000000" w:themeColor="text1"/>
          <w:sz w:val="24"/>
          <w:szCs w:val="24"/>
        </w:rPr>
        <w:t>.</w:t>
      </w:r>
      <w:bookmarkStart w:id="38" w:name="_Ref317234377"/>
      <w:bookmarkStart w:id="39" w:name="_Ref317234536"/>
    </w:p>
    <w:bookmarkEnd w:id="38"/>
    <w:bookmarkEnd w:id="39"/>
    <w:p w:rsidR="002112F4" w:rsidRDefault="002112F4" w:rsidP="009266A2">
      <w:pPr>
        <w:pStyle w:val="a4"/>
        <w:numPr>
          <w:ilvl w:val="1"/>
          <w:numId w:val="41"/>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В случае неисполнения или ненадлежащего исполнения Субподрядчиком своих обязательств по договору субподряда, а также в случае прекращения договора субподряда, Генеральный Подрядчик обязан предпринять все необходимые меры по обеспечению своевременного завершения Работ, в том числе посредством заключения договоров </w:t>
      </w:r>
      <w:r w:rsidR="007612DB" w:rsidRPr="004C4F27">
        <w:rPr>
          <w:rFonts w:ascii="Times New Roman" w:hAnsi="Times New Roman" w:cs="Times New Roman"/>
          <w:color w:val="000000" w:themeColor="text1"/>
          <w:sz w:val="24"/>
          <w:szCs w:val="24"/>
        </w:rPr>
        <w:t xml:space="preserve">субподряда </w:t>
      </w:r>
      <w:r w:rsidRPr="004C4F27">
        <w:rPr>
          <w:rFonts w:ascii="Times New Roman" w:hAnsi="Times New Roman" w:cs="Times New Roman"/>
          <w:color w:val="000000" w:themeColor="text1"/>
          <w:sz w:val="24"/>
          <w:szCs w:val="24"/>
        </w:rPr>
        <w:t>с другим Субподрядчиком, а также меры по урегулированию претензий Субподрядчиков.</w:t>
      </w:r>
    </w:p>
    <w:p w:rsidR="002B2F26" w:rsidRPr="002B2F26" w:rsidRDefault="00D72E5B" w:rsidP="002B2F26">
      <w:pPr>
        <w:pStyle w:val="a4"/>
        <w:numPr>
          <w:ilvl w:val="1"/>
          <w:numId w:val="41"/>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D72E5B">
        <w:rPr>
          <w:rFonts w:ascii="Times New Roman" w:hAnsi="Times New Roman" w:cs="Times New Roman"/>
          <w:color w:val="000000" w:themeColor="text1"/>
          <w:sz w:val="24"/>
          <w:szCs w:val="24"/>
        </w:rPr>
        <w:t xml:space="preserve">Генеральный </w:t>
      </w:r>
      <w:r w:rsidR="002B2F26" w:rsidRPr="002B2F26">
        <w:rPr>
          <w:rFonts w:ascii="Times New Roman" w:hAnsi="Times New Roman" w:cs="Times New Roman"/>
          <w:color w:val="000000" w:themeColor="text1"/>
          <w:sz w:val="24"/>
          <w:szCs w:val="24"/>
        </w:rPr>
        <w:t xml:space="preserve">Подрядчик обязан согласовать с Заказчиком типовые условия договоров с Субподрядчиками, на основании которых </w:t>
      </w:r>
      <w:r w:rsidRPr="00D72E5B">
        <w:rPr>
          <w:rFonts w:ascii="Times New Roman" w:hAnsi="Times New Roman" w:cs="Times New Roman"/>
          <w:color w:val="000000" w:themeColor="text1"/>
          <w:sz w:val="24"/>
          <w:szCs w:val="24"/>
        </w:rPr>
        <w:t xml:space="preserve">Генеральный </w:t>
      </w:r>
      <w:r w:rsidR="002B2F26" w:rsidRPr="002B2F26">
        <w:rPr>
          <w:rFonts w:ascii="Times New Roman" w:hAnsi="Times New Roman" w:cs="Times New Roman"/>
          <w:color w:val="000000" w:themeColor="text1"/>
          <w:sz w:val="24"/>
          <w:szCs w:val="24"/>
        </w:rPr>
        <w:t xml:space="preserve">Подрядчик заключает договоры с Субподрядчиками. </w:t>
      </w:r>
      <w:r w:rsidRPr="00D72E5B">
        <w:rPr>
          <w:rFonts w:ascii="Times New Roman" w:hAnsi="Times New Roman" w:cs="Times New Roman"/>
          <w:color w:val="000000" w:themeColor="text1"/>
          <w:sz w:val="24"/>
          <w:szCs w:val="24"/>
        </w:rPr>
        <w:t xml:space="preserve">Генеральный </w:t>
      </w:r>
      <w:r w:rsidR="002B2F26" w:rsidRPr="002B2F26">
        <w:rPr>
          <w:rFonts w:ascii="Times New Roman" w:hAnsi="Times New Roman" w:cs="Times New Roman"/>
          <w:color w:val="000000" w:themeColor="text1"/>
          <w:sz w:val="24"/>
          <w:szCs w:val="24"/>
        </w:rPr>
        <w:t xml:space="preserve">Подрядчик обязан передать Заказчику одну заверенную подписью уполномоченного лица </w:t>
      </w:r>
      <w:r w:rsidRPr="00D72E5B">
        <w:rPr>
          <w:rFonts w:ascii="Times New Roman" w:hAnsi="Times New Roman" w:cs="Times New Roman"/>
          <w:color w:val="000000" w:themeColor="text1"/>
          <w:sz w:val="24"/>
          <w:szCs w:val="24"/>
        </w:rPr>
        <w:t>Генеральн</w:t>
      </w:r>
      <w:r>
        <w:rPr>
          <w:rFonts w:ascii="Times New Roman" w:hAnsi="Times New Roman" w:cs="Times New Roman"/>
          <w:color w:val="000000" w:themeColor="text1"/>
          <w:sz w:val="24"/>
          <w:szCs w:val="24"/>
        </w:rPr>
        <w:t>ого</w:t>
      </w:r>
      <w:r w:rsidRPr="00D72E5B">
        <w:rPr>
          <w:rFonts w:ascii="Times New Roman" w:hAnsi="Times New Roman" w:cs="Times New Roman"/>
          <w:color w:val="000000" w:themeColor="text1"/>
          <w:sz w:val="24"/>
          <w:szCs w:val="24"/>
        </w:rPr>
        <w:t xml:space="preserve"> </w:t>
      </w:r>
      <w:r w:rsidR="002B2F26" w:rsidRPr="002B2F26">
        <w:rPr>
          <w:rFonts w:ascii="Times New Roman" w:hAnsi="Times New Roman" w:cs="Times New Roman"/>
          <w:color w:val="000000" w:themeColor="text1"/>
          <w:sz w:val="24"/>
          <w:szCs w:val="24"/>
        </w:rPr>
        <w:t xml:space="preserve">Подрядчика и печатью </w:t>
      </w:r>
      <w:r w:rsidRPr="00D72E5B">
        <w:rPr>
          <w:rFonts w:ascii="Times New Roman" w:hAnsi="Times New Roman" w:cs="Times New Roman"/>
          <w:color w:val="000000" w:themeColor="text1"/>
          <w:sz w:val="24"/>
          <w:szCs w:val="24"/>
        </w:rPr>
        <w:t>Генеральн</w:t>
      </w:r>
      <w:r>
        <w:rPr>
          <w:rFonts w:ascii="Times New Roman" w:hAnsi="Times New Roman" w:cs="Times New Roman"/>
          <w:color w:val="000000" w:themeColor="text1"/>
          <w:sz w:val="24"/>
          <w:szCs w:val="24"/>
        </w:rPr>
        <w:t>ого</w:t>
      </w:r>
      <w:r w:rsidRPr="00D72E5B">
        <w:rPr>
          <w:rFonts w:ascii="Times New Roman" w:hAnsi="Times New Roman" w:cs="Times New Roman"/>
          <w:color w:val="000000" w:themeColor="text1"/>
          <w:sz w:val="24"/>
          <w:szCs w:val="24"/>
        </w:rPr>
        <w:t xml:space="preserve"> </w:t>
      </w:r>
      <w:r w:rsidR="002B2F26" w:rsidRPr="002B2F26">
        <w:rPr>
          <w:rFonts w:ascii="Times New Roman" w:hAnsi="Times New Roman" w:cs="Times New Roman"/>
          <w:color w:val="000000" w:themeColor="text1"/>
          <w:sz w:val="24"/>
          <w:szCs w:val="24"/>
        </w:rPr>
        <w:t xml:space="preserve">Подрядчика копию каждого договора с Субподрядчиком в течение 5 (пяти) Календарных дней с даты его подписания. Неисполнение </w:t>
      </w:r>
      <w:r w:rsidRPr="00D72E5B">
        <w:rPr>
          <w:rFonts w:ascii="Times New Roman" w:hAnsi="Times New Roman" w:cs="Times New Roman"/>
          <w:color w:val="000000" w:themeColor="text1"/>
          <w:sz w:val="24"/>
          <w:szCs w:val="24"/>
        </w:rPr>
        <w:t>Генеральны</w:t>
      </w:r>
      <w:r>
        <w:rPr>
          <w:rFonts w:ascii="Times New Roman" w:hAnsi="Times New Roman" w:cs="Times New Roman"/>
          <w:color w:val="000000" w:themeColor="text1"/>
          <w:sz w:val="24"/>
          <w:szCs w:val="24"/>
        </w:rPr>
        <w:t>м</w:t>
      </w:r>
      <w:r w:rsidRPr="00D72E5B">
        <w:rPr>
          <w:rFonts w:ascii="Times New Roman" w:hAnsi="Times New Roman" w:cs="Times New Roman"/>
          <w:color w:val="000000" w:themeColor="text1"/>
          <w:sz w:val="24"/>
          <w:szCs w:val="24"/>
        </w:rPr>
        <w:t xml:space="preserve"> </w:t>
      </w:r>
      <w:r w:rsidR="002B2F26" w:rsidRPr="002B2F26">
        <w:rPr>
          <w:rFonts w:ascii="Times New Roman" w:hAnsi="Times New Roman" w:cs="Times New Roman"/>
          <w:color w:val="000000" w:themeColor="text1"/>
          <w:sz w:val="24"/>
          <w:szCs w:val="24"/>
        </w:rPr>
        <w:t>Подрядчиком обязанности по согласованию с Заказчиком типовых условий договоров с Субподрядчиками и (или) заключение с Субподрядчиками договоров, не на основании указанных типовых условий, является существенным нарушением условий настоящего Договора.</w:t>
      </w:r>
    </w:p>
    <w:p w:rsidR="002B2F26" w:rsidRPr="002B2F26" w:rsidRDefault="00D72E5B" w:rsidP="002B2F26">
      <w:pPr>
        <w:pStyle w:val="a4"/>
        <w:numPr>
          <w:ilvl w:val="1"/>
          <w:numId w:val="41"/>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D72E5B">
        <w:rPr>
          <w:rFonts w:ascii="Times New Roman" w:hAnsi="Times New Roman" w:cs="Times New Roman"/>
          <w:color w:val="000000" w:themeColor="text1"/>
          <w:sz w:val="24"/>
          <w:szCs w:val="24"/>
        </w:rPr>
        <w:t xml:space="preserve">Генеральный </w:t>
      </w:r>
      <w:r w:rsidR="002B2F26" w:rsidRPr="002B2F26">
        <w:rPr>
          <w:rFonts w:ascii="Times New Roman" w:hAnsi="Times New Roman" w:cs="Times New Roman"/>
          <w:color w:val="000000" w:themeColor="text1"/>
          <w:sz w:val="24"/>
          <w:szCs w:val="24"/>
        </w:rPr>
        <w:t>Подрядчик</w:t>
      </w:r>
      <w:bookmarkStart w:id="40" w:name="девятьпять"/>
      <w:r w:rsidR="002B2F26" w:rsidRPr="002B2F26">
        <w:rPr>
          <w:rFonts w:ascii="Times New Roman" w:hAnsi="Times New Roman" w:cs="Times New Roman"/>
          <w:color w:val="000000" w:themeColor="text1"/>
          <w:sz w:val="24"/>
          <w:szCs w:val="24"/>
        </w:rPr>
        <w:t xml:space="preserve"> обязан </w:t>
      </w:r>
      <w:bookmarkEnd w:id="40"/>
      <w:r w:rsidR="002B2F26" w:rsidRPr="002B2F26">
        <w:rPr>
          <w:rFonts w:ascii="Times New Roman" w:hAnsi="Times New Roman" w:cs="Times New Roman"/>
          <w:color w:val="000000" w:themeColor="text1"/>
          <w:sz w:val="24"/>
          <w:szCs w:val="24"/>
        </w:rPr>
        <w:t xml:space="preserve">включить во все заключаемые с Субподрядчиками договоры обязательное условие, что Субподрядчики обязаны выполнять работы лично и не имеют права привлекать для выполнения работ субподрядчиков без предварительного письменного согласования с Заказчиком. </w:t>
      </w:r>
      <w:r w:rsidRPr="00D72E5B">
        <w:rPr>
          <w:rFonts w:ascii="Times New Roman" w:hAnsi="Times New Roman" w:cs="Times New Roman"/>
          <w:color w:val="000000" w:themeColor="text1"/>
          <w:sz w:val="24"/>
          <w:szCs w:val="24"/>
        </w:rPr>
        <w:t xml:space="preserve">Генеральный </w:t>
      </w:r>
      <w:r w:rsidR="002B2F26" w:rsidRPr="002B2F26">
        <w:rPr>
          <w:rFonts w:ascii="Times New Roman" w:hAnsi="Times New Roman" w:cs="Times New Roman"/>
          <w:color w:val="000000" w:themeColor="text1"/>
          <w:sz w:val="24"/>
          <w:szCs w:val="24"/>
        </w:rPr>
        <w:t xml:space="preserve">Подрядчик также обязан включить во все заключаемые с Субподрядчиками договоры условие о праве </w:t>
      </w:r>
      <w:r w:rsidRPr="00D72E5B">
        <w:rPr>
          <w:rFonts w:ascii="Times New Roman" w:hAnsi="Times New Roman" w:cs="Times New Roman"/>
          <w:color w:val="000000" w:themeColor="text1"/>
          <w:sz w:val="24"/>
          <w:szCs w:val="24"/>
        </w:rPr>
        <w:t>Генеральн</w:t>
      </w:r>
      <w:r>
        <w:rPr>
          <w:rFonts w:ascii="Times New Roman" w:hAnsi="Times New Roman" w:cs="Times New Roman"/>
          <w:color w:val="000000" w:themeColor="text1"/>
          <w:sz w:val="24"/>
          <w:szCs w:val="24"/>
        </w:rPr>
        <w:t>ого</w:t>
      </w:r>
      <w:r w:rsidRPr="00D72E5B">
        <w:rPr>
          <w:rFonts w:ascii="Times New Roman" w:hAnsi="Times New Roman" w:cs="Times New Roman"/>
          <w:color w:val="000000" w:themeColor="text1"/>
          <w:sz w:val="24"/>
          <w:szCs w:val="24"/>
        </w:rPr>
        <w:t xml:space="preserve"> </w:t>
      </w:r>
      <w:r w:rsidR="002B2F26" w:rsidRPr="002B2F26">
        <w:rPr>
          <w:rFonts w:ascii="Times New Roman" w:hAnsi="Times New Roman" w:cs="Times New Roman"/>
          <w:color w:val="000000" w:themeColor="text1"/>
          <w:sz w:val="24"/>
          <w:szCs w:val="24"/>
        </w:rPr>
        <w:t xml:space="preserve">Подрядчика в одностороннем порядке отказаться от исполнения договора с Субподрядчиками в случае нарушения ими требования о согласовании субподрядчиков с Заказчиком, предусмотренного настоящим пунктом. В случае если </w:t>
      </w:r>
      <w:r w:rsidRPr="00D72E5B">
        <w:rPr>
          <w:rFonts w:ascii="Times New Roman" w:hAnsi="Times New Roman" w:cs="Times New Roman"/>
          <w:color w:val="000000" w:themeColor="text1"/>
          <w:sz w:val="24"/>
          <w:szCs w:val="24"/>
        </w:rPr>
        <w:t xml:space="preserve">Генеральный </w:t>
      </w:r>
      <w:r w:rsidR="002B2F26" w:rsidRPr="002B2F26">
        <w:rPr>
          <w:rFonts w:ascii="Times New Roman" w:hAnsi="Times New Roman" w:cs="Times New Roman"/>
          <w:color w:val="000000" w:themeColor="text1"/>
          <w:sz w:val="24"/>
          <w:szCs w:val="24"/>
        </w:rPr>
        <w:t xml:space="preserve">Подрядчик не включит указанные условия в договоры с Субподрядчиками, </w:t>
      </w:r>
      <w:r w:rsidRPr="00D72E5B">
        <w:rPr>
          <w:rFonts w:ascii="Times New Roman" w:hAnsi="Times New Roman" w:cs="Times New Roman"/>
          <w:color w:val="000000" w:themeColor="text1"/>
          <w:sz w:val="24"/>
          <w:szCs w:val="24"/>
        </w:rPr>
        <w:t xml:space="preserve">Генеральный </w:t>
      </w:r>
      <w:r w:rsidR="002B2F26" w:rsidRPr="002B2F26">
        <w:rPr>
          <w:rFonts w:ascii="Times New Roman" w:hAnsi="Times New Roman" w:cs="Times New Roman"/>
          <w:color w:val="000000" w:themeColor="text1"/>
          <w:sz w:val="24"/>
          <w:szCs w:val="24"/>
        </w:rPr>
        <w:t xml:space="preserve">Подрядчик несет ответственность, предусмотренную настоящим Договором. </w:t>
      </w:r>
    </w:p>
    <w:p w:rsidR="002B2F26" w:rsidRPr="002B2F26" w:rsidRDefault="002B2F26" w:rsidP="002B2F26">
      <w:pPr>
        <w:pStyle w:val="a4"/>
        <w:numPr>
          <w:ilvl w:val="1"/>
          <w:numId w:val="41"/>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2B2F26">
        <w:rPr>
          <w:rFonts w:ascii="Times New Roman" w:hAnsi="Times New Roman" w:cs="Times New Roman"/>
          <w:color w:val="000000" w:themeColor="text1"/>
          <w:sz w:val="24"/>
          <w:szCs w:val="24"/>
        </w:rPr>
        <w:t xml:space="preserve">В случае заключения </w:t>
      </w:r>
      <w:r w:rsidR="00D72E5B" w:rsidRPr="00D72E5B">
        <w:rPr>
          <w:rFonts w:ascii="Times New Roman" w:hAnsi="Times New Roman" w:cs="Times New Roman"/>
          <w:color w:val="000000" w:themeColor="text1"/>
          <w:sz w:val="24"/>
          <w:szCs w:val="24"/>
        </w:rPr>
        <w:t>Генеральны</w:t>
      </w:r>
      <w:r w:rsidR="00D72E5B">
        <w:rPr>
          <w:rFonts w:ascii="Times New Roman" w:hAnsi="Times New Roman" w:cs="Times New Roman"/>
          <w:color w:val="000000" w:themeColor="text1"/>
          <w:sz w:val="24"/>
          <w:szCs w:val="24"/>
        </w:rPr>
        <w:t>м</w:t>
      </w:r>
      <w:r w:rsidR="00D72E5B" w:rsidRPr="00D72E5B">
        <w:rPr>
          <w:rFonts w:ascii="Times New Roman" w:hAnsi="Times New Roman" w:cs="Times New Roman"/>
          <w:color w:val="000000" w:themeColor="text1"/>
          <w:sz w:val="24"/>
          <w:szCs w:val="24"/>
        </w:rPr>
        <w:t xml:space="preserve"> </w:t>
      </w:r>
      <w:r w:rsidRPr="002B2F26">
        <w:rPr>
          <w:rFonts w:ascii="Times New Roman" w:hAnsi="Times New Roman" w:cs="Times New Roman"/>
          <w:color w:val="000000" w:themeColor="text1"/>
          <w:sz w:val="24"/>
          <w:szCs w:val="24"/>
        </w:rPr>
        <w:t xml:space="preserve">Подрядчиком договоров субподряда последние должны предусматривать обязательства по возмещению Субподрядчиками Заказчику ущерба в связи с неисполнением (ненадлежащим исполнением) ими своих договорных обязательств на условиях, совпадающих с условиями обязательств </w:t>
      </w:r>
      <w:r w:rsidR="00D72E5B" w:rsidRPr="00D72E5B">
        <w:rPr>
          <w:rFonts w:ascii="Times New Roman" w:hAnsi="Times New Roman" w:cs="Times New Roman"/>
          <w:color w:val="000000" w:themeColor="text1"/>
          <w:sz w:val="24"/>
          <w:szCs w:val="24"/>
        </w:rPr>
        <w:t>Генеральн</w:t>
      </w:r>
      <w:r w:rsidR="00D72E5B">
        <w:rPr>
          <w:rFonts w:ascii="Times New Roman" w:hAnsi="Times New Roman" w:cs="Times New Roman"/>
          <w:color w:val="000000" w:themeColor="text1"/>
          <w:sz w:val="24"/>
          <w:szCs w:val="24"/>
        </w:rPr>
        <w:t>ого</w:t>
      </w:r>
      <w:r w:rsidR="00D72E5B" w:rsidRPr="00D72E5B">
        <w:rPr>
          <w:rFonts w:ascii="Times New Roman" w:hAnsi="Times New Roman" w:cs="Times New Roman"/>
          <w:color w:val="000000" w:themeColor="text1"/>
          <w:sz w:val="24"/>
          <w:szCs w:val="24"/>
        </w:rPr>
        <w:t xml:space="preserve"> </w:t>
      </w:r>
      <w:r w:rsidRPr="002B2F26">
        <w:rPr>
          <w:rFonts w:ascii="Times New Roman" w:hAnsi="Times New Roman" w:cs="Times New Roman"/>
          <w:color w:val="000000" w:themeColor="text1"/>
          <w:sz w:val="24"/>
          <w:szCs w:val="24"/>
        </w:rPr>
        <w:t xml:space="preserve">Подрядчика по возмещению ущерба, предусмотренными настоящим Договором. Заказчик вправе предъявлять требования по возмещению ущерба непосредственно к Субподрядчикам. </w:t>
      </w:r>
    </w:p>
    <w:p w:rsidR="002B2F26" w:rsidRPr="002B2F26" w:rsidRDefault="002B2F26" w:rsidP="002B2F26">
      <w:pPr>
        <w:pStyle w:val="a4"/>
        <w:numPr>
          <w:ilvl w:val="1"/>
          <w:numId w:val="41"/>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2B2F26">
        <w:rPr>
          <w:rFonts w:ascii="Times New Roman" w:hAnsi="Times New Roman" w:cs="Times New Roman"/>
          <w:color w:val="000000" w:themeColor="text1"/>
          <w:sz w:val="24"/>
          <w:szCs w:val="24"/>
        </w:rPr>
        <w:t xml:space="preserve">Заказчик и </w:t>
      </w:r>
      <w:r w:rsidR="00D72E5B" w:rsidRPr="00D72E5B">
        <w:rPr>
          <w:rFonts w:ascii="Times New Roman" w:hAnsi="Times New Roman" w:cs="Times New Roman"/>
          <w:color w:val="000000" w:themeColor="text1"/>
          <w:sz w:val="24"/>
          <w:szCs w:val="24"/>
        </w:rPr>
        <w:t xml:space="preserve">Генеральный </w:t>
      </w:r>
      <w:r w:rsidRPr="002B2F26">
        <w:rPr>
          <w:rFonts w:ascii="Times New Roman" w:hAnsi="Times New Roman" w:cs="Times New Roman"/>
          <w:color w:val="000000" w:themeColor="text1"/>
          <w:sz w:val="24"/>
          <w:szCs w:val="24"/>
        </w:rPr>
        <w:t xml:space="preserve">Подрядчик соглашаются с тем, что личность привлеченных </w:t>
      </w:r>
      <w:r w:rsidR="00D72E5B" w:rsidRPr="00D72E5B">
        <w:rPr>
          <w:rFonts w:ascii="Times New Roman" w:hAnsi="Times New Roman" w:cs="Times New Roman"/>
          <w:color w:val="000000" w:themeColor="text1"/>
          <w:sz w:val="24"/>
          <w:szCs w:val="24"/>
        </w:rPr>
        <w:t>Генеральны</w:t>
      </w:r>
      <w:r w:rsidR="00D72E5B">
        <w:rPr>
          <w:rFonts w:ascii="Times New Roman" w:hAnsi="Times New Roman" w:cs="Times New Roman"/>
          <w:color w:val="000000" w:themeColor="text1"/>
          <w:sz w:val="24"/>
          <w:szCs w:val="24"/>
        </w:rPr>
        <w:t>м</w:t>
      </w:r>
      <w:r w:rsidR="00D72E5B" w:rsidRPr="00D72E5B">
        <w:rPr>
          <w:rFonts w:ascii="Times New Roman" w:hAnsi="Times New Roman" w:cs="Times New Roman"/>
          <w:color w:val="000000" w:themeColor="text1"/>
          <w:sz w:val="24"/>
          <w:szCs w:val="24"/>
        </w:rPr>
        <w:t xml:space="preserve"> </w:t>
      </w:r>
      <w:r w:rsidRPr="002B2F26">
        <w:rPr>
          <w:rFonts w:ascii="Times New Roman" w:hAnsi="Times New Roman" w:cs="Times New Roman"/>
          <w:color w:val="000000" w:themeColor="text1"/>
          <w:sz w:val="24"/>
          <w:szCs w:val="24"/>
        </w:rPr>
        <w:t xml:space="preserve">Подрядчиком Субподрядчиков имеет существенное значение для </w:t>
      </w:r>
      <w:r w:rsidRPr="002B2F26">
        <w:rPr>
          <w:rFonts w:ascii="Times New Roman" w:hAnsi="Times New Roman" w:cs="Times New Roman"/>
          <w:color w:val="000000" w:themeColor="text1"/>
          <w:sz w:val="24"/>
          <w:szCs w:val="24"/>
        </w:rPr>
        <w:lastRenderedPageBreak/>
        <w:t xml:space="preserve">исполнения настоящего Договора. В случае привлечения </w:t>
      </w:r>
      <w:r w:rsidR="00D72E5B" w:rsidRPr="00D72E5B">
        <w:rPr>
          <w:rFonts w:ascii="Times New Roman" w:hAnsi="Times New Roman" w:cs="Times New Roman"/>
          <w:color w:val="000000" w:themeColor="text1"/>
          <w:sz w:val="24"/>
          <w:szCs w:val="24"/>
        </w:rPr>
        <w:t>Генеральны</w:t>
      </w:r>
      <w:r w:rsidR="00D72E5B">
        <w:rPr>
          <w:rFonts w:ascii="Times New Roman" w:hAnsi="Times New Roman" w:cs="Times New Roman"/>
          <w:color w:val="000000" w:themeColor="text1"/>
          <w:sz w:val="24"/>
          <w:szCs w:val="24"/>
        </w:rPr>
        <w:t>м</w:t>
      </w:r>
      <w:r w:rsidR="00D72E5B" w:rsidRPr="00D72E5B">
        <w:rPr>
          <w:rFonts w:ascii="Times New Roman" w:hAnsi="Times New Roman" w:cs="Times New Roman"/>
          <w:color w:val="000000" w:themeColor="text1"/>
          <w:sz w:val="24"/>
          <w:szCs w:val="24"/>
        </w:rPr>
        <w:t xml:space="preserve"> </w:t>
      </w:r>
      <w:r w:rsidRPr="002B2F26">
        <w:rPr>
          <w:rFonts w:ascii="Times New Roman" w:hAnsi="Times New Roman" w:cs="Times New Roman"/>
          <w:color w:val="000000" w:themeColor="text1"/>
          <w:sz w:val="24"/>
          <w:szCs w:val="24"/>
        </w:rPr>
        <w:t>Подрядчиком Субподрядчиков в нарушение условий настоящего Договора, Заказчик вправе в одностороннем внесудебном порядке отказаться от исполнения настоящего Договора полностью или частично.</w:t>
      </w:r>
    </w:p>
    <w:p w:rsidR="002B2F26" w:rsidRPr="002B2F26" w:rsidRDefault="002B2F26" w:rsidP="002B2F26">
      <w:pPr>
        <w:tabs>
          <w:tab w:val="left" w:pos="993"/>
          <w:tab w:val="left" w:pos="1276"/>
        </w:tabs>
        <w:spacing w:after="0" w:line="240" w:lineRule="auto"/>
        <w:ind w:right="-1"/>
        <w:jc w:val="both"/>
        <w:rPr>
          <w:rFonts w:ascii="Times New Roman" w:hAnsi="Times New Roman" w:cs="Times New Roman"/>
          <w:color w:val="000000" w:themeColor="text1"/>
          <w:sz w:val="24"/>
          <w:szCs w:val="24"/>
        </w:rPr>
      </w:pPr>
    </w:p>
    <w:p w:rsidR="00F6115D" w:rsidRPr="004C4F27" w:rsidRDefault="000F58D0" w:rsidP="009266A2">
      <w:pPr>
        <w:pStyle w:val="a4"/>
        <w:numPr>
          <w:ilvl w:val="0"/>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b/>
          <w:bCs/>
          <w:color w:val="000000" w:themeColor="text1"/>
          <w:sz w:val="24"/>
          <w:szCs w:val="24"/>
        </w:rPr>
        <w:t>ПРАВА СТОРОН</w:t>
      </w:r>
    </w:p>
    <w:p w:rsidR="00666455" w:rsidRPr="004C4F27" w:rsidRDefault="00666455" w:rsidP="00666455">
      <w:pPr>
        <w:pStyle w:val="a4"/>
        <w:tabs>
          <w:tab w:val="left" w:pos="993"/>
          <w:tab w:val="left" w:pos="1276"/>
        </w:tabs>
        <w:spacing w:after="0" w:line="240" w:lineRule="auto"/>
        <w:ind w:left="709" w:right="-1"/>
        <w:jc w:val="both"/>
        <w:rPr>
          <w:rFonts w:ascii="Times New Roman" w:hAnsi="Times New Roman" w:cs="Times New Roman"/>
          <w:b/>
          <w:bCs/>
          <w:color w:val="000000" w:themeColor="text1"/>
          <w:sz w:val="24"/>
          <w:szCs w:val="24"/>
        </w:rPr>
      </w:pPr>
    </w:p>
    <w:p w:rsidR="000F58D0" w:rsidRPr="004C4F27" w:rsidRDefault="000F58D0" w:rsidP="009266A2">
      <w:pPr>
        <w:pStyle w:val="a4"/>
        <w:numPr>
          <w:ilvl w:val="1"/>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b/>
          <w:bCs/>
          <w:color w:val="000000" w:themeColor="text1"/>
          <w:sz w:val="24"/>
          <w:szCs w:val="24"/>
        </w:rPr>
        <w:t>Права Заказчика</w:t>
      </w:r>
    </w:p>
    <w:p w:rsidR="000F58D0" w:rsidRPr="004C4F27" w:rsidRDefault="000F58D0" w:rsidP="009266A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Заказчик имеет право в любое время осуществлять контроль за ходом выполнения Генеральным Подрядчиком Работ</w:t>
      </w:r>
      <w:r w:rsidR="00731C25" w:rsidRPr="004C4F27">
        <w:rPr>
          <w:rFonts w:ascii="Times New Roman" w:hAnsi="Times New Roman" w:cs="Times New Roman"/>
          <w:color w:val="000000" w:themeColor="text1"/>
          <w:sz w:val="24"/>
          <w:szCs w:val="24"/>
        </w:rPr>
        <w:t xml:space="preserve">, а также </w:t>
      </w:r>
      <w:r w:rsidRPr="004C4F27">
        <w:rPr>
          <w:rFonts w:ascii="Times New Roman" w:hAnsi="Times New Roman" w:cs="Times New Roman"/>
          <w:color w:val="000000" w:themeColor="text1"/>
          <w:sz w:val="24"/>
          <w:szCs w:val="24"/>
        </w:rPr>
        <w:t>за сохранностью принадлежащего Заказчику имущества, находящегося на Строительной площадке.</w:t>
      </w:r>
    </w:p>
    <w:p w:rsidR="000F58D0" w:rsidRPr="004C4F27" w:rsidRDefault="000F58D0" w:rsidP="009266A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Заказчик имеет право в любое время осуществлять проверку бухгалтерской документации, отчетов, корреспонденции, инструкци</w:t>
      </w:r>
      <w:r w:rsidR="003B0CF1" w:rsidRPr="004C4F27">
        <w:rPr>
          <w:rFonts w:ascii="Times New Roman" w:hAnsi="Times New Roman" w:cs="Times New Roman"/>
          <w:color w:val="000000" w:themeColor="text1"/>
          <w:sz w:val="24"/>
          <w:szCs w:val="24"/>
        </w:rPr>
        <w:t>й</w:t>
      </w:r>
      <w:r w:rsidRPr="004C4F27">
        <w:rPr>
          <w:rFonts w:ascii="Times New Roman" w:hAnsi="Times New Roman" w:cs="Times New Roman"/>
          <w:color w:val="000000" w:themeColor="text1"/>
          <w:sz w:val="24"/>
          <w:szCs w:val="24"/>
        </w:rPr>
        <w:t>, чертежей, платежных документов и иной документации Генерального Подрядчика, имеющей отношение к выполнению Генеральным Подрядчиком Работ по настоящему Договору. Генеральный Подрядчик обязуется незамедлительно и беспрепятственно предоставлять Заказчику полный объем требуемой для такой проверки документации.</w:t>
      </w:r>
    </w:p>
    <w:p w:rsidR="000F58D0" w:rsidRPr="004C4F27" w:rsidRDefault="000F58D0" w:rsidP="009266A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Заказчик может распорядиться открыть результаты любых скрытых Работ (и/или произвести испытание любых результатов Работ</w:t>
      </w:r>
      <w:r w:rsidR="002C2715" w:rsidRPr="004C4F27">
        <w:rPr>
          <w:rFonts w:ascii="Times New Roman" w:hAnsi="Times New Roman" w:cs="Times New Roman"/>
          <w:color w:val="000000" w:themeColor="text1"/>
          <w:sz w:val="24"/>
          <w:szCs w:val="24"/>
        </w:rPr>
        <w:t>)</w:t>
      </w:r>
      <w:r w:rsidRPr="004C4F27">
        <w:rPr>
          <w:rFonts w:ascii="Times New Roman" w:hAnsi="Times New Roman" w:cs="Times New Roman"/>
          <w:color w:val="000000" w:themeColor="text1"/>
          <w:sz w:val="24"/>
          <w:szCs w:val="24"/>
        </w:rPr>
        <w:t xml:space="preserve">. Генеральный Подрядчик обязан незамедлительно выполнить такое указание Заказчика, при этом Генеральный Подрядчик не будет препятствовать присутствию Заказчика или третьих лиц при освидетельствовании результатов такого открытия скрытых Работ и/или испытаний результатов Работ. Если в результате открытия и/или испытания не будет обнаружено несоответствия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 xml:space="preserve">ов, </w:t>
      </w:r>
      <w:r w:rsidR="007B27DB" w:rsidRPr="004C4F27">
        <w:rPr>
          <w:rFonts w:ascii="Times New Roman" w:hAnsi="Times New Roman" w:cs="Times New Roman"/>
          <w:color w:val="000000" w:themeColor="text1"/>
          <w:sz w:val="24"/>
          <w:szCs w:val="24"/>
        </w:rPr>
        <w:t>Оборудован</w:t>
      </w:r>
      <w:r w:rsidRPr="004C4F27">
        <w:rPr>
          <w:rFonts w:ascii="Times New Roman" w:hAnsi="Times New Roman" w:cs="Times New Roman"/>
          <w:color w:val="000000" w:themeColor="text1"/>
          <w:sz w:val="24"/>
          <w:szCs w:val="24"/>
        </w:rPr>
        <w:t>ия или качества производства Работ требованиям настоящего Договора, Генеральный Подрядчик должен получить плату за произведенное открытие и/или испытание</w:t>
      </w:r>
      <w:r w:rsidR="00562EDC" w:rsidRPr="004C4F27">
        <w:rPr>
          <w:rFonts w:ascii="Times New Roman" w:hAnsi="Times New Roman" w:cs="Times New Roman"/>
          <w:color w:val="000000" w:themeColor="text1"/>
          <w:sz w:val="24"/>
          <w:szCs w:val="24"/>
        </w:rPr>
        <w:t>, для чего должен</w:t>
      </w:r>
      <w:r w:rsidRPr="004C4F27">
        <w:rPr>
          <w:rFonts w:ascii="Times New Roman" w:hAnsi="Times New Roman" w:cs="Times New Roman"/>
          <w:color w:val="000000" w:themeColor="text1"/>
          <w:sz w:val="24"/>
          <w:szCs w:val="24"/>
        </w:rPr>
        <w:t xml:space="preserve"> подготови</w:t>
      </w:r>
      <w:r w:rsidR="00562EDC" w:rsidRPr="004C4F27">
        <w:rPr>
          <w:rFonts w:ascii="Times New Roman" w:hAnsi="Times New Roman" w:cs="Times New Roman"/>
          <w:color w:val="000000" w:themeColor="text1"/>
          <w:sz w:val="24"/>
          <w:szCs w:val="24"/>
        </w:rPr>
        <w:t>ть</w:t>
      </w:r>
      <w:r w:rsidRPr="004C4F27">
        <w:rPr>
          <w:rFonts w:ascii="Times New Roman" w:hAnsi="Times New Roman" w:cs="Times New Roman"/>
          <w:color w:val="000000" w:themeColor="text1"/>
          <w:sz w:val="24"/>
          <w:szCs w:val="24"/>
        </w:rPr>
        <w:t xml:space="preserve"> и направ</w:t>
      </w:r>
      <w:r w:rsidR="00562EDC" w:rsidRPr="004C4F27">
        <w:rPr>
          <w:rFonts w:ascii="Times New Roman" w:hAnsi="Times New Roman" w:cs="Times New Roman"/>
          <w:color w:val="000000" w:themeColor="text1"/>
          <w:sz w:val="24"/>
          <w:szCs w:val="24"/>
        </w:rPr>
        <w:t>ить</w:t>
      </w:r>
      <w:r w:rsidRPr="004C4F27">
        <w:rPr>
          <w:rFonts w:ascii="Times New Roman" w:hAnsi="Times New Roman" w:cs="Times New Roman"/>
          <w:color w:val="000000" w:themeColor="text1"/>
          <w:sz w:val="24"/>
          <w:szCs w:val="24"/>
        </w:rPr>
        <w:t xml:space="preserve"> Заказчику Заявк</w:t>
      </w:r>
      <w:r w:rsidR="00562EDC" w:rsidRPr="004C4F27">
        <w:rPr>
          <w:rFonts w:ascii="Times New Roman" w:hAnsi="Times New Roman" w:cs="Times New Roman"/>
          <w:color w:val="000000" w:themeColor="text1"/>
          <w:sz w:val="24"/>
          <w:szCs w:val="24"/>
        </w:rPr>
        <w:t>у</w:t>
      </w:r>
      <w:r w:rsidRPr="004C4F27">
        <w:rPr>
          <w:rFonts w:ascii="Times New Roman" w:hAnsi="Times New Roman" w:cs="Times New Roman"/>
          <w:color w:val="000000" w:themeColor="text1"/>
          <w:sz w:val="24"/>
          <w:szCs w:val="24"/>
        </w:rPr>
        <w:t xml:space="preserve"> на </w:t>
      </w:r>
      <w:r w:rsidR="00C42DBB" w:rsidRPr="004C4F27">
        <w:rPr>
          <w:rFonts w:ascii="Times New Roman" w:hAnsi="Times New Roman" w:cs="Times New Roman"/>
          <w:color w:val="000000" w:themeColor="text1"/>
          <w:sz w:val="24"/>
          <w:szCs w:val="24"/>
        </w:rPr>
        <w:t xml:space="preserve">внесение изменений </w:t>
      </w:r>
      <w:r w:rsidRPr="004C4F27">
        <w:rPr>
          <w:rFonts w:ascii="Times New Roman" w:hAnsi="Times New Roman" w:cs="Times New Roman"/>
          <w:color w:val="000000" w:themeColor="text1"/>
          <w:sz w:val="24"/>
          <w:szCs w:val="24"/>
        </w:rPr>
        <w:t xml:space="preserve">в соответствии с условиями настоящего Договора. </w:t>
      </w:r>
      <w:r w:rsidR="00562EDC" w:rsidRPr="004C4F27">
        <w:rPr>
          <w:rFonts w:ascii="Times New Roman" w:hAnsi="Times New Roman" w:cs="Times New Roman"/>
          <w:color w:val="000000" w:themeColor="text1"/>
          <w:sz w:val="24"/>
          <w:szCs w:val="24"/>
        </w:rPr>
        <w:t>Размер платы устанавл</w:t>
      </w:r>
      <w:r w:rsidR="00A316CD" w:rsidRPr="004C4F27">
        <w:rPr>
          <w:rFonts w:ascii="Times New Roman" w:hAnsi="Times New Roman" w:cs="Times New Roman"/>
          <w:color w:val="000000" w:themeColor="text1"/>
          <w:sz w:val="24"/>
          <w:szCs w:val="24"/>
        </w:rPr>
        <w:t>ивается</w:t>
      </w:r>
      <w:r w:rsidR="00352472" w:rsidRPr="004C4F27">
        <w:rPr>
          <w:rFonts w:ascii="Times New Roman" w:hAnsi="Times New Roman" w:cs="Times New Roman"/>
          <w:color w:val="000000" w:themeColor="text1"/>
          <w:sz w:val="24"/>
          <w:szCs w:val="24"/>
        </w:rPr>
        <w:t xml:space="preserve"> на основании сметы, подготовленной </w:t>
      </w:r>
      <w:r w:rsidR="000D1575" w:rsidRPr="004C4F27">
        <w:rPr>
          <w:rFonts w:ascii="Times New Roman" w:hAnsi="Times New Roman" w:cs="Times New Roman"/>
          <w:color w:val="000000" w:themeColor="text1"/>
          <w:sz w:val="24"/>
          <w:szCs w:val="24"/>
        </w:rPr>
        <w:t xml:space="preserve">Генеральным </w:t>
      </w:r>
      <w:r w:rsidR="007E2290" w:rsidRPr="004C4F27">
        <w:rPr>
          <w:rFonts w:ascii="Times New Roman" w:hAnsi="Times New Roman" w:cs="Times New Roman"/>
          <w:color w:val="000000" w:themeColor="text1"/>
          <w:sz w:val="24"/>
          <w:szCs w:val="24"/>
        </w:rPr>
        <w:t>Подрядчиком</w:t>
      </w:r>
      <w:r w:rsidR="00352472" w:rsidRPr="004C4F27">
        <w:rPr>
          <w:rFonts w:ascii="Times New Roman" w:hAnsi="Times New Roman" w:cs="Times New Roman"/>
          <w:color w:val="000000" w:themeColor="text1"/>
          <w:sz w:val="24"/>
          <w:szCs w:val="24"/>
        </w:rPr>
        <w:t xml:space="preserve"> и согласованной с Заказчиком</w:t>
      </w:r>
      <w:r w:rsidR="009F3AA4" w:rsidRPr="004C4F27">
        <w:rPr>
          <w:rFonts w:ascii="Times New Roman" w:hAnsi="Times New Roman" w:cs="Times New Roman"/>
          <w:color w:val="000000" w:themeColor="text1"/>
          <w:sz w:val="24"/>
          <w:szCs w:val="24"/>
        </w:rPr>
        <w:t xml:space="preserve"> на основании </w:t>
      </w:r>
      <w:r w:rsidR="009F3AA4" w:rsidRPr="00903449">
        <w:rPr>
          <w:rFonts w:ascii="Times New Roman" w:hAnsi="Times New Roman" w:cs="Times New Roman"/>
          <w:color w:val="000000" w:themeColor="text1"/>
          <w:sz w:val="24"/>
          <w:szCs w:val="24"/>
        </w:rPr>
        <w:t>ФЕР-2001</w:t>
      </w:r>
      <w:r w:rsidR="00562EDC" w:rsidRPr="00903449">
        <w:rPr>
          <w:rFonts w:ascii="Times New Roman" w:hAnsi="Times New Roman" w:cs="Times New Roman"/>
          <w:color w:val="000000" w:themeColor="text1"/>
          <w:sz w:val="24"/>
          <w:szCs w:val="24"/>
        </w:rPr>
        <w:t>.</w:t>
      </w:r>
      <w:r w:rsidR="007F31D3"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Если в результате открытия и/или испытания будет обнаружено несоответствие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 xml:space="preserve">ов, </w:t>
      </w:r>
      <w:r w:rsidR="007B27DB" w:rsidRPr="004C4F27">
        <w:rPr>
          <w:rFonts w:ascii="Times New Roman" w:hAnsi="Times New Roman" w:cs="Times New Roman"/>
          <w:color w:val="000000" w:themeColor="text1"/>
          <w:sz w:val="24"/>
          <w:szCs w:val="24"/>
        </w:rPr>
        <w:t>Оборудован</w:t>
      </w:r>
      <w:r w:rsidRPr="004C4F27">
        <w:rPr>
          <w:rFonts w:ascii="Times New Roman" w:hAnsi="Times New Roman" w:cs="Times New Roman"/>
          <w:color w:val="000000" w:themeColor="text1"/>
          <w:sz w:val="24"/>
          <w:szCs w:val="24"/>
        </w:rPr>
        <w:t xml:space="preserve">ия или качества производства Работ требованиям настоящего Договора, Генеральный Подрядчик обязан незамедлительно устранить такое несоответствие без права на продление сроков по настоящему Договору и </w:t>
      </w:r>
      <w:r w:rsidR="003B0CF1" w:rsidRPr="004C4F27">
        <w:rPr>
          <w:rFonts w:ascii="Times New Roman" w:hAnsi="Times New Roman" w:cs="Times New Roman"/>
          <w:color w:val="000000" w:themeColor="text1"/>
          <w:sz w:val="24"/>
          <w:szCs w:val="24"/>
        </w:rPr>
        <w:t xml:space="preserve">без </w:t>
      </w:r>
      <w:r w:rsidRPr="004C4F27">
        <w:rPr>
          <w:rFonts w:ascii="Times New Roman" w:hAnsi="Times New Roman" w:cs="Times New Roman"/>
          <w:color w:val="000000" w:themeColor="text1"/>
          <w:sz w:val="24"/>
          <w:szCs w:val="24"/>
        </w:rPr>
        <w:t>уве</w:t>
      </w:r>
      <w:r w:rsidR="003B0CF1" w:rsidRPr="004C4F27">
        <w:rPr>
          <w:rFonts w:ascii="Times New Roman" w:hAnsi="Times New Roman" w:cs="Times New Roman"/>
          <w:color w:val="000000" w:themeColor="text1"/>
          <w:sz w:val="24"/>
          <w:szCs w:val="24"/>
        </w:rPr>
        <w:t>личения Цены Договора. При этом</w:t>
      </w:r>
      <w:r w:rsidRPr="004C4F27">
        <w:rPr>
          <w:rFonts w:ascii="Times New Roman" w:hAnsi="Times New Roman" w:cs="Times New Roman"/>
          <w:color w:val="000000" w:themeColor="text1"/>
          <w:sz w:val="24"/>
          <w:szCs w:val="24"/>
        </w:rPr>
        <w:t xml:space="preserve"> исправление такого несоответствия не освобождает Генерального Подрядчика </w:t>
      </w:r>
      <w:r w:rsidR="003B0CF1" w:rsidRPr="004C4F27">
        <w:rPr>
          <w:rFonts w:ascii="Times New Roman" w:hAnsi="Times New Roman" w:cs="Times New Roman"/>
          <w:color w:val="000000" w:themeColor="text1"/>
          <w:sz w:val="24"/>
          <w:szCs w:val="24"/>
        </w:rPr>
        <w:t xml:space="preserve">от </w:t>
      </w:r>
      <w:r w:rsidRPr="004C4F27">
        <w:rPr>
          <w:rFonts w:ascii="Times New Roman" w:hAnsi="Times New Roman" w:cs="Times New Roman"/>
          <w:color w:val="000000" w:themeColor="text1"/>
          <w:sz w:val="24"/>
          <w:szCs w:val="24"/>
        </w:rPr>
        <w:t>его обязательств по настоящему Договору.</w:t>
      </w:r>
    </w:p>
    <w:p w:rsidR="000F58D0" w:rsidRPr="004C4F27" w:rsidRDefault="000F58D0" w:rsidP="009266A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 xml:space="preserve">Заказчик имеет право в любое время проинформировать Генерального Подрядчика о неправильном и/или неприемлемом исполнении Работ, наличии </w:t>
      </w:r>
      <w:r w:rsidR="00C64240" w:rsidRPr="004C4F27">
        <w:rPr>
          <w:rFonts w:ascii="Times New Roman" w:hAnsi="Times New Roman" w:cs="Times New Roman"/>
          <w:color w:val="000000" w:themeColor="text1"/>
          <w:sz w:val="24"/>
          <w:szCs w:val="24"/>
        </w:rPr>
        <w:t>Дефект</w:t>
      </w:r>
      <w:r w:rsidRPr="004C4F27">
        <w:rPr>
          <w:rFonts w:ascii="Times New Roman" w:hAnsi="Times New Roman" w:cs="Times New Roman"/>
          <w:color w:val="000000" w:themeColor="text1"/>
          <w:sz w:val="24"/>
          <w:szCs w:val="24"/>
        </w:rPr>
        <w:t xml:space="preserve">ов в Работах, несоответствии Работ </w:t>
      </w:r>
      <w:r w:rsidR="007D5A73" w:rsidRPr="004C4F27">
        <w:rPr>
          <w:rFonts w:ascii="Times New Roman" w:hAnsi="Times New Roman" w:cs="Times New Roman"/>
          <w:color w:val="000000" w:themeColor="text1"/>
          <w:sz w:val="24"/>
          <w:szCs w:val="24"/>
        </w:rPr>
        <w:t>Проектной документации</w:t>
      </w:r>
      <w:r w:rsidRPr="004C4F27">
        <w:rPr>
          <w:rFonts w:ascii="Times New Roman" w:hAnsi="Times New Roman" w:cs="Times New Roman"/>
          <w:color w:val="000000" w:themeColor="text1"/>
          <w:sz w:val="24"/>
          <w:szCs w:val="24"/>
        </w:rPr>
        <w:t xml:space="preserve">. В этом случае Генеральный Подрядчик обязан незамедлительно исправить такие </w:t>
      </w:r>
      <w:r w:rsidR="00C64240" w:rsidRPr="004C4F27">
        <w:rPr>
          <w:rFonts w:ascii="Times New Roman" w:hAnsi="Times New Roman" w:cs="Times New Roman"/>
          <w:color w:val="000000" w:themeColor="text1"/>
          <w:sz w:val="24"/>
          <w:szCs w:val="24"/>
        </w:rPr>
        <w:t>Недостат</w:t>
      </w:r>
      <w:r w:rsidRPr="004C4F27">
        <w:rPr>
          <w:rFonts w:ascii="Times New Roman" w:hAnsi="Times New Roman" w:cs="Times New Roman"/>
          <w:color w:val="000000" w:themeColor="text1"/>
          <w:sz w:val="24"/>
          <w:szCs w:val="24"/>
        </w:rPr>
        <w:t>ки и/или несоответствия в Работах своими силами и за свой счет без права увеличения сроков выполнения Работ</w:t>
      </w:r>
      <w:r w:rsidR="00F5225D"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и Цены</w:t>
      </w:r>
      <w:r w:rsidR="003B0CF1" w:rsidRPr="004C4F27">
        <w:rPr>
          <w:rFonts w:ascii="Times New Roman" w:hAnsi="Times New Roman" w:cs="Times New Roman"/>
          <w:color w:val="000000" w:themeColor="text1"/>
          <w:sz w:val="24"/>
          <w:szCs w:val="24"/>
        </w:rPr>
        <w:t xml:space="preserve"> Договора. В случае</w:t>
      </w:r>
      <w:r w:rsidRPr="004C4F27">
        <w:rPr>
          <w:rFonts w:ascii="Times New Roman" w:hAnsi="Times New Roman" w:cs="Times New Roman"/>
          <w:color w:val="000000" w:themeColor="text1"/>
          <w:sz w:val="24"/>
          <w:szCs w:val="24"/>
        </w:rPr>
        <w:t xml:space="preserve"> если в результате вышеуказанных исправлений Генеральным Подрядчиком и/или его Субподрядчиками будут разрушены и/или повреждены результаты (в том числе промежуточные) работ третьих лиц, Генеральный Подрядчик полностью компенсирует Заказчику или </w:t>
      </w:r>
      <w:r w:rsidR="00B15A26" w:rsidRPr="004C4F27">
        <w:rPr>
          <w:rFonts w:ascii="Times New Roman" w:hAnsi="Times New Roman" w:cs="Times New Roman"/>
          <w:color w:val="000000" w:themeColor="text1"/>
          <w:sz w:val="24"/>
          <w:szCs w:val="24"/>
        </w:rPr>
        <w:t>указ</w:t>
      </w:r>
      <w:r w:rsidRPr="004C4F27">
        <w:rPr>
          <w:rFonts w:ascii="Times New Roman" w:hAnsi="Times New Roman" w:cs="Times New Roman"/>
          <w:color w:val="000000" w:themeColor="text1"/>
          <w:sz w:val="24"/>
          <w:szCs w:val="24"/>
        </w:rPr>
        <w:t>анным третьим лицам все расходы по восстановлению поврежденных результатов работ.</w:t>
      </w:r>
    </w:p>
    <w:p w:rsidR="000F58D0" w:rsidRPr="004C4F27" w:rsidRDefault="000F58D0" w:rsidP="009266A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 xml:space="preserve">Заказчик </w:t>
      </w:r>
      <w:r w:rsidR="006E3D3A" w:rsidRPr="004C4F27">
        <w:rPr>
          <w:rFonts w:ascii="Times New Roman" w:hAnsi="Times New Roman" w:cs="Times New Roman"/>
          <w:color w:val="000000" w:themeColor="text1"/>
          <w:sz w:val="24"/>
          <w:szCs w:val="24"/>
        </w:rPr>
        <w:t xml:space="preserve">и </w:t>
      </w:r>
      <w:r w:rsidR="00562EDC" w:rsidRPr="004C4F27">
        <w:rPr>
          <w:rFonts w:ascii="Times New Roman" w:hAnsi="Times New Roman" w:cs="Times New Roman"/>
          <w:color w:val="000000" w:themeColor="text1"/>
          <w:sz w:val="24"/>
          <w:szCs w:val="24"/>
        </w:rPr>
        <w:t>Строительный контроль</w:t>
      </w:r>
      <w:r w:rsidR="006E3D3A"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имеет право </w:t>
      </w:r>
      <w:r w:rsidR="00B15A26" w:rsidRPr="004C4F27">
        <w:rPr>
          <w:rFonts w:ascii="Times New Roman" w:hAnsi="Times New Roman" w:cs="Times New Roman"/>
          <w:color w:val="000000" w:themeColor="text1"/>
          <w:sz w:val="24"/>
          <w:szCs w:val="24"/>
        </w:rPr>
        <w:t xml:space="preserve">дать указание Генеральному Подрядчику </w:t>
      </w:r>
      <w:r w:rsidRPr="004C4F27">
        <w:rPr>
          <w:rFonts w:ascii="Times New Roman" w:hAnsi="Times New Roman" w:cs="Times New Roman"/>
          <w:color w:val="000000" w:themeColor="text1"/>
          <w:sz w:val="24"/>
          <w:szCs w:val="24"/>
        </w:rPr>
        <w:t>приостановить Работы при нарушении правил техники безопасности, пожарной безопасности, охраны окружающей среды, ГОСТ и СНиП, условий настоящего Договора на Строительной площадке и потребовать от Генерального Подрядчика, силами и за счет Генерального Подрядчика, устранения нарушений, что не может служить основанием для продления срока выполнения Работ по Договору.</w:t>
      </w:r>
    </w:p>
    <w:p w:rsidR="000F58D0" w:rsidRPr="004C4F27" w:rsidRDefault="000F58D0" w:rsidP="009266A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 xml:space="preserve">Заказчик сохраняет за собой право в предоставлении </w:t>
      </w:r>
      <w:r w:rsidR="00566C1E" w:rsidRPr="004C4F27">
        <w:rPr>
          <w:rFonts w:ascii="Times New Roman" w:hAnsi="Times New Roman" w:cs="Times New Roman"/>
          <w:color w:val="000000" w:themeColor="text1"/>
          <w:sz w:val="24"/>
          <w:szCs w:val="24"/>
        </w:rPr>
        <w:t>У</w:t>
      </w:r>
      <w:r w:rsidRPr="004C4F27">
        <w:rPr>
          <w:rFonts w:ascii="Times New Roman" w:hAnsi="Times New Roman" w:cs="Times New Roman"/>
          <w:color w:val="000000" w:themeColor="text1"/>
          <w:sz w:val="24"/>
          <w:szCs w:val="24"/>
        </w:rPr>
        <w:t>казаний</w:t>
      </w:r>
      <w:r w:rsidR="00903449">
        <w:rPr>
          <w:rFonts w:ascii="Times New Roman" w:hAnsi="Times New Roman" w:cs="Times New Roman"/>
          <w:color w:val="000000" w:themeColor="text1"/>
          <w:sz w:val="24"/>
          <w:szCs w:val="24"/>
        </w:rPr>
        <w:t xml:space="preserve"> Заказчика</w:t>
      </w:r>
      <w:r w:rsidRPr="004C4F27">
        <w:rPr>
          <w:rFonts w:ascii="Times New Roman" w:hAnsi="Times New Roman" w:cs="Times New Roman"/>
          <w:color w:val="000000" w:themeColor="text1"/>
          <w:sz w:val="24"/>
          <w:szCs w:val="24"/>
        </w:rPr>
        <w:t xml:space="preserve"> в отношении Работ.</w:t>
      </w:r>
    </w:p>
    <w:p w:rsidR="000F58D0" w:rsidRPr="004C4F27" w:rsidRDefault="000F58D0" w:rsidP="009266A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lastRenderedPageBreak/>
        <w:t>Заказчик вправе размещать на Строительной площадке любые информационные и рекламные щиты по своему усмотрению.</w:t>
      </w:r>
    </w:p>
    <w:p w:rsidR="000F58D0" w:rsidRPr="004C4F27" w:rsidRDefault="000F58D0" w:rsidP="009266A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 xml:space="preserve">Заказчик </w:t>
      </w:r>
      <w:r w:rsidR="00113E34" w:rsidRPr="004C4F27">
        <w:rPr>
          <w:rFonts w:ascii="Times New Roman" w:hAnsi="Times New Roman" w:cs="Times New Roman"/>
          <w:color w:val="000000" w:themeColor="text1"/>
          <w:sz w:val="24"/>
          <w:szCs w:val="24"/>
        </w:rPr>
        <w:t>имеет</w:t>
      </w:r>
      <w:r w:rsidRPr="004C4F27">
        <w:rPr>
          <w:rFonts w:ascii="Times New Roman" w:hAnsi="Times New Roman" w:cs="Times New Roman"/>
          <w:color w:val="000000" w:themeColor="text1"/>
          <w:sz w:val="24"/>
          <w:szCs w:val="24"/>
        </w:rPr>
        <w:t xml:space="preserve"> право удалить со Строительной площадки любое лицо, являющееся сотрудником (или действующее от имени) Генерального Подрядчика и/или его Субподрядчиков, которое, по мнению Заказчика</w:t>
      </w:r>
      <w:r w:rsidR="00566C1E" w:rsidRPr="004C4F27">
        <w:rPr>
          <w:rFonts w:ascii="Times New Roman" w:hAnsi="Times New Roman" w:cs="Times New Roman"/>
          <w:color w:val="000000" w:themeColor="text1"/>
          <w:sz w:val="24"/>
          <w:szCs w:val="24"/>
        </w:rPr>
        <w:t>,</w:t>
      </w:r>
      <w:r w:rsidRPr="004C4F27">
        <w:rPr>
          <w:rFonts w:ascii="Times New Roman" w:hAnsi="Times New Roman" w:cs="Times New Roman"/>
          <w:color w:val="000000" w:themeColor="text1"/>
          <w:sz w:val="24"/>
          <w:szCs w:val="24"/>
        </w:rPr>
        <w:t xml:space="preserve"> своими действиями осуществляет производство Работ не в соответствии с условиями настоящего Договора</w:t>
      </w:r>
      <w:r w:rsidR="005704D9" w:rsidRPr="004C4F27">
        <w:rPr>
          <w:rFonts w:ascii="Times New Roman" w:hAnsi="Times New Roman" w:cs="Times New Roman"/>
          <w:color w:val="000000" w:themeColor="text1"/>
          <w:sz w:val="24"/>
          <w:szCs w:val="24"/>
        </w:rPr>
        <w:t>; нарушает дисциплину или не проявляет должного усердия; проявляет некомпетентность или небрежность при выполнении своих должностных обязанностей; осуществляет действия, угрожающие безопасности, здоровью или окружающей среде</w:t>
      </w:r>
      <w:r w:rsidRPr="004C4F27">
        <w:rPr>
          <w:rFonts w:ascii="Times New Roman" w:hAnsi="Times New Roman" w:cs="Times New Roman"/>
          <w:color w:val="000000" w:themeColor="text1"/>
          <w:sz w:val="24"/>
          <w:szCs w:val="24"/>
        </w:rPr>
        <w:t xml:space="preserve">. Генеральный Подрядчик обязан незамедлительно удалить такое лицо со Строительной площадки сразу после получения устного </w:t>
      </w:r>
      <w:r w:rsidR="00566C1E" w:rsidRPr="004C4F27">
        <w:rPr>
          <w:rFonts w:ascii="Times New Roman" w:hAnsi="Times New Roman" w:cs="Times New Roman"/>
          <w:color w:val="000000" w:themeColor="text1"/>
          <w:sz w:val="24"/>
          <w:szCs w:val="24"/>
        </w:rPr>
        <w:t>указания от Заказчика</w:t>
      </w:r>
      <w:r w:rsidR="005704D9" w:rsidRPr="004C4F27">
        <w:rPr>
          <w:rFonts w:ascii="Times New Roman" w:hAnsi="Times New Roman" w:cs="Times New Roman"/>
          <w:color w:val="000000" w:themeColor="text1"/>
          <w:sz w:val="24"/>
          <w:szCs w:val="24"/>
        </w:rPr>
        <w:t xml:space="preserve"> и назначить (в случае необходимости) необходимое лицо для замены</w:t>
      </w:r>
      <w:r w:rsidR="00566C1E"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Удаление любого лица со Строительной площадки согласно положениям данной статьи настоящего Договора не освобождает Генерального Подрядчика от любой из его обязанностей и обязательств по настоящему Договору. Решение Заказчика об удалении и недопущении любого лица на Строительную площадку является окончательным. Генеральный Подрядчик не имеет права требовать увеличения сроков Работ по Договору и/или изменения Цены Договора (включая возмещение затрат) в случае, если его сотрудники не будут допущены или будут удалены со Строительной площадки в соответствии с положениями </w:t>
      </w:r>
      <w:r w:rsidR="001C0717" w:rsidRPr="004C4F27">
        <w:rPr>
          <w:rFonts w:ascii="Times New Roman" w:hAnsi="Times New Roman" w:cs="Times New Roman"/>
          <w:color w:val="000000" w:themeColor="text1"/>
          <w:sz w:val="24"/>
          <w:szCs w:val="24"/>
        </w:rPr>
        <w:t>настоящего пункта</w:t>
      </w:r>
      <w:r w:rsidRPr="004C4F27">
        <w:rPr>
          <w:rFonts w:ascii="Times New Roman" w:hAnsi="Times New Roman" w:cs="Times New Roman"/>
          <w:color w:val="000000" w:themeColor="text1"/>
          <w:sz w:val="24"/>
          <w:szCs w:val="24"/>
        </w:rPr>
        <w:t xml:space="preserve"> Договора.</w:t>
      </w:r>
    </w:p>
    <w:p w:rsidR="000F58D0" w:rsidRPr="004C4F27" w:rsidRDefault="000F58D0" w:rsidP="009266A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 xml:space="preserve">Заказчик имеет право вносить изменения в </w:t>
      </w:r>
      <w:r w:rsidR="008E2A03" w:rsidRPr="004C4F27">
        <w:rPr>
          <w:rFonts w:ascii="Times New Roman" w:hAnsi="Times New Roman" w:cs="Times New Roman"/>
          <w:color w:val="000000" w:themeColor="text1"/>
          <w:sz w:val="24"/>
          <w:szCs w:val="24"/>
        </w:rPr>
        <w:t>Проектную</w:t>
      </w:r>
      <w:r w:rsidRPr="004C4F27">
        <w:rPr>
          <w:rFonts w:ascii="Times New Roman" w:hAnsi="Times New Roman" w:cs="Times New Roman"/>
          <w:color w:val="000000" w:themeColor="text1"/>
          <w:sz w:val="24"/>
          <w:szCs w:val="24"/>
        </w:rPr>
        <w:t xml:space="preserve"> документацию, изменять состав, тип, объем, используемы</w:t>
      </w:r>
      <w:r w:rsidR="008E2A03" w:rsidRPr="004C4F27">
        <w:rPr>
          <w:rFonts w:ascii="Times New Roman" w:hAnsi="Times New Roman" w:cs="Times New Roman"/>
          <w:color w:val="000000" w:themeColor="text1"/>
          <w:sz w:val="24"/>
          <w:szCs w:val="24"/>
        </w:rPr>
        <w:t>х</w:t>
      </w:r>
      <w:r w:rsidRPr="004C4F27">
        <w:rPr>
          <w:rFonts w:ascii="Times New Roman" w:hAnsi="Times New Roman" w:cs="Times New Roman"/>
          <w:color w:val="000000" w:themeColor="text1"/>
          <w:sz w:val="24"/>
          <w:szCs w:val="24"/>
        </w:rPr>
        <w:t xml:space="preserve"> </w:t>
      </w:r>
      <w:r w:rsidR="007B27DB" w:rsidRPr="004C4F27">
        <w:rPr>
          <w:rFonts w:ascii="Times New Roman" w:hAnsi="Times New Roman" w:cs="Times New Roman"/>
          <w:color w:val="000000" w:themeColor="text1"/>
          <w:sz w:val="24"/>
          <w:szCs w:val="24"/>
        </w:rPr>
        <w:t>Материал</w:t>
      </w:r>
      <w:r w:rsidR="008E2A03" w:rsidRPr="004C4F27">
        <w:rPr>
          <w:rFonts w:ascii="Times New Roman" w:hAnsi="Times New Roman" w:cs="Times New Roman"/>
          <w:color w:val="000000" w:themeColor="text1"/>
          <w:sz w:val="24"/>
          <w:szCs w:val="24"/>
        </w:rPr>
        <w:t>ов</w:t>
      </w:r>
      <w:r w:rsidRPr="004C4F27">
        <w:rPr>
          <w:rFonts w:ascii="Times New Roman" w:hAnsi="Times New Roman" w:cs="Times New Roman"/>
          <w:color w:val="000000" w:themeColor="text1"/>
          <w:sz w:val="24"/>
          <w:szCs w:val="24"/>
        </w:rPr>
        <w:t xml:space="preserve">, </w:t>
      </w:r>
      <w:r w:rsidR="007B27DB" w:rsidRPr="004C4F27">
        <w:rPr>
          <w:rFonts w:ascii="Times New Roman" w:hAnsi="Times New Roman" w:cs="Times New Roman"/>
          <w:color w:val="000000" w:themeColor="text1"/>
          <w:sz w:val="24"/>
          <w:szCs w:val="24"/>
        </w:rPr>
        <w:t>Оборудован</w:t>
      </w:r>
      <w:r w:rsidRPr="004C4F27">
        <w:rPr>
          <w:rFonts w:ascii="Times New Roman" w:hAnsi="Times New Roman" w:cs="Times New Roman"/>
          <w:color w:val="000000" w:themeColor="text1"/>
          <w:sz w:val="24"/>
          <w:szCs w:val="24"/>
        </w:rPr>
        <w:t>и</w:t>
      </w:r>
      <w:r w:rsidR="008E2A03" w:rsidRPr="004C4F27">
        <w:rPr>
          <w:rFonts w:ascii="Times New Roman" w:hAnsi="Times New Roman" w:cs="Times New Roman"/>
          <w:color w:val="000000" w:themeColor="text1"/>
          <w:sz w:val="24"/>
          <w:szCs w:val="24"/>
        </w:rPr>
        <w:t>я</w:t>
      </w:r>
      <w:r w:rsidRPr="004C4F27">
        <w:rPr>
          <w:rFonts w:ascii="Times New Roman" w:hAnsi="Times New Roman" w:cs="Times New Roman"/>
          <w:color w:val="000000" w:themeColor="text1"/>
          <w:sz w:val="24"/>
          <w:szCs w:val="24"/>
        </w:rPr>
        <w:t xml:space="preserve"> в соответствии с </w:t>
      </w:r>
      <w:r w:rsidR="008E2A03" w:rsidRPr="004C4F27">
        <w:rPr>
          <w:rFonts w:ascii="Times New Roman" w:hAnsi="Times New Roman" w:cs="Times New Roman"/>
          <w:color w:val="000000" w:themeColor="text1"/>
          <w:sz w:val="24"/>
          <w:szCs w:val="24"/>
        </w:rPr>
        <w:t xml:space="preserve">условиями настоящего Договора и </w:t>
      </w:r>
      <w:r w:rsidRPr="004C4F27">
        <w:rPr>
          <w:rFonts w:ascii="Times New Roman" w:hAnsi="Times New Roman" w:cs="Times New Roman"/>
          <w:color w:val="000000" w:themeColor="text1"/>
          <w:sz w:val="24"/>
          <w:szCs w:val="24"/>
        </w:rPr>
        <w:t xml:space="preserve">Законодательством </w:t>
      </w:r>
      <w:r w:rsidR="008E2A03" w:rsidRPr="004C4F27">
        <w:rPr>
          <w:rFonts w:ascii="Times New Roman" w:hAnsi="Times New Roman" w:cs="Times New Roman"/>
          <w:color w:val="000000" w:themeColor="text1"/>
          <w:sz w:val="24"/>
          <w:szCs w:val="24"/>
        </w:rPr>
        <w:t>РФ</w:t>
      </w:r>
      <w:r w:rsidRPr="004C4F27">
        <w:rPr>
          <w:rFonts w:ascii="Times New Roman" w:hAnsi="Times New Roman" w:cs="Times New Roman"/>
          <w:color w:val="000000" w:themeColor="text1"/>
          <w:sz w:val="24"/>
          <w:szCs w:val="24"/>
        </w:rPr>
        <w:t>.</w:t>
      </w:r>
    </w:p>
    <w:p w:rsidR="000F58D0" w:rsidRPr="004C4F27" w:rsidRDefault="000F58D0" w:rsidP="009266A2">
      <w:pPr>
        <w:pStyle w:val="a4"/>
        <w:numPr>
          <w:ilvl w:val="1"/>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b/>
          <w:color w:val="000000" w:themeColor="text1"/>
          <w:sz w:val="24"/>
          <w:szCs w:val="24"/>
        </w:rPr>
        <w:t xml:space="preserve">Права Генерального </w:t>
      </w:r>
      <w:r w:rsidR="00B85522" w:rsidRPr="004C4F27">
        <w:rPr>
          <w:rFonts w:ascii="Times New Roman" w:hAnsi="Times New Roman" w:cs="Times New Roman"/>
          <w:b/>
          <w:color w:val="000000" w:themeColor="text1"/>
          <w:sz w:val="24"/>
          <w:szCs w:val="24"/>
        </w:rPr>
        <w:t>Подрядчик</w:t>
      </w:r>
      <w:r w:rsidRPr="004C4F27">
        <w:rPr>
          <w:rFonts w:ascii="Times New Roman" w:hAnsi="Times New Roman" w:cs="Times New Roman"/>
          <w:b/>
          <w:color w:val="000000" w:themeColor="text1"/>
          <w:sz w:val="24"/>
          <w:szCs w:val="24"/>
        </w:rPr>
        <w:t>а</w:t>
      </w:r>
    </w:p>
    <w:p w:rsidR="000F58D0" w:rsidRPr="004C4F27" w:rsidRDefault="00B861ED" w:rsidP="009266A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П</w:t>
      </w:r>
      <w:r w:rsidR="000F58D0" w:rsidRPr="004C4F27">
        <w:rPr>
          <w:rFonts w:ascii="Times New Roman" w:hAnsi="Times New Roman" w:cs="Times New Roman"/>
          <w:color w:val="000000" w:themeColor="text1"/>
          <w:sz w:val="24"/>
          <w:szCs w:val="24"/>
        </w:rPr>
        <w:t xml:space="preserve">о настоящему Договору Генеральный Подрядчик вправе </w:t>
      </w:r>
      <w:r w:rsidR="00F5220B" w:rsidRPr="004C4F27">
        <w:rPr>
          <w:rFonts w:ascii="Times New Roman" w:hAnsi="Times New Roman" w:cs="Times New Roman"/>
          <w:color w:val="000000" w:themeColor="text1"/>
          <w:sz w:val="24"/>
          <w:szCs w:val="24"/>
        </w:rPr>
        <w:t xml:space="preserve">выполнять </w:t>
      </w:r>
      <w:r w:rsidRPr="004C4F27">
        <w:rPr>
          <w:rFonts w:ascii="Times New Roman" w:hAnsi="Times New Roman" w:cs="Times New Roman"/>
          <w:color w:val="000000" w:themeColor="text1"/>
          <w:sz w:val="24"/>
          <w:szCs w:val="24"/>
        </w:rPr>
        <w:t xml:space="preserve">Работы </w:t>
      </w:r>
      <w:r w:rsidR="00F5220B" w:rsidRPr="004C4F27">
        <w:rPr>
          <w:rFonts w:ascii="Times New Roman" w:hAnsi="Times New Roman" w:cs="Times New Roman"/>
          <w:color w:val="000000" w:themeColor="text1"/>
          <w:sz w:val="24"/>
          <w:szCs w:val="24"/>
        </w:rPr>
        <w:t>лично</w:t>
      </w:r>
      <w:r w:rsidR="000F58D0" w:rsidRPr="004C4F27">
        <w:rPr>
          <w:rFonts w:ascii="Times New Roman" w:hAnsi="Times New Roman" w:cs="Times New Roman"/>
          <w:color w:val="000000" w:themeColor="text1"/>
          <w:sz w:val="24"/>
          <w:szCs w:val="24"/>
        </w:rPr>
        <w:t xml:space="preserve"> </w:t>
      </w:r>
      <w:r w:rsidR="00F5220B" w:rsidRPr="004C4F27">
        <w:rPr>
          <w:rFonts w:ascii="Times New Roman" w:hAnsi="Times New Roman" w:cs="Times New Roman"/>
          <w:color w:val="000000" w:themeColor="text1"/>
          <w:sz w:val="24"/>
          <w:szCs w:val="24"/>
        </w:rPr>
        <w:t>либо привлекать</w:t>
      </w:r>
      <w:r w:rsidR="000F58D0" w:rsidRPr="004C4F27">
        <w:rPr>
          <w:rFonts w:ascii="Times New Roman" w:hAnsi="Times New Roman" w:cs="Times New Roman"/>
          <w:color w:val="000000" w:themeColor="text1"/>
          <w:sz w:val="24"/>
          <w:szCs w:val="24"/>
        </w:rPr>
        <w:t xml:space="preserve"> Субподрядчиков, имеющих необходимые лицензии и свидетельства о допуске</w:t>
      </w:r>
      <w:r w:rsidR="00566C1E" w:rsidRPr="004C4F27">
        <w:rPr>
          <w:rFonts w:ascii="Times New Roman" w:hAnsi="Times New Roman" w:cs="Times New Roman"/>
          <w:color w:val="000000" w:themeColor="text1"/>
          <w:sz w:val="24"/>
          <w:szCs w:val="24"/>
        </w:rPr>
        <w:t>,</w:t>
      </w:r>
      <w:r w:rsidR="00F5225D" w:rsidRPr="004C4F27">
        <w:rPr>
          <w:rFonts w:ascii="Times New Roman" w:hAnsi="Times New Roman" w:cs="Times New Roman"/>
          <w:color w:val="000000" w:themeColor="text1"/>
          <w:sz w:val="24"/>
          <w:szCs w:val="24"/>
        </w:rPr>
        <w:t xml:space="preserve"> выданные</w:t>
      </w:r>
      <w:r w:rsidR="000F58D0" w:rsidRPr="004C4F27">
        <w:rPr>
          <w:rFonts w:ascii="Times New Roman" w:hAnsi="Times New Roman" w:cs="Times New Roman"/>
          <w:color w:val="000000" w:themeColor="text1"/>
          <w:sz w:val="24"/>
          <w:szCs w:val="24"/>
        </w:rPr>
        <w:t xml:space="preserve"> соответствующими организациями</w:t>
      </w:r>
      <w:r w:rsidR="00F751E1" w:rsidRPr="004C4F27">
        <w:rPr>
          <w:rFonts w:ascii="Times New Roman" w:hAnsi="Times New Roman" w:cs="Times New Roman"/>
          <w:color w:val="000000" w:themeColor="text1"/>
          <w:sz w:val="24"/>
          <w:szCs w:val="24"/>
        </w:rPr>
        <w:t>, с соблюдением условий привлечения Субподрядчиков, установленных настоящим Договором.</w:t>
      </w:r>
      <w:r w:rsidR="000F58D0" w:rsidRPr="004C4F27">
        <w:rPr>
          <w:rFonts w:ascii="Times New Roman" w:hAnsi="Times New Roman" w:cs="Times New Roman"/>
          <w:color w:val="000000" w:themeColor="text1"/>
          <w:sz w:val="24"/>
          <w:szCs w:val="24"/>
        </w:rPr>
        <w:t xml:space="preserve"> </w:t>
      </w:r>
    </w:p>
    <w:p w:rsidR="00BF1AD4" w:rsidRPr="004C4F27" w:rsidRDefault="00715C77" w:rsidP="009266A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bCs/>
          <w:color w:val="000000" w:themeColor="text1"/>
          <w:sz w:val="24"/>
          <w:szCs w:val="24"/>
        </w:rPr>
        <w:t>Осуществлять иные права, предусмотренные настоящим Договором.</w:t>
      </w:r>
    </w:p>
    <w:p w:rsidR="006D6F09" w:rsidRPr="004C4F27" w:rsidRDefault="006D6F09" w:rsidP="006D6F09">
      <w:pPr>
        <w:pStyle w:val="a4"/>
        <w:tabs>
          <w:tab w:val="left" w:pos="993"/>
          <w:tab w:val="left" w:pos="1276"/>
        </w:tabs>
        <w:spacing w:after="0" w:line="240" w:lineRule="auto"/>
        <w:ind w:left="709" w:right="-1"/>
        <w:jc w:val="both"/>
        <w:rPr>
          <w:rFonts w:ascii="Times New Roman" w:hAnsi="Times New Roman" w:cs="Times New Roman"/>
          <w:b/>
          <w:bCs/>
          <w:color w:val="000000" w:themeColor="text1"/>
          <w:sz w:val="24"/>
          <w:szCs w:val="24"/>
        </w:rPr>
      </w:pPr>
    </w:p>
    <w:p w:rsidR="000F58D0" w:rsidRPr="004C4F27" w:rsidRDefault="000F58D0" w:rsidP="009266A2">
      <w:pPr>
        <w:pStyle w:val="a4"/>
        <w:numPr>
          <w:ilvl w:val="0"/>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b/>
          <w:bCs/>
          <w:color w:val="000000" w:themeColor="text1"/>
          <w:sz w:val="24"/>
          <w:szCs w:val="24"/>
        </w:rPr>
        <w:t>ОБЯЗАННОСТИ СТОРОН</w:t>
      </w:r>
    </w:p>
    <w:p w:rsidR="00703244" w:rsidRPr="004C4F27" w:rsidRDefault="00703244" w:rsidP="008C6BFA">
      <w:pPr>
        <w:pStyle w:val="a4"/>
        <w:tabs>
          <w:tab w:val="left" w:pos="993"/>
          <w:tab w:val="left" w:pos="1276"/>
        </w:tabs>
        <w:spacing w:after="0" w:line="240" w:lineRule="auto"/>
        <w:ind w:left="709" w:right="-1"/>
        <w:jc w:val="both"/>
        <w:rPr>
          <w:rFonts w:ascii="Times New Roman" w:hAnsi="Times New Roman" w:cs="Times New Roman"/>
          <w:b/>
          <w:bCs/>
          <w:color w:val="000000" w:themeColor="text1"/>
          <w:sz w:val="24"/>
          <w:szCs w:val="24"/>
        </w:rPr>
      </w:pPr>
    </w:p>
    <w:p w:rsidR="000F58D0" w:rsidRPr="004C4F27" w:rsidRDefault="000F58D0" w:rsidP="009266A2">
      <w:pPr>
        <w:pStyle w:val="a4"/>
        <w:numPr>
          <w:ilvl w:val="1"/>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b/>
          <w:bCs/>
          <w:color w:val="000000" w:themeColor="text1"/>
          <w:sz w:val="24"/>
          <w:szCs w:val="24"/>
        </w:rPr>
        <w:t>Обязанности Заказчика</w:t>
      </w:r>
    </w:p>
    <w:p w:rsidR="00F01996" w:rsidRPr="004C4F27" w:rsidRDefault="00F01996" w:rsidP="009266A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Заказчик обязан получить</w:t>
      </w:r>
      <w:r w:rsidR="00903449" w:rsidRPr="00903449">
        <w:rPr>
          <w:rFonts w:ascii="Times New Roman" w:hAnsi="Times New Roman" w:cs="Times New Roman"/>
          <w:bCs/>
          <w:color w:val="000000" w:themeColor="text1"/>
          <w:sz w:val="24"/>
          <w:szCs w:val="24"/>
        </w:rPr>
        <w:t>, а в случае необходимости, продлить срок действия Разрешения</w:t>
      </w:r>
      <w:r w:rsidR="00903449" w:rsidRPr="00903449" w:rsidDel="00903449">
        <w:rPr>
          <w:rFonts w:ascii="Times New Roman" w:hAnsi="Times New Roman" w:cs="Times New Roman"/>
          <w:bCs/>
          <w:color w:val="000000" w:themeColor="text1"/>
          <w:sz w:val="24"/>
          <w:szCs w:val="24"/>
        </w:rPr>
        <w:t xml:space="preserve"> </w:t>
      </w:r>
      <w:r w:rsidRPr="004C4F27">
        <w:rPr>
          <w:rFonts w:ascii="Times New Roman" w:hAnsi="Times New Roman" w:cs="Times New Roman"/>
          <w:bCs/>
          <w:color w:val="000000" w:themeColor="text1"/>
          <w:sz w:val="24"/>
          <w:szCs w:val="24"/>
        </w:rPr>
        <w:t>на строительство в Управляющей компании в порядке, установленном Федеральным законом от 28 сентября 2010 г. N 244-ФЗ «Об инновационном центре «Сколково».</w:t>
      </w:r>
    </w:p>
    <w:p w:rsidR="00860F31" w:rsidRPr="004C4F27" w:rsidRDefault="000F58D0" w:rsidP="009266A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bCs/>
          <w:color w:val="000000" w:themeColor="text1"/>
          <w:sz w:val="24"/>
          <w:szCs w:val="24"/>
        </w:rPr>
        <w:t>Заказчик</w:t>
      </w:r>
      <w:r w:rsidRPr="004C4F27">
        <w:rPr>
          <w:rFonts w:ascii="Times New Roman" w:hAnsi="Times New Roman" w:cs="Times New Roman"/>
          <w:color w:val="000000" w:themeColor="text1"/>
          <w:sz w:val="24"/>
          <w:szCs w:val="24"/>
        </w:rPr>
        <w:t xml:space="preserve"> обязуется не препятствовать доступу на Строительную площадку персонала,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 xml:space="preserve">ов и </w:t>
      </w:r>
      <w:r w:rsidR="007B27DB" w:rsidRPr="004C4F27">
        <w:rPr>
          <w:rFonts w:ascii="Times New Roman" w:hAnsi="Times New Roman" w:cs="Times New Roman"/>
          <w:color w:val="000000" w:themeColor="text1"/>
          <w:sz w:val="24"/>
          <w:szCs w:val="24"/>
        </w:rPr>
        <w:t>Оборудован</w:t>
      </w:r>
      <w:r w:rsidRPr="004C4F27">
        <w:rPr>
          <w:rFonts w:ascii="Times New Roman" w:hAnsi="Times New Roman" w:cs="Times New Roman"/>
          <w:color w:val="000000" w:themeColor="text1"/>
          <w:sz w:val="24"/>
          <w:szCs w:val="24"/>
        </w:rPr>
        <w:t>ия Генерального Подрядчика в порядке и на условиях, установленных настоящим Договором.</w:t>
      </w:r>
    </w:p>
    <w:p w:rsidR="000F58D0" w:rsidRPr="004C4F27" w:rsidRDefault="000F58D0" w:rsidP="009266A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 xml:space="preserve">Заказчик производит своевременную оплату Работ Генерального Подрядчика в соответствии с положениями Договора при условии </w:t>
      </w:r>
      <w:r w:rsidR="00797910" w:rsidRPr="004C4F27">
        <w:rPr>
          <w:rFonts w:ascii="Times New Roman" w:hAnsi="Times New Roman" w:cs="Times New Roman"/>
          <w:color w:val="000000" w:themeColor="text1"/>
          <w:sz w:val="24"/>
          <w:szCs w:val="24"/>
        </w:rPr>
        <w:t xml:space="preserve">надлежащего и </w:t>
      </w:r>
      <w:r w:rsidRPr="004C4F27">
        <w:rPr>
          <w:rFonts w:ascii="Times New Roman" w:hAnsi="Times New Roman" w:cs="Times New Roman"/>
          <w:color w:val="000000" w:themeColor="text1"/>
          <w:sz w:val="24"/>
          <w:szCs w:val="24"/>
        </w:rPr>
        <w:t>своевременного выполнения Генеральным Подрядчиком своих обязательств по Договору.</w:t>
      </w:r>
    </w:p>
    <w:p w:rsidR="000F58D0" w:rsidRPr="004C4F27" w:rsidRDefault="000F58D0" w:rsidP="009266A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 xml:space="preserve">В случае </w:t>
      </w:r>
      <w:r w:rsidR="005B0A43" w:rsidRPr="004C4F27">
        <w:rPr>
          <w:rFonts w:ascii="Times New Roman" w:hAnsi="Times New Roman" w:cs="Times New Roman"/>
          <w:color w:val="000000" w:themeColor="text1"/>
          <w:sz w:val="24"/>
          <w:szCs w:val="24"/>
        </w:rPr>
        <w:t xml:space="preserve">если </w:t>
      </w:r>
      <w:r w:rsidR="008C4F5C" w:rsidRPr="004C4F27">
        <w:rPr>
          <w:rFonts w:ascii="Times New Roman" w:hAnsi="Times New Roman" w:cs="Times New Roman"/>
          <w:color w:val="000000" w:themeColor="text1"/>
          <w:sz w:val="24"/>
          <w:szCs w:val="24"/>
        </w:rPr>
        <w:t>Заказчик не осуществляет</w:t>
      </w:r>
      <w:r w:rsidRPr="004C4F27">
        <w:rPr>
          <w:rFonts w:ascii="Times New Roman" w:hAnsi="Times New Roman" w:cs="Times New Roman"/>
          <w:color w:val="000000" w:themeColor="text1"/>
          <w:sz w:val="24"/>
          <w:szCs w:val="24"/>
        </w:rPr>
        <w:t xml:space="preserve"> платежи в течение 30 (тридцати) Календарных</w:t>
      </w:r>
      <w:r w:rsidRPr="004C4F27" w:rsidDel="00DC1832">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дней после </w:t>
      </w:r>
      <w:r w:rsidR="00562EDC" w:rsidRPr="004C4F27">
        <w:rPr>
          <w:rFonts w:ascii="Times New Roman" w:hAnsi="Times New Roman" w:cs="Times New Roman"/>
          <w:color w:val="000000" w:themeColor="text1"/>
          <w:sz w:val="24"/>
          <w:szCs w:val="24"/>
        </w:rPr>
        <w:t>установленных настоящим Договором сроков</w:t>
      </w:r>
      <w:r w:rsidRPr="004C4F27">
        <w:rPr>
          <w:rFonts w:ascii="Times New Roman" w:hAnsi="Times New Roman" w:cs="Times New Roman"/>
          <w:color w:val="000000" w:themeColor="text1"/>
          <w:sz w:val="24"/>
          <w:szCs w:val="24"/>
        </w:rPr>
        <w:t xml:space="preserve">, </w:t>
      </w:r>
      <w:r w:rsidR="008C4F5C" w:rsidRPr="004C4F27">
        <w:rPr>
          <w:rFonts w:ascii="Times New Roman" w:hAnsi="Times New Roman" w:cs="Times New Roman"/>
          <w:color w:val="000000" w:themeColor="text1"/>
          <w:sz w:val="24"/>
          <w:szCs w:val="24"/>
        </w:rPr>
        <w:t>Генеральный Подрядчик вправе</w:t>
      </w:r>
      <w:r w:rsidRPr="004C4F27">
        <w:rPr>
          <w:rFonts w:ascii="Times New Roman" w:hAnsi="Times New Roman" w:cs="Times New Roman"/>
          <w:color w:val="000000" w:themeColor="text1"/>
          <w:sz w:val="24"/>
          <w:szCs w:val="24"/>
        </w:rPr>
        <w:t xml:space="preserve"> требовать уплаты штрафных санкций, согласно </w:t>
      </w:r>
      <w:r w:rsidR="00A47FDE" w:rsidRPr="004C4F27">
        <w:rPr>
          <w:rFonts w:ascii="Times New Roman" w:hAnsi="Times New Roman" w:cs="Times New Roman"/>
          <w:color w:val="000000" w:themeColor="text1"/>
          <w:sz w:val="24"/>
          <w:szCs w:val="24"/>
        </w:rPr>
        <w:t>р</w:t>
      </w:r>
      <w:r w:rsidRPr="004C4F27">
        <w:rPr>
          <w:rFonts w:ascii="Times New Roman" w:hAnsi="Times New Roman" w:cs="Times New Roman"/>
          <w:color w:val="000000" w:themeColor="text1"/>
          <w:sz w:val="24"/>
          <w:szCs w:val="24"/>
        </w:rPr>
        <w:t xml:space="preserve">азделу </w:t>
      </w:r>
      <w:r w:rsidR="00310409" w:rsidRPr="004C4F27">
        <w:rPr>
          <w:rFonts w:ascii="Times New Roman" w:hAnsi="Times New Roman" w:cs="Times New Roman"/>
          <w:color w:val="000000" w:themeColor="text1"/>
          <w:sz w:val="24"/>
          <w:szCs w:val="24"/>
        </w:rPr>
        <w:t>2</w:t>
      </w:r>
      <w:r w:rsidR="006D3E0F" w:rsidRPr="004C4F27">
        <w:rPr>
          <w:rFonts w:ascii="Times New Roman" w:hAnsi="Times New Roman" w:cs="Times New Roman"/>
          <w:color w:val="000000" w:themeColor="text1"/>
          <w:sz w:val="24"/>
          <w:szCs w:val="24"/>
        </w:rPr>
        <w:t xml:space="preserve">3 </w:t>
      </w:r>
      <w:r w:rsidRPr="004C4F27">
        <w:rPr>
          <w:rFonts w:ascii="Times New Roman" w:hAnsi="Times New Roman" w:cs="Times New Roman"/>
          <w:color w:val="000000" w:themeColor="text1"/>
          <w:sz w:val="24"/>
          <w:szCs w:val="24"/>
        </w:rPr>
        <w:t>настоящего Договора.</w:t>
      </w:r>
    </w:p>
    <w:p w:rsidR="00043A29" w:rsidRPr="004C4F27" w:rsidRDefault="00860F31" w:rsidP="009266A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Заказчик обязан передать Генеральному Подрядчику, а в случае необходимости, продлить срок действия технических условий для присоединения всех инженерных коммуникаций</w:t>
      </w:r>
      <w:r w:rsidR="006D3E0F" w:rsidRPr="004C4F27">
        <w:rPr>
          <w:rFonts w:ascii="Times New Roman" w:hAnsi="Times New Roman" w:cs="Times New Roman"/>
          <w:color w:val="000000" w:themeColor="text1"/>
          <w:sz w:val="24"/>
          <w:szCs w:val="24"/>
        </w:rPr>
        <w:t>,</w:t>
      </w:r>
      <w:r w:rsidR="00357457" w:rsidRPr="004C4F27">
        <w:rPr>
          <w:rFonts w:ascii="Times New Roman" w:hAnsi="Times New Roman" w:cs="Times New Roman"/>
          <w:color w:val="000000" w:themeColor="text1"/>
          <w:sz w:val="24"/>
          <w:szCs w:val="24"/>
        </w:rPr>
        <w:t xml:space="preserve"> указанных в Приложении № 2, имеющихся у Заказчика на дату подписания настоящего Договора</w:t>
      </w:r>
      <w:r w:rsidR="0010735B">
        <w:rPr>
          <w:rFonts w:ascii="Times New Roman" w:hAnsi="Times New Roman" w:cs="Times New Roman"/>
          <w:color w:val="000000" w:themeColor="text1"/>
          <w:sz w:val="24"/>
          <w:szCs w:val="24"/>
        </w:rPr>
        <w:t>.</w:t>
      </w:r>
    </w:p>
    <w:p w:rsidR="00304064" w:rsidRPr="004C4F27" w:rsidRDefault="00860F31" w:rsidP="009266A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Заказчик обязан </w:t>
      </w:r>
      <w:r w:rsidR="007475D9" w:rsidRPr="004C4F27">
        <w:rPr>
          <w:rFonts w:ascii="Times New Roman" w:hAnsi="Times New Roman" w:cs="Times New Roman"/>
          <w:color w:val="000000" w:themeColor="text1"/>
          <w:sz w:val="24"/>
          <w:szCs w:val="24"/>
        </w:rPr>
        <w:t>передать Генеральному Подрядчику</w:t>
      </w:r>
      <w:r w:rsidRPr="004C4F27">
        <w:rPr>
          <w:rFonts w:ascii="Times New Roman" w:hAnsi="Times New Roman" w:cs="Times New Roman"/>
          <w:color w:val="000000" w:themeColor="text1"/>
          <w:sz w:val="24"/>
          <w:szCs w:val="24"/>
        </w:rPr>
        <w:t xml:space="preserve"> </w:t>
      </w:r>
      <w:r w:rsidR="001C0717" w:rsidRPr="004C4F27">
        <w:rPr>
          <w:rFonts w:ascii="Times New Roman" w:hAnsi="Times New Roman" w:cs="Times New Roman"/>
          <w:color w:val="000000" w:themeColor="text1"/>
          <w:sz w:val="24"/>
          <w:szCs w:val="24"/>
        </w:rPr>
        <w:t>Исходно</w:t>
      </w:r>
      <w:r w:rsidRPr="004C4F27">
        <w:rPr>
          <w:rFonts w:ascii="Times New Roman" w:hAnsi="Times New Roman" w:cs="Times New Roman"/>
          <w:color w:val="000000" w:themeColor="text1"/>
          <w:sz w:val="24"/>
          <w:szCs w:val="24"/>
        </w:rPr>
        <w:t>-</w:t>
      </w:r>
      <w:r w:rsidR="007475D9" w:rsidRPr="004C4F27">
        <w:rPr>
          <w:rFonts w:ascii="Times New Roman" w:hAnsi="Times New Roman" w:cs="Times New Roman"/>
          <w:color w:val="000000" w:themeColor="text1"/>
          <w:sz w:val="24"/>
          <w:szCs w:val="24"/>
        </w:rPr>
        <w:t>разрешительную документацию</w:t>
      </w:r>
      <w:r w:rsidR="00357457" w:rsidRPr="004C4F27">
        <w:rPr>
          <w:rFonts w:ascii="Times New Roman" w:hAnsi="Times New Roman" w:cs="Times New Roman"/>
          <w:color w:val="000000" w:themeColor="text1"/>
          <w:sz w:val="24"/>
          <w:szCs w:val="24"/>
        </w:rPr>
        <w:t xml:space="preserve"> указанную в Приложении</w:t>
      </w:r>
      <w:r w:rsidR="004D528A">
        <w:rPr>
          <w:rFonts w:ascii="Times New Roman" w:hAnsi="Times New Roman" w:cs="Times New Roman"/>
          <w:color w:val="000000" w:themeColor="text1"/>
          <w:sz w:val="24"/>
          <w:szCs w:val="24"/>
        </w:rPr>
        <w:t xml:space="preserve"> №2,</w:t>
      </w:r>
      <w:r w:rsidR="00357457" w:rsidRPr="004C4F27">
        <w:rPr>
          <w:rFonts w:ascii="Times New Roman" w:hAnsi="Times New Roman" w:cs="Times New Roman"/>
          <w:color w:val="000000" w:themeColor="text1"/>
          <w:sz w:val="24"/>
          <w:szCs w:val="24"/>
        </w:rPr>
        <w:t xml:space="preserve"> </w:t>
      </w:r>
      <w:r w:rsidR="00304064" w:rsidRPr="004C4F27">
        <w:rPr>
          <w:rFonts w:ascii="Times New Roman" w:hAnsi="Times New Roman" w:cs="Times New Roman"/>
          <w:color w:val="000000" w:themeColor="text1"/>
          <w:sz w:val="24"/>
          <w:szCs w:val="24"/>
        </w:rPr>
        <w:t xml:space="preserve">а также </w:t>
      </w:r>
      <w:r w:rsidRPr="004C4F27">
        <w:rPr>
          <w:rFonts w:ascii="Times New Roman" w:hAnsi="Times New Roman" w:cs="Times New Roman"/>
          <w:color w:val="000000" w:themeColor="text1"/>
          <w:sz w:val="24"/>
          <w:szCs w:val="24"/>
        </w:rPr>
        <w:t xml:space="preserve">контролировать получение дополнительной </w:t>
      </w:r>
      <w:r w:rsidR="001C0717" w:rsidRPr="004C4F27">
        <w:rPr>
          <w:rFonts w:ascii="Times New Roman" w:hAnsi="Times New Roman" w:cs="Times New Roman"/>
          <w:color w:val="000000" w:themeColor="text1"/>
          <w:sz w:val="24"/>
          <w:szCs w:val="24"/>
        </w:rPr>
        <w:t>Исходно</w:t>
      </w:r>
      <w:r w:rsidRPr="004C4F27">
        <w:rPr>
          <w:rFonts w:ascii="Times New Roman" w:hAnsi="Times New Roman" w:cs="Times New Roman"/>
          <w:color w:val="000000" w:themeColor="text1"/>
          <w:sz w:val="24"/>
          <w:szCs w:val="24"/>
        </w:rPr>
        <w:t xml:space="preserve">-разрешительной документации Генеральным </w:t>
      </w:r>
      <w:r w:rsidR="00B117FD" w:rsidRPr="004C4F27">
        <w:rPr>
          <w:rFonts w:ascii="Times New Roman" w:hAnsi="Times New Roman" w:cs="Times New Roman"/>
          <w:color w:val="000000" w:themeColor="text1"/>
          <w:sz w:val="24"/>
          <w:szCs w:val="24"/>
        </w:rPr>
        <w:t>Подрядчик</w:t>
      </w:r>
      <w:r w:rsidRPr="004C4F27">
        <w:rPr>
          <w:rFonts w:ascii="Times New Roman" w:hAnsi="Times New Roman" w:cs="Times New Roman"/>
          <w:color w:val="000000" w:themeColor="text1"/>
          <w:sz w:val="24"/>
          <w:szCs w:val="24"/>
        </w:rPr>
        <w:t xml:space="preserve">ом, </w:t>
      </w:r>
      <w:r w:rsidR="007475D9" w:rsidRPr="004C4F27">
        <w:rPr>
          <w:rFonts w:ascii="Times New Roman" w:hAnsi="Times New Roman" w:cs="Times New Roman"/>
          <w:color w:val="000000" w:themeColor="text1"/>
          <w:sz w:val="24"/>
          <w:szCs w:val="24"/>
        </w:rPr>
        <w:t>которая необходима для производства Работ по настоящему Договору</w:t>
      </w:r>
      <w:r w:rsidR="00357457" w:rsidRPr="004C4F27">
        <w:rPr>
          <w:rFonts w:ascii="Times New Roman" w:hAnsi="Times New Roman" w:cs="Times New Roman"/>
          <w:color w:val="000000" w:themeColor="text1"/>
          <w:sz w:val="24"/>
          <w:szCs w:val="24"/>
        </w:rPr>
        <w:t xml:space="preserve"> и не указана в Приложении</w:t>
      </w:r>
      <w:r w:rsidR="004D528A">
        <w:rPr>
          <w:rFonts w:ascii="Times New Roman" w:hAnsi="Times New Roman" w:cs="Times New Roman"/>
          <w:color w:val="000000" w:themeColor="text1"/>
          <w:sz w:val="24"/>
          <w:szCs w:val="24"/>
        </w:rPr>
        <w:t xml:space="preserve"> №</w:t>
      </w:r>
      <w:r w:rsidR="00357457" w:rsidRPr="004C4F27">
        <w:rPr>
          <w:rFonts w:ascii="Times New Roman" w:hAnsi="Times New Roman" w:cs="Times New Roman"/>
          <w:color w:val="000000" w:themeColor="text1"/>
          <w:sz w:val="24"/>
          <w:szCs w:val="24"/>
        </w:rPr>
        <w:t>2</w:t>
      </w:r>
      <w:r w:rsidR="00304064" w:rsidRPr="004C4F27">
        <w:rPr>
          <w:rFonts w:ascii="Times New Roman" w:hAnsi="Times New Roman" w:cs="Times New Roman"/>
          <w:color w:val="000000" w:themeColor="text1"/>
          <w:sz w:val="24"/>
          <w:szCs w:val="24"/>
        </w:rPr>
        <w:t xml:space="preserve">. </w:t>
      </w:r>
    </w:p>
    <w:p w:rsidR="000F58D0" w:rsidRPr="004C4F27" w:rsidRDefault="000F58D0" w:rsidP="009266A2">
      <w:pPr>
        <w:pStyle w:val="a4"/>
        <w:numPr>
          <w:ilvl w:val="1"/>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b/>
          <w:color w:val="000000" w:themeColor="text1"/>
          <w:sz w:val="24"/>
          <w:szCs w:val="24"/>
        </w:rPr>
        <w:lastRenderedPageBreak/>
        <w:t xml:space="preserve">Передача Строительной площадки Генеральному </w:t>
      </w:r>
      <w:r w:rsidR="00F5220B" w:rsidRPr="004C4F27">
        <w:rPr>
          <w:rFonts w:ascii="Times New Roman" w:hAnsi="Times New Roman" w:cs="Times New Roman"/>
          <w:b/>
          <w:color w:val="000000" w:themeColor="text1"/>
          <w:sz w:val="24"/>
          <w:szCs w:val="24"/>
        </w:rPr>
        <w:t>П</w:t>
      </w:r>
      <w:r w:rsidRPr="004C4F27">
        <w:rPr>
          <w:rFonts w:ascii="Times New Roman" w:hAnsi="Times New Roman" w:cs="Times New Roman"/>
          <w:b/>
          <w:color w:val="000000" w:themeColor="text1"/>
          <w:sz w:val="24"/>
          <w:szCs w:val="24"/>
        </w:rPr>
        <w:t>одрядчику</w:t>
      </w:r>
    </w:p>
    <w:p w:rsidR="000F58D0" w:rsidRPr="004C4F27" w:rsidRDefault="00A553DD" w:rsidP="009266A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Заказчик  обязуется передать Генеральному Подрядчику Строительную площадку для производства Работ на срок выполнения Работ. Генеральный Подрядчик в течение  5 (пяти) Календарных дней с момента подписания настоящего Договора готовит и передает Заказчику два подписанных экземпляра Акта передачи Строительной площадки, составленного по форме Приложения № 5 к настоящему Договору. В случае отсутствия замечаний Заказчик в течение 5 (пяти) Календарных дней подписывает Акт передачи Строительной площадки и возвращает 1 (один) экземпляр Генеральному Подрядчику. В случае необходимости передачи нескольких строительных площадок по настоящему Договору, Заказчик обязуется передать Генеральному Подрядчику все необходимые строительные площадки по отдельным Актам передачи Строительной площадки</w:t>
      </w:r>
      <w:r w:rsidR="00AE7109" w:rsidRPr="004C4F27">
        <w:rPr>
          <w:rFonts w:ascii="Times New Roman" w:hAnsi="Times New Roman" w:cs="Times New Roman"/>
          <w:color w:val="000000" w:themeColor="text1"/>
          <w:sz w:val="24"/>
          <w:szCs w:val="24"/>
        </w:rPr>
        <w:t xml:space="preserve">. </w:t>
      </w:r>
    </w:p>
    <w:p w:rsidR="000F58D0" w:rsidRPr="004C4F27" w:rsidRDefault="000F58D0" w:rsidP="009266A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Акт передачи Строительной площадки</w:t>
      </w:r>
      <w:r w:rsidRPr="004C4F27" w:rsidDel="00101DC8">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подтверждает наделение Генерального Подрядчика правом пользования Строительной площадкой</w:t>
      </w:r>
      <w:r w:rsidRPr="004C4F27" w:rsidDel="00101DC8">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и возникновение у него обязанности по охране Строительной площадки</w:t>
      </w:r>
      <w:r w:rsidRPr="004C4F27" w:rsidDel="00101DC8">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и любого имущества, находящегося на Строительной площадке, указывает на исходное состояние Строительной площадки.</w:t>
      </w:r>
    </w:p>
    <w:p w:rsidR="00797910" w:rsidRPr="004C4F27" w:rsidRDefault="00797910" w:rsidP="009266A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 xml:space="preserve">Подписание Акта передачи Строительной площадки Генеральным Подрядчиком подтверждает, что Генеральный Подрядчик получил всю необходимую информацию в отношении рисков, непредвиденных и всех прочих обстоятельств, которые могут повлиять на стоимость или сроки выполнения Работ, обследовал и изучил Строительную площадку и прилегающие к ней территории и земельные участки, </w:t>
      </w:r>
      <w:r w:rsidR="00E94D27" w:rsidRPr="004C4F27">
        <w:rPr>
          <w:rFonts w:ascii="Times New Roman" w:hAnsi="Times New Roman" w:cs="Times New Roman"/>
          <w:color w:val="000000" w:themeColor="text1"/>
          <w:sz w:val="24"/>
          <w:szCs w:val="24"/>
        </w:rPr>
        <w:t>и</w:t>
      </w:r>
      <w:r w:rsidRPr="004C4F27">
        <w:rPr>
          <w:rFonts w:ascii="Times New Roman" w:hAnsi="Times New Roman" w:cs="Times New Roman"/>
          <w:color w:val="000000" w:themeColor="text1"/>
          <w:sz w:val="24"/>
          <w:szCs w:val="24"/>
        </w:rPr>
        <w:t xml:space="preserve">сходные данные и иную информацию, и нашел Строительную площадку подходящей для надлежащего исполнения своих обязательств по настоящему Договору в пределах Цены Договора и Графика </w:t>
      </w:r>
      <w:r w:rsidR="008817A1" w:rsidRPr="004C4F27">
        <w:rPr>
          <w:rFonts w:ascii="Times New Roman" w:hAnsi="Times New Roman" w:cs="Times New Roman"/>
          <w:color w:val="000000" w:themeColor="text1"/>
          <w:sz w:val="24"/>
          <w:szCs w:val="24"/>
        </w:rPr>
        <w:t>р</w:t>
      </w:r>
      <w:r w:rsidRPr="004C4F27">
        <w:rPr>
          <w:rFonts w:ascii="Times New Roman" w:hAnsi="Times New Roman" w:cs="Times New Roman"/>
          <w:color w:val="000000" w:themeColor="text1"/>
          <w:sz w:val="24"/>
          <w:szCs w:val="24"/>
        </w:rPr>
        <w:t>абот в отношении: геологических условий, гидрологических и климатических условий, подъездных путей, энергообеспечения, транспорта, водоснабжения, средств связи</w:t>
      </w:r>
      <w:r w:rsidR="001C0717" w:rsidRPr="004C4F27">
        <w:rPr>
          <w:rFonts w:ascii="Times New Roman" w:hAnsi="Times New Roman" w:cs="Times New Roman"/>
          <w:color w:val="000000" w:themeColor="text1"/>
          <w:sz w:val="24"/>
          <w:szCs w:val="24"/>
        </w:rPr>
        <w:t>,</w:t>
      </w:r>
      <w:r w:rsidRPr="004C4F27">
        <w:rPr>
          <w:rFonts w:ascii="Times New Roman" w:hAnsi="Times New Roman" w:cs="Times New Roman"/>
          <w:color w:val="000000" w:themeColor="text1"/>
          <w:sz w:val="24"/>
          <w:szCs w:val="24"/>
        </w:rPr>
        <w:t xml:space="preserve"> прочих временных сетей</w:t>
      </w:r>
      <w:r w:rsidR="001C0717" w:rsidRPr="004C4F27">
        <w:rPr>
          <w:rFonts w:ascii="Times New Roman" w:hAnsi="Times New Roman" w:cs="Times New Roman"/>
          <w:color w:val="000000" w:themeColor="text1"/>
          <w:sz w:val="24"/>
          <w:szCs w:val="24"/>
        </w:rPr>
        <w:t xml:space="preserve"> и иных условий</w:t>
      </w:r>
      <w:r w:rsidRPr="004C4F27">
        <w:rPr>
          <w:rFonts w:ascii="Times New Roman" w:hAnsi="Times New Roman" w:cs="Times New Roman"/>
          <w:color w:val="000000" w:themeColor="text1"/>
          <w:sz w:val="24"/>
          <w:szCs w:val="24"/>
        </w:rPr>
        <w:t xml:space="preserve">. </w:t>
      </w:r>
    </w:p>
    <w:p w:rsidR="00797910" w:rsidRPr="004C4F27" w:rsidRDefault="00797910" w:rsidP="009266A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Заказчик не гарантирует Генеральному Подрядчику пригодности или наличия существующих подъездных путей на Строительную площадку. Расходы в связи с непригодностью или отсутствием подъездных путей несет Генеральный Подрядчик.</w:t>
      </w:r>
      <w:r w:rsidRPr="004C4F27">
        <w:rPr>
          <w:rFonts w:ascii="Times New Roman" w:hAnsi="Times New Roman" w:cs="Times New Roman"/>
          <w:b/>
          <w:bCs/>
          <w:color w:val="000000" w:themeColor="text1"/>
          <w:sz w:val="24"/>
          <w:szCs w:val="24"/>
        </w:rPr>
        <w:t xml:space="preserve"> </w:t>
      </w:r>
    </w:p>
    <w:p w:rsidR="000F58D0" w:rsidRPr="004C4F27" w:rsidRDefault="000F58D0" w:rsidP="009266A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Строительная площадка</w:t>
      </w:r>
      <w:r w:rsidRPr="004C4F27" w:rsidDel="00101DC8">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считается переданной Генеральным Подрядчиком Заказчику после окончания Работ и подписания Сторонами Акта приемки законченного строительством объекта.</w:t>
      </w:r>
      <w:r w:rsidR="00E33180" w:rsidRPr="004C4F27">
        <w:rPr>
          <w:rFonts w:ascii="Times New Roman" w:hAnsi="Times New Roman" w:cs="Times New Roman"/>
          <w:color w:val="000000" w:themeColor="text1"/>
          <w:sz w:val="24"/>
          <w:szCs w:val="24"/>
        </w:rPr>
        <w:t xml:space="preserve"> При этом Генеральный Подрядчик обязан освободить Строительную площадку в порядке, определенном п</w:t>
      </w:r>
      <w:r w:rsidR="00007D28" w:rsidRPr="004C4F27">
        <w:rPr>
          <w:rFonts w:ascii="Times New Roman" w:hAnsi="Times New Roman" w:cs="Times New Roman"/>
          <w:color w:val="000000" w:themeColor="text1"/>
          <w:sz w:val="24"/>
          <w:szCs w:val="24"/>
        </w:rPr>
        <w:t>унктом 1</w:t>
      </w:r>
      <w:r w:rsidR="009073F5" w:rsidRPr="004C4F27">
        <w:rPr>
          <w:rFonts w:ascii="Times New Roman" w:hAnsi="Times New Roman" w:cs="Times New Roman"/>
          <w:color w:val="000000" w:themeColor="text1"/>
          <w:sz w:val="24"/>
          <w:szCs w:val="24"/>
        </w:rPr>
        <w:t>2</w:t>
      </w:r>
      <w:r w:rsidR="00B54713" w:rsidRPr="004C4F27">
        <w:rPr>
          <w:rFonts w:ascii="Times New Roman" w:hAnsi="Times New Roman" w:cs="Times New Roman"/>
          <w:color w:val="000000" w:themeColor="text1"/>
          <w:sz w:val="24"/>
          <w:szCs w:val="24"/>
        </w:rPr>
        <w:t>.3</w:t>
      </w:r>
      <w:r w:rsidR="00E33180" w:rsidRPr="004C4F27">
        <w:rPr>
          <w:rFonts w:ascii="Times New Roman" w:hAnsi="Times New Roman" w:cs="Times New Roman"/>
          <w:color w:val="000000" w:themeColor="text1"/>
          <w:sz w:val="24"/>
          <w:szCs w:val="24"/>
        </w:rPr>
        <w:t xml:space="preserve">.17 Договора. </w:t>
      </w:r>
    </w:p>
    <w:p w:rsidR="000F58D0" w:rsidRPr="004C4F27" w:rsidRDefault="000F58D0" w:rsidP="009266A2">
      <w:pPr>
        <w:pStyle w:val="a4"/>
        <w:numPr>
          <w:ilvl w:val="1"/>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b/>
          <w:color w:val="000000" w:themeColor="text1"/>
          <w:sz w:val="24"/>
          <w:szCs w:val="24"/>
        </w:rPr>
        <w:t xml:space="preserve">Обязанности Генерального </w:t>
      </w:r>
      <w:r w:rsidR="00B85522" w:rsidRPr="004C4F27">
        <w:rPr>
          <w:rFonts w:ascii="Times New Roman" w:hAnsi="Times New Roman" w:cs="Times New Roman"/>
          <w:b/>
          <w:color w:val="000000" w:themeColor="text1"/>
          <w:sz w:val="24"/>
          <w:szCs w:val="24"/>
        </w:rPr>
        <w:t>Подрядчик</w:t>
      </w:r>
      <w:r w:rsidRPr="004C4F27">
        <w:rPr>
          <w:rFonts w:ascii="Times New Roman" w:hAnsi="Times New Roman" w:cs="Times New Roman"/>
          <w:b/>
          <w:color w:val="000000" w:themeColor="text1"/>
          <w:sz w:val="24"/>
          <w:szCs w:val="24"/>
        </w:rPr>
        <w:t>а</w:t>
      </w:r>
    </w:p>
    <w:p w:rsidR="00540D77" w:rsidRPr="004C4F27" w:rsidRDefault="000F58D0" w:rsidP="009266A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Общие положения</w:t>
      </w:r>
    </w:p>
    <w:p w:rsidR="00540D77" w:rsidRPr="004C4F27" w:rsidRDefault="003B4CB3" w:rsidP="00A53990">
      <w:pPr>
        <w:tabs>
          <w:tab w:val="left" w:pos="993"/>
          <w:tab w:val="left" w:pos="1276"/>
          <w:tab w:val="left" w:pos="1560"/>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540D77" w:rsidRPr="004C4F27">
        <w:rPr>
          <w:rFonts w:ascii="Times New Roman" w:hAnsi="Times New Roman" w:cs="Times New Roman"/>
          <w:color w:val="000000" w:themeColor="text1"/>
          <w:sz w:val="24"/>
          <w:szCs w:val="24"/>
        </w:rPr>
        <w:t>.1.1.</w:t>
      </w:r>
      <w:r w:rsidR="00540D77" w:rsidRPr="004C4F27">
        <w:rPr>
          <w:rFonts w:ascii="Times New Roman" w:hAnsi="Times New Roman" w:cs="Times New Roman"/>
          <w:color w:val="000000" w:themeColor="text1"/>
          <w:sz w:val="24"/>
          <w:szCs w:val="24"/>
        </w:rPr>
        <w:tab/>
      </w:r>
      <w:r w:rsidR="000F58D0" w:rsidRPr="004C4F27">
        <w:rPr>
          <w:rFonts w:ascii="Times New Roman" w:hAnsi="Times New Roman" w:cs="Times New Roman"/>
          <w:color w:val="000000" w:themeColor="text1"/>
          <w:sz w:val="24"/>
          <w:szCs w:val="24"/>
        </w:rPr>
        <w:t xml:space="preserve">Генеральный </w:t>
      </w:r>
      <w:r w:rsidR="00DF350B" w:rsidRPr="004C4F27">
        <w:rPr>
          <w:rFonts w:ascii="Times New Roman" w:hAnsi="Times New Roman" w:cs="Times New Roman"/>
          <w:color w:val="000000" w:themeColor="text1"/>
          <w:sz w:val="24"/>
          <w:szCs w:val="24"/>
        </w:rPr>
        <w:t>Подрядчик обязан иметь и своевременно продлевать все необходимые допуски для выполнения Работ по настоящему Договору. Копия свидетельства о допуске к Работам Генерального Подрядчика содержится в Приложении № 6 к настоящему Договору. Привлекаемые Генеральным Подрядчиком Субподрядчики также должны соответствовать указанным в настоящей статье требованиям. Генеральный Подрядчик не вправе выполнять Работы по настоящему Договору при отсутствии свидетельства о допуске к Работам, выданного соответствующей саморегулируемой организацией, если требование о наличии указанного документа (документов) предусмотрено Законодательством РФ.</w:t>
      </w:r>
    </w:p>
    <w:p w:rsidR="00540D77" w:rsidRPr="004C4F27" w:rsidRDefault="003B4CB3" w:rsidP="00A53990">
      <w:pPr>
        <w:tabs>
          <w:tab w:val="left" w:pos="993"/>
          <w:tab w:val="left" w:pos="1276"/>
          <w:tab w:val="left" w:pos="1560"/>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540D77" w:rsidRPr="004C4F27">
        <w:rPr>
          <w:rFonts w:ascii="Times New Roman" w:hAnsi="Times New Roman" w:cs="Times New Roman"/>
          <w:color w:val="000000" w:themeColor="text1"/>
          <w:sz w:val="24"/>
          <w:szCs w:val="24"/>
        </w:rPr>
        <w:t>.1.2.</w:t>
      </w:r>
      <w:r w:rsidR="00540D77" w:rsidRPr="004C4F27">
        <w:rPr>
          <w:rFonts w:ascii="Times New Roman" w:hAnsi="Times New Roman" w:cs="Times New Roman"/>
          <w:color w:val="000000" w:themeColor="text1"/>
          <w:sz w:val="24"/>
          <w:szCs w:val="24"/>
        </w:rPr>
        <w:tab/>
      </w:r>
      <w:r w:rsidR="000F58D0" w:rsidRPr="004C4F27">
        <w:rPr>
          <w:rFonts w:ascii="Times New Roman" w:hAnsi="Times New Roman" w:cs="Times New Roman"/>
          <w:color w:val="000000" w:themeColor="text1"/>
          <w:sz w:val="24"/>
          <w:szCs w:val="24"/>
        </w:rPr>
        <w:t xml:space="preserve">Генеральный </w:t>
      </w:r>
      <w:r w:rsidR="00DF350B" w:rsidRPr="004C4F27">
        <w:rPr>
          <w:rFonts w:ascii="Times New Roman" w:hAnsi="Times New Roman" w:cs="Times New Roman"/>
          <w:color w:val="000000" w:themeColor="text1"/>
          <w:sz w:val="24"/>
          <w:szCs w:val="24"/>
        </w:rPr>
        <w:t xml:space="preserve">Подрядчик обязан своевременно выполнить и завершить Работы, в соответствии с согласованным </w:t>
      </w:r>
      <w:r w:rsidR="005D0695">
        <w:rPr>
          <w:rFonts w:ascii="Times New Roman" w:hAnsi="Times New Roman" w:cs="Times New Roman"/>
          <w:color w:val="000000" w:themeColor="text1"/>
          <w:sz w:val="24"/>
          <w:szCs w:val="24"/>
        </w:rPr>
        <w:t>Графиком Работ</w:t>
      </w:r>
      <w:r w:rsidR="00DF350B" w:rsidRPr="004C4F27">
        <w:rPr>
          <w:rFonts w:ascii="Times New Roman" w:hAnsi="Times New Roman" w:cs="Times New Roman"/>
          <w:color w:val="000000" w:themeColor="text1"/>
          <w:sz w:val="24"/>
          <w:szCs w:val="24"/>
        </w:rPr>
        <w:t xml:space="preserve"> (Приложение № 3 к настоящему Договору), Исходными данными, Исходно-разрешительной документацией, Проектной документацией, Законодательством РФ (включая надлежащее осуществление налоговых обязательств и социальных выплат). Генеральный Подрядчик обязан выполнить Работы с надлежащим качеством, а также с учетом прочих положений настоящего Договора. Исходно-разрешительная документация, которая необходима для производства Работ по настоящему Договору и не указана в Приложении </w:t>
      </w:r>
      <w:r w:rsidR="004D528A">
        <w:rPr>
          <w:rFonts w:ascii="Times New Roman" w:hAnsi="Times New Roman" w:cs="Times New Roman"/>
          <w:color w:val="000000" w:themeColor="text1"/>
          <w:sz w:val="24"/>
          <w:szCs w:val="24"/>
        </w:rPr>
        <w:t>№ 2</w:t>
      </w:r>
      <w:r w:rsidR="00DF350B" w:rsidRPr="004C4F27">
        <w:rPr>
          <w:rFonts w:ascii="Times New Roman" w:hAnsi="Times New Roman" w:cs="Times New Roman"/>
          <w:color w:val="000000" w:themeColor="text1"/>
          <w:sz w:val="24"/>
          <w:szCs w:val="24"/>
        </w:rPr>
        <w:t>, должна быть получена Генеральным Подрядчиком по согласованию с Заказчиком. Стоимость получения такой документации включена в Цену Договора.</w:t>
      </w:r>
    </w:p>
    <w:p w:rsidR="00C3469B" w:rsidRPr="004C4F27" w:rsidRDefault="00C3469B" w:rsidP="00A53990">
      <w:pPr>
        <w:tabs>
          <w:tab w:val="left" w:pos="993"/>
          <w:tab w:val="left" w:pos="1276"/>
          <w:tab w:val="left" w:pos="1560"/>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lastRenderedPageBreak/>
        <w:t xml:space="preserve">12.3.1.3.Генеральный Подрядчик организует и совместно с Заказчиком проводит процедуры по привлечению Субподрядчиков и Поставщиков на определенные виды работ. Детальный перечень видов работ, </w:t>
      </w:r>
      <w:r w:rsidR="00614723" w:rsidRPr="004C4F27">
        <w:rPr>
          <w:rFonts w:ascii="Times New Roman" w:hAnsi="Times New Roman" w:cs="Times New Roman"/>
          <w:color w:val="000000" w:themeColor="text1"/>
          <w:sz w:val="24"/>
          <w:szCs w:val="24"/>
        </w:rPr>
        <w:t xml:space="preserve">по которым Заказчик совместно с Генеральным Подрядчиком проводит по результатам тендера определяется </w:t>
      </w:r>
      <w:r w:rsidR="001C0A9F">
        <w:rPr>
          <w:rFonts w:ascii="Times New Roman" w:hAnsi="Times New Roman" w:cs="Times New Roman"/>
          <w:color w:val="000000" w:themeColor="text1"/>
          <w:sz w:val="24"/>
          <w:szCs w:val="24"/>
        </w:rPr>
        <w:t xml:space="preserve">Сторонами </w:t>
      </w:r>
      <w:r w:rsidR="00614723" w:rsidRPr="004C4F27">
        <w:rPr>
          <w:rFonts w:ascii="Times New Roman" w:hAnsi="Times New Roman" w:cs="Times New Roman"/>
          <w:color w:val="000000" w:themeColor="text1"/>
          <w:sz w:val="24"/>
          <w:szCs w:val="24"/>
        </w:rPr>
        <w:t xml:space="preserve">в течение 30 </w:t>
      </w:r>
      <w:r w:rsidR="00CC4B57" w:rsidRPr="00CC4B57">
        <w:rPr>
          <w:rFonts w:ascii="Times New Roman" w:hAnsi="Times New Roman" w:cs="Times New Roman"/>
          <w:bCs/>
          <w:color w:val="000000" w:themeColor="text1"/>
          <w:sz w:val="24"/>
          <w:szCs w:val="24"/>
        </w:rPr>
        <w:t xml:space="preserve">(тридцати) </w:t>
      </w:r>
      <w:r w:rsidR="00614723" w:rsidRPr="004C4F27">
        <w:rPr>
          <w:rFonts w:ascii="Times New Roman" w:hAnsi="Times New Roman" w:cs="Times New Roman"/>
          <w:color w:val="000000" w:themeColor="text1"/>
          <w:sz w:val="24"/>
          <w:szCs w:val="24"/>
        </w:rPr>
        <w:t>Календарных дней</w:t>
      </w:r>
      <w:r w:rsidR="00CE66BF" w:rsidRPr="00CE66BF">
        <w:rPr>
          <w:rFonts w:ascii="Times New Roman" w:hAnsi="Times New Roman" w:cs="Times New Roman"/>
          <w:color w:val="000000" w:themeColor="text1"/>
          <w:sz w:val="24"/>
          <w:szCs w:val="24"/>
        </w:rPr>
        <w:t xml:space="preserve"> </w:t>
      </w:r>
      <w:r w:rsidR="00CE66BF" w:rsidRPr="00CE66BF">
        <w:rPr>
          <w:rFonts w:ascii="Times New Roman" w:hAnsi="Times New Roman" w:cs="Times New Roman"/>
          <w:bCs/>
          <w:color w:val="000000" w:themeColor="text1"/>
          <w:sz w:val="24"/>
          <w:szCs w:val="24"/>
        </w:rPr>
        <w:t>с даты подписания настоящего Договора.</w:t>
      </w:r>
    </w:p>
    <w:p w:rsidR="00540D77" w:rsidRPr="004C4F27" w:rsidRDefault="00540D77" w:rsidP="0024224E">
      <w:pPr>
        <w:tabs>
          <w:tab w:val="left" w:pos="993"/>
          <w:tab w:val="left" w:pos="1276"/>
          <w:tab w:val="left" w:pos="1560"/>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w:t>
      </w:r>
      <w:r w:rsidR="003B4CB3" w:rsidRPr="004C4F27">
        <w:rPr>
          <w:rFonts w:ascii="Times New Roman" w:hAnsi="Times New Roman" w:cs="Times New Roman"/>
          <w:color w:val="000000" w:themeColor="text1"/>
          <w:sz w:val="24"/>
          <w:szCs w:val="24"/>
        </w:rPr>
        <w:t>3</w:t>
      </w:r>
      <w:r w:rsidRPr="004C4F27">
        <w:rPr>
          <w:rFonts w:ascii="Times New Roman" w:hAnsi="Times New Roman" w:cs="Times New Roman"/>
          <w:color w:val="000000" w:themeColor="text1"/>
          <w:sz w:val="24"/>
          <w:szCs w:val="24"/>
        </w:rPr>
        <w:t>.1.</w:t>
      </w:r>
      <w:r w:rsidR="0024224E" w:rsidRPr="004C4F27">
        <w:rPr>
          <w:rFonts w:ascii="Times New Roman" w:hAnsi="Times New Roman" w:cs="Times New Roman"/>
          <w:color w:val="000000" w:themeColor="text1"/>
          <w:sz w:val="24"/>
          <w:szCs w:val="24"/>
        </w:rPr>
        <w:t xml:space="preserve">4. </w:t>
      </w:r>
      <w:r w:rsidR="00F115F4" w:rsidRPr="004C4F27">
        <w:rPr>
          <w:rFonts w:ascii="Times New Roman" w:hAnsi="Times New Roman" w:cs="Times New Roman"/>
          <w:color w:val="000000" w:themeColor="text1"/>
          <w:sz w:val="24"/>
          <w:szCs w:val="24"/>
        </w:rPr>
        <w:t xml:space="preserve">Генеральный Подрядчик проводит предквалификационный отбор Субподрядчиков и Поставщиков (оценивая </w:t>
      </w:r>
      <w:r w:rsidR="007A78BB">
        <w:rPr>
          <w:rFonts w:ascii="Times New Roman" w:hAnsi="Times New Roman" w:cs="Times New Roman"/>
          <w:color w:val="000000" w:themeColor="text1"/>
          <w:sz w:val="24"/>
          <w:szCs w:val="24"/>
        </w:rPr>
        <w:t xml:space="preserve">опыт и </w:t>
      </w:r>
      <w:r w:rsidR="00F115F4" w:rsidRPr="004C4F27">
        <w:rPr>
          <w:rFonts w:ascii="Times New Roman" w:hAnsi="Times New Roman" w:cs="Times New Roman"/>
          <w:color w:val="000000" w:themeColor="text1"/>
          <w:sz w:val="24"/>
          <w:szCs w:val="24"/>
        </w:rPr>
        <w:t>технологии работ, ресурсы, механизацию и Оборудование, системы контроля качества, системы техники безопасности, репутацию и финансовое состояние Субподрядчиков и Поставщиков).</w:t>
      </w:r>
    </w:p>
    <w:p w:rsidR="00540D77" w:rsidRPr="004C4F27" w:rsidRDefault="0024224E" w:rsidP="00A53990">
      <w:pPr>
        <w:tabs>
          <w:tab w:val="left" w:pos="993"/>
          <w:tab w:val="left" w:pos="1276"/>
          <w:tab w:val="left" w:pos="1560"/>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12.3.1.5.</w:t>
      </w:r>
      <w:r w:rsidR="009525B4">
        <w:rPr>
          <w:rFonts w:ascii="Times New Roman" w:hAnsi="Times New Roman" w:cs="Times New Roman"/>
          <w:color w:val="000000" w:themeColor="text1"/>
          <w:sz w:val="24"/>
          <w:szCs w:val="24"/>
        </w:rPr>
        <w:t xml:space="preserve"> </w:t>
      </w:r>
      <w:r w:rsidR="004019DD" w:rsidRPr="004C4F27">
        <w:rPr>
          <w:rFonts w:ascii="Times New Roman" w:hAnsi="Times New Roman" w:cs="Times New Roman"/>
          <w:color w:val="000000" w:themeColor="text1"/>
          <w:sz w:val="24"/>
          <w:szCs w:val="24"/>
        </w:rPr>
        <w:t>Генеральный Подрядчик осуществляет подготовку документации</w:t>
      </w:r>
      <w:r w:rsidR="003C2F23" w:rsidRPr="004C4F27">
        <w:rPr>
          <w:rFonts w:ascii="Times New Roman" w:hAnsi="Times New Roman" w:cs="Times New Roman"/>
          <w:color w:val="000000" w:themeColor="text1"/>
          <w:sz w:val="24"/>
          <w:szCs w:val="24"/>
        </w:rPr>
        <w:t xml:space="preserve"> на выбор Поставщика или Субподрядчика</w:t>
      </w:r>
      <w:r w:rsidR="004019DD" w:rsidRPr="004C4F27">
        <w:rPr>
          <w:rFonts w:ascii="Times New Roman" w:hAnsi="Times New Roman" w:cs="Times New Roman"/>
          <w:color w:val="000000" w:themeColor="text1"/>
          <w:sz w:val="24"/>
          <w:szCs w:val="24"/>
        </w:rPr>
        <w:t>, полностью учитывающей требования Заказчика, включая форму сметы, техническую документацию, таблицу расхождений, требования к срокам Работ, страхованию, банковским гарантиям, Работам и т.д.</w:t>
      </w:r>
      <w:r w:rsidR="00DF350B" w:rsidRPr="004C4F27">
        <w:rPr>
          <w:rFonts w:ascii="Times New Roman" w:hAnsi="Times New Roman" w:cs="Times New Roman"/>
          <w:color w:val="000000" w:themeColor="text1"/>
          <w:sz w:val="24"/>
          <w:szCs w:val="24"/>
        </w:rPr>
        <w:t xml:space="preserve"> </w:t>
      </w:r>
    </w:p>
    <w:p w:rsidR="00540D77" w:rsidRPr="004C4F27" w:rsidRDefault="003B4CB3"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540D77" w:rsidRPr="004C4F27">
        <w:rPr>
          <w:rFonts w:ascii="Times New Roman" w:hAnsi="Times New Roman" w:cs="Times New Roman"/>
          <w:color w:val="000000" w:themeColor="text1"/>
          <w:sz w:val="24"/>
          <w:szCs w:val="24"/>
        </w:rPr>
        <w:t>.1.</w:t>
      </w:r>
      <w:r w:rsidR="0024224E" w:rsidRPr="004C4F27">
        <w:rPr>
          <w:rFonts w:ascii="Times New Roman" w:hAnsi="Times New Roman" w:cs="Times New Roman"/>
          <w:color w:val="000000" w:themeColor="text1"/>
          <w:sz w:val="24"/>
          <w:szCs w:val="24"/>
        </w:rPr>
        <w:t>6</w:t>
      </w:r>
      <w:r w:rsidR="00540D77" w:rsidRPr="004C4F27">
        <w:rPr>
          <w:rFonts w:ascii="Times New Roman" w:hAnsi="Times New Roman" w:cs="Times New Roman"/>
          <w:color w:val="000000" w:themeColor="text1"/>
          <w:sz w:val="24"/>
          <w:szCs w:val="24"/>
        </w:rPr>
        <w:t xml:space="preserve">. </w:t>
      </w:r>
      <w:r w:rsidR="00F115F4" w:rsidRPr="004C4F27">
        <w:rPr>
          <w:rFonts w:ascii="Times New Roman" w:hAnsi="Times New Roman" w:cs="Times New Roman"/>
          <w:color w:val="000000" w:themeColor="text1"/>
          <w:sz w:val="24"/>
          <w:szCs w:val="24"/>
        </w:rPr>
        <w:t xml:space="preserve">Генеральный Подрядчик </w:t>
      </w:r>
      <w:r w:rsidR="004019DD" w:rsidRPr="004C4F27">
        <w:rPr>
          <w:rFonts w:ascii="Times New Roman" w:hAnsi="Times New Roman" w:cs="Times New Roman"/>
          <w:color w:val="000000" w:themeColor="text1"/>
          <w:sz w:val="24"/>
          <w:szCs w:val="24"/>
        </w:rPr>
        <w:t xml:space="preserve">проводит переговоры с участниками </w:t>
      </w:r>
      <w:r w:rsidR="003C2F23" w:rsidRPr="004C4F27">
        <w:rPr>
          <w:rFonts w:ascii="Times New Roman" w:hAnsi="Times New Roman" w:cs="Times New Roman"/>
          <w:color w:val="000000" w:themeColor="text1"/>
          <w:sz w:val="24"/>
          <w:szCs w:val="24"/>
        </w:rPr>
        <w:t>процедуры по выбору Поставщиков/Субподрядчиков</w:t>
      </w:r>
      <w:r w:rsidR="004019DD" w:rsidRPr="004C4F27">
        <w:rPr>
          <w:rFonts w:ascii="Times New Roman" w:hAnsi="Times New Roman" w:cs="Times New Roman"/>
          <w:color w:val="000000" w:themeColor="text1"/>
          <w:sz w:val="24"/>
          <w:szCs w:val="24"/>
        </w:rPr>
        <w:t xml:space="preserve">, предоставляет разъяснения по документации и требованиям к участникам </w:t>
      </w:r>
      <w:r w:rsidR="003C2F23" w:rsidRPr="004C4F27">
        <w:rPr>
          <w:rFonts w:ascii="Times New Roman" w:hAnsi="Times New Roman" w:cs="Times New Roman"/>
          <w:color w:val="000000" w:themeColor="text1"/>
          <w:sz w:val="24"/>
          <w:szCs w:val="24"/>
        </w:rPr>
        <w:t>процедуры</w:t>
      </w:r>
      <w:r w:rsidR="004019DD" w:rsidRPr="004C4F27">
        <w:rPr>
          <w:rFonts w:ascii="Times New Roman" w:hAnsi="Times New Roman" w:cs="Times New Roman"/>
          <w:color w:val="000000" w:themeColor="text1"/>
          <w:sz w:val="24"/>
          <w:szCs w:val="24"/>
        </w:rPr>
        <w:t xml:space="preserve">, обсуждает оптимизацию стоимости предложений с участниками </w:t>
      </w:r>
      <w:r w:rsidR="003C2F23" w:rsidRPr="004C4F27">
        <w:rPr>
          <w:rFonts w:ascii="Times New Roman" w:hAnsi="Times New Roman" w:cs="Times New Roman"/>
          <w:color w:val="000000" w:themeColor="text1"/>
          <w:sz w:val="24"/>
          <w:szCs w:val="24"/>
        </w:rPr>
        <w:t>процедуры</w:t>
      </w:r>
      <w:r w:rsidR="004019DD" w:rsidRPr="004C4F27">
        <w:rPr>
          <w:rFonts w:ascii="Times New Roman" w:hAnsi="Times New Roman" w:cs="Times New Roman"/>
          <w:color w:val="000000" w:themeColor="text1"/>
          <w:sz w:val="24"/>
          <w:szCs w:val="24"/>
        </w:rPr>
        <w:t>, в том числе способом value engineering (путем оптимизации проектных решений</w:t>
      </w:r>
      <w:r w:rsidR="001C0717" w:rsidRPr="004C4F27">
        <w:rPr>
          <w:rFonts w:ascii="Times New Roman" w:hAnsi="Times New Roman" w:cs="Times New Roman"/>
          <w:color w:val="000000" w:themeColor="text1"/>
          <w:sz w:val="24"/>
          <w:szCs w:val="24"/>
        </w:rPr>
        <w:t>).</w:t>
      </w:r>
    </w:p>
    <w:p w:rsidR="00540D77" w:rsidRPr="004C4F27"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540D77" w:rsidRPr="004C4F27">
        <w:rPr>
          <w:rFonts w:ascii="Times New Roman" w:hAnsi="Times New Roman" w:cs="Times New Roman"/>
          <w:color w:val="000000" w:themeColor="text1"/>
          <w:sz w:val="24"/>
          <w:szCs w:val="24"/>
        </w:rPr>
        <w:t>.1.</w:t>
      </w:r>
      <w:r w:rsidR="0024224E" w:rsidRPr="004C4F27">
        <w:rPr>
          <w:rFonts w:ascii="Times New Roman" w:hAnsi="Times New Roman" w:cs="Times New Roman"/>
          <w:color w:val="000000" w:themeColor="text1"/>
          <w:sz w:val="24"/>
          <w:szCs w:val="24"/>
        </w:rPr>
        <w:t>7</w:t>
      </w:r>
      <w:r w:rsidR="00540D77" w:rsidRPr="004C4F27">
        <w:rPr>
          <w:rFonts w:ascii="Times New Roman" w:hAnsi="Times New Roman" w:cs="Times New Roman"/>
          <w:color w:val="000000" w:themeColor="text1"/>
          <w:sz w:val="24"/>
          <w:szCs w:val="24"/>
        </w:rPr>
        <w:t>.</w:t>
      </w:r>
      <w:r w:rsidR="00540D77" w:rsidRPr="004C4F27">
        <w:rPr>
          <w:rFonts w:ascii="Times New Roman" w:hAnsi="Times New Roman" w:cs="Times New Roman"/>
          <w:color w:val="000000" w:themeColor="text1"/>
          <w:sz w:val="24"/>
          <w:szCs w:val="24"/>
        </w:rPr>
        <w:tab/>
      </w:r>
      <w:r w:rsidR="00F115F4" w:rsidRPr="004C4F27">
        <w:rPr>
          <w:rFonts w:ascii="Times New Roman" w:hAnsi="Times New Roman" w:cs="Times New Roman"/>
          <w:color w:val="000000" w:themeColor="text1"/>
          <w:sz w:val="24"/>
          <w:szCs w:val="24"/>
        </w:rPr>
        <w:t xml:space="preserve">Генеральный Подрядчик </w:t>
      </w:r>
      <w:r w:rsidR="004019DD" w:rsidRPr="004C4F27">
        <w:rPr>
          <w:rFonts w:ascii="Times New Roman" w:hAnsi="Times New Roman" w:cs="Times New Roman"/>
          <w:color w:val="000000" w:themeColor="text1"/>
          <w:sz w:val="24"/>
          <w:szCs w:val="24"/>
        </w:rPr>
        <w:t xml:space="preserve">проводит всестороннюю оценку </w:t>
      </w:r>
      <w:r w:rsidR="003C2F23" w:rsidRPr="004C4F27">
        <w:rPr>
          <w:rFonts w:ascii="Times New Roman" w:hAnsi="Times New Roman" w:cs="Times New Roman"/>
          <w:color w:val="000000" w:themeColor="text1"/>
          <w:sz w:val="24"/>
          <w:szCs w:val="24"/>
        </w:rPr>
        <w:t>предложений участников процедуры по</w:t>
      </w:r>
      <w:r w:rsidR="004019DD" w:rsidRPr="004C4F27">
        <w:rPr>
          <w:rFonts w:ascii="Times New Roman" w:hAnsi="Times New Roman" w:cs="Times New Roman"/>
          <w:color w:val="000000" w:themeColor="text1"/>
          <w:sz w:val="24"/>
          <w:szCs w:val="24"/>
        </w:rPr>
        <w:t xml:space="preserve"> выбор</w:t>
      </w:r>
      <w:r w:rsidR="003C2F23" w:rsidRPr="004C4F27">
        <w:rPr>
          <w:rFonts w:ascii="Times New Roman" w:hAnsi="Times New Roman" w:cs="Times New Roman"/>
          <w:color w:val="000000" w:themeColor="text1"/>
          <w:sz w:val="24"/>
          <w:szCs w:val="24"/>
        </w:rPr>
        <w:t>у</w:t>
      </w:r>
      <w:r w:rsidR="004019DD" w:rsidRPr="004C4F27">
        <w:rPr>
          <w:rFonts w:ascii="Times New Roman" w:hAnsi="Times New Roman" w:cs="Times New Roman"/>
          <w:color w:val="000000" w:themeColor="text1"/>
          <w:sz w:val="24"/>
          <w:szCs w:val="24"/>
        </w:rPr>
        <w:t xml:space="preserve"> Субподрядчиков и Поставщиков, включая анализ стоимости на предмет соответствия рыночным ценам и бюджету Проекта, сроков на предмет соответствия Графику </w:t>
      </w:r>
      <w:r w:rsidR="008817A1" w:rsidRPr="004C4F27">
        <w:rPr>
          <w:rFonts w:ascii="Times New Roman" w:hAnsi="Times New Roman" w:cs="Times New Roman"/>
          <w:color w:val="000000" w:themeColor="text1"/>
          <w:sz w:val="24"/>
          <w:szCs w:val="24"/>
        </w:rPr>
        <w:t>р</w:t>
      </w:r>
      <w:r w:rsidR="004019DD" w:rsidRPr="004C4F27">
        <w:rPr>
          <w:rFonts w:ascii="Times New Roman" w:hAnsi="Times New Roman" w:cs="Times New Roman"/>
          <w:color w:val="000000" w:themeColor="text1"/>
          <w:sz w:val="24"/>
          <w:szCs w:val="24"/>
        </w:rPr>
        <w:t xml:space="preserve">абот по Проекту. Оценивает техническую часть предложений, проверяет наличие необходимых лицензий, проверяет количественные и ценовые показатели в сметах. Проводит анализ графиков платежей, надежности, квалификации Субподрядчиков, Поставщиков и </w:t>
      </w:r>
      <w:r w:rsidR="006E4DE5">
        <w:rPr>
          <w:rFonts w:ascii="Times New Roman" w:hAnsi="Times New Roman" w:cs="Times New Roman"/>
          <w:color w:val="000000" w:themeColor="text1"/>
          <w:sz w:val="24"/>
          <w:szCs w:val="24"/>
        </w:rPr>
        <w:t>иные действия</w:t>
      </w:r>
      <w:r w:rsidR="0010735B">
        <w:rPr>
          <w:rFonts w:ascii="Times New Roman" w:hAnsi="Times New Roman" w:cs="Times New Roman"/>
          <w:color w:val="000000" w:themeColor="text1"/>
          <w:sz w:val="24"/>
          <w:szCs w:val="24"/>
        </w:rPr>
        <w:t>,</w:t>
      </w:r>
      <w:r w:rsidR="006E4DE5">
        <w:rPr>
          <w:rFonts w:ascii="Times New Roman" w:hAnsi="Times New Roman" w:cs="Times New Roman"/>
          <w:color w:val="000000" w:themeColor="text1"/>
          <w:sz w:val="24"/>
          <w:szCs w:val="24"/>
        </w:rPr>
        <w:t xml:space="preserve"> связанные с Указани</w:t>
      </w:r>
      <w:r w:rsidR="0010735B">
        <w:rPr>
          <w:rFonts w:ascii="Times New Roman" w:hAnsi="Times New Roman" w:cs="Times New Roman"/>
          <w:color w:val="000000" w:themeColor="text1"/>
          <w:sz w:val="24"/>
          <w:szCs w:val="24"/>
        </w:rPr>
        <w:t>я</w:t>
      </w:r>
      <w:r w:rsidR="006E4DE5">
        <w:rPr>
          <w:rFonts w:ascii="Times New Roman" w:hAnsi="Times New Roman" w:cs="Times New Roman"/>
          <w:color w:val="000000" w:themeColor="text1"/>
          <w:sz w:val="24"/>
          <w:szCs w:val="24"/>
        </w:rPr>
        <w:t>м</w:t>
      </w:r>
      <w:r w:rsidR="0010735B">
        <w:rPr>
          <w:rFonts w:ascii="Times New Roman" w:hAnsi="Times New Roman" w:cs="Times New Roman"/>
          <w:color w:val="000000" w:themeColor="text1"/>
          <w:sz w:val="24"/>
          <w:szCs w:val="24"/>
        </w:rPr>
        <w:t>и</w:t>
      </w:r>
      <w:r w:rsidR="006E4DE5">
        <w:rPr>
          <w:rFonts w:ascii="Times New Roman" w:hAnsi="Times New Roman" w:cs="Times New Roman"/>
          <w:color w:val="000000" w:themeColor="text1"/>
          <w:sz w:val="24"/>
          <w:szCs w:val="24"/>
        </w:rPr>
        <w:t xml:space="preserve"> Заказчика</w:t>
      </w:r>
      <w:r w:rsidR="004019DD" w:rsidRPr="004C4F27">
        <w:rPr>
          <w:rFonts w:ascii="Times New Roman" w:hAnsi="Times New Roman" w:cs="Times New Roman"/>
          <w:color w:val="000000" w:themeColor="text1"/>
          <w:sz w:val="24"/>
          <w:szCs w:val="24"/>
        </w:rPr>
        <w:t>.</w:t>
      </w:r>
    </w:p>
    <w:p w:rsidR="004D266D" w:rsidRPr="004C4F27"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540D77" w:rsidRPr="004C4F27">
        <w:rPr>
          <w:rFonts w:ascii="Times New Roman" w:hAnsi="Times New Roman" w:cs="Times New Roman"/>
          <w:color w:val="000000" w:themeColor="text1"/>
          <w:sz w:val="24"/>
          <w:szCs w:val="24"/>
        </w:rPr>
        <w:t>.1.</w:t>
      </w:r>
      <w:r w:rsidR="0024224E" w:rsidRPr="004C4F27">
        <w:rPr>
          <w:rFonts w:ascii="Times New Roman" w:hAnsi="Times New Roman" w:cs="Times New Roman"/>
          <w:color w:val="000000" w:themeColor="text1"/>
          <w:sz w:val="24"/>
          <w:szCs w:val="24"/>
        </w:rPr>
        <w:t>8</w:t>
      </w:r>
      <w:r w:rsidR="00540D77" w:rsidRPr="004C4F27">
        <w:rPr>
          <w:rFonts w:ascii="Times New Roman" w:hAnsi="Times New Roman" w:cs="Times New Roman"/>
          <w:color w:val="000000" w:themeColor="text1"/>
          <w:sz w:val="24"/>
          <w:szCs w:val="24"/>
        </w:rPr>
        <w:t>.</w:t>
      </w:r>
      <w:r w:rsidR="00540D77" w:rsidRPr="004C4F27">
        <w:rPr>
          <w:rFonts w:ascii="Times New Roman" w:hAnsi="Times New Roman" w:cs="Times New Roman"/>
          <w:color w:val="000000" w:themeColor="text1"/>
          <w:sz w:val="24"/>
          <w:szCs w:val="24"/>
        </w:rPr>
        <w:tab/>
      </w:r>
      <w:r w:rsidR="00C81B74" w:rsidRPr="004C4F27">
        <w:rPr>
          <w:rFonts w:ascii="Times New Roman" w:hAnsi="Times New Roman" w:cs="Times New Roman"/>
          <w:color w:val="000000" w:themeColor="text1"/>
          <w:sz w:val="24"/>
          <w:szCs w:val="24"/>
        </w:rPr>
        <w:t>Генеральный Подрядчик проверяет</w:t>
      </w:r>
      <w:r w:rsidR="00321A94" w:rsidRPr="004C4F27">
        <w:rPr>
          <w:rFonts w:ascii="Times New Roman" w:hAnsi="Times New Roman" w:cs="Times New Roman"/>
          <w:color w:val="000000" w:themeColor="text1"/>
          <w:sz w:val="24"/>
          <w:szCs w:val="24"/>
        </w:rPr>
        <w:t xml:space="preserve"> акты выполненных работ, предоставленные Субподрядчиками на предмет соответствия заключенным </w:t>
      </w:r>
      <w:r w:rsidR="00C81B74" w:rsidRPr="004C4F27">
        <w:rPr>
          <w:rFonts w:ascii="Times New Roman" w:hAnsi="Times New Roman" w:cs="Times New Roman"/>
          <w:color w:val="000000" w:themeColor="text1"/>
          <w:sz w:val="24"/>
          <w:szCs w:val="24"/>
        </w:rPr>
        <w:t xml:space="preserve">с ними </w:t>
      </w:r>
      <w:r w:rsidR="00321A94" w:rsidRPr="004C4F27">
        <w:rPr>
          <w:rFonts w:ascii="Times New Roman" w:hAnsi="Times New Roman" w:cs="Times New Roman"/>
          <w:color w:val="000000" w:themeColor="text1"/>
          <w:sz w:val="24"/>
          <w:szCs w:val="24"/>
        </w:rPr>
        <w:t>договорам</w:t>
      </w:r>
      <w:r w:rsidR="0006335D" w:rsidRPr="004C4F27">
        <w:rPr>
          <w:rFonts w:ascii="Times New Roman" w:hAnsi="Times New Roman" w:cs="Times New Roman"/>
          <w:color w:val="000000" w:themeColor="text1"/>
          <w:sz w:val="24"/>
          <w:szCs w:val="24"/>
        </w:rPr>
        <w:t xml:space="preserve"> и фактически выполненным работам надлежащего качества</w:t>
      </w:r>
      <w:r w:rsidR="00C81B74" w:rsidRPr="004C4F27">
        <w:rPr>
          <w:rFonts w:ascii="Times New Roman" w:hAnsi="Times New Roman" w:cs="Times New Roman"/>
          <w:color w:val="000000" w:themeColor="text1"/>
          <w:sz w:val="24"/>
          <w:szCs w:val="24"/>
        </w:rPr>
        <w:t>.</w:t>
      </w:r>
    </w:p>
    <w:p w:rsidR="004D266D" w:rsidRPr="004C4F27"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4D266D" w:rsidRPr="004C4F27">
        <w:rPr>
          <w:rFonts w:ascii="Times New Roman" w:hAnsi="Times New Roman" w:cs="Times New Roman"/>
          <w:color w:val="000000" w:themeColor="text1"/>
          <w:sz w:val="24"/>
          <w:szCs w:val="24"/>
        </w:rPr>
        <w:t>.1.</w:t>
      </w:r>
      <w:r w:rsidR="0024224E" w:rsidRPr="004C4F27">
        <w:rPr>
          <w:rFonts w:ascii="Times New Roman" w:hAnsi="Times New Roman" w:cs="Times New Roman"/>
          <w:color w:val="000000" w:themeColor="text1"/>
          <w:sz w:val="24"/>
          <w:szCs w:val="24"/>
        </w:rPr>
        <w:t>9</w:t>
      </w:r>
      <w:r w:rsidR="004D266D" w:rsidRPr="004C4F27">
        <w:rPr>
          <w:rFonts w:ascii="Times New Roman" w:hAnsi="Times New Roman" w:cs="Times New Roman"/>
          <w:color w:val="000000" w:themeColor="text1"/>
          <w:sz w:val="24"/>
          <w:szCs w:val="24"/>
        </w:rPr>
        <w:t>.</w:t>
      </w:r>
      <w:r w:rsidR="004D266D" w:rsidRPr="004C4F27">
        <w:rPr>
          <w:rFonts w:ascii="Times New Roman" w:hAnsi="Times New Roman" w:cs="Times New Roman"/>
          <w:color w:val="000000" w:themeColor="text1"/>
          <w:sz w:val="24"/>
          <w:szCs w:val="24"/>
        </w:rPr>
        <w:tab/>
      </w:r>
      <w:r w:rsidR="00C81B74" w:rsidRPr="004C4F27">
        <w:rPr>
          <w:rFonts w:ascii="Times New Roman" w:hAnsi="Times New Roman" w:cs="Times New Roman"/>
          <w:color w:val="000000" w:themeColor="text1"/>
          <w:sz w:val="24"/>
          <w:szCs w:val="24"/>
        </w:rPr>
        <w:t xml:space="preserve">Генеральный Подрядчик </w:t>
      </w:r>
      <w:r w:rsidR="00321A94" w:rsidRPr="004C4F27">
        <w:rPr>
          <w:rFonts w:ascii="Times New Roman" w:hAnsi="Times New Roman" w:cs="Times New Roman"/>
          <w:color w:val="000000" w:themeColor="text1"/>
          <w:sz w:val="24"/>
          <w:szCs w:val="24"/>
        </w:rPr>
        <w:t>контролирует проведение приемки Работ, освидетельствование скрытых Работ и результатов испытаний</w:t>
      </w:r>
      <w:r w:rsidR="00C81B74" w:rsidRPr="004C4F27">
        <w:rPr>
          <w:rFonts w:ascii="Times New Roman" w:hAnsi="Times New Roman" w:cs="Times New Roman"/>
          <w:color w:val="000000" w:themeColor="text1"/>
          <w:sz w:val="24"/>
          <w:szCs w:val="24"/>
        </w:rPr>
        <w:t>.</w:t>
      </w:r>
    </w:p>
    <w:p w:rsidR="004D266D" w:rsidRPr="004C4F27"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4D266D" w:rsidRPr="004C4F27">
        <w:rPr>
          <w:rFonts w:ascii="Times New Roman" w:hAnsi="Times New Roman" w:cs="Times New Roman"/>
          <w:color w:val="000000" w:themeColor="text1"/>
          <w:sz w:val="24"/>
          <w:szCs w:val="24"/>
        </w:rPr>
        <w:t>.1.</w:t>
      </w:r>
      <w:r w:rsidR="0024224E" w:rsidRPr="004C4F27">
        <w:rPr>
          <w:rFonts w:ascii="Times New Roman" w:hAnsi="Times New Roman" w:cs="Times New Roman"/>
          <w:color w:val="000000" w:themeColor="text1"/>
          <w:sz w:val="24"/>
          <w:szCs w:val="24"/>
        </w:rPr>
        <w:t>10</w:t>
      </w:r>
      <w:r w:rsidR="004D266D" w:rsidRPr="004C4F27">
        <w:rPr>
          <w:rFonts w:ascii="Times New Roman" w:hAnsi="Times New Roman" w:cs="Times New Roman"/>
          <w:color w:val="000000" w:themeColor="text1"/>
          <w:sz w:val="24"/>
          <w:szCs w:val="24"/>
        </w:rPr>
        <w:t>.</w:t>
      </w:r>
      <w:r w:rsidR="004D266D" w:rsidRPr="004C4F27">
        <w:rPr>
          <w:rFonts w:ascii="Times New Roman" w:hAnsi="Times New Roman" w:cs="Times New Roman"/>
          <w:color w:val="000000" w:themeColor="text1"/>
          <w:sz w:val="24"/>
          <w:szCs w:val="24"/>
        </w:rPr>
        <w:tab/>
      </w:r>
      <w:r w:rsidR="00D526F6" w:rsidRPr="004C4F27">
        <w:rPr>
          <w:rFonts w:ascii="Times New Roman" w:hAnsi="Times New Roman" w:cs="Times New Roman"/>
          <w:color w:val="000000" w:themeColor="text1"/>
          <w:sz w:val="24"/>
          <w:szCs w:val="24"/>
        </w:rPr>
        <w:t xml:space="preserve"> </w:t>
      </w:r>
      <w:r w:rsidR="00C81B74" w:rsidRPr="004C4F27">
        <w:rPr>
          <w:rFonts w:ascii="Times New Roman" w:hAnsi="Times New Roman" w:cs="Times New Roman"/>
          <w:color w:val="000000" w:themeColor="text1"/>
          <w:sz w:val="24"/>
          <w:szCs w:val="24"/>
        </w:rPr>
        <w:t>Генеральный Подрядчик контролирует устранение Субподрядчиками Дефектов, привлекает других Субподрядчиков для устранения Дефектов (в случае необходимости) с возмещением соответствующих затрат Заказчика.</w:t>
      </w:r>
    </w:p>
    <w:p w:rsidR="004D266D" w:rsidRPr="004C4F27"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AE71D8" w:rsidRPr="004C4F27">
        <w:rPr>
          <w:rFonts w:ascii="Times New Roman" w:hAnsi="Times New Roman" w:cs="Times New Roman"/>
          <w:color w:val="000000" w:themeColor="text1"/>
          <w:sz w:val="24"/>
          <w:szCs w:val="24"/>
        </w:rPr>
        <w:t>.1.</w:t>
      </w:r>
      <w:r w:rsidR="0024224E" w:rsidRPr="004C4F27">
        <w:rPr>
          <w:rFonts w:ascii="Times New Roman" w:hAnsi="Times New Roman" w:cs="Times New Roman"/>
          <w:color w:val="000000" w:themeColor="text1"/>
          <w:sz w:val="24"/>
          <w:szCs w:val="24"/>
        </w:rPr>
        <w:t>11</w:t>
      </w:r>
      <w:r w:rsidR="004D266D" w:rsidRPr="004C4F27">
        <w:rPr>
          <w:rFonts w:ascii="Times New Roman" w:hAnsi="Times New Roman" w:cs="Times New Roman"/>
          <w:color w:val="000000" w:themeColor="text1"/>
          <w:sz w:val="24"/>
          <w:szCs w:val="24"/>
        </w:rPr>
        <w:t>.</w:t>
      </w:r>
      <w:r w:rsidR="004D266D" w:rsidRPr="004C4F27">
        <w:rPr>
          <w:rFonts w:ascii="Times New Roman" w:hAnsi="Times New Roman" w:cs="Times New Roman"/>
          <w:color w:val="000000" w:themeColor="text1"/>
          <w:sz w:val="24"/>
          <w:szCs w:val="24"/>
        </w:rPr>
        <w:tab/>
      </w:r>
      <w:r w:rsidR="00D526F6"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Генеральный Подрядчик обязан осуществлять сдачу Работ в соответствии с правилами приемки, установленными настоящим Договором и Законодательством РФ.</w:t>
      </w:r>
    </w:p>
    <w:p w:rsidR="004D266D" w:rsidRPr="004C4F27"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4D266D" w:rsidRPr="004C4F27">
        <w:rPr>
          <w:rFonts w:ascii="Times New Roman" w:hAnsi="Times New Roman" w:cs="Times New Roman"/>
          <w:color w:val="000000" w:themeColor="text1"/>
          <w:sz w:val="24"/>
          <w:szCs w:val="24"/>
        </w:rPr>
        <w:t>.1.</w:t>
      </w:r>
      <w:r w:rsidR="0024224E" w:rsidRPr="004C4F27">
        <w:rPr>
          <w:rFonts w:ascii="Times New Roman" w:hAnsi="Times New Roman" w:cs="Times New Roman"/>
          <w:color w:val="000000" w:themeColor="text1"/>
          <w:sz w:val="24"/>
          <w:szCs w:val="24"/>
        </w:rPr>
        <w:t>12</w:t>
      </w:r>
      <w:r w:rsidR="004D266D" w:rsidRPr="004C4F27">
        <w:rPr>
          <w:rFonts w:ascii="Times New Roman" w:hAnsi="Times New Roman" w:cs="Times New Roman"/>
          <w:color w:val="000000" w:themeColor="text1"/>
          <w:sz w:val="24"/>
          <w:szCs w:val="24"/>
        </w:rPr>
        <w:t>.</w:t>
      </w:r>
      <w:r w:rsidR="004D266D" w:rsidRPr="004C4F27">
        <w:rPr>
          <w:rFonts w:ascii="Times New Roman" w:hAnsi="Times New Roman" w:cs="Times New Roman"/>
          <w:color w:val="000000" w:themeColor="text1"/>
          <w:sz w:val="24"/>
          <w:szCs w:val="24"/>
        </w:rPr>
        <w:tab/>
      </w:r>
      <w:r w:rsidR="00D526F6"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Генеральный Подрядчик обязан проявлять профессиональный и ответственный подход к исполнению своих обязательств по настоящему Договору, которы</w:t>
      </w:r>
      <w:r w:rsidR="00B110B9" w:rsidRPr="004C4F27">
        <w:rPr>
          <w:rFonts w:ascii="Times New Roman" w:hAnsi="Times New Roman" w:cs="Times New Roman"/>
          <w:color w:val="000000" w:themeColor="text1"/>
          <w:sz w:val="24"/>
          <w:szCs w:val="24"/>
        </w:rPr>
        <w:t>й</w:t>
      </w:r>
      <w:r w:rsidR="000F58D0" w:rsidRPr="004C4F27">
        <w:rPr>
          <w:rFonts w:ascii="Times New Roman" w:hAnsi="Times New Roman" w:cs="Times New Roman"/>
          <w:color w:val="000000" w:themeColor="text1"/>
          <w:sz w:val="24"/>
          <w:szCs w:val="24"/>
        </w:rPr>
        <w:t xml:space="preserve"> </w:t>
      </w:r>
      <w:r w:rsidR="00B110B9" w:rsidRPr="004C4F27">
        <w:rPr>
          <w:rFonts w:ascii="Times New Roman" w:hAnsi="Times New Roman" w:cs="Times New Roman"/>
          <w:color w:val="000000" w:themeColor="text1"/>
          <w:sz w:val="24"/>
          <w:szCs w:val="24"/>
        </w:rPr>
        <w:t>следует</w:t>
      </w:r>
      <w:r w:rsidR="000F58D0" w:rsidRPr="004C4F27">
        <w:rPr>
          <w:rFonts w:ascii="Times New Roman" w:hAnsi="Times New Roman" w:cs="Times New Roman"/>
          <w:color w:val="000000" w:themeColor="text1"/>
          <w:sz w:val="24"/>
          <w:szCs w:val="24"/>
        </w:rPr>
        <w:t xml:space="preserve"> ожидать от компетентного </w:t>
      </w:r>
      <w:r w:rsidR="000D1575" w:rsidRPr="004C4F27">
        <w:rPr>
          <w:rFonts w:ascii="Times New Roman" w:hAnsi="Times New Roman" w:cs="Times New Roman"/>
          <w:color w:val="000000" w:themeColor="text1"/>
          <w:sz w:val="24"/>
          <w:szCs w:val="24"/>
        </w:rPr>
        <w:t>Г</w:t>
      </w:r>
      <w:r w:rsidR="00B110B9" w:rsidRPr="004C4F27">
        <w:rPr>
          <w:rFonts w:ascii="Times New Roman" w:hAnsi="Times New Roman" w:cs="Times New Roman"/>
          <w:color w:val="000000" w:themeColor="text1"/>
          <w:sz w:val="24"/>
          <w:szCs w:val="24"/>
        </w:rPr>
        <w:t xml:space="preserve">енерального </w:t>
      </w:r>
      <w:r w:rsidR="000D1575" w:rsidRPr="004C4F27">
        <w:rPr>
          <w:rFonts w:ascii="Times New Roman" w:hAnsi="Times New Roman" w:cs="Times New Roman"/>
          <w:color w:val="000000" w:themeColor="text1"/>
          <w:sz w:val="24"/>
          <w:szCs w:val="24"/>
        </w:rPr>
        <w:t>П</w:t>
      </w:r>
      <w:r w:rsidR="00546D7C" w:rsidRPr="004C4F27">
        <w:rPr>
          <w:rFonts w:ascii="Times New Roman" w:hAnsi="Times New Roman" w:cs="Times New Roman"/>
          <w:color w:val="000000" w:themeColor="text1"/>
          <w:sz w:val="24"/>
          <w:szCs w:val="24"/>
        </w:rPr>
        <w:t xml:space="preserve">одрядчика </w:t>
      </w:r>
      <w:r w:rsidR="000F58D0" w:rsidRPr="004C4F27">
        <w:rPr>
          <w:rFonts w:ascii="Times New Roman" w:hAnsi="Times New Roman" w:cs="Times New Roman"/>
          <w:color w:val="000000" w:themeColor="text1"/>
          <w:sz w:val="24"/>
          <w:szCs w:val="24"/>
        </w:rPr>
        <w:t>при осуществлении Работ такого масштаба, характера, объема и сложности. Генеральный Подрядчик обязуется выполн</w:t>
      </w:r>
      <w:r w:rsidR="00B110B9" w:rsidRPr="004C4F27">
        <w:rPr>
          <w:rFonts w:ascii="Times New Roman" w:hAnsi="Times New Roman" w:cs="Times New Roman"/>
          <w:color w:val="000000" w:themeColor="text1"/>
          <w:sz w:val="24"/>
          <w:szCs w:val="24"/>
        </w:rPr>
        <w:t>я</w:t>
      </w:r>
      <w:r w:rsidR="000F58D0" w:rsidRPr="004C4F27">
        <w:rPr>
          <w:rFonts w:ascii="Times New Roman" w:hAnsi="Times New Roman" w:cs="Times New Roman"/>
          <w:color w:val="000000" w:themeColor="text1"/>
          <w:sz w:val="24"/>
          <w:szCs w:val="24"/>
        </w:rPr>
        <w:t>ть Работы исключительно в интересах Заказчика.</w:t>
      </w:r>
    </w:p>
    <w:p w:rsidR="004D266D" w:rsidRPr="004C4F27" w:rsidRDefault="004D266D" w:rsidP="00A53990">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w:t>
      </w:r>
      <w:r w:rsidR="003B4CB3" w:rsidRPr="004C4F27">
        <w:rPr>
          <w:rFonts w:ascii="Times New Roman" w:hAnsi="Times New Roman" w:cs="Times New Roman"/>
          <w:color w:val="000000" w:themeColor="text1"/>
          <w:sz w:val="24"/>
          <w:szCs w:val="24"/>
        </w:rPr>
        <w:t>3</w:t>
      </w:r>
      <w:r w:rsidR="00AE71D8" w:rsidRPr="004C4F27">
        <w:rPr>
          <w:rFonts w:ascii="Times New Roman" w:hAnsi="Times New Roman" w:cs="Times New Roman"/>
          <w:color w:val="000000" w:themeColor="text1"/>
          <w:sz w:val="24"/>
          <w:szCs w:val="24"/>
        </w:rPr>
        <w:t>.1.</w:t>
      </w:r>
      <w:r w:rsidR="0024224E" w:rsidRPr="004C4F27">
        <w:rPr>
          <w:rFonts w:ascii="Times New Roman" w:hAnsi="Times New Roman" w:cs="Times New Roman"/>
          <w:color w:val="000000" w:themeColor="text1"/>
          <w:sz w:val="24"/>
          <w:szCs w:val="24"/>
        </w:rPr>
        <w:t>13</w:t>
      </w:r>
      <w:r w:rsidRPr="004C4F27">
        <w:rPr>
          <w:rFonts w:ascii="Times New Roman" w:hAnsi="Times New Roman" w:cs="Times New Roman"/>
          <w:color w:val="000000" w:themeColor="text1"/>
          <w:sz w:val="24"/>
          <w:szCs w:val="24"/>
        </w:rPr>
        <w:t>.</w:t>
      </w:r>
      <w:r w:rsidRPr="004C4F27">
        <w:rPr>
          <w:rFonts w:ascii="Times New Roman" w:hAnsi="Times New Roman" w:cs="Times New Roman"/>
          <w:color w:val="000000" w:themeColor="text1"/>
          <w:sz w:val="24"/>
          <w:szCs w:val="24"/>
        </w:rPr>
        <w:tab/>
      </w:r>
      <w:r w:rsidR="00D526F6"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 xml:space="preserve">Генеральный Подрядчик </w:t>
      </w:r>
      <w:r w:rsidR="00F5220B" w:rsidRPr="004C4F27">
        <w:rPr>
          <w:rFonts w:ascii="Times New Roman" w:hAnsi="Times New Roman" w:cs="Times New Roman"/>
          <w:color w:val="000000" w:themeColor="text1"/>
          <w:sz w:val="24"/>
          <w:szCs w:val="24"/>
        </w:rPr>
        <w:t>обязан</w:t>
      </w:r>
      <w:r w:rsidR="000F58D0" w:rsidRPr="004C4F27">
        <w:rPr>
          <w:rFonts w:ascii="Times New Roman" w:hAnsi="Times New Roman" w:cs="Times New Roman"/>
          <w:color w:val="000000" w:themeColor="text1"/>
          <w:sz w:val="24"/>
          <w:szCs w:val="24"/>
        </w:rPr>
        <w:t xml:space="preserve"> представ</w:t>
      </w:r>
      <w:r w:rsidR="00DC0368" w:rsidRPr="004C4F27">
        <w:rPr>
          <w:rFonts w:ascii="Times New Roman" w:hAnsi="Times New Roman" w:cs="Times New Roman"/>
          <w:color w:val="000000" w:themeColor="text1"/>
          <w:sz w:val="24"/>
          <w:szCs w:val="24"/>
        </w:rPr>
        <w:t>лять всю необходимую информацию</w:t>
      </w:r>
      <w:r w:rsidR="000F58D0" w:rsidRPr="004C4F27">
        <w:rPr>
          <w:rFonts w:ascii="Times New Roman" w:hAnsi="Times New Roman" w:cs="Times New Roman"/>
          <w:color w:val="000000" w:themeColor="text1"/>
          <w:sz w:val="24"/>
          <w:szCs w:val="24"/>
        </w:rPr>
        <w:t xml:space="preserve"> и оплачивать все необходимые в связи с выполнением Работ налоги, пошлины, сборы и платежи и обязуется получить все разрешения, лицензии</w:t>
      </w:r>
      <w:r w:rsidR="00B110B9" w:rsidRPr="004C4F27">
        <w:rPr>
          <w:rFonts w:ascii="Times New Roman" w:hAnsi="Times New Roman" w:cs="Times New Roman"/>
          <w:color w:val="000000" w:themeColor="text1"/>
          <w:sz w:val="24"/>
          <w:szCs w:val="24"/>
        </w:rPr>
        <w:t>, допуски</w:t>
      </w:r>
      <w:r w:rsidR="000F58D0" w:rsidRPr="004C4F27">
        <w:rPr>
          <w:rFonts w:ascii="Times New Roman" w:hAnsi="Times New Roman" w:cs="Times New Roman"/>
          <w:color w:val="000000" w:themeColor="text1"/>
          <w:sz w:val="24"/>
          <w:szCs w:val="24"/>
        </w:rPr>
        <w:t xml:space="preserve"> и согласования, </w:t>
      </w:r>
      <w:r w:rsidR="00B110B9" w:rsidRPr="004C4F27">
        <w:rPr>
          <w:rFonts w:ascii="Times New Roman" w:hAnsi="Times New Roman" w:cs="Times New Roman"/>
          <w:color w:val="000000" w:themeColor="text1"/>
          <w:sz w:val="24"/>
          <w:szCs w:val="24"/>
        </w:rPr>
        <w:t xml:space="preserve">предусмотренные Законодательством </w:t>
      </w:r>
      <w:r w:rsidR="000F58D0" w:rsidRPr="004C4F27">
        <w:rPr>
          <w:rFonts w:ascii="Times New Roman" w:hAnsi="Times New Roman" w:cs="Times New Roman"/>
          <w:color w:val="000000" w:themeColor="text1"/>
          <w:sz w:val="24"/>
          <w:szCs w:val="24"/>
        </w:rPr>
        <w:t>РФ, касающиеся выполнения и завершения Работ</w:t>
      </w:r>
      <w:r w:rsidR="004542C9"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 xml:space="preserve">а также </w:t>
      </w:r>
      <w:r w:rsidR="00B110B9" w:rsidRPr="004C4F27">
        <w:rPr>
          <w:rFonts w:ascii="Times New Roman" w:hAnsi="Times New Roman" w:cs="Times New Roman"/>
          <w:color w:val="000000" w:themeColor="text1"/>
          <w:sz w:val="24"/>
          <w:szCs w:val="24"/>
        </w:rPr>
        <w:t xml:space="preserve">ввода </w:t>
      </w:r>
      <w:r w:rsidR="0069583C" w:rsidRPr="004C4F27">
        <w:rPr>
          <w:rFonts w:ascii="Times New Roman" w:hAnsi="Times New Roman" w:cs="Times New Roman"/>
          <w:color w:val="000000" w:themeColor="text1"/>
          <w:sz w:val="24"/>
          <w:szCs w:val="24"/>
        </w:rPr>
        <w:t>Объект</w:t>
      </w:r>
      <w:r w:rsidRPr="004C4F27">
        <w:rPr>
          <w:rFonts w:ascii="Times New Roman" w:hAnsi="Times New Roman" w:cs="Times New Roman"/>
          <w:color w:val="000000" w:themeColor="text1"/>
          <w:sz w:val="24"/>
          <w:szCs w:val="24"/>
        </w:rPr>
        <w:t>а</w:t>
      </w:r>
      <w:r w:rsidR="0069583C"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 xml:space="preserve">в эксплуатацию. </w:t>
      </w:r>
    </w:p>
    <w:p w:rsidR="004D266D" w:rsidRPr="004C4F27" w:rsidRDefault="00B54713" w:rsidP="00A53990">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4D266D" w:rsidRPr="004C4F27">
        <w:rPr>
          <w:rFonts w:ascii="Times New Roman" w:hAnsi="Times New Roman" w:cs="Times New Roman"/>
          <w:color w:val="000000" w:themeColor="text1"/>
          <w:sz w:val="24"/>
          <w:szCs w:val="24"/>
        </w:rPr>
        <w:t>.1.</w:t>
      </w:r>
      <w:r w:rsidR="0024224E" w:rsidRPr="004C4F27">
        <w:rPr>
          <w:rFonts w:ascii="Times New Roman" w:hAnsi="Times New Roman" w:cs="Times New Roman"/>
          <w:color w:val="000000" w:themeColor="text1"/>
          <w:sz w:val="24"/>
          <w:szCs w:val="24"/>
        </w:rPr>
        <w:t>14</w:t>
      </w:r>
      <w:r w:rsidR="004D266D" w:rsidRPr="004C4F27">
        <w:rPr>
          <w:rFonts w:ascii="Times New Roman" w:hAnsi="Times New Roman" w:cs="Times New Roman"/>
          <w:color w:val="000000" w:themeColor="text1"/>
          <w:sz w:val="24"/>
          <w:szCs w:val="24"/>
        </w:rPr>
        <w:t>.</w:t>
      </w:r>
      <w:r w:rsidR="004D266D" w:rsidRPr="004C4F27">
        <w:rPr>
          <w:rFonts w:ascii="Times New Roman" w:hAnsi="Times New Roman" w:cs="Times New Roman"/>
          <w:color w:val="000000" w:themeColor="text1"/>
          <w:sz w:val="24"/>
          <w:szCs w:val="24"/>
        </w:rPr>
        <w:tab/>
      </w:r>
      <w:r w:rsidR="00D526F6" w:rsidRPr="004C4F27">
        <w:rPr>
          <w:rFonts w:ascii="Times New Roman" w:hAnsi="Times New Roman" w:cs="Times New Roman"/>
          <w:color w:val="000000" w:themeColor="text1"/>
          <w:sz w:val="24"/>
          <w:szCs w:val="24"/>
        </w:rPr>
        <w:t xml:space="preserve"> </w:t>
      </w:r>
      <w:r w:rsidR="00B110B9" w:rsidRPr="004C4F27">
        <w:rPr>
          <w:rFonts w:ascii="Times New Roman" w:hAnsi="Times New Roman" w:cs="Times New Roman"/>
          <w:color w:val="000000" w:themeColor="text1"/>
          <w:sz w:val="24"/>
          <w:szCs w:val="24"/>
        </w:rPr>
        <w:t>О</w:t>
      </w:r>
      <w:r w:rsidR="000F58D0" w:rsidRPr="004C4F27">
        <w:rPr>
          <w:rFonts w:ascii="Times New Roman" w:hAnsi="Times New Roman" w:cs="Times New Roman"/>
          <w:color w:val="000000" w:themeColor="text1"/>
          <w:sz w:val="24"/>
          <w:szCs w:val="24"/>
        </w:rPr>
        <w:t xml:space="preserve">добрение, согласование, решение, </w:t>
      </w:r>
      <w:r w:rsidR="00B110B9" w:rsidRPr="004C4F27">
        <w:rPr>
          <w:rFonts w:ascii="Times New Roman" w:hAnsi="Times New Roman" w:cs="Times New Roman"/>
          <w:color w:val="000000" w:themeColor="text1"/>
          <w:sz w:val="24"/>
          <w:szCs w:val="24"/>
        </w:rPr>
        <w:t>У</w:t>
      </w:r>
      <w:r w:rsidR="000F58D0" w:rsidRPr="004C4F27">
        <w:rPr>
          <w:rFonts w:ascii="Times New Roman" w:hAnsi="Times New Roman" w:cs="Times New Roman"/>
          <w:color w:val="000000" w:themeColor="text1"/>
          <w:sz w:val="24"/>
          <w:szCs w:val="24"/>
        </w:rPr>
        <w:t>казание</w:t>
      </w:r>
      <w:r w:rsidR="00380FD1">
        <w:rPr>
          <w:rFonts w:ascii="Times New Roman" w:hAnsi="Times New Roman" w:cs="Times New Roman"/>
          <w:color w:val="000000" w:themeColor="text1"/>
          <w:sz w:val="24"/>
          <w:szCs w:val="24"/>
        </w:rPr>
        <w:t xml:space="preserve"> Заказчика</w:t>
      </w:r>
      <w:r w:rsidR="000F58D0" w:rsidRPr="004C4F27">
        <w:rPr>
          <w:rFonts w:ascii="Times New Roman" w:hAnsi="Times New Roman" w:cs="Times New Roman"/>
          <w:color w:val="000000" w:themeColor="text1"/>
          <w:sz w:val="24"/>
          <w:szCs w:val="24"/>
        </w:rPr>
        <w:t>, информация</w:t>
      </w:r>
      <w:r w:rsidR="00B110B9"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переданные Генеральному Подрядчику Заказчиком</w:t>
      </w:r>
      <w:r w:rsidR="00113E34" w:rsidRPr="004C4F27">
        <w:rPr>
          <w:rFonts w:ascii="Times New Roman" w:hAnsi="Times New Roman" w:cs="Times New Roman"/>
          <w:color w:val="000000" w:themeColor="text1"/>
          <w:sz w:val="24"/>
          <w:szCs w:val="24"/>
        </w:rPr>
        <w:t xml:space="preserve"> или от его</w:t>
      </w:r>
      <w:r w:rsidR="000F58D0" w:rsidRPr="004C4F27">
        <w:rPr>
          <w:rFonts w:ascii="Times New Roman" w:hAnsi="Times New Roman" w:cs="Times New Roman"/>
          <w:color w:val="000000" w:themeColor="text1"/>
          <w:sz w:val="24"/>
          <w:szCs w:val="24"/>
        </w:rPr>
        <w:t xml:space="preserve"> имени</w:t>
      </w:r>
      <w:r w:rsidR="00380FD1">
        <w:rPr>
          <w:rFonts w:ascii="Times New Roman" w:hAnsi="Times New Roman" w:cs="Times New Roman"/>
          <w:color w:val="000000" w:themeColor="text1"/>
          <w:sz w:val="24"/>
          <w:szCs w:val="24"/>
        </w:rPr>
        <w:t>,</w:t>
      </w:r>
      <w:r w:rsidR="000F58D0" w:rsidRPr="004C4F27">
        <w:rPr>
          <w:rFonts w:ascii="Times New Roman" w:hAnsi="Times New Roman" w:cs="Times New Roman"/>
          <w:color w:val="000000" w:themeColor="text1"/>
          <w:sz w:val="24"/>
          <w:szCs w:val="24"/>
        </w:rPr>
        <w:t xml:space="preserve"> не </w:t>
      </w:r>
      <w:r w:rsidR="00B110B9" w:rsidRPr="004C4F27">
        <w:rPr>
          <w:rFonts w:ascii="Times New Roman" w:hAnsi="Times New Roman" w:cs="Times New Roman"/>
          <w:color w:val="000000" w:themeColor="text1"/>
          <w:sz w:val="24"/>
          <w:szCs w:val="24"/>
        </w:rPr>
        <w:t>исключают и не ограничивают обязанность</w:t>
      </w:r>
      <w:r w:rsidR="000F58D0" w:rsidRPr="004C4F27">
        <w:rPr>
          <w:rFonts w:ascii="Times New Roman" w:hAnsi="Times New Roman" w:cs="Times New Roman"/>
          <w:color w:val="000000" w:themeColor="text1"/>
          <w:sz w:val="24"/>
          <w:szCs w:val="24"/>
        </w:rPr>
        <w:t xml:space="preserve"> Генерального Подрядчика проявлять </w:t>
      </w:r>
      <w:r w:rsidR="00B110B9" w:rsidRPr="004C4F27">
        <w:rPr>
          <w:rFonts w:ascii="Times New Roman" w:hAnsi="Times New Roman" w:cs="Times New Roman"/>
          <w:color w:val="000000" w:themeColor="text1"/>
          <w:sz w:val="24"/>
          <w:szCs w:val="24"/>
        </w:rPr>
        <w:t>надлежащий</w:t>
      </w:r>
      <w:r w:rsidR="000F58D0" w:rsidRPr="004C4F27">
        <w:rPr>
          <w:rFonts w:ascii="Times New Roman" w:hAnsi="Times New Roman" w:cs="Times New Roman"/>
          <w:color w:val="000000" w:themeColor="text1"/>
          <w:sz w:val="24"/>
          <w:szCs w:val="24"/>
        </w:rPr>
        <w:t xml:space="preserve"> профессионализм и ответственный подход к исполнению своих обязательств по Договору. </w:t>
      </w:r>
      <w:r w:rsidR="00865832" w:rsidRPr="004C4F27">
        <w:rPr>
          <w:rFonts w:ascii="Times New Roman" w:hAnsi="Times New Roman" w:cs="Times New Roman"/>
          <w:color w:val="000000" w:themeColor="text1"/>
          <w:sz w:val="24"/>
          <w:szCs w:val="24"/>
        </w:rPr>
        <w:t>Согласование Заказчиком п</w:t>
      </w:r>
      <w:r w:rsidR="000F58D0" w:rsidRPr="004C4F27">
        <w:rPr>
          <w:rFonts w:ascii="Times New Roman" w:hAnsi="Times New Roman" w:cs="Times New Roman"/>
          <w:color w:val="000000" w:themeColor="text1"/>
          <w:sz w:val="24"/>
          <w:szCs w:val="24"/>
        </w:rPr>
        <w:t>лан</w:t>
      </w:r>
      <w:r w:rsidR="00865832" w:rsidRPr="004C4F27">
        <w:rPr>
          <w:rFonts w:ascii="Times New Roman" w:hAnsi="Times New Roman" w:cs="Times New Roman"/>
          <w:color w:val="000000" w:themeColor="text1"/>
          <w:sz w:val="24"/>
          <w:szCs w:val="24"/>
        </w:rPr>
        <w:t>ов</w:t>
      </w:r>
      <w:r w:rsidR="000F58D0" w:rsidRPr="004C4F27">
        <w:rPr>
          <w:rFonts w:ascii="Times New Roman" w:hAnsi="Times New Roman" w:cs="Times New Roman"/>
          <w:color w:val="000000" w:themeColor="text1"/>
          <w:sz w:val="24"/>
          <w:szCs w:val="24"/>
        </w:rPr>
        <w:t>, чертеж</w:t>
      </w:r>
      <w:r w:rsidR="00865832" w:rsidRPr="004C4F27">
        <w:rPr>
          <w:rFonts w:ascii="Times New Roman" w:hAnsi="Times New Roman" w:cs="Times New Roman"/>
          <w:color w:val="000000" w:themeColor="text1"/>
          <w:sz w:val="24"/>
          <w:szCs w:val="24"/>
        </w:rPr>
        <w:t>ей</w:t>
      </w:r>
      <w:r w:rsidR="000F58D0" w:rsidRPr="004C4F27">
        <w:rPr>
          <w:rFonts w:ascii="Times New Roman" w:hAnsi="Times New Roman" w:cs="Times New Roman"/>
          <w:color w:val="000000" w:themeColor="text1"/>
          <w:sz w:val="24"/>
          <w:szCs w:val="24"/>
        </w:rPr>
        <w:t>, спецификаци</w:t>
      </w:r>
      <w:r w:rsidR="00865832" w:rsidRPr="004C4F27">
        <w:rPr>
          <w:rFonts w:ascii="Times New Roman" w:hAnsi="Times New Roman" w:cs="Times New Roman"/>
          <w:color w:val="000000" w:themeColor="text1"/>
          <w:sz w:val="24"/>
          <w:szCs w:val="24"/>
        </w:rPr>
        <w:t>й</w:t>
      </w:r>
      <w:r w:rsidR="000F58D0" w:rsidRPr="004C4F27">
        <w:rPr>
          <w:rFonts w:ascii="Times New Roman" w:hAnsi="Times New Roman" w:cs="Times New Roman"/>
          <w:color w:val="000000" w:themeColor="text1"/>
          <w:sz w:val="24"/>
          <w:szCs w:val="24"/>
        </w:rPr>
        <w:t>, расчет</w:t>
      </w:r>
      <w:r w:rsidR="00865832" w:rsidRPr="004C4F27">
        <w:rPr>
          <w:rFonts w:ascii="Times New Roman" w:hAnsi="Times New Roman" w:cs="Times New Roman"/>
          <w:color w:val="000000" w:themeColor="text1"/>
          <w:sz w:val="24"/>
          <w:szCs w:val="24"/>
        </w:rPr>
        <w:t>ов</w:t>
      </w:r>
      <w:r w:rsidR="000F58D0" w:rsidRPr="004C4F27">
        <w:rPr>
          <w:rFonts w:ascii="Times New Roman" w:hAnsi="Times New Roman" w:cs="Times New Roman"/>
          <w:color w:val="000000" w:themeColor="text1"/>
          <w:sz w:val="24"/>
          <w:szCs w:val="24"/>
        </w:rPr>
        <w:t xml:space="preserve"> </w:t>
      </w:r>
      <w:r w:rsidR="00B110B9" w:rsidRPr="004C4F27">
        <w:rPr>
          <w:rFonts w:ascii="Times New Roman" w:hAnsi="Times New Roman" w:cs="Times New Roman"/>
          <w:color w:val="000000" w:themeColor="text1"/>
          <w:sz w:val="24"/>
          <w:szCs w:val="24"/>
        </w:rPr>
        <w:t>и ины</w:t>
      </w:r>
      <w:r w:rsidR="00865832" w:rsidRPr="004C4F27">
        <w:rPr>
          <w:rFonts w:ascii="Times New Roman" w:hAnsi="Times New Roman" w:cs="Times New Roman"/>
          <w:color w:val="000000" w:themeColor="text1"/>
          <w:sz w:val="24"/>
          <w:szCs w:val="24"/>
        </w:rPr>
        <w:t>х</w:t>
      </w:r>
      <w:r w:rsidR="000F58D0" w:rsidRPr="004C4F27">
        <w:rPr>
          <w:rFonts w:ascii="Times New Roman" w:hAnsi="Times New Roman" w:cs="Times New Roman"/>
          <w:color w:val="000000" w:themeColor="text1"/>
          <w:sz w:val="24"/>
          <w:szCs w:val="24"/>
        </w:rPr>
        <w:t xml:space="preserve"> документ</w:t>
      </w:r>
      <w:r w:rsidR="00865832" w:rsidRPr="004C4F27">
        <w:rPr>
          <w:rFonts w:ascii="Times New Roman" w:hAnsi="Times New Roman" w:cs="Times New Roman"/>
          <w:color w:val="000000" w:themeColor="text1"/>
          <w:sz w:val="24"/>
          <w:szCs w:val="24"/>
        </w:rPr>
        <w:t>ов</w:t>
      </w:r>
      <w:r w:rsidR="000F58D0" w:rsidRPr="004C4F27">
        <w:rPr>
          <w:rFonts w:ascii="Times New Roman" w:hAnsi="Times New Roman" w:cs="Times New Roman"/>
          <w:color w:val="000000" w:themeColor="text1"/>
          <w:sz w:val="24"/>
          <w:szCs w:val="24"/>
        </w:rPr>
        <w:t xml:space="preserve"> не </w:t>
      </w:r>
      <w:r w:rsidR="00B110B9" w:rsidRPr="004C4F27">
        <w:rPr>
          <w:rFonts w:ascii="Times New Roman" w:hAnsi="Times New Roman" w:cs="Times New Roman"/>
          <w:color w:val="000000" w:themeColor="text1"/>
          <w:sz w:val="24"/>
          <w:szCs w:val="24"/>
        </w:rPr>
        <w:t>освобожда</w:t>
      </w:r>
      <w:r w:rsidR="00865832" w:rsidRPr="004C4F27">
        <w:rPr>
          <w:rFonts w:ascii="Times New Roman" w:hAnsi="Times New Roman" w:cs="Times New Roman"/>
          <w:color w:val="000000" w:themeColor="text1"/>
          <w:sz w:val="24"/>
          <w:szCs w:val="24"/>
        </w:rPr>
        <w:t>е</w:t>
      </w:r>
      <w:r w:rsidR="00B110B9" w:rsidRPr="004C4F27">
        <w:rPr>
          <w:rFonts w:ascii="Times New Roman" w:hAnsi="Times New Roman" w:cs="Times New Roman"/>
          <w:color w:val="000000" w:themeColor="text1"/>
          <w:sz w:val="24"/>
          <w:szCs w:val="24"/>
        </w:rPr>
        <w:t xml:space="preserve">т </w:t>
      </w:r>
      <w:r w:rsidR="000D1575" w:rsidRPr="004C4F27">
        <w:rPr>
          <w:rFonts w:ascii="Times New Roman" w:hAnsi="Times New Roman" w:cs="Times New Roman"/>
          <w:color w:val="000000" w:themeColor="text1"/>
          <w:sz w:val="24"/>
          <w:szCs w:val="24"/>
        </w:rPr>
        <w:t xml:space="preserve">Генерального </w:t>
      </w:r>
      <w:r w:rsidR="00B110B9" w:rsidRPr="004C4F27">
        <w:rPr>
          <w:rFonts w:ascii="Times New Roman" w:hAnsi="Times New Roman" w:cs="Times New Roman"/>
          <w:color w:val="000000" w:themeColor="text1"/>
          <w:sz w:val="24"/>
          <w:szCs w:val="24"/>
        </w:rPr>
        <w:lastRenderedPageBreak/>
        <w:t>Подрядчика от обязанности проверять указанные документы на их соответствие Законодательству РФ</w:t>
      </w:r>
      <w:r w:rsidR="00715C77" w:rsidRPr="004C4F27">
        <w:rPr>
          <w:rFonts w:ascii="Times New Roman" w:hAnsi="Times New Roman" w:cs="Times New Roman"/>
          <w:color w:val="000000" w:themeColor="text1"/>
          <w:sz w:val="24"/>
          <w:szCs w:val="24"/>
        </w:rPr>
        <w:t xml:space="preserve">. </w:t>
      </w:r>
    </w:p>
    <w:p w:rsidR="004D266D" w:rsidRPr="004C4F27"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4D266D" w:rsidRPr="004C4F27">
        <w:rPr>
          <w:rFonts w:ascii="Times New Roman" w:hAnsi="Times New Roman" w:cs="Times New Roman"/>
          <w:color w:val="000000" w:themeColor="text1"/>
          <w:sz w:val="24"/>
          <w:szCs w:val="24"/>
        </w:rPr>
        <w:t>.1.</w:t>
      </w:r>
      <w:r w:rsidR="0024224E" w:rsidRPr="004C4F27">
        <w:rPr>
          <w:rFonts w:ascii="Times New Roman" w:hAnsi="Times New Roman" w:cs="Times New Roman"/>
          <w:color w:val="000000" w:themeColor="text1"/>
          <w:sz w:val="24"/>
          <w:szCs w:val="24"/>
        </w:rPr>
        <w:t>15</w:t>
      </w:r>
      <w:r w:rsidR="004D266D" w:rsidRPr="004C4F27">
        <w:rPr>
          <w:rFonts w:ascii="Times New Roman" w:hAnsi="Times New Roman" w:cs="Times New Roman"/>
          <w:color w:val="000000" w:themeColor="text1"/>
          <w:sz w:val="24"/>
          <w:szCs w:val="24"/>
        </w:rPr>
        <w:t>.</w:t>
      </w:r>
      <w:r w:rsidR="004D266D" w:rsidRPr="004C4F27">
        <w:rPr>
          <w:rFonts w:ascii="Times New Roman" w:hAnsi="Times New Roman" w:cs="Times New Roman"/>
          <w:color w:val="000000" w:themeColor="text1"/>
          <w:sz w:val="24"/>
          <w:szCs w:val="24"/>
        </w:rPr>
        <w:tab/>
      </w:r>
      <w:r w:rsidR="00D526F6" w:rsidRPr="004C4F27">
        <w:rPr>
          <w:rFonts w:ascii="Times New Roman" w:hAnsi="Times New Roman" w:cs="Times New Roman"/>
          <w:color w:val="000000" w:themeColor="text1"/>
          <w:sz w:val="24"/>
          <w:szCs w:val="24"/>
        </w:rPr>
        <w:t xml:space="preserve"> </w:t>
      </w:r>
      <w:r w:rsidR="00715C77" w:rsidRPr="004C4F27">
        <w:rPr>
          <w:rFonts w:ascii="Times New Roman" w:hAnsi="Times New Roman" w:cs="Times New Roman"/>
          <w:color w:val="000000" w:themeColor="text1"/>
          <w:sz w:val="24"/>
          <w:szCs w:val="24"/>
        </w:rPr>
        <w:t>Генеральный Подрядчик несет о</w:t>
      </w:r>
      <w:r w:rsidR="000F58D0" w:rsidRPr="004C4F27">
        <w:rPr>
          <w:rFonts w:ascii="Times New Roman" w:hAnsi="Times New Roman" w:cs="Times New Roman"/>
          <w:color w:val="000000" w:themeColor="text1"/>
          <w:sz w:val="24"/>
          <w:szCs w:val="24"/>
        </w:rPr>
        <w:t xml:space="preserve">тветственность за </w:t>
      </w:r>
      <w:r w:rsidR="00715C77" w:rsidRPr="004C4F27">
        <w:rPr>
          <w:rFonts w:ascii="Times New Roman" w:hAnsi="Times New Roman" w:cs="Times New Roman"/>
          <w:color w:val="000000" w:themeColor="text1"/>
          <w:sz w:val="24"/>
          <w:szCs w:val="24"/>
        </w:rPr>
        <w:t>получение всех необходимых разрешений и согласований у Государственных органов и Фонда</w:t>
      </w:r>
      <w:r w:rsidR="000F58D0" w:rsidRPr="004C4F27">
        <w:rPr>
          <w:rFonts w:ascii="Times New Roman" w:hAnsi="Times New Roman" w:cs="Times New Roman"/>
          <w:color w:val="000000" w:themeColor="text1"/>
          <w:sz w:val="24"/>
          <w:szCs w:val="24"/>
        </w:rPr>
        <w:t>, связанны</w:t>
      </w:r>
      <w:r w:rsidR="00715C77" w:rsidRPr="004C4F27">
        <w:rPr>
          <w:rFonts w:ascii="Times New Roman" w:hAnsi="Times New Roman" w:cs="Times New Roman"/>
          <w:color w:val="000000" w:themeColor="text1"/>
          <w:sz w:val="24"/>
          <w:szCs w:val="24"/>
        </w:rPr>
        <w:t>х</w:t>
      </w:r>
      <w:r w:rsidR="000F58D0" w:rsidRPr="004C4F27">
        <w:rPr>
          <w:rFonts w:ascii="Times New Roman" w:hAnsi="Times New Roman" w:cs="Times New Roman"/>
          <w:color w:val="000000" w:themeColor="text1"/>
          <w:sz w:val="24"/>
          <w:szCs w:val="24"/>
        </w:rPr>
        <w:t xml:space="preserve"> с производством Работ</w:t>
      </w:r>
      <w:r w:rsidR="00715C77" w:rsidRPr="004C4F27">
        <w:rPr>
          <w:rFonts w:ascii="Times New Roman" w:hAnsi="Times New Roman" w:cs="Times New Roman"/>
          <w:color w:val="000000" w:themeColor="text1"/>
          <w:sz w:val="24"/>
          <w:szCs w:val="24"/>
        </w:rPr>
        <w:t xml:space="preserve"> по настоящему Договору</w:t>
      </w:r>
      <w:r w:rsidR="00C77465" w:rsidRPr="004C4F27">
        <w:rPr>
          <w:rFonts w:ascii="Times New Roman" w:hAnsi="Times New Roman" w:cs="Times New Roman"/>
          <w:color w:val="000000" w:themeColor="text1"/>
          <w:sz w:val="24"/>
          <w:szCs w:val="24"/>
        </w:rPr>
        <w:t xml:space="preserve">, за исключением случаев, когда </w:t>
      </w:r>
      <w:r w:rsidR="00E86736" w:rsidRPr="004C4F27">
        <w:rPr>
          <w:rFonts w:ascii="Times New Roman" w:hAnsi="Times New Roman" w:cs="Times New Roman"/>
          <w:color w:val="000000" w:themeColor="text1"/>
          <w:sz w:val="24"/>
          <w:szCs w:val="24"/>
        </w:rPr>
        <w:t>в настоящем Договоре прямо указано, что соответствующие разрешения и согласования получает Заказчик</w:t>
      </w:r>
      <w:r w:rsidR="000F58D0" w:rsidRPr="004C4F27">
        <w:rPr>
          <w:rFonts w:ascii="Times New Roman" w:hAnsi="Times New Roman" w:cs="Times New Roman"/>
          <w:color w:val="000000" w:themeColor="text1"/>
          <w:sz w:val="24"/>
          <w:szCs w:val="24"/>
        </w:rPr>
        <w:t>.</w:t>
      </w:r>
      <w:r w:rsidR="00715C77" w:rsidRPr="004C4F27">
        <w:rPr>
          <w:rFonts w:ascii="Times New Roman" w:hAnsi="Times New Roman" w:cs="Times New Roman"/>
          <w:color w:val="000000" w:themeColor="text1"/>
          <w:sz w:val="24"/>
          <w:szCs w:val="24"/>
        </w:rPr>
        <w:t xml:space="preserve"> При взаимодействии с Государственными органами и Фондом Генеральный Подрядчик обязан следовать Указаниям Заказчика. Генеральный Подрядчик обязан по требованию Заказчика принимать участие в разрешении любых вопросов и споров с любыми Государственными органами и третьими лицами в связи с производством им Работ, исполнению иных обязанностей по настоящему Договору.</w:t>
      </w:r>
    </w:p>
    <w:p w:rsidR="004D266D" w:rsidRPr="004C4F27"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4D266D" w:rsidRPr="004C4F27">
        <w:rPr>
          <w:rFonts w:ascii="Times New Roman" w:hAnsi="Times New Roman" w:cs="Times New Roman"/>
          <w:color w:val="000000" w:themeColor="text1"/>
          <w:sz w:val="24"/>
          <w:szCs w:val="24"/>
        </w:rPr>
        <w:t>.1.</w:t>
      </w:r>
      <w:r w:rsidR="0024224E" w:rsidRPr="004C4F27">
        <w:rPr>
          <w:rFonts w:ascii="Times New Roman" w:hAnsi="Times New Roman" w:cs="Times New Roman"/>
          <w:color w:val="000000" w:themeColor="text1"/>
          <w:sz w:val="24"/>
          <w:szCs w:val="24"/>
        </w:rPr>
        <w:t>16</w:t>
      </w:r>
      <w:r w:rsidR="004D266D" w:rsidRPr="004C4F27">
        <w:rPr>
          <w:rFonts w:ascii="Times New Roman" w:hAnsi="Times New Roman" w:cs="Times New Roman"/>
          <w:color w:val="000000" w:themeColor="text1"/>
          <w:sz w:val="24"/>
          <w:szCs w:val="24"/>
        </w:rPr>
        <w:t>.</w:t>
      </w:r>
      <w:r w:rsidR="004D266D" w:rsidRPr="004C4F27">
        <w:rPr>
          <w:rFonts w:ascii="Times New Roman" w:hAnsi="Times New Roman" w:cs="Times New Roman"/>
          <w:color w:val="000000" w:themeColor="text1"/>
          <w:sz w:val="24"/>
          <w:szCs w:val="24"/>
        </w:rPr>
        <w:tab/>
      </w:r>
      <w:r w:rsidR="00D526F6"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В случае если к персоналу Генерального Подрядчика или его Субподрядчикам будут предъявлены претензии со стороны государственных или муниципальных контролирующих органов, и/или Фонд</w:t>
      </w:r>
      <w:r w:rsidR="001C0717" w:rsidRPr="004C4F27">
        <w:rPr>
          <w:rFonts w:ascii="Times New Roman" w:hAnsi="Times New Roman" w:cs="Times New Roman"/>
          <w:color w:val="000000" w:themeColor="text1"/>
          <w:sz w:val="24"/>
          <w:szCs w:val="24"/>
        </w:rPr>
        <w:t>а,</w:t>
      </w:r>
      <w:r w:rsidR="000F58D0" w:rsidRPr="004C4F27">
        <w:rPr>
          <w:rFonts w:ascii="Times New Roman" w:hAnsi="Times New Roman" w:cs="Times New Roman"/>
          <w:color w:val="000000" w:themeColor="text1"/>
          <w:sz w:val="24"/>
          <w:szCs w:val="24"/>
        </w:rPr>
        <w:t xml:space="preserve"> он должен незамедлительно устранить все нарушения и компенсировать Заказчику любые убытки, которые могут быть им понесены в связи с такими событиями.</w:t>
      </w:r>
    </w:p>
    <w:p w:rsidR="004D266D" w:rsidRPr="004C4F27" w:rsidRDefault="004D266D" w:rsidP="00A53990">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w:t>
      </w:r>
      <w:r w:rsidR="003B4CB3" w:rsidRPr="004C4F27">
        <w:rPr>
          <w:rFonts w:ascii="Times New Roman" w:hAnsi="Times New Roman" w:cs="Times New Roman"/>
          <w:color w:val="000000" w:themeColor="text1"/>
          <w:sz w:val="24"/>
          <w:szCs w:val="24"/>
        </w:rPr>
        <w:t>3</w:t>
      </w:r>
      <w:r w:rsidRPr="004C4F27">
        <w:rPr>
          <w:rFonts w:ascii="Times New Roman" w:hAnsi="Times New Roman" w:cs="Times New Roman"/>
          <w:color w:val="000000" w:themeColor="text1"/>
          <w:sz w:val="24"/>
          <w:szCs w:val="24"/>
        </w:rPr>
        <w:t>.1.</w:t>
      </w:r>
      <w:r w:rsidR="0024224E" w:rsidRPr="004C4F27">
        <w:rPr>
          <w:rFonts w:ascii="Times New Roman" w:hAnsi="Times New Roman" w:cs="Times New Roman"/>
          <w:color w:val="000000" w:themeColor="text1"/>
          <w:sz w:val="24"/>
          <w:szCs w:val="24"/>
        </w:rPr>
        <w:t>17</w:t>
      </w:r>
      <w:r w:rsidRPr="004C4F27">
        <w:rPr>
          <w:rFonts w:ascii="Times New Roman" w:hAnsi="Times New Roman" w:cs="Times New Roman"/>
          <w:color w:val="000000" w:themeColor="text1"/>
          <w:sz w:val="24"/>
          <w:szCs w:val="24"/>
        </w:rPr>
        <w:t>.</w:t>
      </w:r>
      <w:r w:rsidRPr="004C4F27">
        <w:rPr>
          <w:rFonts w:ascii="Times New Roman" w:hAnsi="Times New Roman" w:cs="Times New Roman"/>
          <w:color w:val="000000" w:themeColor="text1"/>
          <w:sz w:val="24"/>
          <w:szCs w:val="24"/>
        </w:rPr>
        <w:tab/>
      </w:r>
      <w:r w:rsidR="00D526F6"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 xml:space="preserve">Генеральный Подрядчик обязуется </w:t>
      </w:r>
      <w:r w:rsidR="00E2521B" w:rsidRPr="004C4F27">
        <w:rPr>
          <w:rFonts w:ascii="Times New Roman" w:hAnsi="Times New Roman" w:cs="Times New Roman"/>
          <w:color w:val="000000" w:themeColor="text1"/>
          <w:sz w:val="24"/>
          <w:szCs w:val="24"/>
        </w:rPr>
        <w:t xml:space="preserve">возместить </w:t>
      </w:r>
      <w:r w:rsidR="000F58D0" w:rsidRPr="004C4F27">
        <w:rPr>
          <w:rFonts w:ascii="Times New Roman" w:hAnsi="Times New Roman" w:cs="Times New Roman"/>
          <w:color w:val="000000" w:themeColor="text1"/>
          <w:sz w:val="24"/>
          <w:szCs w:val="24"/>
        </w:rPr>
        <w:t xml:space="preserve">Заказчику </w:t>
      </w:r>
      <w:r w:rsidR="00E2521B" w:rsidRPr="004C4F27">
        <w:rPr>
          <w:rFonts w:ascii="Times New Roman" w:hAnsi="Times New Roman" w:cs="Times New Roman"/>
          <w:color w:val="000000" w:themeColor="text1"/>
          <w:sz w:val="24"/>
          <w:szCs w:val="24"/>
        </w:rPr>
        <w:t>убытки</w:t>
      </w:r>
      <w:r w:rsidR="004542C9" w:rsidRPr="004C4F27">
        <w:rPr>
          <w:rFonts w:ascii="Times New Roman" w:hAnsi="Times New Roman" w:cs="Times New Roman"/>
          <w:color w:val="000000" w:themeColor="text1"/>
          <w:sz w:val="24"/>
          <w:szCs w:val="24"/>
        </w:rPr>
        <w:t xml:space="preserve"> в полном объеме, в том числе упущенную выгоду</w:t>
      </w:r>
      <w:r w:rsidR="000F58D0" w:rsidRPr="004C4F27">
        <w:rPr>
          <w:rFonts w:ascii="Times New Roman" w:hAnsi="Times New Roman" w:cs="Times New Roman"/>
          <w:color w:val="000000" w:themeColor="text1"/>
          <w:sz w:val="24"/>
          <w:szCs w:val="24"/>
        </w:rPr>
        <w:t xml:space="preserve">, которые Заказчик может понести </w:t>
      </w:r>
      <w:r w:rsidR="00E2521B" w:rsidRPr="004C4F27">
        <w:rPr>
          <w:rFonts w:ascii="Times New Roman" w:hAnsi="Times New Roman" w:cs="Times New Roman"/>
          <w:color w:val="000000" w:themeColor="text1"/>
          <w:sz w:val="24"/>
          <w:szCs w:val="24"/>
        </w:rPr>
        <w:t>в результате действи</w:t>
      </w:r>
      <w:r w:rsidR="00E752A7" w:rsidRPr="004C4F27">
        <w:rPr>
          <w:rFonts w:ascii="Times New Roman" w:hAnsi="Times New Roman" w:cs="Times New Roman"/>
          <w:color w:val="000000" w:themeColor="text1"/>
          <w:sz w:val="24"/>
          <w:szCs w:val="24"/>
        </w:rPr>
        <w:t>й</w:t>
      </w:r>
      <w:r w:rsidR="00E2521B" w:rsidRPr="004C4F27">
        <w:rPr>
          <w:rFonts w:ascii="Times New Roman" w:hAnsi="Times New Roman" w:cs="Times New Roman"/>
          <w:color w:val="000000" w:themeColor="text1"/>
          <w:sz w:val="24"/>
          <w:szCs w:val="24"/>
        </w:rPr>
        <w:t xml:space="preserve"> (бездействия) Генерального Подрядчика</w:t>
      </w:r>
      <w:r w:rsidR="00E752A7" w:rsidRPr="004C4F27">
        <w:rPr>
          <w:rFonts w:ascii="Times New Roman" w:hAnsi="Times New Roman" w:cs="Times New Roman"/>
          <w:color w:val="000000" w:themeColor="text1"/>
          <w:sz w:val="24"/>
          <w:szCs w:val="24"/>
        </w:rPr>
        <w:t>, его работников, представителей, Субподрядчиков, Поставщиков и иных третьих лиц,</w:t>
      </w:r>
      <w:r w:rsidR="000F58D0" w:rsidRPr="004C4F27">
        <w:rPr>
          <w:rFonts w:ascii="Times New Roman" w:hAnsi="Times New Roman" w:cs="Times New Roman"/>
          <w:color w:val="000000" w:themeColor="text1"/>
          <w:sz w:val="24"/>
          <w:szCs w:val="24"/>
        </w:rPr>
        <w:t xml:space="preserve"> привлеченны</w:t>
      </w:r>
      <w:r w:rsidR="00E752A7" w:rsidRPr="004C4F27">
        <w:rPr>
          <w:rFonts w:ascii="Times New Roman" w:hAnsi="Times New Roman" w:cs="Times New Roman"/>
          <w:color w:val="000000" w:themeColor="text1"/>
          <w:sz w:val="24"/>
          <w:szCs w:val="24"/>
        </w:rPr>
        <w:t>х</w:t>
      </w:r>
      <w:r w:rsidR="000F58D0" w:rsidRPr="004C4F27">
        <w:rPr>
          <w:rFonts w:ascii="Times New Roman" w:hAnsi="Times New Roman" w:cs="Times New Roman"/>
          <w:color w:val="000000" w:themeColor="text1"/>
          <w:sz w:val="24"/>
          <w:szCs w:val="24"/>
        </w:rPr>
        <w:t xml:space="preserve"> Генеральным Подрядчиком к</w:t>
      </w:r>
      <w:r w:rsidRPr="004C4F27">
        <w:rPr>
          <w:rFonts w:ascii="Times New Roman" w:hAnsi="Times New Roman" w:cs="Times New Roman"/>
          <w:color w:val="000000" w:themeColor="text1"/>
          <w:sz w:val="24"/>
          <w:szCs w:val="24"/>
        </w:rPr>
        <w:t xml:space="preserve"> выполнению Работ </w:t>
      </w:r>
      <w:r w:rsidR="000F58D0" w:rsidRPr="004C4F27">
        <w:rPr>
          <w:rFonts w:ascii="Times New Roman" w:hAnsi="Times New Roman" w:cs="Times New Roman"/>
          <w:color w:val="000000" w:themeColor="text1"/>
          <w:sz w:val="24"/>
          <w:szCs w:val="24"/>
        </w:rPr>
        <w:t>по настоящему Договору.</w:t>
      </w:r>
    </w:p>
    <w:p w:rsidR="004D266D" w:rsidRPr="004C4F27"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4D266D" w:rsidRPr="004C4F27">
        <w:rPr>
          <w:rFonts w:ascii="Times New Roman" w:hAnsi="Times New Roman" w:cs="Times New Roman"/>
          <w:color w:val="000000" w:themeColor="text1"/>
          <w:sz w:val="24"/>
          <w:szCs w:val="24"/>
        </w:rPr>
        <w:t>.1.</w:t>
      </w:r>
      <w:r w:rsidR="0024224E" w:rsidRPr="004C4F27">
        <w:rPr>
          <w:rFonts w:ascii="Times New Roman" w:hAnsi="Times New Roman" w:cs="Times New Roman"/>
          <w:color w:val="000000" w:themeColor="text1"/>
          <w:sz w:val="24"/>
          <w:szCs w:val="24"/>
        </w:rPr>
        <w:t>18</w:t>
      </w:r>
      <w:r w:rsidR="004D266D" w:rsidRPr="004C4F27">
        <w:rPr>
          <w:rFonts w:ascii="Times New Roman" w:hAnsi="Times New Roman" w:cs="Times New Roman"/>
          <w:color w:val="000000" w:themeColor="text1"/>
          <w:sz w:val="24"/>
          <w:szCs w:val="24"/>
        </w:rPr>
        <w:t>.</w:t>
      </w:r>
      <w:r w:rsidR="004D266D" w:rsidRPr="004C4F27">
        <w:rPr>
          <w:rFonts w:ascii="Times New Roman" w:hAnsi="Times New Roman" w:cs="Times New Roman"/>
          <w:color w:val="000000" w:themeColor="text1"/>
          <w:sz w:val="24"/>
          <w:szCs w:val="24"/>
        </w:rPr>
        <w:tab/>
      </w:r>
      <w:r w:rsidR="00D526F6"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Генеральный Подрядчик обязуется разработать и обеспечить выполнение регламента действий в чрезвычайных ситуациях любого рода.</w:t>
      </w:r>
    </w:p>
    <w:p w:rsidR="004D266D" w:rsidRPr="004C4F27"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4D266D" w:rsidRPr="004C4F27">
        <w:rPr>
          <w:rFonts w:ascii="Times New Roman" w:hAnsi="Times New Roman" w:cs="Times New Roman"/>
          <w:color w:val="000000" w:themeColor="text1"/>
          <w:sz w:val="24"/>
          <w:szCs w:val="24"/>
        </w:rPr>
        <w:t>.1.</w:t>
      </w:r>
      <w:r w:rsidR="0024224E" w:rsidRPr="004C4F27">
        <w:rPr>
          <w:rFonts w:ascii="Times New Roman" w:hAnsi="Times New Roman" w:cs="Times New Roman"/>
          <w:color w:val="000000" w:themeColor="text1"/>
          <w:sz w:val="24"/>
          <w:szCs w:val="24"/>
        </w:rPr>
        <w:t>19</w:t>
      </w:r>
      <w:r w:rsidR="004D266D"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 xml:space="preserve">Генеральный Подрядчик обязуется сообщать Заказчику о любых </w:t>
      </w:r>
      <w:r w:rsidR="00D47434" w:rsidRPr="004C4F27">
        <w:rPr>
          <w:rFonts w:ascii="Times New Roman" w:hAnsi="Times New Roman" w:cs="Times New Roman"/>
          <w:color w:val="000000" w:themeColor="text1"/>
          <w:sz w:val="24"/>
          <w:szCs w:val="24"/>
        </w:rPr>
        <w:t xml:space="preserve">Дефектах </w:t>
      </w:r>
      <w:r w:rsidR="000F58D0" w:rsidRPr="004C4F27">
        <w:rPr>
          <w:rFonts w:ascii="Times New Roman" w:hAnsi="Times New Roman" w:cs="Times New Roman"/>
          <w:color w:val="000000" w:themeColor="text1"/>
          <w:sz w:val="24"/>
          <w:szCs w:val="24"/>
        </w:rPr>
        <w:t xml:space="preserve">или повреждениях </w:t>
      </w:r>
      <w:r w:rsidR="0069583C" w:rsidRPr="004C4F27">
        <w:rPr>
          <w:rFonts w:ascii="Times New Roman" w:hAnsi="Times New Roman" w:cs="Times New Roman"/>
          <w:color w:val="000000" w:themeColor="text1"/>
          <w:sz w:val="24"/>
          <w:szCs w:val="24"/>
        </w:rPr>
        <w:t>Объект</w:t>
      </w:r>
      <w:r w:rsidR="001C33CC" w:rsidRPr="004C4F27">
        <w:rPr>
          <w:rFonts w:ascii="Times New Roman" w:hAnsi="Times New Roman" w:cs="Times New Roman"/>
          <w:color w:val="000000" w:themeColor="text1"/>
          <w:sz w:val="24"/>
          <w:szCs w:val="24"/>
        </w:rPr>
        <w:t>а</w:t>
      </w:r>
      <w:r w:rsidR="0069583C"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или любой другой части Строительной площадки, которые стали известны Генеральному Подрядчику в ходе выполнения Работ.</w:t>
      </w:r>
    </w:p>
    <w:p w:rsidR="004D266D" w:rsidRPr="004C4F27"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4D266D" w:rsidRPr="004C4F27">
        <w:rPr>
          <w:rFonts w:ascii="Times New Roman" w:hAnsi="Times New Roman" w:cs="Times New Roman"/>
          <w:color w:val="000000" w:themeColor="text1"/>
          <w:sz w:val="24"/>
          <w:szCs w:val="24"/>
        </w:rPr>
        <w:t>.1.</w:t>
      </w:r>
      <w:r w:rsidR="0024224E" w:rsidRPr="004C4F27">
        <w:rPr>
          <w:rFonts w:ascii="Times New Roman" w:hAnsi="Times New Roman" w:cs="Times New Roman"/>
          <w:color w:val="000000" w:themeColor="text1"/>
          <w:sz w:val="24"/>
          <w:szCs w:val="24"/>
        </w:rPr>
        <w:t>10</w:t>
      </w:r>
      <w:r w:rsidR="004D266D" w:rsidRPr="004C4F27">
        <w:rPr>
          <w:rFonts w:ascii="Times New Roman" w:hAnsi="Times New Roman" w:cs="Times New Roman"/>
          <w:color w:val="000000" w:themeColor="text1"/>
          <w:sz w:val="24"/>
          <w:szCs w:val="24"/>
        </w:rPr>
        <w:t>.</w:t>
      </w:r>
      <w:r w:rsidR="004D266D" w:rsidRPr="004C4F27">
        <w:rPr>
          <w:rFonts w:ascii="Times New Roman" w:hAnsi="Times New Roman" w:cs="Times New Roman"/>
          <w:color w:val="000000" w:themeColor="text1"/>
          <w:sz w:val="24"/>
          <w:szCs w:val="24"/>
        </w:rPr>
        <w:tab/>
      </w:r>
      <w:r w:rsidR="00D526F6"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Генеральный Подрядчик обязуется установить временные приборы учета электроэнергии и технической воды для определения объема потребленных Генеральным Подрядчиком коммунальных услуг, а также оплачивать потребленные Генеральным Подрядчиком коммунальные услуги (</w:t>
      </w:r>
      <w:r w:rsidR="00A03350" w:rsidRPr="004C4F27">
        <w:rPr>
          <w:rFonts w:ascii="Times New Roman" w:hAnsi="Times New Roman" w:cs="Times New Roman"/>
          <w:color w:val="000000" w:themeColor="text1"/>
          <w:sz w:val="24"/>
          <w:szCs w:val="24"/>
        </w:rPr>
        <w:t>в том числе</w:t>
      </w:r>
      <w:r w:rsidR="000F58D0" w:rsidRPr="004C4F27">
        <w:rPr>
          <w:rFonts w:ascii="Times New Roman" w:hAnsi="Times New Roman" w:cs="Times New Roman"/>
          <w:color w:val="000000" w:themeColor="text1"/>
          <w:sz w:val="24"/>
          <w:szCs w:val="24"/>
        </w:rPr>
        <w:t>: электричество, техническая вода) в течение всего срока производства Работ.</w:t>
      </w:r>
    </w:p>
    <w:p w:rsidR="004D266D" w:rsidRPr="004C4F27"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4D266D" w:rsidRPr="004C4F27">
        <w:rPr>
          <w:rFonts w:ascii="Times New Roman" w:hAnsi="Times New Roman" w:cs="Times New Roman"/>
          <w:color w:val="000000" w:themeColor="text1"/>
          <w:sz w:val="24"/>
          <w:szCs w:val="24"/>
        </w:rPr>
        <w:t>.1.</w:t>
      </w:r>
      <w:r w:rsidR="0024224E" w:rsidRPr="004C4F27">
        <w:rPr>
          <w:rFonts w:ascii="Times New Roman" w:hAnsi="Times New Roman" w:cs="Times New Roman"/>
          <w:color w:val="000000" w:themeColor="text1"/>
          <w:sz w:val="24"/>
          <w:szCs w:val="24"/>
        </w:rPr>
        <w:t>21</w:t>
      </w:r>
      <w:r w:rsidR="004D266D" w:rsidRPr="004C4F27">
        <w:rPr>
          <w:rFonts w:ascii="Times New Roman" w:hAnsi="Times New Roman" w:cs="Times New Roman"/>
          <w:color w:val="000000" w:themeColor="text1"/>
          <w:sz w:val="24"/>
          <w:szCs w:val="24"/>
        </w:rPr>
        <w:t>.</w:t>
      </w:r>
      <w:r w:rsidR="004D266D" w:rsidRPr="004C4F27">
        <w:rPr>
          <w:rFonts w:ascii="Times New Roman" w:hAnsi="Times New Roman" w:cs="Times New Roman"/>
          <w:color w:val="000000" w:themeColor="text1"/>
          <w:sz w:val="24"/>
          <w:szCs w:val="24"/>
        </w:rPr>
        <w:tab/>
      </w:r>
      <w:r w:rsidR="00D526F6"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 xml:space="preserve">Генеральный Подрядчик обязуется </w:t>
      </w:r>
      <w:r w:rsidR="004D266D" w:rsidRPr="004C4F27">
        <w:rPr>
          <w:rFonts w:ascii="Times New Roman" w:hAnsi="Times New Roman" w:cs="Times New Roman"/>
          <w:color w:val="000000" w:themeColor="text1"/>
          <w:sz w:val="24"/>
          <w:szCs w:val="24"/>
        </w:rPr>
        <w:t>руководствоваться Проектной документацией и Рабочей документацией</w:t>
      </w:r>
      <w:r w:rsidR="000F58D0" w:rsidRPr="004C4F27">
        <w:rPr>
          <w:rFonts w:ascii="Times New Roman" w:hAnsi="Times New Roman" w:cs="Times New Roman"/>
          <w:color w:val="000000" w:themeColor="text1"/>
          <w:sz w:val="24"/>
          <w:szCs w:val="24"/>
        </w:rPr>
        <w:t xml:space="preserve"> при производстве Работ, отражать в Исполнительной документации все возникающие в процессе выполнения Работ и не противоречащие требованиям СНиП и техническим условиям, установленным Законодательством РФ, отступления от  Проектной документации.</w:t>
      </w:r>
    </w:p>
    <w:p w:rsidR="004D266D" w:rsidRPr="004C4F27"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4D266D" w:rsidRPr="004C4F27">
        <w:rPr>
          <w:rFonts w:ascii="Times New Roman" w:hAnsi="Times New Roman" w:cs="Times New Roman"/>
          <w:color w:val="000000" w:themeColor="text1"/>
          <w:sz w:val="24"/>
          <w:szCs w:val="24"/>
        </w:rPr>
        <w:t>.1.</w:t>
      </w:r>
      <w:r w:rsidR="0024224E" w:rsidRPr="004C4F27">
        <w:rPr>
          <w:rFonts w:ascii="Times New Roman" w:hAnsi="Times New Roman" w:cs="Times New Roman"/>
          <w:color w:val="000000" w:themeColor="text1"/>
          <w:sz w:val="24"/>
          <w:szCs w:val="24"/>
        </w:rPr>
        <w:t>22</w:t>
      </w:r>
      <w:r w:rsidR="004D266D" w:rsidRPr="004C4F27">
        <w:rPr>
          <w:rFonts w:ascii="Times New Roman" w:hAnsi="Times New Roman" w:cs="Times New Roman"/>
          <w:color w:val="000000" w:themeColor="text1"/>
          <w:sz w:val="24"/>
          <w:szCs w:val="24"/>
        </w:rPr>
        <w:t>.</w:t>
      </w:r>
      <w:r w:rsidR="004D266D" w:rsidRPr="004C4F27">
        <w:rPr>
          <w:rFonts w:ascii="Times New Roman" w:hAnsi="Times New Roman" w:cs="Times New Roman"/>
          <w:color w:val="000000" w:themeColor="text1"/>
          <w:sz w:val="24"/>
          <w:szCs w:val="24"/>
        </w:rPr>
        <w:tab/>
      </w:r>
      <w:r w:rsidR="00D526F6"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Осуществлять Строительный контроль Генерального Подрядчика в соответствии с Положением о проведении строительного контроля при осуществлении строительства, реконструкции и капитального ремонта объектов капитального строительства, утвержденным Постановлением Правительства РФ от 21</w:t>
      </w:r>
      <w:r w:rsidR="001C33CC" w:rsidRPr="004C4F27">
        <w:rPr>
          <w:rFonts w:ascii="Times New Roman" w:hAnsi="Times New Roman" w:cs="Times New Roman"/>
          <w:color w:val="000000" w:themeColor="text1"/>
          <w:sz w:val="24"/>
          <w:szCs w:val="24"/>
        </w:rPr>
        <w:t xml:space="preserve"> июня </w:t>
      </w:r>
      <w:r w:rsidR="000F58D0" w:rsidRPr="004C4F27">
        <w:rPr>
          <w:rFonts w:ascii="Times New Roman" w:hAnsi="Times New Roman" w:cs="Times New Roman"/>
          <w:color w:val="000000" w:themeColor="text1"/>
          <w:sz w:val="24"/>
          <w:szCs w:val="24"/>
        </w:rPr>
        <w:t>2010</w:t>
      </w:r>
      <w:r w:rsidR="001C33CC" w:rsidRPr="004C4F27">
        <w:rPr>
          <w:rFonts w:ascii="Times New Roman" w:hAnsi="Times New Roman" w:cs="Times New Roman"/>
          <w:color w:val="000000" w:themeColor="text1"/>
          <w:sz w:val="24"/>
          <w:szCs w:val="24"/>
        </w:rPr>
        <w:t xml:space="preserve"> г.</w:t>
      </w:r>
      <w:r w:rsidR="000F58D0" w:rsidRPr="004C4F27">
        <w:rPr>
          <w:rFonts w:ascii="Times New Roman" w:hAnsi="Times New Roman" w:cs="Times New Roman"/>
          <w:color w:val="000000" w:themeColor="text1"/>
          <w:sz w:val="24"/>
          <w:szCs w:val="24"/>
        </w:rPr>
        <w:t xml:space="preserve"> </w:t>
      </w:r>
      <w:r w:rsidR="001C33CC" w:rsidRPr="004C4F27">
        <w:rPr>
          <w:rFonts w:ascii="Times New Roman" w:hAnsi="Times New Roman" w:cs="Times New Roman"/>
          <w:color w:val="000000" w:themeColor="text1"/>
          <w:sz w:val="24"/>
          <w:szCs w:val="24"/>
        </w:rPr>
        <w:t>№</w:t>
      </w:r>
      <w:r w:rsidR="000F58D0" w:rsidRPr="004C4F27">
        <w:rPr>
          <w:rFonts w:ascii="Times New Roman" w:hAnsi="Times New Roman" w:cs="Times New Roman"/>
          <w:color w:val="000000" w:themeColor="text1"/>
          <w:sz w:val="24"/>
          <w:szCs w:val="24"/>
        </w:rPr>
        <w:t xml:space="preserve"> 468, и предъявлять  Заказчику по его требованию документы, подтверждающие осуществление такого контроля, в том числе журнал </w:t>
      </w:r>
      <w:r w:rsidR="00715C77" w:rsidRPr="004C4F27">
        <w:rPr>
          <w:rFonts w:ascii="Times New Roman" w:hAnsi="Times New Roman" w:cs="Times New Roman"/>
          <w:color w:val="000000" w:themeColor="text1"/>
          <w:sz w:val="24"/>
          <w:szCs w:val="24"/>
        </w:rPr>
        <w:t>Р</w:t>
      </w:r>
      <w:r w:rsidR="000F58D0" w:rsidRPr="004C4F27">
        <w:rPr>
          <w:rFonts w:ascii="Times New Roman" w:hAnsi="Times New Roman" w:cs="Times New Roman"/>
          <w:color w:val="000000" w:themeColor="text1"/>
          <w:sz w:val="24"/>
          <w:szCs w:val="24"/>
        </w:rPr>
        <w:t>абот, акт</w:t>
      </w:r>
      <w:r w:rsidR="001C33CC" w:rsidRPr="004C4F27">
        <w:rPr>
          <w:rFonts w:ascii="Times New Roman" w:hAnsi="Times New Roman" w:cs="Times New Roman"/>
          <w:color w:val="000000" w:themeColor="text1"/>
          <w:sz w:val="24"/>
          <w:szCs w:val="24"/>
        </w:rPr>
        <w:t>ы</w:t>
      </w:r>
      <w:r w:rsidR="000F58D0" w:rsidRPr="004C4F27">
        <w:rPr>
          <w:rFonts w:ascii="Times New Roman" w:hAnsi="Times New Roman" w:cs="Times New Roman"/>
          <w:color w:val="000000" w:themeColor="text1"/>
          <w:sz w:val="24"/>
          <w:szCs w:val="24"/>
        </w:rPr>
        <w:t xml:space="preserve"> проведения контрольных мероприятий.</w:t>
      </w:r>
    </w:p>
    <w:p w:rsidR="004D266D" w:rsidRPr="004C4F27"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4D266D" w:rsidRPr="004C4F27">
        <w:rPr>
          <w:rFonts w:ascii="Times New Roman" w:hAnsi="Times New Roman" w:cs="Times New Roman"/>
          <w:color w:val="000000" w:themeColor="text1"/>
          <w:sz w:val="24"/>
          <w:szCs w:val="24"/>
        </w:rPr>
        <w:t>.1.</w:t>
      </w:r>
      <w:r w:rsidR="0024224E" w:rsidRPr="004C4F27">
        <w:rPr>
          <w:rFonts w:ascii="Times New Roman" w:hAnsi="Times New Roman" w:cs="Times New Roman"/>
          <w:color w:val="000000" w:themeColor="text1"/>
          <w:sz w:val="24"/>
          <w:szCs w:val="24"/>
        </w:rPr>
        <w:t>23</w:t>
      </w:r>
      <w:r w:rsidR="004D266D" w:rsidRPr="004C4F27">
        <w:rPr>
          <w:rFonts w:ascii="Times New Roman" w:hAnsi="Times New Roman" w:cs="Times New Roman"/>
          <w:color w:val="000000" w:themeColor="text1"/>
          <w:sz w:val="24"/>
          <w:szCs w:val="24"/>
        </w:rPr>
        <w:t>.</w:t>
      </w:r>
      <w:r w:rsidR="004D266D" w:rsidRPr="004C4F27">
        <w:rPr>
          <w:rFonts w:ascii="Times New Roman" w:hAnsi="Times New Roman" w:cs="Times New Roman"/>
          <w:color w:val="000000" w:themeColor="text1"/>
          <w:sz w:val="24"/>
          <w:szCs w:val="24"/>
        </w:rPr>
        <w:tab/>
      </w:r>
      <w:r w:rsidR="00D526F6"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 xml:space="preserve">Генеральный Подрядчик обязуется в случае аварий, повреждений </w:t>
      </w:r>
      <w:r w:rsidR="0069583C" w:rsidRPr="004C4F27">
        <w:rPr>
          <w:rFonts w:ascii="Times New Roman" w:hAnsi="Times New Roman" w:cs="Times New Roman"/>
          <w:color w:val="000000" w:themeColor="text1"/>
          <w:sz w:val="24"/>
          <w:szCs w:val="24"/>
        </w:rPr>
        <w:t>строящ</w:t>
      </w:r>
      <w:r w:rsidR="001C33CC" w:rsidRPr="004C4F27">
        <w:rPr>
          <w:rFonts w:ascii="Times New Roman" w:hAnsi="Times New Roman" w:cs="Times New Roman"/>
          <w:color w:val="000000" w:themeColor="text1"/>
          <w:sz w:val="24"/>
          <w:szCs w:val="24"/>
        </w:rPr>
        <w:t>егося</w:t>
      </w:r>
      <w:r w:rsidR="0069583C" w:rsidRPr="004C4F27">
        <w:rPr>
          <w:rFonts w:ascii="Times New Roman" w:hAnsi="Times New Roman" w:cs="Times New Roman"/>
          <w:color w:val="000000" w:themeColor="text1"/>
          <w:sz w:val="24"/>
          <w:szCs w:val="24"/>
        </w:rPr>
        <w:t xml:space="preserve"> Объект</w:t>
      </w:r>
      <w:r w:rsidR="001C33CC" w:rsidRPr="004C4F27">
        <w:rPr>
          <w:rFonts w:ascii="Times New Roman" w:hAnsi="Times New Roman" w:cs="Times New Roman"/>
          <w:color w:val="000000" w:themeColor="text1"/>
          <w:sz w:val="24"/>
          <w:szCs w:val="24"/>
        </w:rPr>
        <w:t>а</w:t>
      </w:r>
      <w:r w:rsidR="0069583C"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 xml:space="preserve">или </w:t>
      </w:r>
      <w:r w:rsidR="0069583C" w:rsidRPr="004C4F27">
        <w:rPr>
          <w:rFonts w:ascii="Times New Roman" w:hAnsi="Times New Roman" w:cs="Times New Roman"/>
          <w:color w:val="000000" w:themeColor="text1"/>
          <w:sz w:val="24"/>
          <w:szCs w:val="24"/>
        </w:rPr>
        <w:t>возведенн</w:t>
      </w:r>
      <w:r w:rsidR="001C33CC" w:rsidRPr="004C4F27">
        <w:rPr>
          <w:rFonts w:ascii="Times New Roman" w:hAnsi="Times New Roman" w:cs="Times New Roman"/>
          <w:color w:val="000000" w:themeColor="text1"/>
          <w:sz w:val="24"/>
          <w:szCs w:val="24"/>
        </w:rPr>
        <w:t>ого</w:t>
      </w:r>
      <w:r w:rsidR="0069583C" w:rsidRPr="004C4F27">
        <w:rPr>
          <w:rFonts w:ascii="Times New Roman" w:hAnsi="Times New Roman" w:cs="Times New Roman"/>
          <w:color w:val="000000" w:themeColor="text1"/>
          <w:sz w:val="24"/>
          <w:szCs w:val="24"/>
        </w:rPr>
        <w:t xml:space="preserve"> Объект</w:t>
      </w:r>
      <w:r w:rsidR="001C33CC" w:rsidRPr="004C4F27">
        <w:rPr>
          <w:rFonts w:ascii="Times New Roman" w:hAnsi="Times New Roman" w:cs="Times New Roman"/>
          <w:color w:val="000000" w:themeColor="text1"/>
          <w:sz w:val="24"/>
          <w:szCs w:val="24"/>
        </w:rPr>
        <w:t>а</w:t>
      </w:r>
      <w:r w:rsidR="0069583C"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в течение Гарантийного периода, обусловленных Недостатками Объекта, устранить последствия аварий, повреждения за собственный счет в кратчайшие сроки с момента обнаружения повреждений.</w:t>
      </w:r>
    </w:p>
    <w:p w:rsidR="004D266D" w:rsidRPr="004C4F27"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4D266D" w:rsidRPr="004C4F27">
        <w:rPr>
          <w:rFonts w:ascii="Times New Roman" w:hAnsi="Times New Roman" w:cs="Times New Roman"/>
          <w:color w:val="000000" w:themeColor="text1"/>
          <w:sz w:val="24"/>
          <w:szCs w:val="24"/>
        </w:rPr>
        <w:t>.1.</w:t>
      </w:r>
      <w:r w:rsidR="0024224E" w:rsidRPr="004C4F27">
        <w:rPr>
          <w:rFonts w:ascii="Times New Roman" w:hAnsi="Times New Roman" w:cs="Times New Roman"/>
          <w:color w:val="000000" w:themeColor="text1"/>
          <w:sz w:val="24"/>
          <w:szCs w:val="24"/>
        </w:rPr>
        <w:t>24</w:t>
      </w:r>
      <w:r w:rsidR="004D266D" w:rsidRPr="004C4F27">
        <w:rPr>
          <w:rFonts w:ascii="Times New Roman" w:hAnsi="Times New Roman" w:cs="Times New Roman"/>
          <w:color w:val="000000" w:themeColor="text1"/>
          <w:sz w:val="24"/>
          <w:szCs w:val="24"/>
        </w:rPr>
        <w:t>.</w:t>
      </w:r>
      <w:r w:rsidR="004D266D" w:rsidRPr="004C4F27">
        <w:rPr>
          <w:rFonts w:ascii="Times New Roman" w:hAnsi="Times New Roman" w:cs="Times New Roman"/>
          <w:color w:val="000000" w:themeColor="text1"/>
          <w:sz w:val="24"/>
          <w:szCs w:val="24"/>
        </w:rPr>
        <w:tab/>
      </w:r>
      <w:r w:rsidR="00D526F6"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 xml:space="preserve">Генеральный Подрядчик обязуется за 3 (три) недели до </w:t>
      </w:r>
      <w:r w:rsidR="00260D32">
        <w:rPr>
          <w:rFonts w:ascii="Times New Roman" w:hAnsi="Times New Roman" w:cs="Times New Roman"/>
          <w:color w:val="000000" w:themeColor="text1"/>
          <w:sz w:val="24"/>
          <w:szCs w:val="24"/>
        </w:rPr>
        <w:t xml:space="preserve">начала приемки Объекта Приемочной комиссии </w:t>
      </w:r>
      <w:r w:rsidR="00380FD1" w:rsidRPr="00380FD1">
        <w:rPr>
          <w:rFonts w:ascii="Times New Roman" w:hAnsi="Times New Roman" w:cs="Times New Roman"/>
          <w:color w:val="000000" w:themeColor="text1"/>
          <w:sz w:val="24"/>
          <w:szCs w:val="24"/>
        </w:rPr>
        <w:t xml:space="preserve">передать </w:t>
      </w:r>
      <w:r w:rsidR="000F58D0" w:rsidRPr="004C4F27">
        <w:rPr>
          <w:rFonts w:ascii="Times New Roman" w:hAnsi="Times New Roman" w:cs="Times New Roman"/>
          <w:color w:val="000000" w:themeColor="text1"/>
          <w:sz w:val="24"/>
          <w:szCs w:val="24"/>
        </w:rPr>
        <w:t>Заказчику документы, перечисленные в абзацах 5, 6, 7, 8 части 3 статьи 55 Градостроительного кодекса РФ, необходимые для получения разрешения на ввод Объекта в эксплуатацию.</w:t>
      </w:r>
    </w:p>
    <w:p w:rsidR="004D266D" w:rsidRPr="004C4F27"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lastRenderedPageBreak/>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4D266D" w:rsidRPr="004C4F27">
        <w:rPr>
          <w:rFonts w:ascii="Times New Roman" w:hAnsi="Times New Roman" w:cs="Times New Roman"/>
          <w:color w:val="000000" w:themeColor="text1"/>
          <w:sz w:val="24"/>
          <w:szCs w:val="24"/>
        </w:rPr>
        <w:t>.1.</w:t>
      </w:r>
      <w:r w:rsidR="0024224E" w:rsidRPr="004C4F27">
        <w:rPr>
          <w:rFonts w:ascii="Times New Roman" w:hAnsi="Times New Roman" w:cs="Times New Roman"/>
          <w:color w:val="000000" w:themeColor="text1"/>
          <w:sz w:val="24"/>
          <w:szCs w:val="24"/>
        </w:rPr>
        <w:t>25</w:t>
      </w:r>
      <w:r w:rsidR="004D266D" w:rsidRPr="004C4F27">
        <w:rPr>
          <w:rFonts w:ascii="Times New Roman" w:hAnsi="Times New Roman" w:cs="Times New Roman"/>
          <w:color w:val="000000" w:themeColor="text1"/>
          <w:sz w:val="24"/>
          <w:szCs w:val="24"/>
        </w:rPr>
        <w:t xml:space="preserve">. </w:t>
      </w:r>
      <w:r w:rsidR="00F45EAB" w:rsidRPr="004C4F27">
        <w:rPr>
          <w:rFonts w:ascii="Times New Roman" w:hAnsi="Times New Roman" w:cs="Times New Roman"/>
          <w:color w:val="000000" w:themeColor="text1"/>
          <w:sz w:val="24"/>
          <w:szCs w:val="24"/>
        </w:rPr>
        <w:t xml:space="preserve">Генеральный Подрядчик обязуется совершить все необходимые действия для ввода </w:t>
      </w:r>
      <w:r w:rsidR="0069583C" w:rsidRPr="004C4F27">
        <w:rPr>
          <w:rFonts w:ascii="Times New Roman" w:hAnsi="Times New Roman" w:cs="Times New Roman"/>
          <w:color w:val="000000" w:themeColor="text1"/>
          <w:sz w:val="24"/>
          <w:szCs w:val="24"/>
        </w:rPr>
        <w:t>законченн</w:t>
      </w:r>
      <w:r w:rsidR="004D266D" w:rsidRPr="004C4F27">
        <w:rPr>
          <w:rFonts w:ascii="Times New Roman" w:hAnsi="Times New Roman" w:cs="Times New Roman"/>
          <w:color w:val="000000" w:themeColor="text1"/>
          <w:sz w:val="24"/>
          <w:szCs w:val="24"/>
        </w:rPr>
        <w:t>ого</w:t>
      </w:r>
      <w:r w:rsidR="0069583C" w:rsidRPr="004C4F27">
        <w:rPr>
          <w:rFonts w:ascii="Times New Roman" w:hAnsi="Times New Roman" w:cs="Times New Roman"/>
          <w:color w:val="000000" w:themeColor="text1"/>
          <w:sz w:val="24"/>
          <w:szCs w:val="24"/>
        </w:rPr>
        <w:t xml:space="preserve"> </w:t>
      </w:r>
      <w:r w:rsidR="00F45EAB" w:rsidRPr="004C4F27">
        <w:rPr>
          <w:rFonts w:ascii="Times New Roman" w:hAnsi="Times New Roman" w:cs="Times New Roman"/>
          <w:color w:val="000000" w:themeColor="text1"/>
          <w:sz w:val="24"/>
          <w:szCs w:val="24"/>
        </w:rPr>
        <w:t xml:space="preserve">строительством </w:t>
      </w:r>
      <w:r w:rsidR="0069583C" w:rsidRPr="004C4F27">
        <w:rPr>
          <w:rFonts w:ascii="Times New Roman" w:hAnsi="Times New Roman" w:cs="Times New Roman"/>
          <w:color w:val="000000" w:themeColor="text1"/>
          <w:sz w:val="24"/>
          <w:szCs w:val="24"/>
        </w:rPr>
        <w:t>Объект</w:t>
      </w:r>
      <w:r w:rsidR="004D266D" w:rsidRPr="004C4F27">
        <w:rPr>
          <w:rFonts w:ascii="Times New Roman" w:hAnsi="Times New Roman" w:cs="Times New Roman"/>
          <w:color w:val="000000" w:themeColor="text1"/>
          <w:sz w:val="24"/>
          <w:szCs w:val="24"/>
        </w:rPr>
        <w:t>а</w:t>
      </w:r>
      <w:r w:rsidR="0069583C" w:rsidRPr="004C4F27">
        <w:rPr>
          <w:rFonts w:ascii="Times New Roman" w:hAnsi="Times New Roman" w:cs="Times New Roman"/>
          <w:color w:val="000000" w:themeColor="text1"/>
          <w:sz w:val="24"/>
          <w:szCs w:val="24"/>
        </w:rPr>
        <w:t xml:space="preserve"> </w:t>
      </w:r>
      <w:r w:rsidR="00F45EAB" w:rsidRPr="004C4F27">
        <w:rPr>
          <w:rFonts w:ascii="Times New Roman" w:hAnsi="Times New Roman" w:cs="Times New Roman"/>
          <w:color w:val="000000" w:themeColor="text1"/>
          <w:sz w:val="24"/>
          <w:szCs w:val="24"/>
        </w:rPr>
        <w:t xml:space="preserve">в эксплуатацию. </w:t>
      </w:r>
    </w:p>
    <w:p w:rsidR="004D266D" w:rsidRPr="004C4F27"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4D266D" w:rsidRPr="004C4F27">
        <w:rPr>
          <w:rFonts w:ascii="Times New Roman" w:hAnsi="Times New Roman" w:cs="Times New Roman"/>
          <w:color w:val="000000" w:themeColor="text1"/>
          <w:sz w:val="24"/>
          <w:szCs w:val="24"/>
        </w:rPr>
        <w:t>.1.</w:t>
      </w:r>
      <w:r w:rsidR="0024224E" w:rsidRPr="004C4F27">
        <w:rPr>
          <w:rFonts w:ascii="Times New Roman" w:hAnsi="Times New Roman" w:cs="Times New Roman"/>
          <w:color w:val="000000" w:themeColor="text1"/>
          <w:sz w:val="24"/>
          <w:szCs w:val="24"/>
        </w:rPr>
        <w:t>26</w:t>
      </w:r>
      <w:r w:rsidR="004D266D" w:rsidRPr="004C4F27">
        <w:rPr>
          <w:rFonts w:ascii="Times New Roman" w:hAnsi="Times New Roman" w:cs="Times New Roman"/>
          <w:color w:val="000000" w:themeColor="text1"/>
          <w:sz w:val="24"/>
          <w:szCs w:val="24"/>
        </w:rPr>
        <w:t>.</w:t>
      </w:r>
      <w:r w:rsidR="004D266D" w:rsidRPr="004C4F27">
        <w:rPr>
          <w:rFonts w:ascii="Times New Roman" w:hAnsi="Times New Roman" w:cs="Times New Roman"/>
          <w:color w:val="000000" w:themeColor="text1"/>
          <w:sz w:val="24"/>
          <w:szCs w:val="24"/>
        </w:rPr>
        <w:tab/>
      </w:r>
      <w:r w:rsidR="00D526F6"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 xml:space="preserve">В случаях, определенных Заказчиком, Стороны руководствуются </w:t>
      </w:r>
      <w:r w:rsidR="001C0717" w:rsidRPr="004C4F27">
        <w:rPr>
          <w:rFonts w:ascii="Times New Roman" w:hAnsi="Times New Roman" w:cs="Times New Roman"/>
          <w:color w:val="000000" w:themeColor="text1"/>
          <w:sz w:val="24"/>
          <w:szCs w:val="24"/>
        </w:rPr>
        <w:t xml:space="preserve">Техническими </w:t>
      </w:r>
      <w:r w:rsidR="000F58D0" w:rsidRPr="004C4F27">
        <w:rPr>
          <w:rFonts w:ascii="Times New Roman" w:hAnsi="Times New Roman" w:cs="Times New Roman"/>
          <w:color w:val="000000" w:themeColor="text1"/>
          <w:sz w:val="24"/>
          <w:szCs w:val="24"/>
        </w:rPr>
        <w:t>регламентами и документами, санитарно-эпидемиологическими регламентами и документами государств - членов таможенного союза в рамках ЕврАзЭС либо государств, являющихся членами Организации экономического сотрудничества и развития.</w:t>
      </w:r>
    </w:p>
    <w:p w:rsidR="001D1248" w:rsidRPr="004C4F27"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4D266D" w:rsidRPr="004C4F27">
        <w:rPr>
          <w:rFonts w:ascii="Times New Roman" w:hAnsi="Times New Roman" w:cs="Times New Roman"/>
          <w:color w:val="000000" w:themeColor="text1"/>
          <w:sz w:val="24"/>
          <w:szCs w:val="24"/>
        </w:rPr>
        <w:t>.1.</w:t>
      </w:r>
      <w:r w:rsidR="0024224E" w:rsidRPr="004C4F27">
        <w:rPr>
          <w:rFonts w:ascii="Times New Roman" w:hAnsi="Times New Roman" w:cs="Times New Roman"/>
          <w:color w:val="000000" w:themeColor="text1"/>
          <w:sz w:val="24"/>
          <w:szCs w:val="24"/>
        </w:rPr>
        <w:t>27</w:t>
      </w:r>
      <w:r w:rsidR="004D266D" w:rsidRPr="004C4F27">
        <w:rPr>
          <w:rFonts w:ascii="Times New Roman" w:hAnsi="Times New Roman" w:cs="Times New Roman"/>
          <w:color w:val="000000" w:themeColor="text1"/>
          <w:sz w:val="24"/>
          <w:szCs w:val="24"/>
        </w:rPr>
        <w:t>.</w:t>
      </w:r>
      <w:r w:rsidR="004D266D" w:rsidRPr="004C4F27">
        <w:rPr>
          <w:rFonts w:ascii="Times New Roman" w:hAnsi="Times New Roman" w:cs="Times New Roman"/>
          <w:color w:val="000000" w:themeColor="text1"/>
          <w:sz w:val="24"/>
          <w:szCs w:val="24"/>
        </w:rPr>
        <w:tab/>
      </w:r>
      <w:r w:rsidR="00D526F6" w:rsidRPr="004C4F27">
        <w:rPr>
          <w:rFonts w:ascii="Times New Roman" w:hAnsi="Times New Roman" w:cs="Times New Roman"/>
          <w:color w:val="000000" w:themeColor="text1"/>
          <w:sz w:val="24"/>
          <w:szCs w:val="24"/>
        </w:rPr>
        <w:t xml:space="preserve"> </w:t>
      </w:r>
      <w:r w:rsidR="00F751E1" w:rsidRPr="004C4F27">
        <w:rPr>
          <w:rFonts w:ascii="Times New Roman" w:hAnsi="Times New Roman" w:cs="Times New Roman"/>
          <w:color w:val="000000" w:themeColor="text1"/>
          <w:sz w:val="24"/>
          <w:szCs w:val="24"/>
        </w:rPr>
        <w:t xml:space="preserve">Генеральный </w:t>
      </w:r>
      <w:r w:rsidR="004411F4" w:rsidRPr="004C4F27">
        <w:rPr>
          <w:rFonts w:ascii="Times New Roman" w:hAnsi="Times New Roman" w:cs="Times New Roman"/>
          <w:color w:val="000000" w:themeColor="text1"/>
          <w:sz w:val="24"/>
          <w:szCs w:val="24"/>
        </w:rPr>
        <w:t>Подрядчик обязуется соблюдать требования, установленные правовыми актами Фонда (в том числе, правилами проекта в значении, придаваемом ст. 7 Федерального закона «Об инновационном центре «Сколково»)  в рамках его полномочий по регулированию градостроительной, строительной деятельности на территории Инновационного центра «Сколково», в том числе  требования, регламентирующие проведение строительного контроля, порядок выдачи разрешений на строительство, порядок выдачи разрешений на ввод Объекта в эксплуатацию. Соблюдение Генеральным Подрядчиком указанных требований является существенным условием настоящего Договора</w:t>
      </w:r>
      <w:r w:rsidR="00E50B70" w:rsidRPr="004C4F27">
        <w:rPr>
          <w:rFonts w:ascii="Times New Roman" w:hAnsi="Times New Roman" w:cs="Times New Roman"/>
          <w:color w:val="000000" w:themeColor="text1"/>
          <w:sz w:val="24"/>
          <w:szCs w:val="24"/>
        </w:rPr>
        <w:t>.</w:t>
      </w:r>
    </w:p>
    <w:p w:rsidR="001D1248" w:rsidRPr="004C4F27"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1D1248" w:rsidRPr="004C4F27">
        <w:rPr>
          <w:rFonts w:ascii="Times New Roman" w:hAnsi="Times New Roman" w:cs="Times New Roman"/>
          <w:color w:val="000000" w:themeColor="text1"/>
          <w:sz w:val="24"/>
          <w:szCs w:val="24"/>
        </w:rPr>
        <w:t>.1.</w:t>
      </w:r>
      <w:r w:rsidR="0024224E" w:rsidRPr="004C4F27">
        <w:rPr>
          <w:rFonts w:ascii="Times New Roman" w:hAnsi="Times New Roman" w:cs="Times New Roman"/>
          <w:color w:val="000000" w:themeColor="text1"/>
          <w:sz w:val="24"/>
          <w:szCs w:val="24"/>
        </w:rPr>
        <w:t>28</w:t>
      </w:r>
      <w:r w:rsidR="001D1248" w:rsidRPr="004C4F27">
        <w:rPr>
          <w:rFonts w:ascii="Times New Roman" w:hAnsi="Times New Roman" w:cs="Times New Roman"/>
          <w:color w:val="000000" w:themeColor="text1"/>
          <w:sz w:val="24"/>
          <w:szCs w:val="24"/>
        </w:rPr>
        <w:t>.</w:t>
      </w:r>
      <w:r w:rsidR="001D1248" w:rsidRPr="004C4F27">
        <w:rPr>
          <w:rFonts w:ascii="Times New Roman" w:hAnsi="Times New Roman" w:cs="Times New Roman"/>
          <w:color w:val="000000" w:themeColor="text1"/>
          <w:sz w:val="24"/>
          <w:szCs w:val="24"/>
        </w:rPr>
        <w:tab/>
      </w:r>
      <w:r w:rsidR="00D526F6" w:rsidRPr="004C4F27">
        <w:rPr>
          <w:rFonts w:ascii="Times New Roman" w:hAnsi="Times New Roman" w:cs="Times New Roman"/>
          <w:color w:val="000000" w:themeColor="text1"/>
          <w:sz w:val="24"/>
          <w:szCs w:val="24"/>
        </w:rPr>
        <w:t xml:space="preserve"> </w:t>
      </w:r>
      <w:r w:rsidR="001D1248" w:rsidRPr="004C4F27">
        <w:rPr>
          <w:rFonts w:ascii="Times New Roman" w:hAnsi="Times New Roman" w:cs="Times New Roman"/>
          <w:color w:val="000000" w:themeColor="text1"/>
          <w:sz w:val="24"/>
          <w:szCs w:val="24"/>
        </w:rPr>
        <w:t>Вся переписка Генерального Подрядчика с привлеченными Заказчиком участниками Проекта должна вестись через Заказчика. Генеральный Подрядчик предоставляет копию корреспонденции Заказчику.</w:t>
      </w:r>
    </w:p>
    <w:p w:rsidR="009B7B86" w:rsidRPr="004C4F27" w:rsidRDefault="003B4CB3" w:rsidP="00A53990">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1D1248" w:rsidRPr="004C4F27">
        <w:rPr>
          <w:rFonts w:ascii="Times New Roman" w:hAnsi="Times New Roman" w:cs="Times New Roman"/>
          <w:color w:val="000000" w:themeColor="text1"/>
          <w:sz w:val="24"/>
          <w:szCs w:val="24"/>
        </w:rPr>
        <w:t>.1.</w:t>
      </w:r>
      <w:r w:rsidR="0024224E" w:rsidRPr="004C4F27">
        <w:rPr>
          <w:rFonts w:ascii="Times New Roman" w:hAnsi="Times New Roman" w:cs="Times New Roman"/>
          <w:color w:val="000000" w:themeColor="text1"/>
          <w:sz w:val="24"/>
          <w:szCs w:val="24"/>
        </w:rPr>
        <w:t>29</w:t>
      </w:r>
      <w:r w:rsidR="001D1248" w:rsidRPr="004C4F27">
        <w:rPr>
          <w:rFonts w:ascii="Times New Roman" w:hAnsi="Times New Roman" w:cs="Times New Roman"/>
          <w:color w:val="000000" w:themeColor="text1"/>
          <w:sz w:val="24"/>
          <w:szCs w:val="24"/>
        </w:rPr>
        <w:t>.</w:t>
      </w:r>
      <w:r w:rsidR="001D1248" w:rsidRPr="004C4F27">
        <w:rPr>
          <w:rFonts w:ascii="Times New Roman" w:hAnsi="Times New Roman" w:cs="Times New Roman"/>
          <w:color w:val="000000" w:themeColor="text1"/>
          <w:sz w:val="24"/>
          <w:szCs w:val="24"/>
        </w:rPr>
        <w:tab/>
      </w:r>
      <w:r w:rsidR="00D526F6" w:rsidRPr="004C4F27">
        <w:rPr>
          <w:rFonts w:ascii="Times New Roman" w:hAnsi="Times New Roman" w:cs="Times New Roman"/>
          <w:color w:val="000000" w:themeColor="text1"/>
          <w:sz w:val="24"/>
          <w:szCs w:val="24"/>
        </w:rPr>
        <w:t xml:space="preserve"> </w:t>
      </w:r>
      <w:r w:rsidR="001D1248" w:rsidRPr="004C4F27">
        <w:rPr>
          <w:rFonts w:ascii="Times New Roman" w:hAnsi="Times New Roman" w:cs="Times New Roman"/>
          <w:color w:val="000000" w:themeColor="text1"/>
          <w:sz w:val="24"/>
          <w:szCs w:val="24"/>
        </w:rPr>
        <w:t>Генеральный Подрядчик обязан придерживаться принятых на Проекте форм документов (описание рисков, запросов на изменения и т.д.). Данные формы будут предоставлены Генеральному Подрядчику после подписания настоящего Договора.</w:t>
      </w:r>
    </w:p>
    <w:p w:rsidR="00471979" w:rsidRPr="004C4F27" w:rsidRDefault="00471979" w:rsidP="00A53990">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.3.1.</w:t>
      </w:r>
      <w:r w:rsidR="0024224E" w:rsidRPr="004C4F27">
        <w:rPr>
          <w:rFonts w:ascii="Times New Roman" w:hAnsi="Times New Roman" w:cs="Times New Roman"/>
          <w:color w:val="000000" w:themeColor="text1"/>
          <w:sz w:val="24"/>
          <w:szCs w:val="24"/>
        </w:rPr>
        <w:t>30</w:t>
      </w:r>
      <w:r w:rsidRPr="004C4F27">
        <w:rPr>
          <w:rFonts w:ascii="Times New Roman" w:hAnsi="Times New Roman" w:cs="Times New Roman"/>
          <w:color w:val="000000" w:themeColor="text1"/>
          <w:sz w:val="24"/>
          <w:szCs w:val="24"/>
        </w:rPr>
        <w:t>. Генеральный Подрядчик обязан осуществлять сопутствующие работы для достижения поставленной цели настоящего Договора</w:t>
      </w:r>
      <w:r w:rsidR="00D526F6" w:rsidRPr="004C4F27">
        <w:rPr>
          <w:rFonts w:ascii="Times New Roman" w:hAnsi="Times New Roman" w:cs="Times New Roman"/>
          <w:color w:val="000000" w:themeColor="text1"/>
          <w:sz w:val="24"/>
          <w:szCs w:val="24"/>
        </w:rPr>
        <w:t>,</w:t>
      </w:r>
      <w:r w:rsidRPr="004C4F27">
        <w:rPr>
          <w:rFonts w:ascii="Times New Roman" w:hAnsi="Times New Roman" w:cs="Times New Roman"/>
          <w:color w:val="000000" w:themeColor="text1"/>
          <w:sz w:val="24"/>
          <w:szCs w:val="24"/>
        </w:rPr>
        <w:t xml:space="preserve"> в том числе переустройство временных дорог, ограждения и инженерных сетей и</w:t>
      </w:r>
      <w:r w:rsidR="008979B3">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т.д.</w:t>
      </w:r>
      <w:r w:rsidR="00D526F6" w:rsidRPr="004C4F27">
        <w:rPr>
          <w:rFonts w:ascii="Times New Roman" w:hAnsi="Times New Roman" w:cs="Times New Roman"/>
          <w:color w:val="000000" w:themeColor="text1"/>
          <w:sz w:val="24"/>
          <w:szCs w:val="24"/>
        </w:rPr>
        <w:t>,</w:t>
      </w:r>
      <w:r w:rsidRPr="004C4F27">
        <w:rPr>
          <w:rFonts w:ascii="Times New Roman" w:hAnsi="Times New Roman" w:cs="Times New Roman"/>
          <w:color w:val="000000" w:themeColor="text1"/>
          <w:sz w:val="24"/>
          <w:szCs w:val="24"/>
        </w:rPr>
        <w:t xml:space="preserve"> без увеличения стоимости настоящего Договора.</w:t>
      </w:r>
    </w:p>
    <w:p w:rsidR="00512035" w:rsidRPr="004C4F27" w:rsidRDefault="007028F7" w:rsidP="00A53990">
      <w:pPr>
        <w:tabs>
          <w:tab w:val="num" w:pos="408"/>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E44C4" w:rsidRPr="004C4F27">
        <w:rPr>
          <w:rFonts w:ascii="Times New Roman" w:hAnsi="Times New Roman" w:cs="Times New Roman"/>
          <w:color w:val="000000" w:themeColor="text1"/>
          <w:sz w:val="24"/>
          <w:szCs w:val="24"/>
        </w:rPr>
        <w:t>2</w:t>
      </w:r>
      <w:r w:rsidR="00471979" w:rsidRPr="004C4F27">
        <w:rPr>
          <w:rFonts w:ascii="Times New Roman" w:hAnsi="Times New Roman" w:cs="Times New Roman"/>
          <w:color w:val="000000" w:themeColor="text1"/>
          <w:sz w:val="24"/>
          <w:szCs w:val="24"/>
        </w:rPr>
        <w:t>.3.1.</w:t>
      </w:r>
      <w:r w:rsidR="0024224E" w:rsidRPr="004C4F27">
        <w:rPr>
          <w:rFonts w:ascii="Times New Roman" w:hAnsi="Times New Roman" w:cs="Times New Roman"/>
          <w:color w:val="000000" w:themeColor="text1"/>
          <w:sz w:val="24"/>
          <w:szCs w:val="24"/>
        </w:rPr>
        <w:t>31</w:t>
      </w:r>
      <w:r w:rsidRPr="004C4F27">
        <w:rPr>
          <w:rFonts w:ascii="Times New Roman" w:hAnsi="Times New Roman" w:cs="Times New Roman"/>
          <w:color w:val="000000" w:themeColor="text1"/>
          <w:sz w:val="24"/>
          <w:szCs w:val="24"/>
        </w:rPr>
        <w:t xml:space="preserve">. </w:t>
      </w:r>
      <w:r w:rsidR="00512035" w:rsidRPr="004C4F27">
        <w:rPr>
          <w:rFonts w:ascii="Times New Roman" w:hAnsi="Times New Roman" w:cs="Times New Roman"/>
          <w:color w:val="000000" w:themeColor="text1"/>
          <w:sz w:val="24"/>
          <w:szCs w:val="24"/>
        </w:rPr>
        <w:t>Ежемесячно в срок до 24 (Двадцать четвертого) числа текущего месяца разрабатывает и согласовывает с Заказчиком:</w:t>
      </w:r>
    </w:p>
    <w:p w:rsidR="00512035" w:rsidRPr="004C4F27" w:rsidRDefault="00007D28" w:rsidP="00A53990">
      <w:pPr>
        <w:tabs>
          <w:tab w:val="num" w:pos="68"/>
          <w:tab w:val="left" w:pos="993"/>
          <w:tab w:val="left" w:pos="1276"/>
          <w:tab w:val="left" w:pos="1418"/>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007028F7" w:rsidRPr="004C4F27">
        <w:rPr>
          <w:rFonts w:ascii="Times New Roman" w:hAnsi="Times New Roman" w:cs="Times New Roman"/>
          <w:color w:val="000000" w:themeColor="text1"/>
          <w:sz w:val="24"/>
          <w:szCs w:val="24"/>
        </w:rPr>
        <w:t xml:space="preserve"> </w:t>
      </w:r>
      <w:r w:rsidR="00512035" w:rsidRPr="004C4F27">
        <w:rPr>
          <w:rFonts w:ascii="Times New Roman" w:hAnsi="Times New Roman" w:cs="Times New Roman"/>
          <w:color w:val="000000" w:themeColor="text1"/>
          <w:sz w:val="24"/>
          <w:szCs w:val="24"/>
        </w:rPr>
        <w:t>Месячно-суточные графики выполнения работ на следующий месяц по форме</w:t>
      </w:r>
      <w:r w:rsidR="00A53990" w:rsidRPr="004C4F27">
        <w:rPr>
          <w:rFonts w:ascii="Times New Roman" w:hAnsi="Times New Roman" w:cs="Times New Roman"/>
          <w:color w:val="000000" w:themeColor="text1"/>
          <w:sz w:val="24"/>
          <w:szCs w:val="24"/>
        </w:rPr>
        <w:t xml:space="preserve"> согласно П</w:t>
      </w:r>
      <w:r w:rsidR="007028F7" w:rsidRPr="004C4F27">
        <w:rPr>
          <w:rFonts w:ascii="Times New Roman" w:hAnsi="Times New Roman" w:cs="Times New Roman"/>
          <w:color w:val="000000" w:themeColor="text1"/>
          <w:sz w:val="24"/>
          <w:szCs w:val="24"/>
        </w:rPr>
        <w:t xml:space="preserve">риложению № </w:t>
      </w:r>
      <w:r w:rsidR="003C35D1">
        <w:rPr>
          <w:rFonts w:ascii="Times New Roman" w:hAnsi="Times New Roman" w:cs="Times New Roman"/>
          <w:color w:val="000000" w:themeColor="text1"/>
          <w:sz w:val="24"/>
          <w:szCs w:val="24"/>
        </w:rPr>
        <w:t xml:space="preserve">9 </w:t>
      </w:r>
      <w:r w:rsidR="007028F7" w:rsidRPr="004C4F27">
        <w:rPr>
          <w:rFonts w:ascii="Times New Roman" w:hAnsi="Times New Roman" w:cs="Times New Roman"/>
          <w:color w:val="000000" w:themeColor="text1"/>
          <w:sz w:val="24"/>
          <w:szCs w:val="24"/>
        </w:rPr>
        <w:t>к настоящему Договору</w:t>
      </w:r>
      <w:r w:rsidR="00512035" w:rsidRPr="004C4F27">
        <w:rPr>
          <w:rFonts w:ascii="Times New Roman" w:hAnsi="Times New Roman" w:cs="Times New Roman"/>
          <w:color w:val="000000" w:themeColor="text1"/>
          <w:sz w:val="24"/>
          <w:szCs w:val="24"/>
        </w:rPr>
        <w:t>;</w:t>
      </w:r>
    </w:p>
    <w:p w:rsidR="00512035" w:rsidRDefault="00007D28" w:rsidP="00A53990">
      <w:pPr>
        <w:tabs>
          <w:tab w:val="left" w:pos="993"/>
          <w:tab w:val="left" w:pos="1276"/>
          <w:tab w:val="left" w:pos="1418"/>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512035" w:rsidRPr="004C4F27">
        <w:rPr>
          <w:rFonts w:ascii="Times New Roman" w:hAnsi="Times New Roman" w:cs="Times New Roman"/>
          <w:color w:val="000000" w:themeColor="text1"/>
          <w:sz w:val="24"/>
          <w:szCs w:val="24"/>
        </w:rPr>
        <w:t xml:space="preserve">График поставки Материалов и Оборудования </w:t>
      </w:r>
      <w:r w:rsidR="00D72E5B" w:rsidRPr="00D72E5B">
        <w:rPr>
          <w:rFonts w:ascii="Times New Roman" w:hAnsi="Times New Roman" w:cs="Times New Roman"/>
          <w:color w:val="000000" w:themeColor="text1"/>
          <w:sz w:val="24"/>
          <w:szCs w:val="24"/>
        </w:rPr>
        <w:t>Генеральны</w:t>
      </w:r>
      <w:r w:rsidR="00D72E5B">
        <w:rPr>
          <w:rFonts w:ascii="Times New Roman" w:hAnsi="Times New Roman" w:cs="Times New Roman"/>
          <w:color w:val="000000" w:themeColor="text1"/>
          <w:sz w:val="24"/>
          <w:szCs w:val="24"/>
        </w:rPr>
        <w:t>м</w:t>
      </w:r>
      <w:r w:rsidR="00D72E5B" w:rsidRPr="00D72E5B">
        <w:rPr>
          <w:rFonts w:ascii="Times New Roman" w:hAnsi="Times New Roman" w:cs="Times New Roman"/>
          <w:color w:val="000000" w:themeColor="text1"/>
          <w:sz w:val="24"/>
          <w:szCs w:val="24"/>
        </w:rPr>
        <w:t xml:space="preserve"> </w:t>
      </w:r>
      <w:r w:rsidR="00512035" w:rsidRPr="004C4F27">
        <w:rPr>
          <w:rFonts w:ascii="Times New Roman" w:hAnsi="Times New Roman" w:cs="Times New Roman"/>
          <w:color w:val="000000" w:themeColor="text1"/>
          <w:sz w:val="24"/>
          <w:szCs w:val="24"/>
        </w:rPr>
        <w:t>Подрядчиком на следующий месяц</w:t>
      </w:r>
      <w:r w:rsidR="00092E14">
        <w:rPr>
          <w:rFonts w:ascii="Times New Roman" w:hAnsi="Times New Roman" w:cs="Times New Roman"/>
          <w:color w:val="000000" w:themeColor="text1"/>
          <w:sz w:val="24"/>
          <w:szCs w:val="24"/>
        </w:rPr>
        <w:t>.</w:t>
      </w:r>
      <w:r w:rsidR="00E42665" w:rsidRPr="004C4F27">
        <w:rPr>
          <w:rFonts w:ascii="Times New Roman" w:hAnsi="Times New Roman" w:cs="Times New Roman"/>
          <w:color w:val="000000" w:themeColor="text1"/>
          <w:sz w:val="24"/>
          <w:szCs w:val="24"/>
        </w:rPr>
        <w:t xml:space="preserve"> </w:t>
      </w:r>
    </w:p>
    <w:p w:rsidR="006D602A" w:rsidRPr="004C4F27" w:rsidRDefault="006D602A" w:rsidP="00A53990">
      <w:pPr>
        <w:tabs>
          <w:tab w:val="left" w:pos="993"/>
          <w:tab w:val="left" w:pos="1276"/>
          <w:tab w:val="left" w:pos="1418"/>
          <w:tab w:val="left" w:pos="1701"/>
        </w:tabs>
        <w:spacing w:after="0" w:line="240" w:lineRule="auto"/>
        <w:ind w:right="-1"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12.3.1.32. Генеральный Подрядчик</w:t>
      </w:r>
      <w:r w:rsidRPr="001F2008">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обязан согласовать </w:t>
      </w:r>
      <w:r w:rsidRPr="001F2008">
        <w:rPr>
          <w:rFonts w:ascii="Times New Roman" w:hAnsi="Times New Roman" w:cs="Times New Roman"/>
          <w:color w:val="000000" w:themeColor="text1"/>
          <w:sz w:val="24"/>
          <w:szCs w:val="24"/>
        </w:rPr>
        <w:t xml:space="preserve">с Заказчиком Оборудование до </w:t>
      </w:r>
      <w:r>
        <w:rPr>
          <w:rFonts w:ascii="Times New Roman" w:hAnsi="Times New Roman" w:cs="Times New Roman"/>
          <w:color w:val="000000" w:themeColor="text1"/>
          <w:sz w:val="24"/>
          <w:szCs w:val="24"/>
        </w:rPr>
        <w:t>его</w:t>
      </w:r>
      <w:r w:rsidRPr="001F2008">
        <w:rPr>
          <w:rFonts w:ascii="Times New Roman" w:hAnsi="Times New Roman" w:cs="Times New Roman"/>
          <w:color w:val="000000" w:themeColor="text1"/>
          <w:sz w:val="24"/>
          <w:szCs w:val="24"/>
        </w:rPr>
        <w:t xml:space="preserve"> применения</w:t>
      </w:r>
      <w:r>
        <w:rPr>
          <w:rFonts w:ascii="Times New Roman" w:hAnsi="Times New Roman" w:cs="Times New Roman"/>
          <w:color w:val="000000" w:themeColor="text1"/>
          <w:sz w:val="24"/>
          <w:szCs w:val="24"/>
        </w:rPr>
        <w:t xml:space="preserve">. </w:t>
      </w:r>
      <w:r w:rsidRPr="001F2008">
        <w:rPr>
          <w:rFonts w:ascii="Times New Roman" w:hAnsi="Times New Roman" w:cs="Times New Roman"/>
          <w:color w:val="000000" w:themeColor="text1"/>
          <w:sz w:val="24"/>
          <w:szCs w:val="24"/>
        </w:rPr>
        <w:t>Согласование Оборудовани</w:t>
      </w:r>
      <w:r>
        <w:rPr>
          <w:rFonts w:ascii="Times New Roman" w:hAnsi="Times New Roman" w:cs="Times New Roman"/>
          <w:color w:val="000000" w:themeColor="text1"/>
          <w:sz w:val="24"/>
          <w:szCs w:val="24"/>
        </w:rPr>
        <w:t>я</w:t>
      </w:r>
      <w:r w:rsidRPr="001F2008">
        <w:rPr>
          <w:rFonts w:ascii="Times New Roman" w:hAnsi="Times New Roman" w:cs="Times New Roman"/>
          <w:color w:val="000000" w:themeColor="text1"/>
          <w:sz w:val="24"/>
          <w:szCs w:val="24"/>
        </w:rPr>
        <w:t xml:space="preserve"> Заказчиком производится путем подписания формы «Согласование Оборудования», предоставляемой в составе программного обеспечения «Конджект» (Conject) и/или Заказчиком.</w:t>
      </w:r>
    </w:p>
    <w:p w:rsidR="000F58D0" w:rsidRPr="004C4F27" w:rsidRDefault="000F58D0" w:rsidP="009266A2">
      <w:pPr>
        <w:pStyle w:val="a4"/>
        <w:numPr>
          <w:ilvl w:val="2"/>
          <w:numId w:val="41"/>
        </w:numPr>
        <w:tabs>
          <w:tab w:val="left" w:pos="993"/>
          <w:tab w:val="left" w:pos="1276"/>
          <w:tab w:val="left" w:pos="1418"/>
          <w:tab w:val="left" w:pos="1701"/>
        </w:tabs>
        <w:spacing w:after="0" w:line="240" w:lineRule="auto"/>
        <w:ind w:left="0" w:right="-1" w:firstLine="709"/>
        <w:jc w:val="both"/>
        <w:rPr>
          <w:rFonts w:ascii="Times New Roman" w:hAnsi="Times New Roman" w:cs="Times New Roman"/>
          <w:b/>
          <w:iCs/>
          <w:color w:val="000000" w:themeColor="text1"/>
          <w:sz w:val="24"/>
          <w:szCs w:val="24"/>
        </w:rPr>
      </w:pPr>
      <w:r w:rsidRPr="004C4F27">
        <w:rPr>
          <w:rFonts w:ascii="Times New Roman" w:hAnsi="Times New Roman" w:cs="Times New Roman"/>
          <w:b/>
          <w:iCs/>
          <w:color w:val="000000" w:themeColor="text1"/>
          <w:sz w:val="24"/>
          <w:szCs w:val="24"/>
        </w:rPr>
        <w:t>Мобилизация</w:t>
      </w:r>
    </w:p>
    <w:p w:rsidR="0026210D" w:rsidRPr="004C4F27" w:rsidRDefault="003B4CB3" w:rsidP="00A53990">
      <w:pPr>
        <w:tabs>
          <w:tab w:val="left" w:pos="993"/>
          <w:tab w:val="left" w:pos="1276"/>
          <w:tab w:val="left" w:pos="1418"/>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782647"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26210D" w:rsidRPr="004C4F27">
        <w:rPr>
          <w:rFonts w:ascii="Times New Roman" w:hAnsi="Times New Roman" w:cs="Times New Roman"/>
          <w:color w:val="000000" w:themeColor="text1"/>
          <w:sz w:val="24"/>
          <w:szCs w:val="24"/>
        </w:rPr>
        <w:t>.2.1.</w:t>
      </w:r>
      <w:r w:rsidR="0026210D" w:rsidRPr="004C4F27">
        <w:rPr>
          <w:rFonts w:ascii="Times New Roman" w:hAnsi="Times New Roman" w:cs="Times New Roman"/>
          <w:color w:val="000000" w:themeColor="text1"/>
          <w:sz w:val="24"/>
          <w:szCs w:val="24"/>
        </w:rPr>
        <w:tab/>
      </w:r>
      <w:r w:rsidR="000F58D0" w:rsidRPr="004C4F27">
        <w:rPr>
          <w:rFonts w:ascii="Times New Roman" w:hAnsi="Times New Roman" w:cs="Times New Roman"/>
          <w:color w:val="000000" w:themeColor="text1"/>
          <w:sz w:val="24"/>
          <w:szCs w:val="24"/>
        </w:rPr>
        <w:t xml:space="preserve">Генеральный Подрядчик начинает мобилизацию механизмов и рабочей силы на Строительной площадке не позднее 3 (трех) </w:t>
      </w:r>
      <w:r w:rsidR="002E3C3A" w:rsidRPr="004C4F27">
        <w:rPr>
          <w:rFonts w:ascii="Times New Roman" w:hAnsi="Times New Roman" w:cs="Times New Roman"/>
          <w:color w:val="000000" w:themeColor="text1"/>
          <w:sz w:val="24"/>
          <w:szCs w:val="24"/>
        </w:rPr>
        <w:t xml:space="preserve">Календарных </w:t>
      </w:r>
      <w:r w:rsidR="000F58D0" w:rsidRPr="004C4F27">
        <w:rPr>
          <w:rFonts w:ascii="Times New Roman" w:hAnsi="Times New Roman" w:cs="Times New Roman"/>
          <w:color w:val="000000" w:themeColor="text1"/>
          <w:sz w:val="24"/>
          <w:szCs w:val="24"/>
        </w:rPr>
        <w:t>дней с даты передачи Строительной площадки Генеральному Подрядчику по Акту передачи Строительной площадки согласно условиям настоящего Договора.</w:t>
      </w:r>
    </w:p>
    <w:p w:rsidR="000F58D0" w:rsidRPr="004C4F27" w:rsidRDefault="003B4CB3" w:rsidP="00A53990">
      <w:pPr>
        <w:tabs>
          <w:tab w:val="left" w:pos="851"/>
          <w:tab w:val="left" w:pos="993"/>
          <w:tab w:val="left" w:pos="1276"/>
          <w:tab w:val="left" w:pos="1418"/>
          <w:tab w:val="left" w:pos="1701"/>
        </w:tabs>
        <w:spacing w:after="0" w:line="240" w:lineRule="auto"/>
        <w:ind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color w:val="000000" w:themeColor="text1"/>
          <w:sz w:val="24"/>
          <w:szCs w:val="24"/>
        </w:rPr>
        <w:t>1</w:t>
      </w:r>
      <w:r w:rsidR="00782647"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26210D" w:rsidRPr="004C4F27">
        <w:rPr>
          <w:rFonts w:ascii="Times New Roman" w:hAnsi="Times New Roman" w:cs="Times New Roman"/>
          <w:color w:val="000000" w:themeColor="text1"/>
          <w:sz w:val="24"/>
          <w:szCs w:val="24"/>
        </w:rPr>
        <w:t>.2.2.</w:t>
      </w:r>
      <w:r w:rsidR="0026210D" w:rsidRPr="004C4F27">
        <w:rPr>
          <w:rFonts w:ascii="Times New Roman" w:hAnsi="Times New Roman" w:cs="Times New Roman"/>
          <w:color w:val="000000" w:themeColor="text1"/>
          <w:sz w:val="24"/>
          <w:szCs w:val="24"/>
        </w:rPr>
        <w:tab/>
      </w:r>
      <w:r w:rsidR="000F58D0" w:rsidRPr="004C4F27">
        <w:rPr>
          <w:rFonts w:ascii="Times New Roman" w:hAnsi="Times New Roman" w:cs="Times New Roman"/>
          <w:color w:val="000000" w:themeColor="text1"/>
          <w:sz w:val="24"/>
          <w:szCs w:val="24"/>
        </w:rPr>
        <w:t>В течение 3 (трех) Календарных</w:t>
      </w:r>
      <w:r w:rsidR="000F58D0" w:rsidRPr="004C4F27" w:rsidDel="00DC1832">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 xml:space="preserve">дней </w:t>
      </w:r>
      <w:r w:rsidR="00380FD1" w:rsidRPr="00380FD1">
        <w:rPr>
          <w:rFonts w:ascii="Times New Roman" w:hAnsi="Times New Roman" w:cs="Times New Roman"/>
          <w:color w:val="000000" w:themeColor="text1"/>
          <w:sz w:val="24"/>
          <w:szCs w:val="24"/>
        </w:rPr>
        <w:t>с даты передачи Строительной площадки Генеральному Подрядчику по Акту передачи Строительной площадки</w:t>
      </w:r>
      <w:r w:rsidR="00380FD1" w:rsidRPr="00380FD1" w:rsidDel="00F66003">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Генеральный Подрядчик обязан назначить ответственн</w:t>
      </w:r>
      <w:r w:rsidR="001C33CC" w:rsidRPr="004C4F27">
        <w:rPr>
          <w:rFonts w:ascii="Times New Roman" w:hAnsi="Times New Roman" w:cs="Times New Roman"/>
          <w:color w:val="000000" w:themeColor="text1"/>
          <w:sz w:val="24"/>
          <w:szCs w:val="24"/>
        </w:rPr>
        <w:t>ых</w:t>
      </w:r>
      <w:r w:rsidR="000F58D0" w:rsidRPr="004C4F27">
        <w:rPr>
          <w:rFonts w:ascii="Times New Roman" w:hAnsi="Times New Roman" w:cs="Times New Roman"/>
          <w:color w:val="000000" w:themeColor="text1"/>
          <w:sz w:val="24"/>
          <w:szCs w:val="24"/>
        </w:rPr>
        <w:t xml:space="preserve"> за производство </w:t>
      </w:r>
      <w:r w:rsidR="00D47434" w:rsidRPr="004C4F27">
        <w:rPr>
          <w:rFonts w:ascii="Times New Roman" w:hAnsi="Times New Roman" w:cs="Times New Roman"/>
          <w:color w:val="000000" w:themeColor="text1"/>
          <w:sz w:val="24"/>
          <w:szCs w:val="24"/>
        </w:rPr>
        <w:t xml:space="preserve">Работ </w:t>
      </w:r>
      <w:r w:rsidR="000F58D0" w:rsidRPr="004C4F27">
        <w:rPr>
          <w:rFonts w:ascii="Times New Roman" w:hAnsi="Times New Roman" w:cs="Times New Roman"/>
          <w:color w:val="000000" w:themeColor="text1"/>
          <w:sz w:val="24"/>
          <w:szCs w:val="24"/>
        </w:rPr>
        <w:t>из числа персонала Генерального Подрядчика. Во время производства Работ Генеральный Подрядчик обязуется обеспечить присутствие на Строительной площадке ответственных за производство Работ из числа персонала Генерального Подрядчика.</w:t>
      </w:r>
    </w:p>
    <w:p w:rsidR="000F58D0" w:rsidRPr="004C4F27" w:rsidRDefault="000F58D0" w:rsidP="009266A2">
      <w:pPr>
        <w:pStyle w:val="a4"/>
        <w:numPr>
          <w:ilvl w:val="2"/>
          <w:numId w:val="41"/>
        </w:numPr>
        <w:tabs>
          <w:tab w:val="left" w:pos="993"/>
          <w:tab w:val="left" w:pos="1276"/>
          <w:tab w:val="left" w:pos="1418"/>
          <w:tab w:val="left" w:pos="1701"/>
        </w:tabs>
        <w:spacing w:after="0" w:line="240" w:lineRule="auto"/>
        <w:ind w:left="0" w:right="-1" w:firstLine="709"/>
        <w:jc w:val="both"/>
        <w:rPr>
          <w:rFonts w:ascii="Times New Roman" w:hAnsi="Times New Roman" w:cs="Times New Roman"/>
          <w:b/>
          <w:iCs/>
          <w:color w:val="000000" w:themeColor="text1"/>
          <w:sz w:val="24"/>
          <w:szCs w:val="24"/>
        </w:rPr>
      </w:pPr>
      <w:r w:rsidRPr="004C4F27">
        <w:rPr>
          <w:rFonts w:ascii="Times New Roman" w:hAnsi="Times New Roman" w:cs="Times New Roman"/>
          <w:b/>
          <w:iCs/>
          <w:color w:val="000000" w:themeColor="text1"/>
          <w:sz w:val="24"/>
          <w:szCs w:val="24"/>
        </w:rPr>
        <w:t>Материально-техническое обеспечение</w:t>
      </w:r>
    </w:p>
    <w:p w:rsidR="0026210D" w:rsidRPr="004C4F27"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color w:val="000000" w:themeColor="text1"/>
          <w:sz w:val="24"/>
          <w:szCs w:val="24"/>
        </w:rPr>
        <w:t>1</w:t>
      </w:r>
      <w:r w:rsidR="00782647"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26210D" w:rsidRPr="004C4F27">
        <w:rPr>
          <w:rFonts w:ascii="Times New Roman" w:hAnsi="Times New Roman" w:cs="Times New Roman"/>
          <w:color w:val="000000" w:themeColor="text1"/>
          <w:sz w:val="24"/>
          <w:szCs w:val="24"/>
        </w:rPr>
        <w:t>.3.1.</w:t>
      </w:r>
      <w:r w:rsidR="0026210D" w:rsidRPr="004C4F27">
        <w:rPr>
          <w:rFonts w:ascii="Times New Roman" w:hAnsi="Times New Roman" w:cs="Times New Roman"/>
          <w:color w:val="000000" w:themeColor="text1"/>
          <w:sz w:val="24"/>
          <w:szCs w:val="24"/>
        </w:rPr>
        <w:tab/>
      </w:r>
      <w:r w:rsidR="000F58D0" w:rsidRPr="004C4F27">
        <w:rPr>
          <w:rFonts w:ascii="Times New Roman" w:hAnsi="Times New Roman" w:cs="Times New Roman"/>
          <w:color w:val="000000" w:themeColor="text1"/>
          <w:sz w:val="24"/>
          <w:szCs w:val="24"/>
        </w:rPr>
        <w:t>Необходимое материально-техническое обеспечение выполнения Работ возлагается на Генерального Подрядчика.</w:t>
      </w:r>
    </w:p>
    <w:p w:rsidR="0026210D" w:rsidRPr="004C4F27"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color w:val="000000" w:themeColor="text1"/>
          <w:sz w:val="24"/>
          <w:szCs w:val="24"/>
        </w:rPr>
        <w:t>1</w:t>
      </w:r>
      <w:r w:rsidR="00782647"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26210D" w:rsidRPr="004C4F27">
        <w:rPr>
          <w:rFonts w:ascii="Times New Roman" w:hAnsi="Times New Roman" w:cs="Times New Roman"/>
          <w:color w:val="000000" w:themeColor="text1"/>
          <w:sz w:val="24"/>
          <w:szCs w:val="24"/>
        </w:rPr>
        <w:t xml:space="preserve">.3.2. </w:t>
      </w:r>
      <w:r w:rsidR="00D21C7A" w:rsidRPr="004C4F27">
        <w:rPr>
          <w:rFonts w:ascii="Times New Roman" w:hAnsi="Times New Roman" w:cs="Times New Roman"/>
          <w:color w:val="000000" w:themeColor="text1"/>
          <w:sz w:val="24"/>
          <w:szCs w:val="24"/>
        </w:rPr>
        <w:t>Генеральный Подрядчик предоставляет</w:t>
      </w:r>
      <w:r w:rsidR="000F58D0" w:rsidRPr="004C4F27" w:rsidDel="00BA382B">
        <w:rPr>
          <w:rFonts w:ascii="Times New Roman" w:hAnsi="Times New Roman" w:cs="Times New Roman"/>
          <w:color w:val="000000" w:themeColor="text1"/>
          <w:sz w:val="24"/>
          <w:szCs w:val="24"/>
        </w:rPr>
        <w:t xml:space="preserve"> </w:t>
      </w:r>
      <w:r w:rsidR="007B27DB" w:rsidRPr="004C4F27">
        <w:rPr>
          <w:rFonts w:ascii="Times New Roman" w:hAnsi="Times New Roman" w:cs="Times New Roman"/>
          <w:color w:val="000000" w:themeColor="text1"/>
          <w:sz w:val="24"/>
          <w:szCs w:val="24"/>
        </w:rPr>
        <w:t>Материал</w:t>
      </w:r>
      <w:r w:rsidR="00D21C7A" w:rsidRPr="004C4F27">
        <w:rPr>
          <w:rFonts w:ascii="Times New Roman" w:hAnsi="Times New Roman" w:cs="Times New Roman"/>
          <w:color w:val="000000" w:themeColor="text1"/>
          <w:sz w:val="24"/>
          <w:szCs w:val="24"/>
        </w:rPr>
        <w:t>ы</w:t>
      </w:r>
      <w:r w:rsidR="000F58D0" w:rsidRPr="004C4F27">
        <w:rPr>
          <w:rFonts w:ascii="Times New Roman" w:hAnsi="Times New Roman" w:cs="Times New Roman"/>
          <w:color w:val="000000" w:themeColor="text1"/>
          <w:sz w:val="24"/>
          <w:szCs w:val="24"/>
        </w:rPr>
        <w:t xml:space="preserve"> и </w:t>
      </w:r>
      <w:r w:rsidR="007B27DB" w:rsidRPr="004C4F27">
        <w:rPr>
          <w:rFonts w:ascii="Times New Roman" w:hAnsi="Times New Roman" w:cs="Times New Roman"/>
          <w:color w:val="000000" w:themeColor="text1"/>
          <w:sz w:val="24"/>
          <w:szCs w:val="24"/>
        </w:rPr>
        <w:t>Оборудован</w:t>
      </w:r>
      <w:r w:rsidR="000F58D0" w:rsidRPr="004C4F27">
        <w:rPr>
          <w:rFonts w:ascii="Times New Roman" w:hAnsi="Times New Roman" w:cs="Times New Roman"/>
          <w:color w:val="000000" w:themeColor="text1"/>
          <w:sz w:val="24"/>
          <w:szCs w:val="24"/>
        </w:rPr>
        <w:t>и</w:t>
      </w:r>
      <w:r w:rsidR="00D21C7A" w:rsidRPr="004C4F27">
        <w:rPr>
          <w:rFonts w:ascii="Times New Roman" w:hAnsi="Times New Roman" w:cs="Times New Roman"/>
          <w:color w:val="000000" w:themeColor="text1"/>
          <w:sz w:val="24"/>
          <w:szCs w:val="24"/>
        </w:rPr>
        <w:t>е</w:t>
      </w:r>
      <w:r w:rsidR="000F58D0" w:rsidRPr="004C4F27">
        <w:rPr>
          <w:rFonts w:ascii="Times New Roman" w:hAnsi="Times New Roman" w:cs="Times New Roman"/>
          <w:color w:val="000000" w:themeColor="text1"/>
          <w:sz w:val="24"/>
          <w:szCs w:val="24"/>
        </w:rPr>
        <w:t xml:space="preserve"> с указанием их характеристик </w:t>
      </w:r>
      <w:r w:rsidR="00D21C7A" w:rsidRPr="004C4F27">
        <w:rPr>
          <w:rFonts w:ascii="Times New Roman" w:hAnsi="Times New Roman" w:cs="Times New Roman"/>
          <w:color w:val="000000" w:themeColor="text1"/>
          <w:sz w:val="24"/>
          <w:szCs w:val="24"/>
        </w:rPr>
        <w:t xml:space="preserve">в соответствии с </w:t>
      </w:r>
      <w:r w:rsidR="0026210D" w:rsidRPr="004C4F27">
        <w:rPr>
          <w:rFonts w:ascii="Times New Roman" w:hAnsi="Times New Roman" w:cs="Times New Roman"/>
          <w:color w:val="000000" w:themeColor="text1"/>
          <w:sz w:val="24"/>
          <w:szCs w:val="24"/>
        </w:rPr>
        <w:t>требованиями Проектной документации</w:t>
      </w:r>
      <w:r w:rsidR="004F31F5">
        <w:rPr>
          <w:rFonts w:ascii="Times New Roman" w:hAnsi="Times New Roman" w:cs="Times New Roman"/>
          <w:color w:val="000000" w:themeColor="text1"/>
          <w:sz w:val="24"/>
          <w:szCs w:val="24"/>
        </w:rPr>
        <w:t xml:space="preserve"> и условиями настоящего Договора</w:t>
      </w:r>
      <w:r w:rsidR="00D21C7A" w:rsidRPr="004C4F27">
        <w:rPr>
          <w:rFonts w:ascii="Times New Roman" w:hAnsi="Times New Roman" w:cs="Times New Roman"/>
          <w:color w:val="000000" w:themeColor="text1"/>
          <w:sz w:val="24"/>
          <w:szCs w:val="24"/>
        </w:rPr>
        <w:t>.</w:t>
      </w:r>
    </w:p>
    <w:p w:rsidR="0026210D" w:rsidRPr="004C4F27"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bCs/>
          <w:color w:val="000000" w:themeColor="text1"/>
          <w:sz w:val="24"/>
          <w:szCs w:val="24"/>
        </w:rPr>
        <w:lastRenderedPageBreak/>
        <w:t>1</w:t>
      </w:r>
      <w:r w:rsidR="00782647" w:rsidRPr="004C4F27">
        <w:rPr>
          <w:rFonts w:ascii="Times New Roman" w:hAnsi="Times New Roman" w:cs="Times New Roman"/>
          <w:bCs/>
          <w:color w:val="000000" w:themeColor="text1"/>
          <w:sz w:val="24"/>
          <w:szCs w:val="24"/>
        </w:rPr>
        <w:t>2</w:t>
      </w:r>
      <w:r w:rsidRPr="004C4F27">
        <w:rPr>
          <w:rFonts w:ascii="Times New Roman" w:hAnsi="Times New Roman" w:cs="Times New Roman"/>
          <w:bCs/>
          <w:color w:val="000000" w:themeColor="text1"/>
          <w:sz w:val="24"/>
          <w:szCs w:val="24"/>
        </w:rPr>
        <w:t>.3</w:t>
      </w:r>
      <w:r w:rsidR="0026210D" w:rsidRPr="004C4F27">
        <w:rPr>
          <w:rFonts w:ascii="Times New Roman" w:hAnsi="Times New Roman" w:cs="Times New Roman"/>
          <w:bCs/>
          <w:color w:val="000000" w:themeColor="text1"/>
          <w:sz w:val="24"/>
          <w:szCs w:val="24"/>
        </w:rPr>
        <w:t>.3.3.</w:t>
      </w:r>
      <w:r w:rsidR="0026210D" w:rsidRPr="004C4F27">
        <w:rPr>
          <w:rFonts w:ascii="Times New Roman" w:hAnsi="Times New Roman" w:cs="Times New Roman"/>
          <w:bCs/>
          <w:color w:val="000000" w:themeColor="text1"/>
          <w:sz w:val="24"/>
          <w:szCs w:val="24"/>
        </w:rPr>
        <w:tab/>
      </w:r>
      <w:r w:rsidR="000F58D0" w:rsidRPr="004C4F27">
        <w:rPr>
          <w:rFonts w:ascii="Times New Roman" w:hAnsi="Times New Roman" w:cs="Times New Roman"/>
          <w:color w:val="000000" w:themeColor="text1"/>
          <w:sz w:val="24"/>
          <w:szCs w:val="24"/>
        </w:rPr>
        <w:t xml:space="preserve">Генеральный Подрядчик несет все расходы и издержки, связанные с ввозом в Российскую Федерацию соответствующей документации, строительных и иных </w:t>
      </w:r>
      <w:r w:rsidR="007B27DB" w:rsidRPr="004C4F27">
        <w:rPr>
          <w:rFonts w:ascii="Times New Roman" w:hAnsi="Times New Roman" w:cs="Times New Roman"/>
          <w:color w:val="000000" w:themeColor="text1"/>
          <w:sz w:val="24"/>
          <w:szCs w:val="24"/>
        </w:rPr>
        <w:t>Материал</w:t>
      </w:r>
      <w:r w:rsidR="000F58D0" w:rsidRPr="004C4F27">
        <w:rPr>
          <w:rFonts w:ascii="Times New Roman" w:hAnsi="Times New Roman" w:cs="Times New Roman"/>
          <w:color w:val="000000" w:themeColor="text1"/>
          <w:sz w:val="24"/>
          <w:szCs w:val="24"/>
        </w:rPr>
        <w:t xml:space="preserve">ов, машин, инструментов, </w:t>
      </w:r>
      <w:r w:rsidR="007B27DB" w:rsidRPr="004C4F27">
        <w:rPr>
          <w:rFonts w:ascii="Times New Roman" w:hAnsi="Times New Roman" w:cs="Times New Roman"/>
          <w:color w:val="000000" w:themeColor="text1"/>
          <w:sz w:val="24"/>
          <w:szCs w:val="24"/>
        </w:rPr>
        <w:t>Оборудован</w:t>
      </w:r>
      <w:r w:rsidR="000F58D0" w:rsidRPr="004C4F27">
        <w:rPr>
          <w:rFonts w:ascii="Times New Roman" w:hAnsi="Times New Roman" w:cs="Times New Roman"/>
          <w:color w:val="000000" w:themeColor="text1"/>
          <w:sz w:val="24"/>
          <w:szCs w:val="24"/>
        </w:rPr>
        <w:t xml:space="preserve">ия, механизмов, запасных частей и деталей, конструкций и строительного </w:t>
      </w:r>
      <w:r w:rsidR="001C0717" w:rsidRPr="004C4F27">
        <w:rPr>
          <w:rFonts w:ascii="Times New Roman" w:hAnsi="Times New Roman" w:cs="Times New Roman"/>
          <w:color w:val="000000" w:themeColor="text1"/>
          <w:sz w:val="24"/>
          <w:szCs w:val="24"/>
        </w:rPr>
        <w:t>оборудования,</w:t>
      </w:r>
      <w:r w:rsidR="000F58D0" w:rsidRPr="004C4F27">
        <w:rPr>
          <w:rFonts w:ascii="Times New Roman" w:hAnsi="Times New Roman" w:cs="Times New Roman"/>
          <w:color w:val="000000" w:themeColor="text1"/>
          <w:sz w:val="24"/>
          <w:szCs w:val="24"/>
        </w:rPr>
        <w:t xml:space="preserve"> иного имущества, необходимого для выполнения Работ, а также получает все необходимые для этого лицензии, разрешения и сертификаты в соответствии с Законодательством РФ.</w:t>
      </w:r>
      <w:bookmarkStart w:id="41" w:name="_Ref303779444"/>
    </w:p>
    <w:p w:rsidR="0026210D" w:rsidRPr="004C4F27"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bCs/>
          <w:color w:val="000000" w:themeColor="text1"/>
          <w:sz w:val="24"/>
          <w:szCs w:val="24"/>
        </w:rPr>
        <w:t>1</w:t>
      </w:r>
      <w:r w:rsidR="00782647" w:rsidRPr="004C4F27">
        <w:rPr>
          <w:rFonts w:ascii="Times New Roman" w:hAnsi="Times New Roman" w:cs="Times New Roman"/>
          <w:bCs/>
          <w:color w:val="000000" w:themeColor="text1"/>
          <w:sz w:val="24"/>
          <w:szCs w:val="24"/>
        </w:rPr>
        <w:t>2</w:t>
      </w:r>
      <w:r w:rsidRPr="004C4F27">
        <w:rPr>
          <w:rFonts w:ascii="Times New Roman" w:hAnsi="Times New Roman" w:cs="Times New Roman"/>
          <w:bCs/>
          <w:color w:val="000000" w:themeColor="text1"/>
          <w:sz w:val="24"/>
          <w:szCs w:val="24"/>
        </w:rPr>
        <w:t>.3</w:t>
      </w:r>
      <w:r w:rsidR="0026210D" w:rsidRPr="004C4F27">
        <w:rPr>
          <w:rFonts w:ascii="Times New Roman" w:hAnsi="Times New Roman" w:cs="Times New Roman"/>
          <w:bCs/>
          <w:color w:val="000000" w:themeColor="text1"/>
          <w:sz w:val="24"/>
          <w:szCs w:val="24"/>
        </w:rPr>
        <w:t>.3.4.</w:t>
      </w:r>
      <w:r w:rsidR="0026210D" w:rsidRPr="004C4F27">
        <w:rPr>
          <w:rFonts w:ascii="Times New Roman" w:hAnsi="Times New Roman" w:cs="Times New Roman"/>
          <w:b/>
          <w:bCs/>
          <w:color w:val="000000" w:themeColor="text1"/>
          <w:sz w:val="24"/>
          <w:szCs w:val="24"/>
        </w:rPr>
        <w:t xml:space="preserve"> </w:t>
      </w:r>
      <w:r w:rsidR="000F58D0" w:rsidRPr="004C4F27">
        <w:rPr>
          <w:rFonts w:ascii="Times New Roman" w:hAnsi="Times New Roman" w:cs="Times New Roman"/>
          <w:color w:val="000000" w:themeColor="text1"/>
          <w:sz w:val="24"/>
          <w:szCs w:val="24"/>
        </w:rPr>
        <w:t xml:space="preserve">Генеральный Подрядчик осуществляет прием, таможенное оформление соответствующей документации, строительных и иных </w:t>
      </w:r>
      <w:r w:rsidR="007B27DB" w:rsidRPr="004C4F27">
        <w:rPr>
          <w:rFonts w:ascii="Times New Roman" w:hAnsi="Times New Roman" w:cs="Times New Roman"/>
          <w:color w:val="000000" w:themeColor="text1"/>
          <w:sz w:val="24"/>
          <w:szCs w:val="24"/>
        </w:rPr>
        <w:t>Материал</w:t>
      </w:r>
      <w:r w:rsidR="000F58D0" w:rsidRPr="004C4F27">
        <w:rPr>
          <w:rFonts w:ascii="Times New Roman" w:hAnsi="Times New Roman" w:cs="Times New Roman"/>
          <w:color w:val="000000" w:themeColor="text1"/>
          <w:sz w:val="24"/>
          <w:szCs w:val="24"/>
        </w:rPr>
        <w:t xml:space="preserve">ов, машин, инструментов, </w:t>
      </w:r>
      <w:r w:rsidR="007B27DB" w:rsidRPr="004C4F27">
        <w:rPr>
          <w:rFonts w:ascii="Times New Roman" w:hAnsi="Times New Roman" w:cs="Times New Roman"/>
          <w:color w:val="000000" w:themeColor="text1"/>
          <w:sz w:val="24"/>
          <w:szCs w:val="24"/>
        </w:rPr>
        <w:t>Оборудован</w:t>
      </w:r>
      <w:r w:rsidR="000F58D0" w:rsidRPr="004C4F27">
        <w:rPr>
          <w:rFonts w:ascii="Times New Roman" w:hAnsi="Times New Roman" w:cs="Times New Roman"/>
          <w:color w:val="000000" w:themeColor="text1"/>
          <w:sz w:val="24"/>
          <w:szCs w:val="24"/>
        </w:rPr>
        <w:t xml:space="preserve">ия, механизмов, запасных частей и деталей, конструкций и строительного </w:t>
      </w:r>
      <w:r w:rsidR="007B27DB" w:rsidRPr="004C4F27">
        <w:rPr>
          <w:rFonts w:ascii="Times New Roman" w:hAnsi="Times New Roman" w:cs="Times New Roman"/>
          <w:color w:val="000000" w:themeColor="text1"/>
          <w:sz w:val="24"/>
          <w:szCs w:val="24"/>
        </w:rPr>
        <w:t>Оборудован</w:t>
      </w:r>
      <w:r w:rsidR="000F58D0" w:rsidRPr="004C4F27">
        <w:rPr>
          <w:rFonts w:ascii="Times New Roman" w:hAnsi="Times New Roman" w:cs="Times New Roman"/>
          <w:color w:val="000000" w:themeColor="text1"/>
          <w:sz w:val="24"/>
          <w:szCs w:val="24"/>
        </w:rPr>
        <w:t xml:space="preserve">ия и иного имущества, необходимого для выполнения Работ. </w:t>
      </w:r>
      <w:r w:rsidR="004B7AAF" w:rsidRPr="004C4F27">
        <w:rPr>
          <w:rFonts w:ascii="Times New Roman" w:hAnsi="Times New Roman" w:cs="Times New Roman"/>
          <w:color w:val="000000" w:themeColor="text1"/>
          <w:sz w:val="24"/>
          <w:szCs w:val="24"/>
        </w:rPr>
        <w:t>Генеральный Подрядчик н</w:t>
      </w:r>
      <w:r w:rsidR="000F58D0" w:rsidRPr="004C4F27">
        <w:rPr>
          <w:rFonts w:ascii="Times New Roman" w:hAnsi="Times New Roman" w:cs="Times New Roman"/>
          <w:color w:val="000000" w:themeColor="text1"/>
          <w:sz w:val="24"/>
          <w:szCs w:val="24"/>
        </w:rPr>
        <w:t>есет ответственность за соблюдение таможенного Законодательства РФ.</w:t>
      </w:r>
      <w:bookmarkEnd w:id="41"/>
    </w:p>
    <w:p w:rsidR="00956985" w:rsidRPr="004C4F27" w:rsidRDefault="003B4CB3"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bCs/>
          <w:color w:val="000000" w:themeColor="text1"/>
          <w:sz w:val="24"/>
          <w:szCs w:val="24"/>
        </w:rPr>
        <w:t>1</w:t>
      </w:r>
      <w:r w:rsidR="00782647" w:rsidRPr="004C4F27">
        <w:rPr>
          <w:rFonts w:ascii="Times New Roman" w:hAnsi="Times New Roman" w:cs="Times New Roman"/>
          <w:bCs/>
          <w:color w:val="000000" w:themeColor="text1"/>
          <w:sz w:val="24"/>
          <w:szCs w:val="24"/>
        </w:rPr>
        <w:t>2</w:t>
      </w:r>
      <w:r w:rsidRPr="004C4F27">
        <w:rPr>
          <w:rFonts w:ascii="Times New Roman" w:hAnsi="Times New Roman" w:cs="Times New Roman"/>
          <w:bCs/>
          <w:color w:val="000000" w:themeColor="text1"/>
          <w:sz w:val="24"/>
          <w:szCs w:val="24"/>
        </w:rPr>
        <w:t>.3</w:t>
      </w:r>
      <w:r w:rsidR="0026210D" w:rsidRPr="004C4F27">
        <w:rPr>
          <w:rFonts w:ascii="Times New Roman" w:hAnsi="Times New Roman" w:cs="Times New Roman"/>
          <w:bCs/>
          <w:color w:val="000000" w:themeColor="text1"/>
          <w:sz w:val="24"/>
          <w:szCs w:val="24"/>
        </w:rPr>
        <w:t>.3.5.</w:t>
      </w:r>
      <w:r w:rsidR="0026210D" w:rsidRPr="004C4F27">
        <w:rPr>
          <w:rFonts w:ascii="Times New Roman" w:hAnsi="Times New Roman" w:cs="Times New Roman"/>
          <w:bCs/>
          <w:color w:val="000000" w:themeColor="text1"/>
          <w:sz w:val="24"/>
          <w:szCs w:val="24"/>
        </w:rPr>
        <w:tab/>
      </w:r>
      <w:r w:rsidR="00096F0F" w:rsidRPr="004C4F27">
        <w:rPr>
          <w:rFonts w:ascii="Times New Roman" w:hAnsi="Times New Roman" w:cs="Times New Roman"/>
          <w:color w:val="000000" w:themeColor="text1"/>
          <w:sz w:val="24"/>
          <w:szCs w:val="24"/>
        </w:rPr>
        <w:t>В целях возмещения затрат по уплате ввозной таможенной пошлины и налога на добавлен</w:t>
      </w:r>
      <w:r w:rsidR="0008227E" w:rsidRPr="004C4F27">
        <w:rPr>
          <w:rFonts w:ascii="Times New Roman" w:hAnsi="Times New Roman" w:cs="Times New Roman"/>
          <w:color w:val="000000" w:themeColor="text1"/>
          <w:sz w:val="24"/>
          <w:szCs w:val="24"/>
        </w:rPr>
        <w:t>ную стоимость в соответствии с ч</w:t>
      </w:r>
      <w:r w:rsidR="00096F0F" w:rsidRPr="004C4F27">
        <w:rPr>
          <w:rFonts w:ascii="Times New Roman" w:hAnsi="Times New Roman" w:cs="Times New Roman"/>
          <w:color w:val="000000" w:themeColor="text1"/>
          <w:sz w:val="24"/>
          <w:szCs w:val="24"/>
        </w:rPr>
        <w:t xml:space="preserve">. 4 ст. 11 Федерального закона </w:t>
      </w:r>
      <w:r w:rsidR="001C33CC" w:rsidRPr="004C4F27">
        <w:rPr>
          <w:rFonts w:ascii="Times New Roman" w:hAnsi="Times New Roman" w:cs="Times New Roman"/>
          <w:color w:val="000000" w:themeColor="text1"/>
          <w:sz w:val="24"/>
          <w:szCs w:val="24"/>
        </w:rPr>
        <w:t>от 28 сентября 2010 г. №</w:t>
      </w:r>
      <w:r w:rsidR="00096F0F" w:rsidRPr="004C4F27">
        <w:rPr>
          <w:rFonts w:ascii="Times New Roman" w:hAnsi="Times New Roman" w:cs="Times New Roman"/>
          <w:color w:val="000000" w:themeColor="text1"/>
          <w:sz w:val="24"/>
          <w:szCs w:val="24"/>
        </w:rPr>
        <w:t xml:space="preserve"> 244-ФЗ «Об инновационном центре «Сколково» и </w:t>
      </w:r>
      <w:r w:rsidR="001C33CC" w:rsidRPr="004C4F27">
        <w:rPr>
          <w:rFonts w:ascii="Times New Roman" w:hAnsi="Times New Roman" w:cs="Times New Roman"/>
          <w:color w:val="000000" w:themeColor="text1"/>
          <w:sz w:val="24"/>
          <w:szCs w:val="24"/>
        </w:rPr>
        <w:t>п</w:t>
      </w:r>
      <w:r w:rsidR="00096F0F" w:rsidRPr="004C4F27">
        <w:rPr>
          <w:rFonts w:ascii="Times New Roman" w:hAnsi="Times New Roman" w:cs="Times New Roman"/>
          <w:color w:val="000000" w:themeColor="text1"/>
          <w:sz w:val="24"/>
          <w:szCs w:val="24"/>
        </w:rPr>
        <w:t xml:space="preserve">остановлением Правительства РФ от 5 мая 2011 г. </w:t>
      </w:r>
      <w:r w:rsidR="001C33CC" w:rsidRPr="004C4F27">
        <w:rPr>
          <w:rFonts w:ascii="Times New Roman" w:hAnsi="Times New Roman" w:cs="Times New Roman"/>
          <w:color w:val="000000" w:themeColor="text1"/>
          <w:sz w:val="24"/>
          <w:szCs w:val="24"/>
        </w:rPr>
        <w:t>№</w:t>
      </w:r>
      <w:r w:rsidR="00096F0F" w:rsidRPr="004C4F27">
        <w:rPr>
          <w:rFonts w:ascii="Times New Roman" w:hAnsi="Times New Roman" w:cs="Times New Roman"/>
          <w:color w:val="000000" w:themeColor="text1"/>
          <w:sz w:val="24"/>
          <w:szCs w:val="24"/>
        </w:rPr>
        <w:t xml:space="preserve"> 339 «О предоставлении из федерального бюджета субсидий на возмещение затрат по уплате ввозной таможенной пошлины и налога на добавленную стоимость, понесенных юридическими лицами, индивидуальными предпринимателями, являющимися лицами, участвующими в реализации проекта создания и обеспечения функционирования территориально обособленного комплекса (инновационного центра «Сколково»)», Генеральн</w:t>
      </w:r>
      <w:r w:rsidR="005E2DFA" w:rsidRPr="004C4F27">
        <w:rPr>
          <w:rFonts w:ascii="Times New Roman" w:hAnsi="Times New Roman" w:cs="Times New Roman"/>
          <w:color w:val="000000" w:themeColor="text1"/>
          <w:sz w:val="24"/>
          <w:szCs w:val="24"/>
        </w:rPr>
        <w:t>ому</w:t>
      </w:r>
      <w:r w:rsidR="00096F0F" w:rsidRPr="004C4F27">
        <w:rPr>
          <w:rFonts w:ascii="Times New Roman" w:hAnsi="Times New Roman" w:cs="Times New Roman"/>
          <w:color w:val="000000" w:themeColor="text1"/>
          <w:sz w:val="24"/>
          <w:szCs w:val="24"/>
        </w:rPr>
        <w:t xml:space="preserve"> Подрядчик</w:t>
      </w:r>
      <w:r w:rsidR="005E2DFA" w:rsidRPr="004C4F27">
        <w:rPr>
          <w:rFonts w:ascii="Times New Roman" w:hAnsi="Times New Roman" w:cs="Times New Roman"/>
          <w:color w:val="000000" w:themeColor="text1"/>
          <w:sz w:val="24"/>
          <w:szCs w:val="24"/>
        </w:rPr>
        <w:t>у рекомендуется</w:t>
      </w:r>
      <w:r w:rsidR="00096F0F" w:rsidRPr="004C4F27">
        <w:rPr>
          <w:rFonts w:ascii="Times New Roman" w:hAnsi="Times New Roman" w:cs="Times New Roman"/>
          <w:color w:val="000000" w:themeColor="text1"/>
          <w:sz w:val="24"/>
          <w:szCs w:val="24"/>
        </w:rPr>
        <w:t xml:space="preserve"> самостоятельно (без привлечения Субподрядчиков) </w:t>
      </w:r>
      <w:r w:rsidR="005E2DFA" w:rsidRPr="004C4F27">
        <w:rPr>
          <w:rFonts w:ascii="Times New Roman" w:hAnsi="Times New Roman" w:cs="Times New Roman"/>
          <w:color w:val="000000" w:themeColor="text1"/>
          <w:sz w:val="24"/>
          <w:szCs w:val="24"/>
        </w:rPr>
        <w:t>заключить</w:t>
      </w:r>
      <w:r w:rsidR="00096F0F" w:rsidRPr="004C4F27">
        <w:rPr>
          <w:rFonts w:ascii="Times New Roman" w:hAnsi="Times New Roman" w:cs="Times New Roman"/>
          <w:color w:val="000000" w:themeColor="text1"/>
          <w:sz w:val="24"/>
          <w:szCs w:val="24"/>
        </w:rPr>
        <w:t xml:space="preserve"> с Поставщиками договоры на поставку Оборудования и Материалов, ввозимых для целей их использования при строительстве, оборудовании и техническом оснащении Объекта, а также </w:t>
      </w:r>
      <w:r w:rsidR="005E2DFA" w:rsidRPr="004C4F27">
        <w:rPr>
          <w:rFonts w:ascii="Times New Roman" w:hAnsi="Times New Roman" w:cs="Times New Roman"/>
          <w:color w:val="000000" w:themeColor="text1"/>
          <w:sz w:val="24"/>
          <w:szCs w:val="24"/>
        </w:rPr>
        <w:t>рекомендуется заключить</w:t>
      </w:r>
      <w:r w:rsidR="00096F0F" w:rsidRPr="004C4F27">
        <w:rPr>
          <w:rFonts w:ascii="Times New Roman" w:hAnsi="Times New Roman" w:cs="Times New Roman"/>
          <w:color w:val="000000" w:themeColor="text1"/>
          <w:sz w:val="24"/>
          <w:szCs w:val="24"/>
        </w:rPr>
        <w:t xml:space="preserve"> договор на оказание услуг таможенного </w:t>
      </w:r>
      <w:r w:rsidR="00E50B70" w:rsidRPr="004C4F27">
        <w:rPr>
          <w:rFonts w:ascii="Times New Roman" w:hAnsi="Times New Roman" w:cs="Times New Roman"/>
          <w:color w:val="000000" w:themeColor="text1"/>
          <w:sz w:val="24"/>
          <w:szCs w:val="24"/>
        </w:rPr>
        <w:t xml:space="preserve">представителя </w:t>
      </w:r>
      <w:r w:rsidR="00096F0F" w:rsidRPr="004C4F27">
        <w:rPr>
          <w:rFonts w:ascii="Times New Roman" w:hAnsi="Times New Roman" w:cs="Times New Roman"/>
          <w:color w:val="000000" w:themeColor="text1"/>
          <w:sz w:val="24"/>
          <w:szCs w:val="24"/>
        </w:rPr>
        <w:t>с Обществом с ограниченной ответственностью «Таможенно-финансовая компания инновационного центра «Сколково»</w:t>
      </w:r>
      <w:r w:rsidR="001A32FD" w:rsidRPr="004C4F27">
        <w:rPr>
          <w:rFonts w:ascii="Times New Roman" w:hAnsi="Times New Roman" w:cs="Times New Roman"/>
          <w:color w:val="000000" w:themeColor="text1"/>
          <w:sz w:val="24"/>
          <w:szCs w:val="24"/>
        </w:rPr>
        <w:t>.</w:t>
      </w:r>
    </w:p>
    <w:p w:rsidR="006E3D3A" w:rsidRPr="004C4F27" w:rsidRDefault="00956985" w:rsidP="00A53990">
      <w:pPr>
        <w:pStyle w:val="a4"/>
        <w:tabs>
          <w:tab w:val="left" w:pos="993"/>
          <w:tab w:val="left" w:pos="1276"/>
          <w:tab w:val="left" w:pos="1701"/>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bCs/>
          <w:color w:val="000000" w:themeColor="text1"/>
          <w:sz w:val="24"/>
          <w:szCs w:val="24"/>
        </w:rPr>
        <w:t>1</w:t>
      </w:r>
      <w:r w:rsidR="00782647" w:rsidRPr="004C4F27">
        <w:rPr>
          <w:rFonts w:ascii="Times New Roman" w:hAnsi="Times New Roman" w:cs="Times New Roman"/>
          <w:bCs/>
          <w:color w:val="000000" w:themeColor="text1"/>
          <w:sz w:val="24"/>
          <w:szCs w:val="24"/>
        </w:rPr>
        <w:t>2</w:t>
      </w:r>
      <w:r w:rsidRPr="004C4F27">
        <w:rPr>
          <w:rFonts w:ascii="Times New Roman" w:hAnsi="Times New Roman" w:cs="Times New Roman"/>
          <w:bCs/>
          <w:color w:val="000000" w:themeColor="text1"/>
          <w:sz w:val="24"/>
          <w:szCs w:val="24"/>
        </w:rPr>
        <w:t>.</w:t>
      </w:r>
      <w:r w:rsidR="003B4CB3" w:rsidRPr="004C4F27">
        <w:rPr>
          <w:rFonts w:ascii="Times New Roman" w:hAnsi="Times New Roman" w:cs="Times New Roman"/>
          <w:color w:val="000000" w:themeColor="text1"/>
          <w:sz w:val="24"/>
          <w:szCs w:val="24"/>
        </w:rPr>
        <w:t>3</w:t>
      </w:r>
      <w:r w:rsidRPr="004C4F27">
        <w:rPr>
          <w:rFonts w:ascii="Times New Roman" w:hAnsi="Times New Roman" w:cs="Times New Roman"/>
          <w:color w:val="000000" w:themeColor="text1"/>
          <w:sz w:val="24"/>
          <w:szCs w:val="24"/>
        </w:rPr>
        <w:t>.3.6.</w:t>
      </w:r>
      <w:r w:rsidRPr="004C4F27">
        <w:rPr>
          <w:rFonts w:ascii="Times New Roman" w:hAnsi="Times New Roman" w:cs="Times New Roman"/>
          <w:color w:val="000000" w:themeColor="text1"/>
          <w:sz w:val="24"/>
          <w:szCs w:val="24"/>
        </w:rPr>
        <w:tab/>
      </w:r>
      <w:r w:rsidR="006E3D3A" w:rsidRPr="004C4F27">
        <w:rPr>
          <w:rFonts w:ascii="Times New Roman" w:hAnsi="Times New Roman" w:cs="Times New Roman"/>
          <w:color w:val="000000" w:themeColor="text1"/>
          <w:sz w:val="24"/>
          <w:szCs w:val="24"/>
        </w:rPr>
        <w:t>Генеральный Подрядчик обязан ежеквартально предоставлять Заказчику перечень планируемых к ввозу Материалов и Оборудования по форме, предоставленной Заказчиком.</w:t>
      </w:r>
    </w:p>
    <w:p w:rsidR="00956985" w:rsidRPr="004C4F27" w:rsidRDefault="00956985" w:rsidP="009266A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bookmarkStart w:id="42" w:name="_Ref317238572"/>
      <w:r w:rsidRPr="004C4F27">
        <w:rPr>
          <w:rFonts w:ascii="Times New Roman" w:hAnsi="Times New Roman" w:cs="Times New Roman"/>
          <w:i/>
          <w:iCs/>
          <w:color w:val="000000" w:themeColor="text1"/>
          <w:sz w:val="24"/>
          <w:szCs w:val="24"/>
        </w:rPr>
        <w:t xml:space="preserve"> </w:t>
      </w:r>
      <w:r w:rsidR="000F58D0" w:rsidRPr="004C4F27">
        <w:rPr>
          <w:rFonts w:ascii="Times New Roman" w:hAnsi="Times New Roman" w:cs="Times New Roman"/>
          <w:b/>
          <w:iCs/>
          <w:color w:val="000000" w:themeColor="text1"/>
          <w:sz w:val="24"/>
          <w:szCs w:val="24"/>
        </w:rPr>
        <w:t>Идентификация персонала</w:t>
      </w:r>
      <w:bookmarkEnd w:id="42"/>
    </w:p>
    <w:p w:rsidR="00956985" w:rsidRPr="004C4F27" w:rsidRDefault="003B4CB3" w:rsidP="00007D28">
      <w:pPr>
        <w:pStyle w:val="a4"/>
        <w:tabs>
          <w:tab w:val="left" w:pos="993"/>
          <w:tab w:val="left" w:pos="1276"/>
          <w:tab w:val="left" w:pos="1701"/>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color w:val="000000" w:themeColor="text1"/>
          <w:sz w:val="24"/>
          <w:szCs w:val="24"/>
        </w:rPr>
        <w:t>1</w:t>
      </w:r>
      <w:r w:rsidR="00782647"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956985" w:rsidRPr="004C4F27">
        <w:rPr>
          <w:rFonts w:ascii="Times New Roman" w:hAnsi="Times New Roman" w:cs="Times New Roman"/>
          <w:color w:val="000000" w:themeColor="text1"/>
          <w:sz w:val="24"/>
          <w:szCs w:val="24"/>
        </w:rPr>
        <w:t>.4.1.</w:t>
      </w:r>
      <w:r w:rsidR="00956985" w:rsidRPr="004C4F27">
        <w:rPr>
          <w:rFonts w:ascii="Times New Roman" w:hAnsi="Times New Roman" w:cs="Times New Roman"/>
          <w:color w:val="000000" w:themeColor="text1"/>
          <w:sz w:val="24"/>
          <w:szCs w:val="24"/>
        </w:rPr>
        <w:tab/>
      </w:r>
      <w:r w:rsidR="000F58D0" w:rsidRPr="004C4F27">
        <w:rPr>
          <w:rFonts w:ascii="Times New Roman" w:hAnsi="Times New Roman" w:cs="Times New Roman"/>
          <w:color w:val="000000" w:themeColor="text1"/>
          <w:sz w:val="24"/>
          <w:szCs w:val="24"/>
        </w:rPr>
        <w:t>Генеральный Подрядчик обеспечивает за свой счет идентификацию</w:t>
      </w:r>
      <w:r w:rsidR="001E22BE" w:rsidRPr="004C4F27">
        <w:rPr>
          <w:rFonts w:ascii="Times New Roman" w:hAnsi="Times New Roman" w:cs="Times New Roman"/>
          <w:color w:val="000000" w:themeColor="text1"/>
          <w:sz w:val="24"/>
          <w:szCs w:val="24"/>
        </w:rPr>
        <w:t xml:space="preserve"> в соответствии с пунктом 1</w:t>
      </w:r>
      <w:r w:rsidR="00F87CD0" w:rsidRPr="004C4F27">
        <w:rPr>
          <w:rFonts w:ascii="Times New Roman" w:hAnsi="Times New Roman" w:cs="Times New Roman"/>
          <w:color w:val="000000" w:themeColor="text1"/>
          <w:sz w:val="24"/>
          <w:szCs w:val="24"/>
        </w:rPr>
        <w:t>2</w:t>
      </w:r>
      <w:r w:rsidR="001E22BE" w:rsidRPr="004C4F27">
        <w:rPr>
          <w:rFonts w:ascii="Times New Roman" w:hAnsi="Times New Roman" w:cs="Times New Roman"/>
          <w:color w:val="000000" w:themeColor="text1"/>
          <w:sz w:val="24"/>
          <w:szCs w:val="24"/>
        </w:rPr>
        <w:t>.</w:t>
      </w:r>
      <w:r w:rsidR="00B54713" w:rsidRPr="004C4F27">
        <w:rPr>
          <w:rFonts w:ascii="Times New Roman" w:hAnsi="Times New Roman" w:cs="Times New Roman"/>
          <w:color w:val="000000" w:themeColor="text1"/>
          <w:sz w:val="24"/>
          <w:szCs w:val="24"/>
        </w:rPr>
        <w:t>3</w:t>
      </w:r>
      <w:r w:rsidR="001E22BE" w:rsidRPr="004C4F27">
        <w:rPr>
          <w:rFonts w:ascii="Times New Roman" w:hAnsi="Times New Roman" w:cs="Times New Roman"/>
          <w:color w:val="000000" w:themeColor="text1"/>
          <w:sz w:val="24"/>
          <w:szCs w:val="24"/>
        </w:rPr>
        <w:t>.4.2</w:t>
      </w:r>
      <w:r w:rsidR="000F58D0" w:rsidRPr="004C4F27">
        <w:rPr>
          <w:rFonts w:ascii="Times New Roman" w:hAnsi="Times New Roman" w:cs="Times New Roman"/>
          <w:color w:val="000000" w:themeColor="text1"/>
          <w:sz w:val="24"/>
          <w:szCs w:val="24"/>
        </w:rPr>
        <w:t xml:space="preserve"> </w:t>
      </w:r>
      <w:r w:rsidR="00682C92" w:rsidRPr="004C4F27">
        <w:rPr>
          <w:rFonts w:ascii="Times New Roman" w:hAnsi="Times New Roman" w:cs="Times New Roman"/>
          <w:color w:val="000000" w:themeColor="text1"/>
          <w:sz w:val="24"/>
          <w:szCs w:val="24"/>
        </w:rPr>
        <w:t xml:space="preserve">настоящего Договора </w:t>
      </w:r>
      <w:r w:rsidR="000F58D0" w:rsidRPr="004C4F27">
        <w:rPr>
          <w:rFonts w:ascii="Times New Roman" w:hAnsi="Times New Roman" w:cs="Times New Roman"/>
          <w:color w:val="000000" w:themeColor="text1"/>
          <w:sz w:val="24"/>
          <w:szCs w:val="24"/>
        </w:rPr>
        <w:t>каждого лица, находящегося на Строительной площадке.</w:t>
      </w:r>
    </w:p>
    <w:p w:rsidR="000F58D0" w:rsidRPr="004C4F27" w:rsidRDefault="00956985" w:rsidP="00007D28">
      <w:pPr>
        <w:pStyle w:val="a4"/>
        <w:tabs>
          <w:tab w:val="left" w:pos="993"/>
          <w:tab w:val="left" w:pos="1276"/>
          <w:tab w:val="left" w:pos="1560"/>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color w:val="000000" w:themeColor="text1"/>
          <w:sz w:val="24"/>
          <w:szCs w:val="24"/>
        </w:rPr>
        <w:t>1</w:t>
      </w:r>
      <w:r w:rsidR="00782647" w:rsidRPr="004C4F27">
        <w:rPr>
          <w:rFonts w:ascii="Times New Roman" w:hAnsi="Times New Roman" w:cs="Times New Roman"/>
          <w:color w:val="000000" w:themeColor="text1"/>
          <w:sz w:val="24"/>
          <w:szCs w:val="24"/>
        </w:rPr>
        <w:t>2</w:t>
      </w:r>
      <w:r w:rsidR="003B4CB3" w:rsidRPr="004C4F27">
        <w:rPr>
          <w:rFonts w:ascii="Times New Roman" w:hAnsi="Times New Roman" w:cs="Times New Roman"/>
          <w:color w:val="000000" w:themeColor="text1"/>
          <w:sz w:val="24"/>
          <w:szCs w:val="24"/>
        </w:rPr>
        <w:t>.3</w:t>
      </w:r>
      <w:r w:rsidRPr="004C4F27">
        <w:rPr>
          <w:rFonts w:ascii="Times New Roman" w:hAnsi="Times New Roman" w:cs="Times New Roman"/>
          <w:color w:val="000000" w:themeColor="text1"/>
          <w:sz w:val="24"/>
          <w:szCs w:val="24"/>
        </w:rPr>
        <w:t>.4.2.</w:t>
      </w:r>
      <w:r w:rsidRPr="004C4F27">
        <w:rPr>
          <w:rFonts w:ascii="Times New Roman" w:hAnsi="Times New Roman" w:cs="Times New Roman"/>
          <w:color w:val="000000" w:themeColor="text1"/>
          <w:sz w:val="24"/>
          <w:szCs w:val="24"/>
        </w:rPr>
        <w:tab/>
      </w:r>
      <w:bookmarkStart w:id="43" w:name="_Ref346981931"/>
      <w:r w:rsidR="000F58D0" w:rsidRPr="004C4F27">
        <w:rPr>
          <w:rFonts w:ascii="Times New Roman" w:hAnsi="Times New Roman" w:cs="Times New Roman"/>
          <w:color w:val="000000" w:themeColor="text1"/>
          <w:sz w:val="24"/>
          <w:szCs w:val="24"/>
        </w:rPr>
        <w:t>Все работники Генерального Подрядчика и его Субподрядчиков обязаны носить</w:t>
      </w:r>
      <w:bookmarkEnd w:id="43"/>
      <w:r w:rsidR="000F58D0" w:rsidRPr="004C4F27">
        <w:rPr>
          <w:rFonts w:ascii="Times New Roman" w:hAnsi="Times New Roman" w:cs="Times New Roman"/>
          <w:color w:val="000000" w:themeColor="text1"/>
          <w:sz w:val="24"/>
          <w:szCs w:val="24"/>
        </w:rPr>
        <w:t>:</w:t>
      </w:r>
    </w:p>
    <w:p w:rsidR="000F58D0" w:rsidRPr="004C4F27" w:rsidRDefault="00033B43"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08227E"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униформу с фирменным наименованием Генерального Подрядчика или его Субподрядчика.</w:t>
      </w:r>
    </w:p>
    <w:p w:rsidR="000F58D0" w:rsidRPr="004C4F27" w:rsidRDefault="00033B43"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2</w:t>
      </w:r>
      <w:r w:rsidR="0008227E"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 xml:space="preserve">на видном месте </w:t>
      </w:r>
      <w:r w:rsidR="00715C77" w:rsidRPr="004C4F27">
        <w:rPr>
          <w:rFonts w:ascii="Times New Roman" w:hAnsi="Times New Roman" w:cs="Times New Roman"/>
          <w:color w:val="000000" w:themeColor="text1"/>
          <w:sz w:val="24"/>
          <w:szCs w:val="24"/>
        </w:rPr>
        <w:t>бирки</w:t>
      </w:r>
      <w:r w:rsidR="000F58D0" w:rsidRPr="004C4F27">
        <w:rPr>
          <w:rFonts w:ascii="Times New Roman" w:hAnsi="Times New Roman" w:cs="Times New Roman"/>
          <w:color w:val="000000" w:themeColor="text1"/>
          <w:sz w:val="24"/>
          <w:szCs w:val="24"/>
        </w:rPr>
        <w:t xml:space="preserve"> с указанием:</w:t>
      </w:r>
    </w:p>
    <w:p w:rsidR="000F58D0" w:rsidRPr="004C4F27" w:rsidRDefault="000F58D0" w:rsidP="009266A2">
      <w:pPr>
        <w:pStyle w:val="a4"/>
        <w:numPr>
          <w:ilvl w:val="0"/>
          <w:numId w:val="53"/>
        </w:numPr>
        <w:tabs>
          <w:tab w:val="left" w:pos="993"/>
          <w:tab w:val="left" w:pos="1276"/>
        </w:tabs>
        <w:autoSpaceDE w:val="0"/>
        <w:autoSpaceDN w:val="0"/>
        <w:adjustRightInd w:val="0"/>
        <w:spacing w:after="0" w:line="240" w:lineRule="auto"/>
        <w:ind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имени и фамилии сотрудника печатными буквами на русском язык</w:t>
      </w:r>
      <w:r w:rsidR="004B7AAF" w:rsidRPr="004C4F27">
        <w:rPr>
          <w:rFonts w:ascii="Times New Roman" w:hAnsi="Times New Roman" w:cs="Times New Roman"/>
          <w:color w:val="000000" w:themeColor="text1"/>
          <w:sz w:val="24"/>
          <w:szCs w:val="24"/>
        </w:rPr>
        <w:t>е;</w:t>
      </w:r>
    </w:p>
    <w:p w:rsidR="000F58D0" w:rsidRPr="004C4F27" w:rsidRDefault="000F58D0" w:rsidP="009266A2">
      <w:pPr>
        <w:pStyle w:val="a4"/>
        <w:numPr>
          <w:ilvl w:val="0"/>
          <w:numId w:val="53"/>
        </w:numPr>
        <w:tabs>
          <w:tab w:val="left" w:pos="993"/>
          <w:tab w:val="left" w:pos="1276"/>
        </w:tabs>
        <w:spacing w:after="0" w:line="240" w:lineRule="auto"/>
        <w:ind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должности или специальности сотрудника печатными буквами на русском языке.</w:t>
      </w:r>
    </w:p>
    <w:p w:rsidR="00956985" w:rsidRPr="004C4F27" w:rsidRDefault="00956985" w:rsidP="009266A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i/>
          <w:iCs/>
          <w:color w:val="000000" w:themeColor="text1"/>
          <w:sz w:val="24"/>
          <w:szCs w:val="24"/>
        </w:rPr>
        <w:t xml:space="preserve"> </w:t>
      </w:r>
      <w:r w:rsidR="000F58D0" w:rsidRPr="004C4F27">
        <w:rPr>
          <w:rFonts w:ascii="Times New Roman" w:hAnsi="Times New Roman" w:cs="Times New Roman"/>
          <w:b/>
          <w:iCs/>
          <w:color w:val="000000" w:themeColor="text1"/>
          <w:sz w:val="24"/>
          <w:szCs w:val="24"/>
        </w:rPr>
        <w:t>Передвижение персонала</w:t>
      </w:r>
    </w:p>
    <w:p w:rsidR="00956985" w:rsidRPr="004C4F27" w:rsidRDefault="003B4CB3" w:rsidP="00473D1C">
      <w:pPr>
        <w:pStyle w:val="a4"/>
        <w:tabs>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bCs/>
          <w:color w:val="000000" w:themeColor="text1"/>
          <w:sz w:val="24"/>
          <w:szCs w:val="24"/>
        </w:rPr>
        <w:t>1</w:t>
      </w:r>
      <w:r w:rsidR="00782647" w:rsidRPr="004C4F27">
        <w:rPr>
          <w:rFonts w:ascii="Times New Roman" w:hAnsi="Times New Roman" w:cs="Times New Roman"/>
          <w:bCs/>
          <w:color w:val="000000" w:themeColor="text1"/>
          <w:sz w:val="24"/>
          <w:szCs w:val="24"/>
        </w:rPr>
        <w:t>2</w:t>
      </w:r>
      <w:r w:rsidRPr="004C4F27">
        <w:rPr>
          <w:rFonts w:ascii="Times New Roman" w:hAnsi="Times New Roman" w:cs="Times New Roman"/>
          <w:bCs/>
          <w:color w:val="000000" w:themeColor="text1"/>
          <w:sz w:val="24"/>
          <w:szCs w:val="24"/>
        </w:rPr>
        <w:t>.3</w:t>
      </w:r>
      <w:r w:rsidR="00956985" w:rsidRPr="004C4F27">
        <w:rPr>
          <w:rFonts w:ascii="Times New Roman" w:hAnsi="Times New Roman" w:cs="Times New Roman"/>
          <w:bCs/>
          <w:color w:val="000000" w:themeColor="text1"/>
          <w:sz w:val="24"/>
          <w:szCs w:val="24"/>
        </w:rPr>
        <w:t>.5.1.</w:t>
      </w:r>
      <w:r w:rsidR="00956985" w:rsidRPr="004C4F27">
        <w:rPr>
          <w:rFonts w:ascii="Times New Roman" w:hAnsi="Times New Roman" w:cs="Times New Roman"/>
          <w:b/>
          <w:bCs/>
          <w:color w:val="000000" w:themeColor="text1"/>
          <w:sz w:val="24"/>
          <w:szCs w:val="24"/>
        </w:rPr>
        <w:t xml:space="preserve"> </w:t>
      </w:r>
      <w:r w:rsidR="000F58D0" w:rsidRPr="004C4F27">
        <w:rPr>
          <w:rFonts w:ascii="Times New Roman" w:hAnsi="Times New Roman" w:cs="Times New Roman"/>
          <w:color w:val="000000" w:themeColor="text1"/>
          <w:sz w:val="24"/>
          <w:szCs w:val="24"/>
        </w:rPr>
        <w:t>Генеральный Подрядчик обязуется предпринять все разумные меры для предотвращения нарушения его персоналом границ владения любых объектов, примыкающих к Строительной площадке.</w:t>
      </w:r>
    </w:p>
    <w:p w:rsidR="000F58D0" w:rsidRPr="004C4F27" w:rsidRDefault="003B4CB3" w:rsidP="00473D1C">
      <w:pPr>
        <w:pStyle w:val="a4"/>
        <w:tabs>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color w:val="000000" w:themeColor="text1"/>
          <w:sz w:val="24"/>
          <w:szCs w:val="24"/>
        </w:rPr>
        <w:t>1</w:t>
      </w:r>
      <w:r w:rsidR="00782647"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956985" w:rsidRPr="004C4F27">
        <w:rPr>
          <w:rFonts w:ascii="Times New Roman" w:hAnsi="Times New Roman" w:cs="Times New Roman"/>
          <w:color w:val="000000" w:themeColor="text1"/>
          <w:sz w:val="24"/>
          <w:szCs w:val="24"/>
        </w:rPr>
        <w:t xml:space="preserve">.5.2. </w:t>
      </w:r>
      <w:r w:rsidR="000F58D0" w:rsidRPr="004C4F27">
        <w:rPr>
          <w:rFonts w:ascii="Times New Roman" w:hAnsi="Times New Roman" w:cs="Times New Roman"/>
          <w:color w:val="000000" w:themeColor="text1"/>
          <w:sz w:val="24"/>
          <w:szCs w:val="24"/>
        </w:rPr>
        <w:t>Генеральный Подрядчик обязуется не допускать проникновения любых из его сотрудников на любые площади, которые находятся вне границ рабочего пространства участка, отведенного ему для осуществления Работ (Строительная площадка), без разрешения Заказчика.</w:t>
      </w:r>
    </w:p>
    <w:p w:rsidR="000F58D0" w:rsidRPr="004C4F27" w:rsidRDefault="00956985" w:rsidP="009266A2">
      <w:pPr>
        <w:pStyle w:val="a4"/>
        <w:numPr>
          <w:ilvl w:val="2"/>
          <w:numId w:val="41"/>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i/>
          <w:color w:val="000000" w:themeColor="text1"/>
          <w:sz w:val="24"/>
          <w:szCs w:val="24"/>
        </w:rPr>
        <w:t xml:space="preserve"> </w:t>
      </w:r>
      <w:bookmarkStart w:id="44" w:name="_Ref348461620"/>
      <w:r w:rsidR="006E3A24" w:rsidRPr="004C4F27">
        <w:rPr>
          <w:rFonts w:ascii="Times New Roman" w:hAnsi="Times New Roman" w:cs="Times New Roman"/>
          <w:b/>
          <w:color w:val="000000" w:themeColor="text1"/>
          <w:sz w:val="24"/>
          <w:szCs w:val="24"/>
        </w:rPr>
        <w:t>Отчетность</w:t>
      </w:r>
      <w:bookmarkEnd w:id="44"/>
      <w:r w:rsidR="006E3A24" w:rsidRPr="004C4F27">
        <w:rPr>
          <w:rFonts w:ascii="Times New Roman" w:hAnsi="Times New Roman" w:cs="Times New Roman"/>
          <w:b/>
          <w:color w:val="000000" w:themeColor="text1"/>
          <w:sz w:val="24"/>
          <w:szCs w:val="24"/>
        </w:rPr>
        <w:t xml:space="preserve"> </w:t>
      </w:r>
    </w:p>
    <w:p w:rsidR="00D44175" w:rsidRPr="004C4F27" w:rsidRDefault="00E42665"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782647"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.3.6.</w:t>
      </w:r>
      <w:r w:rsidR="001C33B7" w:rsidRPr="004C4F27">
        <w:rPr>
          <w:rFonts w:ascii="Times New Roman" w:hAnsi="Times New Roman" w:cs="Times New Roman"/>
          <w:color w:val="000000" w:themeColor="text1"/>
          <w:sz w:val="24"/>
          <w:szCs w:val="24"/>
        </w:rPr>
        <w:t>1</w:t>
      </w:r>
      <w:r w:rsidRPr="004C4F27">
        <w:rPr>
          <w:rFonts w:ascii="Times New Roman" w:hAnsi="Times New Roman" w:cs="Times New Roman"/>
          <w:color w:val="000000" w:themeColor="text1"/>
          <w:sz w:val="24"/>
          <w:szCs w:val="24"/>
        </w:rPr>
        <w:t>.</w:t>
      </w:r>
      <w:r w:rsidR="00512035" w:rsidRPr="004C4F27">
        <w:rPr>
          <w:rFonts w:ascii="Times New Roman" w:hAnsi="Times New Roman" w:cs="Times New Roman"/>
          <w:color w:val="000000" w:themeColor="text1"/>
          <w:sz w:val="24"/>
          <w:szCs w:val="24"/>
        </w:rPr>
        <w:t xml:space="preserve"> По запросу Заказчика в течение 3 (Трех) календарных дней </w:t>
      </w:r>
      <w:r w:rsidR="001B2367" w:rsidRPr="004C4F27">
        <w:rPr>
          <w:rFonts w:ascii="Times New Roman" w:hAnsi="Times New Roman" w:cs="Times New Roman"/>
          <w:color w:val="000000" w:themeColor="text1"/>
          <w:sz w:val="24"/>
          <w:szCs w:val="24"/>
        </w:rPr>
        <w:t xml:space="preserve">Генеральный Подрядчик </w:t>
      </w:r>
      <w:r w:rsidR="00512035" w:rsidRPr="004C4F27">
        <w:rPr>
          <w:rFonts w:ascii="Times New Roman" w:hAnsi="Times New Roman" w:cs="Times New Roman"/>
          <w:color w:val="000000" w:themeColor="text1"/>
          <w:sz w:val="24"/>
          <w:szCs w:val="24"/>
        </w:rPr>
        <w:t xml:space="preserve">разрабатывает и предоставляет мероприятия, графики производства </w:t>
      </w:r>
      <w:r w:rsidR="00DD5D03">
        <w:rPr>
          <w:rFonts w:ascii="Times New Roman" w:hAnsi="Times New Roman" w:cs="Times New Roman"/>
          <w:color w:val="000000" w:themeColor="text1"/>
          <w:sz w:val="24"/>
          <w:szCs w:val="24"/>
        </w:rPr>
        <w:t>Строительно-монтажных работ</w:t>
      </w:r>
      <w:r w:rsidR="00512035" w:rsidRPr="004C4F27">
        <w:rPr>
          <w:rFonts w:ascii="Times New Roman" w:hAnsi="Times New Roman" w:cs="Times New Roman"/>
          <w:color w:val="000000" w:themeColor="text1"/>
          <w:sz w:val="24"/>
          <w:szCs w:val="24"/>
        </w:rPr>
        <w:t xml:space="preserve"> и графики поставок Материалов и Оборудования поставки </w:t>
      </w:r>
      <w:r w:rsidR="00D72E5B" w:rsidRPr="00D72E5B">
        <w:rPr>
          <w:rFonts w:ascii="Times New Roman" w:hAnsi="Times New Roman" w:cs="Times New Roman"/>
          <w:color w:val="000000" w:themeColor="text1"/>
          <w:sz w:val="24"/>
          <w:szCs w:val="24"/>
        </w:rPr>
        <w:t>Генеральн</w:t>
      </w:r>
      <w:r w:rsidR="00D72E5B">
        <w:rPr>
          <w:rFonts w:ascii="Times New Roman" w:hAnsi="Times New Roman" w:cs="Times New Roman"/>
          <w:color w:val="000000" w:themeColor="text1"/>
          <w:sz w:val="24"/>
          <w:szCs w:val="24"/>
        </w:rPr>
        <w:t>ого</w:t>
      </w:r>
      <w:r w:rsidR="00D72E5B" w:rsidRPr="00D72E5B">
        <w:rPr>
          <w:rFonts w:ascii="Times New Roman" w:hAnsi="Times New Roman" w:cs="Times New Roman"/>
          <w:color w:val="000000" w:themeColor="text1"/>
          <w:sz w:val="24"/>
          <w:szCs w:val="24"/>
        </w:rPr>
        <w:t xml:space="preserve"> </w:t>
      </w:r>
      <w:r w:rsidR="00512035" w:rsidRPr="004C4F27">
        <w:rPr>
          <w:rFonts w:ascii="Times New Roman" w:hAnsi="Times New Roman" w:cs="Times New Roman"/>
          <w:color w:val="000000" w:themeColor="text1"/>
          <w:sz w:val="24"/>
          <w:szCs w:val="24"/>
        </w:rPr>
        <w:t>Подрядчика, а также обеспечивает предоставление отчетов по данным мероприятиям, графикам в срок не позднее 2 (Двух) рабочих дней с момента получения соответствующего запроса</w:t>
      </w:r>
      <w:r w:rsidR="00660151" w:rsidRPr="004C4F27">
        <w:rPr>
          <w:rFonts w:ascii="Times New Roman" w:hAnsi="Times New Roman" w:cs="Times New Roman"/>
          <w:color w:val="000000" w:themeColor="text1"/>
          <w:sz w:val="24"/>
          <w:szCs w:val="24"/>
        </w:rPr>
        <w:t>.</w:t>
      </w:r>
    </w:p>
    <w:p w:rsidR="00D44175" w:rsidRPr="004C4F27" w:rsidRDefault="00D44175"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lastRenderedPageBreak/>
        <w:t>1</w:t>
      </w:r>
      <w:r w:rsidR="00782647"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.3.6.</w:t>
      </w:r>
      <w:r w:rsidR="001C33B7"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 xml:space="preserve">. Еженедельно, </w:t>
      </w:r>
      <w:r w:rsidR="007C6BED" w:rsidRPr="004C4F27">
        <w:rPr>
          <w:rFonts w:ascii="Times New Roman" w:hAnsi="Times New Roman" w:cs="Times New Roman"/>
          <w:color w:val="000000" w:themeColor="text1"/>
          <w:sz w:val="24"/>
          <w:szCs w:val="24"/>
        </w:rPr>
        <w:t>каждый четверг Генеральный Подрядчик обязан предоставлять Заказчику еженеде</w:t>
      </w:r>
      <w:r w:rsidR="00804B03">
        <w:rPr>
          <w:rFonts w:ascii="Times New Roman" w:hAnsi="Times New Roman" w:cs="Times New Roman"/>
          <w:color w:val="000000" w:themeColor="text1"/>
          <w:sz w:val="24"/>
          <w:szCs w:val="24"/>
        </w:rPr>
        <w:t>льный отчет о статусе Проекта в утвержденной Заказчиком</w:t>
      </w:r>
      <w:r w:rsidR="007C6BED" w:rsidRPr="004C4F27">
        <w:rPr>
          <w:rFonts w:ascii="Times New Roman" w:hAnsi="Times New Roman" w:cs="Times New Roman"/>
          <w:color w:val="000000" w:themeColor="text1"/>
          <w:sz w:val="24"/>
          <w:szCs w:val="24"/>
        </w:rPr>
        <w:t xml:space="preserve"> форме, согласно приведенным ниже требованиям. Требования к отчету:</w:t>
      </w:r>
    </w:p>
    <w:p w:rsidR="006B4863" w:rsidRPr="004C4F27" w:rsidRDefault="0002726D" w:rsidP="003A7DCE">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Отчет состоит из шести разделов.</w:t>
      </w:r>
    </w:p>
    <w:p w:rsidR="000F58D0" w:rsidRPr="004C4F27"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Раздел №</w:t>
      </w:r>
      <w:r w:rsidR="00007D28" w:rsidRPr="004C4F27">
        <w:rPr>
          <w:rFonts w:ascii="Times New Roman" w:hAnsi="Times New Roman" w:cs="Times New Roman"/>
          <w:b/>
          <w:color w:val="000000" w:themeColor="text1"/>
          <w:sz w:val="24"/>
          <w:szCs w:val="24"/>
        </w:rPr>
        <w:t xml:space="preserve"> </w:t>
      </w:r>
      <w:r w:rsidRPr="004C4F27">
        <w:rPr>
          <w:rFonts w:ascii="Times New Roman" w:hAnsi="Times New Roman" w:cs="Times New Roman"/>
          <w:b/>
          <w:color w:val="000000" w:themeColor="text1"/>
          <w:sz w:val="24"/>
          <w:szCs w:val="24"/>
        </w:rPr>
        <w:t xml:space="preserve">1. Статус </w:t>
      </w:r>
      <w:r w:rsidR="00D47434" w:rsidRPr="004C4F27">
        <w:rPr>
          <w:rFonts w:ascii="Times New Roman" w:hAnsi="Times New Roman" w:cs="Times New Roman"/>
          <w:b/>
          <w:color w:val="000000" w:themeColor="text1"/>
          <w:sz w:val="24"/>
          <w:szCs w:val="24"/>
        </w:rPr>
        <w:t>Проекта</w:t>
      </w:r>
      <w:r w:rsidR="00915968" w:rsidRPr="004C4F27">
        <w:rPr>
          <w:rFonts w:ascii="Times New Roman" w:hAnsi="Times New Roman" w:cs="Times New Roman"/>
          <w:b/>
          <w:color w:val="000000" w:themeColor="text1"/>
          <w:sz w:val="24"/>
          <w:szCs w:val="24"/>
        </w:rPr>
        <w:t xml:space="preserve"> </w:t>
      </w:r>
    </w:p>
    <w:p w:rsidR="00007D28" w:rsidRPr="004C4F27"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В разделе указаны:</w:t>
      </w:r>
    </w:p>
    <w:p w:rsidR="00566051" w:rsidRPr="004C4F27" w:rsidRDefault="00566051" w:rsidP="00650F03">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процент выполнения каждого вида Работ, указанного в </w:t>
      </w:r>
      <w:r w:rsidR="005D0695">
        <w:rPr>
          <w:rFonts w:ascii="Times New Roman" w:hAnsi="Times New Roman" w:cs="Times New Roman"/>
          <w:color w:val="000000" w:themeColor="text1"/>
          <w:sz w:val="24"/>
          <w:szCs w:val="24"/>
        </w:rPr>
        <w:t>Графике Работ</w:t>
      </w:r>
      <w:r w:rsidRPr="004C4F27">
        <w:rPr>
          <w:rFonts w:ascii="Times New Roman" w:hAnsi="Times New Roman" w:cs="Times New Roman"/>
          <w:color w:val="000000" w:themeColor="text1"/>
          <w:sz w:val="24"/>
          <w:szCs w:val="24"/>
        </w:rPr>
        <w:t xml:space="preserve"> </w:t>
      </w:r>
      <w:r w:rsidR="00650F03">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(Приложение № 3 к настоящему Договору) за отчетный период (одна неделя до дня отчета включительно);</w:t>
      </w:r>
    </w:p>
    <w:p w:rsidR="00566051" w:rsidRPr="004C4F27" w:rsidRDefault="00566051" w:rsidP="00650F03">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планируемый процент выполнения каждого вида Работ, указанного в </w:t>
      </w:r>
      <w:r w:rsidR="005D0695">
        <w:rPr>
          <w:rFonts w:ascii="Times New Roman" w:hAnsi="Times New Roman" w:cs="Times New Roman"/>
          <w:color w:val="000000" w:themeColor="text1"/>
          <w:sz w:val="24"/>
          <w:szCs w:val="24"/>
        </w:rPr>
        <w:t>Графике Работ</w:t>
      </w:r>
      <w:r w:rsidRPr="004C4F27">
        <w:rPr>
          <w:rFonts w:ascii="Times New Roman" w:hAnsi="Times New Roman" w:cs="Times New Roman"/>
          <w:color w:val="000000" w:themeColor="text1"/>
          <w:sz w:val="24"/>
          <w:szCs w:val="24"/>
        </w:rPr>
        <w:t xml:space="preserve"> (Приложение № 3 к настоящему Договору) в следующий отчетный период (одна неделя после дня отчета);</w:t>
      </w:r>
    </w:p>
    <w:p w:rsidR="00566051" w:rsidRPr="004C4F27" w:rsidRDefault="00566051" w:rsidP="00650F03">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все вопросы следующего отчетного периода, требующие решения с участием Заказчика; </w:t>
      </w:r>
    </w:p>
    <w:p w:rsidR="00566051" w:rsidRPr="004C4F27" w:rsidRDefault="00566051" w:rsidP="00650F03">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[Если применимо] меры, предпринятые в отчетном периоде, или планируемые в следующем отчетном периоде для ускорения выполнения Работ и соблюдения сроков, указанных в </w:t>
      </w:r>
      <w:r w:rsidR="005D0695">
        <w:rPr>
          <w:rFonts w:ascii="Times New Roman" w:hAnsi="Times New Roman" w:cs="Times New Roman"/>
          <w:color w:val="000000" w:themeColor="text1"/>
          <w:sz w:val="24"/>
          <w:szCs w:val="24"/>
        </w:rPr>
        <w:t>Графике Работ</w:t>
      </w:r>
      <w:r w:rsidRPr="004C4F27">
        <w:rPr>
          <w:rFonts w:ascii="Times New Roman" w:hAnsi="Times New Roman" w:cs="Times New Roman"/>
          <w:color w:val="000000" w:themeColor="text1"/>
          <w:sz w:val="24"/>
          <w:szCs w:val="24"/>
        </w:rPr>
        <w:t xml:space="preserve"> (Приложение № 3 к настоящему Договору);</w:t>
      </w:r>
    </w:p>
    <w:p w:rsidR="00566051" w:rsidRPr="004C4F27" w:rsidRDefault="00566051" w:rsidP="0056605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Указаны ключевые риски для выполнения Работ согласно условиям настоящего Договора, по мнению Генерального Подрядчика, а также конкретные предложения по реагированию на эти риски с перечнем рекомендуемых шагов и ответственных лиц.</w:t>
      </w:r>
    </w:p>
    <w:p w:rsidR="000F58D0" w:rsidRPr="004C4F27" w:rsidRDefault="000F58D0" w:rsidP="0056605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Раздел №2. Логистика</w:t>
      </w:r>
    </w:p>
    <w:p w:rsidR="00007D28" w:rsidRPr="004C4F27"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В разделе указаны:</w:t>
      </w:r>
    </w:p>
    <w:p w:rsidR="000F58D0" w:rsidRPr="004C4F27"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 xml:space="preserve">наименование и количество (в % от общего) </w:t>
      </w:r>
      <w:r w:rsidR="007B27DB" w:rsidRPr="004C4F27">
        <w:rPr>
          <w:rFonts w:ascii="Times New Roman" w:hAnsi="Times New Roman" w:cs="Times New Roman"/>
          <w:color w:val="000000" w:themeColor="text1"/>
          <w:sz w:val="24"/>
          <w:szCs w:val="24"/>
        </w:rPr>
        <w:t>Оборудован</w:t>
      </w:r>
      <w:r w:rsidR="000F58D0" w:rsidRPr="004C4F27">
        <w:rPr>
          <w:rFonts w:ascii="Times New Roman" w:hAnsi="Times New Roman" w:cs="Times New Roman"/>
          <w:color w:val="000000" w:themeColor="text1"/>
          <w:sz w:val="24"/>
          <w:szCs w:val="24"/>
        </w:rPr>
        <w:t xml:space="preserve">ия и </w:t>
      </w:r>
      <w:r w:rsidR="007B27DB" w:rsidRPr="004C4F27">
        <w:rPr>
          <w:rFonts w:ascii="Times New Roman" w:hAnsi="Times New Roman" w:cs="Times New Roman"/>
          <w:color w:val="000000" w:themeColor="text1"/>
          <w:sz w:val="24"/>
          <w:szCs w:val="24"/>
        </w:rPr>
        <w:t>Материал</w:t>
      </w:r>
      <w:r w:rsidR="000F58D0" w:rsidRPr="004C4F27">
        <w:rPr>
          <w:rFonts w:ascii="Times New Roman" w:hAnsi="Times New Roman" w:cs="Times New Roman"/>
          <w:color w:val="000000" w:themeColor="text1"/>
          <w:sz w:val="24"/>
          <w:szCs w:val="24"/>
        </w:rPr>
        <w:t>ов, доставленных на Строительную площадку за отчетный период</w:t>
      </w:r>
      <w:r w:rsidR="004B7AAF" w:rsidRPr="004C4F27">
        <w:rPr>
          <w:rFonts w:ascii="Times New Roman" w:hAnsi="Times New Roman" w:cs="Times New Roman"/>
          <w:color w:val="000000" w:themeColor="text1"/>
          <w:sz w:val="24"/>
          <w:szCs w:val="24"/>
        </w:rPr>
        <w:t>;</w:t>
      </w:r>
    </w:p>
    <w:p w:rsidR="000F58D0" w:rsidRPr="004C4F27"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000F58D0" w:rsidRPr="004C4F27">
        <w:rPr>
          <w:rFonts w:ascii="Times New Roman" w:hAnsi="Times New Roman" w:cs="Times New Roman"/>
          <w:color w:val="000000" w:themeColor="text1"/>
          <w:sz w:val="24"/>
          <w:szCs w:val="24"/>
        </w:rPr>
        <w:t xml:space="preserve"> наименование и количество (в % от общего) </w:t>
      </w:r>
      <w:r w:rsidR="007B27DB" w:rsidRPr="004C4F27">
        <w:rPr>
          <w:rFonts w:ascii="Times New Roman" w:hAnsi="Times New Roman" w:cs="Times New Roman"/>
          <w:color w:val="000000" w:themeColor="text1"/>
          <w:sz w:val="24"/>
          <w:szCs w:val="24"/>
        </w:rPr>
        <w:t>Оборудован</w:t>
      </w:r>
      <w:r w:rsidR="000F58D0" w:rsidRPr="004C4F27">
        <w:rPr>
          <w:rFonts w:ascii="Times New Roman" w:hAnsi="Times New Roman" w:cs="Times New Roman"/>
          <w:color w:val="000000" w:themeColor="text1"/>
          <w:sz w:val="24"/>
          <w:szCs w:val="24"/>
        </w:rPr>
        <w:t xml:space="preserve">ия и </w:t>
      </w:r>
      <w:r w:rsidR="007B27DB" w:rsidRPr="004C4F27">
        <w:rPr>
          <w:rFonts w:ascii="Times New Roman" w:hAnsi="Times New Roman" w:cs="Times New Roman"/>
          <w:color w:val="000000" w:themeColor="text1"/>
          <w:sz w:val="24"/>
          <w:szCs w:val="24"/>
        </w:rPr>
        <w:t>Материал</w:t>
      </w:r>
      <w:r w:rsidR="000F58D0" w:rsidRPr="004C4F27">
        <w:rPr>
          <w:rFonts w:ascii="Times New Roman" w:hAnsi="Times New Roman" w:cs="Times New Roman"/>
          <w:color w:val="000000" w:themeColor="text1"/>
          <w:sz w:val="24"/>
          <w:szCs w:val="24"/>
        </w:rPr>
        <w:t>ов, планируемых к доставке на Строительную площадку в следующий отчетный период</w:t>
      </w:r>
      <w:r w:rsidR="004B7AAF" w:rsidRPr="004C4F27">
        <w:rPr>
          <w:rFonts w:ascii="Times New Roman" w:hAnsi="Times New Roman" w:cs="Times New Roman"/>
          <w:color w:val="000000" w:themeColor="text1"/>
          <w:sz w:val="24"/>
          <w:szCs w:val="24"/>
        </w:rPr>
        <w:t>;</w:t>
      </w:r>
    </w:p>
    <w:p w:rsidR="006B4863" w:rsidRPr="004C4F27" w:rsidRDefault="00007D28"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 xml:space="preserve">наименование, количество (в % от общего), дата заказа, процент готовности, место производства, наименование производителя и планируемая дата поставки </w:t>
      </w:r>
      <w:r w:rsidR="007B27DB" w:rsidRPr="004C4F27">
        <w:rPr>
          <w:rFonts w:ascii="Times New Roman" w:hAnsi="Times New Roman" w:cs="Times New Roman"/>
          <w:color w:val="000000" w:themeColor="text1"/>
          <w:sz w:val="24"/>
          <w:szCs w:val="24"/>
        </w:rPr>
        <w:t>Оборудован</w:t>
      </w:r>
      <w:r w:rsidR="000F58D0" w:rsidRPr="004C4F27">
        <w:rPr>
          <w:rFonts w:ascii="Times New Roman" w:hAnsi="Times New Roman" w:cs="Times New Roman"/>
          <w:color w:val="000000" w:themeColor="text1"/>
          <w:sz w:val="24"/>
          <w:szCs w:val="24"/>
        </w:rPr>
        <w:t xml:space="preserve">ия и </w:t>
      </w:r>
      <w:r w:rsidR="007B27DB" w:rsidRPr="004C4F27">
        <w:rPr>
          <w:rFonts w:ascii="Times New Roman" w:hAnsi="Times New Roman" w:cs="Times New Roman"/>
          <w:color w:val="000000" w:themeColor="text1"/>
          <w:sz w:val="24"/>
          <w:szCs w:val="24"/>
        </w:rPr>
        <w:t>Материал</w:t>
      </w:r>
      <w:r w:rsidR="000F58D0" w:rsidRPr="004C4F27">
        <w:rPr>
          <w:rFonts w:ascii="Times New Roman" w:hAnsi="Times New Roman" w:cs="Times New Roman"/>
          <w:color w:val="000000" w:themeColor="text1"/>
          <w:sz w:val="24"/>
          <w:szCs w:val="24"/>
        </w:rPr>
        <w:t>ов с долгим (более 2-х недель) сроком поставки</w:t>
      </w:r>
      <w:r w:rsidR="004B7AAF" w:rsidRPr="004C4F27">
        <w:rPr>
          <w:rFonts w:ascii="Times New Roman" w:hAnsi="Times New Roman" w:cs="Times New Roman"/>
          <w:color w:val="000000" w:themeColor="text1"/>
          <w:sz w:val="24"/>
          <w:szCs w:val="24"/>
        </w:rPr>
        <w:t>.</w:t>
      </w:r>
    </w:p>
    <w:p w:rsidR="000F58D0" w:rsidRPr="004C4F27"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Раздел №3. График движения рабочей силы</w:t>
      </w:r>
    </w:p>
    <w:p w:rsidR="0002726D" w:rsidRPr="004C4F27" w:rsidRDefault="0002726D"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Раздел предусматривает:</w:t>
      </w:r>
    </w:p>
    <w:p w:rsidR="000F58D0" w:rsidRPr="004C4F27" w:rsidRDefault="0002726D"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г</w:t>
      </w:r>
      <w:r w:rsidR="000F58D0" w:rsidRPr="004C4F27">
        <w:rPr>
          <w:rFonts w:ascii="Times New Roman" w:hAnsi="Times New Roman" w:cs="Times New Roman"/>
          <w:color w:val="000000" w:themeColor="text1"/>
          <w:sz w:val="24"/>
          <w:szCs w:val="24"/>
        </w:rPr>
        <w:t xml:space="preserve">рафик движения рабочей силы по дням для </w:t>
      </w:r>
      <w:r w:rsidR="004B7AAF" w:rsidRPr="004C4F27">
        <w:rPr>
          <w:rFonts w:ascii="Times New Roman" w:hAnsi="Times New Roman" w:cs="Times New Roman"/>
          <w:color w:val="000000" w:themeColor="text1"/>
          <w:sz w:val="24"/>
          <w:szCs w:val="24"/>
        </w:rPr>
        <w:t xml:space="preserve">Генерального Подрядчика и </w:t>
      </w:r>
      <w:r w:rsidR="000F58D0" w:rsidRPr="004C4F27">
        <w:rPr>
          <w:rFonts w:ascii="Times New Roman" w:hAnsi="Times New Roman" w:cs="Times New Roman"/>
          <w:color w:val="000000" w:themeColor="text1"/>
          <w:sz w:val="24"/>
          <w:szCs w:val="24"/>
        </w:rPr>
        <w:t xml:space="preserve">каждого </w:t>
      </w:r>
      <w:r w:rsidR="004B7AAF" w:rsidRPr="004C4F27">
        <w:rPr>
          <w:rFonts w:ascii="Times New Roman" w:hAnsi="Times New Roman" w:cs="Times New Roman"/>
          <w:color w:val="000000" w:themeColor="text1"/>
          <w:sz w:val="24"/>
          <w:szCs w:val="24"/>
        </w:rPr>
        <w:t>из Субподрядчиков</w:t>
      </w:r>
      <w:r w:rsidR="000F58D0" w:rsidRPr="004C4F27">
        <w:rPr>
          <w:rFonts w:ascii="Times New Roman" w:hAnsi="Times New Roman" w:cs="Times New Roman"/>
          <w:color w:val="000000" w:themeColor="text1"/>
          <w:sz w:val="24"/>
          <w:szCs w:val="24"/>
        </w:rPr>
        <w:t xml:space="preserve"> за отчетный период</w:t>
      </w:r>
      <w:r w:rsidR="004B7AAF" w:rsidRPr="004C4F27">
        <w:rPr>
          <w:rFonts w:ascii="Times New Roman" w:hAnsi="Times New Roman" w:cs="Times New Roman"/>
          <w:color w:val="000000" w:themeColor="text1"/>
          <w:sz w:val="24"/>
          <w:szCs w:val="24"/>
        </w:rPr>
        <w:t>;</w:t>
      </w:r>
    </w:p>
    <w:p w:rsidR="000F58D0" w:rsidRPr="004C4F27" w:rsidRDefault="0002726D"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п</w:t>
      </w:r>
      <w:r w:rsidR="000F58D0" w:rsidRPr="004C4F27">
        <w:rPr>
          <w:rFonts w:ascii="Times New Roman" w:hAnsi="Times New Roman" w:cs="Times New Roman"/>
          <w:color w:val="000000" w:themeColor="text1"/>
          <w:sz w:val="24"/>
          <w:szCs w:val="24"/>
        </w:rPr>
        <w:t xml:space="preserve">ланируемый график движения рабочей силы по дням для </w:t>
      </w:r>
      <w:r w:rsidR="004B7AAF" w:rsidRPr="004C4F27">
        <w:rPr>
          <w:rFonts w:ascii="Times New Roman" w:hAnsi="Times New Roman" w:cs="Times New Roman"/>
          <w:color w:val="000000" w:themeColor="text1"/>
          <w:sz w:val="24"/>
          <w:szCs w:val="24"/>
        </w:rPr>
        <w:t>Генерального Подрядчика и каждого из Субподрядчиков</w:t>
      </w:r>
      <w:r w:rsidR="000F58D0" w:rsidRPr="004C4F27">
        <w:rPr>
          <w:rFonts w:ascii="Times New Roman" w:hAnsi="Times New Roman" w:cs="Times New Roman"/>
          <w:color w:val="000000" w:themeColor="text1"/>
          <w:sz w:val="24"/>
          <w:szCs w:val="24"/>
        </w:rPr>
        <w:t xml:space="preserve"> в следующий отчетный период</w:t>
      </w:r>
      <w:r w:rsidR="004B7AAF" w:rsidRPr="004C4F27">
        <w:rPr>
          <w:rFonts w:ascii="Times New Roman" w:hAnsi="Times New Roman" w:cs="Times New Roman"/>
          <w:color w:val="000000" w:themeColor="text1"/>
          <w:sz w:val="24"/>
          <w:szCs w:val="24"/>
        </w:rPr>
        <w:t>.</w:t>
      </w:r>
    </w:p>
    <w:p w:rsidR="000F58D0" w:rsidRPr="004C4F27"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Раздел №4. Результаты инспекций</w:t>
      </w:r>
    </w:p>
    <w:p w:rsidR="006B4863" w:rsidRPr="004C4F27" w:rsidRDefault="003A7DCE"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Раздел предусматривает к</w:t>
      </w:r>
      <w:r w:rsidR="000F58D0" w:rsidRPr="004C4F27">
        <w:rPr>
          <w:rFonts w:ascii="Times New Roman" w:hAnsi="Times New Roman" w:cs="Times New Roman"/>
          <w:color w:val="000000" w:themeColor="text1"/>
          <w:sz w:val="24"/>
          <w:szCs w:val="24"/>
        </w:rPr>
        <w:t xml:space="preserve">опии подписанных актов приемки (в </w:t>
      </w:r>
      <w:r w:rsidR="004B7AAF" w:rsidRPr="004C4F27">
        <w:rPr>
          <w:rFonts w:ascii="Times New Roman" w:hAnsi="Times New Roman" w:cs="Times New Roman"/>
          <w:color w:val="000000" w:themeColor="text1"/>
          <w:sz w:val="24"/>
          <w:szCs w:val="24"/>
        </w:rPr>
        <w:t>том числе</w:t>
      </w:r>
      <w:r w:rsidR="000F58D0" w:rsidRPr="004C4F27">
        <w:rPr>
          <w:rFonts w:ascii="Times New Roman" w:hAnsi="Times New Roman" w:cs="Times New Roman"/>
          <w:color w:val="000000" w:themeColor="text1"/>
          <w:sz w:val="24"/>
          <w:szCs w:val="24"/>
        </w:rPr>
        <w:t xml:space="preserve"> скрытых </w:t>
      </w:r>
      <w:r w:rsidR="00D47434" w:rsidRPr="004C4F27">
        <w:rPr>
          <w:rFonts w:ascii="Times New Roman" w:hAnsi="Times New Roman" w:cs="Times New Roman"/>
          <w:color w:val="000000" w:themeColor="text1"/>
          <w:sz w:val="24"/>
          <w:szCs w:val="24"/>
        </w:rPr>
        <w:t>Работ</w:t>
      </w:r>
      <w:r w:rsidR="000F58D0" w:rsidRPr="004C4F27">
        <w:rPr>
          <w:rFonts w:ascii="Times New Roman" w:hAnsi="Times New Roman" w:cs="Times New Roman"/>
          <w:color w:val="000000" w:themeColor="text1"/>
          <w:sz w:val="24"/>
          <w:szCs w:val="24"/>
        </w:rPr>
        <w:t>, испытаний и т.д.)</w:t>
      </w:r>
      <w:r w:rsidR="006B4863" w:rsidRPr="004C4F27">
        <w:rPr>
          <w:rFonts w:ascii="Times New Roman" w:hAnsi="Times New Roman" w:cs="Times New Roman"/>
          <w:color w:val="000000" w:themeColor="text1"/>
          <w:sz w:val="24"/>
          <w:szCs w:val="24"/>
        </w:rPr>
        <w:t>.</w:t>
      </w:r>
    </w:p>
    <w:p w:rsidR="000F58D0" w:rsidRPr="004C4F27"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Раздел №5. Охрана труда и окружающей среды</w:t>
      </w:r>
    </w:p>
    <w:p w:rsidR="006B4863" w:rsidRPr="004C4F27" w:rsidRDefault="003A7DCE"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Раздел предусматривает с</w:t>
      </w:r>
      <w:r w:rsidR="000F58D0" w:rsidRPr="004C4F27">
        <w:rPr>
          <w:rFonts w:ascii="Times New Roman" w:hAnsi="Times New Roman" w:cs="Times New Roman"/>
          <w:color w:val="000000" w:themeColor="text1"/>
          <w:sz w:val="24"/>
          <w:szCs w:val="24"/>
        </w:rPr>
        <w:t>татистик</w:t>
      </w:r>
      <w:r w:rsidRPr="004C4F27">
        <w:rPr>
          <w:rFonts w:ascii="Times New Roman" w:hAnsi="Times New Roman" w:cs="Times New Roman"/>
          <w:color w:val="000000" w:themeColor="text1"/>
          <w:sz w:val="24"/>
          <w:szCs w:val="24"/>
        </w:rPr>
        <w:t>у</w:t>
      </w:r>
      <w:r w:rsidR="000F58D0"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состояния </w:t>
      </w:r>
      <w:r w:rsidR="000F58D0" w:rsidRPr="004C4F27">
        <w:rPr>
          <w:rFonts w:ascii="Times New Roman" w:hAnsi="Times New Roman" w:cs="Times New Roman"/>
          <w:color w:val="000000" w:themeColor="text1"/>
          <w:sz w:val="24"/>
          <w:szCs w:val="24"/>
        </w:rPr>
        <w:t>техник</w:t>
      </w:r>
      <w:r w:rsidRPr="004C4F27">
        <w:rPr>
          <w:rFonts w:ascii="Times New Roman" w:hAnsi="Times New Roman" w:cs="Times New Roman"/>
          <w:color w:val="000000" w:themeColor="text1"/>
          <w:sz w:val="24"/>
          <w:szCs w:val="24"/>
        </w:rPr>
        <w:t>и</w:t>
      </w:r>
      <w:r w:rsidR="000F58D0" w:rsidRPr="004C4F27">
        <w:rPr>
          <w:rFonts w:ascii="Times New Roman" w:hAnsi="Times New Roman" w:cs="Times New Roman"/>
          <w:color w:val="000000" w:themeColor="text1"/>
          <w:sz w:val="24"/>
          <w:szCs w:val="24"/>
        </w:rPr>
        <w:t xml:space="preserve"> безопасности и охран</w:t>
      </w:r>
      <w:r w:rsidRPr="004C4F27">
        <w:rPr>
          <w:rFonts w:ascii="Times New Roman" w:hAnsi="Times New Roman" w:cs="Times New Roman"/>
          <w:color w:val="000000" w:themeColor="text1"/>
          <w:sz w:val="24"/>
          <w:szCs w:val="24"/>
        </w:rPr>
        <w:t>ы</w:t>
      </w:r>
      <w:r w:rsidR="000F58D0" w:rsidRPr="004C4F27">
        <w:rPr>
          <w:rFonts w:ascii="Times New Roman" w:hAnsi="Times New Roman" w:cs="Times New Roman"/>
          <w:color w:val="000000" w:themeColor="text1"/>
          <w:sz w:val="24"/>
          <w:szCs w:val="24"/>
        </w:rPr>
        <w:t xml:space="preserve"> труда, включая подробности любых травм и несчастных случаев, пр</w:t>
      </w:r>
      <w:r w:rsidRPr="004C4F27">
        <w:rPr>
          <w:rFonts w:ascii="Times New Roman" w:hAnsi="Times New Roman" w:cs="Times New Roman"/>
          <w:color w:val="000000" w:themeColor="text1"/>
          <w:sz w:val="24"/>
          <w:szCs w:val="24"/>
        </w:rPr>
        <w:t>ичинения вреда окружающей среде</w:t>
      </w:r>
      <w:r w:rsidR="00715C77" w:rsidRPr="004C4F27">
        <w:rPr>
          <w:rFonts w:ascii="Times New Roman" w:hAnsi="Times New Roman" w:cs="Times New Roman"/>
          <w:color w:val="000000" w:themeColor="text1"/>
          <w:sz w:val="24"/>
          <w:szCs w:val="24"/>
        </w:rPr>
        <w:t>.</w:t>
      </w:r>
    </w:p>
    <w:p w:rsidR="000F58D0" w:rsidRPr="004C4F27" w:rsidRDefault="000F58D0" w:rsidP="003A7DC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Раздел №6. Фотографии</w:t>
      </w:r>
    </w:p>
    <w:p w:rsidR="000F58D0" w:rsidRPr="004C4F27" w:rsidRDefault="000F58D0" w:rsidP="003A7DCE">
      <w:pPr>
        <w:pStyle w:val="a4"/>
        <w:tabs>
          <w:tab w:val="left" w:pos="993"/>
          <w:tab w:val="left" w:pos="1276"/>
        </w:tabs>
        <w:spacing w:after="0" w:line="240" w:lineRule="auto"/>
        <w:ind w:left="709" w:right="-1"/>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 xml:space="preserve">Данный раздел должен содержать фотографии важных </w:t>
      </w:r>
      <w:r w:rsidR="007B7B01" w:rsidRPr="004C4F27">
        <w:rPr>
          <w:rFonts w:ascii="Times New Roman" w:hAnsi="Times New Roman" w:cs="Times New Roman"/>
          <w:color w:val="000000" w:themeColor="text1"/>
          <w:sz w:val="24"/>
          <w:szCs w:val="24"/>
        </w:rPr>
        <w:t>Р</w:t>
      </w:r>
      <w:r w:rsidRPr="004C4F27">
        <w:rPr>
          <w:rFonts w:ascii="Times New Roman" w:hAnsi="Times New Roman" w:cs="Times New Roman"/>
          <w:color w:val="000000" w:themeColor="text1"/>
          <w:sz w:val="24"/>
          <w:szCs w:val="24"/>
        </w:rPr>
        <w:t xml:space="preserve">абот отчетного периода и существенных инцидентов на Строительной площадке, если </w:t>
      </w:r>
      <w:r w:rsidR="007B7B01" w:rsidRPr="004C4F27">
        <w:rPr>
          <w:rFonts w:ascii="Times New Roman" w:hAnsi="Times New Roman" w:cs="Times New Roman"/>
          <w:color w:val="000000" w:themeColor="text1"/>
          <w:sz w:val="24"/>
          <w:szCs w:val="24"/>
        </w:rPr>
        <w:t>таковые</w:t>
      </w:r>
      <w:r w:rsidRPr="004C4F27">
        <w:rPr>
          <w:rFonts w:ascii="Times New Roman" w:hAnsi="Times New Roman" w:cs="Times New Roman"/>
          <w:color w:val="000000" w:themeColor="text1"/>
          <w:sz w:val="24"/>
          <w:szCs w:val="24"/>
        </w:rPr>
        <w:t xml:space="preserve"> имели место.</w:t>
      </w:r>
    </w:p>
    <w:p w:rsidR="00924B36" w:rsidRPr="004C4F27" w:rsidRDefault="00924B36" w:rsidP="009266A2">
      <w:pPr>
        <w:pStyle w:val="a4"/>
        <w:numPr>
          <w:ilvl w:val="3"/>
          <w:numId w:val="42"/>
        </w:numPr>
        <w:tabs>
          <w:tab w:val="left" w:pos="993"/>
          <w:tab w:val="left" w:pos="1276"/>
          <w:tab w:val="left" w:pos="1701"/>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Ежемесячно, до 5 числа месяца, следующего за отчетным, Генеральный Подрядчик обязан представлять Заказчику</w:t>
      </w:r>
      <w:r w:rsidR="000F58D0" w:rsidRPr="004C4F27">
        <w:rPr>
          <w:rFonts w:ascii="Times New Roman" w:hAnsi="Times New Roman" w:cs="Times New Roman"/>
          <w:color w:val="000000" w:themeColor="text1"/>
          <w:sz w:val="24"/>
          <w:szCs w:val="24"/>
        </w:rPr>
        <w:t xml:space="preserve"> отчёты о </w:t>
      </w:r>
      <w:r w:rsidR="00492D6A" w:rsidRPr="004C4F27">
        <w:rPr>
          <w:rFonts w:ascii="Times New Roman" w:hAnsi="Times New Roman" w:cs="Times New Roman"/>
          <w:color w:val="000000" w:themeColor="text1"/>
          <w:sz w:val="24"/>
          <w:szCs w:val="24"/>
        </w:rPr>
        <w:t xml:space="preserve">состоянии </w:t>
      </w:r>
      <w:r w:rsidR="000F58D0" w:rsidRPr="004C4F27">
        <w:rPr>
          <w:rFonts w:ascii="Times New Roman" w:hAnsi="Times New Roman" w:cs="Times New Roman"/>
          <w:color w:val="000000" w:themeColor="text1"/>
          <w:sz w:val="24"/>
          <w:szCs w:val="24"/>
        </w:rPr>
        <w:t xml:space="preserve">расчётов с </w:t>
      </w:r>
      <w:r w:rsidR="007B7B01" w:rsidRPr="004C4F27">
        <w:rPr>
          <w:rFonts w:ascii="Times New Roman" w:hAnsi="Times New Roman" w:cs="Times New Roman"/>
          <w:color w:val="000000" w:themeColor="text1"/>
          <w:sz w:val="24"/>
          <w:szCs w:val="24"/>
        </w:rPr>
        <w:t>Субподрядчиками</w:t>
      </w:r>
      <w:r w:rsidR="000F58D0" w:rsidRPr="004C4F27">
        <w:rPr>
          <w:rFonts w:ascii="Times New Roman" w:hAnsi="Times New Roman" w:cs="Times New Roman"/>
          <w:color w:val="000000" w:themeColor="text1"/>
          <w:sz w:val="24"/>
          <w:szCs w:val="24"/>
        </w:rPr>
        <w:t xml:space="preserve"> за выполненные Работы</w:t>
      </w:r>
      <w:r w:rsidR="00492D6A" w:rsidRPr="004C4F27">
        <w:rPr>
          <w:rFonts w:ascii="Times New Roman" w:hAnsi="Times New Roman" w:cs="Times New Roman"/>
          <w:color w:val="000000" w:themeColor="text1"/>
          <w:sz w:val="24"/>
          <w:szCs w:val="24"/>
        </w:rPr>
        <w:t>,</w:t>
      </w:r>
      <w:r w:rsidR="002B2F11" w:rsidRPr="004C4F27">
        <w:rPr>
          <w:rFonts w:ascii="Times New Roman" w:hAnsi="Times New Roman" w:cs="Times New Roman"/>
          <w:color w:val="000000" w:themeColor="text1"/>
          <w:sz w:val="24"/>
          <w:szCs w:val="24"/>
        </w:rPr>
        <w:t xml:space="preserve"> </w:t>
      </w:r>
      <w:r w:rsidR="00492D6A" w:rsidRPr="004C4F27">
        <w:rPr>
          <w:rFonts w:ascii="Times New Roman" w:hAnsi="Times New Roman" w:cs="Times New Roman"/>
          <w:color w:val="000000" w:themeColor="text1"/>
          <w:sz w:val="24"/>
          <w:szCs w:val="24"/>
        </w:rPr>
        <w:t>а также расчетов с Поставщиками за поставленные Материалы или Оборудование</w:t>
      </w:r>
      <w:r w:rsidR="00C0331B" w:rsidRPr="004C4F27">
        <w:rPr>
          <w:rFonts w:ascii="Times New Roman" w:hAnsi="Times New Roman" w:cs="Times New Roman"/>
          <w:color w:val="000000" w:themeColor="text1"/>
          <w:sz w:val="24"/>
          <w:szCs w:val="24"/>
        </w:rPr>
        <w:t xml:space="preserve"> по форме согласно </w:t>
      </w:r>
      <w:r w:rsidR="009073F5" w:rsidRPr="004C4F27">
        <w:rPr>
          <w:rFonts w:ascii="Times New Roman" w:hAnsi="Times New Roman" w:cs="Times New Roman"/>
          <w:color w:val="000000" w:themeColor="text1"/>
          <w:sz w:val="24"/>
          <w:szCs w:val="24"/>
        </w:rPr>
        <w:t>П</w:t>
      </w:r>
      <w:r w:rsidR="00C0331B" w:rsidRPr="004C4F27">
        <w:rPr>
          <w:rFonts w:ascii="Times New Roman" w:hAnsi="Times New Roman" w:cs="Times New Roman"/>
          <w:color w:val="000000" w:themeColor="text1"/>
          <w:sz w:val="24"/>
          <w:szCs w:val="24"/>
        </w:rPr>
        <w:t xml:space="preserve">риложению № </w:t>
      </w:r>
      <w:r w:rsidR="00566051" w:rsidRPr="004C4F27">
        <w:rPr>
          <w:rFonts w:ascii="Times New Roman" w:hAnsi="Times New Roman" w:cs="Times New Roman"/>
          <w:color w:val="000000" w:themeColor="text1"/>
          <w:sz w:val="24"/>
          <w:szCs w:val="24"/>
        </w:rPr>
        <w:t xml:space="preserve">12 </w:t>
      </w:r>
      <w:r w:rsidR="00C0331B" w:rsidRPr="004C4F27">
        <w:rPr>
          <w:rFonts w:ascii="Times New Roman" w:hAnsi="Times New Roman" w:cs="Times New Roman"/>
          <w:color w:val="000000" w:themeColor="text1"/>
          <w:sz w:val="24"/>
          <w:szCs w:val="24"/>
        </w:rPr>
        <w:t>к настоящему Договору</w:t>
      </w:r>
      <w:r w:rsidRPr="004C4F27">
        <w:rPr>
          <w:rFonts w:ascii="Times New Roman" w:hAnsi="Times New Roman" w:cs="Times New Roman"/>
          <w:color w:val="000000" w:themeColor="text1"/>
          <w:sz w:val="24"/>
          <w:szCs w:val="24"/>
        </w:rPr>
        <w:t xml:space="preserve">, с приложением выписки с отдельного расчетного счета. </w:t>
      </w:r>
    </w:p>
    <w:p w:rsidR="00924B36" w:rsidRPr="004C4F27" w:rsidRDefault="00924B36"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xml:space="preserve">Отчет должен содержать информацию о совершенных Генеральным Подрядчиком в месяце, предшествующем отчетному, авансовых платежах, платежах за фактически выполненные Работы, поставленные Материалы и Оборудование, в том числе информацию о </w:t>
      </w:r>
      <w:r w:rsidRPr="004C4F27">
        <w:rPr>
          <w:rFonts w:ascii="Times New Roman" w:hAnsi="Times New Roman" w:cs="Times New Roman"/>
          <w:bCs/>
          <w:color w:val="000000" w:themeColor="text1"/>
          <w:sz w:val="24"/>
          <w:szCs w:val="24"/>
        </w:rPr>
        <w:lastRenderedPageBreak/>
        <w:t>списании денежных средств на счета покрытия по документарным аккредитивам и/или перечислении денежных средств со счетов покрытия в пользу бенефициаров по аккредитивам.</w:t>
      </w:r>
    </w:p>
    <w:p w:rsidR="00960340" w:rsidRPr="004C4F27" w:rsidRDefault="00924B36" w:rsidP="009266A2">
      <w:pPr>
        <w:pStyle w:val="a4"/>
        <w:numPr>
          <w:ilvl w:val="3"/>
          <w:numId w:val="42"/>
        </w:numPr>
        <w:tabs>
          <w:tab w:val="left" w:pos="993"/>
          <w:tab w:val="left" w:pos="1276"/>
          <w:tab w:val="left" w:pos="1701"/>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Ежемесячно, до 5 числа месяца, следующего за отчетным, Генеральный Подрядчик обязан представлять Заказчику отчет об исполнении Графика работ</w:t>
      </w:r>
      <w:r w:rsidR="00650F03">
        <w:rPr>
          <w:rFonts w:ascii="Times New Roman" w:hAnsi="Times New Roman" w:cs="Times New Roman"/>
          <w:color w:val="000000" w:themeColor="text1"/>
          <w:sz w:val="24"/>
          <w:szCs w:val="24"/>
        </w:rPr>
        <w:t xml:space="preserve"> (приложение №3)</w:t>
      </w:r>
      <w:r w:rsidRPr="004C4F27">
        <w:rPr>
          <w:rFonts w:ascii="Times New Roman" w:hAnsi="Times New Roman" w:cs="Times New Roman"/>
          <w:color w:val="000000" w:themeColor="text1"/>
          <w:sz w:val="24"/>
          <w:szCs w:val="24"/>
        </w:rPr>
        <w:t xml:space="preserve"> </w:t>
      </w:r>
      <w:r w:rsidR="00C0331B" w:rsidRPr="004C4F27">
        <w:rPr>
          <w:rFonts w:ascii="Times New Roman" w:hAnsi="Times New Roman" w:cs="Times New Roman"/>
          <w:color w:val="000000" w:themeColor="text1"/>
          <w:sz w:val="24"/>
          <w:szCs w:val="24"/>
        </w:rPr>
        <w:t xml:space="preserve">и Графика финансирования </w:t>
      </w:r>
      <w:r w:rsidR="00650F03">
        <w:rPr>
          <w:rFonts w:ascii="Times New Roman" w:hAnsi="Times New Roman" w:cs="Times New Roman"/>
          <w:color w:val="000000" w:themeColor="text1"/>
          <w:sz w:val="24"/>
          <w:szCs w:val="24"/>
        </w:rPr>
        <w:t>Проекта (Приложение№1)</w:t>
      </w:r>
      <w:r w:rsidRPr="004C4F27">
        <w:rPr>
          <w:rFonts w:ascii="Times New Roman" w:hAnsi="Times New Roman" w:cs="Times New Roman"/>
          <w:color w:val="000000" w:themeColor="text1"/>
          <w:sz w:val="24"/>
          <w:szCs w:val="24"/>
        </w:rPr>
        <w:t>.</w:t>
      </w:r>
    </w:p>
    <w:p w:rsidR="0008621A" w:rsidRPr="004C4F27" w:rsidRDefault="0008621A" w:rsidP="009266A2">
      <w:pPr>
        <w:pStyle w:val="a4"/>
        <w:numPr>
          <w:ilvl w:val="3"/>
          <w:numId w:val="42"/>
        </w:numPr>
        <w:tabs>
          <w:tab w:val="left" w:pos="993"/>
          <w:tab w:val="left" w:pos="1276"/>
          <w:tab w:val="left" w:pos="1701"/>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Ежемесячно, до 5 числа месяца, следующего за отчетным, Генеральный Подрядчик обязан представлять Заказчику отчет о</w:t>
      </w:r>
      <w:r w:rsidR="00CB180E" w:rsidRPr="004C4F27">
        <w:rPr>
          <w:rFonts w:ascii="Times New Roman" w:hAnsi="Times New Roman" w:cs="Times New Roman"/>
          <w:color w:val="000000" w:themeColor="text1"/>
          <w:sz w:val="24"/>
          <w:szCs w:val="24"/>
        </w:rPr>
        <w:t xml:space="preserve"> ходе поставки материалов и оборудования</w:t>
      </w:r>
      <w:r w:rsidRPr="004C4F27">
        <w:rPr>
          <w:rFonts w:ascii="Times New Roman" w:hAnsi="Times New Roman" w:cs="Times New Roman"/>
          <w:color w:val="000000" w:themeColor="text1"/>
          <w:sz w:val="24"/>
          <w:szCs w:val="24"/>
        </w:rPr>
        <w:t>.</w:t>
      </w:r>
    </w:p>
    <w:p w:rsidR="00DF0120" w:rsidRPr="004C4F27" w:rsidRDefault="00DF0120" w:rsidP="009266A2">
      <w:pPr>
        <w:pStyle w:val="a4"/>
        <w:numPr>
          <w:ilvl w:val="3"/>
          <w:numId w:val="42"/>
        </w:numPr>
        <w:tabs>
          <w:tab w:val="left" w:pos="993"/>
          <w:tab w:val="left" w:pos="1276"/>
          <w:tab w:val="left" w:pos="1701"/>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Ежемесячно, но не позднее 25 числа отчетного месяца, Генеральный Подрядчик направляет на имя Заказчика документы по планированию на следующий месяц, в составе:</w:t>
      </w:r>
    </w:p>
    <w:p w:rsidR="00DF0120" w:rsidRPr="004C4F27" w:rsidRDefault="00336871" w:rsidP="00A47FDE">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DF0120" w:rsidRPr="004C4F27">
        <w:rPr>
          <w:rFonts w:ascii="Times New Roman" w:hAnsi="Times New Roman" w:cs="Times New Roman"/>
          <w:color w:val="000000" w:themeColor="text1"/>
          <w:sz w:val="24"/>
          <w:szCs w:val="24"/>
        </w:rPr>
        <w:t>Месяч</w:t>
      </w:r>
      <w:r w:rsidR="00B30E38" w:rsidRPr="004C4F27">
        <w:rPr>
          <w:rFonts w:ascii="Times New Roman" w:hAnsi="Times New Roman" w:cs="Times New Roman"/>
          <w:color w:val="000000" w:themeColor="text1"/>
          <w:sz w:val="24"/>
          <w:szCs w:val="24"/>
        </w:rPr>
        <w:t>но-</w:t>
      </w:r>
      <w:r w:rsidR="00DF0120" w:rsidRPr="004C4F27">
        <w:rPr>
          <w:rFonts w:ascii="Times New Roman" w:hAnsi="Times New Roman" w:cs="Times New Roman"/>
          <w:color w:val="000000" w:themeColor="text1"/>
          <w:sz w:val="24"/>
          <w:szCs w:val="24"/>
        </w:rPr>
        <w:t xml:space="preserve">суточный график </w:t>
      </w:r>
      <w:r w:rsidR="00B30E38" w:rsidRPr="004C4F27">
        <w:rPr>
          <w:rFonts w:ascii="Times New Roman" w:hAnsi="Times New Roman" w:cs="Times New Roman"/>
          <w:color w:val="000000" w:themeColor="text1"/>
          <w:sz w:val="24"/>
          <w:szCs w:val="24"/>
        </w:rPr>
        <w:t>выполнения р</w:t>
      </w:r>
      <w:r w:rsidR="00DF0120" w:rsidRPr="004C4F27">
        <w:rPr>
          <w:rFonts w:ascii="Times New Roman" w:hAnsi="Times New Roman" w:cs="Times New Roman"/>
          <w:color w:val="000000" w:themeColor="text1"/>
          <w:sz w:val="24"/>
          <w:szCs w:val="24"/>
        </w:rPr>
        <w:t xml:space="preserve">абот, планируемых к выполнению по форме согласно </w:t>
      </w:r>
      <w:r w:rsidR="009073F5" w:rsidRPr="004C4F27">
        <w:rPr>
          <w:rFonts w:ascii="Times New Roman" w:hAnsi="Times New Roman" w:cs="Times New Roman"/>
          <w:color w:val="000000" w:themeColor="text1"/>
          <w:sz w:val="24"/>
          <w:szCs w:val="24"/>
        </w:rPr>
        <w:t>П</w:t>
      </w:r>
      <w:r w:rsidR="00DF0120" w:rsidRPr="004C4F27">
        <w:rPr>
          <w:rFonts w:ascii="Times New Roman" w:hAnsi="Times New Roman" w:cs="Times New Roman"/>
          <w:color w:val="000000" w:themeColor="text1"/>
          <w:sz w:val="24"/>
          <w:szCs w:val="24"/>
        </w:rPr>
        <w:t xml:space="preserve">риложению № </w:t>
      </w:r>
      <w:r w:rsidR="00E73970">
        <w:rPr>
          <w:rFonts w:ascii="Times New Roman" w:hAnsi="Times New Roman" w:cs="Times New Roman"/>
          <w:color w:val="000000" w:themeColor="text1"/>
          <w:sz w:val="24"/>
          <w:szCs w:val="24"/>
        </w:rPr>
        <w:t>9</w:t>
      </w:r>
      <w:r w:rsidR="00E73970" w:rsidRPr="004C4F27">
        <w:rPr>
          <w:rFonts w:ascii="Times New Roman" w:hAnsi="Times New Roman" w:cs="Times New Roman"/>
          <w:color w:val="000000" w:themeColor="text1"/>
          <w:sz w:val="24"/>
          <w:szCs w:val="24"/>
        </w:rPr>
        <w:t xml:space="preserve"> </w:t>
      </w:r>
      <w:r w:rsidR="00DF0120" w:rsidRPr="004C4F27">
        <w:rPr>
          <w:rFonts w:ascii="Times New Roman" w:hAnsi="Times New Roman" w:cs="Times New Roman"/>
          <w:color w:val="000000" w:themeColor="text1"/>
          <w:sz w:val="24"/>
          <w:szCs w:val="24"/>
        </w:rPr>
        <w:t>к настоящему Договору</w:t>
      </w:r>
      <w:r w:rsidR="007028F7" w:rsidRPr="004C4F27">
        <w:rPr>
          <w:rFonts w:ascii="Times New Roman" w:hAnsi="Times New Roman" w:cs="Times New Roman"/>
          <w:color w:val="000000" w:themeColor="text1"/>
          <w:sz w:val="24"/>
          <w:szCs w:val="24"/>
        </w:rPr>
        <w:t>.</w:t>
      </w:r>
    </w:p>
    <w:p w:rsidR="00DF0120" w:rsidRPr="004C4F27" w:rsidRDefault="00336871"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DF0120" w:rsidRPr="004C4F27">
        <w:rPr>
          <w:rFonts w:ascii="Times New Roman" w:hAnsi="Times New Roman" w:cs="Times New Roman"/>
          <w:color w:val="000000" w:themeColor="text1"/>
          <w:sz w:val="24"/>
          <w:szCs w:val="24"/>
        </w:rPr>
        <w:t>График финансирования планируемых к выполнению Работ.</w:t>
      </w:r>
    </w:p>
    <w:p w:rsidR="00960340" w:rsidRPr="004C4F27" w:rsidRDefault="00960340" w:rsidP="009266A2">
      <w:pPr>
        <w:pStyle w:val="a4"/>
        <w:numPr>
          <w:ilvl w:val="3"/>
          <w:numId w:val="42"/>
        </w:numPr>
        <w:tabs>
          <w:tab w:val="left" w:pos="993"/>
          <w:tab w:val="left" w:pos="1276"/>
          <w:tab w:val="left" w:pos="1701"/>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Заказчик имеет право в интересах строительства требовать от Генерального Подрядчика представления дополнительной отчетности и информации, в том числе наличие на Объекте технических и людских ресурсов, наличие материалов и оборудования, и другую информацию, имеющую отношение к выполняемым Генеральным Подрядчиком </w:t>
      </w:r>
      <w:r w:rsidR="00650F03">
        <w:rPr>
          <w:rFonts w:ascii="Times New Roman" w:hAnsi="Times New Roman" w:cs="Times New Roman"/>
          <w:color w:val="000000" w:themeColor="text1"/>
          <w:sz w:val="24"/>
          <w:szCs w:val="24"/>
        </w:rPr>
        <w:t>Р</w:t>
      </w:r>
      <w:r w:rsidR="00650F03" w:rsidRPr="004C4F27">
        <w:rPr>
          <w:rFonts w:ascii="Times New Roman" w:hAnsi="Times New Roman" w:cs="Times New Roman"/>
          <w:color w:val="000000" w:themeColor="text1"/>
          <w:sz w:val="24"/>
          <w:szCs w:val="24"/>
        </w:rPr>
        <w:t>аботам</w:t>
      </w:r>
      <w:r w:rsidRPr="004C4F27">
        <w:rPr>
          <w:rFonts w:ascii="Times New Roman" w:hAnsi="Times New Roman" w:cs="Times New Roman"/>
          <w:color w:val="000000" w:themeColor="text1"/>
          <w:sz w:val="24"/>
          <w:szCs w:val="24"/>
        </w:rPr>
        <w:t>, предварительно за 5 (пять) календарных дней письменно уведомив о порядке и сроках ее представления. Генеральный Подрядчик обязан предоставлять дополнительно требуемую Заказчиком отчетность и информацию.</w:t>
      </w:r>
    </w:p>
    <w:p w:rsidR="00FB5F82" w:rsidRPr="004C4F27" w:rsidRDefault="00FB5F82" w:rsidP="009266A2">
      <w:pPr>
        <w:pStyle w:val="a4"/>
        <w:numPr>
          <w:ilvl w:val="3"/>
          <w:numId w:val="42"/>
        </w:numPr>
        <w:tabs>
          <w:tab w:val="left" w:pos="993"/>
          <w:tab w:val="left" w:pos="1276"/>
          <w:tab w:val="left" w:pos="1701"/>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Ежеквартально, 25-го числа не позднее в месяце, следующем за окончанием текущего квартала, представлять копию Декларации по налогу на добавленную стоимость с отметкой Налогового органа (в том числе и по каналам ТКС).</w:t>
      </w:r>
    </w:p>
    <w:p w:rsidR="00FB5F82" w:rsidRPr="004C4F27" w:rsidRDefault="00FB5F82" w:rsidP="009266A2">
      <w:pPr>
        <w:pStyle w:val="a4"/>
        <w:numPr>
          <w:ilvl w:val="3"/>
          <w:numId w:val="42"/>
        </w:numPr>
        <w:tabs>
          <w:tab w:val="left" w:pos="993"/>
          <w:tab w:val="left" w:pos="1276"/>
          <w:tab w:val="left" w:pos="1701"/>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Ежегодно, не позднее 10-го числа в месяце, следующем за сроком сдачи, копию годовой Бухгалтерской отчетности с отметкой Налогового органа (в том числе и по каналам ТКС).</w:t>
      </w:r>
    </w:p>
    <w:p w:rsidR="0060437A" w:rsidRPr="004C4F27" w:rsidRDefault="0060437A" w:rsidP="009266A2">
      <w:pPr>
        <w:pStyle w:val="a4"/>
        <w:numPr>
          <w:ilvl w:val="2"/>
          <w:numId w:val="42"/>
        </w:numPr>
        <w:tabs>
          <w:tab w:val="left" w:pos="993"/>
          <w:tab w:val="left" w:pos="1276"/>
          <w:tab w:val="left" w:pos="1701"/>
        </w:tabs>
        <w:spacing w:after="0" w:line="240" w:lineRule="auto"/>
        <w:ind w:left="0" w:right="-1" w:firstLine="709"/>
        <w:jc w:val="both"/>
        <w:rPr>
          <w:rFonts w:ascii="Times New Roman" w:hAnsi="Times New Roman" w:cs="Times New Roman"/>
          <w:b/>
          <w:bCs/>
          <w:color w:val="000000" w:themeColor="text1"/>
          <w:sz w:val="24"/>
          <w:szCs w:val="24"/>
        </w:rPr>
      </w:pPr>
      <w:bookmarkStart w:id="45" w:name="одиннадцатьтришесть"/>
      <w:bookmarkStart w:id="46" w:name="_Ref303237393"/>
      <w:r w:rsidRPr="004C4F27">
        <w:rPr>
          <w:rFonts w:ascii="Times New Roman" w:hAnsi="Times New Roman" w:cs="Times New Roman"/>
          <w:b/>
          <w:bCs/>
          <w:color w:val="000000" w:themeColor="text1"/>
          <w:sz w:val="24"/>
          <w:szCs w:val="24"/>
        </w:rPr>
        <w:t>Совещани</w:t>
      </w:r>
      <w:bookmarkEnd w:id="45"/>
      <w:r w:rsidRPr="004C4F27">
        <w:rPr>
          <w:rFonts w:ascii="Times New Roman" w:hAnsi="Times New Roman" w:cs="Times New Roman"/>
          <w:b/>
          <w:bCs/>
          <w:color w:val="000000" w:themeColor="text1"/>
          <w:sz w:val="24"/>
          <w:szCs w:val="24"/>
        </w:rPr>
        <w:t>я по Проекту</w:t>
      </w:r>
      <w:bookmarkEnd w:id="46"/>
    </w:p>
    <w:p w:rsidR="001D1248" w:rsidRPr="004C4F27" w:rsidRDefault="00A64AC2" w:rsidP="009266A2">
      <w:pPr>
        <w:pStyle w:val="BMKHeading3"/>
        <w:numPr>
          <w:ilvl w:val="3"/>
          <w:numId w:val="43"/>
        </w:numPr>
        <w:tabs>
          <w:tab w:val="left" w:pos="993"/>
          <w:tab w:val="left" w:pos="1134"/>
          <w:tab w:val="left" w:pos="1276"/>
          <w:tab w:val="left" w:pos="1701"/>
        </w:tabs>
        <w:spacing w:after="0"/>
        <w:ind w:left="0" w:right="-1" w:firstLine="709"/>
        <w:rPr>
          <w:color w:val="000000" w:themeColor="text1"/>
          <w:sz w:val="24"/>
          <w:szCs w:val="24"/>
          <w:lang w:val="ru-RU"/>
        </w:rPr>
      </w:pPr>
      <w:bookmarkStart w:id="47" w:name="_Toc321466315"/>
      <w:r w:rsidRPr="004C4F27">
        <w:rPr>
          <w:color w:val="000000" w:themeColor="text1"/>
          <w:sz w:val="24"/>
          <w:szCs w:val="24"/>
          <w:lang w:val="ru-RU"/>
        </w:rPr>
        <w:t xml:space="preserve">Генеральный </w:t>
      </w:r>
      <w:bookmarkStart w:id="48" w:name="_Ref348290450"/>
      <w:bookmarkStart w:id="49" w:name="одиннадцатьтрисемь"/>
      <w:r w:rsidRPr="004C4F27">
        <w:rPr>
          <w:color w:val="000000" w:themeColor="text1"/>
          <w:sz w:val="24"/>
          <w:szCs w:val="24"/>
          <w:lang w:val="ru-RU"/>
        </w:rPr>
        <w:t>Подрядчик</w:t>
      </w:r>
      <w:r w:rsidR="00113E34" w:rsidRPr="004C4F27">
        <w:rPr>
          <w:color w:val="000000" w:themeColor="text1"/>
          <w:sz w:val="24"/>
          <w:szCs w:val="24"/>
          <w:lang w:val="ru-RU"/>
        </w:rPr>
        <w:t xml:space="preserve"> и</w:t>
      </w:r>
      <w:r w:rsidRPr="004C4F27">
        <w:rPr>
          <w:color w:val="000000" w:themeColor="text1"/>
          <w:sz w:val="24"/>
          <w:szCs w:val="24"/>
          <w:lang w:val="ru-RU"/>
        </w:rPr>
        <w:t xml:space="preserve"> Заказчик</w:t>
      </w:r>
      <w:r w:rsidR="0060437A" w:rsidRPr="004C4F27">
        <w:rPr>
          <w:color w:val="000000" w:themeColor="text1"/>
          <w:sz w:val="24"/>
          <w:szCs w:val="24"/>
          <w:lang w:val="ru-RU"/>
        </w:rPr>
        <w:t xml:space="preserve"> должны проводить еженедельные Совещания по Проекту. </w:t>
      </w:r>
      <w:r w:rsidRPr="004C4F27">
        <w:rPr>
          <w:color w:val="000000" w:themeColor="text1"/>
          <w:sz w:val="24"/>
          <w:szCs w:val="24"/>
          <w:lang w:val="ru-RU"/>
        </w:rPr>
        <w:t xml:space="preserve">Цель Совещаний по Проекту – обсуждение хода выполнения Работ по каждому </w:t>
      </w:r>
      <w:r w:rsidR="00892E64" w:rsidRPr="004C4F27">
        <w:rPr>
          <w:color w:val="000000" w:themeColor="text1"/>
          <w:sz w:val="24"/>
          <w:szCs w:val="24"/>
          <w:lang w:val="ru-RU"/>
        </w:rPr>
        <w:t>элементу</w:t>
      </w:r>
      <w:r w:rsidRPr="004C4F27">
        <w:rPr>
          <w:color w:val="000000" w:themeColor="text1"/>
          <w:sz w:val="24"/>
          <w:szCs w:val="24"/>
          <w:lang w:val="ru-RU"/>
        </w:rPr>
        <w:t xml:space="preserve"> Работ, информирование Генеральным Подрядчиком участников Проекта о предстоящих Работах, обсуждение технических и организационных вопросов, обзор выполнения Работ, проверка качества Работ, контроль соблюдения техники безопасности Работ и т.д.</w:t>
      </w:r>
      <w:bookmarkEnd w:id="47"/>
      <w:bookmarkEnd w:id="48"/>
      <w:r w:rsidRPr="004C4F27">
        <w:rPr>
          <w:color w:val="000000" w:themeColor="text1"/>
          <w:sz w:val="24"/>
          <w:szCs w:val="24"/>
          <w:lang w:val="ru-RU"/>
        </w:rPr>
        <w:t xml:space="preserve"> </w:t>
      </w:r>
      <w:bookmarkStart w:id="50" w:name="_Toc321466316"/>
    </w:p>
    <w:p w:rsidR="001D1248" w:rsidRPr="004C4F27" w:rsidRDefault="00372930" w:rsidP="009266A2">
      <w:pPr>
        <w:pStyle w:val="BMKHeading3"/>
        <w:numPr>
          <w:ilvl w:val="3"/>
          <w:numId w:val="43"/>
        </w:numPr>
        <w:tabs>
          <w:tab w:val="left" w:pos="993"/>
          <w:tab w:val="left" w:pos="1134"/>
          <w:tab w:val="left" w:pos="1276"/>
          <w:tab w:val="left" w:pos="1701"/>
        </w:tabs>
        <w:spacing w:after="0"/>
        <w:ind w:left="0" w:right="-1" w:firstLine="709"/>
        <w:rPr>
          <w:color w:val="000000" w:themeColor="text1"/>
          <w:sz w:val="24"/>
          <w:szCs w:val="24"/>
          <w:lang w:val="ru-RU"/>
        </w:rPr>
      </w:pPr>
      <w:r w:rsidRPr="004C4F27">
        <w:rPr>
          <w:color w:val="000000" w:themeColor="text1"/>
          <w:sz w:val="24"/>
          <w:szCs w:val="24"/>
          <w:lang w:val="ru-RU"/>
        </w:rPr>
        <w:t>В случае необходимости Стороны могут изменить периодичность проведения Совещаний по Проекту.</w:t>
      </w:r>
      <w:bookmarkStart w:id="51" w:name="_Toc321466317"/>
      <w:bookmarkEnd w:id="50"/>
    </w:p>
    <w:p w:rsidR="001D1248" w:rsidRPr="004C4F27" w:rsidRDefault="00A64AC2" w:rsidP="009266A2">
      <w:pPr>
        <w:pStyle w:val="BMKHeading3"/>
        <w:numPr>
          <w:ilvl w:val="3"/>
          <w:numId w:val="43"/>
        </w:numPr>
        <w:tabs>
          <w:tab w:val="left" w:pos="993"/>
          <w:tab w:val="left" w:pos="1276"/>
          <w:tab w:val="left" w:pos="1701"/>
        </w:tabs>
        <w:spacing w:after="0"/>
        <w:ind w:left="0" w:right="-1" w:firstLine="709"/>
        <w:rPr>
          <w:color w:val="000000" w:themeColor="text1"/>
          <w:sz w:val="24"/>
          <w:szCs w:val="24"/>
          <w:lang w:val="ru-RU"/>
        </w:rPr>
      </w:pPr>
      <w:r w:rsidRPr="004C4F27">
        <w:rPr>
          <w:color w:val="000000" w:themeColor="text1"/>
          <w:sz w:val="24"/>
          <w:szCs w:val="24"/>
          <w:lang w:val="ru-RU"/>
        </w:rPr>
        <w:t>Если не предусмотрено иное, Совещания по Проекту должны проходить на Строительной Площадке, в помещениях Генерального Подрядчика или Заказчика, если не предусмотрено иное.</w:t>
      </w:r>
      <w:r w:rsidR="00892E64" w:rsidRPr="004C4F27">
        <w:rPr>
          <w:color w:val="000000" w:themeColor="text1"/>
          <w:sz w:val="24"/>
          <w:szCs w:val="24"/>
          <w:lang w:val="ru-RU"/>
        </w:rPr>
        <w:t xml:space="preserve"> Стороны настоящим соглашаются, что решение о месте и времени проведения Совещаний по Проекту принимается Сторонами совместно, исходя из принципа целесообразности и удобства для </w:t>
      </w:r>
      <w:r w:rsidR="00311BF3" w:rsidRPr="004C4F27">
        <w:rPr>
          <w:color w:val="000000" w:themeColor="text1"/>
          <w:sz w:val="24"/>
          <w:szCs w:val="24"/>
          <w:lang w:val="ru-RU"/>
        </w:rPr>
        <w:t>большинства</w:t>
      </w:r>
      <w:r w:rsidR="00892E64" w:rsidRPr="004C4F27">
        <w:rPr>
          <w:color w:val="000000" w:themeColor="text1"/>
          <w:sz w:val="24"/>
          <w:szCs w:val="24"/>
          <w:lang w:val="ru-RU"/>
        </w:rPr>
        <w:t xml:space="preserve"> участников Совещания по Проекту.</w:t>
      </w:r>
      <w:bookmarkStart w:id="52" w:name="_Toc321466318"/>
      <w:bookmarkEnd w:id="51"/>
    </w:p>
    <w:p w:rsidR="001D1248" w:rsidRPr="004C4F27" w:rsidRDefault="00A64AC2" w:rsidP="009266A2">
      <w:pPr>
        <w:pStyle w:val="BMKHeading3"/>
        <w:numPr>
          <w:ilvl w:val="3"/>
          <w:numId w:val="43"/>
        </w:numPr>
        <w:tabs>
          <w:tab w:val="left" w:pos="993"/>
          <w:tab w:val="left" w:pos="1276"/>
          <w:tab w:val="left" w:pos="1701"/>
        </w:tabs>
        <w:spacing w:after="0"/>
        <w:ind w:left="0" w:right="-1" w:firstLine="709"/>
        <w:rPr>
          <w:color w:val="000000" w:themeColor="text1"/>
          <w:sz w:val="24"/>
          <w:szCs w:val="24"/>
          <w:lang w:val="ru-RU"/>
        </w:rPr>
      </w:pPr>
      <w:r w:rsidRPr="004C4F27">
        <w:rPr>
          <w:color w:val="000000" w:themeColor="text1"/>
          <w:sz w:val="24"/>
          <w:szCs w:val="24"/>
          <w:lang w:val="ru-RU"/>
        </w:rPr>
        <w:t>По требованию Заказчика Генеральный Подрядчик обязан обеспечить присутствие на Совещаниях по Проекту представителей Субподрядчиков</w:t>
      </w:r>
      <w:r w:rsidR="00715C77" w:rsidRPr="004C4F27">
        <w:rPr>
          <w:color w:val="000000" w:themeColor="text1"/>
          <w:sz w:val="24"/>
          <w:szCs w:val="24"/>
          <w:lang w:val="ru-RU"/>
        </w:rPr>
        <w:t xml:space="preserve"> и Поставщиков</w:t>
      </w:r>
      <w:r w:rsidRPr="004C4F27">
        <w:rPr>
          <w:color w:val="000000" w:themeColor="text1"/>
          <w:sz w:val="24"/>
          <w:szCs w:val="24"/>
          <w:lang w:val="ru-RU"/>
        </w:rPr>
        <w:t>.</w:t>
      </w:r>
      <w:bookmarkStart w:id="53" w:name="_Toc321466319"/>
      <w:bookmarkEnd w:id="52"/>
    </w:p>
    <w:p w:rsidR="001D1248" w:rsidRPr="004C4F27" w:rsidRDefault="0060437A" w:rsidP="009266A2">
      <w:pPr>
        <w:pStyle w:val="BMKHeading3"/>
        <w:numPr>
          <w:ilvl w:val="3"/>
          <w:numId w:val="43"/>
        </w:numPr>
        <w:tabs>
          <w:tab w:val="left" w:pos="993"/>
          <w:tab w:val="left" w:pos="1276"/>
          <w:tab w:val="left" w:pos="1701"/>
        </w:tabs>
        <w:spacing w:after="0"/>
        <w:ind w:left="0" w:right="-1" w:firstLine="709"/>
        <w:rPr>
          <w:color w:val="000000" w:themeColor="text1"/>
          <w:sz w:val="24"/>
          <w:szCs w:val="24"/>
          <w:lang w:val="ru-RU"/>
        </w:rPr>
      </w:pPr>
      <w:r w:rsidRPr="004C4F27">
        <w:rPr>
          <w:color w:val="000000" w:themeColor="text1"/>
          <w:sz w:val="24"/>
          <w:szCs w:val="24"/>
          <w:lang w:val="ru-RU"/>
        </w:rPr>
        <w:t>В дополнение к очередным Совещаниям по Проекту каждая из Сторон вправе требовать организации внеочередных Совещаний по Проекту для обсуждения особых вопросов, касающихся исполнения настоящего Договора.</w:t>
      </w:r>
      <w:bookmarkEnd w:id="53"/>
      <w:r w:rsidRPr="004C4F27">
        <w:rPr>
          <w:color w:val="000000" w:themeColor="text1"/>
          <w:sz w:val="24"/>
          <w:szCs w:val="24"/>
          <w:lang w:val="ru-RU"/>
        </w:rPr>
        <w:t xml:space="preserve"> </w:t>
      </w:r>
      <w:bookmarkStart w:id="54" w:name="_Toc321466320"/>
    </w:p>
    <w:p w:rsidR="000F58D0" w:rsidRPr="004C4F27" w:rsidRDefault="0060437A" w:rsidP="009266A2">
      <w:pPr>
        <w:pStyle w:val="BMKHeading3"/>
        <w:numPr>
          <w:ilvl w:val="3"/>
          <w:numId w:val="43"/>
        </w:numPr>
        <w:tabs>
          <w:tab w:val="left" w:pos="993"/>
          <w:tab w:val="left" w:pos="1276"/>
          <w:tab w:val="left" w:pos="1701"/>
        </w:tabs>
        <w:spacing w:after="0"/>
        <w:ind w:left="0" w:right="-1" w:firstLine="709"/>
        <w:rPr>
          <w:color w:val="000000" w:themeColor="text1"/>
          <w:sz w:val="24"/>
          <w:szCs w:val="24"/>
          <w:lang w:val="ru-RU"/>
        </w:rPr>
      </w:pPr>
      <w:r w:rsidRPr="004C4F27">
        <w:rPr>
          <w:color w:val="000000" w:themeColor="text1"/>
          <w:sz w:val="24"/>
          <w:szCs w:val="24"/>
          <w:lang w:val="ru-RU"/>
        </w:rPr>
        <w:t xml:space="preserve">Представитель </w:t>
      </w:r>
      <w:r w:rsidR="002B2F11" w:rsidRPr="004C4F27">
        <w:rPr>
          <w:color w:val="000000" w:themeColor="text1"/>
          <w:sz w:val="24"/>
          <w:szCs w:val="24"/>
          <w:lang w:val="ru-RU"/>
        </w:rPr>
        <w:t xml:space="preserve">Генерального </w:t>
      </w:r>
      <w:r w:rsidRPr="004C4F27">
        <w:rPr>
          <w:color w:val="000000" w:themeColor="text1"/>
          <w:sz w:val="24"/>
          <w:szCs w:val="24"/>
          <w:lang w:val="ru-RU"/>
        </w:rPr>
        <w:t>Подрядчика обязан вести протокол каждого Совещания по Проекту.</w:t>
      </w:r>
      <w:r w:rsidR="00892E64" w:rsidRPr="004C4F27">
        <w:rPr>
          <w:color w:val="000000" w:themeColor="text1"/>
          <w:sz w:val="24"/>
          <w:szCs w:val="24"/>
          <w:lang w:val="ru-RU"/>
        </w:rPr>
        <w:t xml:space="preserve"> Протокол </w:t>
      </w:r>
      <w:r w:rsidR="00314313" w:rsidRPr="00314313">
        <w:rPr>
          <w:color w:val="000000" w:themeColor="text1"/>
          <w:sz w:val="24"/>
          <w:szCs w:val="24"/>
          <w:lang w:val="ru-RU"/>
        </w:rPr>
        <w:t xml:space="preserve">направляется на согласование Заказчику, после чего </w:t>
      </w:r>
      <w:r w:rsidR="00892E64" w:rsidRPr="004C4F27">
        <w:rPr>
          <w:color w:val="000000" w:themeColor="text1"/>
          <w:sz w:val="24"/>
          <w:szCs w:val="24"/>
          <w:lang w:val="ru-RU"/>
        </w:rPr>
        <w:t>подписывается представителями Сторон и другими участвующими в них лицами.</w:t>
      </w:r>
      <w:bookmarkEnd w:id="54"/>
      <w:r w:rsidR="00892E64" w:rsidRPr="004C4F27">
        <w:rPr>
          <w:color w:val="000000" w:themeColor="text1"/>
          <w:sz w:val="24"/>
          <w:szCs w:val="24"/>
          <w:lang w:val="ru-RU"/>
        </w:rPr>
        <w:t xml:space="preserve"> </w:t>
      </w:r>
    </w:p>
    <w:p w:rsidR="00A64AC2" w:rsidRPr="004C4F27" w:rsidRDefault="00A64AC2" w:rsidP="009266A2">
      <w:pPr>
        <w:pStyle w:val="a4"/>
        <w:numPr>
          <w:ilvl w:val="2"/>
          <w:numId w:val="43"/>
        </w:numPr>
        <w:tabs>
          <w:tab w:val="left" w:pos="993"/>
          <w:tab w:val="left" w:pos="1276"/>
          <w:tab w:val="left" w:pos="1701"/>
        </w:tabs>
        <w:spacing w:after="0" w:line="240" w:lineRule="auto"/>
        <w:ind w:left="0" w:right="-1" w:firstLine="709"/>
        <w:jc w:val="both"/>
        <w:rPr>
          <w:rFonts w:ascii="Times New Roman" w:hAnsi="Times New Roman" w:cs="Times New Roman"/>
          <w:b/>
          <w:bCs/>
          <w:color w:val="000000" w:themeColor="text1"/>
          <w:sz w:val="24"/>
          <w:szCs w:val="24"/>
        </w:rPr>
      </w:pPr>
      <w:bookmarkStart w:id="55" w:name="_Ref303237467"/>
      <w:r w:rsidRPr="004C4F27">
        <w:rPr>
          <w:rFonts w:ascii="Times New Roman" w:hAnsi="Times New Roman" w:cs="Times New Roman"/>
          <w:b/>
          <w:color w:val="000000" w:themeColor="text1"/>
          <w:sz w:val="24"/>
          <w:szCs w:val="24"/>
        </w:rPr>
        <w:t>Шта</w:t>
      </w:r>
      <w:bookmarkEnd w:id="49"/>
      <w:r w:rsidRPr="004C4F27">
        <w:rPr>
          <w:rFonts w:ascii="Times New Roman" w:hAnsi="Times New Roman" w:cs="Times New Roman"/>
          <w:b/>
          <w:color w:val="000000" w:themeColor="text1"/>
          <w:sz w:val="24"/>
          <w:szCs w:val="24"/>
        </w:rPr>
        <w:t>б строительства</w:t>
      </w:r>
      <w:bookmarkEnd w:id="55"/>
    </w:p>
    <w:p w:rsidR="001D1248" w:rsidRPr="004C4F27" w:rsidRDefault="00A64AC2" w:rsidP="009266A2">
      <w:pPr>
        <w:pStyle w:val="BMKHeading3"/>
        <w:numPr>
          <w:ilvl w:val="3"/>
          <w:numId w:val="43"/>
        </w:numPr>
        <w:tabs>
          <w:tab w:val="left" w:pos="993"/>
          <w:tab w:val="left" w:pos="1276"/>
          <w:tab w:val="left" w:pos="1701"/>
        </w:tabs>
        <w:spacing w:after="0"/>
        <w:ind w:left="0" w:right="-1" w:firstLine="709"/>
        <w:rPr>
          <w:color w:val="000000" w:themeColor="text1"/>
          <w:sz w:val="24"/>
          <w:szCs w:val="24"/>
          <w:lang w:val="ru-RU"/>
        </w:rPr>
      </w:pPr>
      <w:bookmarkStart w:id="56" w:name="_Toc321466321"/>
      <w:bookmarkStart w:id="57" w:name="_Ref344213225"/>
      <w:r w:rsidRPr="004C4F27">
        <w:rPr>
          <w:color w:val="000000" w:themeColor="text1"/>
          <w:sz w:val="24"/>
          <w:szCs w:val="24"/>
          <w:lang w:val="ru-RU"/>
        </w:rPr>
        <w:t xml:space="preserve">В целях координации проектирования и строительства </w:t>
      </w:r>
      <w:r w:rsidR="001C0717" w:rsidRPr="004C4F27">
        <w:rPr>
          <w:color w:val="000000" w:themeColor="text1"/>
          <w:sz w:val="24"/>
          <w:szCs w:val="24"/>
          <w:lang w:val="ru-RU"/>
        </w:rPr>
        <w:t>Центра</w:t>
      </w:r>
      <w:r w:rsidRPr="004C4F27">
        <w:rPr>
          <w:color w:val="000000" w:themeColor="text1"/>
          <w:sz w:val="24"/>
          <w:szCs w:val="24"/>
          <w:lang w:val="ru-RU"/>
        </w:rPr>
        <w:t xml:space="preserve">, а также оперативного решения возникающих в ходе проектирования и строительства вопросов, при </w:t>
      </w:r>
      <w:r w:rsidR="00372930" w:rsidRPr="004C4F27">
        <w:rPr>
          <w:color w:val="000000" w:themeColor="text1"/>
          <w:sz w:val="24"/>
          <w:szCs w:val="24"/>
          <w:lang w:val="ru-RU"/>
        </w:rPr>
        <w:t>Фонде</w:t>
      </w:r>
      <w:r w:rsidRPr="004C4F27">
        <w:rPr>
          <w:color w:val="000000" w:themeColor="text1"/>
          <w:sz w:val="24"/>
          <w:szCs w:val="24"/>
          <w:lang w:val="ru-RU"/>
        </w:rPr>
        <w:t xml:space="preserve"> созд</w:t>
      </w:r>
      <w:r w:rsidR="00CA7AB7" w:rsidRPr="004C4F27">
        <w:rPr>
          <w:color w:val="000000" w:themeColor="text1"/>
          <w:sz w:val="24"/>
          <w:szCs w:val="24"/>
          <w:lang w:val="ru-RU"/>
        </w:rPr>
        <w:t xml:space="preserve">ан штаб строительства (далее – </w:t>
      </w:r>
      <w:r w:rsidRPr="004C4F27">
        <w:rPr>
          <w:color w:val="000000" w:themeColor="text1"/>
          <w:sz w:val="24"/>
          <w:szCs w:val="24"/>
          <w:lang w:val="ru-RU"/>
        </w:rPr>
        <w:t>Штаб строительства).</w:t>
      </w:r>
      <w:bookmarkStart w:id="58" w:name="_Toc321466322"/>
      <w:bookmarkEnd w:id="56"/>
      <w:bookmarkEnd w:id="57"/>
    </w:p>
    <w:p w:rsidR="00A64AC2" w:rsidRPr="004C4F27" w:rsidRDefault="00F13CB6" w:rsidP="009266A2">
      <w:pPr>
        <w:pStyle w:val="BMKHeading3"/>
        <w:numPr>
          <w:ilvl w:val="3"/>
          <w:numId w:val="43"/>
        </w:numPr>
        <w:tabs>
          <w:tab w:val="left" w:pos="993"/>
          <w:tab w:val="left" w:pos="1276"/>
          <w:tab w:val="left" w:pos="1701"/>
        </w:tabs>
        <w:spacing w:after="0"/>
        <w:ind w:left="0" w:right="-1" w:firstLine="709"/>
        <w:rPr>
          <w:color w:val="000000" w:themeColor="text1"/>
          <w:sz w:val="24"/>
          <w:szCs w:val="24"/>
          <w:lang w:val="ru-RU"/>
        </w:rPr>
      </w:pPr>
      <w:r w:rsidRPr="004C4F27">
        <w:rPr>
          <w:color w:val="000000" w:themeColor="text1"/>
          <w:sz w:val="24"/>
          <w:szCs w:val="24"/>
          <w:lang w:val="ru-RU"/>
        </w:rPr>
        <w:lastRenderedPageBreak/>
        <w:t xml:space="preserve">Штаб строительства проводит еженедельные совещания. </w:t>
      </w:r>
      <w:r w:rsidR="00311BF3" w:rsidRPr="004C4F27">
        <w:rPr>
          <w:color w:val="000000" w:themeColor="text1"/>
          <w:sz w:val="24"/>
          <w:szCs w:val="24"/>
          <w:lang w:val="ru-RU"/>
        </w:rPr>
        <w:t xml:space="preserve">По требованию Заказчика </w:t>
      </w:r>
      <w:r w:rsidRPr="004C4F27">
        <w:rPr>
          <w:color w:val="000000" w:themeColor="text1"/>
          <w:sz w:val="24"/>
          <w:szCs w:val="24"/>
          <w:lang w:val="ru-RU"/>
        </w:rPr>
        <w:t>Генеральный Подрядчик обязуется обеспечить участие своего руководителя</w:t>
      </w:r>
      <w:r w:rsidR="00372930" w:rsidRPr="004C4F27">
        <w:rPr>
          <w:color w:val="000000" w:themeColor="text1"/>
          <w:sz w:val="24"/>
          <w:szCs w:val="24"/>
          <w:lang w:val="ru-RU"/>
        </w:rPr>
        <w:t>, руководителей Субподрядчиков</w:t>
      </w:r>
      <w:r w:rsidR="001C0717" w:rsidRPr="004C4F27">
        <w:rPr>
          <w:color w:val="000000" w:themeColor="text1"/>
          <w:sz w:val="24"/>
          <w:szCs w:val="24"/>
          <w:lang w:val="ru-RU"/>
        </w:rPr>
        <w:t>, Поставщиков</w:t>
      </w:r>
      <w:r w:rsidRPr="004C4F27">
        <w:rPr>
          <w:color w:val="000000" w:themeColor="text1"/>
          <w:sz w:val="24"/>
          <w:szCs w:val="24"/>
          <w:lang w:val="ru-RU"/>
        </w:rPr>
        <w:t xml:space="preserve"> в еженедельных совещаниях Штаба строительства.</w:t>
      </w:r>
      <w:bookmarkEnd w:id="58"/>
    </w:p>
    <w:p w:rsidR="000F58D0" w:rsidRPr="004C4F27" w:rsidRDefault="000F58D0" w:rsidP="009266A2">
      <w:pPr>
        <w:pStyle w:val="a4"/>
        <w:numPr>
          <w:ilvl w:val="2"/>
          <w:numId w:val="43"/>
        </w:numPr>
        <w:tabs>
          <w:tab w:val="left" w:pos="993"/>
          <w:tab w:val="left" w:pos="1276"/>
          <w:tab w:val="left" w:pos="1701"/>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Инфраструктура</w:t>
      </w:r>
    </w:p>
    <w:p w:rsidR="001D1248" w:rsidRPr="004C4F27" w:rsidRDefault="000F58D0" w:rsidP="009266A2">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Сооружения и помещения, необходимые для размещения персонала Генерального Подрядчика и его Субподрядчиков (</w:t>
      </w:r>
      <w:r w:rsidR="004B7AAF" w:rsidRPr="004C4F27">
        <w:rPr>
          <w:rFonts w:ascii="Times New Roman" w:hAnsi="Times New Roman" w:cs="Times New Roman"/>
          <w:color w:val="000000" w:themeColor="text1"/>
          <w:sz w:val="24"/>
          <w:szCs w:val="24"/>
        </w:rPr>
        <w:t>в том числе</w:t>
      </w:r>
      <w:r w:rsidRPr="004C4F27">
        <w:rPr>
          <w:rFonts w:ascii="Times New Roman" w:hAnsi="Times New Roman" w:cs="Times New Roman"/>
          <w:color w:val="000000" w:themeColor="text1"/>
          <w:sz w:val="24"/>
          <w:szCs w:val="24"/>
        </w:rPr>
        <w:t xml:space="preserve"> бытовой </w:t>
      </w:r>
      <w:r w:rsidR="008B0EEA" w:rsidRPr="004C4F27">
        <w:rPr>
          <w:rFonts w:ascii="Times New Roman" w:hAnsi="Times New Roman" w:cs="Times New Roman"/>
          <w:color w:val="000000" w:themeColor="text1"/>
          <w:sz w:val="24"/>
          <w:szCs w:val="24"/>
        </w:rPr>
        <w:t>город</w:t>
      </w:r>
      <w:r w:rsidRPr="004C4F27">
        <w:rPr>
          <w:rFonts w:ascii="Times New Roman" w:hAnsi="Times New Roman" w:cs="Times New Roman"/>
          <w:color w:val="000000" w:themeColor="text1"/>
          <w:sz w:val="24"/>
          <w:szCs w:val="24"/>
        </w:rPr>
        <w:t>ок), а также все складские зоны, места приема пищи и т.д. предоставляются Генеральным Подрядчиком и оборудуются внутри Строительной площадки в местах</w:t>
      </w:r>
      <w:r w:rsidR="00372930" w:rsidRPr="004C4F27">
        <w:rPr>
          <w:rFonts w:ascii="Times New Roman" w:hAnsi="Times New Roman" w:cs="Times New Roman"/>
          <w:color w:val="000000" w:themeColor="text1"/>
          <w:sz w:val="24"/>
          <w:szCs w:val="24"/>
        </w:rPr>
        <w:t>, предусмотренных</w:t>
      </w:r>
      <w:r w:rsidRPr="004C4F27">
        <w:rPr>
          <w:rFonts w:ascii="Times New Roman" w:hAnsi="Times New Roman" w:cs="Times New Roman"/>
          <w:color w:val="000000" w:themeColor="text1"/>
          <w:sz w:val="24"/>
          <w:szCs w:val="24"/>
        </w:rPr>
        <w:t xml:space="preserve"> </w:t>
      </w:r>
      <w:r w:rsidR="004542C9" w:rsidRPr="004C4F27">
        <w:rPr>
          <w:rFonts w:ascii="Times New Roman" w:hAnsi="Times New Roman" w:cs="Times New Roman"/>
          <w:color w:val="000000" w:themeColor="text1"/>
          <w:sz w:val="24"/>
          <w:szCs w:val="24"/>
        </w:rPr>
        <w:t>проект</w:t>
      </w:r>
      <w:r w:rsidR="00372930" w:rsidRPr="004C4F27">
        <w:rPr>
          <w:rFonts w:ascii="Times New Roman" w:hAnsi="Times New Roman" w:cs="Times New Roman"/>
          <w:color w:val="000000" w:themeColor="text1"/>
          <w:sz w:val="24"/>
          <w:szCs w:val="24"/>
        </w:rPr>
        <w:t>ом</w:t>
      </w:r>
      <w:r w:rsidR="004542C9" w:rsidRPr="004C4F27">
        <w:rPr>
          <w:rFonts w:ascii="Times New Roman" w:hAnsi="Times New Roman" w:cs="Times New Roman"/>
          <w:color w:val="000000" w:themeColor="text1"/>
          <w:sz w:val="24"/>
          <w:szCs w:val="24"/>
        </w:rPr>
        <w:t xml:space="preserve"> организации строительства</w:t>
      </w:r>
      <w:r w:rsidRPr="004C4F27">
        <w:rPr>
          <w:rFonts w:ascii="Times New Roman" w:hAnsi="Times New Roman" w:cs="Times New Roman"/>
          <w:color w:val="000000" w:themeColor="text1"/>
          <w:sz w:val="24"/>
          <w:szCs w:val="24"/>
        </w:rPr>
        <w:t>.</w:t>
      </w:r>
    </w:p>
    <w:p w:rsidR="000F58D0" w:rsidRPr="004C4F27" w:rsidRDefault="000F58D0" w:rsidP="009266A2">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На время выполнения Работ Генеральный </w:t>
      </w:r>
      <w:r w:rsidR="00504B68">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Подрядчик обязан в течение 5 (пяти) Календарных</w:t>
      </w:r>
      <w:r w:rsidRPr="004C4F27" w:rsidDel="00DC1832">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дней с момента начала Работ организовать следующую офисную инфраструктуру:</w:t>
      </w:r>
    </w:p>
    <w:p w:rsidR="000F58D0" w:rsidRPr="004C4F27" w:rsidRDefault="00660151" w:rsidP="00A47FDE">
      <w:pPr>
        <w:tabs>
          <w:tab w:val="left" w:pos="993"/>
          <w:tab w:val="left" w:pos="1276"/>
          <w:tab w:val="left" w:pos="1701"/>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C66758" w:rsidRPr="004C4F27">
        <w:rPr>
          <w:rFonts w:ascii="Times New Roman" w:hAnsi="Times New Roman" w:cs="Times New Roman"/>
          <w:color w:val="000000" w:themeColor="text1"/>
          <w:sz w:val="24"/>
          <w:szCs w:val="24"/>
        </w:rPr>
        <w:t>)</w:t>
      </w:r>
      <w:r w:rsidR="000F58D0" w:rsidRPr="004C4F27">
        <w:rPr>
          <w:rFonts w:ascii="Times New Roman" w:hAnsi="Times New Roman" w:cs="Times New Roman"/>
          <w:color w:val="000000" w:themeColor="text1"/>
          <w:sz w:val="24"/>
          <w:szCs w:val="24"/>
        </w:rPr>
        <w:t xml:space="preserve"> </w:t>
      </w:r>
      <w:r w:rsidR="00C63476" w:rsidRPr="004C4F27">
        <w:rPr>
          <w:rFonts w:ascii="Times New Roman" w:hAnsi="Times New Roman" w:cs="Times New Roman"/>
          <w:color w:val="000000" w:themeColor="text1"/>
          <w:sz w:val="24"/>
          <w:szCs w:val="24"/>
        </w:rPr>
        <w:tab/>
      </w:r>
      <w:r w:rsidR="000F58D0" w:rsidRPr="004C4F27">
        <w:rPr>
          <w:rFonts w:ascii="Times New Roman" w:hAnsi="Times New Roman" w:cs="Times New Roman"/>
          <w:color w:val="000000" w:themeColor="text1"/>
          <w:sz w:val="24"/>
          <w:szCs w:val="24"/>
        </w:rPr>
        <w:t>Исключительно для Заказчика</w:t>
      </w:r>
      <w:r w:rsidR="002C7EB4" w:rsidRPr="004C4F27">
        <w:rPr>
          <w:rFonts w:ascii="Times New Roman" w:hAnsi="Times New Roman" w:cs="Times New Roman"/>
          <w:color w:val="000000" w:themeColor="text1"/>
          <w:sz w:val="24"/>
          <w:szCs w:val="24"/>
        </w:rPr>
        <w:t xml:space="preserve"> и привлеченных им лиц (представители Строительного контроля, Авторского надзора)</w:t>
      </w:r>
      <w:r w:rsidR="000F58D0" w:rsidRPr="004C4F27">
        <w:rPr>
          <w:rFonts w:ascii="Times New Roman" w:hAnsi="Times New Roman" w:cs="Times New Roman"/>
          <w:color w:val="000000" w:themeColor="text1"/>
          <w:sz w:val="24"/>
          <w:szCs w:val="24"/>
        </w:rPr>
        <w:t xml:space="preserve">. Кабинет (или кабинеты) на </w:t>
      </w:r>
      <w:r w:rsidR="00A21F70">
        <w:rPr>
          <w:rFonts w:ascii="Times New Roman" w:hAnsi="Times New Roman" w:cs="Times New Roman"/>
          <w:color w:val="000000" w:themeColor="text1"/>
          <w:sz w:val="24"/>
          <w:szCs w:val="24"/>
        </w:rPr>
        <w:t>15</w:t>
      </w:r>
      <w:r w:rsidR="000F58D0" w:rsidRPr="004C4F27">
        <w:rPr>
          <w:rFonts w:ascii="Times New Roman" w:hAnsi="Times New Roman" w:cs="Times New Roman"/>
          <w:color w:val="000000" w:themeColor="text1"/>
          <w:sz w:val="24"/>
          <w:szCs w:val="24"/>
        </w:rPr>
        <w:t xml:space="preserve"> рабочих мест</w:t>
      </w:r>
      <w:r w:rsidR="00A21F70">
        <w:rPr>
          <w:rFonts w:ascii="Times New Roman" w:hAnsi="Times New Roman" w:cs="Times New Roman"/>
          <w:color w:val="000000" w:themeColor="text1"/>
          <w:sz w:val="24"/>
          <w:szCs w:val="24"/>
        </w:rPr>
        <w:t xml:space="preserve"> </w:t>
      </w:r>
      <w:r w:rsidR="00A21F70" w:rsidRPr="00A21F70">
        <w:rPr>
          <w:rFonts w:ascii="Times New Roman" w:hAnsi="Times New Roman" w:cs="Times New Roman"/>
          <w:color w:val="000000" w:themeColor="text1"/>
          <w:sz w:val="24"/>
          <w:szCs w:val="24"/>
        </w:rPr>
        <w:t xml:space="preserve">в двух комнатах (12+3 </w:t>
      </w:r>
      <w:r w:rsidR="00A21F70">
        <w:rPr>
          <w:rFonts w:ascii="Times New Roman" w:hAnsi="Times New Roman" w:cs="Times New Roman"/>
          <w:color w:val="000000" w:themeColor="text1"/>
          <w:sz w:val="24"/>
          <w:szCs w:val="24"/>
        </w:rPr>
        <w:t xml:space="preserve">рабочих </w:t>
      </w:r>
      <w:r w:rsidR="00A21F70" w:rsidRPr="00A21F70">
        <w:rPr>
          <w:rFonts w:ascii="Times New Roman" w:hAnsi="Times New Roman" w:cs="Times New Roman"/>
          <w:color w:val="000000" w:themeColor="text1"/>
          <w:sz w:val="24"/>
          <w:szCs w:val="24"/>
        </w:rPr>
        <w:t>мест)</w:t>
      </w:r>
      <w:r w:rsidR="00052A9E">
        <w:rPr>
          <w:rFonts w:ascii="Times New Roman" w:hAnsi="Times New Roman" w:cs="Times New Roman"/>
          <w:color w:val="000000" w:themeColor="text1"/>
          <w:sz w:val="24"/>
          <w:szCs w:val="24"/>
        </w:rPr>
        <w:t xml:space="preserve">, </w:t>
      </w:r>
      <w:r w:rsidR="00A21F70" w:rsidRPr="00A21F70">
        <w:rPr>
          <w:rFonts w:ascii="Times New Roman" w:hAnsi="Times New Roman" w:cs="Times New Roman"/>
          <w:color w:val="000000" w:themeColor="text1"/>
          <w:sz w:val="24"/>
          <w:szCs w:val="24"/>
        </w:rPr>
        <w:t>одн</w:t>
      </w:r>
      <w:r w:rsidR="00052A9E">
        <w:rPr>
          <w:rFonts w:ascii="Times New Roman" w:hAnsi="Times New Roman" w:cs="Times New Roman"/>
          <w:color w:val="000000" w:themeColor="text1"/>
          <w:sz w:val="24"/>
          <w:szCs w:val="24"/>
        </w:rPr>
        <w:t>у</w:t>
      </w:r>
      <w:r w:rsidR="00A21F70" w:rsidRPr="00A21F70">
        <w:rPr>
          <w:rFonts w:ascii="Times New Roman" w:hAnsi="Times New Roman" w:cs="Times New Roman"/>
          <w:color w:val="000000" w:themeColor="text1"/>
          <w:sz w:val="24"/>
          <w:szCs w:val="24"/>
        </w:rPr>
        <w:t xml:space="preserve"> комнат</w:t>
      </w:r>
      <w:r w:rsidR="00052A9E">
        <w:rPr>
          <w:rFonts w:ascii="Times New Roman" w:hAnsi="Times New Roman" w:cs="Times New Roman"/>
          <w:color w:val="000000" w:themeColor="text1"/>
          <w:sz w:val="24"/>
          <w:szCs w:val="24"/>
        </w:rPr>
        <w:t>у</w:t>
      </w:r>
      <w:r w:rsidR="00A21F70" w:rsidRPr="00A21F70">
        <w:rPr>
          <w:rFonts w:ascii="Times New Roman" w:hAnsi="Times New Roman" w:cs="Times New Roman"/>
          <w:color w:val="000000" w:themeColor="text1"/>
          <w:sz w:val="24"/>
          <w:szCs w:val="24"/>
        </w:rPr>
        <w:t xml:space="preserve"> переговоров на 12 мест</w:t>
      </w:r>
      <w:r w:rsidR="000F58D0" w:rsidRPr="004C4F27">
        <w:rPr>
          <w:rFonts w:ascii="Times New Roman" w:hAnsi="Times New Roman" w:cs="Times New Roman"/>
          <w:color w:val="000000" w:themeColor="text1"/>
          <w:sz w:val="24"/>
          <w:szCs w:val="24"/>
        </w:rPr>
        <w:t>,</w:t>
      </w:r>
      <w:r w:rsidR="00052A9E">
        <w:rPr>
          <w:rFonts w:ascii="Times New Roman" w:hAnsi="Times New Roman" w:cs="Times New Roman"/>
          <w:color w:val="000000" w:themeColor="text1"/>
          <w:sz w:val="24"/>
          <w:szCs w:val="24"/>
        </w:rPr>
        <w:t xml:space="preserve"> одну кухню с бытовой техникой,</w:t>
      </w:r>
      <w:r w:rsidR="00940D3C" w:rsidRPr="00940D3C">
        <w:rPr>
          <w:rFonts w:ascii="Times New Roman" w:hAnsi="Times New Roman" w:cs="Times New Roman"/>
          <w:color w:val="000000" w:themeColor="text1"/>
          <w:sz w:val="24"/>
          <w:szCs w:val="24"/>
        </w:rPr>
        <w:t xml:space="preserve"> </w:t>
      </w:r>
      <w:r w:rsidR="00940D3C">
        <w:rPr>
          <w:rFonts w:ascii="Times New Roman" w:hAnsi="Times New Roman" w:cs="Times New Roman"/>
          <w:color w:val="000000" w:themeColor="text1"/>
          <w:sz w:val="24"/>
          <w:szCs w:val="24"/>
        </w:rPr>
        <w:t>2 отдельных туалета (мужской, женский) с с</w:t>
      </w:r>
      <w:r w:rsidR="00940D3C" w:rsidRPr="00940D3C">
        <w:rPr>
          <w:rFonts w:ascii="Times New Roman" w:hAnsi="Times New Roman" w:cs="Times New Roman"/>
          <w:color w:val="000000" w:themeColor="text1"/>
          <w:sz w:val="24"/>
          <w:szCs w:val="24"/>
        </w:rPr>
        <w:t>ервисн</w:t>
      </w:r>
      <w:r w:rsidR="00940D3C">
        <w:rPr>
          <w:rFonts w:ascii="Times New Roman" w:hAnsi="Times New Roman" w:cs="Times New Roman"/>
          <w:color w:val="000000" w:themeColor="text1"/>
          <w:sz w:val="24"/>
          <w:szCs w:val="24"/>
        </w:rPr>
        <w:t>ым</w:t>
      </w:r>
      <w:r w:rsidR="00940D3C" w:rsidRPr="00940D3C">
        <w:rPr>
          <w:rFonts w:ascii="Times New Roman" w:hAnsi="Times New Roman" w:cs="Times New Roman"/>
          <w:color w:val="000000" w:themeColor="text1"/>
          <w:sz w:val="24"/>
          <w:szCs w:val="24"/>
        </w:rPr>
        <w:t xml:space="preserve"> обслуживание</w:t>
      </w:r>
      <w:r w:rsidR="00940D3C">
        <w:rPr>
          <w:rFonts w:ascii="Times New Roman" w:hAnsi="Times New Roman" w:cs="Times New Roman"/>
          <w:color w:val="000000" w:themeColor="text1"/>
          <w:sz w:val="24"/>
          <w:szCs w:val="24"/>
        </w:rPr>
        <w:t xml:space="preserve">м и </w:t>
      </w:r>
      <w:r w:rsidR="000F58D0" w:rsidRPr="004C4F27">
        <w:rPr>
          <w:rFonts w:ascii="Times New Roman" w:hAnsi="Times New Roman" w:cs="Times New Roman"/>
          <w:color w:val="000000" w:themeColor="text1"/>
          <w:sz w:val="24"/>
          <w:szCs w:val="24"/>
        </w:rPr>
        <w:t>отвечающий</w:t>
      </w:r>
      <w:r w:rsidR="00940D3C">
        <w:rPr>
          <w:rFonts w:ascii="Times New Roman" w:hAnsi="Times New Roman" w:cs="Times New Roman"/>
          <w:color w:val="000000" w:themeColor="text1"/>
          <w:sz w:val="24"/>
          <w:szCs w:val="24"/>
        </w:rPr>
        <w:t>(е)</w:t>
      </w:r>
      <w:r w:rsidR="000F58D0" w:rsidRPr="004C4F27">
        <w:rPr>
          <w:rFonts w:ascii="Times New Roman" w:hAnsi="Times New Roman" w:cs="Times New Roman"/>
          <w:color w:val="000000" w:themeColor="text1"/>
          <w:sz w:val="24"/>
          <w:szCs w:val="24"/>
        </w:rPr>
        <w:t xml:space="preserve"> следующим требованиям:</w:t>
      </w:r>
    </w:p>
    <w:p w:rsidR="000F58D0" w:rsidRPr="004C4F27"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площадь не менее 6 кв.</w:t>
      </w:r>
      <w:r w:rsidR="00C63476"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м. на 1 человека</w:t>
      </w:r>
      <w:r w:rsidR="00C63476" w:rsidRPr="004C4F27">
        <w:rPr>
          <w:rFonts w:ascii="Times New Roman" w:hAnsi="Times New Roman" w:cs="Times New Roman"/>
          <w:color w:val="000000" w:themeColor="text1"/>
          <w:sz w:val="24"/>
          <w:szCs w:val="24"/>
        </w:rPr>
        <w:t>;</w:t>
      </w:r>
    </w:p>
    <w:p w:rsidR="000F58D0" w:rsidRPr="004C4F27"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A21F70">
        <w:rPr>
          <w:rFonts w:ascii="Times New Roman" w:hAnsi="Times New Roman" w:cs="Times New Roman"/>
          <w:color w:val="000000" w:themeColor="text1"/>
          <w:sz w:val="24"/>
          <w:szCs w:val="24"/>
        </w:rPr>
        <w:t>5</w:t>
      </w:r>
      <w:r w:rsidR="000F58D0" w:rsidRPr="004C4F27">
        <w:rPr>
          <w:rFonts w:ascii="Times New Roman" w:hAnsi="Times New Roman" w:cs="Times New Roman"/>
          <w:color w:val="000000" w:themeColor="text1"/>
          <w:sz w:val="24"/>
          <w:szCs w:val="24"/>
        </w:rPr>
        <w:t xml:space="preserve"> точ</w:t>
      </w:r>
      <w:r w:rsidR="00052A9E">
        <w:rPr>
          <w:rFonts w:ascii="Times New Roman" w:hAnsi="Times New Roman" w:cs="Times New Roman"/>
          <w:color w:val="000000" w:themeColor="text1"/>
          <w:sz w:val="24"/>
          <w:szCs w:val="24"/>
        </w:rPr>
        <w:t>е</w:t>
      </w:r>
      <w:r w:rsidR="000F58D0" w:rsidRPr="004C4F27">
        <w:rPr>
          <w:rFonts w:ascii="Times New Roman" w:hAnsi="Times New Roman" w:cs="Times New Roman"/>
          <w:color w:val="000000" w:themeColor="text1"/>
          <w:sz w:val="24"/>
          <w:szCs w:val="24"/>
        </w:rPr>
        <w:t>к подключения к электричеству (компьютерные электрические розетки 220В) для каждого рабочего места</w:t>
      </w:r>
      <w:r w:rsidR="00C63476" w:rsidRPr="004C4F27">
        <w:rPr>
          <w:rFonts w:ascii="Times New Roman" w:hAnsi="Times New Roman" w:cs="Times New Roman"/>
          <w:color w:val="000000" w:themeColor="text1"/>
          <w:sz w:val="24"/>
          <w:szCs w:val="24"/>
        </w:rPr>
        <w:t>;</w:t>
      </w:r>
    </w:p>
    <w:p w:rsidR="000F58D0" w:rsidRPr="004C4F27"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A21F70">
        <w:rPr>
          <w:rFonts w:ascii="Times New Roman" w:hAnsi="Times New Roman" w:cs="Times New Roman"/>
          <w:color w:val="000000" w:themeColor="text1"/>
          <w:sz w:val="24"/>
          <w:szCs w:val="24"/>
        </w:rPr>
        <w:t>15</w:t>
      </w:r>
      <w:r w:rsidR="000F58D0" w:rsidRPr="004C4F27">
        <w:rPr>
          <w:rFonts w:ascii="Times New Roman" w:hAnsi="Times New Roman" w:cs="Times New Roman"/>
          <w:color w:val="000000" w:themeColor="text1"/>
          <w:sz w:val="24"/>
          <w:szCs w:val="24"/>
        </w:rPr>
        <w:t xml:space="preserve"> рабочих столов длиной не менее 120</w:t>
      </w:r>
      <w:r w:rsidR="001C0717"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см</w:t>
      </w:r>
      <w:r w:rsidR="00C63476" w:rsidRPr="004C4F27">
        <w:rPr>
          <w:rFonts w:ascii="Times New Roman" w:hAnsi="Times New Roman" w:cs="Times New Roman"/>
          <w:color w:val="000000" w:themeColor="text1"/>
          <w:sz w:val="24"/>
          <w:szCs w:val="24"/>
        </w:rPr>
        <w:t>;</w:t>
      </w:r>
    </w:p>
    <w:p w:rsidR="000F58D0" w:rsidRPr="004C4F27"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A21F70">
        <w:rPr>
          <w:rFonts w:ascii="Times New Roman" w:hAnsi="Times New Roman" w:cs="Times New Roman"/>
          <w:color w:val="000000" w:themeColor="text1"/>
          <w:sz w:val="24"/>
          <w:szCs w:val="24"/>
        </w:rPr>
        <w:t>15</w:t>
      </w:r>
      <w:r w:rsidR="000F58D0" w:rsidRPr="004C4F27">
        <w:rPr>
          <w:rFonts w:ascii="Times New Roman" w:hAnsi="Times New Roman" w:cs="Times New Roman"/>
          <w:color w:val="000000" w:themeColor="text1"/>
          <w:sz w:val="24"/>
          <w:szCs w:val="24"/>
        </w:rPr>
        <w:t xml:space="preserve"> тумб с тремя запираемыми ящиками (под столом)</w:t>
      </w:r>
      <w:r w:rsidR="00C63476" w:rsidRPr="004C4F27">
        <w:rPr>
          <w:rFonts w:ascii="Times New Roman" w:hAnsi="Times New Roman" w:cs="Times New Roman"/>
          <w:color w:val="000000" w:themeColor="text1"/>
          <w:sz w:val="24"/>
          <w:szCs w:val="24"/>
        </w:rPr>
        <w:t>;</w:t>
      </w:r>
    </w:p>
    <w:p w:rsidR="000F58D0" w:rsidRPr="004C4F27"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A21F70">
        <w:rPr>
          <w:rFonts w:ascii="Times New Roman" w:hAnsi="Times New Roman" w:cs="Times New Roman"/>
          <w:color w:val="000000" w:themeColor="text1"/>
          <w:sz w:val="24"/>
          <w:szCs w:val="24"/>
        </w:rPr>
        <w:t>15</w:t>
      </w:r>
      <w:r w:rsidR="000F58D0" w:rsidRPr="004C4F27">
        <w:rPr>
          <w:rFonts w:ascii="Times New Roman" w:hAnsi="Times New Roman" w:cs="Times New Roman"/>
          <w:color w:val="000000" w:themeColor="text1"/>
          <w:sz w:val="24"/>
          <w:szCs w:val="24"/>
        </w:rPr>
        <w:t xml:space="preserve"> рабочих кресел с высокой спинкой и следующими регулировками: по высоте, наклон спинки, высота подлокотников</w:t>
      </w:r>
      <w:r w:rsidR="00C63476" w:rsidRPr="004C4F27">
        <w:rPr>
          <w:rFonts w:ascii="Times New Roman" w:hAnsi="Times New Roman" w:cs="Times New Roman"/>
          <w:color w:val="000000" w:themeColor="text1"/>
          <w:sz w:val="24"/>
          <w:szCs w:val="24"/>
        </w:rPr>
        <w:t>;</w:t>
      </w:r>
    </w:p>
    <w:p w:rsidR="000F58D0" w:rsidRPr="004C4F27"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 xml:space="preserve">вешалки на </w:t>
      </w:r>
      <w:r w:rsidR="00A21F70">
        <w:rPr>
          <w:rFonts w:ascii="Times New Roman" w:hAnsi="Times New Roman" w:cs="Times New Roman"/>
          <w:color w:val="000000" w:themeColor="text1"/>
          <w:sz w:val="24"/>
          <w:szCs w:val="24"/>
        </w:rPr>
        <w:t>15</w:t>
      </w:r>
      <w:r w:rsidR="000F58D0" w:rsidRPr="004C4F27">
        <w:rPr>
          <w:rFonts w:ascii="Times New Roman" w:hAnsi="Times New Roman" w:cs="Times New Roman"/>
          <w:color w:val="000000" w:themeColor="text1"/>
          <w:sz w:val="24"/>
          <w:szCs w:val="24"/>
        </w:rPr>
        <w:t xml:space="preserve"> (</w:t>
      </w:r>
      <w:r w:rsidR="00A21F70">
        <w:rPr>
          <w:rFonts w:ascii="Times New Roman" w:hAnsi="Times New Roman" w:cs="Times New Roman"/>
          <w:color w:val="000000" w:themeColor="text1"/>
          <w:sz w:val="24"/>
          <w:szCs w:val="24"/>
        </w:rPr>
        <w:t>пятнадцать</w:t>
      </w:r>
      <w:r w:rsidR="000F58D0" w:rsidRPr="004C4F27">
        <w:rPr>
          <w:rFonts w:ascii="Times New Roman" w:hAnsi="Times New Roman" w:cs="Times New Roman"/>
          <w:color w:val="000000" w:themeColor="text1"/>
          <w:sz w:val="24"/>
          <w:szCs w:val="24"/>
        </w:rPr>
        <w:t>) человек</w:t>
      </w:r>
      <w:r w:rsidR="00C63476" w:rsidRPr="004C4F27">
        <w:rPr>
          <w:rFonts w:ascii="Times New Roman" w:hAnsi="Times New Roman" w:cs="Times New Roman"/>
          <w:color w:val="000000" w:themeColor="text1"/>
          <w:sz w:val="24"/>
          <w:szCs w:val="24"/>
        </w:rPr>
        <w:t>;</w:t>
      </w:r>
    </w:p>
    <w:p w:rsidR="000F58D0" w:rsidRPr="004C4F27"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дверь со встроенным замком</w:t>
      </w:r>
      <w:r w:rsidR="00C63476" w:rsidRPr="004C4F27">
        <w:rPr>
          <w:rFonts w:ascii="Times New Roman" w:hAnsi="Times New Roman" w:cs="Times New Roman"/>
          <w:color w:val="000000" w:themeColor="text1"/>
          <w:sz w:val="24"/>
          <w:szCs w:val="24"/>
        </w:rPr>
        <w:t>;</w:t>
      </w:r>
    </w:p>
    <w:p w:rsidR="000F58D0" w:rsidRDefault="009B0E7C"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беспроводной</w:t>
      </w:r>
      <w:r w:rsidR="00504B68">
        <w:rPr>
          <w:rFonts w:ascii="Times New Roman" w:hAnsi="Times New Roman" w:cs="Times New Roman"/>
          <w:color w:val="000000" w:themeColor="text1"/>
          <w:sz w:val="24"/>
          <w:szCs w:val="24"/>
        </w:rPr>
        <w:t>,</w:t>
      </w:r>
      <w:r w:rsidR="000F58D0" w:rsidRPr="004C4F27">
        <w:rPr>
          <w:rFonts w:ascii="Times New Roman" w:hAnsi="Times New Roman" w:cs="Times New Roman"/>
          <w:color w:val="000000" w:themeColor="text1"/>
          <w:sz w:val="24"/>
          <w:szCs w:val="24"/>
        </w:rPr>
        <w:t xml:space="preserve"> безлимитный</w:t>
      </w:r>
      <w:r w:rsidR="00504B68">
        <w:rPr>
          <w:rFonts w:ascii="Times New Roman" w:hAnsi="Times New Roman" w:cs="Times New Roman"/>
          <w:color w:val="000000" w:themeColor="text1"/>
          <w:sz w:val="24"/>
          <w:szCs w:val="24"/>
        </w:rPr>
        <w:t>,</w:t>
      </w:r>
      <w:r w:rsidR="000F58D0" w:rsidRPr="004C4F27">
        <w:rPr>
          <w:rFonts w:ascii="Times New Roman" w:hAnsi="Times New Roman" w:cs="Times New Roman"/>
          <w:color w:val="000000" w:themeColor="text1"/>
          <w:sz w:val="24"/>
          <w:szCs w:val="24"/>
        </w:rPr>
        <w:t xml:space="preserve"> бесплатный высокоскоростной доступ </w:t>
      </w:r>
      <w:r w:rsidR="00314313" w:rsidRPr="00314313">
        <w:rPr>
          <w:rFonts w:ascii="Times New Roman" w:hAnsi="Times New Roman" w:cs="Times New Roman"/>
          <w:color w:val="000000" w:themeColor="text1"/>
          <w:sz w:val="24"/>
          <w:szCs w:val="24"/>
        </w:rPr>
        <w:t>(100</w:t>
      </w:r>
      <w:r w:rsidR="00314313" w:rsidRPr="00314313">
        <w:rPr>
          <w:rFonts w:ascii="Times New Roman" w:hAnsi="Times New Roman" w:cs="Times New Roman"/>
          <w:color w:val="000000" w:themeColor="text1"/>
          <w:sz w:val="24"/>
          <w:szCs w:val="24"/>
          <w:lang w:val="en-US"/>
        </w:rPr>
        <w:t>Mb</w:t>
      </w:r>
      <w:r w:rsidR="00314313" w:rsidRPr="00314313">
        <w:rPr>
          <w:rFonts w:ascii="Times New Roman" w:hAnsi="Times New Roman" w:cs="Times New Roman"/>
          <w:color w:val="000000" w:themeColor="text1"/>
          <w:sz w:val="24"/>
          <w:szCs w:val="24"/>
        </w:rPr>
        <w:t>/</w:t>
      </w:r>
      <w:r w:rsidR="00314313" w:rsidRPr="00314313">
        <w:rPr>
          <w:rFonts w:ascii="Times New Roman" w:hAnsi="Times New Roman" w:cs="Times New Roman"/>
          <w:color w:val="000000" w:themeColor="text1"/>
          <w:sz w:val="24"/>
          <w:szCs w:val="24"/>
          <w:lang w:val="en-US"/>
        </w:rPr>
        <w:t>s</w:t>
      </w:r>
      <w:r w:rsidR="00314313" w:rsidRPr="00314313">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в сеть Интернет</w:t>
      </w:r>
      <w:r w:rsidR="00A21F70">
        <w:rPr>
          <w:rFonts w:ascii="Times New Roman" w:hAnsi="Times New Roman" w:cs="Times New Roman"/>
          <w:color w:val="000000" w:themeColor="text1"/>
          <w:sz w:val="24"/>
          <w:szCs w:val="24"/>
        </w:rPr>
        <w:t>;</w:t>
      </w:r>
    </w:p>
    <w:p w:rsidR="00A21F70" w:rsidRDefault="00A21F70" w:rsidP="00A53990">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A21F70">
        <w:rPr>
          <w:rFonts w:ascii="Times New Roman" w:hAnsi="Times New Roman" w:cs="Times New Roman"/>
          <w:color w:val="000000" w:themeColor="text1"/>
          <w:sz w:val="24"/>
          <w:szCs w:val="24"/>
        </w:rPr>
        <w:t>- оборудовать две комнаты и комнату перего</w:t>
      </w:r>
      <w:r w:rsidR="008979B3">
        <w:rPr>
          <w:rFonts w:ascii="Times New Roman" w:hAnsi="Times New Roman" w:cs="Times New Roman"/>
          <w:color w:val="000000" w:themeColor="text1"/>
          <w:sz w:val="24"/>
          <w:szCs w:val="24"/>
        </w:rPr>
        <w:t>воров</w:t>
      </w:r>
      <w:r w:rsidRPr="00A21F70">
        <w:rPr>
          <w:rFonts w:ascii="Times New Roman" w:hAnsi="Times New Roman" w:cs="Times New Roman"/>
          <w:color w:val="000000" w:themeColor="text1"/>
          <w:sz w:val="24"/>
          <w:szCs w:val="24"/>
        </w:rPr>
        <w:t xml:space="preserve"> с кондиционерами и электрическим отоплением</w:t>
      </w:r>
      <w:r>
        <w:rPr>
          <w:rFonts w:ascii="Times New Roman" w:hAnsi="Times New Roman" w:cs="Times New Roman"/>
          <w:color w:val="000000" w:themeColor="text1"/>
          <w:sz w:val="24"/>
          <w:szCs w:val="24"/>
        </w:rPr>
        <w:t>;</w:t>
      </w:r>
    </w:p>
    <w:p w:rsidR="00551912" w:rsidRDefault="00A21F70" w:rsidP="00052A9E">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A21F70">
        <w:rPr>
          <w:rFonts w:ascii="Times New Roman" w:hAnsi="Times New Roman" w:cs="Times New Roman"/>
          <w:color w:val="000000" w:themeColor="text1"/>
          <w:sz w:val="24"/>
          <w:szCs w:val="24"/>
        </w:rPr>
        <w:t xml:space="preserve">- одну </w:t>
      </w:r>
      <w:r w:rsidR="00551912">
        <w:rPr>
          <w:rFonts w:ascii="Times New Roman" w:hAnsi="Times New Roman" w:cs="Times New Roman"/>
          <w:color w:val="000000" w:themeColor="text1"/>
          <w:sz w:val="24"/>
          <w:szCs w:val="24"/>
        </w:rPr>
        <w:t>душевую кабину для сотрудников З</w:t>
      </w:r>
      <w:r w:rsidRPr="00A21F70">
        <w:rPr>
          <w:rFonts w:ascii="Times New Roman" w:hAnsi="Times New Roman" w:cs="Times New Roman"/>
          <w:color w:val="000000" w:themeColor="text1"/>
          <w:sz w:val="24"/>
          <w:szCs w:val="24"/>
        </w:rPr>
        <w:t>аказчика</w:t>
      </w:r>
      <w:r w:rsidR="00551912">
        <w:rPr>
          <w:rFonts w:ascii="Times New Roman" w:hAnsi="Times New Roman" w:cs="Times New Roman"/>
          <w:color w:val="000000" w:themeColor="text1"/>
          <w:sz w:val="24"/>
          <w:szCs w:val="24"/>
        </w:rPr>
        <w:t>;</w:t>
      </w:r>
    </w:p>
    <w:p w:rsidR="00A21F70" w:rsidRPr="00052A9E" w:rsidRDefault="00551912" w:rsidP="00551912">
      <w:pPr>
        <w:pStyle w:val="a4"/>
        <w:tabs>
          <w:tab w:val="left" w:pos="993"/>
          <w:tab w:val="left" w:pos="1276"/>
          <w:tab w:val="left" w:pos="1701"/>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551912">
        <w:rPr>
          <w:rFonts w:ascii="Times New Roman" w:hAnsi="Times New Roman" w:cs="Times New Roman"/>
          <w:color w:val="000000" w:themeColor="text1"/>
          <w:sz w:val="24"/>
          <w:szCs w:val="24"/>
        </w:rPr>
        <w:t xml:space="preserve">- кухня с </w:t>
      </w:r>
      <w:r>
        <w:rPr>
          <w:rFonts w:ascii="Times New Roman" w:hAnsi="Times New Roman" w:cs="Times New Roman"/>
          <w:color w:val="000000" w:themeColor="text1"/>
          <w:sz w:val="24"/>
          <w:szCs w:val="24"/>
        </w:rPr>
        <w:t>н</w:t>
      </w:r>
      <w:r w:rsidRPr="00551912">
        <w:rPr>
          <w:rFonts w:ascii="Times New Roman" w:hAnsi="Times New Roman" w:cs="Times New Roman"/>
          <w:color w:val="000000" w:themeColor="text1"/>
          <w:sz w:val="24"/>
          <w:szCs w:val="24"/>
        </w:rPr>
        <w:t>абор</w:t>
      </w:r>
      <w:r>
        <w:rPr>
          <w:rFonts w:ascii="Times New Roman" w:hAnsi="Times New Roman" w:cs="Times New Roman"/>
          <w:color w:val="000000" w:themeColor="text1"/>
          <w:sz w:val="24"/>
          <w:szCs w:val="24"/>
        </w:rPr>
        <w:t>ом</w:t>
      </w:r>
      <w:r w:rsidRPr="00551912">
        <w:rPr>
          <w:rFonts w:ascii="Times New Roman" w:hAnsi="Times New Roman" w:cs="Times New Roman"/>
          <w:color w:val="000000" w:themeColor="text1"/>
          <w:sz w:val="24"/>
          <w:szCs w:val="24"/>
        </w:rPr>
        <w:t xml:space="preserve"> мебели </w:t>
      </w:r>
      <w:r>
        <w:rPr>
          <w:rFonts w:ascii="Times New Roman" w:hAnsi="Times New Roman" w:cs="Times New Roman"/>
          <w:color w:val="000000" w:themeColor="text1"/>
          <w:sz w:val="24"/>
          <w:szCs w:val="24"/>
        </w:rPr>
        <w:t>и бытовой техники, включая х</w:t>
      </w:r>
      <w:r w:rsidRPr="00551912">
        <w:rPr>
          <w:rFonts w:ascii="Times New Roman" w:hAnsi="Times New Roman" w:cs="Times New Roman"/>
          <w:color w:val="000000" w:themeColor="text1"/>
          <w:sz w:val="24"/>
          <w:szCs w:val="24"/>
        </w:rPr>
        <w:t>олодильник встраиваемый</w:t>
      </w:r>
      <w:r>
        <w:rPr>
          <w:rFonts w:ascii="Times New Roman" w:hAnsi="Times New Roman" w:cs="Times New Roman"/>
          <w:color w:val="000000" w:themeColor="text1"/>
          <w:sz w:val="24"/>
          <w:szCs w:val="24"/>
        </w:rPr>
        <w:t>, э</w:t>
      </w:r>
      <w:r w:rsidRPr="00551912">
        <w:rPr>
          <w:rFonts w:ascii="Times New Roman" w:hAnsi="Times New Roman" w:cs="Times New Roman"/>
          <w:color w:val="000000" w:themeColor="text1"/>
          <w:sz w:val="24"/>
          <w:szCs w:val="24"/>
        </w:rPr>
        <w:t>лектр</w:t>
      </w:r>
      <w:r>
        <w:rPr>
          <w:rFonts w:ascii="Times New Roman" w:hAnsi="Times New Roman" w:cs="Times New Roman"/>
          <w:color w:val="000000" w:themeColor="text1"/>
          <w:sz w:val="24"/>
          <w:szCs w:val="24"/>
        </w:rPr>
        <w:t xml:space="preserve">ическую независимую </w:t>
      </w:r>
      <w:r w:rsidRPr="00551912">
        <w:rPr>
          <w:rFonts w:ascii="Times New Roman" w:hAnsi="Times New Roman" w:cs="Times New Roman"/>
          <w:color w:val="000000" w:themeColor="text1"/>
          <w:sz w:val="24"/>
          <w:szCs w:val="24"/>
        </w:rPr>
        <w:t>варочн</w:t>
      </w:r>
      <w:r>
        <w:rPr>
          <w:rFonts w:ascii="Times New Roman" w:hAnsi="Times New Roman" w:cs="Times New Roman"/>
          <w:color w:val="000000" w:themeColor="text1"/>
          <w:sz w:val="24"/>
          <w:szCs w:val="24"/>
        </w:rPr>
        <w:t>ую</w:t>
      </w:r>
      <w:r w:rsidRPr="00551912">
        <w:rPr>
          <w:rFonts w:ascii="Times New Roman" w:hAnsi="Times New Roman" w:cs="Times New Roman"/>
          <w:color w:val="000000" w:themeColor="text1"/>
          <w:sz w:val="24"/>
          <w:szCs w:val="24"/>
        </w:rPr>
        <w:t xml:space="preserve"> панель</w:t>
      </w:r>
      <w:r>
        <w:rPr>
          <w:rFonts w:ascii="Times New Roman" w:hAnsi="Times New Roman" w:cs="Times New Roman"/>
          <w:color w:val="000000" w:themeColor="text1"/>
          <w:sz w:val="24"/>
          <w:szCs w:val="24"/>
        </w:rPr>
        <w:t>,</w:t>
      </w:r>
      <w:r w:rsidRPr="00551912">
        <w:rPr>
          <w:rFonts w:ascii="Times New Roman" w:hAnsi="Times New Roman" w:cs="Times New Roman"/>
          <w:color w:val="000000" w:themeColor="text1"/>
          <w:sz w:val="24"/>
          <w:szCs w:val="24"/>
        </w:rPr>
        <w:t xml:space="preserve"> СВЧ печь</w:t>
      </w:r>
      <w:r>
        <w:rPr>
          <w:rFonts w:ascii="Times New Roman" w:hAnsi="Times New Roman" w:cs="Times New Roman"/>
          <w:color w:val="000000" w:themeColor="text1"/>
          <w:sz w:val="24"/>
          <w:szCs w:val="24"/>
        </w:rPr>
        <w:t xml:space="preserve">, </w:t>
      </w:r>
      <w:r w:rsidRPr="00551912">
        <w:rPr>
          <w:rFonts w:ascii="Times New Roman" w:hAnsi="Times New Roman" w:cs="Times New Roman"/>
          <w:color w:val="000000" w:themeColor="text1"/>
          <w:sz w:val="24"/>
          <w:szCs w:val="24"/>
        </w:rPr>
        <w:t>посудомоечн</w:t>
      </w:r>
      <w:r>
        <w:rPr>
          <w:rFonts w:ascii="Times New Roman" w:hAnsi="Times New Roman" w:cs="Times New Roman"/>
          <w:color w:val="000000" w:themeColor="text1"/>
          <w:sz w:val="24"/>
          <w:szCs w:val="24"/>
        </w:rPr>
        <w:t>ую</w:t>
      </w:r>
      <w:r w:rsidRPr="00551912">
        <w:rPr>
          <w:rFonts w:ascii="Times New Roman" w:hAnsi="Times New Roman" w:cs="Times New Roman"/>
          <w:color w:val="000000" w:themeColor="text1"/>
          <w:sz w:val="24"/>
          <w:szCs w:val="24"/>
        </w:rPr>
        <w:t xml:space="preserve"> машина</w:t>
      </w:r>
      <w:r>
        <w:rPr>
          <w:rFonts w:ascii="Times New Roman" w:hAnsi="Times New Roman" w:cs="Times New Roman"/>
          <w:color w:val="000000" w:themeColor="text1"/>
          <w:sz w:val="24"/>
          <w:szCs w:val="24"/>
        </w:rPr>
        <w:t>, к</w:t>
      </w:r>
      <w:r w:rsidRPr="00551912">
        <w:rPr>
          <w:rFonts w:ascii="Times New Roman" w:hAnsi="Times New Roman" w:cs="Times New Roman"/>
          <w:color w:val="000000" w:themeColor="text1"/>
          <w:sz w:val="24"/>
          <w:szCs w:val="24"/>
        </w:rPr>
        <w:t>офемашин</w:t>
      </w:r>
      <w:r>
        <w:rPr>
          <w:rFonts w:ascii="Times New Roman" w:hAnsi="Times New Roman" w:cs="Times New Roman"/>
          <w:color w:val="000000" w:themeColor="text1"/>
          <w:sz w:val="24"/>
          <w:szCs w:val="24"/>
        </w:rPr>
        <w:t>у, ч</w:t>
      </w:r>
      <w:r w:rsidRPr="00551912">
        <w:rPr>
          <w:rFonts w:ascii="Times New Roman" w:hAnsi="Times New Roman" w:cs="Times New Roman"/>
          <w:color w:val="000000" w:themeColor="text1"/>
          <w:sz w:val="24"/>
          <w:szCs w:val="24"/>
        </w:rPr>
        <w:t>айник</w:t>
      </w:r>
      <w:r>
        <w:rPr>
          <w:rFonts w:ascii="Times New Roman" w:hAnsi="Times New Roman" w:cs="Times New Roman"/>
          <w:color w:val="000000" w:themeColor="text1"/>
          <w:sz w:val="24"/>
          <w:szCs w:val="24"/>
        </w:rPr>
        <w:t>, м</w:t>
      </w:r>
      <w:r w:rsidRPr="00551912">
        <w:rPr>
          <w:rFonts w:ascii="Times New Roman" w:hAnsi="Times New Roman" w:cs="Times New Roman"/>
          <w:color w:val="000000" w:themeColor="text1"/>
          <w:sz w:val="24"/>
          <w:szCs w:val="24"/>
        </w:rPr>
        <w:t>ойк</w:t>
      </w:r>
      <w:r>
        <w:rPr>
          <w:rFonts w:ascii="Times New Roman" w:hAnsi="Times New Roman" w:cs="Times New Roman"/>
          <w:color w:val="000000" w:themeColor="text1"/>
          <w:sz w:val="24"/>
          <w:szCs w:val="24"/>
        </w:rPr>
        <w:t>у, с</w:t>
      </w:r>
      <w:r w:rsidRPr="00551912">
        <w:rPr>
          <w:rFonts w:ascii="Times New Roman" w:hAnsi="Times New Roman" w:cs="Times New Roman"/>
          <w:color w:val="000000" w:themeColor="text1"/>
          <w:sz w:val="24"/>
          <w:szCs w:val="24"/>
        </w:rPr>
        <w:t>меситель</w:t>
      </w:r>
      <w:r w:rsidR="00A21F70" w:rsidRPr="00052A9E">
        <w:rPr>
          <w:rFonts w:ascii="Times New Roman" w:hAnsi="Times New Roman" w:cs="Times New Roman"/>
          <w:color w:val="000000" w:themeColor="text1"/>
          <w:sz w:val="24"/>
          <w:szCs w:val="24"/>
        </w:rPr>
        <w:t>.</w:t>
      </w:r>
    </w:p>
    <w:p w:rsidR="000F58D0" w:rsidRPr="004C4F27" w:rsidRDefault="00660151" w:rsidP="00A47FDE">
      <w:pPr>
        <w:tabs>
          <w:tab w:val="left" w:pos="993"/>
          <w:tab w:val="left" w:pos="1276"/>
          <w:tab w:val="left" w:pos="1701"/>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2</w:t>
      </w:r>
      <w:r w:rsidR="00C66758" w:rsidRPr="004C4F27">
        <w:rPr>
          <w:rFonts w:ascii="Times New Roman" w:hAnsi="Times New Roman" w:cs="Times New Roman"/>
          <w:color w:val="000000" w:themeColor="text1"/>
          <w:sz w:val="24"/>
          <w:szCs w:val="24"/>
        </w:rPr>
        <w:t>)</w:t>
      </w:r>
      <w:r w:rsidR="000F58D0" w:rsidRPr="004C4F27">
        <w:rPr>
          <w:rFonts w:ascii="Times New Roman" w:hAnsi="Times New Roman" w:cs="Times New Roman"/>
          <w:color w:val="000000" w:themeColor="text1"/>
          <w:sz w:val="24"/>
          <w:szCs w:val="24"/>
        </w:rPr>
        <w:t xml:space="preserve"> </w:t>
      </w:r>
      <w:r w:rsidR="00C63476" w:rsidRPr="004C4F27">
        <w:rPr>
          <w:rFonts w:ascii="Times New Roman" w:hAnsi="Times New Roman" w:cs="Times New Roman"/>
          <w:color w:val="000000" w:themeColor="text1"/>
          <w:sz w:val="24"/>
          <w:szCs w:val="24"/>
        </w:rPr>
        <w:tab/>
      </w:r>
      <w:r w:rsidR="000F58D0" w:rsidRPr="004C4F27">
        <w:rPr>
          <w:rFonts w:ascii="Times New Roman" w:hAnsi="Times New Roman" w:cs="Times New Roman"/>
          <w:color w:val="000000" w:themeColor="text1"/>
          <w:sz w:val="24"/>
          <w:szCs w:val="24"/>
        </w:rPr>
        <w:t>Для всех участников Проекта (</w:t>
      </w:r>
      <w:r w:rsidR="00A03350" w:rsidRPr="004C4F27">
        <w:rPr>
          <w:rFonts w:ascii="Times New Roman" w:hAnsi="Times New Roman" w:cs="Times New Roman"/>
          <w:color w:val="000000" w:themeColor="text1"/>
          <w:sz w:val="24"/>
          <w:szCs w:val="24"/>
        </w:rPr>
        <w:t>в том числе</w:t>
      </w:r>
      <w:r w:rsidR="000F58D0" w:rsidRPr="004C4F27">
        <w:rPr>
          <w:rFonts w:ascii="Times New Roman" w:hAnsi="Times New Roman" w:cs="Times New Roman"/>
          <w:color w:val="000000" w:themeColor="text1"/>
          <w:sz w:val="24"/>
          <w:szCs w:val="24"/>
        </w:rPr>
        <w:t xml:space="preserve">: Заказчик, </w:t>
      </w:r>
      <w:r w:rsidR="003A018D" w:rsidRPr="004C4F27">
        <w:rPr>
          <w:rFonts w:ascii="Times New Roman" w:hAnsi="Times New Roman" w:cs="Times New Roman"/>
          <w:color w:val="000000" w:themeColor="text1"/>
          <w:sz w:val="24"/>
          <w:szCs w:val="24"/>
        </w:rPr>
        <w:t>Эксплуатирующая организация</w:t>
      </w:r>
      <w:r w:rsidR="000F58D0" w:rsidRPr="004C4F27">
        <w:rPr>
          <w:rFonts w:ascii="Times New Roman" w:hAnsi="Times New Roman" w:cs="Times New Roman"/>
          <w:color w:val="000000" w:themeColor="text1"/>
          <w:sz w:val="24"/>
          <w:szCs w:val="24"/>
        </w:rPr>
        <w:t>, Генеральный Подрядчик, Субподрядчики и т.д.). Переговорная (или место для проведения еженедельных совещаний) на 24 (двадцать четыре) человека, отвечающая следующим требованиям:</w:t>
      </w:r>
    </w:p>
    <w:p w:rsidR="000F58D0" w:rsidRPr="004C4F27"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переговор</w:t>
      </w:r>
      <w:r w:rsidR="00731059" w:rsidRPr="004C4F27">
        <w:rPr>
          <w:rFonts w:ascii="Times New Roman" w:hAnsi="Times New Roman" w:cs="Times New Roman"/>
          <w:color w:val="000000" w:themeColor="text1"/>
          <w:sz w:val="24"/>
          <w:szCs w:val="24"/>
        </w:rPr>
        <w:t>ный стол на 24 (двадцать четыре</w:t>
      </w:r>
      <w:r w:rsidR="000F58D0" w:rsidRPr="004C4F27">
        <w:rPr>
          <w:rFonts w:ascii="Times New Roman" w:hAnsi="Times New Roman" w:cs="Times New Roman"/>
          <w:color w:val="000000" w:themeColor="text1"/>
          <w:sz w:val="24"/>
          <w:szCs w:val="24"/>
        </w:rPr>
        <w:t>) человека</w:t>
      </w:r>
      <w:r w:rsidR="00C63476" w:rsidRPr="004C4F27">
        <w:rPr>
          <w:rFonts w:ascii="Times New Roman" w:hAnsi="Times New Roman" w:cs="Times New Roman"/>
          <w:color w:val="000000" w:themeColor="text1"/>
          <w:sz w:val="24"/>
          <w:szCs w:val="24"/>
        </w:rPr>
        <w:t>;</w:t>
      </w:r>
    </w:p>
    <w:p w:rsidR="000F58D0" w:rsidRPr="004C4F27"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24 (двадцать четыре) стула</w:t>
      </w:r>
      <w:r w:rsidR="00C63476" w:rsidRPr="004C4F27">
        <w:rPr>
          <w:rFonts w:ascii="Times New Roman" w:hAnsi="Times New Roman" w:cs="Times New Roman"/>
          <w:color w:val="000000" w:themeColor="text1"/>
          <w:sz w:val="24"/>
          <w:szCs w:val="24"/>
        </w:rPr>
        <w:t>;</w:t>
      </w:r>
    </w:p>
    <w:p w:rsidR="000F58D0"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вешалки на 24 (двадцать четыре) человека</w:t>
      </w:r>
      <w:r w:rsidR="00A21F70">
        <w:rPr>
          <w:rFonts w:ascii="Times New Roman" w:hAnsi="Times New Roman" w:cs="Times New Roman"/>
          <w:color w:val="000000" w:themeColor="text1"/>
          <w:sz w:val="24"/>
          <w:szCs w:val="24"/>
        </w:rPr>
        <w:t>;</w:t>
      </w:r>
    </w:p>
    <w:p w:rsidR="00A21F70" w:rsidRPr="004C4F27" w:rsidRDefault="00A21F70"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A21F70">
        <w:rPr>
          <w:rFonts w:ascii="Times New Roman" w:hAnsi="Times New Roman" w:cs="Times New Roman"/>
          <w:color w:val="000000" w:themeColor="text1"/>
          <w:sz w:val="24"/>
          <w:szCs w:val="24"/>
        </w:rPr>
        <w:t>- проектор для презентации</w:t>
      </w:r>
      <w:r>
        <w:rPr>
          <w:rFonts w:ascii="Times New Roman" w:hAnsi="Times New Roman" w:cs="Times New Roman"/>
          <w:color w:val="000000" w:themeColor="text1"/>
          <w:sz w:val="24"/>
          <w:szCs w:val="24"/>
        </w:rPr>
        <w:t>.</w:t>
      </w:r>
    </w:p>
    <w:p w:rsidR="000F58D0" w:rsidRPr="004C4F27" w:rsidRDefault="00660151" w:rsidP="00A47FDE">
      <w:pPr>
        <w:tabs>
          <w:tab w:val="left" w:pos="993"/>
          <w:tab w:val="left" w:pos="1276"/>
          <w:tab w:val="left" w:pos="1701"/>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3</w:t>
      </w:r>
      <w:r w:rsidR="00C66758" w:rsidRPr="004C4F27">
        <w:rPr>
          <w:rFonts w:ascii="Times New Roman" w:hAnsi="Times New Roman" w:cs="Times New Roman"/>
          <w:color w:val="000000" w:themeColor="text1"/>
          <w:sz w:val="24"/>
          <w:szCs w:val="24"/>
        </w:rPr>
        <w:t>)</w:t>
      </w:r>
      <w:r w:rsidR="000F58D0" w:rsidRPr="004C4F27">
        <w:rPr>
          <w:rFonts w:ascii="Times New Roman" w:hAnsi="Times New Roman" w:cs="Times New Roman"/>
          <w:color w:val="000000" w:themeColor="text1"/>
          <w:sz w:val="24"/>
          <w:szCs w:val="24"/>
        </w:rPr>
        <w:t xml:space="preserve"> </w:t>
      </w:r>
      <w:r w:rsidR="00C63476" w:rsidRPr="004C4F27">
        <w:rPr>
          <w:rFonts w:ascii="Times New Roman" w:hAnsi="Times New Roman" w:cs="Times New Roman"/>
          <w:color w:val="000000" w:themeColor="text1"/>
          <w:sz w:val="24"/>
          <w:szCs w:val="24"/>
        </w:rPr>
        <w:tab/>
      </w:r>
      <w:r w:rsidR="000F58D0" w:rsidRPr="004C4F27">
        <w:rPr>
          <w:rFonts w:ascii="Times New Roman" w:hAnsi="Times New Roman" w:cs="Times New Roman"/>
          <w:color w:val="000000" w:themeColor="text1"/>
          <w:sz w:val="24"/>
          <w:szCs w:val="24"/>
        </w:rPr>
        <w:t xml:space="preserve">Для всех участников Проекта. На протяжении выполнения Работ предусмотреть наличие на каждом еженедельном </w:t>
      </w:r>
      <w:r w:rsidR="004542C9" w:rsidRPr="004C4F27">
        <w:rPr>
          <w:rFonts w:ascii="Times New Roman" w:hAnsi="Times New Roman" w:cs="Times New Roman"/>
          <w:color w:val="000000" w:themeColor="text1"/>
          <w:sz w:val="24"/>
          <w:szCs w:val="24"/>
        </w:rPr>
        <w:t>Совещании по Проекту</w:t>
      </w:r>
      <w:r w:rsidR="000F58D0" w:rsidRPr="004C4F27">
        <w:rPr>
          <w:rFonts w:ascii="Times New Roman" w:hAnsi="Times New Roman" w:cs="Times New Roman"/>
          <w:color w:val="000000" w:themeColor="text1"/>
          <w:sz w:val="24"/>
          <w:szCs w:val="24"/>
        </w:rPr>
        <w:t>:</w:t>
      </w:r>
    </w:p>
    <w:p w:rsidR="000F58D0" w:rsidRPr="004C4F27"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бутилированной воды (0,5 литра) без газа в количестве не менее 8 бутылок</w:t>
      </w:r>
      <w:r w:rsidR="00C63476" w:rsidRPr="004C4F27">
        <w:rPr>
          <w:rFonts w:ascii="Times New Roman" w:hAnsi="Times New Roman" w:cs="Times New Roman"/>
          <w:color w:val="000000" w:themeColor="text1"/>
          <w:sz w:val="24"/>
          <w:szCs w:val="24"/>
        </w:rPr>
        <w:t>;</w:t>
      </w:r>
    </w:p>
    <w:p w:rsidR="000F58D0" w:rsidRPr="004C4F27"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ручек в количестве не менее 10 штук</w:t>
      </w:r>
      <w:r w:rsidR="00C63476" w:rsidRPr="004C4F27">
        <w:rPr>
          <w:rFonts w:ascii="Times New Roman" w:hAnsi="Times New Roman" w:cs="Times New Roman"/>
          <w:color w:val="000000" w:themeColor="text1"/>
          <w:sz w:val="24"/>
          <w:szCs w:val="24"/>
        </w:rPr>
        <w:t>;</w:t>
      </w:r>
    </w:p>
    <w:p w:rsidR="000F58D0" w:rsidRPr="004C4F27"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чистых листов бумаги А4 в количестве не менее 20 штук</w:t>
      </w:r>
      <w:r w:rsidR="00C63476" w:rsidRPr="004C4F27">
        <w:rPr>
          <w:rFonts w:ascii="Times New Roman" w:hAnsi="Times New Roman" w:cs="Times New Roman"/>
          <w:color w:val="000000" w:themeColor="text1"/>
          <w:sz w:val="24"/>
          <w:szCs w:val="24"/>
        </w:rPr>
        <w:t>;</w:t>
      </w:r>
    </w:p>
    <w:p w:rsidR="000F58D0" w:rsidRPr="004C4F27" w:rsidRDefault="009B0E7C" w:rsidP="00A47FDE">
      <w:pPr>
        <w:pStyle w:val="a4"/>
        <w:tabs>
          <w:tab w:val="left" w:pos="993"/>
          <w:tab w:val="left" w:pos="1276"/>
          <w:tab w:val="left" w:pos="1701"/>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калькулятора</w:t>
      </w:r>
      <w:r w:rsidR="00C63476" w:rsidRPr="004C4F27">
        <w:rPr>
          <w:rFonts w:ascii="Times New Roman" w:hAnsi="Times New Roman" w:cs="Times New Roman"/>
          <w:color w:val="000000" w:themeColor="text1"/>
          <w:sz w:val="24"/>
          <w:szCs w:val="24"/>
        </w:rPr>
        <w:t>.</w:t>
      </w:r>
    </w:p>
    <w:p w:rsidR="000F58D0" w:rsidRDefault="00660151" w:rsidP="00A47FDE">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4</w:t>
      </w:r>
      <w:r w:rsidR="00C66758" w:rsidRPr="004C4F27">
        <w:rPr>
          <w:rFonts w:ascii="Times New Roman" w:hAnsi="Times New Roman" w:cs="Times New Roman"/>
          <w:color w:val="000000" w:themeColor="text1"/>
          <w:sz w:val="24"/>
          <w:szCs w:val="24"/>
        </w:rPr>
        <w:t>)</w:t>
      </w:r>
      <w:r w:rsidR="000F58D0" w:rsidRPr="004C4F27">
        <w:rPr>
          <w:rFonts w:ascii="Times New Roman" w:hAnsi="Times New Roman" w:cs="Times New Roman"/>
          <w:color w:val="000000" w:themeColor="text1"/>
          <w:sz w:val="24"/>
          <w:szCs w:val="24"/>
        </w:rPr>
        <w:t xml:space="preserve"> </w:t>
      </w:r>
      <w:r w:rsidR="00C63476" w:rsidRPr="004C4F27">
        <w:rPr>
          <w:rFonts w:ascii="Times New Roman" w:hAnsi="Times New Roman" w:cs="Times New Roman"/>
          <w:color w:val="000000" w:themeColor="text1"/>
          <w:sz w:val="24"/>
          <w:szCs w:val="24"/>
        </w:rPr>
        <w:tab/>
      </w:r>
      <w:r w:rsidR="009B0E7C" w:rsidRPr="004C4F27">
        <w:rPr>
          <w:rFonts w:ascii="Times New Roman" w:hAnsi="Times New Roman" w:cs="Times New Roman"/>
          <w:color w:val="000000" w:themeColor="text1"/>
          <w:sz w:val="24"/>
          <w:szCs w:val="24"/>
        </w:rPr>
        <w:t>Для Генерального Подрядчика п</w:t>
      </w:r>
      <w:r w:rsidR="000F58D0" w:rsidRPr="004C4F27">
        <w:rPr>
          <w:rFonts w:ascii="Times New Roman" w:hAnsi="Times New Roman" w:cs="Times New Roman"/>
          <w:color w:val="000000" w:themeColor="text1"/>
          <w:sz w:val="24"/>
          <w:szCs w:val="24"/>
        </w:rPr>
        <w:t>рорабская и прочие необходимые Генеральному Подрядчику помещения.</w:t>
      </w:r>
    </w:p>
    <w:p w:rsidR="00314313" w:rsidRPr="00314313" w:rsidRDefault="00314313" w:rsidP="00314313">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314313">
        <w:rPr>
          <w:rFonts w:ascii="Times New Roman" w:hAnsi="Times New Roman" w:cs="Times New Roman"/>
          <w:color w:val="000000" w:themeColor="text1"/>
          <w:sz w:val="24"/>
          <w:szCs w:val="24"/>
        </w:rPr>
        <w:t>5) Исключительно для Эксплуатирующ</w:t>
      </w:r>
      <w:r>
        <w:rPr>
          <w:rFonts w:ascii="Times New Roman" w:hAnsi="Times New Roman" w:cs="Times New Roman"/>
          <w:color w:val="000000" w:themeColor="text1"/>
          <w:sz w:val="24"/>
          <w:szCs w:val="24"/>
        </w:rPr>
        <w:t xml:space="preserve">ей </w:t>
      </w:r>
      <w:r w:rsidRPr="00314313">
        <w:rPr>
          <w:rFonts w:ascii="Times New Roman" w:hAnsi="Times New Roman" w:cs="Times New Roman"/>
          <w:color w:val="000000" w:themeColor="text1"/>
          <w:sz w:val="24"/>
          <w:szCs w:val="24"/>
        </w:rPr>
        <w:t>организаци</w:t>
      </w:r>
      <w:r>
        <w:rPr>
          <w:rFonts w:ascii="Times New Roman" w:hAnsi="Times New Roman" w:cs="Times New Roman"/>
          <w:color w:val="000000" w:themeColor="text1"/>
          <w:sz w:val="24"/>
          <w:szCs w:val="24"/>
        </w:rPr>
        <w:t>и</w:t>
      </w:r>
      <w:r w:rsidRPr="00314313">
        <w:rPr>
          <w:rFonts w:ascii="Times New Roman" w:hAnsi="Times New Roman" w:cs="Times New Roman"/>
          <w:color w:val="000000" w:themeColor="text1"/>
          <w:sz w:val="24"/>
          <w:szCs w:val="24"/>
        </w:rPr>
        <w:t>:</w:t>
      </w:r>
    </w:p>
    <w:p w:rsidR="00314313" w:rsidRPr="00314313" w:rsidRDefault="00314313" w:rsidP="00314313">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314313">
        <w:rPr>
          <w:rFonts w:ascii="Times New Roman" w:hAnsi="Times New Roman" w:cs="Times New Roman"/>
          <w:color w:val="000000" w:themeColor="text1"/>
          <w:sz w:val="24"/>
          <w:szCs w:val="24"/>
        </w:rPr>
        <w:lastRenderedPageBreak/>
        <w:t>Кабинет руководителя на 1 рабочее место не менее 15</w:t>
      </w:r>
      <w:r>
        <w:rPr>
          <w:rFonts w:ascii="Times New Roman" w:hAnsi="Times New Roman" w:cs="Times New Roman"/>
          <w:color w:val="000000" w:themeColor="text1"/>
          <w:sz w:val="24"/>
          <w:szCs w:val="24"/>
        </w:rPr>
        <w:t xml:space="preserve"> </w:t>
      </w:r>
      <w:r w:rsidRPr="00314313">
        <w:rPr>
          <w:rFonts w:ascii="Times New Roman" w:hAnsi="Times New Roman" w:cs="Times New Roman"/>
          <w:color w:val="000000" w:themeColor="text1"/>
          <w:sz w:val="24"/>
          <w:szCs w:val="24"/>
        </w:rPr>
        <w:t>кв.м включая, но не ограничиваясь,  следующую мебель:</w:t>
      </w:r>
    </w:p>
    <w:p w:rsidR="00314313" w:rsidRPr="00314313" w:rsidRDefault="00314313" w:rsidP="00314313">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314313">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Pr="00314313">
        <w:rPr>
          <w:rFonts w:ascii="Times New Roman" w:hAnsi="Times New Roman" w:cs="Times New Roman"/>
          <w:color w:val="000000" w:themeColor="text1"/>
          <w:sz w:val="24"/>
          <w:szCs w:val="24"/>
        </w:rPr>
        <w:t>стол руководителя</w:t>
      </w:r>
    </w:p>
    <w:p w:rsidR="00314313" w:rsidRPr="00314313" w:rsidRDefault="00314313" w:rsidP="00314313">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314313">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Pr="00314313">
        <w:rPr>
          <w:rFonts w:ascii="Times New Roman" w:hAnsi="Times New Roman" w:cs="Times New Roman"/>
          <w:color w:val="000000" w:themeColor="text1"/>
          <w:sz w:val="24"/>
          <w:szCs w:val="24"/>
        </w:rPr>
        <w:t>стол для переговоров</w:t>
      </w:r>
    </w:p>
    <w:p w:rsidR="00314313" w:rsidRPr="00314313" w:rsidRDefault="00314313" w:rsidP="00314313">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314313">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Pr="00314313">
        <w:rPr>
          <w:rFonts w:ascii="Times New Roman" w:hAnsi="Times New Roman" w:cs="Times New Roman"/>
          <w:color w:val="000000" w:themeColor="text1"/>
          <w:sz w:val="24"/>
          <w:szCs w:val="24"/>
        </w:rPr>
        <w:t>кресло руководителя</w:t>
      </w:r>
    </w:p>
    <w:p w:rsidR="00314313" w:rsidRPr="00314313" w:rsidRDefault="00314313" w:rsidP="00314313">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314313">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Pr="00314313">
        <w:rPr>
          <w:rFonts w:ascii="Times New Roman" w:hAnsi="Times New Roman" w:cs="Times New Roman"/>
          <w:color w:val="000000" w:themeColor="text1"/>
          <w:sz w:val="24"/>
          <w:szCs w:val="24"/>
        </w:rPr>
        <w:t>кресло рабочее – 5 шт</w:t>
      </w:r>
      <w:r>
        <w:rPr>
          <w:rFonts w:ascii="Times New Roman" w:hAnsi="Times New Roman" w:cs="Times New Roman"/>
          <w:color w:val="000000" w:themeColor="text1"/>
          <w:sz w:val="24"/>
          <w:szCs w:val="24"/>
        </w:rPr>
        <w:t>.</w:t>
      </w:r>
    </w:p>
    <w:p w:rsidR="00314313" w:rsidRPr="00314313" w:rsidRDefault="00314313" w:rsidP="00314313">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314313">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Pr="00314313">
        <w:rPr>
          <w:rFonts w:ascii="Times New Roman" w:hAnsi="Times New Roman" w:cs="Times New Roman"/>
          <w:color w:val="000000" w:themeColor="text1"/>
          <w:sz w:val="24"/>
          <w:szCs w:val="24"/>
        </w:rPr>
        <w:t>тумба с запираемыми ящиками</w:t>
      </w:r>
    </w:p>
    <w:p w:rsidR="00314313" w:rsidRPr="00314313" w:rsidRDefault="00314313" w:rsidP="00314313">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314313">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 xml:space="preserve"> </w:t>
      </w:r>
      <w:r w:rsidRPr="00314313">
        <w:rPr>
          <w:rFonts w:ascii="Times New Roman" w:hAnsi="Times New Roman" w:cs="Times New Roman"/>
          <w:color w:val="000000" w:themeColor="text1"/>
          <w:sz w:val="24"/>
          <w:szCs w:val="24"/>
        </w:rPr>
        <w:t>вешалка</w:t>
      </w:r>
    </w:p>
    <w:p w:rsidR="00314313" w:rsidRPr="00314313" w:rsidRDefault="00314313" w:rsidP="00314313">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314313">
        <w:rPr>
          <w:rFonts w:ascii="Times New Roman" w:hAnsi="Times New Roman" w:cs="Times New Roman"/>
          <w:color w:val="000000" w:themeColor="text1"/>
          <w:sz w:val="24"/>
          <w:szCs w:val="24"/>
        </w:rPr>
        <w:t>Кабинет на 8 рабочих мест не менее 6 кв.м. на 1 человека включая, но не ограничиваясь,  следующую мебель:</w:t>
      </w:r>
    </w:p>
    <w:p w:rsidR="00314313" w:rsidRPr="00314313" w:rsidRDefault="00314313" w:rsidP="00314313">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314313">
        <w:rPr>
          <w:rFonts w:ascii="Times New Roman" w:hAnsi="Times New Roman" w:cs="Times New Roman"/>
          <w:color w:val="000000" w:themeColor="text1"/>
          <w:sz w:val="24"/>
          <w:szCs w:val="24"/>
        </w:rPr>
        <w:t>- 8 рабочих столов длиной не менее 120 см</w:t>
      </w:r>
    </w:p>
    <w:p w:rsidR="00314313" w:rsidRPr="00314313" w:rsidRDefault="00314313" w:rsidP="00314313">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314313">
        <w:rPr>
          <w:rFonts w:ascii="Times New Roman" w:hAnsi="Times New Roman" w:cs="Times New Roman"/>
          <w:color w:val="000000" w:themeColor="text1"/>
          <w:sz w:val="24"/>
          <w:szCs w:val="24"/>
        </w:rPr>
        <w:t>- 8 рабочих кресел с высокой спинкой и следующими регулировками: по высоте, наклон спинки, высота подлокотников;</w:t>
      </w:r>
    </w:p>
    <w:p w:rsidR="00314313" w:rsidRPr="00314313" w:rsidRDefault="00314313" w:rsidP="00314313">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314313">
        <w:rPr>
          <w:rFonts w:ascii="Times New Roman" w:hAnsi="Times New Roman" w:cs="Times New Roman"/>
          <w:color w:val="000000" w:themeColor="text1"/>
          <w:sz w:val="24"/>
          <w:szCs w:val="24"/>
        </w:rPr>
        <w:t xml:space="preserve">- каждое рабочее место должно быть оборудовано сетевой розеткой на 220В, телефонным разъемом, разъемом </w:t>
      </w:r>
      <w:r w:rsidRPr="00314313">
        <w:rPr>
          <w:rFonts w:ascii="Times New Roman" w:hAnsi="Times New Roman" w:cs="Times New Roman"/>
          <w:color w:val="000000" w:themeColor="text1"/>
          <w:sz w:val="24"/>
          <w:szCs w:val="24"/>
          <w:lang w:val="en-US"/>
        </w:rPr>
        <w:t>Ethernet</w:t>
      </w:r>
    </w:p>
    <w:p w:rsidR="00314313" w:rsidRPr="00314313" w:rsidRDefault="00314313" w:rsidP="00314313">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314313">
        <w:rPr>
          <w:rFonts w:ascii="Times New Roman" w:hAnsi="Times New Roman" w:cs="Times New Roman"/>
          <w:color w:val="000000" w:themeColor="text1"/>
          <w:sz w:val="24"/>
          <w:szCs w:val="24"/>
        </w:rPr>
        <w:t>- стол для рассмотрения чертежей не менее 2*4м</w:t>
      </w:r>
    </w:p>
    <w:p w:rsidR="00314313" w:rsidRPr="00314313" w:rsidRDefault="00314313" w:rsidP="00314313">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314313">
        <w:rPr>
          <w:rFonts w:ascii="Times New Roman" w:hAnsi="Times New Roman" w:cs="Times New Roman"/>
          <w:color w:val="000000" w:themeColor="text1"/>
          <w:sz w:val="24"/>
          <w:szCs w:val="24"/>
        </w:rPr>
        <w:t xml:space="preserve">- 4 стеллажа для документов </w:t>
      </w:r>
    </w:p>
    <w:p w:rsidR="00314313" w:rsidRPr="00314313" w:rsidRDefault="00314313" w:rsidP="00314313">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r w:rsidRPr="00314313">
        <w:rPr>
          <w:rFonts w:ascii="Times New Roman" w:hAnsi="Times New Roman" w:cs="Times New Roman"/>
          <w:color w:val="000000" w:themeColor="text1"/>
          <w:sz w:val="24"/>
          <w:szCs w:val="24"/>
        </w:rPr>
        <w:t>- 8 тумб с запираемыми ящиками</w:t>
      </w:r>
      <w:r>
        <w:rPr>
          <w:rFonts w:ascii="Times New Roman" w:hAnsi="Times New Roman" w:cs="Times New Roman"/>
          <w:color w:val="000000" w:themeColor="text1"/>
          <w:sz w:val="24"/>
          <w:szCs w:val="24"/>
        </w:rPr>
        <w:t>.</w:t>
      </w:r>
    </w:p>
    <w:p w:rsidR="00314313" w:rsidRPr="004C4F27" w:rsidRDefault="00314313" w:rsidP="00A47FDE">
      <w:pPr>
        <w:tabs>
          <w:tab w:val="left" w:pos="993"/>
          <w:tab w:val="left" w:pos="1276"/>
          <w:tab w:val="left" w:pos="1701"/>
        </w:tabs>
        <w:spacing w:after="0" w:line="240" w:lineRule="auto"/>
        <w:ind w:right="-1" w:firstLine="709"/>
        <w:jc w:val="both"/>
        <w:rPr>
          <w:rFonts w:ascii="Times New Roman" w:hAnsi="Times New Roman" w:cs="Times New Roman"/>
          <w:color w:val="000000" w:themeColor="text1"/>
          <w:sz w:val="24"/>
          <w:szCs w:val="24"/>
        </w:rPr>
      </w:pPr>
    </w:p>
    <w:p w:rsidR="000F58D0" w:rsidRPr="004C4F27" w:rsidRDefault="000F58D0" w:rsidP="009266A2">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Генеральный Подрядчик обязан организовать временную канализацию, временное тепло-, холодо- и водоснабжение для потребления в ц</w:t>
      </w:r>
      <w:r w:rsidR="00604D3C" w:rsidRPr="004C4F27">
        <w:rPr>
          <w:rFonts w:ascii="Times New Roman" w:hAnsi="Times New Roman" w:cs="Times New Roman"/>
          <w:color w:val="000000" w:themeColor="text1"/>
          <w:sz w:val="24"/>
          <w:szCs w:val="24"/>
        </w:rPr>
        <w:t>елях выполнения Работ в рамках Ц</w:t>
      </w:r>
      <w:r w:rsidRPr="004C4F27">
        <w:rPr>
          <w:rFonts w:ascii="Times New Roman" w:hAnsi="Times New Roman" w:cs="Times New Roman"/>
          <w:color w:val="000000" w:themeColor="text1"/>
          <w:sz w:val="24"/>
          <w:szCs w:val="24"/>
        </w:rPr>
        <w:t>ены Договора. Оплата за техническую воду осуществляется Генеральным Подрядчиком.</w:t>
      </w:r>
    </w:p>
    <w:p w:rsidR="000F58D0" w:rsidRPr="004C4F27" w:rsidRDefault="000F58D0" w:rsidP="009266A2">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обязан организовать временное электроснабжение и освещение на период выполнения Работ </w:t>
      </w:r>
      <w:r w:rsidR="00604D3C" w:rsidRPr="004C4F27">
        <w:rPr>
          <w:rFonts w:ascii="Times New Roman" w:hAnsi="Times New Roman" w:cs="Times New Roman"/>
          <w:color w:val="000000" w:themeColor="text1"/>
          <w:sz w:val="24"/>
          <w:szCs w:val="24"/>
        </w:rPr>
        <w:t>в рамках Ц</w:t>
      </w:r>
      <w:r w:rsidRPr="004C4F27">
        <w:rPr>
          <w:rFonts w:ascii="Times New Roman" w:hAnsi="Times New Roman" w:cs="Times New Roman"/>
          <w:color w:val="000000" w:themeColor="text1"/>
          <w:sz w:val="24"/>
          <w:szCs w:val="24"/>
        </w:rPr>
        <w:t>ены Договора. Оплата за электроэнергию осуществляется Генеральным Подрядчиком.</w:t>
      </w:r>
    </w:p>
    <w:p w:rsidR="000F58D0" w:rsidRPr="004C4F27" w:rsidRDefault="000F58D0" w:rsidP="009266A2">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обязан организовать временную телефонную и интернет связь на период выполнения Работ в рамках </w:t>
      </w:r>
      <w:r w:rsidR="004542C9" w:rsidRPr="004C4F27">
        <w:rPr>
          <w:rFonts w:ascii="Times New Roman" w:hAnsi="Times New Roman" w:cs="Times New Roman"/>
          <w:color w:val="000000" w:themeColor="text1"/>
          <w:sz w:val="24"/>
          <w:szCs w:val="24"/>
        </w:rPr>
        <w:t xml:space="preserve">Цены </w:t>
      </w:r>
      <w:r w:rsidRPr="004C4F27">
        <w:rPr>
          <w:rFonts w:ascii="Times New Roman" w:hAnsi="Times New Roman" w:cs="Times New Roman"/>
          <w:color w:val="000000" w:themeColor="text1"/>
          <w:sz w:val="24"/>
          <w:szCs w:val="24"/>
        </w:rPr>
        <w:t>Договора. Оплата за телефонную и интернет связь осуществляется Генеральным Подрядчиком.</w:t>
      </w:r>
    </w:p>
    <w:p w:rsidR="000F58D0" w:rsidRPr="004C4F27" w:rsidRDefault="000F58D0" w:rsidP="009266A2">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Генеральный Подрядчик обязан организовать пункт</w:t>
      </w:r>
      <w:r w:rsidR="00D45E0A">
        <w:rPr>
          <w:rFonts w:ascii="Times New Roman" w:hAnsi="Times New Roman" w:cs="Times New Roman"/>
          <w:color w:val="000000" w:themeColor="text1"/>
          <w:sz w:val="24"/>
          <w:szCs w:val="24"/>
        </w:rPr>
        <w:t>ы</w:t>
      </w:r>
      <w:r w:rsidRPr="004C4F27">
        <w:rPr>
          <w:rFonts w:ascii="Times New Roman" w:hAnsi="Times New Roman" w:cs="Times New Roman"/>
          <w:color w:val="000000" w:themeColor="text1"/>
          <w:sz w:val="24"/>
          <w:szCs w:val="24"/>
        </w:rPr>
        <w:t xml:space="preserve"> </w:t>
      </w:r>
      <w:r w:rsidR="00D45E0A" w:rsidRPr="004C4F27">
        <w:rPr>
          <w:rFonts w:ascii="Times New Roman" w:hAnsi="Times New Roman" w:cs="Times New Roman"/>
          <w:color w:val="000000" w:themeColor="text1"/>
          <w:sz w:val="24"/>
          <w:szCs w:val="24"/>
        </w:rPr>
        <w:t>мо</w:t>
      </w:r>
      <w:r w:rsidR="00D45E0A">
        <w:rPr>
          <w:rFonts w:ascii="Times New Roman" w:hAnsi="Times New Roman" w:cs="Times New Roman"/>
          <w:color w:val="000000" w:themeColor="text1"/>
          <w:sz w:val="24"/>
          <w:szCs w:val="24"/>
        </w:rPr>
        <w:t>ек</w:t>
      </w:r>
      <w:r w:rsidR="00D45E0A"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колес автотранспорта, выезжающего со Строительной площадки. Оплата за потребленные ресурсы (электричество, техническая вода и т.д.) осуществляется Генеральным Подрядчиком.</w:t>
      </w:r>
    </w:p>
    <w:p w:rsidR="000F58D0" w:rsidRPr="004C4F27" w:rsidRDefault="000F58D0" w:rsidP="009266A2">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Генеральный Подрядчик должен предоставить все временные сооружения, необходимые для безопасного производства Работ.</w:t>
      </w:r>
    </w:p>
    <w:p w:rsidR="000F58D0" w:rsidRPr="004C4F27" w:rsidRDefault="000F58D0" w:rsidP="009266A2">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Генеральный Подрядчик не имеет права размещать на Строительной площадке и рядом с ней какие-либо рекламные щиты без предварительного письменного разрешения Заказчика, кроме информационных щитов, требуемых Законодательством РФ.</w:t>
      </w:r>
    </w:p>
    <w:p w:rsidR="000F58D0" w:rsidRPr="004C4F27" w:rsidRDefault="000F58D0" w:rsidP="009266A2">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обязан поставить на Строительную площадку необходимые для выполнения Работ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 xml:space="preserve">ы, машины, строительную технику, включая башенные краны, инструменты, </w:t>
      </w:r>
      <w:r w:rsidR="007B27DB" w:rsidRPr="004C4F27">
        <w:rPr>
          <w:rFonts w:ascii="Times New Roman" w:hAnsi="Times New Roman" w:cs="Times New Roman"/>
          <w:color w:val="000000" w:themeColor="text1"/>
          <w:sz w:val="24"/>
          <w:szCs w:val="24"/>
        </w:rPr>
        <w:t>Оборудован</w:t>
      </w:r>
      <w:r w:rsidRPr="004C4F27">
        <w:rPr>
          <w:rFonts w:ascii="Times New Roman" w:hAnsi="Times New Roman" w:cs="Times New Roman"/>
          <w:color w:val="000000" w:themeColor="text1"/>
          <w:sz w:val="24"/>
          <w:szCs w:val="24"/>
        </w:rPr>
        <w:t xml:space="preserve">ие, механизмы, запасные детали, конструкции и строительное </w:t>
      </w:r>
      <w:r w:rsidR="00C63476" w:rsidRPr="004C4F27">
        <w:rPr>
          <w:rFonts w:ascii="Times New Roman" w:hAnsi="Times New Roman" w:cs="Times New Roman"/>
          <w:color w:val="000000" w:themeColor="text1"/>
          <w:sz w:val="24"/>
          <w:szCs w:val="24"/>
        </w:rPr>
        <w:t>о</w:t>
      </w:r>
      <w:r w:rsidR="007B27DB" w:rsidRPr="004C4F27">
        <w:rPr>
          <w:rFonts w:ascii="Times New Roman" w:hAnsi="Times New Roman" w:cs="Times New Roman"/>
          <w:color w:val="000000" w:themeColor="text1"/>
          <w:sz w:val="24"/>
          <w:szCs w:val="24"/>
        </w:rPr>
        <w:t>борудован</w:t>
      </w:r>
      <w:r w:rsidRPr="004C4F27">
        <w:rPr>
          <w:rFonts w:ascii="Times New Roman" w:hAnsi="Times New Roman" w:cs="Times New Roman"/>
          <w:color w:val="000000" w:themeColor="text1"/>
          <w:sz w:val="24"/>
          <w:szCs w:val="24"/>
        </w:rPr>
        <w:t>ие.</w:t>
      </w:r>
    </w:p>
    <w:p w:rsidR="000F58D0" w:rsidRPr="004C4F27" w:rsidRDefault="000F58D0" w:rsidP="009266A2">
      <w:pPr>
        <w:pStyle w:val="a4"/>
        <w:numPr>
          <w:ilvl w:val="3"/>
          <w:numId w:val="43"/>
        </w:numPr>
        <w:tabs>
          <w:tab w:val="left" w:pos="851"/>
          <w:tab w:val="left" w:pos="993"/>
          <w:tab w:val="left" w:pos="1276"/>
          <w:tab w:val="left" w:pos="1701"/>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обязан обеспечить возведение временных и вспомогательных сооружений (леса, подмости) для производства Работ, </w:t>
      </w:r>
      <w:r w:rsidR="004B7AAF" w:rsidRPr="004C4F27">
        <w:rPr>
          <w:rFonts w:ascii="Times New Roman" w:hAnsi="Times New Roman" w:cs="Times New Roman"/>
          <w:color w:val="000000" w:themeColor="text1"/>
          <w:sz w:val="24"/>
          <w:szCs w:val="24"/>
        </w:rPr>
        <w:t>в том числе</w:t>
      </w:r>
      <w:r w:rsidRPr="004C4F27">
        <w:rPr>
          <w:rFonts w:ascii="Times New Roman" w:hAnsi="Times New Roman" w:cs="Times New Roman"/>
          <w:color w:val="000000" w:themeColor="text1"/>
          <w:sz w:val="24"/>
          <w:szCs w:val="24"/>
        </w:rPr>
        <w:t xml:space="preserve"> в зимний период.</w:t>
      </w:r>
      <w:r w:rsidR="00176F44" w:rsidRPr="004C4F27">
        <w:rPr>
          <w:rFonts w:ascii="Times New Roman" w:hAnsi="Times New Roman" w:cs="Times New Roman"/>
          <w:color w:val="000000" w:themeColor="text1"/>
          <w:sz w:val="24"/>
          <w:szCs w:val="24"/>
        </w:rPr>
        <w:t xml:space="preserve"> Для Работ в зимний период Генеральный Подрядчик обязан обеспечить временное теплоснабжение для проведения </w:t>
      </w:r>
      <w:r w:rsidR="00DD5D03">
        <w:rPr>
          <w:rFonts w:ascii="Times New Roman" w:hAnsi="Times New Roman" w:cs="Times New Roman"/>
          <w:color w:val="000000" w:themeColor="text1"/>
          <w:sz w:val="24"/>
          <w:szCs w:val="24"/>
        </w:rPr>
        <w:t>Строительно-монтажных работ</w:t>
      </w:r>
      <w:r w:rsidR="00176F44" w:rsidRPr="004C4F27">
        <w:rPr>
          <w:rFonts w:ascii="Times New Roman" w:hAnsi="Times New Roman" w:cs="Times New Roman"/>
          <w:color w:val="000000" w:themeColor="text1"/>
          <w:sz w:val="24"/>
          <w:szCs w:val="24"/>
        </w:rPr>
        <w:t>.</w:t>
      </w:r>
    </w:p>
    <w:p w:rsidR="00EF1252" w:rsidRPr="004C4F27" w:rsidRDefault="00EF1252" w:rsidP="009266A2">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обязан обеспечить Строительную площадку временными дорогами, парковками, стоянками, площадками, пешеходными </w:t>
      </w:r>
      <w:r w:rsidR="00140397" w:rsidRPr="004C4F27">
        <w:rPr>
          <w:rFonts w:ascii="Times New Roman" w:hAnsi="Times New Roman" w:cs="Times New Roman"/>
          <w:color w:val="000000" w:themeColor="text1"/>
          <w:sz w:val="24"/>
          <w:szCs w:val="24"/>
        </w:rPr>
        <w:t>проходами.</w:t>
      </w:r>
      <w:r w:rsidRPr="004C4F27">
        <w:rPr>
          <w:rFonts w:ascii="Times New Roman" w:hAnsi="Times New Roman" w:cs="Times New Roman"/>
          <w:color w:val="000000" w:themeColor="text1"/>
          <w:sz w:val="24"/>
          <w:szCs w:val="24"/>
        </w:rPr>
        <w:t xml:space="preserve"> </w:t>
      </w:r>
    </w:p>
    <w:p w:rsidR="002C7EB4" w:rsidRPr="004C4F27" w:rsidRDefault="000D1575" w:rsidP="009266A2">
      <w:pPr>
        <w:pStyle w:val="a4"/>
        <w:numPr>
          <w:ilvl w:val="3"/>
          <w:numId w:val="43"/>
        </w:numPr>
        <w:tabs>
          <w:tab w:val="left" w:pos="993"/>
          <w:tab w:val="left" w:pos="1276"/>
          <w:tab w:val="left" w:pos="1701"/>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color w:val="000000" w:themeColor="text1"/>
          <w:sz w:val="24"/>
          <w:szCs w:val="24"/>
        </w:rPr>
        <w:t xml:space="preserve">Генеральный </w:t>
      </w:r>
      <w:r w:rsidR="007E2290" w:rsidRPr="004C4F27">
        <w:rPr>
          <w:rFonts w:ascii="Times New Roman" w:hAnsi="Times New Roman" w:cs="Times New Roman"/>
          <w:color w:val="000000" w:themeColor="text1"/>
          <w:sz w:val="24"/>
          <w:szCs w:val="24"/>
        </w:rPr>
        <w:t>Подрядчик</w:t>
      </w:r>
      <w:r w:rsidR="002C7EB4" w:rsidRPr="004C4F27">
        <w:rPr>
          <w:rFonts w:ascii="Times New Roman" w:hAnsi="Times New Roman" w:cs="Times New Roman"/>
          <w:color w:val="000000" w:themeColor="text1"/>
          <w:sz w:val="24"/>
          <w:szCs w:val="24"/>
        </w:rPr>
        <w:t xml:space="preserve"> обязан обеспечить Персонал </w:t>
      </w:r>
      <w:r w:rsidRPr="004C4F27">
        <w:rPr>
          <w:rFonts w:ascii="Times New Roman" w:hAnsi="Times New Roman" w:cs="Times New Roman"/>
          <w:color w:val="000000" w:themeColor="text1"/>
          <w:sz w:val="24"/>
          <w:szCs w:val="24"/>
        </w:rPr>
        <w:t xml:space="preserve">Генерального </w:t>
      </w:r>
      <w:r w:rsidR="007E2290" w:rsidRPr="004C4F27">
        <w:rPr>
          <w:rFonts w:ascii="Times New Roman" w:hAnsi="Times New Roman" w:cs="Times New Roman"/>
          <w:color w:val="000000" w:themeColor="text1"/>
          <w:sz w:val="24"/>
          <w:szCs w:val="24"/>
        </w:rPr>
        <w:t>Подрядчика</w:t>
      </w:r>
      <w:r w:rsidR="002C7EB4" w:rsidRPr="004C4F27">
        <w:rPr>
          <w:rFonts w:ascii="Times New Roman" w:hAnsi="Times New Roman" w:cs="Times New Roman"/>
          <w:color w:val="000000" w:themeColor="text1"/>
          <w:sz w:val="24"/>
          <w:szCs w:val="24"/>
        </w:rPr>
        <w:t>, представителей Заказчика, Государственных органов спецодеждой и средствами индивидуальной защиты на время присутствия их на территории Строительной площадки.</w:t>
      </w:r>
    </w:p>
    <w:p w:rsidR="000F58D0" w:rsidRPr="004C4F27" w:rsidRDefault="000F58D0" w:rsidP="009266A2">
      <w:pPr>
        <w:pStyle w:val="a4"/>
        <w:numPr>
          <w:ilvl w:val="2"/>
          <w:numId w:val="43"/>
        </w:numPr>
        <w:tabs>
          <w:tab w:val="left" w:pos="851"/>
          <w:tab w:val="left" w:pos="993"/>
          <w:tab w:val="left" w:pos="1276"/>
          <w:tab w:val="left" w:pos="1701"/>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b/>
          <w:iCs/>
          <w:color w:val="000000" w:themeColor="text1"/>
          <w:sz w:val="24"/>
          <w:szCs w:val="24"/>
        </w:rPr>
        <w:t>Подтверждение осуществления закупок</w:t>
      </w:r>
    </w:p>
    <w:p w:rsidR="000F58D0" w:rsidRPr="004C4F27" w:rsidRDefault="000F58D0"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color w:val="000000" w:themeColor="text1"/>
          <w:sz w:val="24"/>
          <w:szCs w:val="24"/>
        </w:rPr>
        <w:lastRenderedPageBreak/>
        <w:t>По соответствующему требованию Заказчика Генеральный Подрядчик обязан незамедлительно предст</w:t>
      </w:r>
      <w:r w:rsidR="00604D3C" w:rsidRPr="004C4F27">
        <w:rPr>
          <w:rFonts w:ascii="Times New Roman" w:hAnsi="Times New Roman" w:cs="Times New Roman"/>
          <w:color w:val="000000" w:themeColor="text1"/>
          <w:sz w:val="24"/>
          <w:szCs w:val="24"/>
        </w:rPr>
        <w:t>авить документы, подтверждающие</w:t>
      </w:r>
      <w:r w:rsidRPr="004C4F27">
        <w:rPr>
          <w:rFonts w:ascii="Times New Roman" w:hAnsi="Times New Roman" w:cs="Times New Roman"/>
          <w:color w:val="000000" w:themeColor="text1"/>
          <w:sz w:val="24"/>
          <w:szCs w:val="24"/>
        </w:rPr>
        <w:t xml:space="preserve"> приобретение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 xml:space="preserve">ов, </w:t>
      </w:r>
      <w:r w:rsidR="007B27DB" w:rsidRPr="004C4F27">
        <w:rPr>
          <w:rFonts w:ascii="Times New Roman" w:hAnsi="Times New Roman" w:cs="Times New Roman"/>
          <w:color w:val="000000" w:themeColor="text1"/>
          <w:sz w:val="24"/>
          <w:szCs w:val="24"/>
        </w:rPr>
        <w:t>Оборудован</w:t>
      </w:r>
      <w:r w:rsidRPr="004C4F27">
        <w:rPr>
          <w:rFonts w:ascii="Times New Roman" w:hAnsi="Times New Roman" w:cs="Times New Roman"/>
          <w:color w:val="000000" w:themeColor="text1"/>
          <w:sz w:val="24"/>
          <w:szCs w:val="24"/>
        </w:rPr>
        <w:t>ия</w:t>
      </w:r>
      <w:r w:rsidR="001C0717" w:rsidRPr="004C4F27">
        <w:rPr>
          <w:rFonts w:ascii="Times New Roman" w:hAnsi="Times New Roman" w:cs="Times New Roman"/>
          <w:color w:val="000000" w:themeColor="text1"/>
          <w:sz w:val="24"/>
          <w:szCs w:val="24"/>
        </w:rPr>
        <w:t>,</w:t>
      </w:r>
      <w:r w:rsidRPr="004C4F27">
        <w:rPr>
          <w:rFonts w:ascii="Times New Roman" w:hAnsi="Times New Roman" w:cs="Times New Roman"/>
          <w:color w:val="000000" w:themeColor="text1"/>
          <w:sz w:val="24"/>
          <w:szCs w:val="24"/>
        </w:rPr>
        <w:t xml:space="preserve"> необходимых для выполнения Работ.</w:t>
      </w:r>
    </w:p>
    <w:p w:rsidR="000F58D0" w:rsidRPr="004C4F27" w:rsidRDefault="000F58D0" w:rsidP="009266A2">
      <w:pPr>
        <w:pStyle w:val="a4"/>
        <w:numPr>
          <w:ilvl w:val="2"/>
          <w:numId w:val="43"/>
        </w:numPr>
        <w:tabs>
          <w:tab w:val="left" w:pos="993"/>
          <w:tab w:val="left" w:pos="1276"/>
          <w:tab w:val="left" w:pos="1701"/>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b/>
          <w:iCs/>
          <w:color w:val="000000" w:themeColor="text1"/>
          <w:sz w:val="24"/>
          <w:szCs w:val="24"/>
        </w:rPr>
        <w:t>Проекты производства работ</w:t>
      </w:r>
    </w:p>
    <w:p w:rsidR="00604D3C" w:rsidRPr="004C4F27" w:rsidRDefault="003B4CB3"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07668"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604D3C" w:rsidRPr="004C4F27">
        <w:rPr>
          <w:rFonts w:ascii="Times New Roman" w:hAnsi="Times New Roman" w:cs="Times New Roman"/>
          <w:color w:val="000000" w:themeColor="text1"/>
          <w:sz w:val="24"/>
          <w:szCs w:val="24"/>
        </w:rPr>
        <w:t>.11.1.</w:t>
      </w:r>
      <w:r w:rsidR="00604D3C" w:rsidRPr="004C4F27">
        <w:rPr>
          <w:rFonts w:ascii="Times New Roman" w:hAnsi="Times New Roman" w:cs="Times New Roman"/>
          <w:color w:val="000000" w:themeColor="text1"/>
          <w:sz w:val="24"/>
          <w:szCs w:val="24"/>
        </w:rPr>
        <w:tab/>
      </w:r>
      <w:r w:rsidR="000F58D0" w:rsidRPr="004C4F27">
        <w:rPr>
          <w:rFonts w:ascii="Times New Roman" w:hAnsi="Times New Roman" w:cs="Times New Roman"/>
          <w:color w:val="000000" w:themeColor="text1"/>
          <w:sz w:val="24"/>
          <w:szCs w:val="24"/>
        </w:rPr>
        <w:t xml:space="preserve">В течение 10 (десяти) Календарных дней после </w:t>
      </w:r>
      <w:r w:rsidR="00370340" w:rsidRPr="004C4F27">
        <w:rPr>
          <w:rFonts w:ascii="Times New Roman" w:hAnsi="Times New Roman" w:cs="Times New Roman"/>
          <w:color w:val="000000" w:themeColor="text1"/>
          <w:sz w:val="24"/>
          <w:szCs w:val="24"/>
        </w:rPr>
        <w:t xml:space="preserve">подписания </w:t>
      </w:r>
      <w:r w:rsidR="00604D3C" w:rsidRPr="004C4F27">
        <w:rPr>
          <w:rFonts w:ascii="Times New Roman" w:hAnsi="Times New Roman" w:cs="Times New Roman"/>
          <w:color w:val="000000" w:themeColor="text1"/>
          <w:sz w:val="24"/>
          <w:szCs w:val="24"/>
        </w:rPr>
        <w:t>настоящего Договора</w:t>
      </w:r>
      <w:r w:rsidR="00F7481A">
        <w:rPr>
          <w:rFonts w:ascii="Times New Roman" w:hAnsi="Times New Roman" w:cs="Times New Roman"/>
          <w:color w:val="000000" w:themeColor="text1"/>
          <w:sz w:val="24"/>
          <w:szCs w:val="24"/>
        </w:rPr>
        <w:t xml:space="preserve">, но не позднее чем за 15 (пятнадцать)  </w:t>
      </w:r>
      <w:r w:rsidR="00F7481A" w:rsidRPr="004C4F27">
        <w:rPr>
          <w:rFonts w:ascii="Times New Roman" w:hAnsi="Times New Roman" w:cs="Times New Roman"/>
          <w:color w:val="000000" w:themeColor="text1"/>
          <w:sz w:val="24"/>
          <w:szCs w:val="24"/>
        </w:rPr>
        <w:t xml:space="preserve">Календарных дней </w:t>
      </w:r>
      <w:r w:rsidR="00F7481A">
        <w:rPr>
          <w:rFonts w:ascii="Times New Roman" w:hAnsi="Times New Roman" w:cs="Times New Roman"/>
          <w:color w:val="000000" w:themeColor="text1"/>
          <w:sz w:val="24"/>
          <w:szCs w:val="24"/>
        </w:rPr>
        <w:t xml:space="preserve"> до начала </w:t>
      </w:r>
      <w:r w:rsidR="0010735B">
        <w:rPr>
          <w:rFonts w:ascii="Times New Roman" w:hAnsi="Times New Roman" w:cs="Times New Roman"/>
          <w:color w:val="000000" w:themeColor="text1"/>
          <w:sz w:val="24"/>
          <w:szCs w:val="24"/>
        </w:rPr>
        <w:t>Строительно-монтажных работ</w:t>
      </w:r>
      <w:r w:rsidR="00F7481A">
        <w:rPr>
          <w:rFonts w:ascii="Times New Roman" w:hAnsi="Times New Roman" w:cs="Times New Roman"/>
          <w:color w:val="000000" w:themeColor="text1"/>
          <w:sz w:val="24"/>
          <w:szCs w:val="24"/>
        </w:rPr>
        <w:t xml:space="preserve">, </w:t>
      </w:r>
      <w:r w:rsidR="000F58D0" w:rsidRPr="004C4F27">
        <w:rPr>
          <w:rFonts w:ascii="Times New Roman" w:hAnsi="Times New Roman" w:cs="Times New Roman"/>
          <w:color w:val="000000" w:themeColor="text1"/>
          <w:sz w:val="24"/>
          <w:szCs w:val="24"/>
        </w:rPr>
        <w:t xml:space="preserve">Генеральный Подрядчик должен своими силами и за свой счет разработать и передать Заказчику проекты производства работ, включающие, в том числе, положения, описывающие способы и методы выполнения Работ. </w:t>
      </w:r>
    </w:p>
    <w:p w:rsidR="00604D3C" w:rsidRPr="004C4F27" w:rsidRDefault="003B4CB3"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07668"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604D3C" w:rsidRPr="004C4F27">
        <w:rPr>
          <w:rFonts w:ascii="Times New Roman" w:hAnsi="Times New Roman" w:cs="Times New Roman"/>
          <w:color w:val="000000" w:themeColor="text1"/>
          <w:sz w:val="24"/>
          <w:szCs w:val="24"/>
        </w:rPr>
        <w:t>.11.2.</w:t>
      </w:r>
      <w:r w:rsidR="00604D3C" w:rsidRPr="004C4F27">
        <w:rPr>
          <w:rFonts w:ascii="Times New Roman" w:hAnsi="Times New Roman" w:cs="Times New Roman"/>
          <w:color w:val="000000" w:themeColor="text1"/>
          <w:sz w:val="24"/>
          <w:szCs w:val="24"/>
        </w:rPr>
        <w:tab/>
      </w:r>
      <w:r w:rsidR="00372930" w:rsidRPr="004C4F27">
        <w:rPr>
          <w:rFonts w:ascii="Times New Roman" w:hAnsi="Times New Roman" w:cs="Times New Roman"/>
          <w:color w:val="000000" w:themeColor="text1"/>
          <w:sz w:val="24"/>
          <w:szCs w:val="24"/>
        </w:rPr>
        <w:t>По требованию Заказчика</w:t>
      </w:r>
      <w:r w:rsidR="000F58D0" w:rsidRPr="004C4F27">
        <w:rPr>
          <w:rFonts w:ascii="Times New Roman" w:hAnsi="Times New Roman" w:cs="Times New Roman"/>
          <w:color w:val="000000" w:themeColor="text1"/>
          <w:sz w:val="24"/>
          <w:szCs w:val="24"/>
        </w:rPr>
        <w:t xml:space="preserve"> Генеральный Подрядчик должен в любой момент немедленно представить для сведения </w:t>
      </w:r>
      <w:r w:rsidR="00C63476" w:rsidRPr="004C4F27">
        <w:rPr>
          <w:rFonts w:ascii="Times New Roman" w:hAnsi="Times New Roman" w:cs="Times New Roman"/>
          <w:color w:val="000000" w:themeColor="text1"/>
          <w:sz w:val="24"/>
          <w:szCs w:val="24"/>
        </w:rPr>
        <w:t xml:space="preserve">Заказчика </w:t>
      </w:r>
      <w:r w:rsidR="000F58D0" w:rsidRPr="004C4F27">
        <w:rPr>
          <w:rFonts w:ascii="Times New Roman" w:hAnsi="Times New Roman" w:cs="Times New Roman"/>
          <w:color w:val="000000" w:themeColor="text1"/>
          <w:sz w:val="24"/>
          <w:szCs w:val="24"/>
        </w:rPr>
        <w:t>в письменной форме общее описание мер и методов, предлагаемых Генеральным Подрядчиком для использования при выполнении Работ.</w:t>
      </w:r>
    </w:p>
    <w:p w:rsidR="000F58D0" w:rsidRPr="004C4F27" w:rsidRDefault="003B4CB3" w:rsidP="00A47FDE">
      <w:pPr>
        <w:pStyle w:val="a4"/>
        <w:tabs>
          <w:tab w:val="left" w:pos="993"/>
          <w:tab w:val="left" w:pos="1276"/>
          <w:tab w:val="left" w:pos="1701"/>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1</w:t>
      </w:r>
      <w:r w:rsidR="00207668" w:rsidRPr="004C4F27">
        <w:rPr>
          <w:rFonts w:ascii="Times New Roman" w:hAnsi="Times New Roman" w:cs="Times New Roman"/>
          <w:bCs/>
          <w:color w:val="000000" w:themeColor="text1"/>
          <w:sz w:val="24"/>
          <w:szCs w:val="24"/>
        </w:rPr>
        <w:t>2</w:t>
      </w:r>
      <w:r w:rsidRPr="004C4F27">
        <w:rPr>
          <w:rFonts w:ascii="Times New Roman" w:hAnsi="Times New Roman" w:cs="Times New Roman"/>
          <w:bCs/>
          <w:color w:val="000000" w:themeColor="text1"/>
          <w:sz w:val="24"/>
          <w:szCs w:val="24"/>
        </w:rPr>
        <w:t>.3</w:t>
      </w:r>
      <w:r w:rsidR="00604D3C" w:rsidRPr="004C4F27">
        <w:rPr>
          <w:rFonts w:ascii="Times New Roman" w:hAnsi="Times New Roman" w:cs="Times New Roman"/>
          <w:bCs/>
          <w:color w:val="000000" w:themeColor="text1"/>
          <w:sz w:val="24"/>
          <w:szCs w:val="24"/>
        </w:rPr>
        <w:t>.11.3.</w:t>
      </w:r>
      <w:r w:rsidR="00604D3C" w:rsidRPr="004C4F27">
        <w:rPr>
          <w:rFonts w:ascii="Times New Roman" w:hAnsi="Times New Roman" w:cs="Times New Roman"/>
          <w:bCs/>
          <w:color w:val="000000" w:themeColor="text1"/>
          <w:sz w:val="24"/>
          <w:szCs w:val="24"/>
        </w:rPr>
        <w:tab/>
      </w:r>
      <w:r w:rsidR="000F58D0" w:rsidRPr="004C4F27">
        <w:rPr>
          <w:rFonts w:ascii="Times New Roman" w:hAnsi="Times New Roman" w:cs="Times New Roman"/>
          <w:color w:val="000000" w:themeColor="text1"/>
          <w:sz w:val="24"/>
          <w:szCs w:val="24"/>
        </w:rPr>
        <w:t>При выполнении Работ Генеральный Подрядчик обязан придерживаться указанных в проектах производства работ мер и методов. Генеральный Подрядчик обязан заблаговременно получить письменное согласие Заказчика в случае, если он при выполнении Работ собирается совершить любые отступления от принятых в проектах производства работ мер и методов.</w:t>
      </w:r>
    </w:p>
    <w:p w:rsidR="000F58D0" w:rsidRPr="004C4F27" w:rsidRDefault="000F58D0" w:rsidP="009266A2">
      <w:pPr>
        <w:pStyle w:val="a4"/>
        <w:numPr>
          <w:ilvl w:val="2"/>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b/>
          <w:iCs/>
          <w:color w:val="000000" w:themeColor="text1"/>
          <w:sz w:val="24"/>
          <w:szCs w:val="24"/>
        </w:rPr>
        <w:t>Персонал Генерального Подрядчика</w:t>
      </w:r>
    </w:p>
    <w:p w:rsidR="00604D3C" w:rsidRPr="004C4F27"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07668"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604D3C" w:rsidRPr="004C4F27">
        <w:rPr>
          <w:rFonts w:ascii="Times New Roman" w:hAnsi="Times New Roman" w:cs="Times New Roman"/>
          <w:color w:val="000000" w:themeColor="text1"/>
          <w:sz w:val="24"/>
          <w:szCs w:val="24"/>
        </w:rPr>
        <w:t>.12.1.</w:t>
      </w:r>
      <w:r w:rsidR="00604D3C" w:rsidRPr="004C4F27">
        <w:rPr>
          <w:rFonts w:ascii="Times New Roman" w:hAnsi="Times New Roman" w:cs="Times New Roman"/>
          <w:color w:val="000000" w:themeColor="text1"/>
          <w:sz w:val="24"/>
          <w:szCs w:val="24"/>
        </w:rPr>
        <w:tab/>
      </w:r>
      <w:r w:rsidR="000F58D0" w:rsidRPr="004C4F27">
        <w:rPr>
          <w:rFonts w:ascii="Times New Roman" w:hAnsi="Times New Roman" w:cs="Times New Roman"/>
          <w:color w:val="000000" w:themeColor="text1"/>
          <w:sz w:val="24"/>
          <w:szCs w:val="24"/>
        </w:rPr>
        <w:t xml:space="preserve">Генеральный Подрядчик должен обеспечить постоянное присутствие на Строительной площадке своего представителя, готового принять и довести до сведения работников Генерального Подрядчика и его Субподрядчиков инструкции Заказчика на протяжении всего </w:t>
      </w:r>
      <w:r w:rsidR="00372930" w:rsidRPr="004C4F27">
        <w:rPr>
          <w:rFonts w:ascii="Times New Roman" w:hAnsi="Times New Roman" w:cs="Times New Roman"/>
          <w:color w:val="000000" w:themeColor="text1"/>
          <w:sz w:val="24"/>
          <w:szCs w:val="24"/>
        </w:rPr>
        <w:t>срока</w:t>
      </w:r>
      <w:r w:rsidR="000F58D0" w:rsidRPr="004C4F27">
        <w:rPr>
          <w:rFonts w:ascii="Times New Roman" w:hAnsi="Times New Roman" w:cs="Times New Roman"/>
          <w:color w:val="000000" w:themeColor="text1"/>
          <w:sz w:val="24"/>
          <w:szCs w:val="24"/>
        </w:rPr>
        <w:t xml:space="preserve"> выполнения Генеральным Подрядчиком Работ.</w:t>
      </w:r>
    </w:p>
    <w:p w:rsidR="00604D3C" w:rsidRPr="004C4F27"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207668"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604D3C" w:rsidRPr="004C4F27">
        <w:rPr>
          <w:rFonts w:ascii="Times New Roman" w:hAnsi="Times New Roman" w:cs="Times New Roman"/>
          <w:color w:val="000000" w:themeColor="text1"/>
          <w:sz w:val="24"/>
          <w:szCs w:val="24"/>
        </w:rPr>
        <w:t>.12.2.</w:t>
      </w:r>
      <w:r w:rsidR="00604D3C" w:rsidRPr="004C4F27">
        <w:rPr>
          <w:rFonts w:ascii="Times New Roman" w:hAnsi="Times New Roman" w:cs="Times New Roman"/>
          <w:color w:val="000000" w:themeColor="text1"/>
          <w:sz w:val="24"/>
          <w:szCs w:val="24"/>
        </w:rPr>
        <w:tab/>
      </w:r>
      <w:r w:rsidR="000F58D0" w:rsidRPr="004C4F27">
        <w:rPr>
          <w:rFonts w:ascii="Times New Roman" w:hAnsi="Times New Roman" w:cs="Times New Roman"/>
          <w:color w:val="000000" w:themeColor="text1"/>
          <w:sz w:val="24"/>
          <w:szCs w:val="24"/>
        </w:rPr>
        <w:t xml:space="preserve">Генеральный Подрядчик обязан выделить квалифицированного </w:t>
      </w:r>
      <w:r w:rsidR="001C0717" w:rsidRPr="004C4F27">
        <w:rPr>
          <w:rFonts w:ascii="Times New Roman" w:hAnsi="Times New Roman" w:cs="Times New Roman"/>
          <w:color w:val="000000" w:themeColor="text1"/>
          <w:sz w:val="24"/>
          <w:szCs w:val="24"/>
        </w:rPr>
        <w:t>Руководителя Проекта со стороны Генерального Подрядчика</w:t>
      </w:r>
      <w:r w:rsidR="000F58D0" w:rsidRPr="004C4F27">
        <w:rPr>
          <w:rFonts w:ascii="Times New Roman" w:hAnsi="Times New Roman" w:cs="Times New Roman"/>
          <w:color w:val="000000" w:themeColor="text1"/>
          <w:sz w:val="24"/>
          <w:szCs w:val="24"/>
        </w:rPr>
        <w:t xml:space="preserve">, как «единую точку контакта» со стороны Генерального Подрядчика, уполномоченного действовать от имени Генерального Подрядчика на основании доверенности. Руководитель проекта будет полностью, </w:t>
      </w:r>
      <w:r w:rsidR="00C63476" w:rsidRPr="004C4F27">
        <w:rPr>
          <w:rFonts w:ascii="Times New Roman" w:hAnsi="Times New Roman" w:cs="Times New Roman"/>
          <w:color w:val="000000" w:themeColor="text1"/>
          <w:sz w:val="24"/>
          <w:szCs w:val="24"/>
        </w:rPr>
        <w:t>то есть</w:t>
      </w:r>
      <w:r w:rsidR="005704D9" w:rsidRPr="004C4F27">
        <w:rPr>
          <w:rFonts w:ascii="Times New Roman" w:hAnsi="Times New Roman" w:cs="Times New Roman"/>
          <w:color w:val="000000" w:themeColor="text1"/>
          <w:sz w:val="24"/>
          <w:szCs w:val="24"/>
        </w:rPr>
        <w:t xml:space="preserve"> 100% (сто проценто</w:t>
      </w:r>
      <w:r w:rsidR="003D0115" w:rsidRPr="004C4F27">
        <w:rPr>
          <w:rFonts w:ascii="Times New Roman" w:hAnsi="Times New Roman" w:cs="Times New Roman"/>
          <w:color w:val="000000" w:themeColor="text1"/>
          <w:sz w:val="24"/>
          <w:szCs w:val="24"/>
        </w:rPr>
        <w:t>в</w:t>
      </w:r>
      <w:r w:rsidR="005704D9" w:rsidRPr="004C4F27">
        <w:rPr>
          <w:rFonts w:ascii="Times New Roman" w:hAnsi="Times New Roman" w:cs="Times New Roman"/>
          <w:color w:val="000000" w:themeColor="text1"/>
          <w:sz w:val="24"/>
          <w:szCs w:val="24"/>
        </w:rPr>
        <w:t>)</w:t>
      </w:r>
      <w:r w:rsidR="000F58D0" w:rsidRPr="004C4F27">
        <w:rPr>
          <w:rFonts w:ascii="Times New Roman" w:hAnsi="Times New Roman" w:cs="Times New Roman"/>
          <w:color w:val="000000" w:themeColor="text1"/>
          <w:sz w:val="24"/>
          <w:szCs w:val="24"/>
        </w:rPr>
        <w:t xml:space="preserve"> своего рабочего времени уделять вопросам выполнения Работ по настоящему Договору.</w:t>
      </w:r>
    </w:p>
    <w:p w:rsidR="00604D3C" w:rsidRPr="004C4F27"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1</w:t>
      </w:r>
      <w:r w:rsidR="00207668" w:rsidRPr="004C4F27">
        <w:rPr>
          <w:rFonts w:ascii="Times New Roman" w:hAnsi="Times New Roman" w:cs="Times New Roman"/>
          <w:bCs/>
          <w:color w:val="000000" w:themeColor="text1"/>
          <w:sz w:val="24"/>
          <w:szCs w:val="24"/>
        </w:rPr>
        <w:t>2</w:t>
      </w:r>
      <w:r w:rsidRPr="004C4F27">
        <w:rPr>
          <w:rFonts w:ascii="Times New Roman" w:hAnsi="Times New Roman" w:cs="Times New Roman"/>
          <w:bCs/>
          <w:color w:val="000000" w:themeColor="text1"/>
          <w:sz w:val="24"/>
          <w:szCs w:val="24"/>
        </w:rPr>
        <w:t>.3</w:t>
      </w:r>
      <w:r w:rsidR="00604D3C" w:rsidRPr="004C4F27">
        <w:rPr>
          <w:rFonts w:ascii="Times New Roman" w:hAnsi="Times New Roman" w:cs="Times New Roman"/>
          <w:bCs/>
          <w:color w:val="000000" w:themeColor="text1"/>
          <w:sz w:val="24"/>
          <w:szCs w:val="24"/>
        </w:rPr>
        <w:t>.12.3.</w:t>
      </w:r>
      <w:r w:rsidR="00604D3C" w:rsidRPr="004C4F27">
        <w:rPr>
          <w:rFonts w:ascii="Times New Roman" w:hAnsi="Times New Roman" w:cs="Times New Roman"/>
          <w:bCs/>
          <w:color w:val="000000" w:themeColor="text1"/>
          <w:sz w:val="24"/>
          <w:szCs w:val="24"/>
        </w:rPr>
        <w:tab/>
      </w:r>
      <w:r w:rsidR="000F58D0" w:rsidRPr="004C4F27">
        <w:rPr>
          <w:rFonts w:ascii="Times New Roman" w:hAnsi="Times New Roman" w:cs="Times New Roman"/>
          <w:color w:val="000000" w:themeColor="text1"/>
          <w:sz w:val="24"/>
          <w:szCs w:val="24"/>
        </w:rPr>
        <w:t xml:space="preserve">Генеральный Подрядчик обязан выделить необходимый инженерный персонал для выполнения Работ, состоящий из квалифицированных прорабов, начальника участка, руководителя проекта, инженера охраны труда, инженера </w:t>
      </w:r>
      <w:r w:rsidR="00027181" w:rsidRPr="004C4F27">
        <w:rPr>
          <w:rFonts w:ascii="Times New Roman" w:hAnsi="Times New Roman" w:cs="Times New Roman"/>
          <w:color w:val="000000" w:themeColor="text1"/>
          <w:sz w:val="24"/>
          <w:szCs w:val="24"/>
        </w:rPr>
        <w:t>для осуществления строительного контроля Генерального Подрядчика</w:t>
      </w:r>
      <w:r w:rsidR="000F58D0" w:rsidRPr="004C4F27">
        <w:rPr>
          <w:rFonts w:ascii="Times New Roman" w:hAnsi="Times New Roman" w:cs="Times New Roman"/>
          <w:color w:val="000000" w:themeColor="text1"/>
          <w:sz w:val="24"/>
          <w:szCs w:val="24"/>
        </w:rPr>
        <w:t>, сметчиков и т.д.</w:t>
      </w:r>
    </w:p>
    <w:p w:rsidR="00604D3C" w:rsidRPr="004C4F27"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1</w:t>
      </w:r>
      <w:r w:rsidR="00207668" w:rsidRPr="004C4F27">
        <w:rPr>
          <w:rFonts w:ascii="Times New Roman" w:hAnsi="Times New Roman" w:cs="Times New Roman"/>
          <w:bCs/>
          <w:color w:val="000000" w:themeColor="text1"/>
          <w:sz w:val="24"/>
          <w:szCs w:val="24"/>
        </w:rPr>
        <w:t>2</w:t>
      </w:r>
      <w:r w:rsidRPr="004C4F27">
        <w:rPr>
          <w:rFonts w:ascii="Times New Roman" w:hAnsi="Times New Roman" w:cs="Times New Roman"/>
          <w:bCs/>
          <w:color w:val="000000" w:themeColor="text1"/>
          <w:sz w:val="24"/>
          <w:szCs w:val="24"/>
        </w:rPr>
        <w:t>.3</w:t>
      </w:r>
      <w:r w:rsidR="00604D3C" w:rsidRPr="004C4F27">
        <w:rPr>
          <w:rFonts w:ascii="Times New Roman" w:hAnsi="Times New Roman" w:cs="Times New Roman"/>
          <w:bCs/>
          <w:color w:val="000000" w:themeColor="text1"/>
          <w:sz w:val="24"/>
          <w:szCs w:val="24"/>
        </w:rPr>
        <w:t>.12.4.</w:t>
      </w:r>
      <w:r w:rsidR="00604D3C" w:rsidRPr="004C4F27">
        <w:rPr>
          <w:rFonts w:ascii="Times New Roman" w:hAnsi="Times New Roman" w:cs="Times New Roman"/>
          <w:bCs/>
          <w:color w:val="000000" w:themeColor="text1"/>
          <w:sz w:val="24"/>
          <w:szCs w:val="24"/>
        </w:rPr>
        <w:tab/>
      </w:r>
      <w:r w:rsidR="007A2B27" w:rsidRPr="004C4F27">
        <w:rPr>
          <w:rFonts w:ascii="Times New Roman" w:hAnsi="Times New Roman" w:cs="Times New Roman"/>
          <w:color w:val="000000" w:themeColor="text1"/>
          <w:sz w:val="24"/>
          <w:szCs w:val="24"/>
        </w:rPr>
        <w:t>Генеральный Подрядчик гарантирует, что выполнение Работ будет производиться исключительно только квалифицированными рабочими и монтажниками, имеющими все необходимые сертификаты, свидетельства и допуски, обладающими достаточным опытом и квалификацией.  Генеральный Подрядчик обязуется подтверждать Заказчику по его требованию квалификацию привлекаемого персонала с предоставлением заверенных копий документов.</w:t>
      </w:r>
    </w:p>
    <w:p w:rsidR="00604D3C" w:rsidRPr="004C4F27"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1</w:t>
      </w:r>
      <w:r w:rsidR="00207668" w:rsidRPr="004C4F27">
        <w:rPr>
          <w:rFonts w:ascii="Times New Roman" w:hAnsi="Times New Roman" w:cs="Times New Roman"/>
          <w:bCs/>
          <w:color w:val="000000" w:themeColor="text1"/>
          <w:sz w:val="24"/>
          <w:szCs w:val="24"/>
        </w:rPr>
        <w:t>2</w:t>
      </w:r>
      <w:r w:rsidRPr="004C4F27">
        <w:rPr>
          <w:rFonts w:ascii="Times New Roman" w:hAnsi="Times New Roman" w:cs="Times New Roman"/>
          <w:bCs/>
          <w:color w:val="000000" w:themeColor="text1"/>
          <w:sz w:val="24"/>
          <w:szCs w:val="24"/>
        </w:rPr>
        <w:t>.3</w:t>
      </w:r>
      <w:r w:rsidR="00604D3C" w:rsidRPr="004C4F27">
        <w:rPr>
          <w:rFonts w:ascii="Times New Roman" w:hAnsi="Times New Roman" w:cs="Times New Roman"/>
          <w:bCs/>
          <w:color w:val="000000" w:themeColor="text1"/>
          <w:sz w:val="24"/>
          <w:szCs w:val="24"/>
        </w:rPr>
        <w:t>.12.5.</w:t>
      </w:r>
      <w:r w:rsidR="00604D3C" w:rsidRPr="004C4F27">
        <w:rPr>
          <w:rFonts w:ascii="Times New Roman" w:hAnsi="Times New Roman" w:cs="Times New Roman"/>
          <w:bCs/>
          <w:color w:val="000000" w:themeColor="text1"/>
          <w:sz w:val="24"/>
          <w:szCs w:val="24"/>
        </w:rPr>
        <w:tab/>
      </w:r>
      <w:r w:rsidR="007A2B27" w:rsidRPr="004C4F27">
        <w:rPr>
          <w:rFonts w:ascii="Times New Roman" w:hAnsi="Times New Roman" w:cs="Times New Roman"/>
          <w:color w:val="000000" w:themeColor="text1"/>
          <w:sz w:val="24"/>
          <w:szCs w:val="24"/>
        </w:rPr>
        <w:t>Генеральный Подрядчик обязуется не использовать детский и подневольный труд для выполнения Работ по настоящему Договору.</w:t>
      </w:r>
    </w:p>
    <w:p w:rsidR="00604D3C" w:rsidRPr="004C4F27"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1</w:t>
      </w:r>
      <w:r w:rsidR="00207668" w:rsidRPr="004C4F27">
        <w:rPr>
          <w:rFonts w:ascii="Times New Roman" w:hAnsi="Times New Roman" w:cs="Times New Roman"/>
          <w:bCs/>
          <w:color w:val="000000" w:themeColor="text1"/>
          <w:sz w:val="24"/>
          <w:szCs w:val="24"/>
        </w:rPr>
        <w:t>2</w:t>
      </w:r>
      <w:r w:rsidRPr="004C4F27">
        <w:rPr>
          <w:rFonts w:ascii="Times New Roman" w:hAnsi="Times New Roman" w:cs="Times New Roman"/>
          <w:bCs/>
          <w:color w:val="000000" w:themeColor="text1"/>
          <w:sz w:val="24"/>
          <w:szCs w:val="24"/>
        </w:rPr>
        <w:t>.3</w:t>
      </w:r>
      <w:r w:rsidR="00604D3C" w:rsidRPr="004C4F27">
        <w:rPr>
          <w:rFonts w:ascii="Times New Roman" w:hAnsi="Times New Roman" w:cs="Times New Roman"/>
          <w:bCs/>
          <w:color w:val="000000" w:themeColor="text1"/>
          <w:sz w:val="24"/>
          <w:szCs w:val="24"/>
        </w:rPr>
        <w:t>.12.6.</w:t>
      </w:r>
      <w:r w:rsidR="00604D3C" w:rsidRPr="004C4F27">
        <w:rPr>
          <w:rFonts w:ascii="Times New Roman" w:hAnsi="Times New Roman" w:cs="Times New Roman"/>
          <w:bCs/>
          <w:color w:val="000000" w:themeColor="text1"/>
          <w:sz w:val="24"/>
          <w:szCs w:val="24"/>
        </w:rPr>
        <w:tab/>
      </w:r>
      <w:r w:rsidR="007A2B27" w:rsidRPr="004C4F27">
        <w:rPr>
          <w:rFonts w:ascii="Times New Roman" w:hAnsi="Times New Roman" w:cs="Times New Roman"/>
          <w:color w:val="000000" w:themeColor="text1"/>
          <w:sz w:val="24"/>
          <w:szCs w:val="24"/>
        </w:rPr>
        <w:t>В отношении персонала Генерального Подрядчика и/или его Субподрядчиков, задействованного при выполнении Работ, Генеральный Подрядчик несет расходы по оплате труда, транспорту, обеспечению жилыми помещениями, едой и т.д.</w:t>
      </w:r>
    </w:p>
    <w:p w:rsidR="00604D3C" w:rsidRPr="004C4F27" w:rsidRDefault="00604D3C"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1</w:t>
      </w:r>
      <w:r w:rsidR="00207668" w:rsidRPr="004C4F27">
        <w:rPr>
          <w:rFonts w:ascii="Times New Roman" w:hAnsi="Times New Roman" w:cs="Times New Roman"/>
          <w:bCs/>
          <w:color w:val="000000" w:themeColor="text1"/>
          <w:sz w:val="24"/>
          <w:szCs w:val="24"/>
        </w:rPr>
        <w:t>2</w:t>
      </w:r>
      <w:r w:rsidRPr="004C4F27">
        <w:rPr>
          <w:rFonts w:ascii="Times New Roman" w:hAnsi="Times New Roman" w:cs="Times New Roman"/>
          <w:bCs/>
          <w:color w:val="000000" w:themeColor="text1"/>
          <w:sz w:val="24"/>
          <w:szCs w:val="24"/>
        </w:rPr>
        <w:t>.</w:t>
      </w:r>
      <w:r w:rsidR="003B4CB3" w:rsidRPr="004C4F27">
        <w:rPr>
          <w:rFonts w:ascii="Times New Roman" w:hAnsi="Times New Roman" w:cs="Times New Roman"/>
          <w:color w:val="000000" w:themeColor="text1"/>
          <w:sz w:val="24"/>
          <w:szCs w:val="24"/>
        </w:rPr>
        <w:t>3</w:t>
      </w:r>
      <w:r w:rsidRPr="004C4F27">
        <w:rPr>
          <w:rFonts w:ascii="Times New Roman" w:hAnsi="Times New Roman" w:cs="Times New Roman"/>
          <w:color w:val="000000" w:themeColor="text1"/>
          <w:sz w:val="24"/>
          <w:szCs w:val="24"/>
        </w:rPr>
        <w:t>.12.7.</w:t>
      </w:r>
      <w:r w:rsidRPr="004C4F27">
        <w:rPr>
          <w:rFonts w:ascii="Times New Roman" w:hAnsi="Times New Roman" w:cs="Times New Roman"/>
          <w:color w:val="000000" w:themeColor="text1"/>
          <w:sz w:val="24"/>
          <w:szCs w:val="24"/>
        </w:rPr>
        <w:tab/>
      </w:r>
      <w:r w:rsidR="007A2B27" w:rsidRPr="004C4F27">
        <w:rPr>
          <w:rFonts w:ascii="Times New Roman" w:hAnsi="Times New Roman" w:cs="Times New Roman"/>
          <w:color w:val="000000" w:themeColor="text1"/>
          <w:sz w:val="24"/>
          <w:szCs w:val="24"/>
        </w:rPr>
        <w:t xml:space="preserve">На всем протяжении выполнения Работ Генеральный Подрядчик обязуется не допускать устройства постоянного или временного жилья на </w:t>
      </w:r>
      <w:r w:rsidR="0069583C" w:rsidRPr="004C4F27">
        <w:rPr>
          <w:rFonts w:ascii="Times New Roman" w:hAnsi="Times New Roman" w:cs="Times New Roman"/>
          <w:color w:val="000000" w:themeColor="text1"/>
          <w:sz w:val="24"/>
          <w:szCs w:val="24"/>
        </w:rPr>
        <w:t>Объект</w:t>
      </w:r>
      <w:r w:rsidR="006F4F4B" w:rsidRPr="004C4F27">
        <w:rPr>
          <w:rFonts w:ascii="Times New Roman" w:hAnsi="Times New Roman" w:cs="Times New Roman"/>
          <w:color w:val="000000" w:themeColor="text1"/>
          <w:sz w:val="24"/>
          <w:szCs w:val="24"/>
        </w:rPr>
        <w:t>е</w:t>
      </w:r>
      <w:r w:rsidR="007A2B27" w:rsidRPr="004C4F27">
        <w:rPr>
          <w:rFonts w:ascii="Times New Roman" w:hAnsi="Times New Roman" w:cs="Times New Roman"/>
          <w:color w:val="000000" w:themeColor="text1"/>
          <w:sz w:val="24"/>
          <w:szCs w:val="24"/>
        </w:rPr>
        <w:t>.</w:t>
      </w:r>
    </w:p>
    <w:p w:rsidR="007A2B27" w:rsidRPr="004C4F27"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1</w:t>
      </w:r>
      <w:r w:rsidR="00207668" w:rsidRPr="004C4F27">
        <w:rPr>
          <w:rFonts w:ascii="Times New Roman" w:hAnsi="Times New Roman" w:cs="Times New Roman"/>
          <w:bCs/>
          <w:color w:val="000000" w:themeColor="text1"/>
          <w:sz w:val="24"/>
          <w:szCs w:val="24"/>
        </w:rPr>
        <w:t>2</w:t>
      </w:r>
      <w:r w:rsidRPr="004C4F27">
        <w:rPr>
          <w:rFonts w:ascii="Times New Roman" w:hAnsi="Times New Roman" w:cs="Times New Roman"/>
          <w:bCs/>
          <w:color w:val="000000" w:themeColor="text1"/>
          <w:sz w:val="24"/>
          <w:szCs w:val="24"/>
        </w:rPr>
        <w:t>.3</w:t>
      </w:r>
      <w:r w:rsidR="00604D3C" w:rsidRPr="004C4F27">
        <w:rPr>
          <w:rFonts w:ascii="Times New Roman" w:hAnsi="Times New Roman" w:cs="Times New Roman"/>
          <w:bCs/>
          <w:color w:val="000000" w:themeColor="text1"/>
          <w:sz w:val="24"/>
          <w:szCs w:val="24"/>
        </w:rPr>
        <w:t>.12.8.</w:t>
      </w:r>
      <w:r w:rsidR="00604D3C" w:rsidRPr="004C4F27">
        <w:rPr>
          <w:rFonts w:ascii="Times New Roman" w:hAnsi="Times New Roman" w:cs="Times New Roman"/>
          <w:bCs/>
          <w:color w:val="000000" w:themeColor="text1"/>
          <w:sz w:val="24"/>
          <w:szCs w:val="24"/>
        </w:rPr>
        <w:tab/>
      </w:r>
      <w:r w:rsidR="007A2B27" w:rsidRPr="004C4F27">
        <w:rPr>
          <w:rFonts w:ascii="Times New Roman" w:hAnsi="Times New Roman" w:cs="Times New Roman"/>
          <w:color w:val="000000" w:themeColor="text1"/>
          <w:sz w:val="24"/>
          <w:szCs w:val="24"/>
        </w:rPr>
        <w:t>На всем протяжении выполнения Работ Генеральный Подрядчик обязуется предпринимать все необходимые и достаточные меры для недопущения незаконопослушного, несдержанного и неорганизованного поведения своего персонала, а также меры по установлению и поддержанию мирной обстановки, защите и уважению прав человека и собственности. Генеральный Подрядчик обязуется включить требования положений настоящей статьи во все договоры с Субподрядчиками.</w:t>
      </w:r>
    </w:p>
    <w:p w:rsidR="007A2B27" w:rsidRPr="004C4F27" w:rsidRDefault="007A2B27" w:rsidP="009266A2">
      <w:pPr>
        <w:pStyle w:val="a4"/>
        <w:numPr>
          <w:ilvl w:val="2"/>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b/>
          <w:iCs/>
          <w:color w:val="000000" w:themeColor="text1"/>
          <w:sz w:val="24"/>
          <w:szCs w:val="24"/>
        </w:rPr>
        <w:t>Защита результатов Работ</w:t>
      </w:r>
    </w:p>
    <w:p w:rsidR="007A2B27" w:rsidRPr="004C4F27" w:rsidRDefault="007A2B27"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lastRenderedPageBreak/>
        <w:t xml:space="preserve">Генеральный Подрядчик принимает все необходимые меры по защите всех законченных и незаконченных Работ и их частей, </w:t>
      </w:r>
      <w:r w:rsidR="00A03350" w:rsidRPr="004C4F27">
        <w:rPr>
          <w:rFonts w:ascii="Times New Roman" w:hAnsi="Times New Roman" w:cs="Times New Roman"/>
          <w:color w:val="000000" w:themeColor="text1"/>
          <w:sz w:val="24"/>
          <w:szCs w:val="24"/>
        </w:rPr>
        <w:t>в том числе</w:t>
      </w:r>
      <w:r w:rsidRPr="004C4F27">
        <w:rPr>
          <w:rFonts w:ascii="Times New Roman" w:hAnsi="Times New Roman" w:cs="Times New Roman"/>
          <w:color w:val="000000" w:themeColor="text1"/>
          <w:sz w:val="24"/>
          <w:szCs w:val="24"/>
        </w:rPr>
        <w:t>: защита от повреждений, воровства, вандализма и т.д.</w:t>
      </w:r>
    </w:p>
    <w:p w:rsidR="007A2B27" w:rsidRPr="004C4F27" w:rsidRDefault="007A2B27" w:rsidP="009266A2">
      <w:pPr>
        <w:pStyle w:val="a4"/>
        <w:numPr>
          <w:ilvl w:val="2"/>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b/>
          <w:iCs/>
          <w:color w:val="000000" w:themeColor="text1"/>
          <w:sz w:val="24"/>
          <w:szCs w:val="24"/>
        </w:rPr>
        <w:t>Взаимодействие с третьими лицами при выполнении Работ</w:t>
      </w:r>
      <w:r w:rsidR="003D0115" w:rsidRPr="004C4F27">
        <w:rPr>
          <w:rFonts w:ascii="Times New Roman" w:hAnsi="Times New Roman" w:cs="Times New Roman"/>
          <w:b/>
          <w:iCs/>
          <w:color w:val="000000" w:themeColor="text1"/>
          <w:sz w:val="24"/>
          <w:szCs w:val="24"/>
        </w:rPr>
        <w:t xml:space="preserve"> </w:t>
      </w:r>
    </w:p>
    <w:p w:rsidR="00FF2F3A" w:rsidRPr="004C4F27" w:rsidRDefault="007A2B27" w:rsidP="009266A2">
      <w:pPr>
        <w:pStyle w:val="a4"/>
        <w:numPr>
          <w:ilvl w:val="3"/>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При выполнении Работ по настоящему Договору Генеральный Подрядчик не должен препятствовать производственной деятельности иных подрядных организаций</w:t>
      </w:r>
      <w:r w:rsidR="005704D9" w:rsidRPr="004C4F27">
        <w:rPr>
          <w:rFonts w:ascii="Times New Roman" w:hAnsi="Times New Roman" w:cs="Times New Roman"/>
          <w:color w:val="000000" w:themeColor="text1"/>
          <w:sz w:val="24"/>
          <w:szCs w:val="24"/>
        </w:rPr>
        <w:t xml:space="preserve"> или Субподрядчиков</w:t>
      </w:r>
      <w:r w:rsidRPr="004C4F27">
        <w:rPr>
          <w:rFonts w:ascii="Times New Roman" w:hAnsi="Times New Roman" w:cs="Times New Roman"/>
          <w:color w:val="000000" w:themeColor="text1"/>
          <w:sz w:val="24"/>
          <w:szCs w:val="24"/>
        </w:rPr>
        <w:t>, осуществляющих свою деятельность на Строительной площадке.</w:t>
      </w:r>
    </w:p>
    <w:p w:rsidR="003B4CB3" w:rsidRPr="004C4F27" w:rsidRDefault="007A2B27" w:rsidP="009266A2">
      <w:pPr>
        <w:pStyle w:val="a4"/>
        <w:numPr>
          <w:ilvl w:val="3"/>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Генеральный Подрядчик гарантирует, что будет своевременно и в достаточном объеме предоставлять Заказчику, а также прямым подрядчикам Заказчика все данные, необходимые для эффективной координации работ между всеми лицами</w:t>
      </w:r>
      <w:r w:rsidR="005704D9" w:rsidRPr="004C4F27">
        <w:rPr>
          <w:rFonts w:ascii="Times New Roman" w:hAnsi="Times New Roman" w:cs="Times New Roman"/>
          <w:color w:val="000000" w:themeColor="text1"/>
          <w:sz w:val="24"/>
          <w:szCs w:val="24"/>
        </w:rPr>
        <w:t>,</w:t>
      </w:r>
      <w:r w:rsidRPr="004C4F27">
        <w:rPr>
          <w:rFonts w:ascii="Times New Roman" w:hAnsi="Times New Roman" w:cs="Times New Roman"/>
          <w:color w:val="000000" w:themeColor="text1"/>
          <w:sz w:val="24"/>
          <w:szCs w:val="24"/>
        </w:rPr>
        <w:t xml:space="preserve"> осуществляющими работы на Строительной площадке</w:t>
      </w:r>
      <w:r w:rsidR="00372930" w:rsidRPr="004C4F27">
        <w:rPr>
          <w:rFonts w:ascii="Times New Roman" w:hAnsi="Times New Roman" w:cs="Times New Roman"/>
          <w:color w:val="000000" w:themeColor="text1"/>
          <w:sz w:val="24"/>
          <w:szCs w:val="24"/>
        </w:rPr>
        <w:t xml:space="preserve"> и на территории Центра</w:t>
      </w:r>
      <w:r w:rsidRPr="004C4F27">
        <w:rPr>
          <w:rFonts w:ascii="Times New Roman" w:hAnsi="Times New Roman" w:cs="Times New Roman"/>
          <w:color w:val="000000" w:themeColor="text1"/>
          <w:sz w:val="24"/>
          <w:szCs w:val="24"/>
        </w:rPr>
        <w:t>.</w:t>
      </w:r>
    </w:p>
    <w:p w:rsidR="003B4CB3" w:rsidRPr="004C4F27" w:rsidRDefault="007A2B27" w:rsidP="009266A2">
      <w:pPr>
        <w:pStyle w:val="a4"/>
        <w:numPr>
          <w:ilvl w:val="3"/>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Генеральный Подрядчик обязан координировать свои действия и действия прямых подрядчиков Заказчика на Строительной площадке</w:t>
      </w:r>
      <w:r w:rsidRPr="004C4F27" w:rsidDel="005E18A3">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так, чтобы все стороны взаимодействовали максимально эффективно.</w:t>
      </w:r>
    </w:p>
    <w:p w:rsidR="007A2B27" w:rsidRPr="00630553" w:rsidRDefault="007A2B27" w:rsidP="009266A2">
      <w:pPr>
        <w:pStyle w:val="a4"/>
        <w:numPr>
          <w:ilvl w:val="3"/>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обязан координировать свои действия </w:t>
      </w:r>
      <w:r w:rsidR="00FF2F3A" w:rsidRPr="004C4F27">
        <w:rPr>
          <w:rFonts w:ascii="Times New Roman" w:hAnsi="Times New Roman" w:cs="Times New Roman"/>
          <w:color w:val="000000" w:themeColor="text1"/>
          <w:sz w:val="24"/>
          <w:szCs w:val="24"/>
        </w:rPr>
        <w:t>с</w:t>
      </w:r>
      <w:r w:rsidR="003A018D" w:rsidRPr="004C4F27">
        <w:rPr>
          <w:rFonts w:ascii="Times New Roman" w:hAnsi="Times New Roman" w:cs="Times New Roman"/>
          <w:color w:val="000000" w:themeColor="text1"/>
          <w:sz w:val="24"/>
          <w:szCs w:val="24"/>
        </w:rPr>
        <w:t xml:space="preserve"> Эксплуатирующей организацией</w:t>
      </w:r>
      <w:r w:rsidR="00314313" w:rsidRPr="00314313">
        <w:rPr>
          <w:rFonts w:ascii="Times New Roman" w:eastAsiaTheme="minorHAnsi" w:hAnsi="Times New Roman" w:cs="Times New Roman"/>
          <w:bCs/>
          <w:color w:val="000000" w:themeColor="text1"/>
          <w:sz w:val="24"/>
          <w:szCs w:val="24"/>
        </w:rPr>
        <w:t xml:space="preserve"> </w:t>
      </w:r>
      <w:r w:rsidR="00FE1A91" w:rsidRPr="00FE1A91">
        <w:rPr>
          <w:rFonts w:ascii="Times New Roman" w:hAnsi="Times New Roman" w:cs="Times New Roman"/>
          <w:bCs/>
          <w:color w:val="000000" w:themeColor="text1"/>
          <w:sz w:val="24"/>
          <w:szCs w:val="24"/>
        </w:rPr>
        <w:t>для успешного ввода Объекта в эксплуатацию</w:t>
      </w:r>
      <w:r w:rsidRPr="004C4F27">
        <w:rPr>
          <w:rFonts w:ascii="Times New Roman" w:hAnsi="Times New Roman" w:cs="Times New Roman"/>
          <w:color w:val="000000" w:themeColor="text1"/>
          <w:sz w:val="24"/>
          <w:szCs w:val="24"/>
        </w:rPr>
        <w:t>.</w:t>
      </w:r>
    </w:p>
    <w:p w:rsidR="00630553" w:rsidRDefault="00630553" w:rsidP="00630553">
      <w:pPr>
        <w:pStyle w:val="a4"/>
        <w:numPr>
          <w:ilvl w:val="3"/>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color w:val="000000" w:themeColor="text1"/>
          <w:sz w:val="24"/>
          <w:szCs w:val="24"/>
        </w:rPr>
      </w:pPr>
      <w:r w:rsidRPr="00630553">
        <w:rPr>
          <w:rFonts w:ascii="Times New Roman" w:hAnsi="Times New Roman" w:cs="Times New Roman"/>
          <w:color w:val="000000" w:themeColor="text1"/>
          <w:sz w:val="24"/>
          <w:szCs w:val="24"/>
        </w:rPr>
        <w:t>Генеральный Подрядчик обязан обеспечить передачу Заказчику завершенных Работ на отдельных участках, зонах, помещениях и доступ подрядчиков Заказчика для продолжения выполнения работ  в сроки и объеме в соответствии с указаниями Заказчика.</w:t>
      </w:r>
    </w:p>
    <w:p w:rsidR="009525B4" w:rsidRDefault="009525B4" w:rsidP="009525B4">
      <w:pPr>
        <w:pStyle w:val="a4"/>
        <w:numPr>
          <w:ilvl w:val="3"/>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color w:val="000000" w:themeColor="text1"/>
          <w:sz w:val="24"/>
          <w:szCs w:val="24"/>
        </w:rPr>
      </w:pPr>
      <w:r w:rsidRPr="009525B4">
        <w:rPr>
          <w:rFonts w:ascii="Times New Roman" w:hAnsi="Times New Roman" w:cs="Times New Roman"/>
          <w:color w:val="000000" w:themeColor="text1"/>
          <w:sz w:val="24"/>
          <w:szCs w:val="24"/>
        </w:rPr>
        <w:t>Генеральный Подрядчик организовывает и участвует в проведении испытаний агрегатов, инженерных систем и Оборудования и отвечает за достижение проектных показателей, в том числе на участках, в зонах, помещениях переданных прямы</w:t>
      </w:r>
      <w:r>
        <w:rPr>
          <w:rFonts w:ascii="Times New Roman" w:hAnsi="Times New Roman" w:cs="Times New Roman"/>
          <w:color w:val="000000" w:themeColor="text1"/>
          <w:sz w:val="24"/>
          <w:szCs w:val="24"/>
        </w:rPr>
        <w:t>м</w:t>
      </w:r>
      <w:r w:rsidRPr="009525B4">
        <w:rPr>
          <w:rFonts w:ascii="Times New Roman" w:hAnsi="Times New Roman" w:cs="Times New Roman"/>
          <w:color w:val="000000" w:themeColor="text1"/>
          <w:sz w:val="24"/>
          <w:szCs w:val="24"/>
        </w:rPr>
        <w:t xml:space="preserve"> подрядчик</w:t>
      </w:r>
      <w:r>
        <w:rPr>
          <w:rFonts w:ascii="Times New Roman" w:hAnsi="Times New Roman" w:cs="Times New Roman"/>
          <w:color w:val="000000" w:themeColor="text1"/>
          <w:sz w:val="24"/>
          <w:szCs w:val="24"/>
        </w:rPr>
        <w:t>ам</w:t>
      </w:r>
      <w:r w:rsidRPr="009525B4">
        <w:rPr>
          <w:rFonts w:ascii="Times New Roman" w:hAnsi="Times New Roman" w:cs="Times New Roman"/>
          <w:color w:val="000000" w:themeColor="text1"/>
          <w:sz w:val="24"/>
          <w:szCs w:val="24"/>
        </w:rPr>
        <w:t xml:space="preserve"> Заказчика.</w:t>
      </w:r>
    </w:p>
    <w:p w:rsidR="007A2B27" w:rsidRPr="004C4F27" w:rsidRDefault="007A2B27" w:rsidP="009266A2">
      <w:pPr>
        <w:pStyle w:val="a4"/>
        <w:numPr>
          <w:ilvl w:val="2"/>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b/>
          <w:iCs/>
          <w:color w:val="000000" w:themeColor="text1"/>
          <w:sz w:val="24"/>
          <w:szCs w:val="24"/>
        </w:rPr>
        <w:t>Взятие проб воды</w:t>
      </w:r>
    </w:p>
    <w:p w:rsidR="007A2B27" w:rsidRPr="004C4F27" w:rsidRDefault="007A2B27"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color w:val="000000" w:themeColor="text1"/>
          <w:sz w:val="24"/>
          <w:szCs w:val="24"/>
        </w:rPr>
        <w:t xml:space="preserve">Перед сдачей </w:t>
      </w:r>
      <w:r w:rsidR="006A414B" w:rsidRPr="004C4F27">
        <w:rPr>
          <w:rFonts w:ascii="Times New Roman" w:hAnsi="Times New Roman" w:cs="Times New Roman"/>
          <w:color w:val="000000" w:themeColor="text1"/>
          <w:sz w:val="24"/>
          <w:szCs w:val="24"/>
        </w:rPr>
        <w:t>системы водоснабжения</w:t>
      </w:r>
      <w:r w:rsidRPr="004C4F27">
        <w:rPr>
          <w:rFonts w:ascii="Times New Roman" w:hAnsi="Times New Roman" w:cs="Times New Roman"/>
          <w:color w:val="000000" w:themeColor="text1"/>
          <w:sz w:val="24"/>
          <w:szCs w:val="24"/>
        </w:rPr>
        <w:t xml:space="preserve"> в эксплуатацию, Генеральный Подрядчик обязан организовать взятие проб </w:t>
      </w:r>
      <w:r w:rsidR="00682C92" w:rsidRPr="004C4F27">
        <w:rPr>
          <w:rFonts w:ascii="Times New Roman" w:hAnsi="Times New Roman" w:cs="Times New Roman"/>
          <w:color w:val="000000" w:themeColor="text1"/>
          <w:sz w:val="24"/>
          <w:szCs w:val="24"/>
        </w:rPr>
        <w:t xml:space="preserve">очищенной </w:t>
      </w:r>
      <w:r w:rsidRPr="004C4F27">
        <w:rPr>
          <w:rFonts w:ascii="Times New Roman" w:hAnsi="Times New Roman" w:cs="Times New Roman"/>
          <w:color w:val="000000" w:themeColor="text1"/>
          <w:sz w:val="24"/>
          <w:szCs w:val="24"/>
        </w:rPr>
        <w:t xml:space="preserve">воды от каждой точки пользования на общий анализ независимой лицензированной лабораторией для подтверждения того, что качество воды отвечает нормам </w:t>
      </w:r>
      <w:r w:rsidR="00372930" w:rsidRPr="004C4F27">
        <w:rPr>
          <w:rFonts w:ascii="Times New Roman" w:hAnsi="Times New Roman" w:cs="Times New Roman"/>
          <w:color w:val="000000" w:themeColor="text1"/>
          <w:sz w:val="24"/>
          <w:szCs w:val="24"/>
        </w:rPr>
        <w:t xml:space="preserve">Законодательства </w:t>
      </w:r>
      <w:r w:rsidRPr="004C4F27">
        <w:rPr>
          <w:rFonts w:ascii="Times New Roman" w:hAnsi="Times New Roman" w:cs="Times New Roman"/>
          <w:color w:val="000000" w:themeColor="text1"/>
          <w:sz w:val="24"/>
          <w:szCs w:val="24"/>
        </w:rPr>
        <w:t>РФ по питьевой воде и предоставить результаты Заказчику.</w:t>
      </w:r>
    </w:p>
    <w:p w:rsidR="007A2B27" w:rsidRPr="004C4F27" w:rsidRDefault="007A2B27" w:rsidP="009266A2">
      <w:pPr>
        <w:pStyle w:val="a4"/>
        <w:numPr>
          <w:ilvl w:val="2"/>
          <w:numId w:val="43"/>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b/>
          <w:iCs/>
          <w:color w:val="000000" w:themeColor="text1"/>
          <w:sz w:val="24"/>
          <w:szCs w:val="24"/>
        </w:rPr>
        <w:t>Исполнительная документация и обучение</w:t>
      </w:r>
    </w:p>
    <w:p w:rsidR="007A2B27" w:rsidRPr="004C4F27"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color w:val="000000" w:themeColor="text1"/>
          <w:sz w:val="24"/>
          <w:szCs w:val="24"/>
        </w:rPr>
      </w:pPr>
      <w:bookmarkStart w:id="59" w:name="_Ref303605491"/>
      <w:r w:rsidRPr="004C4F27">
        <w:rPr>
          <w:rFonts w:ascii="Times New Roman" w:hAnsi="Times New Roman" w:cs="Times New Roman"/>
          <w:color w:val="000000" w:themeColor="text1"/>
          <w:sz w:val="24"/>
          <w:szCs w:val="24"/>
        </w:rPr>
        <w:t>1</w:t>
      </w:r>
      <w:r w:rsidR="00A512B4" w:rsidRPr="004C4F27">
        <w:rPr>
          <w:rFonts w:ascii="Times New Roman" w:hAnsi="Times New Roman" w:cs="Times New Roman"/>
          <w:color w:val="000000" w:themeColor="text1"/>
          <w:sz w:val="24"/>
          <w:szCs w:val="24"/>
        </w:rPr>
        <w:t>2</w:t>
      </w:r>
      <w:r w:rsidRPr="004C4F27">
        <w:rPr>
          <w:rFonts w:ascii="Times New Roman" w:hAnsi="Times New Roman" w:cs="Times New Roman"/>
          <w:color w:val="000000" w:themeColor="text1"/>
          <w:sz w:val="24"/>
          <w:szCs w:val="24"/>
        </w:rPr>
        <w:t>.3</w:t>
      </w:r>
      <w:r w:rsidR="00FF2F3A" w:rsidRPr="004C4F27">
        <w:rPr>
          <w:rFonts w:ascii="Times New Roman" w:hAnsi="Times New Roman" w:cs="Times New Roman"/>
          <w:color w:val="000000" w:themeColor="text1"/>
          <w:sz w:val="24"/>
          <w:szCs w:val="24"/>
        </w:rPr>
        <w:t>.16.1.</w:t>
      </w:r>
      <w:r w:rsidR="00FF2F3A" w:rsidRPr="004C4F27">
        <w:rPr>
          <w:rFonts w:ascii="Times New Roman" w:hAnsi="Times New Roman" w:cs="Times New Roman"/>
          <w:color w:val="000000" w:themeColor="text1"/>
          <w:sz w:val="24"/>
          <w:szCs w:val="24"/>
        </w:rPr>
        <w:tab/>
      </w:r>
      <w:r w:rsidR="007A2B27" w:rsidRPr="004C4F27">
        <w:rPr>
          <w:rFonts w:ascii="Times New Roman" w:hAnsi="Times New Roman" w:cs="Times New Roman"/>
          <w:color w:val="000000" w:themeColor="text1"/>
          <w:sz w:val="24"/>
          <w:szCs w:val="24"/>
        </w:rPr>
        <w:t xml:space="preserve">За три недели до даты </w:t>
      </w:r>
      <w:r w:rsidR="00DE3F92" w:rsidRPr="004C4F27">
        <w:rPr>
          <w:rFonts w:ascii="Times New Roman" w:hAnsi="Times New Roman" w:cs="Times New Roman"/>
          <w:color w:val="000000" w:themeColor="text1"/>
          <w:sz w:val="24"/>
          <w:szCs w:val="24"/>
        </w:rPr>
        <w:t>п</w:t>
      </w:r>
      <w:r w:rsidR="007A2B27" w:rsidRPr="004C4F27">
        <w:rPr>
          <w:rFonts w:ascii="Times New Roman" w:hAnsi="Times New Roman" w:cs="Times New Roman"/>
          <w:color w:val="000000" w:themeColor="text1"/>
          <w:sz w:val="24"/>
          <w:szCs w:val="24"/>
        </w:rPr>
        <w:t xml:space="preserve">редварительной приемки Работ Генеральный Подрядчик обязан передать Заказчику следующую </w:t>
      </w:r>
      <w:r w:rsidR="00250A37" w:rsidRPr="004C4F27">
        <w:rPr>
          <w:rFonts w:ascii="Times New Roman" w:hAnsi="Times New Roman" w:cs="Times New Roman"/>
          <w:color w:val="000000" w:themeColor="text1"/>
          <w:sz w:val="24"/>
          <w:szCs w:val="24"/>
        </w:rPr>
        <w:t xml:space="preserve">Исполнительную </w:t>
      </w:r>
      <w:r w:rsidR="007A2B27" w:rsidRPr="004C4F27">
        <w:rPr>
          <w:rFonts w:ascii="Times New Roman" w:hAnsi="Times New Roman" w:cs="Times New Roman"/>
          <w:color w:val="000000" w:themeColor="text1"/>
          <w:sz w:val="24"/>
          <w:szCs w:val="24"/>
        </w:rPr>
        <w:t>документацию (</w:t>
      </w:r>
      <w:r w:rsidR="00A3755C" w:rsidRPr="004C4F27">
        <w:rPr>
          <w:rFonts w:ascii="Times New Roman" w:hAnsi="Times New Roman" w:cs="Times New Roman"/>
          <w:color w:val="000000" w:themeColor="text1"/>
          <w:sz w:val="24"/>
          <w:szCs w:val="24"/>
        </w:rPr>
        <w:t xml:space="preserve">5 </w:t>
      </w:r>
      <w:r w:rsidR="00250A37" w:rsidRPr="004C4F27">
        <w:rPr>
          <w:rFonts w:ascii="Times New Roman" w:hAnsi="Times New Roman" w:cs="Times New Roman"/>
          <w:color w:val="000000" w:themeColor="text1"/>
          <w:sz w:val="24"/>
          <w:szCs w:val="24"/>
        </w:rPr>
        <w:t xml:space="preserve">экземпляров оригиналов </w:t>
      </w:r>
      <w:r w:rsidR="007A2B27" w:rsidRPr="004C4F27">
        <w:rPr>
          <w:rFonts w:ascii="Times New Roman" w:hAnsi="Times New Roman" w:cs="Times New Roman"/>
          <w:color w:val="000000" w:themeColor="text1"/>
          <w:sz w:val="24"/>
          <w:szCs w:val="24"/>
        </w:rPr>
        <w:t>на бумажном носителе</w:t>
      </w:r>
      <w:r w:rsidR="00250A37" w:rsidRPr="004C4F27">
        <w:rPr>
          <w:rFonts w:ascii="Times New Roman" w:hAnsi="Times New Roman" w:cs="Times New Roman"/>
          <w:color w:val="000000" w:themeColor="text1"/>
          <w:sz w:val="24"/>
          <w:szCs w:val="24"/>
        </w:rPr>
        <w:t>, подписанных Генеральным Подрядчиком,</w:t>
      </w:r>
      <w:r w:rsidR="007A2B27" w:rsidRPr="004C4F27">
        <w:rPr>
          <w:rFonts w:ascii="Times New Roman" w:hAnsi="Times New Roman" w:cs="Times New Roman"/>
          <w:color w:val="000000" w:themeColor="text1"/>
          <w:sz w:val="24"/>
          <w:szCs w:val="24"/>
        </w:rPr>
        <w:t xml:space="preserve"> </w:t>
      </w:r>
      <w:r w:rsidR="00250A37" w:rsidRPr="004C4F27">
        <w:rPr>
          <w:rFonts w:ascii="Times New Roman" w:hAnsi="Times New Roman" w:cs="Times New Roman"/>
          <w:color w:val="000000" w:themeColor="text1"/>
          <w:sz w:val="24"/>
          <w:szCs w:val="24"/>
        </w:rPr>
        <w:t xml:space="preserve">1 экземпляр в электронном виде </w:t>
      </w:r>
      <w:r w:rsidR="00176F44" w:rsidRPr="004C4F27">
        <w:rPr>
          <w:rFonts w:ascii="Times New Roman" w:hAnsi="Times New Roman" w:cs="Times New Roman"/>
          <w:color w:val="000000" w:themeColor="text1"/>
          <w:sz w:val="24"/>
          <w:szCs w:val="24"/>
        </w:rPr>
        <w:t xml:space="preserve"> в формате </w:t>
      </w:r>
      <w:r w:rsidR="00176F44" w:rsidRPr="004C4F27">
        <w:rPr>
          <w:rFonts w:ascii="Times New Roman" w:hAnsi="Times New Roman" w:cs="Times New Roman"/>
          <w:color w:val="000000" w:themeColor="text1"/>
          <w:sz w:val="24"/>
          <w:szCs w:val="24"/>
          <w:lang w:val="en-US"/>
        </w:rPr>
        <w:t>AutoCAD</w:t>
      </w:r>
      <w:r w:rsidR="00250A37" w:rsidRPr="004C4F27">
        <w:rPr>
          <w:rFonts w:ascii="Times New Roman" w:hAnsi="Times New Roman" w:cs="Times New Roman"/>
          <w:color w:val="000000" w:themeColor="text1"/>
          <w:sz w:val="24"/>
          <w:szCs w:val="24"/>
        </w:rPr>
        <w:t>,</w:t>
      </w:r>
      <w:r w:rsidR="00176F44" w:rsidRPr="004C4F27">
        <w:rPr>
          <w:rFonts w:ascii="Times New Roman" w:hAnsi="Times New Roman" w:cs="Times New Roman"/>
          <w:color w:val="000000" w:themeColor="text1"/>
          <w:sz w:val="24"/>
          <w:szCs w:val="24"/>
        </w:rPr>
        <w:t xml:space="preserve"> </w:t>
      </w:r>
      <w:r w:rsidR="00250A37" w:rsidRPr="004C4F27">
        <w:rPr>
          <w:rFonts w:ascii="Times New Roman" w:hAnsi="Times New Roman" w:cs="Times New Roman"/>
          <w:color w:val="000000" w:themeColor="text1"/>
          <w:sz w:val="24"/>
          <w:szCs w:val="24"/>
        </w:rPr>
        <w:t xml:space="preserve">в </w:t>
      </w:r>
      <w:r w:rsidR="00176F44" w:rsidRPr="004C4F27">
        <w:rPr>
          <w:rFonts w:ascii="Times New Roman" w:hAnsi="Times New Roman" w:cs="Times New Roman"/>
          <w:color w:val="000000" w:themeColor="text1"/>
          <w:sz w:val="24"/>
          <w:szCs w:val="24"/>
        </w:rPr>
        <w:t>сканированн</w:t>
      </w:r>
      <w:r w:rsidR="00250A37" w:rsidRPr="004C4F27">
        <w:rPr>
          <w:rFonts w:ascii="Times New Roman" w:hAnsi="Times New Roman" w:cs="Times New Roman"/>
          <w:color w:val="000000" w:themeColor="text1"/>
          <w:sz w:val="24"/>
          <w:szCs w:val="24"/>
        </w:rPr>
        <w:t xml:space="preserve">ом виде в формате </w:t>
      </w:r>
      <w:r w:rsidR="00250A37" w:rsidRPr="004C4F27">
        <w:rPr>
          <w:rFonts w:ascii="Times New Roman" w:hAnsi="Times New Roman" w:cs="Times New Roman"/>
          <w:color w:val="000000" w:themeColor="text1"/>
          <w:sz w:val="24"/>
          <w:szCs w:val="24"/>
          <w:lang w:val="en-US"/>
        </w:rPr>
        <w:t>PDF</w:t>
      </w:r>
      <w:r w:rsidR="00250A37" w:rsidRPr="004C4F27">
        <w:rPr>
          <w:rFonts w:ascii="Times New Roman" w:hAnsi="Times New Roman" w:cs="Times New Roman"/>
          <w:color w:val="000000" w:themeColor="text1"/>
          <w:sz w:val="24"/>
          <w:szCs w:val="24"/>
        </w:rPr>
        <w:t>,</w:t>
      </w:r>
      <w:r w:rsidR="00176F44" w:rsidRPr="004C4F27">
        <w:rPr>
          <w:rFonts w:ascii="Times New Roman" w:hAnsi="Times New Roman" w:cs="Times New Roman"/>
          <w:color w:val="000000" w:themeColor="text1"/>
          <w:sz w:val="24"/>
          <w:szCs w:val="24"/>
        </w:rPr>
        <w:t>подписанн</w:t>
      </w:r>
      <w:r w:rsidR="00250A37" w:rsidRPr="004C4F27">
        <w:rPr>
          <w:rFonts w:ascii="Times New Roman" w:hAnsi="Times New Roman" w:cs="Times New Roman"/>
          <w:color w:val="000000" w:themeColor="text1"/>
          <w:sz w:val="24"/>
          <w:szCs w:val="24"/>
        </w:rPr>
        <w:t>ую</w:t>
      </w:r>
      <w:r w:rsidR="00176F44" w:rsidRPr="004C4F27">
        <w:rPr>
          <w:rFonts w:ascii="Times New Roman" w:hAnsi="Times New Roman" w:cs="Times New Roman"/>
          <w:color w:val="000000" w:themeColor="text1"/>
          <w:sz w:val="24"/>
          <w:szCs w:val="24"/>
        </w:rPr>
        <w:t xml:space="preserve"> </w:t>
      </w:r>
      <w:r w:rsidR="004E080F" w:rsidRPr="004C4F27">
        <w:rPr>
          <w:rFonts w:ascii="Times New Roman" w:hAnsi="Times New Roman" w:cs="Times New Roman"/>
          <w:color w:val="000000" w:themeColor="text1"/>
          <w:sz w:val="24"/>
          <w:szCs w:val="24"/>
        </w:rPr>
        <w:t>Генеральным Подрядчиком</w:t>
      </w:r>
      <w:r w:rsidR="00FE1A91">
        <w:rPr>
          <w:rFonts w:ascii="Times New Roman" w:hAnsi="Times New Roman" w:cs="Times New Roman"/>
          <w:color w:val="000000" w:themeColor="text1"/>
          <w:sz w:val="24"/>
          <w:szCs w:val="24"/>
        </w:rPr>
        <w:t>,</w:t>
      </w:r>
      <w:r w:rsidR="00FE1A91" w:rsidRPr="00FE1A91">
        <w:rPr>
          <w:rFonts w:ascii="Times New Roman" w:eastAsiaTheme="minorHAnsi" w:hAnsi="Times New Roman" w:cs="Times New Roman"/>
          <w:color w:val="000000" w:themeColor="text1"/>
          <w:sz w:val="24"/>
          <w:szCs w:val="24"/>
        </w:rPr>
        <w:t xml:space="preserve"> </w:t>
      </w:r>
      <w:r w:rsidR="00FE1A91" w:rsidRPr="00FE1A91">
        <w:rPr>
          <w:rFonts w:ascii="Times New Roman" w:hAnsi="Times New Roman" w:cs="Times New Roman"/>
          <w:color w:val="000000" w:themeColor="text1"/>
          <w:sz w:val="24"/>
          <w:szCs w:val="24"/>
        </w:rPr>
        <w:t xml:space="preserve">а также осуществить загрузку вышеуказанной документации в систему электронного документооборота </w:t>
      </w:r>
      <w:r w:rsidR="00FE1A91" w:rsidRPr="00FE1A91">
        <w:rPr>
          <w:rFonts w:ascii="Times New Roman" w:hAnsi="Times New Roman" w:cs="Times New Roman"/>
          <w:color w:val="000000" w:themeColor="text1"/>
          <w:sz w:val="24"/>
          <w:szCs w:val="24"/>
          <w:lang w:val="en-US"/>
        </w:rPr>
        <w:t>Conject</w:t>
      </w:r>
      <w:r w:rsidR="007A2B27" w:rsidRPr="004C4F27">
        <w:rPr>
          <w:rFonts w:ascii="Times New Roman" w:hAnsi="Times New Roman" w:cs="Times New Roman"/>
          <w:color w:val="000000" w:themeColor="text1"/>
          <w:sz w:val="24"/>
          <w:szCs w:val="24"/>
        </w:rPr>
        <w:t>):</w:t>
      </w:r>
      <w:bookmarkEnd w:id="59"/>
      <w:r w:rsidR="00250A37" w:rsidRPr="004C4F27">
        <w:rPr>
          <w:rFonts w:ascii="Times New Roman" w:hAnsi="Times New Roman" w:cs="Times New Roman"/>
          <w:color w:val="000000" w:themeColor="text1"/>
          <w:sz w:val="24"/>
          <w:szCs w:val="24"/>
        </w:rPr>
        <w:t xml:space="preserve"> </w:t>
      </w:r>
    </w:p>
    <w:p w:rsidR="007A2B27" w:rsidRPr="004C4F27"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п</w:t>
      </w:r>
      <w:r w:rsidR="007A2B27" w:rsidRPr="004C4F27">
        <w:rPr>
          <w:rFonts w:ascii="Times New Roman" w:hAnsi="Times New Roman" w:cs="Times New Roman"/>
          <w:color w:val="000000" w:themeColor="text1"/>
          <w:sz w:val="24"/>
          <w:szCs w:val="24"/>
        </w:rPr>
        <w:t xml:space="preserve">олный комплект </w:t>
      </w:r>
      <w:r w:rsidR="002E3C3A" w:rsidRPr="004C4F27">
        <w:rPr>
          <w:rFonts w:ascii="Times New Roman" w:hAnsi="Times New Roman" w:cs="Times New Roman"/>
          <w:color w:val="000000" w:themeColor="text1"/>
          <w:sz w:val="24"/>
          <w:szCs w:val="24"/>
        </w:rPr>
        <w:t xml:space="preserve">Исполнительной </w:t>
      </w:r>
      <w:r w:rsidR="007A2B27" w:rsidRPr="004C4F27">
        <w:rPr>
          <w:rFonts w:ascii="Times New Roman" w:hAnsi="Times New Roman" w:cs="Times New Roman"/>
          <w:color w:val="000000" w:themeColor="text1"/>
          <w:sz w:val="24"/>
          <w:szCs w:val="24"/>
        </w:rPr>
        <w:t xml:space="preserve">документации по всем выполненным Работам, необходимый для получения заключения о соответствии </w:t>
      </w:r>
      <w:r w:rsidR="0069583C" w:rsidRPr="004C4F27">
        <w:rPr>
          <w:rFonts w:ascii="Times New Roman" w:hAnsi="Times New Roman" w:cs="Times New Roman"/>
          <w:color w:val="000000" w:themeColor="text1"/>
          <w:sz w:val="24"/>
          <w:szCs w:val="24"/>
        </w:rPr>
        <w:t>построенн</w:t>
      </w:r>
      <w:r w:rsidR="002C1B01" w:rsidRPr="004C4F27">
        <w:rPr>
          <w:rFonts w:ascii="Times New Roman" w:hAnsi="Times New Roman" w:cs="Times New Roman"/>
          <w:color w:val="000000" w:themeColor="text1"/>
          <w:sz w:val="24"/>
          <w:szCs w:val="24"/>
        </w:rPr>
        <w:t>ого</w:t>
      </w:r>
      <w:r w:rsidR="0069583C" w:rsidRPr="004C4F27">
        <w:rPr>
          <w:rFonts w:ascii="Times New Roman" w:hAnsi="Times New Roman" w:cs="Times New Roman"/>
          <w:color w:val="000000" w:themeColor="text1"/>
          <w:sz w:val="24"/>
          <w:szCs w:val="24"/>
        </w:rPr>
        <w:t xml:space="preserve"> Объект</w:t>
      </w:r>
      <w:r w:rsidR="002C1B01" w:rsidRPr="004C4F27">
        <w:rPr>
          <w:rFonts w:ascii="Times New Roman" w:hAnsi="Times New Roman" w:cs="Times New Roman"/>
          <w:color w:val="000000" w:themeColor="text1"/>
          <w:sz w:val="24"/>
          <w:szCs w:val="24"/>
        </w:rPr>
        <w:t>а</w:t>
      </w:r>
      <w:r w:rsidR="0069583C" w:rsidRPr="004C4F27">
        <w:rPr>
          <w:rFonts w:ascii="Times New Roman" w:hAnsi="Times New Roman" w:cs="Times New Roman"/>
          <w:color w:val="000000" w:themeColor="text1"/>
          <w:sz w:val="24"/>
          <w:szCs w:val="24"/>
        </w:rPr>
        <w:t xml:space="preserve"> </w:t>
      </w:r>
      <w:r w:rsidR="00D21C7A" w:rsidRPr="004C4F27">
        <w:rPr>
          <w:rFonts w:ascii="Times New Roman" w:hAnsi="Times New Roman" w:cs="Times New Roman"/>
          <w:color w:val="000000" w:themeColor="text1"/>
          <w:sz w:val="24"/>
          <w:szCs w:val="24"/>
        </w:rPr>
        <w:t>Проектной д</w:t>
      </w:r>
      <w:r w:rsidR="007A2B27" w:rsidRPr="004C4F27">
        <w:rPr>
          <w:rFonts w:ascii="Times New Roman" w:hAnsi="Times New Roman" w:cs="Times New Roman"/>
          <w:color w:val="000000" w:themeColor="text1"/>
          <w:sz w:val="24"/>
          <w:szCs w:val="24"/>
        </w:rPr>
        <w:t>окументации</w:t>
      </w:r>
      <w:r w:rsidR="00372930" w:rsidRPr="004C4F27">
        <w:rPr>
          <w:rFonts w:ascii="Times New Roman" w:hAnsi="Times New Roman" w:cs="Times New Roman"/>
          <w:color w:val="000000" w:themeColor="text1"/>
          <w:sz w:val="24"/>
          <w:szCs w:val="24"/>
        </w:rPr>
        <w:t>;</w:t>
      </w:r>
    </w:p>
    <w:p w:rsidR="007A2B27" w:rsidRPr="004C4F27"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т</w:t>
      </w:r>
      <w:r w:rsidR="007A2B27" w:rsidRPr="004C4F27">
        <w:rPr>
          <w:rFonts w:ascii="Times New Roman" w:hAnsi="Times New Roman" w:cs="Times New Roman"/>
          <w:color w:val="000000" w:themeColor="text1"/>
          <w:sz w:val="24"/>
          <w:szCs w:val="24"/>
        </w:rPr>
        <w:t>ехнические отчеты и результаты лабораторных испытаний электроустановки (петля «фаза-ноль</w:t>
      </w:r>
      <w:r w:rsidR="00372930" w:rsidRPr="004C4F27">
        <w:rPr>
          <w:rFonts w:ascii="Times New Roman" w:hAnsi="Times New Roman" w:cs="Times New Roman"/>
          <w:color w:val="000000" w:themeColor="text1"/>
          <w:sz w:val="24"/>
          <w:szCs w:val="24"/>
        </w:rPr>
        <w:t>», ток утечки автоматов и т.д.);</w:t>
      </w:r>
    </w:p>
    <w:p w:rsidR="007A2B27" w:rsidRPr="004C4F27"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в</w:t>
      </w:r>
      <w:r w:rsidR="007A2B27" w:rsidRPr="004C4F27">
        <w:rPr>
          <w:rFonts w:ascii="Times New Roman" w:hAnsi="Times New Roman" w:cs="Times New Roman"/>
          <w:color w:val="000000" w:themeColor="text1"/>
          <w:sz w:val="24"/>
          <w:szCs w:val="24"/>
        </w:rPr>
        <w:t>се акты, включая</w:t>
      </w:r>
      <w:r w:rsidR="007612DB" w:rsidRPr="004C4F27">
        <w:rPr>
          <w:rFonts w:ascii="Times New Roman" w:hAnsi="Times New Roman" w:cs="Times New Roman"/>
          <w:color w:val="000000" w:themeColor="text1"/>
          <w:sz w:val="24"/>
          <w:szCs w:val="24"/>
        </w:rPr>
        <w:t xml:space="preserve"> акты </w:t>
      </w:r>
      <w:r w:rsidR="007A2B27" w:rsidRPr="004C4F27">
        <w:rPr>
          <w:rFonts w:ascii="Times New Roman" w:hAnsi="Times New Roman" w:cs="Times New Roman"/>
          <w:color w:val="000000" w:themeColor="text1"/>
          <w:sz w:val="24"/>
          <w:szCs w:val="24"/>
        </w:rPr>
        <w:t xml:space="preserve">скрытых </w:t>
      </w:r>
      <w:r w:rsidR="005051BD" w:rsidRPr="004C4F27">
        <w:rPr>
          <w:rFonts w:ascii="Times New Roman" w:hAnsi="Times New Roman" w:cs="Times New Roman"/>
          <w:color w:val="000000" w:themeColor="text1"/>
          <w:sz w:val="24"/>
          <w:szCs w:val="24"/>
        </w:rPr>
        <w:t>Р</w:t>
      </w:r>
      <w:r w:rsidR="007A2B27" w:rsidRPr="004C4F27">
        <w:rPr>
          <w:rFonts w:ascii="Times New Roman" w:hAnsi="Times New Roman" w:cs="Times New Roman"/>
          <w:color w:val="000000" w:themeColor="text1"/>
          <w:sz w:val="24"/>
          <w:szCs w:val="24"/>
        </w:rPr>
        <w:t>абот, пусконаладки, промывки, гидравлических испытаний и т.д.</w:t>
      </w:r>
      <w:r w:rsidR="00372930" w:rsidRPr="004C4F27">
        <w:rPr>
          <w:rFonts w:ascii="Times New Roman" w:hAnsi="Times New Roman" w:cs="Times New Roman"/>
          <w:color w:val="000000" w:themeColor="text1"/>
          <w:sz w:val="24"/>
          <w:szCs w:val="24"/>
        </w:rPr>
        <w:t>;</w:t>
      </w:r>
    </w:p>
    <w:p w:rsidR="007A2B27" w:rsidRPr="004C4F27"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и</w:t>
      </w:r>
      <w:r w:rsidR="007A2B27" w:rsidRPr="004C4F27">
        <w:rPr>
          <w:rFonts w:ascii="Times New Roman" w:hAnsi="Times New Roman" w:cs="Times New Roman"/>
          <w:color w:val="000000" w:themeColor="text1"/>
          <w:sz w:val="24"/>
          <w:szCs w:val="24"/>
        </w:rPr>
        <w:t>нструкции по эксплуатации и технические паспорта</w:t>
      </w:r>
      <w:r w:rsidR="00372930" w:rsidRPr="004C4F27">
        <w:rPr>
          <w:rFonts w:ascii="Times New Roman" w:hAnsi="Times New Roman" w:cs="Times New Roman"/>
          <w:color w:val="000000" w:themeColor="text1"/>
          <w:sz w:val="24"/>
          <w:szCs w:val="24"/>
        </w:rPr>
        <w:t>;</w:t>
      </w:r>
    </w:p>
    <w:p w:rsidR="007A2B27" w:rsidRPr="004C4F27"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г</w:t>
      </w:r>
      <w:r w:rsidR="007A2B27" w:rsidRPr="004C4F27">
        <w:rPr>
          <w:rFonts w:ascii="Times New Roman" w:hAnsi="Times New Roman" w:cs="Times New Roman"/>
          <w:color w:val="000000" w:themeColor="text1"/>
          <w:sz w:val="24"/>
          <w:szCs w:val="24"/>
        </w:rPr>
        <w:t>арантийные сертификаты</w:t>
      </w:r>
      <w:r w:rsidR="00372930" w:rsidRPr="004C4F27">
        <w:rPr>
          <w:rFonts w:ascii="Times New Roman" w:hAnsi="Times New Roman" w:cs="Times New Roman"/>
          <w:color w:val="000000" w:themeColor="text1"/>
          <w:sz w:val="24"/>
          <w:szCs w:val="24"/>
        </w:rPr>
        <w:t>;</w:t>
      </w:r>
    </w:p>
    <w:p w:rsidR="007A2B27" w:rsidRPr="004C4F27"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п</w:t>
      </w:r>
      <w:r w:rsidR="007A2B27" w:rsidRPr="004C4F27">
        <w:rPr>
          <w:rFonts w:ascii="Times New Roman" w:hAnsi="Times New Roman" w:cs="Times New Roman"/>
          <w:color w:val="000000" w:themeColor="text1"/>
          <w:sz w:val="24"/>
          <w:szCs w:val="24"/>
        </w:rPr>
        <w:t>рочие сертификаты (пожарные, санитарные, гигиенические, соответствия, качества и т.д.)</w:t>
      </w:r>
      <w:r w:rsidR="00372930" w:rsidRPr="004C4F27">
        <w:rPr>
          <w:rFonts w:ascii="Times New Roman" w:hAnsi="Times New Roman" w:cs="Times New Roman"/>
          <w:color w:val="000000" w:themeColor="text1"/>
          <w:sz w:val="24"/>
          <w:szCs w:val="24"/>
        </w:rPr>
        <w:t>;</w:t>
      </w:r>
    </w:p>
    <w:p w:rsidR="00AF4A91" w:rsidRPr="004C4F27"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п</w:t>
      </w:r>
      <w:r w:rsidR="007A2B27" w:rsidRPr="004C4F27">
        <w:rPr>
          <w:rFonts w:ascii="Times New Roman" w:hAnsi="Times New Roman" w:cs="Times New Roman"/>
          <w:color w:val="000000" w:themeColor="text1"/>
          <w:sz w:val="24"/>
          <w:szCs w:val="24"/>
        </w:rPr>
        <w:t xml:space="preserve">олную спецификацию с перечнем всего установленного </w:t>
      </w:r>
      <w:r w:rsidR="007B27DB" w:rsidRPr="004C4F27">
        <w:rPr>
          <w:rFonts w:ascii="Times New Roman" w:hAnsi="Times New Roman" w:cs="Times New Roman"/>
          <w:color w:val="000000" w:themeColor="text1"/>
          <w:sz w:val="24"/>
          <w:szCs w:val="24"/>
        </w:rPr>
        <w:t>Оборудован</w:t>
      </w:r>
      <w:r w:rsidR="007A2B27" w:rsidRPr="004C4F27">
        <w:rPr>
          <w:rFonts w:ascii="Times New Roman" w:hAnsi="Times New Roman" w:cs="Times New Roman"/>
          <w:color w:val="000000" w:themeColor="text1"/>
          <w:sz w:val="24"/>
          <w:szCs w:val="24"/>
        </w:rPr>
        <w:t xml:space="preserve">ия и использованных </w:t>
      </w:r>
      <w:r w:rsidR="007B27DB" w:rsidRPr="004C4F27">
        <w:rPr>
          <w:rFonts w:ascii="Times New Roman" w:hAnsi="Times New Roman" w:cs="Times New Roman"/>
          <w:color w:val="000000" w:themeColor="text1"/>
          <w:sz w:val="24"/>
          <w:szCs w:val="24"/>
        </w:rPr>
        <w:t>Материал</w:t>
      </w:r>
      <w:r w:rsidR="007A2B27" w:rsidRPr="004C4F27">
        <w:rPr>
          <w:rFonts w:ascii="Times New Roman" w:hAnsi="Times New Roman" w:cs="Times New Roman"/>
          <w:color w:val="000000" w:themeColor="text1"/>
          <w:sz w:val="24"/>
          <w:szCs w:val="24"/>
        </w:rPr>
        <w:t xml:space="preserve">ов с указанием артикулов, наименований и контактных данных </w:t>
      </w:r>
      <w:r w:rsidR="00372930" w:rsidRPr="004C4F27">
        <w:rPr>
          <w:rFonts w:ascii="Times New Roman" w:hAnsi="Times New Roman" w:cs="Times New Roman"/>
          <w:color w:val="000000" w:themeColor="text1"/>
          <w:sz w:val="24"/>
          <w:szCs w:val="24"/>
        </w:rPr>
        <w:t>П</w:t>
      </w:r>
      <w:r w:rsidR="007A2B27" w:rsidRPr="004C4F27">
        <w:rPr>
          <w:rFonts w:ascii="Times New Roman" w:hAnsi="Times New Roman" w:cs="Times New Roman"/>
          <w:color w:val="000000" w:themeColor="text1"/>
          <w:sz w:val="24"/>
          <w:szCs w:val="24"/>
        </w:rPr>
        <w:t>оставщиков</w:t>
      </w:r>
      <w:r w:rsidR="00372930" w:rsidRPr="004C4F27">
        <w:rPr>
          <w:rFonts w:ascii="Times New Roman" w:hAnsi="Times New Roman" w:cs="Times New Roman"/>
          <w:color w:val="000000" w:themeColor="text1"/>
          <w:sz w:val="24"/>
          <w:szCs w:val="24"/>
        </w:rPr>
        <w:t>;</w:t>
      </w:r>
    </w:p>
    <w:p w:rsidR="007A2B27" w:rsidRPr="004C4F27" w:rsidRDefault="007A2B27" w:rsidP="00A47FDE">
      <w:pPr>
        <w:tabs>
          <w:tab w:val="left" w:pos="993"/>
          <w:tab w:val="left" w:pos="1276"/>
          <w:tab w:val="left" w:pos="1701"/>
          <w:tab w:val="left" w:pos="1843"/>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При этом документы, оформленные на иностранном языке, должны иметь </w:t>
      </w:r>
      <w:r w:rsidR="00372930" w:rsidRPr="004C4F27">
        <w:rPr>
          <w:rFonts w:ascii="Times New Roman" w:hAnsi="Times New Roman" w:cs="Times New Roman"/>
          <w:color w:val="000000" w:themeColor="text1"/>
          <w:sz w:val="24"/>
          <w:szCs w:val="24"/>
        </w:rPr>
        <w:t>нотариально</w:t>
      </w:r>
      <w:r w:rsidRPr="004C4F27">
        <w:rPr>
          <w:rFonts w:ascii="Times New Roman" w:hAnsi="Times New Roman" w:cs="Times New Roman"/>
          <w:color w:val="000000" w:themeColor="text1"/>
          <w:sz w:val="24"/>
          <w:szCs w:val="24"/>
        </w:rPr>
        <w:t xml:space="preserve"> заверенный перевод на русский язык.</w:t>
      </w:r>
    </w:p>
    <w:p w:rsidR="003B4CB3" w:rsidRPr="004C4F27" w:rsidRDefault="007A2B27" w:rsidP="009266A2">
      <w:pPr>
        <w:pStyle w:val="a4"/>
        <w:numPr>
          <w:ilvl w:val="3"/>
          <w:numId w:val="44"/>
        </w:numPr>
        <w:tabs>
          <w:tab w:val="left" w:pos="993"/>
          <w:tab w:val="left" w:pos="1276"/>
          <w:tab w:val="left" w:pos="1701"/>
          <w:tab w:val="left" w:pos="1843"/>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lastRenderedPageBreak/>
        <w:t>Заказчик предоставля</w:t>
      </w:r>
      <w:r w:rsidR="00103B25" w:rsidRPr="004C4F27">
        <w:rPr>
          <w:rFonts w:ascii="Times New Roman" w:hAnsi="Times New Roman" w:cs="Times New Roman"/>
          <w:color w:val="000000" w:themeColor="text1"/>
          <w:sz w:val="24"/>
          <w:szCs w:val="24"/>
        </w:rPr>
        <w:t>е</w:t>
      </w:r>
      <w:r w:rsidRPr="004C4F27">
        <w:rPr>
          <w:rFonts w:ascii="Times New Roman" w:hAnsi="Times New Roman" w:cs="Times New Roman"/>
          <w:color w:val="000000" w:themeColor="text1"/>
          <w:sz w:val="24"/>
          <w:szCs w:val="24"/>
        </w:rPr>
        <w:t>т свои замечания к переданной Исполнительной документации в течение 10 (десяти) Календарных</w:t>
      </w:r>
      <w:r w:rsidRPr="004C4F27" w:rsidDel="00DC1832">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дней с момента ее получения от Генерального Подрядчика. После предоставления замечаний со стороны Заказчика по Исполнительной документации Генеральный Подрядчик обязуется исправить таковые в течение 5 (пяти) Календарных</w:t>
      </w:r>
      <w:r w:rsidRPr="004C4F27" w:rsidDel="00DC1832">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дней и передать Заказчику окончательный вариант Исполнительной документации</w:t>
      </w:r>
      <w:r w:rsidR="00A53990" w:rsidRPr="004C4F27">
        <w:rPr>
          <w:rFonts w:ascii="Times New Roman" w:hAnsi="Times New Roman" w:cs="Times New Roman"/>
          <w:color w:val="000000" w:themeColor="text1"/>
          <w:sz w:val="24"/>
          <w:szCs w:val="24"/>
        </w:rPr>
        <w:t xml:space="preserve"> </w:t>
      </w:r>
      <w:r w:rsidR="007E4101" w:rsidRPr="004C4F27">
        <w:rPr>
          <w:rFonts w:ascii="Times New Roman" w:hAnsi="Times New Roman" w:cs="Times New Roman"/>
          <w:color w:val="000000" w:themeColor="text1"/>
          <w:sz w:val="24"/>
          <w:szCs w:val="24"/>
        </w:rPr>
        <w:t xml:space="preserve">(5 экземпляров оригиналов на бумажном носителе, подписанных Генеральным Подрядчиком, 1 экземпляр в электронном виде в формате </w:t>
      </w:r>
      <w:r w:rsidR="007E4101" w:rsidRPr="004C4F27">
        <w:rPr>
          <w:rFonts w:ascii="Times New Roman" w:hAnsi="Times New Roman" w:cs="Times New Roman"/>
          <w:color w:val="000000" w:themeColor="text1"/>
          <w:sz w:val="24"/>
          <w:szCs w:val="24"/>
          <w:lang w:val="en-US"/>
        </w:rPr>
        <w:t>AutoCAD</w:t>
      </w:r>
      <w:r w:rsidR="007E4101" w:rsidRPr="004C4F27">
        <w:rPr>
          <w:rFonts w:ascii="Times New Roman" w:hAnsi="Times New Roman" w:cs="Times New Roman"/>
          <w:color w:val="000000" w:themeColor="text1"/>
          <w:sz w:val="24"/>
          <w:szCs w:val="24"/>
        </w:rPr>
        <w:t xml:space="preserve">, в сканированном виде в формате </w:t>
      </w:r>
      <w:r w:rsidR="007E4101" w:rsidRPr="004C4F27">
        <w:rPr>
          <w:rFonts w:ascii="Times New Roman" w:hAnsi="Times New Roman" w:cs="Times New Roman"/>
          <w:color w:val="000000" w:themeColor="text1"/>
          <w:sz w:val="24"/>
          <w:szCs w:val="24"/>
          <w:lang w:val="en-US"/>
        </w:rPr>
        <w:t>PDF</w:t>
      </w:r>
      <w:r w:rsidR="007E4101" w:rsidRPr="004C4F27">
        <w:rPr>
          <w:rFonts w:ascii="Times New Roman" w:hAnsi="Times New Roman" w:cs="Times New Roman"/>
          <w:color w:val="000000" w:themeColor="text1"/>
          <w:sz w:val="24"/>
          <w:szCs w:val="24"/>
        </w:rPr>
        <w:t>, подписанную Генеральным Подрядчиком</w:t>
      </w:r>
      <w:r w:rsidR="00FE1A91">
        <w:rPr>
          <w:rFonts w:ascii="Times New Roman" w:hAnsi="Times New Roman" w:cs="Times New Roman"/>
          <w:color w:val="000000" w:themeColor="text1"/>
          <w:sz w:val="24"/>
          <w:szCs w:val="24"/>
        </w:rPr>
        <w:t>,</w:t>
      </w:r>
      <w:r w:rsidR="00FE1A91" w:rsidRPr="00FE1A91">
        <w:rPr>
          <w:rFonts w:ascii="Times New Roman" w:eastAsiaTheme="minorHAnsi" w:hAnsi="Times New Roman" w:cs="Times New Roman"/>
          <w:color w:val="000000" w:themeColor="text1"/>
          <w:sz w:val="24"/>
          <w:szCs w:val="24"/>
        </w:rPr>
        <w:t xml:space="preserve"> </w:t>
      </w:r>
      <w:r w:rsidR="00FE1A91" w:rsidRPr="00FE1A91">
        <w:rPr>
          <w:rFonts w:ascii="Times New Roman" w:hAnsi="Times New Roman" w:cs="Times New Roman"/>
          <w:color w:val="000000" w:themeColor="text1"/>
          <w:sz w:val="24"/>
          <w:szCs w:val="24"/>
        </w:rPr>
        <w:t xml:space="preserve">а также осуществить загрузку вышеуказанной документации в систему электронного документооборота </w:t>
      </w:r>
      <w:r w:rsidR="00FE1A91" w:rsidRPr="00FE1A91">
        <w:rPr>
          <w:rFonts w:ascii="Times New Roman" w:hAnsi="Times New Roman" w:cs="Times New Roman"/>
          <w:color w:val="000000" w:themeColor="text1"/>
          <w:sz w:val="24"/>
          <w:szCs w:val="24"/>
          <w:lang w:val="en-US"/>
        </w:rPr>
        <w:t>Conject</w:t>
      </w:r>
      <w:r w:rsidR="007E4101" w:rsidRPr="004C4F27">
        <w:rPr>
          <w:rFonts w:ascii="Times New Roman" w:hAnsi="Times New Roman" w:cs="Times New Roman"/>
          <w:color w:val="000000" w:themeColor="text1"/>
          <w:sz w:val="24"/>
          <w:szCs w:val="24"/>
        </w:rPr>
        <w:t>)</w:t>
      </w:r>
      <w:r w:rsidRPr="004C4F27">
        <w:rPr>
          <w:rFonts w:ascii="Times New Roman" w:hAnsi="Times New Roman" w:cs="Times New Roman"/>
          <w:color w:val="000000" w:themeColor="text1"/>
          <w:sz w:val="24"/>
          <w:szCs w:val="24"/>
        </w:rPr>
        <w:t>.</w:t>
      </w:r>
    </w:p>
    <w:p w:rsidR="003B4CB3" w:rsidRPr="004C4F27" w:rsidRDefault="00A3755C" w:rsidP="009266A2">
      <w:pPr>
        <w:pStyle w:val="a4"/>
        <w:numPr>
          <w:ilvl w:val="3"/>
          <w:numId w:val="44"/>
        </w:numPr>
        <w:tabs>
          <w:tab w:val="left" w:pos="993"/>
          <w:tab w:val="left" w:pos="1276"/>
          <w:tab w:val="left" w:pos="1701"/>
          <w:tab w:val="left" w:pos="1843"/>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обязан хранить и систематизировать оригиналы Исполнительной </w:t>
      </w:r>
      <w:r w:rsidR="001B5FAE" w:rsidRPr="004C4F27">
        <w:rPr>
          <w:rFonts w:ascii="Times New Roman" w:hAnsi="Times New Roman" w:cs="Times New Roman"/>
          <w:color w:val="000000" w:themeColor="text1"/>
          <w:sz w:val="24"/>
          <w:szCs w:val="24"/>
        </w:rPr>
        <w:t>документац</w:t>
      </w:r>
      <w:r w:rsidRPr="004C4F27">
        <w:rPr>
          <w:rFonts w:ascii="Times New Roman" w:hAnsi="Times New Roman" w:cs="Times New Roman"/>
          <w:color w:val="000000" w:themeColor="text1"/>
          <w:sz w:val="24"/>
          <w:szCs w:val="24"/>
        </w:rPr>
        <w:t xml:space="preserve">ии до полной приемки Работ, включая все необходимые испытания. </w:t>
      </w:r>
    </w:p>
    <w:p w:rsidR="003B4CB3" w:rsidRPr="004C4F27" w:rsidRDefault="00A3755C" w:rsidP="009266A2">
      <w:pPr>
        <w:pStyle w:val="a4"/>
        <w:numPr>
          <w:ilvl w:val="3"/>
          <w:numId w:val="44"/>
        </w:numPr>
        <w:tabs>
          <w:tab w:val="left" w:pos="993"/>
          <w:tab w:val="left" w:pos="1276"/>
          <w:tab w:val="left" w:pos="1701"/>
          <w:tab w:val="left" w:pos="1843"/>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После окончания Работ (испытаний) Генеральный Подрядчик </w:t>
      </w:r>
      <w:r w:rsidR="00372930" w:rsidRPr="004C4F27">
        <w:rPr>
          <w:rFonts w:ascii="Times New Roman" w:hAnsi="Times New Roman" w:cs="Times New Roman"/>
          <w:color w:val="000000" w:themeColor="text1"/>
          <w:sz w:val="24"/>
          <w:szCs w:val="24"/>
        </w:rPr>
        <w:t>обязан</w:t>
      </w:r>
      <w:r w:rsidRPr="004C4F27">
        <w:rPr>
          <w:rFonts w:ascii="Times New Roman" w:hAnsi="Times New Roman" w:cs="Times New Roman"/>
          <w:color w:val="000000" w:themeColor="text1"/>
          <w:sz w:val="24"/>
          <w:szCs w:val="24"/>
        </w:rPr>
        <w:t xml:space="preserve"> составить реестр всей Исполнительной </w:t>
      </w:r>
      <w:r w:rsidR="001B5FAE" w:rsidRPr="004C4F27">
        <w:rPr>
          <w:rFonts w:ascii="Times New Roman" w:hAnsi="Times New Roman" w:cs="Times New Roman"/>
          <w:color w:val="000000" w:themeColor="text1"/>
          <w:sz w:val="24"/>
          <w:szCs w:val="24"/>
        </w:rPr>
        <w:t>документац</w:t>
      </w:r>
      <w:r w:rsidRPr="004C4F27">
        <w:rPr>
          <w:rFonts w:ascii="Times New Roman" w:hAnsi="Times New Roman" w:cs="Times New Roman"/>
          <w:color w:val="000000" w:themeColor="text1"/>
          <w:sz w:val="24"/>
          <w:szCs w:val="24"/>
        </w:rPr>
        <w:t xml:space="preserve">ии и передать </w:t>
      </w:r>
      <w:r w:rsidR="00372930" w:rsidRPr="004C4F27">
        <w:rPr>
          <w:rFonts w:ascii="Times New Roman" w:hAnsi="Times New Roman" w:cs="Times New Roman"/>
          <w:color w:val="000000" w:themeColor="text1"/>
          <w:sz w:val="24"/>
          <w:szCs w:val="24"/>
        </w:rPr>
        <w:t>полный комплект Исполнительной документации</w:t>
      </w:r>
      <w:r w:rsidRPr="004C4F27">
        <w:rPr>
          <w:rFonts w:ascii="Times New Roman" w:hAnsi="Times New Roman" w:cs="Times New Roman"/>
          <w:color w:val="000000" w:themeColor="text1"/>
          <w:sz w:val="24"/>
          <w:szCs w:val="24"/>
        </w:rPr>
        <w:t xml:space="preserve"> Заказчику за подписью уполномоченного представителя Генерального Подрядчика.</w:t>
      </w:r>
    </w:p>
    <w:p w:rsidR="003B4CB3" w:rsidRPr="004C4F27" w:rsidRDefault="00860F31" w:rsidP="009266A2">
      <w:pPr>
        <w:pStyle w:val="a4"/>
        <w:numPr>
          <w:ilvl w:val="3"/>
          <w:numId w:val="44"/>
        </w:numPr>
        <w:tabs>
          <w:tab w:val="left" w:pos="993"/>
          <w:tab w:val="left" w:pos="1276"/>
          <w:tab w:val="left" w:pos="1701"/>
          <w:tab w:val="left" w:pos="1843"/>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Исполнительная документация должна включать правила эксплуатации как отдельных узлов и агрегатов отдельных систем, так </w:t>
      </w:r>
      <w:r w:rsidR="009103E1" w:rsidRPr="004C4F27">
        <w:rPr>
          <w:rFonts w:ascii="Times New Roman" w:hAnsi="Times New Roman" w:cs="Times New Roman"/>
          <w:color w:val="000000" w:themeColor="text1"/>
          <w:sz w:val="24"/>
          <w:szCs w:val="24"/>
        </w:rPr>
        <w:t>и инженерно-технической системы</w:t>
      </w:r>
      <w:r w:rsidR="004E080F"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Объекта</w:t>
      </w:r>
      <w:r w:rsidR="00ED758B" w:rsidRPr="004C4F27">
        <w:rPr>
          <w:rFonts w:ascii="Times New Roman" w:hAnsi="Times New Roman" w:cs="Times New Roman"/>
          <w:color w:val="000000" w:themeColor="text1"/>
          <w:sz w:val="24"/>
          <w:szCs w:val="24"/>
        </w:rPr>
        <w:t xml:space="preserve"> </w:t>
      </w:r>
      <w:r w:rsidR="00FD181A" w:rsidRPr="004C4F27">
        <w:rPr>
          <w:rFonts w:ascii="Times New Roman" w:hAnsi="Times New Roman" w:cs="Times New Roman"/>
          <w:color w:val="000000" w:themeColor="text1"/>
          <w:sz w:val="24"/>
          <w:szCs w:val="24"/>
        </w:rPr>
        <w:t>в целом</w:t>
      </w:r>
      <w:r w:rsidRPr="004C4F27">
        <w:rPr>
          <w:rFonts w:ascii="Times New Roman" w:hAnsi="Times New Roman" w:cs="Times New Roman"/>
          <w:color w:val="000000" w:themeColor="text1"/>
          <w:sz w:val="24"/>
          <w:szCs w:val="24"/>
        </w:rPr>
        <w:t xml:space="preserve">. Заказчик вправе дать Генеральному Подрядчику Указания </w:t>
      </w:r>
      <w:r w:rsidR="004E080F" w:rsidRPr="004C4F27">
        <w:rPr>
          <w:rFonts w:ascii="Times New Roman" w:hAnsi="Times New Roman" w:cs="Times New Roman"/>
          <w:color w:val="000000" w:themeColor="text1"/>
          <w:sz w:val="24"/>
          <w:szCs w:val="24"/>
        </w:rPr>
        <w:t xml:space="preserve">Заказчика </w:t>
      </w:r>
      <w:r w:rsidRPr="004C4F27">
        <w:rPr>
          <w:rFonts w:ascii="Times New Roman" w:hAnsi="Times New Roman" w:cs="Times New Roman"/>
          <w:color w:val="000000" w:themeColor="text1"/>
          <w:sz w:val="24"/>
          <w:szCs w:val="24"/>
        </w:rPr>
        <w:t>в отношении объема и содержания таких правил, обязательные для Генерального Подрядчика.</w:t>
      </w:r>
    </w:p>
    <w:p w:rsidR="003B4CB3" w:rsidRPr="004C4F27" w:rsidRDefault="00A3755C" w:rsidP="009266A2">
      <w:pPr>
        <w:pStyle w:val="a4"/>
        <w:numPr>
          <w:ilvl w:val="3"/>
          <w:numId w:val="44"/>
        </w:numPr>
        <w:tabs>
          <w:tab w:val="left" w:pos="993"/>
          <w:tab w:val="left" w:pos="1276"/>
          <w:tab w:val="left" w:pos="1701"/>
          <w:tab w:val="left" w:pos="1843"/>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 xml:space="preserve">Без </w:t>
      </w:r>
      <w:r w:rsidRPr="004C4F27">
        <w:rPr>
          <w:rFonts w:ascii="Times New Roman" w:hAnsi="Times New Roman" w:cs="Times New Roman"/>
          <w:color w:val="000000" w:themeColor="text1"/>
          <w:sz w:val="24"/>
          <w:szCs w:val="24"/>
        </w:rPr>
        <w:t>передачи</w:t>
      </w:r>
      <w:r w:rsidRPr="004C4F27">
        <w:rPr>
          <w:rFonts w:ascii="Times New Roman" w:hAnsi="Times New Roman" w:cs="Times New Roman"/>
          <w:bCs/>
          <w:color w:val="000000" w:themeColor="text1"/>
          <w:sz w:val="24"/>
          <w:szCs w:val="24"/>
        </w:rPr>
        <w:t xml:space="preserve"> </w:t>
      </w:r>
      <w:r w:rsidRPr="004C4F27">
        <w:rPr>
          <w:rFonts w:ascii="Times New Roman" w:hAnsi="Times New Roman" w:cs="Times New Roman"/>
          <w:color w:val="000000" w:themeColor="text1"/>
          <w:sz w:val="24"/>
          <w:szCs w:val="24"/>
        </w:rPr>
        <w:t>Генеральным</w:t>
      </w:r>
      <w:r w:rsidRPr="004C4F27">
        <w:rPr>
          <w:rFonts w:ascii="Times New Roman" w:hAnsi="Times New Roman" w:cs="Times New Roman"/>
          <w:bCs/>
          <w:color w:val="000000" w:themeColor="text1"/>
          <w:sz w:val="24"/>
          <w:szCs w:val="24"/>
        </w:rPr>
        <w:t xml:space="preserve"> </w:t>
      </w:r>
      <w:r w:rsidRPr="004C4F27">
        <w:rPr>
          <w:rFonts w:ascii="Times New Roman" w:hAnsi="Times New Roman" w:cs="Times New Roman"/>
          <w:color w:val="000000" w:themeColor="text1"/>
          <w:sz w:val="24"/>
          <w:szCs w:val="24"/>
        </w:rPr>
        <w:t>Подрядчиком</w:t>
      </w:r>
      <w:r w:rsidRPr="004C4F27">
        <w:rPr>
          <w:rFonts w:ascii="Times New Roman" w:hAnsi="Times New Roman" w:cs="Times New Roman"/>
          <w:bCs/>
          <w:color w:val="000000" w:themeColor="text1"/>
          <w:sz w:val="24"/>
          <w:szCs w:val="24"/>
        </w:rPr>
        <w:t xml:space="preserve"> </w:t>
      </w:r>
      <w:r w:rsidR="00FE1A91" w:rsidRPr="00FE1A91">
        <w:rPr>
          <w:rFonts w:ascii="Times New Roman" w:hAnsi="Times New Roman" w:cs="Times New Roman"/>
          <w:bCs/>
          <w:color w:val="000000" w:themeColor="text1"/>
          <w:sz w:val="24"/>
          <w:szCs w:val="24"/>
        </w:rPr>
        <w:t xml:space="preserve">и приемки Заказчиком </w:t>
      </w:r>
      <w:r w:rsidRPr="004C4F27">
        <w:rPr>
          <w:rFonts w:ascii="Times New Roman" w:hAnsi="Times New Roman" w:cs="Times New Roman"/>
          <w:bCs/>
          <w:color w:val="000000" w:themeColor="text1"/>
          <w:sz w:val="24"/>
          <w:szCs w:val="24"/>
        </w:rPr>
        <w:t xml:space="preserve">Исполнительной </w:t>
      </w:r>
      <w:r w:rsidR="001B5FAE" w:rsidRPr="004C4F27">
        <w:rPr>
          <w:rFonts w:ascii="Times New Roman" w:hAnsi="Times New Roman" w:cs="Times New Roman"/>
          <w:bCs/>
          <w:color w:val="000000" w:themeColor="text1"/>
          <w:sz w:val="24"/>
          <w:szCs w:val="24"/>
        </w:rPr>
        <w:t>документац</w:t>
      </w:r>
      <w:r w:rsidRPr="004C4F27">
        <w:rPr>
          <w:rFonts w:ascii="Times New Roman" w:hAnsi="Times New Roman" w:cs="Times New Roman"/>
          <w:bCs/>
          <w:color w:val="000000" w:themeColor="text1"/>
          <w:sz w:val="24"/>
          <w:szCs w:val="24"/>
        </w:rPr>
        <w:t xml:space="preserve">ии </w:t>
      </w:r>
      <w:r w:rsidR="006430AA" w:rsidRPr="004C4F27">
        <w:rPr>
          <w:rFonts w:ascii="Times New Roman" w:hAnsi="Times New Roman" w:cs="Times New Roman"/>
          <w:bCs/>
          <w:color w:val="000000" w:themeColor="text1"/>
          <w:sz w:val="24"/>
          <w:szCs w:val="24"/>
        </w:rPr>
        <w:t xml:space="preserve">окончательная </w:t>
      </w:r>
      <w:r w:rsidRPr="004C4F27">
        <w:rPr>
          <w:rFonts w:ascii="Times New Roman" w:hAnsi="Times New Roman" w:cs="Times New Roman"/>
          <w:bCs/>
          <w:color w:val="000000" w:themeColor="text1"/>
          <w:sz w:val="24"/>
          <w:szCs w:val="24"/>
        </w:rPr>
        <w:t xml:space="preserve">приемка Работ </w:t>
      </w:r>
      <w:r w:rsidRPr="004C4F27">
        <w:rPr>
          <w:rFonts w:ascii="Times New Roman" w:hAnsi="Times New Roman" w:cs="Times New Roman"/>
          <w:color w:val="000000" w:themeColor="text1"/>
          <w:sz w:val="24"/>
          <w:szCs w:val="24"/>
        </w:rPr>
        <w:t>Заказчиком</w:t>
      </w:r>
      <w:r w:rsidRPr="004C4F27">
        <w:rPr>
          <w:rFonts w:ascii="Times New Roman" w:hAnsi="Times New Roman" w:cs="Times New Roman"/>
          <w:bCs/>
          <w:color w:val="000000" w:themeColor="text1"/>
          <w:sz w:val="24"/>
          <w:szCs w:val="24"/>
        </w:rPr>
        <w:t xml:space="preserve"> не осуществляется.</w:t>
      </w:r>
    </w:p>
    <w:p w:rsidR="007A2B27" w:rsidRPr="004C4F27" w:rsidRDefault="007A2B27" w:rsidP="009266A2">
      <w:pPr>
        <w:pStyle w:val="a4"/>
        <w:numPr>
          <w:ilvl w:val="3"/>
          <w:numId w:val="44"/>
        </w:numPr>
        <w:tabs>
          <w:tab w:val="left" w:pos="993"/>
          <w:tab w:val="left" w:pos="1276"/>
          <w:tab w:val="left" w:pos="1701"/>
          <w:tab w:val="left" w:pos="1843"/>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По согласованию с Заказчиком Генеральный Подрядчик </w:t>
      </w:r>
      <w:r w:rsidR="00A3755C" w:rsidRPr="004C4F27">
        <w:rPr>
          <w:rFonts w:ascii="Times New Roman" w:hAnsi="Times New Roman" w:cs="Times New Roman"/>
          <w:color w:val="000000" w:themeColor="text1"/>
          <w:sz w:val="24"/>
          <w:szCs w:val="24"/>
        </w:rPr>
        <w:t>обязан</w:t>
      </w:r>
      <w:r w:rsidRPr="004C4F27">
        <w:rPr>
          <w:rFonts w:ascii="Times New Roman" w:hAnsi="Times New Roman" w:cs="Times New Roman"/>
          <w:color w:val="000000" w:themeColor="text1"/>
          <w:sz w:val="24"/>
          <w:szCs w:val="24"/>
        </w:rPr>
        <w:t xml:space="preserve"> провести </w:t>
      </w:r>
      <w:r w:rsidR="00372930" w:rsidRPr="004C4F27">
        <w:rPr>
          <w:rFonts w:ascii="Times New Roman" w:hAnsi="Times New Roman" w:cs="Times New Roman"/>
          <w:color w:val="000000" w:themeColor="text1"/>
          <w:sz w:val="24"/>
          <w:szCs w:val="24"/>
        </w:rPr>
        <w:t>обучение</w:t>
      </w:r>
      <w:r w:rsidRPr="004C4F27">
        <w:rPr>
          <w:rFonts w:ascii="Times New Roman" w:hAnsi="Times New Roman" w:cs="Times New Roman"/>
          <w:color w:val="000000" w:themeColor="text1"/>
          <w:sz w:val="24"/>
          <w:szCs w:val="24"/>
        </w:rPr>
        <w:t xml:space="preserve"> для персонала Заказчика и </w:t>
      </w:r>
      <w:r w:rsidR="003A018D" w:rsidRPr="004C4F27">
        <w:rPr>
          <w:rFonts w:ascii="Times New Roman" w:hAnsi="Times New Roman" w:cs="Times New Roman"/>
          <w:color w:val="000000" w:themeColor="text1"/>
          <w:sz w:val="24"/>
          <w:szCs w:val="24"/>
        </w:rPr>
        <w:t>Эксплуатирующей организации</w:t>
      </w:r>
      <w:r w:rsidRPr="004C4F27">
        <w:rPr>
          <w:rFonts w:ascii="Times New Roman" w:hAnsi="Times New Roman" w:cs="Times New Roman"/>
          <w:color w:val="000000" w:themeColor="text1"/>
          <w:sz w:val="24"/>
          <w:szCs w:val="24"/>
        </w:rPr>
        <w:t xml:space="preserve"> по пользованию </w:t>
      </w:r>
      <w:r w:rsidR="007B27DB" w:rsidRPr="004C4F27">
        <w:rPr>
          <w:rFonts w:ascii="Times New Roman" w:hAnsi="Times New Roman" w:cs="Times New Roman"/>
          <w:color w:val="000000" w:themeColor="text1"/>
          <w:sz w:val="24"/>
          <w:szCs w:val="24"/>
        </w:rPr>
        <w:t>Оборудован</w:t>
      </w:r>
      <w:r w:rsidRPr="004C4F27">
        <w:rPr>
          <w:rFonts w:ascii="Times New Roman" w:hAnsi="Times New Roman" w:cs="Times New Roman"/>
          <w:color w:val="000000" w:themeColor="text1"/>
          <w:sz w:val="24"/>
          <w:szCs w:val="24"/>
        </w:rPr>
        <w:t>ием. Учебная программа должна выполняться на русском языке и давать обучающимся полное понимание работы всех инженерных систем. В учебную программу должно войти обучение, как минимум по следующим направлениям:</w:t>
      </w:r>
    </w:p>
    <w:p w:rsidR="007A2B27" w:rsidRPr="004C4F27"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р</w:t>
      </w:r>
      <w:r w:rsidR="007A2B27" w:rsidRPr="004C4F27">
        <w:rPr>
          <w:rFonts w:ascii="Times New Roman" w:hAnsi="Times New Roman" w:cs="Times New Roman"/>
          <w:color w:val="000000" w:themeColor="text1"/>
          <w:sz w:val="24"/>
          <w:szCs w:val="24"/>
        </w:rPr>
        <w:t>егулировка температуры</w:t>
      </w:r>
      <w:r w:rsidR="00A3755C" w:rsidRPr="004C4F27">
        <w:rPr>
          <w:rFonts w:ascii="Times New Roman" w:hAnsi="Times New Roman" w:cs="Times New Roman"/>
          <w:color w:val="000000" w:themeColor="text1"/>
          <w:sz w:val="24"/>
          <w:szCs w:val="24"/>
        </w:rPr>
        <w:t>;</w:t>
      </w:r>
    </w:p>
    <w:p w:rsidR="007A2B27" w:rsidRPr="004C4F27"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р</w:t>
      </w:r>
      <w:r w:rsidR="007A2B27" w:rsidRPr="004C4F27">
        <w:rPr>
          <w:rFonts w:ascii="Times New Roman" w:hAnsi="Times New Roman" w:cs="Times New Roman"/>
          <w:color w:val="000000" w:themeColor="text1"/>
          <w:sz w:val="24"/>
          <w:szCs w:val="24"/>
        </w:rPr>
        <w:t>егулярные измерения и тестирование</w:t>
      </w:r>
      <w:r w:rsidR="00A3755C" w:rsidRPr="004C4F27">
        <w:rPr>
          <w:rFonts w:ascii="Times New Roman" w:hAnsi="Times New Roman" w:cs="Times New Roman"/>
          <w:color w:val="000000" w:themeColor="text1"/>
          <w:sz w:val="24"/>
          <w:szCs w:val="24"/>
        </w:rPr>
        <w:t>;</w:t>
      </w:r>
    </w:p>
    <w:p w:rsidR="007A2B27" w:rsidRPr="004C4F27"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р</w:t>
      </w:r>
      <w:r w:rsidR="007A2B27" w:rsidRPr="004C4F27">
        <w:rPr>
          <w:rFonts w:ascii="Times New Roman" w:hAnsi="Times New Roman" w:cs="Times New Roman"/>
          <w:color w:val="000000" w:themeColor="text1"/>
          <w:sz w:val="24"/>
          <w:szCs w:val="24"/>
        </w:rPr>
        <w:t>егулярное обслуживание: ежедневное, еженедельное, ежемесячное, ежегодное</w:t>
      </w:r>
      <w:r w:rsidR="00A3755C" w:rsidRPr="004C4F27">
        <w:rPr>
          <w:rFonts w:ascii="Times New Roman" w:hAnsi="Times New Roman" w:cs="Times New Roman"/>
          <w:color w:val="000000" w:themeColor="text1"/>
          <w:sz w:val="24"/>
          <w:szCs w:val="24"/>
        </w:rPr>
        <w:t>;</w:t>
      </w:r>
    </w:p>
    <w:p w:rsidR="007A2B27" w:rsidRPr="004C4F27"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п</w:t>
      </w:r>
      <w:r w:rsidR="007A2B27" w:rsidRPr="004C4F27">
        <w:rPr>
          <w:rFonts w:ascii="Times New Roman" w:hAnsi="Times New Roman" w:cs="Times New Roman"/>
          <w:color w:val="000000" w:themeColor="text1"/>
          <w:sz w:val="24"/>
          <w:szCs w:val="24"/>
        </w:rPr>
        <w:t>роцедуры чистки</w:t>
      </w:r>
      <w:r w:rsidR="00A3755C" w:rsidRPr="004C4F27">
        <w:rPr>
          <w:rFonts w:ascii="Times New Roman" w:hAnsi="Times New Roman" w:cs="Times New Roman"/>
          <w:color w:val="000000" w:themeColor="text1"/>
          <w:sz w:val="24"/>
          <w:szCs w:val="24"/>
        </w:rPr>
        <w:t>;</w:t>
      </w:r>
    </w:p>
    <w:p w:rsidR="007A2B27" w:rsidRPr="004C4F27"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д</w:t>
      </w:r>
      <w:r w:rsidR="007A2B27" w:rsidRPr="004C4F27">
        <w:rPr>
          <w:rFonts w:ascii="Times New Roman" w:hAnsi="Times New Roman" w:cs="Times New Roman"/>
          <w:color w:val="000000" w:themeColor="text1"/>
          <w:sz w:val="24"/>
          <w:szCs w:val="24"/>
        </w:rPr>
        <w:t>емонтаж внутренних частей</w:t>
      </w:r>
      <w:r w:rsidR="00A3755C" w:rsidRPr="004C4F27">
        <w:rPr>
          <w:rFonts w:ascii="Times New Roman" w:hAnsi="Times New Roman" w:cs="Times New Roman"/>
          <w:color w:val="000000" w:themeColor="text1"/>
          <w:sz w:val="24"/>
          <w:szCs w:val="24"/>
        </w:rPr>
        <w:t>;</w:t>
      </w:r>
    </w:p>
    <w:p w:rsidR="007A2B27" w:rsidRPr="004C4F27"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д</w:t>
      </w:r>
      <w:r w:rsidR="007A2B27" w:rsidRPr="004C4F27">
        <w:rPr>
          <w:rFonts w:ascii="Times New Roman" w:hAnsi="Times New Roman" w:cs="Times New Roman"/>
          <w:color w:val="000000" w:themeColor="text1"/>
          <w:sz w:val="24"/>
          <w:szCs w:val="24"/>
        </w:rPr>
        <w:t>емонтаж вращающихся частей</w:t>
      </w:r>
      <w:r w:rsidR="00A3755C" w:rsidRPr="004C4F27">
        <w:rPr>
          <w:rFonts w:ascii="Times New Roman" w:hAnsi="Times New Roman" w:cs="Times New Roman"/>
          <w:color w:val="000000" w:themeColor="text1"/>
          <w:sz w:val="24"/>
          <w:szCs w:val="24"/>
        </w:rPr>
        <w:t>;</w:t>
      </w:r>
    </w:p>
    <w:p w:rsidR="007A2B27" w:rsidRPr="004C4F27"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п</w:t>
      </w:r>
      <w:r w:rsidR="007A2B27" w:rsidRPr="004C4F27">
        <w:rPr>
          <w:rFonts w:ascii="Times New Roman" w:hAnsi="Times New Roman" w:cs="Times New Roman"/>
          <w:color w:val="000000" w:themeColor="text1"/>
          <w:sz w:val="24"/>
          <w:szCs w:val="24"/>
        </w:rPr>
        <w:t>рофилактическое обслуживание</w:t>
      </w:r>
      <w:r w:rsidR="00A3755C" w:rsidRPr="004C4F27">
        <w:rPr>
          <w:rFonts w:ascii="Times New Roman" w:hAnsi="Times New Roman" w:cs="Times New Roman"/>
          <w:color w:val="000000" w:themeColor="text1"/>
          <w:sz w:val="24"/>
          <w:szCs w:val="24"/>
        </w:rPr>
        <w:t>;</w:t>
      </w:r>
    </w:p>
    <w:p w:rsidR="007A2B27" w:rsidRPr="004C4F27"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а</w:t>
      </w:r>
      <w:r w:rsidR="007A2B27" w:rsidRPr="004C4F27">
        <w:rPr>
          <w:rFonts w:ascii="Times New Roman" w:hAnsi="Times New Roman" w:cs="Times New Roman"/>
          <w:color w:val="000000" w:themeColor="text1"/>
          <w:sz w:val="24"/>
          <w:szCs w:val="24"/>
        </w:rPr>
        <w:t>нализ неисправностей</w:t>
      </w:r>
      <w:r w:rsidR="00A3755C" w:rsidRPr="004C4F27">
        <w:rPr>
          <w:rFonts w:ascii="Times New Roman" w:hAnsi="Times New Roman" w:cs="Times New Roman"/>
          <w:color w:val="000000" w:themeColor="text1"/>
          <w:sz w:val="24"/>
          <w:szCs w:val="24"/>
        </w:rPr>
        <w:t>;</w:t>
      </w:r>
    </w:p>
    <w:p w:rsidR="007A2B27" w:rsidRPr="004C4F27"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п</w:t>
      </w:r>
      <w:r w:rsidR="007A2B27" w:rsidRPr="004C4F27">
        <w:rPr>
          <w:rFonts w:ascii="Times New Roman" w:hAnsi="Times New Roman" w:cs="Times New Roman"/>
          <w:color w:val="000000" w:themeColor="text1"/>
          <w:sz w:val="24"/>
          <w:szCs w:val="24"/>
        </w:rPr>
        <w:t>орядок контроля рабочих характеристик системы</w:t>
      </w:r>
      <w:r w:rsidR="00A3755C" w:rsidRPr="004C4F27">
        <w:rPr>
          <w:rFonts w:ascii="Times New Roman" w:hAnsi="Times New Roman" w:cs="Times New Roman"/>
          <w:color w:val="000000" w:themeColor="text1"/>
          <w:sz w:val="24"/>
          <w:szCs w:val="24"/>
        </w:rPr>
        <w:t>;</w:t>
      </w:r>
    </w:p>
    <w:p w:rsidR="007A2B27" w:rsidRPr="004C4F27"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п</w:t>
      </w:r>
      <w:r w:rsidR="007A2B27" w:rsidRPr="004C4F27">
        <w:rPr>
          <w:rFonts w:ascii="Times New Roman" w:hAnsi="Times New Roman" w:cs="Times New Roman"/>
          <w:color w:val="000000" w:themeColor="text1"/>
          <w:sz w:val="24"/>
          <w:szCs w:val="24"/>
        </w:rPr>
        <w:t>орядок пуска</w:t>
      </w:r>
      <w:r w:rsidR="00A3755C" w:rsidRPr="004C4F27">
        <w:rPr>
          <w:rFonts w:ascii="Times New Roman" w:hAnsi="Times New Roman" w:cs="Times New Roman"/>
          <w:color w:val="000000" w:themeColor="text1"/>
          <w:sz w:val="24"/>
          <w:szCs w:val="24"/>
        </w:rPr>
        <w:t>;</w:t>
      </w:r>
    </w:p>
    <w:p w:rsidR="007A2B27" w:rsidRPr="004C4F27"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п</w:t>
      </w:r>
      <w:r w:rsidR="007A2B27" w:rsidRPr="004C4F27">
        <w:rPr>
          <w:rFonts w:ascii="Times New Roman" w:hAnsi="Times New Roman" w:cs="Times New Roman"/>
          <w:color w:val="000000" w:themeColor="text1"/>
          <w:sz w:val="24"/>
          <w:szCs w:val="24"/>
        </w:rPr>
        <w:t>орядок остановки</w:t>
      </w:r>
      <w:r w:rsidR="00A3755C" w:rsidRPr="004C4F27">
        <w:rPr>
          <w:rFonts w:ascii="Times New Roman" w:hAnsi="Times New Roman" w:cs="Times New Roman"/>
          <w:color w:val="000000" w:themeColor="text1"/>
          <w:sz w:val="24"/>
          <w:szCs w:val="24"/>
        </w:rPr>
        <w:t>;</w:t>
      </w:r>
    </w:p>
    <w:p w:rsidR="007A2B27" w:rsidRPr="004C4F27" w:rsidRDefault="009B0E7C" w:rsidP="00A47FDE">
      <w:pPr>
        <w:pStyle w:val="a4"/>
        <w:tabs>
          <w:tab w:val="left" w:pos="993"/>
          <w:tab w:val="left" w:pos="1276"/>
          <w:tab w:val="left" w:pos="1701"/>
          <w:tab w:val="left" w:pos="1843"/>
        </w:tabs>
        <w:autoSpaceDE w:val="0"/>
        <w:autoSpaceDN w:val="0"/>
        <w:adjustRightInd w:val="0"/>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п</w:t>
      </w:r>
      <w:r w:rsidR="007A2B27" w:rsidRPr="004C4F27">
        <w:rPr>
          <w:rFonts w:ascii="Times New Roman" w:hAnsi="Times New Roman" w:cs="Times New Roman"/>
          <w:color w:val="000000" w:themeColor="text1"/>
          <w:sz w:val="24"/>
          <w:szCs w:val="24"/>
        </w:rPr>
        <w:t>орядок работы со всеми устройствами по технике безопасности</w:t>
      </w:r>
      <w:r w:rsidR="00A3755C" w:rsidRPr="004C4F27">
        <w:rPr>
          <w:rFonts w:ascii="Times New Roman" w:hAnsi="Times New Roman" w:cs="Times New Roman"/>
          <w:color w:val="000000" w:themeColor="text1"/>
          <w:sz w:val="24"/>
          <w:szCs w:val="24"/>
        </w:rPr>
        <w:t>;</w:t>
      </w:r>
    </w:p>
    <w:p w:rsidR="00FE1A91" w:rsidRDefault="009B0E7C" w:rsidP="00A47FDE">
      <w:pPr>
        <w:pStyle w:val="a4"/>
        <w:tabs>
          <w:tab w:val="left" w:pos="993"/>
          <w:tab w:val="left" w:pos="1276"/>
          <w:tab w:val="left" w:pos="1701"/>
          <w:tab w:val="left" w:pos="1843"/>
        </w:tabs>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п</w:t>
      </w:r>
      <w:r w:rsidR="007A2B27" w:rsidRPr="004C4F27">
        <w:rPr>
          <w:rFonts w:ascii="Times New Roman" w:hAnsi="Times New Roman" w:cs="Times New Roman"/>
          <w:color w:val="000000" w:themeColor="text1"/>
          <w:sz w:val="24"/>
          <w:szCs w:val="24"/>
        </w:rPr>
        <w:t>орядок действий в аварийных ситуациях</w:t>
      </w:r>
      <w:r w:rsidR="00FE1A91">
        <w:rPr>
          <w:rFonts w:ascii="Times New Roman" w:hAnsi="Times New Roman" w:cs="Times New Roman"/>
          <w:color w:val="000000" w:themeColor="text1"/>
          <w:sz w:val="24"/>
          <w:szCs w:val="24"/>
        </w:rPr>
        <w:t>;</w:t>
      </w:r>
    </w:p>
    <w:p w:rsidR="00FE1A91" w:rsidRPr="00FE1A91" w:rsidRDefault="00FE1A91" w:rsidP="00FE1A91">
      <w:pPr>
        <w:pStyle w:val="a4"/>
        <w:tabs>
          <w:tab w:val="left" w:pos="993"/>
          <w:tab w:val="left" w:pos="1276"/>
          <w:tab w:val="left" w:pos="1701"/>
          <w:tab w:val="left" w:pos="1843"/>
        </w:tabs>
        <w:spacing w:after="0" w:line="240" w:lineRule="auto"/>
        <w:ind w:left="709" w:right="-1"/>
        <w:jc w:val="both"/>
        <w:rPr>
          <w:rFonts w:ascii="Times New Roman" w:hAnsi="Times New Roman" w:cs="Times New Roman"/>
          <w:color w:val="000000" w:themeColor="text1"/>
          <w:sz w:val="24"/>
          <w:szCs w:val="24"/>
        </w:rPr>
      </w:pPr>
      <w:r w:rsidRPr="00FE1A91">
        <w:rPr>
          <w:rFonts w:ascii="Times New Roman" w:hAnsi="Times New Roman" w:cs="Times New Roman"/>
          <w:color w:val="000000" w:themeColor="text1"/>
          <w:sz w:val="24"/>
          <w:szCs w:val="24"/>
        </w:rPr>
        <w:t xml:space="preserve"> методы и технологии текущего и капитального ремонтов конструктивных элементов зданий и сооружений (включая кровельные покрытия, элементы фасадов и внутренней декоративной отделки)</w:t>
      </w:r>
    </w:p>
    <w:p w:rsidR="00FF2F3A" w:rsidRPr="00FE1A91" w:rsidRDefault="00FE1A91" w:rsidP="00FE1A91">
      <w:pPr>
        <w:pStyle w:val="a4"/>
        <w:rPr>
          <w:rFonts w:ascii="Times New Roman" w:hAnsi="Times New Roman" w:cs="Times New Roman"/>
          <w:color w:val="000000" w:themeColor="text1"/>
          <w:sz w:val="24"/>
          <w:szCs w:val="24"/>
        </w:rPr>
      </w:pPr>
      <w:r w:rsidRPr="00FE1A91">
        <w:rPr>
          <w:rFonts w:ascii="Times New Roman" w:hAnsi="Times New Roman" w:cs="Times New Roman"/>
          <w:color w:val="000000" w:themeColor="text1"/>
          <w:sz w:val="24"/>
          <w:szCs w:val="24"/>
        </w:rPr>
        <w:t>для всех инженерных систем, сетей и оборудования смонтированного и установленного в результате выполнения Работ.</w:t>
      </w:r>
    </w:p>
    <w:p w:rsidR="007A2B27" w:rsidRPr="004C4F27" w:rsidRDefault="00FF2F3A" w:rsidP="009266A2">
      <w:pPr>
        <w:pStyle w:val="a4"/>
        <w:numPr>
          <w:ilvl w:val="3"/>
          <w:numId w:val="44"/>
        </w:numPr>
        <w:tabs>
          <w:tab w:val="left" w:pos="993"/>
          <w:tab w:val="left" w:pos="1276"/>
          <w:tab w:val="left" w:pos="1701"/>
          <w:tab w:val="left" w:pos="1843"/>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7A2B27" w:rsidRPr="004C4F27">
        <w:rPr>
          <w:rFonts w:ascii="Times New Roman" w:hAnsi="Times New Roman" w:cs="Times New Roman"/>
          <w:color w:val="000000" w:themeColor="text1"/>
          <w:sz w:val="24"/>
          <w:szCs w:val="24"/>
        </w:rPr>
        <w:t>Генеральный Подрядчик обязан:</w:t>
      </w:r>
    </w:p>
    <w:p w:rsidR="007A2B27" w:rsidRPr="004C4F27"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7A2B27" w:rsidRPr="004C4F27">
        <w:rPr>
          <w:rFonts w:ascii="Times New Roman" w:hAnsi="Times New Roman" w:cs="Times New Roman"/>
          <w:color w:val="000000" w:themeColor="text1"/>
          <w:sz w:val="24"/>
          <w:szCs w:val="24"/>
        </w:rPr>
        <w:t xml:space="preserve">руководить всеми учебными занятиями так, чтобы персонал Генерального Подрядчика и специалисты, выделенные от </w:t>
      </w:r>
      <w:r w:rsidR="006430AA" w:rsidRPr="004C4F27">
        <w:rPr>
          <w:rFonts w:ascii="Times New Roman" w:hAnsi="Times New Roman" w:cs="Times New Roman"/>
          <w:color w:val="000000" w:themeColor="text1"/>
          <w:sz w:val="24"/>
          <w:szCs w:val="24"/>
        </w:rPr>
        <w:t xml:space="preserve">Поставщиков </w:t>
      </w:r>
      <w:r w:rsidR="007A2B27" w:rsidRPr="004C4F27">
        <w:rPr>
          <w:rFonts w:ascii="Times New Roman" w:hAnsi="Times New Roman" w:cs="Times New Roman"/>
          <w:color w:val="000000" w:themeColor="text1"/>
          <w:sz w:val="24"/>
          <w:szCs w:val="24"/>
        </w:rPr>
        <w:t>и Субподрядчиков Генерального Подрядчика, обеспечивали требуемый уровень, качество и содержание обучения</w:t>
      </w:r>
      <w:r w:rsidR="00A3755C" w:rsidRPr="004C4F27">
        <w:rPr>
          <w:rFonts w:ascii="Times New Roman" w:hAnsi="Times New Roman" w:cs="Times New Roman"/>
          <w:color w:val="000000" w:themeColor="text1"/>
          <w:sz w:val="24"/>
          <w:szCs w:val="24"/>
        </w:rPr>
        <w:t>;</w:t>
      </w:r>
    </w:p>
    <w:p w:rsidR="007A2B27" w:rsidRPr="004C4F27"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FF2F3A" w:rsidRPr="004C4F27">
        <w:rPr>
          <w:rFonts w:ascii="Times New Roman" w:hAnsi="Times New Roman" w:cs="Times New Roman"/>
          <w:color w:val="000000" w:themeColor="text1"/>
          <w:sz w:val="24"/>
          <w:szCs w:val="24"/>
        </w:rPr>
        <w:t>о</w:t>
      </w:r>
      <w:r w:rsidR="007A2B27" w:rsidRPr="004C4F27">
        <w:rPr>
          <w:rFonts w:ascii="Times New Roman" w:hAnsi="Times New Roman" w:cs="Times New Roman"/>
          <w:color w:val="000000" w:themeColor="text1"/>
          <w:sz w:val="24"/>
          <w:szCs w:val="24"/>
        </w:rPr>
        <w:t xml:space="preserve">рганизовывать и проводить учебные занятия силами персонала Генерального Подрядчика и специалистов, выделенных от его </w:t>
      </w:r>
      <w:r w:rsidR="00A3755C" w:rsidRPr="004C4F27">
        <w:rPr>
          <w:rFonts w:ascii="Times New Roman" w:hAnsi="Times New Roman" w:cs="Times New Roman"/>
          <w:color w:val="000000" w:themeColor="text1"/>
          <w:sz w:val="24"/>
          <w:szCs w:val="24"/>
        </w:rPr>
        <w:t>П</w:t>
      </w:r>
      <w:r w:rsidR="007A2B27" w:rsidRPr="004C4F27">
        <w:rPr>
          <w:rFonts w:ascii="Times New Roman" w:hAnsi="Times New Roman" w:cs="Times New Roman"/>
          <w:color w:val="000000" w:themeColor="text1"/>
          <w:sz w:val="24"/>
          <w:szCs w:val="24"/>
        </w:rPr>
        <w:t>оставщиков</w:t>
      </w:r>
      <w:r w:rsidR="00A3755C" w:rsidRPr="004C4F27">
        <w:rPr>
          <w:rFonts w:ascii="Times New Roman" w:hAnsi="Times New Roman" w:cs="Times New Roman"/>
          <w:color w:val="000000" w:themeColor="text1"/>
          <w:sz w:val="24"/>
          <w:szCs w:val="24"/>
        </w:rPr>
        <w:t>;</w:t>
      </w:r>
    </w:p>
    <w:p w:rsidR="007A2B27" w:rsidRPr="004C4F27"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lastRenderedPageBreak/>
        <w:t xml:space="preserve">- </w:t>
      </w:r>
      <w:r w:rsidR="00FF2F3A" w:rsidRPr="004C4F27">
        <w:rPr>
          <w:rFonts w:ascii="Times New Roman" w:hAnsi="Times New Roman" w:cs="Times New Roman"/>
          <w:color w:val="000000" w:themeColor="text1"/>
          <w:sz w:val="24"/>
          <w:szCs w:val="24"/>
        </w:rPr>
        <w:t>п</w:t>
      </w:r>
      <w:r w:rsidR="007A2B27" w:rsidRPr="004C4F27">
        <w:rPr>
          <w:rFonts w:ascii="Times New Roman" w:hAnsi="Times New Roman" w:cs="Times New Roman"/>
          <w:color w:val="000000" w:themeColor="text1"/>
          <w:sz w:val="24"/>
          <w:szCs w:val="24"/>
        </w:rPr>
        <w:t>одготовить всю необходимую обучающую документацию для учебных занятий</w:t>
      </w:r>
      <w:r w:rsidR="00A3755C" w:rsidRPr="004C4F27">
        <w:rPr>
          <w:rFonts w:ascii="Times New Roman" w:hAnsi="Times New Roman" w:cs="Times New Roman"/>
          <w:color w:val="000000" w:themeColor="text1"/>
          <w:sz w:val="24"/>
          <w:szCs w:val="24"/>
        </w:rPr>
        <w:t>;</w:t>
      </w:r>
    </w:p>
    <w:p w:rsidR="000B2AFB" w:rsidRPr="004C4F27" w:rsidRDefault="009B0E7C" w:rsidP="00A47FDE">
      <w:pPr>
        <w:pStyle w:val="a4"/>
        <w:tabs>
          <w:tab w:val="left" w:pos="993"/>
          <w:tab w:val="left" w:pos="1276"/>
          <w:tab w:val="left" w:pos="1701"/>
          <w:tab w:val="left" w:pos="1843"/>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FF2F3A" w:rsidRPr="004C4F27">
        <w:rPr>
          <w:rFonts w:ascii="Times New Roman" w:hAnsi="Times New Roman" w:cs="Times New Roman"/>
          <w:color w:val="000000" w:themeColor="text1"/>
          <w:sz w:val="24"/>
          <w:szCs w:val="24"/>
        </w:rPr>
        <w:t>п</w:t>
      </w:r>
      <w:r w:rsidR="007A2B27" w:rsidRPr="004C4F27">
        <w:rPr>
          <w:rFonts w:ascii="Times New Roman" w:hAnsi="Times New Roman" w:cs="Times New Roman"/>
          <w:color w:val="000000" w:themeColor="text1"/>
          <w:sz w:val="24"/>
          <w:szCs w:val="24"/>
        </w:rPr>
        <w:t>олучить письменное подтверждение от Заказчика о том, что обучение было выполнено успешно.</w:t>
      </w:r>
    </w:p>
    <w:p w:rsidR="00FF2F3A" w:rsidRPr="004C4F27" w:rsidRDefault="007A2B27" w:rsidP="009266A2">
      <w:pPr>
        <w:pStyle w:val="a4"/>
        <w:numPr>
          <w:ilvl w:val="2"/>
          <w:numId w:val="44"/>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b/>
          <w:color w:val="000000" w:themeColor="text1"/>
          <w:sz w:val="24"/>
          <w:szCs w:val="24"/>
        </w:rPr>
        <w:t>Демобилизация</w:t>
      </w:r>
    </w:p>
    <w:p w:rsidR="00FF2F3A" w:rsidRPr="004C4F27"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1</w:t>
      </w:r>
      <w:r w:rsidR="00A512B4" w:rsidRPr="004C4F27">
        <w:rPr>
          <w:rFonts w:ascii="Times New Roman" w:hAnsi="Times New Roman" w:cs="Times New Roman"/>
          <w:bCs/>
          <w:color w:val="000000" w:themeColor="text1"/>
          <w:sz w:val="24"/>
          <w:szCs w:val="24"/>
        </w:rPr>
        <w:t>2</w:t>
      </w:r>
      <w:r w:rsidRPr="004C4F27">
        <w:rPr>
          <w:rFonts w:ascii="Times New Roman" w:hAnsi="Times New Roman" w:cs="Times New Roman"/>
          <w:bCs/>
          <w:color w:val="000000" w:themeColor="text1"/>
          <w:sz w:val="24"/>
          <w:szCs w:val="24"/>
        </w:rPr>
        <w:t>.3</w:t>
      </w:r>
      <w:r w:rsidR="00FF2F3A" w:rsidRPr="004C4F27">
        <w:rPr>
          <w:rFonts w:ascii="Times New Roman" w:hAnsi="Times New Roman" w:cs="Times New Roman"/>
          <w:bCs/>
          <w:color w:val="000000" w:themeColor="text1"/>
          <w:sz w:val="24"/>
          <w:szCs w:val="24"/>
        </w:rPr>
        <w:t>.17.1.</w:t>
      </w:r>
      <w:r w:rsidR="00FF2F3A" w:rsidRPr="004C4F27">
        <w:rPr>
          <w:rFonts w:ascii="Times New Roman" w:hAnsi="Times New Roman" w:cs="Times New Roman"/>
          <w:color w:val="000000" w:themeColor="text1"/>
          <w:sz w:val="24"/>
          <w:szCs w:val="24"/>
        </w:rPr>
        <w:tab/>
      </w:r>
      <w:r w:rsidR="007A2B27" w:rsidRPr="004C4F27">
        <w:rPr>
          <w:rFonts w:ascii="Times New Roman" w:hAnsi="Times New Roman" w:cs="Times New Roman"/>
          <w:color w:val="000000" w:themeColor="text1"/>
          <w:sz w:val="24"/>
          <w:szCs w:val="24"/>
        </w:rPr>
        <w:t>Генеральный Подрядчик обязуется в течение 5 (пяти) Календарных</w:t>
      </w:r>
      <w:r w:rsidR="007A2B27" w:rsidRPr="004C4F27" w:rsidDel="00DC1832">
        <w:rPr>
          <w:rFonts w:ascii="Times New Roman" w:hAnsi="Times New Roman" w:cs="Times New Roman"/>
          <w:color w:val="000000" w:themeColor="text1"/>
          <w:sz w:val="24"/>
          <w:szCs w:val="24"/>
        </w:rPr>
        <w:t xml:space="preserve"> </w:t>
      </w:r>
      <w:r w:rsidR="007A2B27" w:rsidRPr="004C4F27">
        <w:rPr>
          <w:rFonts w:ascii="Times New Roman" w:hAnsi="Times New Roman" w:cs="Times New Roman"/>
          <w:color w:val="000000" w:themeColor="text1"/>
          <w:sz w:val="24"/>
          <w:szCs w:val="24"/>
        </w:rPr>
        <w:t xml:space="preserve">дней со дня подписания </w:t>
      </w:r>
      <w:r w:rsidR="007A2B27" w:rsidRPr="00D45E0A">
        <w:rPr>
          <w:rFonts w:ascii="Times New Roman" w:hAnsi="Times New Roman" w:cs="Times New Roman"/>
          <w:color w:val="000000" w:themeColor="text1"/>
          <w:sz w:val="24"/>
          <w:szCs w:val="24"/>
        </w:rPr>
        <w:t xml:space="preserve">Акта </w:t>
      </w:r>
      <w:r w:rsidR="007A2B27" w:rsidRPr="00744A8C">
        <w:rPr>
          <w:rFonts w:ascii="Times New Roman" w:hAnsi="Times New Roman" w:cs="Times New Roman"/>
          <w:color w:val="000000" w:themeColor="text1"/>
          <w:sz w:val="24"/>
          <w:szCs w:val="24"/>
        </w:rPr>
        <w:t xml:space="preserve">приемки законченного строительством </w:t>
      </w:r>
      <w:r w:rsidR="006430AA" w:rsidRPr="00744A8C">
        <w:rPr>
          <w:rFonts w:ascii="Times New Roman" w:hAnsi="Times New Roman" w:cs="Times New Roman"/>
          <w:color w:val="000000" w:themeColor="text1"/>
          <w:sz w:val="24"/>
          <w:szCs w:val="24"/>
        </w:rPr>
        <w:t xml:space="preserve">Объекта </w:t>
      </w:r>
      <w:r w:rsidR="007A2B27" w:rsidRPr="00744A8C">
        <w:rPr>
          <w:rFonts w:ascii="Times New Roman" w:hAnsi="Times New Roman" w:cs="Times New Roman"/>
          <w:color w:val="000000" w:themeColor="text1"/>
          <w:sz w:val="24"/>
          <w:szCs w:val="24"/>
        </w:rPr>
        <w:t>или прекращения настоящего</w:t>
      </w:r>
      <w:r w:rsidR="007A2B27" w:rsidRPr="004C4F27">
        <w:rPr>
          <w:rFonts w:ascii="Times New Roman" w:hAnsi="Times New Roman" w:cs="Times New Roman"/>
          <w:color w:val="000000" w:themeColor="text1"/>
          <w:sz w:val="24"/>
          <w:szCs w:val="24"/>
        </w:rPr>
        <w:t xml:space="preserve"> Договора по любому основанию вывезти з</w:t>
      </w:r>
      <w:r w:rsidR="00372930" w:rsidRPr="004C4F27">
        <w:rPr>
          <w:rFonts w:ascii="Times New Roman" w:hAnsi="Times New Roman" w:cs="Times New Roman"/>
          <w:color w:val="000000" w:themeColor="text1"/>
          <w:sz w:val="24"/>
          <w:szCs w:val="24"/>
        </w:rPr>
        <w:t>а пределы Строительной площадки</w:t>
      </w:r>
      <w:r w:rsidR="007A2B27" w:rsidRPr="004C4F27">
        <w:rPr>
          <w:rFonts w:ascii="Times New Roman" w:hAnsi="Times New Roman" w:cs="Times New Roman"/>
          <w:color w:val="000000" w:themeColor="text1"/>
          <w:sz w:val="24"/>
          <w:szCs w:val="24"/>
        </w:rPr>
        <w:t xml:space="preserve"> </w:t>
      </w:r>
      <w:r w:rsidR="0069583C" w:rsidRPr="004C4F27">
        <w:rPr>
          <w:rFonts w:ascii="Times New Roman" w:hAnsi="Times New Roman" w:cs="Times New Roman"/>
          <w:color w:val="000000" w:themeColor="text1"/>
          <w:sz w:val="24"/>
          <w:szCs w:val="24"/>
        </w:rPr>
        <w:t xml:space="preserve">(или части Строительной площадки, относящейся к указанному Объекту) </w:t>
      </w:r>
      <w:r w:rsidR="007A2B27" w:rsidRPr="004C4F27">
        <w:rPr>
          <w:rFonts w:ascii="Times New Roman" w:hAnsi="Times New Roman" w:cs="Times New Roman"/>
          <w:color w:val="000000" w:themeColor="text1"/>
          <w:sz w:val="24"/>
          <w:szCs w:val="24"/>
        </w:rPr>
        <w:t xml:space="preserve">принадлежащие ему строительную технику и </w:t>
      </w:r>
      <w:r w:rsidR="004E080F" w:rsidRPr="004C4F27">
        <w:rPr>
          <w:rFonts w:ascii="Times New Roman" w:hAnsi="Times New Roman" w:cs="Times New Roman"/>
          <w:color w:val="000000" w:themeColor="text1"/>
          <w:sz w:val="24"/>
          <w:szCs w:val="24"/>
        </w:rPr>
        <w:t>оборудование</w:t>
      </w:r>
      <w:r w:rsidR="007A2B27" w:rsidRPr="004C4F27">
        <w:rPr>
          <w:rFonts w:ascii="Times New Roman" w:hAnsi="Times New Roman" w:cs="Times New Roman"/>
          <w:color w:val="000000" w:themeColor="text1"/>
          <w:sz w:val="24"/>
          <w:szCs w:val="24"/>
        </w:rPr>
        <w:t xml:space="preserve">, транспортные средства, инструменты, приборы, инвентарь, строительные </w:t>
      </w:r>
      <w:r w:rsidR="007612DB" w:rsidRPr="004C4F27">
        <w:rPr>
          <w:rFonts w:ascii="Times New Roman" w:hAnsi="Times New Roman" w:cs="Times New Roman"/>
          <w:color w:val="000000" w:themeColor="text1"/>
          <w:sz w:val="24"/>
          <w:szCs w:val="24"/>
        </w:rPr>
        <w:t>материалы</w:t>
      </w:r>
      <w:r w:rsidR="007A2B27" w:rsidRPr="004C4F27">
        <w:rPr>
          <w:rFonts w:ascii="Times New Roman" w:hAnsi="Times New Roman" w:cs="Times New Roman"/>
          <w:color w:val="000000" w:themeColor="text1"/>
          <w:sz w:val="24"/>
          <w:szCs w:val="24"/>
        </w:rPr>
        <w:t>, изделия, временные конструкции, временные здания и сооружения, а также строительный мусор.</w:t>
      </w:r>
    </w:p>
    <w:p w:rsidR="00667F25" w:rsidRPr="004C4F27" w:rsidRDefault="003B4CB3"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1</w:t>
      </w:r>
      <w:r w:rsidR="00A512B4" w:rsidRPr="004C4F27">
        <w:rPr>
          <w:rFonts w:ascii="Times New Roman" w:hAnsi="Times New Roman" w:cs="Times New Roman"/>
          <w:bCs/>
          <w:color w:val="000000" w:themeColor="text1"/>
          <w:sz w:val="24"/>
          <w:szCs w:val="24"/>
        </w:rPr>
        <w:t>2</w:t>
      </w:r>
      <w:r w:rsidRPr="004C4F27">
        <w:rPr>
          <w:rFonts w:ascii="Times New Roman" w:hAnsi="Times New Roman" w:cs="Times New Roman"/>
          <w:bCs/>
          <w:color w:val="000000" w:themeColor="text1"/>
          <w:sz w:val="24"/>
          <w:szCs w:val="24"/>
        </w:rPr>
        <w:t>.3</w:t>
      </w:r>
      <w:r w:rsidR="00FF2F3A" w:rsidRPr="004C4F27">
        <w:rPr>
          <w:rFonts w:ascii="Times New Roman" w:hAnsi="Times New Roman" w:cs="Times New Roman"/>
          <w:bCs/>
          <w:color w:val="000000" w:themeColor="text1"/>
          <w:sz w:val="24"/>
          <w:szCs w:val="24"/>
        </w:rPr>
        <w:t>.17.2.</w:t>
      </w:r>
      <w:r w:rsidR="00FF2F3A" w:rsidRPr="004C4F27">
        <w:rPr>
          <w:rFonts w:ascii="Times New Roman" w:hAnsi="Times New Roman" w:cs="Times New Roman"/>
          <w:bCs/>
          <w:color w:val="000000" w:themeColor="text1"/>
          <w:sz w:val="24"/>
          <w:szCs w:val="24"/>
        </w:rPr>
        <w:tab/>
      </w:r>
      <w:r w:rsidR="00860F31" w:rsidRPr="004C4F27">
        <w:rPr>
          <w:rFonts w:ascii="Times New Roman" w:hAnsi="Times New Roman" w:cs="Times New Roman"/>
          <w:color w:val="000000" w:themeColor="text1"/>
          <w:sz w:val="24"/>
          <w:szCs w:val="24"/>
        </w:rPr>
        <w:t xml:space="preserve">Все мероприятия по демобилизации осуществляются по предварительному письменному согласованию с Заказчиком. </w:t>
      </w:r>
    </w:p>
    <w:p w:rsidR="00187F30" w:rsidRPr="004C4F27" w:rsidRDefault="00187F30" w:rsidP="009266A2">
      <w:pPr>
        <w:pStyle w:val="a4"/>
        <w:numPr>
          <w:ilvl w:val="2"/>
          <w:numId w:val="44"/>
        </w:numPr>
        <w:tabs>
          <w:tab w:val="left" w:pos="993"/>
          <w:tab w:val="left" w:pos="1276"/>
          <w:tab w:val="left" w:pos="1701"/>
          <w:tab w:val="left" w:pos="1843"/>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Документооборот</w:t>
      </w:r>
    </w:p>
    <w:p w:rsidR="00B54713" w:rsidRPr="004C4F27" w:rsidRDefault="00860F31" w:rsidP="009266A2">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xml:space="preserve">Интернет-платформа conjectPM будет использоваться для обмена документами и чертежами, а также для всей проектной корреспонденции в Проекте. </w:t>
      </w:r>
      <w:r w:rsidRPr="004C4F27">
        <w:rPr>
          <w:rFonts w:ascii="Times New Roman" w:hAnsi="Times New Roman" w:cs="Times New Roman"/>
          <w:color w:val="000000" w:themeColor="text1"/>
          <w:sz w:val="24"/>
          <w:szCs w:val="24"/>
        </w:rPr>
        <w:t xml:space="preserve">Генеральный Подрядчик </w:t>
      </w:r>
      <w:r w:rsidRPr="004C4F27">
        <w:rPr>
          <w:rFonts w:ascii="Times New Roman" w:hAnsi="Times New Roman" w:cs="Times New Roman"/>
          <w:bCs/>
          <w:color w:val="000000" w:themeColor="text1"/>
          <w:sz w:val="24"/>
          <w:szCs w:val="24"/>
        </w:rPr>
        <w:t>получит доступ ко всем соответствующим документам и информации. Генеральный Подрядчик обязан</w:t>
      </w:r>
      <w:r w:rsidRPr="004C4F27">
        <w:rPr>
          <w:rFonts w:ascii="Times New Roman" w:hAnsi="Times New Roman" w:cs="Times New Roman"/>
          <w:color w:val="000000" w:themeColor="text1"/>
          <w:sz w:val="24"/>
          <w:szCs w:val="24"/>
        </w:rPr>
        <w:t xml:space="preserve"> использовать </w:t>
      </w:r>
      <w:r w:rsidRPr="004C4F27">
        <w:rPr>
          <w:rFonts w:ascii="Times New Roman" w:hAnsi="Times New Roman" w:cs="Times New Roman"/>
          <w:bCs/>
          <w:color w:val="000000" w:themeColor="text1"/>
          <w:sz w:val="24"/>
          <w:szCs w:val="24"/>
        </w:rPr>
        <w:t>Интернет-платформу conjectPM для распространения и согласования проектных документов.</w:t>
      </w:r>
    </w:p>
    <w:p w:rsidR="00B54713" w:rsidRPr="004C4F27" w:rsidRDefault="00860F31" w:rsidP="009266A2">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Генеральный Подрядчик обязуется приобрести требуемое количество лицензий conjectPM Professional непосредственно у компании ООО</w:t>
      </w:r>
      <w:r w:rsidRPr="004C4F27">
        <w:rPr>
          <w:rFonts w:ascii="Times New Roman" w:hAnsi="Times New Roman" w:cs="Times New Roman"/>
          <w:color w:val="000000" w:themeColor="text1"/>
          <w:sz w:val="24"/>
          <w:szCs w:val="24"/>
        </w:rPr>
        <w:t xml:space="preserve"> «Конджект» </w:t>
      </w:r>
      <w:r w:rsidRPr="004C4F27">
        <w:rPr>
          <w:rFonts w:ascii="Times New Roman" w:hAnsi="Times New Roman" w:cs="Times New Roman"/>
          <w:bCs/>
          <w:color w:val="000000" w:themeColor="text1"/>
          <w:sz w:val="24"/>
          <w:szCs w:val="24"/>
        </w:rPr>
        <w:t>как часть выполнения своих договорных обязательств по настоящему Договору.</w:t>
      </w:r>
    </w:p>
    <w:p w:rsidR="00B54713" w:rsidRPr="004C4F27" w:rsidRDefault="00860F31" w:rsidP="009266A2">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xml:space="preserve">В течение 10 (десяти) </w:t>
      </w:r>
      <w:r w:rsidR="002F169E" w:rsidRPr="004C4F27">
        <w:rPr>
          <w:rFonts w:ascii="Times New Roman" w:hAnsi="Times New Roman" w:cs="Times New Roman"/>
          <w:bCs/>
          <w:color w:val="000000" w:themeColor="text1"/>
          <w:sz w:val="24"/>
          <w:szCs w:val="24"/>
        </w:rPr>
        <w:t xml:space="preserve">Календарных </w:t>
      </w:r>
      <w:r w:rsidRPr="004C4F27">
        <w:rPr>
          <w:rFonts w:ascii="Times New Roman" w:hAnsi="Times New Roman" w:cs="Times New Roman"/>
          <w:bCs/>
          <w:color w:val="000000" w:themeColor="text1"/>
          <w:sz w:val="24"/>
          <w:szCs w:val="24"/>
        </w:rPr>
        <w:t>дней с даты подписания настоящего Договора Генеральный Подрядчик обязан</w:t>
      </w:r>
      <w:r w:rsidRPr="004C4F27">
        <w:rPr>
          <w:rFonts w:ascii="Times New Roman" w:hAnsi="Times New Roman" w:cs="Times New Roman"/>
          <w:color w:val="000000" w:themeColor="text1"/>
          <w:sz w:val="24"/>
          <w:szCs w:val="24"/>
        </w:rPr>
        <w:t xml:space="preserve"> в </w:t>
      </w:r>
      <w:r w:rsidRPr="004C4F27">
        <w:rPr>
          <w:rFonts w:ascii="Times New Roman" w:hAnsi="Times New Roman" w:cs="Times New Roman"/>
          <w:bCs/>
          <w:color w:val="000000" w:themeColor="text1"/>
          <w:sz w:val="24"/>
          <w:szCs w:val="24"/>
        </w:rPr>
        <w:t>письменной форме сообщить Заказчику ФИО, должность, телефон, адрес электронной почты лиц, которые получат лицензию на использование conjectPM Professional.</w:t>
      </w:r>
    </w:p>
    <w:p w:rsidR="00B54713" w:rsidRPr="004C4F27" w:rsidRDefault="00860F31" w:rsidP="009266A2">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xml:space="preserve">Кодировки наименования документов и чертежей будут предоставлены и должны использоваться пользователями Субподрядчиков при загрузке документов и чертежей в Проектную платформу. </w:t>
      </w:r>
    </w:p>
    <w:p w:rsidR="00860F31" w:rsidRPr="004C4F27" w:rsidRDefault="00860F31" w:rsidP="009266A2">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 xml:space="preserve">Системные требования для работы с Интернет-платформой conjectPM: </w:t>
      </w:r>
    </w:p>
    <w:p w:rsidR="00667F25" w:rsidRPr="004C4F27" w:rsidRDefault="009B0E7C" w:rsidP="00A47FDE">
      <w:pPr>
        <w:tabs>
          <w:tab w:val="left" w:pos="993"/>
          <w:tab w:val="left" w:pos="1276"/>
          <w:tab w:val="left" w:pos="1701"/>
          <w:tab w:val="left" w:pos="1843"/>
        </w:tabs>
        <w:spacing w:after="0" w:line="240" w:lineRule="auto"/>
        <w:ind w:left="709" w:right="-1"/>
        <w:jc w:val="both"/>
        <w:rPr>
          <w:rFonts w:ascii="Times New Roman" w:eastAsia="Calibri" w:hAnsi="Times New Roman" w:cs="Times New Roman"/>
          <w:bCs/>
          <w:color w:val="000000" w:themeColor="text1"/>
          <w:sz w:val="24"/>
          <w:szCs w:val="24"/>
          <w:lang w:val="en-US"/>
        </w:rPr>
      </w:pPr>
      <w:r w:rsidRPr="004C4F27">
        <w:rPr>
          <w:rFonts w:ascii="Times New Roman" w:eastAsia="Calibri" w:hAnsi="Times New Roman" w:cs="Times New Roman"/>
          <w:bCs/>
          <w:color w:val="000000" w:themeColor="text1"/>
          <w:sz w:val="24"/>
          <w:szCs w:val="24"/>
          <w:lang w:val="en-US"/>
        </w:rPr>
        <w:t xml:space="preserve">- </w:t>
      </w:r>
      <w:r w:rsidR="00860F31" w:rsidRPr="004C4F27">
        <w:rPr>
          <w:rFonts w:ascii="Times New Roman" w:eastAsia="Calibri" w:hAnsi="Times New Roman" w:cs="Times New Roman"/>
          <w:bCs/>
          <w:color w:val="000000" w:themeColor="text1"/>
          <w:sz w:val="24"/>
          <w:szCs w:val="24"/>
          <w:lang w:val="en-US"/>
        </w:rPr>
        <w:t>Windows® 2000, Windows® XP, Windows® Vista, Windows®7;</w:t>
      </w:r>
    </w:p>
    <w:p w:rsidR="00667F25" w:rsidRPr="00EF651D" w:rsidRDefault="00A53990" w:rsidP="00A47FDE">
      <w:pPr>
        <w:tabs>
          <w:tab w:val="left" w:pos="993"/>
          <w:tab w:val="left" w:pos="1276"/>
          <w:tab w:val="left" w:pos="1701"/>
          <w:tab w:val="left" w:pos="1843"/>
        </w:tabs>
        <w:spacing w:after="0" w:line="240" w:lineRule="auto"/>
        <w:ind w:right="-1" w:firstLine="709"/>
        <w:jc w:val="both"/>
        <w:rPr>
          <w:rFonts w:ascii="Times New Roman" w:hAnsi="Times New Roman" w:cs="Times New Roman"/>
          <w:color w:val="000000" w:themeColor="text1"/>
          <w:sz w:val="24"/>
          <w:szCs w:val="24"/>
          <w:lang w:val="fr-FR"/>
        </w:rPr>
      </w:pPr>
      <w:r w:rsidRPr="00EF651D">
        <w:rPr>
          <w:rFonts w:ascii="Times New Roman" w:eastAsia="Calibri" w:hAnsi="Times New Roman" w:cs="Times New Roman"/>
          <w:bCs/>
          <w:color w:val="000000" w:themeColor="text1"/>
          <w:sz w:val="24"/>
          <w:szCs w:val="24"/>
          <w:lang w:val="fr-FR"/>
        </w:rPr>
        <w:t xml:space="preserve">- </w:t>
      </w:r>
      <w:r w:rsidR="00860F31" w:rsidRPr="004C4F27">
        <w:rPr>
          <w:rFonts w:ascii="Times New Roman" w:eastAsia="Calibri" w:hAnsi="Times New Roman" w:cs="Times New Roman"/>
          <w:bCs/>
          <w:color w:val="000000" w:themeColor="text1"/>
          <w:sz w:val="24"/>
          <w:szCs w:val="24"/>
          <w:lang w:val="fr-FR"/>
        </w:rPr>
        <w:t xml:space="preserve">Internet Browser (MS Internet Explorer® 7.x, 8.x, 9.x </w:t>
      </w:r>
      <w:r w:rsidR="00860F31" w:rsidRPr="004C4F27">
        <w:rPr>
          <w:rFonts w:ascii="Times New Roman" w:eastAsia="Calibri" w:hAnsi="Times New Roman" w:cs="Times New Roman"/>
          <w:bCs/>
          <w:color w:val="000000" w:themeColor="text1"/>
          <w:sz w:val="24"/>
          <w:szCs w:val="24"/>
        </w:rPr>
        <w:t>или</w:t>
      </w:r>
      <w:r w:rsidR="00860F31" w:rsidRPr="004C4F27">
        <w:rPr>
          <w:rFonts w:ascii="Times New Roman" w:eastAsia="Calibri" w:hAnsi="Times New Roman" w:cs="Times New Roman"/>
          <w:bCs/>
          <w:color w:val="000000" w:themeColor="text1"/>
          <w:sz w:val="24"/>
          <w:szCs w:val="24"/>
          <w:lang w:val="fr-FR"/>
        </w:rPr>
        <w:t xml:space="preserve"> Firefox 2.x + 3.x</w:t>
      </w:r>
      <w:r w:rsidR="00AF4A91" w:rsidRPr="00EF651D">
        <w:rPr>
          <w:rFonts w:ascii="Times New Roman" w:hAnsi="Times New Roman" w:cs="Times New Roman"/>
          <w:color w:val="000000" w:themeColor="text1"/>
          <w:sz w:val="24"/>
          <w:szCs w:val="24"/>
          <w:lang w:val="fr-FR"/>
        </w:rPr>
        <w:t xml:space="preserve"> </w:t>
      </w:r>
      <w:r w:rsidR="00AF4A91" w:rsidRPr="004C4F27">
        <w:rPr>
          <w:rFonts w:ascii="Times New Roman" w:eastAsia="Calibri" w:hAnsi="Times New Roman" w:cs="Times New Roman"/>
          <w:bCs/>
          <w:color w:val="000000" w:themeColor="text1"/>
          <w:sz w:val="24"/>
          <w:szCs w:val="24"/>
        </w:rPr>
        <w:t>с</w:t>
      </w:r>
      <w:r w:rsidR="00AF4A91" w:rsidRPr="00EF651D">
        <w:rPr>
          <w:rFonts w:ascii="Times New Roman" w:hAnsi="Times New Roman" w:cs="Times New Roman"/>
          <w:color w:val="000000" w:themeColor="text1"/>
          <w:sz w:val="24"/>
          <w:szCs w:val="24"/>
          <w:lang w:val="fr-FR"/>
        </w:rPr>
        <w:t xml:space="preserve"> Java 1.6 </w:t>
      </w:r>
      <w:r w:rsidR="00AF4A91" w:rsidRPr="004C4F27">
        <w:rPr>
          <w:rFonts w:ascii="Times New Roman" w:eastAsia="Calibri" w:hAnsi="Times New Roman" w:cs="Times New Roman"/>
          <w:bCs/>
          <w:color w:val="000000" w:themeColor="text1"/>
          <w:sz w:val="24"/>
          <w:szCs w:val="24"/>
        </w:rPr>
        <w:t>и</w:t>
      </w:r>
      <w:r w:rsidR="00AF4A91" w:rsidRPr="00EF651D">
        <w:rPr>
          <w:rFonts w:ascii="Times New Roman" w:hAnsi="Times New Roman" w:cs="Times New Roman"/>
          <w:color w:val="000000" w:themeColor="text1"/>
          <w:sz w:val="24"/>
          <w:szCs w:val="24"/>
          <w:lang w:val="fr-FR"/>
        </w:rPr>
        <w:t xml:space="preserve"> </w:t>
      </w:r>
      <w:r w:rsidR="00AF4A91" w:rsidRPr="004C4F27">
        <w:rPr>
          <w:rFonts w:ascii="Times New Roman" w:eastAsia="Calibri" w:hAnsi="Times New Roman" w:cs="Times New Roman"/>
          <w:bCs/>
          <w:color w:val="000000" w:themeColor="text1"/>
          <w:sz w:val="24"/>
          <w:szCs w:val="24"/>
        </w:rPr>
        <w:t>выше</w:t>
      </w:r>
      <w:r w:rsidR="00AF4A91" w:rsidRPr="00EF651D">
        <w:rPr>
          <w:rFonts w:ascii="Times New Roman" w:hAnsi="Times New Roman" w:cs="Times New Roman"/>
          <w:color w:val="000000" w:themeColor="text1"/>
          <w:sz w:val="24"/>
          <w:szCs w:val="24"/>
          <w:lang w:val="fr-FR"/>
        </w:rPr>
        <w:t>)</w:t>
      </w:r>
      <w:r w:rsidRPr="00EF651D">
        <w:rPr>
          <w:rFonts w:ascii="Times New Roman" w:hAnsi="Times New Roman" w:cs="Times New Roman"/>
          <w:color w:val="000000" w:themeColor="text1"/>
          <w:sz w:val="24"/>
          <w:szCs w:val="24"/>
          <w:lang w:val="fr-FR"/>
        </w:rPr>
        <w:t>;</w:t>
      </w:r>
    </w:p>
    <w:p w:rsidR="00667F25" w:rsidRPr="004C4F27" w:rsidRDefault="009B0E7C" w:rsidP="00A47FDE">
      <w:pPr>
        <w:tabs>
          <w:tab w:val="left" w:pos="993"/>
          <w:tab w:val="left" w:pos="1276"/>
          <w:tab w:val="left" w:pos="1701"/>
          <w:tab w:val="left" w:pos="1843"/>
        </w:tabs>
        <w:spacing w:after="0" w:line="240" w:lineRule="auto"/>
        <w:ind w:left="709" w:right="-1"/>
        <w:jc w:val="both"/>
        <w:rPr>
          <w:rFonts w:ascii="Times New Roman" w:eastAsia="Calibri" w:hAnsi="Times New Roman" w:cs="Times New Roman"/>
          <w:bCs/>
          <w:color w:val="000000" w:themeColor="text1"/>
          <w:sz w:val="24"/>
          <w:szCs w:val="24"/>
        </w:rPr>
      </w:pPr>
      <w:r w:rsidRPr="004C4F27">
        <w:rPr>
          <w:rFonts w:ascii="Times New Roman" w:eastAsia="Calibri" w:hAnsi="Times New Roman" w:cs="Times New Roman"/>
          <w:bCs/>
          <w:color w:val="000000" w:themeColor="text1"/>
          <w:sz w:val="24"/>
          <w:szCs w:val="24"/>
        </w:rPr>
        <w:t xml:space="preserve">- </w:t>
      </w:r>
      <w:r w:rsidR="00860F31" w:rsidRPr="004C4F27">
        <w:rPr>
          <w:rFonts w:ascii="Times New Roman" w:eastAsia="Calibri" w:hAnsi="Times New Roman" w:cs="Times New Roman"/>
          <w:bCs/>
          <w:color w:val="000000" w:themeColor="text1"/>
          <w:sz w:val="24"/>
          <w:szCs w:val="24"/>
        </w:rPr>
        <w:t>JavaScript и Cookies должны быть активированы;</w:t>
      </w:r>
    </w:p>
    <w:p w:rsidR="00667F25" w:rsidRPr="004C4F27" w:rsidRDefault="009B0E7C" w:rsidP="00A47FDE">
      <w:pPr>
        <w:tabs>
          <w:tab w:val="left" w:pos="993"/>
          <w:tab w:val="left" w:pos="1276"/>
          <w:tab w:val="left" w:pos="1701"/>
          <w:tab w:val="left" w:pos="1843"/>
        </w:tabs>
        <w:spacing w:after="0" w:line="240" w:lineRule="auto"/>
        <w:ind w:left="709" w:right="-1"/>
        <w:jc w:val="both"/>
        <w:rPr>
          <w:rFonts w:ascii="Times New Roman" w:eastAsia="Calibri" w:hAnsi="Times New Roman" w:cs="Times New Roman"/>
          <w:bCs/>
          <w:color w:val="000000" w:themeColor="text1"/>
          <w:sz w:val="24"/>
          <w:szCs w:val="24"/>
        </w:rPr>
      </w:pPr>
      <w:r w:rsidRPr="004C4F27">
        <w:rPr>
          <w:rFonts w:ascii="Times New Roman" w:eastAsia="Calibri" w:hAnsi="Times New Roman" w:cs="Times New Roman"/>
          <w:bCs/>
          <w:color w:val="000000" w:themeColor="text1"/>
          <w:sz w:val="24"/>
          <w:szCs w:val="24"/>
        </w:rPr>
        <w:t>- р</w:t>
      </w:r>
      <w:r w:rsidR="00860F31" w:rsidRPr="004C4F27">
        <w:rPr>
          <w:rFonts w:ascii="Times New Roman" w:eastAsia="Calibri" w:hAnsi="Times New Roman" w:cs="Times New Roman"/>
          <w:bCs/>
          <w:color w:val="000000" w:themeColor="text1"/>
          <w:sz w:val="24"/>
          <w:szCs w:val="24"/>
        </w:rPr>
        <w:t>азрешение экрана 1024 x 768 пикселей или выше;</w:t>
      </w:r>
    </w:p>
    <w:p w:rsidR="00667F25" w:rsidRPr="004C4F27" w:rsidRDefault="009B0E7C" w:rsidP="00A47FDE">
      <w:pPr>
        <w:tabs>
          <w:tab w:val="left" w:pos="993"/>
          <w:tab w:val="left" w:pos="1276"/>
          <w:tab w:val="left" w:pos="1701"/>
          <w:tab w:val="left" w:pos="1843"/>
        </w:tabs>
        <w:spacing w:after="0" w:line="240" w:lineRule="auto"/>
        <w:ind w:left="709" w:right="-1"/>
        <w:jc w:val="both"/>
        <w:rPr>
          <w:rFonts w:ascii="Times New Roman" w:eastAsia="Calibri" w:hAnsi="Times New Roman" w:cs="Times New Roman"/>
          <w:bCs/>
          <w:color w:val="000000" w:themeColor="text1"/>
          <w:sz w:val="24"/>
          <w:szCs w:val="24"/>
        </w:rPr>
      </w:pPr>
      <w:r w:rsidRPr="004C4F27">
        <w:rPr>
          <w:rFonts w:ascii="Times New Roman" w:eastAsia="Calibri" w:hAnsi="Times New Roman" w:cs="Times New Roman"/>
          <w:bCs/>
          <w:color w:val="000000" w:themeColor="text1"/>
          <w:sz w:val="24"/>
          <w:szCs w:val="24"/>
        </w:rPr>
        <w:t>- ш</w:t>
      </w:r>
      <w:r w:rsidR="00860F31" w:rsidRPr="004C4F27">
        <w:rPr>
          <w:rFonts w:ascii="Times New Roman" w:eastAsia="Calibri" w:hAnsi="Times New Roman" w:cs="Times New Roman"/>
          <w:bCs/>
          <w:color w:val="000000" w:themeColor="text1"/>
          <w:sz w:val="24"/>
          <w:szCs w:val="24"/>
        </w:rPr>
        <w:t>ирокополосный доступ к Интернет.</w:t>
      </w:r>
    </w:p>
    <w:p w:rsidR="00860F31" w:rsidRPr="004C4F27" w:rsidRDefault="00860F31" w:rsidP="009266A2">
      <w:pPr>
        <w:pStyle w:val="a4"/>
        <w:numPr>
          <w:ilvl w:val="3"/>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Также рекомендуется добавить «*.conject.com» в список «надежные узлы» для всех персональных компьютеров, на которых используется conjectPM, и отключить блокировку всплывающих окон для этого сайта</w:t>
      </w:r>
      <w:r w:rsidRPr="004C4F27">
        <w:rPr>
          <w:rFonts w:ascii="Times New Roman" w:hAnsi="Times New Roman" w:cs="Times New Roman"/>
          <w:color w:val="000000" w:themeColor="text1"/>
          <w:sz w:val="24"/>
          <w:szCs w:val="24"/>
        </w:rPr>
        <w:t>.</w:t>
      </w:r>
    </w:p>
    <w:p w:rsidR="00860F31" w:rsidRPr="004C4F27" w:rsidRDefault="00227B3B" w:rsidP="009266A2">
      <w:pPr>
        <w:pStyle w:val="a4"/>
        <w:numPr>
          <w:ilvl w:val="2"/>
          <w:numId w:val="45"/>
        </w:numPr>
        <w:tabs>
          <w:tab w:val="left" w:pos="993"/>
          <w:tab w:val="left" w:pos="1276"/>
          <w:tab w:val="left" w:pos="1701"/>
          <w:tab w:val="left" w:pos="1843"/>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b/>
          <w:color w:val="000000" w:themeColor="text1"/>
          <w:sz w:val="24"/>
          <w:szCs w:val="24"/>
        </w:rPr>
        <w:t>Геодезический</w:t>
      </w:r>
      <w:r w:rsidRPr="004C4F27">
        <w:rPr>
          <w:rFonts w:ascii="Times New Roman" w:hAnsi="Times New Roman" w:cs="Times New Roman"/>
          <w:b/>
          <w:bCs/>
          <w:color w:val="000000" w:themeColor="text1"/>
          <w:sz w:val="24"/>
          <w:szCs w:val="24"/>
        </w:rPr>
        <w:t>, лабораторный контроль и освидетельствования</w:t>
      </w:r>
    </w:p>
    <w:p w:rsidR="00227B3B" w:rsidRPr="004C4F27" w:rsidRDefault="00227B3B" w:rsidP="00A47FDE">
      <w:pPr>
        <w:pStyle w:val="a4"/>
        <w:tabs>
          <w:tab w:val="left" w:pos="993"/>
          <w:tab w:val="left" w:pos="1276"/>
          <w:tab w:val="left" w:pos="1701"/>
          <w:tab w:val="left" w:pos="1843"/>
        </w:tabs>
        <w:spacing w:after="0" w:line="240" w:lineRule="auto"/>
        <w:ind w:left="0" w:right="-1" w:firstLine="709"/>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Генеральный Подрядчик осуществляет контроль за выполнением геодезических работ в процессе строительства, в том числе:</w:t>
      </w:r>
    </w:p>
    <w:p w:rsidR="00B54713" w:rsidRPr="004C4F27" w:rsidRDefault="00B54713" w:rsidP="00A47FDE">
      <w:pPr>
        <w:pStyle w:val="Redraft"/>
        <w:numPr>
          <w:ilvl w:val="0"/>
          <w:numId w:val="0"/>
        </w:numPr>
        <w:tabs>
          <w:tab w:val="left" w:pos="993"/>
          <w:tab w:val="left" w:pos="1276"/>
          <w:tab w:val="left" w:pos="1701"/>
          <w:tab w:val="left" w:pos="1843"/>
        </w:tabs>
        <w:ind w:right="-1" w:firstLine="709"/>
        <w:rPr>
          <w:color w:val="000000" w:themeColor="text1"/>
          <w:sz w:val="24"/>
          <w:szCs w:val="24"/>
        </w:rPr>
      </w:pPr>
      <w:r w:rsidRPr="004C4F27">
        <w:rPr>
          <w:color w:val="000000" w:themeColor="text1"/>
          <w:sz w:val="24"/>
          <w:szCs w:val="24"/>
        </w:rPr>
        <w:t xml:space="preserve"> - </w:t>
      </w:r>
      <w:r w:rsidR="00227B3B" w:rsidRPr="004C4F27">
        <w:rPr>
          <w:color w:val="000000" w:themeColor="text1"/>
          <w:sz w:val="24"/>
          <w:szCs w:val="24"/>
        </w:rPr>
        <w:t>сохранность геодезической разбивочной основы для строительства, наличие документов, удостоверяющих качество геодезических инструментов на Строительной площадке;</w:t>
      </w:r>
    </w:p>
    <w:p w:rsidR="00B54713" w:rsidRPr="004C4F27" w:rsidRDefault="00B54713" w:rsidP="00A47FDE">
      <w:pPr>
        <w:pStyle w:val="Redraft"/>
        <w:numPr>
          <w:ilvl w:val="0"/>
          <w:numId w:val="0"/>
        </w:numPr>
        <w:tabs>
          <w:tab w:val="left" w:pos="993"/>
          <w:tab w:val="left" w:pos="1276"/>
          <w:tab w:val="left" w:pos="1701"/>
          <w:tab w:val="left" w:pos="1843"/>
        </w:tabs>
        <w:ind w:right="-1" w:firstLine="709"/>
        <w:rPr>
          <w:color w:val="000000" w:themeColor="text1"/>
          <w:sz w:val="24"/>
          <w:szCs w:val="24"/>
        </w:rPr>
      </w:pPr>
      <w:r w:rsidRPr="004C4F27">
        <w:rPr>
          <w:color w:val="000000" w:themeColor="text1"/>
          <w:sz w:val="24"/>
          <w:szCs w:val="24"/>
        </w:rPr>
        <w:t xml:space="preserve"> - </w:t>
      </w:r>
      <w:r w:rsidR="00227B3B" w:rsidRPr="004C4F27">
        <w:rPr>
          <w:color w:val="000000" w:themeColor="text1"/>
          <w:sz w:val="24"/>
          <w:szCs w:val="24"/>
        </w:rPr>
        <w:t>выдача Субподрядчикам разбивочных чертежей;</w:t>
      </w:r>
    </w:p>
    <w:p w:rsidR="00B54713" w:rsidRPr="004C4F27" w:rsidRDefault="00B54713" w:rsidP="00A47FDE">
      <w:pPr>
        <w:pStyle w:val="Redraft"/>
        <w:numPr>
          <w:ilvl w:val="0"/>
          <w:numId w:val="0"/>
        </w:numPr>
        <w:tabs>
          <w:tab w:val="left" w:pos="993"/>
          <w:tab w:val="left" w:pos="1276"/>
          <w:tab w:val="left" w:pos="1701"/>
          <w:tab w:val="left" w:pos="1843"/>
        </w:tabs>
        <w:ind w:right="-1" w:firstLine="709"/>
        <w:rPr>
          <w:color w:val="000000" w:themeColor="text1"/>
          <w:sz w:val="24"/>
          <w:szCs w:val="24"/>
        </w:rPr>
      </w:pPr>
      <w:r w:rsidRPr="004C4F27">
        <w:rPr>
          <w:color w:val="000000" w:themeColor="text1"/>
          <w:sz w:val="24"/>
          <w:szCs w:val="24"/>
        </w:rPr>
        <w:t xml:space="preserve"> - </w:t>
      </w:r>
      <w:r w:rsidR="00227B3B" w:rsidRPr="004C4F27">
        <w:rPr>
          <w:color w:val="000000" w:themeColor="text1"/>
          <w:sz w:val="24"/>
          <w:szCs w:val="24"/>
        </w:rPr>
        <w:t>осуществление регулярного геодезического контроля Работ на выявление отклонений, установленных СНиП, ГОСТ или требованиями Проектной документации и Рабочей документации;</w:t>
      </w:r>
    </w:p>
    <w:p w:rsidR="00B54713" w:rsidRPr="004C4F27" w:rsidRDefault="00B54713" w:rsidP="00A47FDE">
      <w:pPr>
        <w:pStyle w:val="Redraft"/>
        <w:numPr>
          <w:ilvl w:val="0"/>
          <w:numId w:val="0"/>
        </w:numPr>
        <w:tabs>
          <w:tab w:val="left" w:pos="993"/>
          <w:tab w:val="left" w:pos="1276"/>
          <w:tab w:val="left" w:pos="1701"/>
          <w:tab w:val="left" w:pos="1843"/>
        </w:tabs>
        <w:ind w:right="-1" w:firstLine="709"/>
        <w:rPr>
          <w:color w:val="000000" w:themeColor="text1"/>
          <w:sz w:val="24"/>
          <w:szCs w:val="24"/>
        </w:rPr>
      </w:pPr>
      <w:r w:rsidRPr="004C4F27">
        <w:rPr>
          <w:color w:val="000000" w:themeColor="text1"/>
          <w:sz w:val="24"/>
          <w:szCs w:val="24"/>
        </w:rPr>
        <w:t xml:space="preserve"> - </w:t>
      </w:r>
      <w:r w:rsidR="00227B3B" w:rsidRPr="004C4F27">
        <w:rPr>
          <w:color w:val="000000" w:themeColor="text1"/>
          <w:sz w:val="24"/>
          <w:szCs w:val="24"/>
        </w:rPr>
        <w:t>осуществление геодезических измере</w:t>
      </w:r>
      <w:r w:rsidR="009103E1" w:rsidRPr="004C4F27">
        <w:rPr>
          <w:color w:val="000000" w:themeColor="text1"/>
          <w:sz w:val="24"/>
          <w:szCs w:val="24"/>
        </w:rPr>
        <w:t>ний осадок строящегося Объекта,</w:t>
      </w:r>
      <w:r w:rsidR="00227B3B" w:rsidRPr="004C4F27">
        <w:rPr>
          <w:color w:val="000000" w:themeColor="text1"/>
          <w:sz w:val="24"/>
          <w:szCs w:val="24"/>
        </w:rPr>
        <w:t xml:space="preserve"> деформаций оснований строящихся зданий и сооружений, выполнение контрольных геодезических съемок и по их результатам нанесение всех изменений на исполнительный генеральный план Объекта;</w:t>
      </w:r>
    </w:p>
    <w:p w:rsidR="00D601BF" w:rsidRPr="00744A8C" w:rsidRDefault="00B54713" w:rsidP="00744A8C">
      <w:pPr>
        <w:pStyle w:val="Redraft"/>
        <w:numPr>
          <w:ilvl w:val="0"/>
          <w:numId w:val="0"/>
        </w:numPr>
        <w:tabs>
          <w:tab w:val="left" w:pos="993"/>
          <w:tab w:val="left" w:pos="1276"/>
          <w:tab w:val="left" w:pos="1701"/>
          <w:tab w:val="left" w:pos="1843"/>
        </w:tabs>
        <w:ind w:right="-1" w:firstLine="709"/>
        <w:rPr>
          <w:color w:val="000000" w:themeColor="text1"/>
          <w:sz w:val="24"/>
          <w:szCs w:val="24"/>
        </w:rPr>
      </w:pPr>
      <w:r w:rsidRPr="004C4F27">
        <w:rPr>
          <w:color w:val="000000" w:themeColor="text1"/>
          <w:sz w:val="24"/>
          <w:szCs w:val="24"/>
        </w:rPr>
        <w:lastRenderedPageBreak/>
        <w:t xml:space="preserve"> - </w:t>
      </w:r>
      <w:r w:rsidR="00227B3B" w:rsidRPr="004C4F27">
        <w:rPr>
          <w:color w:val="000000" w:themeColor="text1"/>
          <w:sz w:val="24"/>
          <w:szCs w:val="24"/>
        </w:rPr>
        <w:t>осуществление Субподрядчиками исполнительной геодезической съемки.</w:t>
      </w:r>
    </w:p>
    <w:p w:rsidR="00D601BF" w:rsidRPr="004C4F27" w:rsidRDefault="00D601BF" w:rsidP="00A47FDE">
      <w:pPr>
        <w:pStyle w:val="Redraft"/>
        <w:numPr>
          <w:ilvl w:val="0"/>
          <w:numId w:val="0"/>
        </w:numPr>
        <w:tabs>
          <w:tab w:val="left" w:pos="993"/>
          <w:tab w:val="left" w:pos="1276"/>
          <w:tab w:val="left" w:pos="1701"/>
          <w:tab w:val="left" w:pos="1843"/>
        </w:tabs>
        <w:ind w:right="-1" w:firstLine="709"/>
        <w:rPr>
          <w:color w:val="000000" w:themeColor="text1"/>
          <w:sz w:val="24"/>
          <w:szCs w:val="24"/>
        </w:rPr>
      </w:pPr>
    </w:p>
    <w:p w:rsidR="007A2B27" w:rsidRPr="004C4F27" w:rsidRDefault="007A2B27" w:rsidP="009266A2">
      <w:pPr>
        <w:pStyle w:val="a4"/>
        <w:numPr>
          <w:ilvl w:val="0"/>
          <w:numId w:val="45"/>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b/>
          <w:bCs/>
          <w:color w:val="000000" w:themeColor="text1"/>
          <w:sz w:val="24"/>
          <w:szCs w:val="24"/>
        </w:rPr>
        <w:t>ЖУРНАЛ ПРОИЗВОДСТВА РАБОТ И ЖУРНАЛ СПЕЦИАЛЬНЫХ РАБОТ</w:t>
      </w:r>
    </w:p>
    <w:p w:rsidR="001E073C" w:rsidRPr="004C4F27" w:rsidRDefault="001E073C" w:rsidP="001E073C">
      <w:pPr>
        <w:pStyle w:val="a4"/>
        <w:tabs>
          <w:tab w:val="left" w:pos="993"/>
          <w:tab w:val="left" w:pos="1276"/>
        </w:tabs>
        <w:spacing w:after="0" w:line="240" w:lineRule="auto"/>
        <w:ind w:left="709" w:right="-1"/>
        <w:jc w:val="both"/>
        <w:rPr>
          <w:rFonts w:ascii="Times New Roman" w:hAnsi="Times New Roman" w:cs="Times New Roman"/>
          <w:b/>
          <w:bCs/>
          <w:color w:val="000000" w:themeColor="text1"/>
          <w:sz w:val="24"/>
          <w:szCs w:val="24"/>
        </w:rPr>
      </w:pP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 xml:space="preserve">В течение срока действия настоящего Договора Генеральный Подрядчик должен ежедневно вести журнал производства Работ на русском языке. Каждая запись в журнале должна быть подписана </w:t>
      </w:r>
      <w:r w:rsidR="00B8040B" w:rsidRPr="004C4F27">
        <w:rPr>
          <w:rFonts w:ascii="Times New Roman" w:hAnsi="Times New Roman" w:cs="Times New Roman"/>
          <w:color w:val="000000" w:themeColor="text1"/>
          <w:sz w:val="24"/>
          <w:szCs w:val="24"/>
        </w:rPr>
        <w:t>Строительным контролем</w:t>
      </w:r>
      <w:r w:rsidRPr="004C4F27">
        <w:rPr>
          <w:rFonts w:ascii="Times New Roman" w:hAnsi="Times New Roman" w:cs="Times New Roman"/>
          <w:color w:val="000000" w:themeColor="text1"/>
          <w:sz w:val="24"/>
          <w:szCs w:val="24"/>
        </w:rPr>
        <w:t xml:space="preserve"> и </w:t>
      </w:r>
      <w:r w:rsidR="007633D2" w:rsidRPr="004C4F27">
        <w:rPr>
          <w:rFonts w:ascii="Times New Roman" w:hAnsi="Times New Roman" w:cs="Times New Roman"/>
          <w:color w:val="000000" w:themeColor="text1"/>
          <w:sz w:val="24"/>
          <w:szCs w:val="24"/>
        </w:rPr>
        <w:t>Генеральным Подрядчиком</w:t>
      </w:r>
      <w:r w:rsidRPr="004C4F27">
        <w:rPr>
          <w:rFonts w:ascii="Times New Roman" w:hAnsi="Times New Roman" w:cs="Times New Roman"/>
          <w:color w:val="000000" w:themeColor="text1"/>
          <w:sz w:val="24"/>
          <w:szCs w:val="24"/>
        </w:rPr>
        <w:t>.</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 xml:space="preserve">Журнал производства Работ должен отражать весь ход производства Работ, а также все связанные с производством Работ факты и обстоятельства, имеющие существенное значение для реализации Работ по Договору (например, дата начала и окончания Работ, уведомления о проведенных испытаниях, задержки, связанные с несвоевременным выполнением </w:t>
      </w:r>
      <w:r w:rsidR="006430AA" w:rsidRPr="004C4F27">
        <w:rPr>
          <w:rFonts w:ascii="Times New Roman" w:hAnsi="Times New Roman" w:cs="Times New Roman"/>
          <w:color w:val="000000" w:themeColor="text1"/>
          <w:sz w:val="24"/>
          <w:szCs w:val="24"/>
        </w:rPr>
        <w:t>Работ</w:t>
      </w:r>
      <w:r w:rsidRPr="004C4F27">
        <w:rPr>
          <w:rFonts w:ascii="Times New Roman" w:hAnsi="Times New Roman" w:cs="Times New Roman"/>
          <w:color w:val="000000" w:themeColor="text1"/>
          <w:sz w:val="24"/>
          <w:szCs w:val="24"/>
        </w:rPr>
        <w:t>, случаи выхода из строя строительной техники и другие).</w:t>
      </w:r>
    </w:p>
    <w:p w:rsidR="007A2B27" w:rsidRPr="004C4F27" w:rsidRDefault="00122C3A"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В случае</w:t>
      </w:r>
      <w:r w:rsidR="007A2B27" w:rsidRPr="004C4F27">
        <w:rPr>
          <w:rFonts w:ascii="Times New Roman" w:hAnsi="Times New Roman" w:cs="Times New Roman"/>
          <w:color w:val="000000" w:themeColor="text1"/>
          <w:sz w:val="24"/>
          <w:szCs w:val="24"/>
        </w:rPr>
        <w:t xml:space="preserve"> если форма журнала производства </w:t>
      </w:r>
      <w:r w:rsidR="005051BD" w:rsidRPr="004C4F27">
        <w:rPr>
          <w:rFonts w:ascii="Times New Roman" w:hAnsi="Times New Roman" w:cs="Times New Roman"/>
          <w:color w:val="000000" w:themeColor="text1"/>
          <w:sz w:val="24"/>
          <w:szCs w:val="24"/>
        </w:rPr>
        <w:t xml:space="preserve">Работ </w:t>
      </w:r>
      <w:r w:rsidR="007A2B27" w:rsidRPr="004C4F27">
        <w:rPr>
          <w:rFonts w:ascii="Times New Roman" w:hAnsi="Times New Roman" w:cs="Times New Roman"/>
          <w:color w:val="000000" w:themeColor="text1"/>
          <w:sz w:val="24"/>
          <w:szCs w:val="24"/>
        </w:rPr>
        <w:t xml:space="preserve">не покрывает требования к ведению </w:t>
      </w:r>
      <w:r w:rsidR="002E3C3A" w:rsidRPr="004C4F27">
        <w:rPr>
          <w:rFonts w:ascii="Times New Roman" w:hAnsi="Times New Roman" w:cs="Times New Roman"/>
          <w:color w:val="000000" w:themeColor="text1"/>
          <w:sz w:val="24"/>
          <w:szCs w:val="24"/>
        </w:rPr>
        <w:t xml:space="preserve">Исполнительной </w:t>
      </w:r>
      <w:r w:rsidR="00A02B41" w:rsidRPr="004C4F27">
        <w:rPr>
          <w:rFonts w:ascii="Times New Roman" w:hAnsi="Times New Roman" w:cs="Times New Roman"/>
          <w:color w:val="000000" w:themeColor="text1"/>
          <w:sz w:val="24"/>
          <w:szCs w:val="24"/>
        </w:rPr>
        <w:t>документации, предусмотренные настоящим Договором, либо не отвечает требованиям</w:t>
      </w:r>
      <w:r w:rsidR="007A2B27" w:rsidRPr="004C4F27">
        <w:rPr>
          <w:rFonts w:ascii="Times New Roman" w:hAnsi="Times New Roman" w:cs="Times New Roman"/>
          <w:color w:val="000000" w:themeColor="text1"/>
          <w:sz w:val="24"/>
          <w:szCs w:val="24"/>
        </w:rPr>
        <w:t xml:space="preserve"> надзорных органов, Генеральный Подрядчик в установленном порядке и в соответствии с положениями настоящей статьи Договора ведет журналы специальных работ.</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color w:val="000000" w:themeColor="text1"/>
          <w:sz w:val="24"/>
          <w:szCs w:val="24"/>
        </w:rPr>
        <w:t xml:space="preserve">Если </w:t>
      </w:r>
      <w:r w:rsidR="00B8040B" w:rsidRPr="004C4F27">
        <w:rPr>
          <w:rFonts w:ascii="Times New Roman" w:hAnsi="Times New Roman" w:cs="Times New Roman"/>
          <w:color w:val="000000" w:themeColor="text1"/>
          <w:sz w:val="24"/>
          <w:szCs w:val="24"/>
        </w:rPr>
        <w:t>Строительный контроль</w:t>
      </w:r>
      <w:r w:rsidR="007633D2" w:rsidRPr="004C4F27">
        <w:rPr>
          <w:rFonts w:ascii="Times New Roman" w:hAnsi="Times New Roman" w:cs="Times New Roman"/>
          <w:color w:val="000000" w:themeColor="text1"/>
          <w:sz w:val="24"/>
          <w:szCs w:val="24"/>
        </w:rPr>
        <w:t xml:space="preserve"> </w:t>
      </w:r>
      <w:r w:rsidR="00103B25" w:rsidRPr="004C4F27">
        <w:rPr>
          <w:rFonts w:ascii="Times New Roman" w:hAnsi="Times New Roman" w:cs="Times New Roman"/>
          <w:color w:val="000000" w:themeColor="text1"/>
          <w:sz w:val="24"/>
          <w:szCs w:val="24"/>
        </w:rPr>
        <w:t>имеет</w:t>
      </w:r>
      <w:r w:rsidRPr="004C4F27">
        <w:rPr>
          <w:rFonts w:ascii="Times New Roman" w:hAnsi="Times New Roman" w:cs="Times New Roman"/>
          <w:color w:val="000000" w:themeColor="text1"/>
          <w:sz w:val="24"/>
          <w:szCs w:val="24"/>
        </w:rPr>
        <w:t xml:space="preserve"> замечания по ходу выполнения или качеству Работ, а также </w:t>
      </w:r>
      <w:r w:rsidR="00A02B41" w:rsidRPr="004C4F27">
        <w:rPr>
          <w:rFonts w:ascii="Times New Roman" w:hAnsi="Times New Roman" w:cs="Times New Roman"/>
          <w:color w:val="000000" w:themeColor="text1"/>
          <w:sz w:val="24"/>
          <w:szCs w:val="24"/>
        </w:rPr>
        <w:t xml:space="preserve">если </w:t>
      </w:r>
      <w:r w:rsidR="00B8040B" w:rsidRPr="004C4F27">
        <w:rPr>
          <w:rFonts w:ascii="Times New Roman" w:hAnsi="Times New Roman" w:cs="Times New Roman"/>
          <w:color w:val="000000" w:themeColor="text1"/>
          <w:sz w:val="24"/>
          <w:szCs w:val="24"/>
        </w:rPr>
        <w:t>Строительный контроль</w:t>
      </w:r>
      <w:r w:rsidR="007633D2"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не </w:t>
      </w:r>
      <w:r w:rsidR="00103B25" w:rsidRPr="004C4F27">
        <w:rPr>
          <w:rFonts w:ascii="Times New Roman" w:hAnsi="Times New Roman" w:cs="Times New Roman"/>
          <w:color w:val="000000" w:themeColor="text1"/>
          <w:sz w:val="24"/>
          <w:szCs w:val="24"/>
        </w:rPr>
        <w:t>согласен</w:t>
      </w:r>
      <w:r w:rsidRPr="004C4F27">
        <w:rPr>
          <w:rFonts w:ascii="Times New Roman" w:hAnsi="Times New Roman" w:cs="Times New Roman"/>
          <w:color w:val="000000" w:themeColor="text1"/>
          <w:sz w:val="24"/>
          <w:szCs w:val="24"/>
        </w:rPr>
        <w:t xml:space="preserve"> с записями, внесенными Генеральным Подрядчиком</w:t>
      </w:r>
      <w:r w:rsidR="00A02B41" w:rsidRPr="004C4F27">
        <w:rPr>
          <w:rFonts w:ascii="Times New Roman" w:hAnsi="Times New Roman" w:cs="Times New Roman"/>
          <w:color w:val="000000" w:themeColor="text1"/>
          <w:sz w:val="24"/>
          <w:szCs w:val="24"/>
        </w:rPr>
        <w:t xml:space="preserve"> в журналы</w:t>
      </w:r>
      <w:r w:rsidRPr="004C4F27">
        <w:rPr>
          <w:rFonts w:ascii="Times New Roman" w:hAnsi="Times New Roman" w:cs="Times New Roman"/>
          <w:color w:val="000000" w:themeColor="text1"/>
          <w:sz w:val="24"/>
          <w:szCs w:val="24"/>
        </w:rPr>
        <w:t xml:space="preserve">, </w:t>
      </w:r>
      <w:r w:rsidR="00B8040B" w:rsidRPr="004C4F27">
        <w:rPr>
          <w:rFonts w:ascii="Times New Roman" w:hAnsi="Times New Roman" w:cs="Times New Roman"/>
          <w:color w:val="000000" w:themeColor="text1"/>
          <w:sz w:val="24"/>
          <w:szCs w:val="24"/>
        </w:rPr>
        <w:t>Строительный контроль</w:t>
      </w:r>
      <w:r w:rsidR="007633D2" w:rsidRPr="004C4F27">
        <w:rPr>
          <w:rFonts w:ascii="Times New Roman" w:hAnsi="Times New Roman" w:cs="Times New Roman"/>
          <w:color w:val="000000" w:themeColor="text1"/>
          <w:sz w:val="24"/>
          <w:szCs w:val="24"/>
        </w:rPr>
        <w:t xml:space="preserve"> </w:t>
      </w:r>
      <w:r w:rsidR="00A02B41" w:rsidRPr="004C4F27">
        <w:rPr>
          <w:rFonts w:ascii="Times New Roman" w:hAnsi="Times New Roman" w:cs="Times New Roman"/>
          <w:color w:val="000000" w:themeColor="text1"/>
          <w:sz w:val="24"/>
          <w:szCs w:val="24"/>
        </w:rPr>
        <w:t>вправе</w:t>
      </w:r>
      <w:r w:rsidRPr="004C4F27">
        <w:rPr>
          <w:rFonts w:ascii="Times New Roman" w:hAnsi="Times New Roman" w:cs="Times New Roman"/>
          <w:color w:val="000000" w:themeColor="text1"/>
          <w:sz w:val="24"/>
          <w:szCs w:val="24"/>
        </w:rPr>
        <w:t xml:space="preserve"> изложить свое мнение в журнале производства Работ. В этом случае Генеральный Подрядчик в течение 3 (трёх) Календарных</w:t>
      </w:r>
      <w:r w:rsidRPr="004C4F27" w:rsidDel="00DC1832">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дней обязан принять меры по устранению отмеченных </w:t>
      </w:r>
      <w:r w:rsidR="00B8040B" w:rsidRPr="004C4F27">
        <w:rPr>
          <w:rFonts w:ascii="Times New Roman" w:hAnsi="Times New Roman" w:cs="Times New Roman"/>
          <w:color w:val="000000" w:themeColor="text1"/>
          <w:sz w:val="24"/>
          <w:szCs w:val="24"/>
        </w:rPr>
        <w:t>Строительным контролем</w:t>
      </w:r>
      <w:r w:rsidR="007633D2" w:rsidRPr="004C4F27">
        <w:rPr>
          <w:rFonts w:ascii="Times New Roman" w:hAnsi="Times New Roman" w:cs="Times New Roman"/>
          <w:color w:val="000000" w:themeColor="text1"/>
          <w:sz w:val="24"/>
          <w:szCs w:val="24"/>
        </w:rPr>
        <w:t xml:space="preserve"> </w:t>
      </w:r>
      <w:r w:rsidR="005051BD" w:rsidRPr="004C4F27">
        <w:rPr>
          <w:rFonts w:ascii="Times New Roman" w:hAnsi="Times New Roman" w:cs="Times New Roman"/>
          <w:color w:val="000000" w:themeColor="text1"/>
          <w:sz w:val="24"/>
          <w:szCs w:val="24"/>
        </w:rPr>
        <w:t xml:space="preserve">Недостатков </w:t>
      </w:r>
      <w:r w:rsidRPr="004C4F27">
        <w:rPr>
          <w:rFonts w:ascii="Times New Roman" w:hAnsi="Times New Roman" w:cs="Times New Roman"/>
          <w:color w:val="000000" w:themeColor="text1"/>
          <w:sz w:val="24"/>
          <w:szCs w:val="24"/>
        </w:rPr>
        <w:t xml:space="preserve">и в указанный срок письменно проинформировать </w:t>
      </w:r>
      <w:r w:rsidR="00B8040B" w:rsidRPr="004C4F27">
        <w:rPr>
          <w:rFonts w:ascii="Times New Roman" w:hAnsi="Times New Roman" w:cs="Times New Roman"/>
          <w:color w:val="000000" w:themeColor="text1"/>
          <w:sz w:val="24"/>
          <w:szCs w:val="24"/>
        </w:rPr>
        <w:t>Строительный контроль</w:t>
      </w:r>
      <w:r w:rsidR="007633D2"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о выполненных им мерах.</w:t>
      </w:r>
    </w:p>
    <w:p w:rsidR="001E073C" w:rsidRPr="004C4F27" w:rsidRDefault="001E073C" w:rsidP="001E073C">
      <w:pPr>
        <w:pStyle w:val="a4"/>
        <w:tabs>
          <w:tab w:val="left" w:pos="993"/>
          <w:tab w:val="left" w:pos="1276"/>
        </w:tabs>
        <w:spacing w:after="0" w:line="240" w:lineRule="auto"/>
        <w:ind w:left="709" w:right="-1"/>
        <w:jc w:val="both"/>
        <w:rPr>
          <w:rFonts w:ascii="Times New Roman" w:hAnsi="Times New Roman" w:cs="Times New Roman"/>
          <w:b/>
          <w:bCs/>
          <w:color w:val="000000" w:themeColor="text1"/>
          <w:sz w:val="24"/>
          <w:szCs w:val="24"/>
        </w:rPr>
      </w:pPr>
    </w:p>
    <w:p w:rsidR="007A2B27" w:rsidRPr="004C4F27" w:rsidRDefault="007A2B27" w:rsidP="009266A2">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b/>
          <w:bCs/>
          <w:caps/>
          <w:color w:val="000000" w:themeColor="text1"/>
          <w:sz w:val="24"/>
          <w:szCs w:val="24"/>
        </w:rPr>
        <w:t>Транспортировка, подъем материалов и оборудования, вывоз мусора и уборка</w:t>
      </w:r>
    </w:p>
    <w:p w:rsidR="001E073C" w:rsidRPr="004C4F27"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отвечает за надлежащую упаковку, погрузку, транспортировку, получение, разгрузку, доставку, хранение и защиту любых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 xml:space="preserve">ов, инструментов, </w:t>
      </w:r>
      <w:r w:rsidR="007B27DB" w:rsidRPr="004C4F27">
        <w:rPr>
          <w:rFonts w:ascii="Times New Roman" w:hAnsi="Times New Roman" w:cs="Times New Roman"/>
          <w:color w:val="000000" w:themeColor="text1"/>
          <w:sz w:val="24"/>
          <w:szCs w:val="24"/>
        </w:rPr>
        <w:t>Оборудован</w:t>
      </w:r>
      <w:r w:rsidRPr="004C4F27">
        <w:rPr>
          <w:rFonts w:ascii="Times New Roman" w:hAnsi="Times New Roman" w:cs="Times New Roman"/>
          <w:color w:val="000000" w:themeColor="text1"/>
          <w:sz w:val="24"/>
          <w:szCs w:val="24"/>
        </w:rPr>
        <w:t>ия и прочих предметов, необходимых для выполнения Работ.</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освобождает Заказчика от любых претензий, убытков, штрафов и прочих затрат (включая официальные платежи и пошлины), связанных с транспортировкой </w:t>
      </w:r>
      <w:r w:rsidR="007B27DB" w:rsidRPr="004C4F27">
        <w:rPr>
          <w:rFonts w:ascii="Times New Roman" w:hAnsi="Times New Roman" w:cs="Times New Roman"/>
          <w:color w:val="000000" w:themeColor="text1"/>
          <w:sz w:val="24"/>
          <w:szCs w:val="24"/>
        </w:rPr>
        <w:t>Оборудован</w:t>
      </w:r>
      <w:r w:rsidRPr="004C4F27">
        <w:rPr>
          <w:rFonts w:ascii="Times New Roman" w:hAnsi="Times New Roman" w:cs="Times New Roman"/>
          <w:color w:val="000000" w:themeColor="text1"/>
          <w:sz w:val="24"/>
          <w:szCs w:val="24"/>
        </w:rPr>
        <w:t xml:space="preserve">ия и/или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ов, и обязан единолично и за свой счет вести все переговоры и осуществлять необходимые платежи, возникающие вследствие такой транспортировки.</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обязан проверить и убедиться в пригодности условий и состояния подъездных путей к Строительной площадке, мест разгрузки и путей доставки </w:t>
      </w:r>
      <w:r w:rsidR="007B27DB" w:rsidRPr="004C4F27">
        <w:rPr>
          <w:rFonts w:ascii="Times New Roman" w:hAnsi="Times New Roman" w:cs="Times New Roman"/>
          <w:color w:val="000000" w:themeColor="text1"/>
          <w:sz w:val="24"/>
          <w:szCs w:val="24"/>
        </w:rPr>
        <w:t>Оборудован</w:t>
      </w:r>
      <w:r w:rsidRPr="004C4F27">
        <w:rPr>
          <w:rFonts w:ascii="Times New Roman" w:hAnsi="Times New Roman" w:cs="Times New Roman"/>
          <w:color w:val="000000" w:themeColor="text1"/>
          <w:sz w:val="24"/>
          <w:szCs w:val="24"/>
        </w:rPr>
        <w:t xml:space="preserve">ия и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ов и т.д. к Строительной площадке. Заказчик не гарантирует пригодность таких путей для целей выполнения Работ.</w:t>
      </w:r>
      <w:bookmarkStart w:id="60" w:name="_Hlk297114582"/>
      <w:r w:rsidRPr="004C4F27">
        <w:rPr>
          <w:rFonts w:ascii="Times New Roman" w:hAnsi="Times New Roman" w:cs="Times New Roman"/>
          <w:color w:val="000000" w:themeColor="text1"/>
          <w:sz w:val="24"/>
          <w:szCs w:val="24"/>
        </w:rPr>
        <w:t xml:space="preserve"> </w:t>
      </w:r>
      <w:bookmarkEnd w:id="60"/>
      <w:r w:rsidRPr="004C4F27">
        <w:rPr>
          <w:rFonts w:ascii="Times New Roman" w:hAnsi="Times New Roman" w:cs="Times New Roman"/>
          <w:color w:val="000000" w:themeColor="text1"/>
          <w:sz w:val="24"/>
          <w:szCs w:val="24"/>
        </w:rPr>
        <w:t xml:space="preserve">Генеральный Подрядчик несет ответственность за возможность доставки и установки на Объекте габаритного </w:t>
      </w:r>
      <w:r w:rsidR="007B27DB" w:rsidRPr="004C4F27">
        <w:rPr>
          <w:rFonts w:ascii="Times New Roman" w:hAnsi="Times New Roman" w:cs="Times New Roman"/>
          <w:color w:val="000000" w:themeColor="text1"/>
          <w:sz w:val="24"/>
          <w:szCs w:val="24"/>
        </w:rPr>
        <w:t>Оборудован</w:t>
      </w:r>
      <w:r w:rsidRPr="004C4F27">
        <w:rPr>
          <w:rFonts w:ascii="Times New Roman" w:hAnsi="Times New Roman" w:cs="Times New Roman"/>
          <w:color w:val="000000" w:themeColor="text1"/>
          <w:sz w:val="24"/>
          <w:szCs w:val="24"/>
        </w:rPr>
        <w:t xml:space="preserve">ия специфицируемого в Проектной </w:t>
      </w:r>
      <w:r w:rsidR="001B5FAE" w:rsidRPr="004C4F27">
        <w:rPr>
          <w:rFonts w:ascii="Times New Roman" w:hAnsi="Times New Roman" w:cs="Times New Roman"/>
          <w:color w:val="000000" w:themeColor="text1"/>
          <w:sz w:val="24"/>
          <w:szCs w:val="24"/>
        </w:rPr>
        <w:t>документац</w:t>
      </w:r>
      <w:r w:rsidR="003A0C18" w:rsidRPr="004C4F27">
        <w:rPr>
          <w:rFonts w:ascii="Times New Roman" w:hAnsi="Times New Roman" w:cs="Times New Roman"/>
          <w:color w:val="000000" w:themeColor="text1"/>
          <w:sz w:val="24"/>
          <w:szCs w:val="24"/>
        </w:rPr>
        <w:t xml:space="preserve">ии. </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обязан обеспечить защиту путей подъема </w:t>
      </w:r>
      <w:r w:rsidR="007B27DB" w:rsidRPr="004C4F27">
        <w:rPr>
          <w:rFonts w:ascii="Times New Roman" w:hAnsi="Times New Roman" w:cs="Times New Roman"/>
          <w:color w:val="000000" w:themeColor="text1"/>
          <w:sz w:val="24"/>
          <w:szCs w:val="24"/>
        </w:rPr>
        <w:t>Оборудован</w:t>
      </w:r>
      <w:r w:rsidRPr="004C4F27">
        <w:rPr>
          <w:rFonts w:ascii="Times New Roman" w:hAnsi="Times New Roman" w:cs="Times New Roman"/>
          <w:color w:val="000000" w:themeColor="text1"/>
          <w:sz w:val="24"/>
          <w:szCs w:val="24"/>
        </w:rPr>
        <w:t xml:space="preserve">ия,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ов и т.д. (</w:t>
      </w:r>
      <w:r w:rsidR="00A03350" w:rsidRPr="004C4F27">
        <w:rPr>
          <w:rFonts w:ascii="Times New Roman" w:hAnsi="Times New Roman" w:cs="Times New Roman"/>
          <w:color w:val="000000" w:themeColor="text1"/>
          <w:sz w:val="24"/>
          <w:szCs w:val="24"/>
        </w:rPr>
        <w:t>в том числе</w:t>
      </w:r>
      <w:r w:rsidRPr="004C4F27">
        <w:rPr>
          <w:rFonts w:ascii="Times New Roman" w:hAnsi="Times New Roman" w:cs="Times New Roman"/>
          <w:color w:val="000000" w:themeColor="text1"/>
          <w:sz w:val="24"/>
          <w:szCs w:val="24"/>
        </w:rPr>
        <w:t xml:space="preserve">: лестницы, лифты, углы стен). В случае повреждения отделки или </w:t>
      </w:r>
      <w:r w:rsidR="007B27DB" w:rsidRPr="004C4F27">
        <w:rPr>
          <w:rFonts w:ascii="Times New Roman" w:hAnsi="Times New Roman" w:cs="Times New Roman"/>
          <w:color w:val="000000" w:themeColor="text1"/>
          <w:sz w:val="24"/>
          <w:szCs w:val="24"/>
        </w:rPr>
        <w:t>Оборудован</w:t>
      </w:r>
      <w:r w:rsidRPr="004C4F27">
        <w:rPr>
          <w:rFonts w:ascii="Times New Roman" w:hAnsi="Times New Roman" w:cs="Times New Roman"/>
          <w:color w:val="000000" w:themeColor="text1"/>
          <w:sz w:val="24"/>
          <w:szCs w:val="24"/>
        </w:rPr>
        <w:t>ия Объекта, Генеральный Подрядчик компенсирует Заказчику и/или третьим лицам все понесенные ими расходы, вызванные таким событием.</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отвечает за обслуживание и поддержание порядка на путях выноса и вывоза мусора, доставки </w:t>
      </w:r>
      <w:r w:rsidR="002B2F11" w:rsidRPr="004C4F27">
        <w:rPr>
          <w:rFonts w:ascii="Times New Roman" w:hAnsi="Times New Roman" w:cs="Times New Roman"/>
          <w:color w:val="000000" w:themeColor="text1"/>
          <w:sz w:val="24"/>
          <w:szCs w:val="24"/>
        </w:rPr>
        <w:t xml:space="preserve">на Строительную площадку </w:t>
      </w:r>
      <w:r w:rsidR="007B27DB" w:rsidRPr="004C4F27">
        <w:rPr>
          <w:rFonts w:ascii="Times New Roman" w:hAnsi="Times New Roman" w:cs="Times New Roman"/>
          <w:color w:val="000000" w:themeColor="text1"/>
          <w:sz w:val="24"/>
          <w:szCs w:val="24"/>
        </w:rPr>
        <w:t>Оборудован</w:t>
      </w:r>
      <w:r w:rsidRPr="004C4F27">
        <w:rPr>
          <w:rFonts w:ascii="Times New Roman" w:hAnsi="Times New Roman" w:cs="Times New Roman"/>
          <w:color w:val="000000" w:themeColor="text1"/>
          <w:sz w:val="24"/>
          <w:szCs w:val="24"/>
        </w:rPr>
        <w:t xml:space="preserve">ия и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ов. При этом Генеральный Подрядчик обязан организовать устройство всех необходимых надписей и/или указателей на таких путях и получить все необходимые согласования от Заказчика и третьих лиц на размещение таких надписей и/или указателей.</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lastRenderedPageBreak/>
        <w:t>Генеральный Подрядчик освобождает Заказчика от любых претензий третьих лиц, которые связаны с использованием Генеральным Подрядчиком и/или Субподрядчиками вышеуказанных путей.</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Если для подъема </w:t>
      </w:r>
      <w:r w:rsidR="007B27DB" w:rsidRPr="004C4F27">
        <w:rPr>
          <w:rFonts w:ascii="Times New Roman" w:hAnsi="Times New Roman" w:cs="Times New Roman"/>
          <w:color w:val="000000" w:themeColor="text1"/>
          <w:sz w:val="24"/>
          <w:szCs w:val="24"/>
        </w:rPr>
        <w:t>Оборудован</w:t>
      </w:r>
      <w:r w:rsidRPr="004C4F27">
        <w:rPr>
          <w:rFonts w:ascii="Times New Roman" w:hAnsi="Times New Roman" w:cs="Times New Roman"/>
          <w:color w:val="000000" w:themeColor="text1"/>
          <w:sz w:val="24"/>
          <w:szCs w:val="24"/>
        </w:rPr>
        <w:t xml:space="preserve">ия,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 xml:space="preserve">ов и т.д. используются лифты, Генеральный Подрядчик обязан не превышать установленный максимально допустимый вес. В случае нарушения данного условия Генеральный Подрядчик компенсирует Заказчику и/или третьим лицам все понесенные ими расходы, вызванные таким событием, и лишается права использовать лифт. При этом подъем </w:t>
      </w:r>
      <w:r w:rsidR="007B27DB" w:rsidRPr="004C4F27">
        <w:rPr>
          <w:rFonts w:ascii="Times New Roman" w:hAnsi="Times New Roman" w:cs="Times New Roman"/>
          <w:color w:val="000000" w:themeColor="text1"/>
          <w:sz w:val="24"/>
          <w:szCs w:val="24"/>
        </w:rPr>
        <w:t>Оборудован</w:t>
      </w:r>
      <w:r w:rsidRPr="004C4F27">
        <w:rPr>
          <w:rFonts w:ascii="Times New Roman" w:hAnsi="Times New Roman" w:cs="Times New Roman"/>
          <w:color w:val="000000" w:themeColor="text1"/>
          <w:sz w:val="24"/>
          <w:szCs w:val="24"/>
        </w:rPr>
        <w:t xml:space="preserve">ия,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 xml:space="preserve">ов и т.д. должен быть осуществлен Генеральным Подрядчиком вручную без изменения согласованных с </w:t>
      </w:r>
      <w:r w:rsidR="00E24DC0" w:rsidRPr="004C4F27">
        <w:rPr>
          <w:rFonts w:ascii="Times New Roman" w:hAnsi="Times New Roman" w:cs="Times New Roman"/>
          <w:color w:val="000000" w:themeColor="text1"/>
          <w:sz w:val="24"/>
          <w:szCs w:val="24"/>
        </w:rPr>
        <w:t xml:space="preserve">Заказчиком </w:t>
      </w:r>
      <w:r w:rsidRPr="004C4F27">
        <w:rPr>
          <w:rFonts w:ascii="Times New Roman" w:hAnsi="Times New Roman" w:cs="Times New Roman"/>
          <w:color w:val="000000" w:themeColor="text1"/>
          <w:sz w:val="24"/>
          <w:szCs w:val="24"/>
        </w:rPr>
        <w:t>сроков и стоимости Работ.</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Генеральный Подрядчик обязуется осуществлять в проце</w:t>
      </w:r>
      <w:r w:rsidR="0089736E" w:rsidRPr="004C4F27">
        <w:rPr>
          <w:rFonts w:ascii="Times New Roman" w:hAnsi="Times New Roman" w:cs="Times New Roman"/>
          <w:color w:val="000000" w:themeColor="text1"/>
          <w:sz w:val="24"/>
          <w:szCs w:val="24"/>
        </w:rPr>
        <w:t>ссе выполнения Работ регулярную</w:t>
      </w:r>
      <w:r w:rsidRPr="004C4F27">
        <w:rPr>
          <w:rFonts w:ascii="Times New Roman" w:hAnsi="Times New Roman" w:cs="Times New Roman"/>
          <w:color w:val="000000" w:themeColor="text1"/>
          <w:sz w:val="24"/>
          <w:szCs w:val="24"/>
        </w:rPr>
        <w:t xml:space="preserve"> ежедневную уборку Строительной площадки, а по завершени</w:t>
      </w:r>
      <w:r w:rsidR="0089736E" w:rsidRPr="004C4F27">
        <w:rPr>
          <w:rFonts w:ascii="Times New Roman" w:hAnsi="Times New Roman" w:cs="Times New Roman"/>
          <w:color w:val="000000" w:themeColor="text1"/>
          <w:sz w:val="24"/>
          <w:szCs w:val="24"/>
        </w:rPr>
        <w:t>и</w:t>
      </w:r>
      <w:r w:rsidRPr="004C4F27">
        <w:rPr>
          <w:rFonts w:ascii="Times New Roman" w:hAnsi="Times New Roman" w:cs="Times New Roman"/>
          <w:color w:val="000000" w:themeColor="text1"/>
          <w:sz w:val="24"/>
          <w:szCs w:val="24"/>
        </w:rPr>
        <w:t xml:space="preserve"> Работ окончательную </w:t>
      </w:r>
      <w:r w:rsidR="0089736E" w:rsidRPr="004C4F27">
        <w:rPr>
          <w:rFonts w:ascii="Times New Roman" w:hAnsi="Times New Roman" w:cs="Times New Roman"/>
          <w:color w:val="000000" w:themeColor="text1"/>
          <w:sz w:val="24"/>
          <w:szCs w:val="24"/>
        </w:rPr>
        <w:t xml:space="preserve">уборку Строительной площадки и </w:t>
      </w:r>
      <w:r w:rsidRPr="004C4F27">
        <w:rPr>
          <w:rFonts w:ascii="Times New Roman" w:hAnsi="Times New Roman" w:cs="Times New Roman"/>
          <w:color w:val="000000" w:themeColor="text1"/>
          <w:sz w:val="24"/>
          <w:szCs w:val="24"/>
        </w:rPr>
        <w:t xml:space="preserve">влажную уборку </w:t>
      </w:r>
      <w:r w:rsidR="002B2F11" w:rsidRPr="004C4F27">
        <w:rPr>
          <w:rFonts w:ascii="Times New Roman" w:hAnsi="Times New Roman" w:cs="Times New Roman"/>
          <w:color w:val="000000" w:themeColor="text1"/>
          <w:sz w:val="24"/>
          <w:szCs w:val="24"/>
        </w:rPr>
        <w:t>Объект</w:t>
      </w:r>
      <w:r w:rsidR="00FD181A" w:rsidRPr="004C4F27">
        <w:rPr>
          <w:rFonts w:ascii="Times New Roman" w:hAnsi="Times New Roman" w:cs="Times New Roman"/>
          <w:color w:val="000000" w:themeColor="text1"/>
          <w:sz w:val="24"/>
          <w:szCs w:val="24"/>
        </w:rPr>
        <w:t>а</w:t>
      </w:r>
      <w:r w:rsidRPr="004C4F27">
        <w:rPr>
          <w:rFonts w:ascii="Times New Roman" w:hAnsi="Times New Roman" w:cs="Times New Roman"/>
          <w:color w:val="000000" w:themeColor="text1"/>
          <w:sz w:val="24"/>
          <w:szCs w:val="24"/>
        </w:rPr>
        <w:t xml:space="preserve">. На всех рабочих местах должен всегда поддерживаться надлежащий порядок. Материалы должны быть аккуратно уложены, торчащие гвозди загнуты или вынуты, а остатки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ов должны храниться в специально отведенных местах. Генеральный Подрядчик, также, обязуется регулярно, ежедневно вывозить со Строительной площадки и уничтожать мусор за собственный счет в соответствии с требованиями действующих на территории РФ норм и стандартов.</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Генеральный Подрядчик несет ответственность за ежедневное поддержание чистоты и порядка на Строительной площадке. Генеральный Подрядчик должен подготовить письменный план, отображающий организацию вывоза строительных и бытовых отходов. План должен указывать место утилизации и представить сведения об организации, проводящей данную работу.</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В случае, если Генеральный Подрядчик не вывез мусор или не поддерживает чистоту и порядок на Строительной площадке, Заказчик имеет право без какого-либо предупреждения Генерального Подрядчика вывезти мусор или произвести уборку своими силами или силами третьих лиц и удержать понесенные Заказчиком в связи с этим расходы с финального или любого платежа Генеральному Подрядчику.</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Перед предварительной приемкой Работ Генеральный Подрядчик обязан провести генеральную влажную уборку Объекта (если таких приемок будет несколько, то уборка должна быть произведена перед каждой приемкой).</w:t>
      </w:r>
    </w:p>
    <w:p w:rsidR="001E073C" w:rsidRPr="004C4F27"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7A2B27" w:rsidRPr="004C4F27" w:rsidRDefault="007A2B27" w:rsidP="009266A2">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b/>
          <w:bCs/>
          <w:caps/>
          <w:color w:val="000000" w:themeColor="text1"/>
          <w:sz w:val="24"/>
          <w:szCs w:val="24"/>
        </w:rPr>
        <w:t>охрана строительной площадки</w:t>
      </w:r>
    </w:p>
    <w:p w:rsidR="001E073C" w:rsidRPr="004C4F27"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7A2B27" w:rsidRPr="00744A8C"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caps/>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обязан обеспечить круглосуточную надлежащую охрану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 xml:space="preserve">ов, </w:t>
      </w:r>
      <w:r w:rsidR="007B27DB" w:rsidRPr="004C4F27">
        <w:rPr>
          <w:rFonts w:ascii="Times New Roman" w:hAnsi="Times New Roman" w:cs="Times New Roman"/>
          <w:color w:val="000000" w:themeColor="text1"/>
          <w:sz w:val="24"/>
          <w:szCs w:val="24"/>
        </w:rPr>
        <w:t>Оборудован</w:t>
      </w:r>
      <w:r w:rsidRPr="004C4F27">
        <w:rPr>
          <w:rFonts w:ascii="Times New Roman" w:hAnsi="Times New Roman" w:cs="Times New Roman"/>
          <w:color w:val="000000" w:themeColor="text1"/>
          <w:sz w:val="24"/>
          <w:szCs w:val="24"/>
        </w:rPr>
        <w:t xml:space="preserve">ия и другого имущества на территории Строительной площадки с даты передачи Строительной площадки Генеральному Подрядчику по Акту передачи Строительной площадки для выполнения Работ и до </w:t>
      </w:r>
      <w:r w:rsidRPr="00744A8C">
        <w:rPr>
          <w:rFonts w:ascii="Times New Roman" w:hAnsi="Times New Roman" w:cs="Times New Roman"/>
          <w:color w:val="000000" w:themeColor="text1"/>
          <w:sz w:val="24"/>
          <w:szCs w:val="24"/>
        </w:rPr>
        <w:t>подписания Сторонами Акта приемки законченного строительством объекта.</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Охрана внутреннего периметра Строительной площадки, а также ответственность за сохранност</w:t>
      </w:r>
      <w:r w:rsidR="00A949B2" w:rsidRPr="004C4F27">
        <w:rPr>
          <w:rFonts w:ascii="Times New Roman" w:hAnsi="Times New Roman" w:cs="Times New Roman"/>
          <w:color w:val="000000" w:themeColor="text1"/>
          <w:sz w:val="24"/>
          <w:szCs w:val="24"/>
        </w:rPr>
        <w:t xml:space="preserve">ь находящегося на Строительной </w:t>
      </w:r>
      <w:r w:rsidRPr="004C4F27">
        <w:rPr>
          <w:rFonts w:ascii="Times New Roman" w:hAnsi="Times New Roman" w:cs="Times New Roman"/>
          <w:color w:val="000000" w:themeColor="text1"/>
          <w:sz w:val="24"/>
          <w:szCs w:val="24"/>
        </w:rPr>
        <w:t xml:space="preserve">площадке имущества (включая имущество Заказчика и третьих лиц), возлагается на Генерального Подрядчика и осуществляется за счет Генерального Подрядчика, на весь период выполнения Работ. При этом, Генеральный Подрядчик и все третьи лица - участники строительства, в том числе, Заказчик, прямые подрядчики Заказчика обязаны соблюдать правила пропускного режима, действующего на территории Строительной площадки и </w:t>
      </w:r>
      <w:r w:rsidR="00E86C1B" w:rsidRPr="00E86C1B">
        <w:rPr>
          <w:rFonts w:ascii="Times New Roman" w:hAnsi="Times New Roman" w:cs="Times New Roman"/>
          <w:color w:val="000000" w:themeColor="text1"/>
          <w:sz w:val="24"/>
          <w:szCs w:val="24"/>
        </w:rPr>
        <w:t xml:space="preserve">Инновационного Центра «Сколково» </w:t>
      </w:r>
      <w:r w:rsidRPr="004C4F27">
        <w:rPr>
          <w:rFonts w:ascii="Times New Roman" w:hAnsi="Times New Roman" w:cs="Times New Roman"/>
          <w:color w:val="000000" w:themeColor="text1"/>
          <w:sz w:val="24"/>
          <w:szCs w:val="24"/>
        </w:rPr>
        <w:t>согласованные Генеральным Подрядчиком с Заказчиком.</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Генеральный Подрядчик обязан выставить пост невооруженной охраны</w:t>
      </w:r>
      <w:r w:rsidR="006430AA" w:rsidRPr="004C4F27">
        <w:rPr>
          <w:rFonts w:ascii="Times New Roman" w:hAnsi="Times New Roman" w:cs="Times New Roman"/>
          <w:color w:val="000000" w:themeColor="text1"/>
          <w:sz w:val="24"/>
          <w:szCs w:val="24"/>
        </w:rPr>
        <w:t xml:space="preserve"> на Строительной площадке</w:t>
      </w:r>
      <w:r w:rsidRPr="004C4F27">
        <w:rPr>
          <w:rFonts w:ascii="Times New Roman" w:hAnsi="Times New Roman" w:cs="Times New Roman"/>
          <w:color w:val="000000" w:themeColor="text1"/>
          <w:sz w:val="24"/>
          <w:szCs w:val="24"/>
        </w:rPr>
        <w:t>.</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Сотрудники охраны Генерального Подрядчика не должны пропускать на Строительную площадку, если иное не согласовано с Заказчиком, любых посторонних лиц, не </w:t>
      </w:r>
      <w:r w:rsidRPr="004C4F27">
        <w:rPr>
          <w:rFonts w:ascii="Times New Roman" w:hAnsi="Times New Roman" w:cs="Times New Roman"/>
          <w:color w:val="000000" w:themeColor="text1"/>
          <w:sz w:val="24"/>
          <w:szCs w:val="24"/>
        </w:rPr>
        <w:lastRenderedPageBreak/>
        <w:t>явл</w:t>
      </w:r>
      <w:r w:rsidR="00103B25" w:rsidRPr="004C4F27">
        <w:rPr>
          <w:rFonts w:ascii="Times New Roman" w:hAnsi="Times New Roman" w:cs="Times New Roman"/>
          <w:color w:val="000000" w:themeColor="text1"/>
          <w:sz w:val="24"/>
          <w:szCs w:val="24"/>
        </w:rPr>
        <w:t>яющихся сотрудниками Заказчика</w:t>
      </w:r>
      <w:r w:rsidRPr="004C4F27">
        <w:rPr>
          <w:rFonts w:ascii="Times New Roman" w:hAnsi="Times New Roman" w:cs="Times New Roman"/>
          <w:color w:val="000000" w:themeColor="text1"/>
          <w:sz w:val="24"/>
          <w:szCs w:val="24"/>
        </w:rPr>
        <w:t xml:space="preserve">, прямых подрядчиков Заказчика, </w:t>
      </w:r>
      <w:r w:rsidR="003A018D" w:rsidRPr="004C4F27">
        <w:rPr>
          <w:rFonts w:ascii="Times New Roman" w:hAnsi="Times New Roman" w:cs="Times New Roman"/>
          <w:color w:val="000000" w:themeColor="text1"/>
          <w:sz w:val="24"/>
          <w:szCs w:val="24"/>
        </w:rPr>
        <w:t>Эксплуатирующей организации</w:t>
      </w:r>
      <w:r w:rsidRPr="004C4F27">
        <w:rPr>
          <w:rFonts w:ascii="Times New Roman" w:hAnsi="Times New Roman" w:cs="Times New Roman"/>
          <w:color w:val="000000" w:themeColor="text1"/>
          <w:sz w:val="24"/>
          <w:szCs w:val="24"/>
        </w:rPr>
        <w:t>, Генерального Подрядчика и его Субподрядчиков.</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Сотрудники охраны Генерального Подрядчика обязаны идентифицировать любое лицо, входящее на Строительную площадку.</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На вынос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 xml:space="preserve">ов, инструментов, приборов, </w:t>
      </w:r>
      <w:r w:rsidR="007B27DB" w:rsidRPr="004C4F27">
        <w:rPr>
          <w:rFonts w:ascii="Times New Roman" w:hAnsi="Times New Roman" w:cs="Times New Roman"/>
          <w:color w:val="000000" w:themeColor="text1"/>
          <w:sz w:val="24"/>
          <w:szCs w:val="24"/>
        </w:rPr>
        <w:t>Оборудован</w:t>
      </w:r>
      <w:r w:rsidRPr="004C4F27">
        <w:rPr>
          <w:rFonts w:ascii="Times New Roman" w:hAnsi="Times New Roman" w:cs="Times New Roman"/>
          <w:color w:val="000000" w:themeColor="text1"/>
          <w:sz w:val="24"/>
          <w:szCs w:val="24"/>
        </w:rPr>
        <w:t>ия должны оформляться соответствующие пропуска.</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обязуется обеспечить полную сохранность, а также непрерывный контроль за сохранностью конструкций и инженерно-технических сетей, </w:t>
      </w:r>
      <w:r w:rsidR="00040CDC" w:rsidRPr="004C4F27">
        <w:rPr>
          <w:rFonts w:ascii="Times New Roman" w:hAnsi="Times New Roman" w:cs="Times New Roman"/>
          <w:color w:val="000000" w:themeColor="text1"/>
          <w:sz w:val="24"/>
          <w:szCs w:val="24"/>
        </w:rPr>
        <w:t xml:space="preserve">а также иных объектов, </w:t>
      </w:r>
      <w:r w:rsidRPr="004C4F27">
        <w:rPr>
          <w:rFonts w:ascii="Times New Roman" w:hAnsi="Times New Roman" w:cs="Times New Roman"/>
          <w:color w:val="000000" w:themeColor="text1"/>
          <w:sz w:val="24"/>
          <w:szCs w:val="24"/>
        </w:rPr>
        <w:t xml:space="preserve">находящихся </w:t>
      </w:r>
      <w:r w:rsidR="00040CDC" w:rsidRPr="004C4F27">
        <w:rPr>
          <w:rFonts w:ascii="Times New Roman" w:hAnsi="Times New Roman" w:cs="Times New Roman"/>
          <w:color w:val="000000" w:themeColor="text1"/>
          <w:sz w:val="24"/>
          <w:szCs w:val="24"/>
        </w:rPr>
        <w:t>в зоне производства Работ или</w:t>
      </w:r>
      <w:r w:rsidRPr="004C4F27">
        <w:rPr>
          <w:rFonts w:ascii="Times New Roman" w:hAnsi="Times New Roman" w:cs="Times New Roman"/>
          <w:color w:val="000000" w:themeColor="text1"/>
          <w:sz w:val="24"/>
          <w:szCs w:val="24"/>
        </w:rPr>
        <w:t xml:space="preserve"> пр</w:t>
      </w:r>
      <w:r w:rsidR="00040CDC" w:rsidRPr="004C4F27">
        <w:rPr>
          <w:rFonts w:ascii="Times New Roman" w:hAnsi="Times New Roman" w:cs="Times New Roman"/>
          <w:color w:val="000000" w:themeColor="text1"/>
          <w:sz w:val="24"/>
          <w:szCs w:val="24"/>
        </w:rPr>
        <w:t>и</w:t>
      </w:r>
      <w:r w:rsidRPr="004C4F27">
        <w:rPr>
          <w:rFonts w:ascii="Times New Roman" w:hAnsi="Times New Roman" w:cs="Times New Roman"/>
          <w:color w:val="000000" w:themeColor="text1"/>
          <w:sz w:val="24"/>
          <w:szCs w:val="24"/>
        </w:rPr>
        <w:t xml:space="preserve">легающих к </w:t>
      </w:r>
      <w:r w:rsidR="00040CDC" w:rsidRPr="004C4F27">
        <w:rPr>
          <w:rFonts w:ascii="Times New Roman" w:hAnsi="Times New Roman" w:cs="Times New Roman"/>
          <w:color w:val="000000" w:themeColor="text1"/>
          <w:sz w:val="24"/>
          <w:szCs w:val="24"/>
        </w:rPr>
        <w:t>ней</w:t>
      </w:r>
      <w:r w:rsidRPr="004C4F27">
        <w:rPr>
          <w:rFonts w:ascii="Times New Roman" w:hAnsi="Times New Roman" w:cs="Times New Roman"/>
          <w:color w:val="000000" w:themeColor="text1"/>
          <w:sz w:val="24"/>
          <w:szCs w:val="24"/>
        </w:rPr>
        <w:t>.</w:t>
      </w:r>
    </w:p>
    <w:p w:rsidR="001E073C" w:rsidRPr="004C4F27"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7A2B27" w:rsidRPr="004C4F27" w:rsidRDefault="005F6564" w:rsidP="009266A2">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bookmarkStart w:id="61" w:name="_Ref303176586"/>
      <w:bookmarkStart w:id="62" w:name="_Ref304030573"/>
      <w:r w:rsidRPr="004C4F27">
        <w:rPr>
          <w:rFonts w:ascii="Times New Roman" w:hAnsi="Times New Roman" w:cs="Times New Roman"/>
          <w:b/>
          <w:bCs/>
          <w:caps/>
          <w:color w:val="000000" w:themeColor="text1"/>
          <w:sz w:val="24"/>
          <w:szCs w:val="24"/>
        </w:rPr>
        <w:t>банковск</w:t>
      </w:r>
      <w:r w:rsidR="00363819" w:rsidRPr="004C4F27">
        <w:rPr>
          <w:rFonts w:ascii="Times New Roman" w:hAnsi="Times New Roman" w:cs="Times New Roman"/>
          <w:b/>
          <w:bCs/>
          <w:caps/>
          <w:color w:val="000000" w:themeColor="text1"/>
          <w:sz w:val="24"/>
          <w:szCs w:val="24"/>
        </w:rPr>
        <w:t>ая</w:t>
      </w:r>
      <w:r w:rsidRPr="004C4F27">
        <w:rPr>
          <w:rFonts w:ascii="Times New Roman" w:hAnsi="Times New Roman" w:cs="Times New Roman"/>
          <w:b/>
          <w:bCs/>
          <w:caps/>
          <w:color w:val="000000" w:themeColor="text1"/>
          <w:sz w:val="24"/>
          <w:szCs w:val="24"/>
        </w:rPr>
        <w:t xml:space="preserve"> </w:t>
      </w:r>
      <w:bookmarkEnd w:id="61"/>
      <w:r w:rsidRPr="004C4F27">
        <w:rPr>
          <w:rFonts w:ascii="Times New Roman" w:hAnsi="Times New Roman" w:cs="Times New Roman"/>
          <w:b/>
          <w:bCs/>
          <w:caps/>
          <w:color w:val="000000" w:themeColor="text1"/>
          <w:sz w:val="24"/>
          <w:szCs w:val="24"/>
        </w:rPr>
        <w:t>гаранти</w:t>
      </w:r>
      <w:r w:rsidR="00363819" w:rsidRPr="004C4F27">
        <w:rPr>
          <w:rFonts w:ascii="Times New Roman" w:hAnsi="Times New Roman" w:cs="Times New Roman"/>
          <w:b/>
          <w:bCs/>
          <w:caps/>
          <w:color w:val="000000" w:themeColor="text1"/>
          <w:sz w:val="24"/>
          <w:szCs w:val="24"/>
        </w:rPr>
        <w:t>я</w:t>
      </w:r>
      <w:r w:rsidRPr="004C4F27">
        <w:rPr>
          <w:rFonts w:ascii="Times New Roman" w:hAnsi="Times New Roman" w:cs="Times New Roman"/>
          <w:b/>
          <w:bCs/>
          <w:caps/>
          <w:color w:val="000000" w:themeColor="text1"/>
          <w:sz w:val="24"/>
          <w:szCs w:val="24"/>
        </w:rPr>
        <w:t xml:space="preserve"> </w:t>
      </w:r>
      <w:r w:rsidR="0078536F" w:rsidRPr="004C4F27">
        <w:rPr>
          <w:rFonts w:ascii="Times New Roman" w:hAnsi="Times New Roman" w:cs="Times New Roman"/>
          <w:b/>
          <w:bCs/>
          <w:caps/>
          <w:color w:val="000000" w:themeColor="text1"/>
          <w:sz w:val="24"/>
          <w:szCs w:val="24"/>
        </w:rPr>
        <w:t>и страхование</w:t>
      </w:r>
      <w:bookmarkEnd w:id="62"/>
    </w:p>
    <w:p w:rsidR="001E073C" w:rsidRPr="004C4F27" w:rsidRDefault="001E073C" w:rsidP="001E073C">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78536F" w:rsidRPr="004C4F27" w:rsidRDefault="005F6564"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bookmarkStart w:id="63" w:name="_Ref304030579"/>
      <w:bookmarkStart w:id="64" w:name="_Ref319509871"/>
      <w:r w:rsidRPr="004C4F27">
        <w:rPr>
          <w:rFonts w:ascii="Times New Roman" w:hAnsi="Times New Roman" w:cs="Times New Roman"/>
          <w:b/>
          <w:color w:val="000000" w:themeColor="text1"/>
          <w:sz w:val="24"/>
          <w:szCs w:val="24"/>
        </w:rPr>
        <w:t>Банковск</w:t>
      </w:r>
      <w:r w:rsidR="005E46E9" w:rsidRPr="004C4F27">
        <w:rPr>
          <w:rFonts w:ascii="Times New Roman" w:hAnsi="Times New Roman" w:cs="Times New Roman"/>
          <w:b/>
          <w:color w:val="000000" w:themeColor="text1"/>
          <w:sz w:val="24"/>
          <w:szCs w:val="24"/>
        </w:rPr>
        <w:t>ая</w:t>
      </w:r>
      <w:r w:rsidRPr="004C4F27">
        <w:rPr>
          <w:rFonts w:ascii="Times New Roman" w:hAnsi="Times New Roman" w:cs="Times New Roman"/>
          <w:b/>
          <w:color w:val="000000" w:themeColor="text1"/>
          <w:sz w:val="24"/>
          <w:szCs w:val="24"/>
        </w:rPr>
        <w:t xml:space="preserve"> </w:t>
      </w:r>
      <w:bookmarkEnd w:id="63"/>
      <w:r w:rsidR="00343E7A" w:rsidRPr="004C4F27">
        <w:rPr>
          <w:rFonts w:ascii="Times New Roman" w:hAnsi="Times New Roman" w:cs="Times New Roman"/>
          <w:b/>
          <w:color w:val="000000" w:themeColor="text1"/>
          <w:sz w:val="24"/>
          <w:szCs w:val="24"/>
        </w:rPr>
        <w:t>Гаранти</w:t>
      </w:r>
      <w:bookmarkEnd w:id="64"/>
      <w:r w:rsidR="005E46E9" w:rsidRPr="004C4F27">
        <w:rPr>
          <w:rFonts w:ascii="Times New Roman" w:hAnsi="Times New Roman" w:cs="Times New Roman"/>
          <w:b/>
          <w:color w:val="000000" w:themeColor="text1"/>
          <w:sz w:val="24"/>
          <w:szCs w:val="24"/>
        </w:rPr>
        <w:t>я</w:t>
      </w:r>
    </w:p>
    <w:p w:rsidR="001E5223" w:rsidRPr="004C4F27" w:rsidRDefault="000F7780"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color w:val="000000" w:themeColor="text1"/>
          <w:sz w:val="24"/>
          <w:szCs w:val="24"/>
        </w:rPr>
        <w:t xml:space="preserve">В случае предоставления Заказчиком </w:t>
      </w:r>
      <w:r w:rsidR="002909A3" w:rsidRPr="004C4F27">
        <w:rPr>
          <w:rFonts w:ascii="Times New Roman" w:hAnsi="Times New Roman" w:cs="Times New Roman"/>
          <w:color w:val="000000" w:themeColor="text1"/>
          <w:sz w:val="24"/>
          <w:szCs w:val="24"/>
        </w:rPr>
        <w:t>А</w:t>
      </w:r>
      <w:r w:rsidRPr="004C4F27">
        <w:rPr>
          <w:rFonts w:ascii="Times New Roman" w:hAnsi="Times New Roman" w:cs="Times New Roman"/>
          <w:color w:val="000000" w:themeColor="text1"/>
          <w:sz w:val="24"/>
          <w:szCs w:val="24"/>
        </w:rPr>
        <w:t>в</w:t>
      </w:r>
      <w:r w:rsidR="00770C9D" w:rsidRPr="004C4F27">
        <w:rPr>
          <w:rFonts w:ascii="Times New Roman" w:hAnsi="Times New Roman" w:cs="Times New Roman"/>
          <w:color w:val="000000" w:themeColor="text1"/>
          <w:sz w:val="24"/>
          <w:szCs w:val="24"/>
        </w:rPr>
        <w:t>а</w:t>
      </w:r>
      <w:r w:rsidRPr="004C4F27">
        <w:rPr>
          <w:rFonts w:ascii="Times New Roman" w:hAnsi="Times New Roman" w:cs="Times New Roman"/>
          <w:color w:val="000000" w:themeColor="text1"/>
          <w:sz w:val="24"/>
          <w:szCs w:val="24"/>
        </w:rPr>
        <w:t>нсов</w:t>
      </w:r>
      <w:r w:rsidR="00B95BDD" w:rsidRPr="004C4F27">
        <w:rPr>
          <w:rFonts w:ascii="Times New Roman" w:hAnsi="Times New Roman" w:cs="Times New Roman"/>
          <w:color w:val="000000" w:themeColor="text1"/>
          <w:sz w:val="24"/>
          <w:szCs w:val="24"/>
        </w:rPr>
        <w:t>ого</w:t>
      </w:r>
      <w:r w:rsidRPr="004C4F27">
        <w:rPr>
          <w:rFonts w:ascii="Times New Roman" w:hAnsi="Times New Roman" w:cs="Times New Roman"/>
          <w:color w:val="000000" w:themeColor="text1"/>
          <w:sz w:val="24"/>
          <w:szCs w:val="24"/>
        </w:rPr>
        <w:t xml:space="preserve"> платеж</w:t>
      </w:r>
      <w:r w:rsidR="00B95BDD" w:rsidRPr="004C4F27">
        <w:rPr>
          <w:rFonts w:ascii="Times New Roman" w:hAnsi="Times New Roman" w:cs="Times New Roman"/>
          <w:color w:val="000000" w:themeColor="text1"/>
          <w:sz w:val="24"/>
          <w:szCs w:val="24"/>
        </w:rPr>
        <w:t>а</w:t>
      </w:r>
      <w:r w:rsidRPr="004C4F27">
        <w:rPr>
          <w:rFonts w:ascii="Times New Roman" w:hAnsi="Times New Roman" w:cs="Times New Roman"/>
          <w:color w:val="000000" w:themeColor="text1"/>
          <w:sz w:val="24"/>
          <w:szCs w:val="24"/>
        </w:rPr>
        <w:t xml:space="preserve"> согласно условиям настоящего Договора </w:t>
      </w:r>
      <w:r w:rsidR="001E5223" w:rsidRPr="004C4F27">
        <w:rPr>
          <w:rFonts w:ascii="Times New Roman" w:hAnsi="Times New Roman" w:cs="Times New Roman"/>
          <w:color w:val="000000" w:themeColor="text1"/>
          <w:sz w:val="24"/>
          <w:szCs w:val="24"/>
        </w:rPr>
        <w:t>Генеральный Подрядчик обязуется предоставить Заказчику безотзывн</w:t>
      </w:r>
      <w:r w:rsidR="00B95BDD" w:rsidRPr="004C4F27">
        <w:rPr>
          <w:rFonts w:ascii="Times New Roman" w:hAnsi="Times New Roman" w:cs="Times New Roman"/>
          <w:color w:val="000000" w:themeColor="text1"/>
          <w:sz w:val="24"/>
          <w:szCs w:val="24"/>
        </w:rPr>
        <w:t>ую</w:t>
      </w:r>
      <w:r w:rsidR="001E5223" w:rsidRPr="004C4F27">
        <w:rPr>
          <w:rFonts w:ascii="Times New Roman" w:hAnsi="Times New Roman" w:cs="Times New Roman"/>
          <w:color w:val="000000" w:themeColor="text1"/>
          <w:sz w:val="24"/>
          <w:szCs w:val="24"/>
        </w:rPr>
        <w:t xml:space="preserve"> Банковск</w:t>
      </w:r>
      <w:r w:rsidR="00B95BDD" w:rsidRPr="004C4F27">
        <w:rPr>
          <w:rFonts w:ascii="Times New Roman" w:hAnsi="Times New Roman" w:cs="Times New Roman"/>
          <w:color w:val="000000" w:themeColor="text1"/>
          <w:sz w:val="24"/>
          <w:szCs w:val="24"/>
        </w:rPr>
        <w:t>ую</w:t>
      </w:r>
      <w:r w:rsidR="001E5223" w:rsidRPr="004C4F27">
        <w:rPr>
          <w:rFonts w:ascii="Times New Roman" w:hAnsi="Times New Roman" w:cs="Times New Roman"/>
          <w:color w:val="000000" w:themeColor="text1"/>
          <w:sz w:val="24"/>
          <w:szCs w:val="24"/>
        </w:rPr>
        <w:t xml:space="preserve"> </w:t>
      </w:r>
      <w:r w:rsidR="00343E7A" w:rsidRPr="004C4F27">
        <w:rPr>
          <w:rFonts w:ascii="Times New Roman" w:hAnsi="Times New Roman" w:cs="Times New Roman"/>
          <w:color w:val="000000" w:themeColor="text1"/>
          <w:sz w:val="24"/>
          <w:szCs w:val="24"/>
        </w:rPr>
        <w:t>Гаранти</w:t>
      </w:r>
      <w:r w:rsidR="00B95BDD" w:rsidRPr="004C4F27">
        <w:rPr>
          <w:rFonts w:ascii="Times New Roman" w:hAnsi="Times New Roman" w:cs="Times New Roman"/>
          <w:color w:val="000000" w:themeColor="text1"/>
          <w:sz w:val="24"/>
          <w:szCs w:val="24"/>
        </w:rPr>
        <w:t>ю на возврат Авансового платежа</w:t>
      </w:r>
      <w:r w:rsidR="001E5223" w:rsidRPr="004C4F27">
        <w:rPr>
          <w:rFonts w:ascii="Times New Roman" w:hAnsi="Times New Roman" w:cs="Times New Roman"/>
          <w:color w:val="000000" w:themeColor="text1"/>
          <w:sz w:val="24"/>
          <w:szCs w:val="24"/>
        </w:rPr>
        <w:t>, обеспечивающ</w:t>
      </w:r>
      <w:r w:rsidR="00B95BDD" w:rsidRPr="004C4F27">
        <w:rPr>
          <w:rFonts w:ascii="Times New Roman" w:hAnsi="Times New Roman" w:cs="Times New Roman"/>
          <w:color w:val="000000" w:themeColor="text1"/>
          <w:sz w:val="24"/>
          <w:szCs w:val="24"/>
        </w:rPr>
        <w:t>ую</w:t>
      </w:r>
      <w:r w:rsidR="001E5223" w:rsidRPr="004C4F27">
        <w:rPr>
          <w:rFonts w:ascii="Times New Roman" w:hAnsi="Times New Roman" w:cs="Times New Roman"/>
          <w:color w:val="000000" w:themeColor="text1"/>
          <w:sz w:val="24"/>
          <w:szCs w:val="24"/>
        </w:rPr>
        <w:t xml:space="preserve"> возврат </w:t>
      </w:r>
      <w:r w:rsidR="00B46433" w:rsidRPr="004C4F27">
        <w:rPr>
          <w:rFonts w:ascii="Times New Roman" w:hAnsi="Times New Roman" w:cs="Times New Roman"/>
          <w:color w:val="000000" w:themeColor="text1"/>
          <w:sz w:val="24"/>
          <w:szCs w:val="24"/>
        </w:rPr>
        <w:t>Авансов</w:t>
      </w:r>
      <w:r w:rsidR="00B95BDD" w:rsidRPr="004C4F27">
        <w:rPr>
          <w:rFonts w:ascii="Times New Roman" w:hAnsi="Times New Roman" w:cs="Times New Roman"/>
          <w:color w:val="000000" w:themeColor="text1"/>
          <w:sz w:val="24"/>
          <w:szCs w:val="24"/>
        </w:rPr>
        <w:t>ого</w:t>
      </w:r>
      <w:r w:rsidR="00B46433" w:rsidRPr="004C4F27">
        <w:rPr>
          <w:rFonts w:ascii="Times New Roman" w:hAnsi="Times New Roman" w:cs="Times New Roman"/>
          <w:color w:val="000000" w:themeColor="text1"/>
          <w:sz w:val="24"/>
          <w:szCs w:val="24"/>
        </w:rPr>
        <w:t xml:space="preserve"> платеж</w:t>
      </w:r>
      <w:r w:rsidR="00B95BDD" w:rsidRPr="004C4F27">
        <w:rPr>
          <w:rFonts w:ascii="Times New Roman" w:hAnsi="Times New Roman" w:cs="Times New Roman"/>
          <w:color w:val="000000" w:themeColor="text1"/>
          <w:sz w:val="24"/>
          <w:szCs w:val="24"/>
        </w:rPr>
        <w:t>а</w:t>
      </w:r>
      <w:r w:rsidR="001E5223" w:rsidRPr="004C4F27">
        <w:rPr>
          <w:rFonts w:ascii="Times New Roman" w:hAnsi="Times New Roman" w:cs="Times New Roman"/>
          <w:color w:val="000000" w:themeColor="text1"/>
          <w:sz w:val="24"/>
          <w:szCs w:val="24"/>
        </w:rPr>
        <w:t xml:space="preserve">, </w:t>
      </w:r>
      <w:r w:rsidR="00B46433" w:rsidRPr="004C4F27">
        <w:rPr>
          <w:rFonts w:ascii="Times New Roman" w:hAnsi="Times New Roman" w:cs="Times New Roman"/>
          <w:color w:val="000000" w:themeColor="text1"/>
          <w:sz w:val="24"/>
          <w:szCs w:val="24"/>
        </w:rPr>
        <w:t>предусмотренн</w:t>
      </w:r>
      <w:r w:rsidR="00B95BDD" w:rsidRPr="004C4F27">
        <w:rPr>
          <w:rFonts w:ascii="Times New Roman" w:hAnsi="Times New Roman" w:cs="Times New Roman"/>
          <w:color w:val="000000" w:themeColor="text1"/>
          <w:sz w:val="24"/>
          <w:szCs w:val="24"/>
        </w:rPr>
        <w:t>ого</w:t>
      </w:r>
      <w:r w:rsidR="00B46433" w:rsidRPr="004C4F27">
        <w:rPr>
          <w:rFonts w:ascii="Times New Roman" w:hAnsi="Times New Roman" w:cs="Times New Roman"/>
          <w:color w:val="000000" w:themeColor="text1"/>
          <w:sz w:val="24"/>
          <w:szCs w:val="24"/>
        </w:rPr>
        <w:t xml:space="preserve"> </w:t>
      </w:r>
      <w:r w:rsidR="00A83992" w:rsidRPr="004C4F27">
        <w:rPr>
          <w:rFonts w:ascii="Times New Roman" w:hAnsi="Times New Roman" w:cs="Times New Roman"/>
          <w:color w:val="000000" w:themeColor="text1"/>
          <w:sz w:val="24"/>
          <w:szCs w:val="24"/>
        </w:rPr>
        <w:t>настоящим Договором</w:t>
      </w:r>
      <w:r w:rsidR="007E5034" w:rsidRPr="004C4F27">
        <w:rPr>
          <w:rFonts w:ascii="Times New Roman" w:hAnsi="Times New Roman" w:cs="Times New Roman"/>
          <w:color w:val="000000" w:themeColor="text1"/>
          <w:sz w:val="24"/>
          <w:szCs w:val="24"/>
        </w:rPr>
        <w:t xml:space="preserve">. Банковская Гарантия должна быть составлена по форме Приложения № </w:t>
      </w:r>
      <w:r w:rsidR="008E28CF" w:rsidRPr="004C4F27">
        <w:rPr>
          <w:rFonts w:ascii="Times New Roman" w:hAnsi="Times New Roman" w:cs="Times New Roman"/>
          <w:color w:val="000000" w:themeColor="text1"/>
          <w:sz w:val="24"/>
          <w:szCs w:val="24"/>
        </w:rPr>
        <w:t xml:space="preserve">7 </w:t>
      </w:r>
      <w:r w:rsidR="007E5034" w:rsidRPr="004C4F27">
        <w:rPr>
          <w:rFonts w:ascii="Times New Roman" w:hAnsi="Times New Roman" w:cs="Times New Roman"/>
          <w:color w:val="000000" w:themeColor="text1"/>
          <w:sz w:val="24"/>
          <w:szCs w:val="24"/>
        </w:rPr>
        <w:t>к настоящему Договору.</w:t>
      </w:r>
    </w:p>
    <w:p w:rsidR="00074D21" w:rsidRPr="004C4F27" w:rsidRDefault="00074D21" w:rsidP="009266A2">
      <w:pPr>
        <w:pStyle w:val="a4"/>
        <w:numPr>
          <w:ilvl w:val="2"/>
          <w:numId w:val="46"/>
        </w:numPr>
        <w:tabs>
          <w:tab w:val="left" w:pos="993"/>
          <w:tab w:val="left" w:pos="1276"/>
          <w:tab w:val="left" w:pos="1418"/>
        </w:tabs>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eastAsiaTheme="minorEastAsia" w:hAnsi="Times New Roman" w:cs="Times New Roman"/>
          <w:color w:val="000000" w:themeColor="text1"/>
          <w:sz w:val="24"/>
          <w:szCs w:val="24"/>
        </w:rPr>
        <w:t>Б</w:t>
      </w:r>
      <w:r w:rsidR="0032010C" w:rsidRPr="004C4F27">
        <w:rPr>
          <w:rFonts w:ascii="Times New Roman" w:eastAsiaTheme="minorEastAsia" w:hAnsi="Times New Roman" w:cs="Times New Roman"/>
          <w:color w:val="000000" w:themeColor="text1"/>
          <w:sz w:val="24"/>
          <w:szCs w:val="24"/>
        </w:rPr>
        <w:t>енефициаром в Банковской Г</w:t>
      </w:r>
      <w:r w:rsidRPr="004C4F27">
        <w:rPr>
          <w:rFonts w:ascii="Times New Roman" w:eastAsiaTheme="minorEastAsia" w:hAnsi="Times New Roman" w:cs="Times New Roman"/>
          <w:color w:val="000000" w:themeColor="text1"/>
          <w:sz w:val="24"/>
          <w:szCs w:val="24"/>
        </w:rPr>
        <w:t xml:space="preserve">арантии должен быть указан Заказчик, Принципалом – </w:t>
      </w:r>
      <w:r w:rsidR="000D1575" w:rsidRPr="004C4F27">
        <w:rPr>
          <w:rFonts w:ascii="Times New Roman" w:eastAsiaTheme="minorEastAsia" w:hAnsi="Times New Roman" w:cs="Times New Roman"/>
          <w:color w:val="000000" w:themeColor="text1"/>
          <w:sz w:val="24"/>
          <w:szCs w:val="24"/>
        </w:rPr>
        <w:t xml:space="preserve">Генеральный </w:t>
      </w:r>
      <w:r w:rsidRPr="004C4F27">
        <w:rPr>
          <w:rFonts w:ascii="Times New Roman" w:eastAsiaTheme="minorEastAsia" w:hAnsi="Times New Roman" w:cs="Times New Roman"/>
          <w:color w:val="000000" w:themeColor="text1"/>
          <w:sz w:val="24"/>
          <w:szCs w:val="24"/>
        </w:rPr>
        <w:t>Подрядчик, Гарантом – банк или иная кредитная организация, выдавшая Банковскую Гарантию</w:t>
      </w:r>
      <w:r w:rsidR="00B95BDD" w:rsidRPr="004C4F27">
        <w:rPr>
          <w:rFonts w:ascii="Times New Roman" w:eastAsiaTheme="minorEastAsia" w:hAnsi="Times New Roman" w:cs="Times New Roman"/>
          <w:color w:val="000000" w:themeColor="text1"/>
          <w:sz w:val="24"/>
          <w:szCs w:val="24"/>
        </w:rPr>
        <w:t xml:space="preserve"> (далее – Гарант)</w:t>
      </w:r>
      <w:r w:rsidRPr="004C4F27">
        <w:rPr>
          <w:rFonts w:ascii="Times New Roman" w:eastAsiaTheme="minorEastAsia" w:hAnsi="Times New Roman" w:cs="Times New Roman"/>
          <w:color w:val="000000" w:themeColor="text1"/>
          <w:sz w:val="24"/>
          <w:szCs w:val="24"/>
        </w:rPr>
        <w:t>.</w:t>
      </w:r>
    </w:p>
    <w:p w:rsidR="00B95BDD" w:rsidRPr="004C4F27" w:rsidRDefault="003307F2" w:rsidP="009266A2">
      <w:pPr>
        <w:pStyle w:val="a4"/>
        <w:numPr>
          <w:ilvl w:val="2"/>
          <w:numId w:val="46"/>
        </w:numPr>
        <w:tabs>
          <w:tab w:val="left" w:pos="993"/>
          <w:tab w:val="left" w:pos="1276"/>
          <w:tab w:val="left" w:pos="1418"/>
        </w:tabs>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Гарант </w:t>
      </w:r>
      <w:r w:rsidR="00B95BDD" w:rsidRPr="004C4F27">
        <w:rPr>
          <w:rFonts w:ascii="Times New Roman" w:hAnsi="Times New Roman" w:cs="Times New Roman"/>
          <w:color w:val="000000" w:themeColor="text1"/>
          <w:sz w:val="24"/>
          <w:szCs w:val="24"/>
        </w:rPr>
        <w:t>должен иметь действующую лицензию на банковскую деятельность, выданную Банком России и не находиться в процессе ликвидации или банкротства</w:t>
      </w:r>
    </w:p>
    <w:p w:rsidR="000C7D29" w:rsidRPr="004C4F27" w:rsidRDefault="000C7D29" w:rsidP="009266A2">
      <w:pPr>
        <w:pStyle w:val="a4"/>
        <w:numPr>
          <w:ilvl w:val="2"/>
          <w:numId w:val="46"/>
        </w:numPr>
        <w:tabs>
          <w:tab w:val="left" w:pos="993"/>
          <w:tab w:val="left" w:pos="1276"/>
          <w:tab w:val="left" w:pos="1418"/>
        </w:tabs>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Собственный капитал Гаранта должен превышать либо быть равен </w:t>
      </w:r>
      <w:r w:rsidR="00321FD3" w:rsidRPr="004C4F27">
        <w:rPr>
          <w:rFonts w:ascii="Times New Roman" w:hAnsi="Times New Roman" w:cs="Times New Roman"/>
          <w:color w:val="000000" w:themeColor="text1"/>
          <w:sz w:val="24"/>
          <w:szCs w:val="24"/>
        </w:rPr>
        <w:t>3</w:t>
      </w:r>
      <w:r w:rsidRPr="004C4F27">
        <w:rPr>
          <w:rFonts w:ascii="Times New Roman" w:hAnsi="Times New Roman" w:cs="Times New Roman"/>
          <w:color w:val="000000" w:themeColor="text1"/>
          <w:sz w:val="24"/>
          <w:szCs w:val="24"/>
        </w:rPr>
        <w:t xml:space="preserve">0 млрд. рублей на последнюю отчетную дату по данным информационного агентства Интерфакс. Активы Гаранта должны превышать либо быть равны </w:t>
      </w:r>
      <w:r w:rsidR="00321FD3" w:rsidRPr="004C4F27">
        <w:rPr>
          <w:rFonts w:ascii="Times New Roman" w:hAnsi="Times New Roman" w:cs="Times New Roman"/>
          <w:color w:val="000000" w:themeColor="text1"/>
          <w:sz w:val="24"/>
          <w:szCs w:val="24"/>
        </w:rPr>
        <w:t>3</w:t>
      </w:r>
      <w:r w:rsidRPr="004C4F27">
        <w:rPr>
          <w:rFonts w:ascii="Times New Roman" w:hAnsi="Times New Roman" w:cs="Times New Roman"/>
          <w:color w:val="000000" w:themeColor="text1"/>
          <w:sz w:val="24"/>
          <w:szCs w:val="24"/>
        </w:rPr>
        <w:t>00 млрд. рублей на последнюю отчетную дату по данным информационного агентства Интерфакс.</w:t>
      </w:r>
    </w:p>
    <w:p w:rsidR="00633216" w:rsidRPr="004C4F27" w:rsidRDefault="006B6753" w:rsidP="009266A2">
      <w:pPr>
        <w:pStyle w:val="a4"/>
        <w:numPr>
          <w:ilvl w:val="2"/>
          <w:numId w:val="46"/>
        </w:numPr>
        <w:tabs>
          <w:tab w:val="left" w:pos="993"/>
          <w:tab w:val="left" w:pos="1276"/>
          <w:tab w:val="left" w:pos="1418"/>
        </w:tabs>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Гарант должен иметь</w:t>
      </w:r>
      <w:r w:rsidR="00C02378" w:rsidRPr="004C4F27">
        <w:rPr>
          <w:rFonts w:ascii="Times New Roman" w:hAnsi="Times New Roman" w:cs="Times New Roman"/>
          <w:color w:val="000000" w:themeColor="text1"/>
          <w:sz w:val="24"/>
          <w:szCs w:val="24"/>
        </w:rPr>
        <w:t xml:space="preserve"> </w:t>
      </w:r>
      <w:r w:rsidR="001E5223" w:rsidRPr="004C4F27">
        <w:rPr>
          <w:rFonts w:ascii="Times New Roman" w:hAnsi="Times New Roman" w:cs="Times New Roman"/>
          <w:color w:val="000000" w:themeColor="text1"/>
          <w:sz w:val="24"/>
          <w:szCs w:val="24"/>
        </w:rPr>
        <w:t xml:space="preserve">долгосрочный кредитный рейтинг </w:t>
      </w:r>
      <w:r w:rsidRPr="004C4F27">
        <w:rPr>
          <w:rFonts w:ascii="Times New Roman" w:hAnsi="Times New Roman" w:cs="Times New Roman"/>
          <w:color w:val="000000" w:themeColor="text1"/>
          <w:sz w:val="24"/>
          <w:szCs w:val="24"/>
        </w:rPr>
        <w:t xml:space="preserve">по международной шкале, присвоенный как минимум одним из следующих рейтинговых агентств: </w:t>
      </w:r>
      <w:r w:rsidR="001E5223" w:rsidRPr="004C4F27">
        <w:rPr>
          <w:rFonts w:ascii="Times New Roman" w:hAnsi="Times New Roman" w:cs="Times New Roman"/>
          <w:color w:val="000000" w:themeColor="text1"/>
          <w:sz w:val="24"/>
          <w:szCs w:val="24"/>
        </w:rPr>
        <w:t>Standard&amp;Poor’s</w:t>
      </w:r>
      <w:r w:rsidRPr="004C4F27">
        <w:rPr>
          <w:rFonts w:ascii="Times New Roman" w:hAnsi="Times New Roman" w:cs="Times New Roman"/>
          <w:color w:val="000000" w:themeColor="text1"/>
          <w:sz w:val="24"/>
          <w:szCs w:val="24"/>
        </w:rPr>
        <w:t>, Moody’s или Fitch</w:t>
      </w:r>
      <w:r w:rsidR="001E5223" w:rsidRPr="004C4F27">
        <w:rPr>
          <w:rFonts w:ascii="Times New Roman" w:hAnsi="Times New Roman" w:cs="Times New Roman"/>
          <w:color w:val="000000" w:themeColor="text1"/>
          <w:sz w:val="24"/>
          <w:szCs w:val="24"/>
        </w:rPr>
        <w:t xml:space="preserve"> Ratings</w:t>
      </w:r>
      <w:r w:rsidRPr="004C4F27">
        <w:rPr>
          <w:rFonts w:ascii="Times New Roman" w:hAnsi="Times New Roman" w:cs="Times New Roman"/>
          <w:color w:val="000000" w:themeColor="text1"/>
          <w:sz w:val="24"/>
          <w:szCs w:val="24"/>
        </w:rPr>
        <w:t xml:space="preserve">. </w:t>
      </w:r>
      <w:r w:rsidR="00633216" w:rsidRPr="004C4F27">
        <w:rPr>
          <w:rFonts w:ascii="Times New Roman" w:hAnsi="Times New Roman" w:cs="Times New Roman"/>
          <w:color w:val="000000" w:themeColor="text1"/>
          <w:sz w:val="24"/>
          <w:szCs w:val="24"/>
        </w:rPr>
        <w:t>Значения кредитных рейтингов, при которых допускается принятие Банковск</w:t>
      </w:r>
      <w:r w:rsidR="00363819" w:rsidRPr="004C4F27">
        <w:rPr>
          <w:rFonts w:ascii="Times New Roman" w:hAnsi="Times New Roman" w:cs="Times New Roman"/>
          <w:color w:val="000000" w:themeColor="text1"/>
          <w:sz w:val="24"/>
          <w:szCs w:val="24"/>
        </w:rPr>
        <w:t>ой</w:t>
      </w:r>
      <w:r w:rsidR="00633216" w:rsidRPr="004C4F27">
        <w:rPr>
          <w:rFonts w:ascii="Times New Roman" w:hAnsi="Times New Roman" w:cs="Times New Roman"/>
          <w:color w:val="000000" w:themeColor="text1"/>
          <w:sz w:val="24"/>
          <w:szCs w:val="24"/>
        </w:rPr>
        <w:t xml:space="preserve"> Гаранти</w:t>
      </w:r>
      <w:r w:rsidR="00363819" w:rsidRPr="004C4F27">
        <w:rPr>
          <w:rFonts w:ascii="Times New Roman" w:hAnsi="Times New Roman" w:cs="Times New Roman"/>
          <w:color w:val="000000" w:themeColor="text1"/>
          <w:sz w:val="24"/>
          <w:szCs w:val="24"/>
        </w:rPr>
        <w:t>и</w:t>
      </w:r>
      <w:r w:rsidRPr="004C4F27">
        <w:rPr>
          <w:rFonts w:ascii="Times New Roman" w:hAnsi="Times New Roman" w:cs="Times New Roman"/>
          <w:color w:val="000000" w:themeColor="text1"/>
          <w:sz w:val="24"/>
          <w:szCs w:val="24"/>
        </w:rPr>
        <w:t xml:space="preserve"> по настоящему Договору</w:t>
      </w:r>
      <w:r w:rsidR="00633216" w:rsidRPr="004C4F27">
        <w:rPr>
          <w:rFonts w:ascii="Times New Roman" w:hAnsi="Times New Roman" w:cs="Times New Roman"/>
          <w:color w:val="000000" w:themeColor="text1"/>
          <w:sz w:val="24"/>
          <w:szCs w:val="24"/>
        </w:rPr>
        <w:t>:</w:t>
      </w:r>
    </w:p>
    <w:p w:rsidR="00A949B2" w:rsidRPr="004C4F27" w:rsidRDefault="00A949B2" w:rsidP="00A949B2">
      <w:pPr>
        <w:tabs>
          <w:tab w:val="left" w:pos="993"/>
          <w:tab w:val="left" w:pos="1276"/>
          <w:tab w:val="left" w:pos="1418"/>
        </w:tabs>
        <w:spacing w:after="0" w:line="240" w:lineRule="auto"/>
        <w:jc w:val="both"/>
        <w:rPr>
          <w:rFonts w:ascii="Times New Roman" w:hAnsi="Times New Roman" w:cs="Times New Roman"/>
          <w:color w:val="000000" w:themeColor="text1"/>
          <w:sz w:val="24"/>
          <w:szCs w:val="24"/>
        </w:rPr>
      </w:pPr>
    </w:p>
    <w:tbl>
      <w:tblPr>
        <w:tblW w:w="9875" w:type="dxa"/>
        <w:jc w:val="center"/>
        <w:tblInd w:w="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53"/>
        <w:gridCol w:w="3328"/>
        <w:gridCol w:w="3594"/>
      </w:tblGrid>
      <w:tr w:rsidR="00633216" w:rsidRPr="004C4F27" w:rsidTr="00A949B2">
        <w:trPr>
          <w:jc w:val="center"/>
        </w:trPr>
        <w:tc>
          <w:tcPr>
            <w:tcW w:w="2953" w:type="dxa"/>
            <w:tcBorders>
              <w:top w:val="single" w:sz="4" w:space="0" w:color="auto"/>
              <w:left w:val="single" w:sz="4" w:space="0" w:color="auto"/>
              <w:bottom w:val="single" w:sz="4" w:space="0" w:color="auto"/>
              <w:right w:val="single" w:sz="4" w:space="0" w:color="auto"/>
            </w:tcBorders>
            <w:vAlign w:val="center"/>
          </w:tcPr>
          <w:p w:rsidR="00633216" w:rsidRPr="004C4F27" w:rsidRDefault="00633216" w:rsidP="00A949B2">
            <w:pPr>
              <w:pStyle w:val="-5"/>
              <w:widowControl w:val="0"/>
              <w:tabs>
                <w:tab w:val="left" w:pos="840"/>
                <w:tab w:val="left" w:pos="993"/>
                <w:tab w:val="left" w:pos="1276"/>
              </w:tabs>
              <w:spacing w:before="0" w:after="0" w:line="240" w:lineRule="auto"/>
              <w:rPr>
                <w:rFonts w:eastAsiaTheme="minorEastAsia"/>
                <w:color w:val="000000" w:themeColor="text1"/>
                <w:szCs w:val="24"/>
              </w:rPr>
            </w:pPr>
            <w:r w:rsidRPr="004C4F27">
              <w:rPr>
                <w:color w:val="000000" w:themeColor="text1"/>
                <w:szCs w:val="24"/>
              </w:rPr>
              <w:t>Standard&amp;Poor’s:</w:t>
            </w:r>
            <w:r w:rsidRPr="004C4F27">
              <w:rPr>
                <w:rFonts w:eastAsiaTheme="minorEastAsia"/>
                <w:b w:val="0"/>
                <w:bCs w:val="0"/>
                <w:color w:val="000000" w:themeColor="text1"/>
                <w:szCs w:val="24"/>
              </w:rPr>
              <w:t xml:space="preserve"> </w:t>
            </w:r>
            <w:r w:rsidR="00A949B2" w:rsidRPr="004C4F27">
              <w:rPr>
                <w:rFonts w:eastAsiaTheme="minorEastAsia"/>
                <w:b w:val="0"/>
                <w:color w:val="000000" w:themeColor="text1"/>
                <w:szCs w:val="24"/>
              </w:rPr>
              <w:t>д</w:t>
            </w:r>
            <w:r w:rsidRPr="004C4F27">
              <w:rPr>
                <w:rFonts w:eastAsiaTheme="minorEastAsia"/>
                <w:b w:val="0"/>
                <w:color w:val="000000" w:themeColor="text1"/>
                <w:szCs w:val="24"/>
              </w:rPr>
              <w:t>олгосрочный кредитный рейтинг по международной шкале</w:t>
            </w:r>
          </w:p>
        </w:tc>
        <w:tc>
          <w:tcPr>
            <w:tcW w:w="3328" w:type="dxa"/>
            <w:tcBorders>
              <w:top w:val="single" w:sz="4" w:space="0" w:color="auto"/>
              <w:left w:val="single" w:sz="4" w:space="0" w:color="auto"/>
              <w:bottom w:val="single" w:sz="4" w:space="0" w:color="auto"/>
              <w:right w:val="single" w:sz="4" w:space="0" w:color="auto"/>
            </w:tcBorders>
            <w:vAlign w:val="center"/>
          </w:tcPr>
          <w:p w:rsidR="00633216" w:rsidRPr="004C4F27" w:rsidRDefault="00633216" w:rsidP="00A949B2">
            <w:pPr>
              <w:pStyle w:val="-5"/>
              <w:widowControl w:val="0"/>
              <w:tabs>
                <w:tab w:val="left" w:pos="840"/>
                <w:tab w:val="left" w:pos="993"/>
                <w:tab w:val="left" w:pos="1276"/>
              </w:tabs>
              <w:spacing w:before="0" w:after="0" w:line="240" w:lineRule="auto"/>
              <w:rPr>
                <w:rFonts w:eastAsiaTheme="minorEastAsia"/>
                <w:color w:val="000000" w:themeColor="text1"/>
                <w:szCs w:val="24"/>
              </w:rPr>
            </w:pPr>
            <w:r w:rsidRPr="004C4F27">
              <w:rPr>
                <w:color w:val="000000" w:themeColor="text1"/>
                <w:szCs w:val="24"/>
              </w:rPr>
              <w:t>Moody’s:</w:t>
            </w:r>
            <w:r w:rsidRPr="004C4F27">
              <w:rPr>
                <w:rFonts w:eastAsiaTheme="minorEastAsia"/>
                <w:b w:val="0"/>
                <w:bCs w:val="0"/>
                <w:color w:val="000000" w:themeColor="text1"/>
                <w:szCs w:val="24"/>
              </w:rPr>
              <w:t xml:space="preserve"> </w:t>
            </w:r>
            <w:r w:rsidR="00A949B2" w:rsidRPr="004C4F27">
              <w:rPr>
                <w:rFonts w:eastAsiaTheme="minorEastAsia"/>
                <w:b w:val="0"/>
                <w:color w:val="000000" w:themeColor="text1"/>
                <w:szCs w:val="24"/>
              </w:rPr>
              <w:t>д</w:t>
            </w:r>
            <w:r w:rsidRPr="004C4F27">
              <w:rPr>
                <w:rFonts w:eastAsiaTheme="minorEastAsia"/>
                <w:b w:val="0"/>
                <w:color w:val="000000" w:themeColor="text1"/>
                <w:szCs w:val="24"/>
              </w:rPr>
              <w:t>олгосрочный рейтинг банковских депозитов по международной шкале</w:t>
            </w:r>
          </w:p>
        </w:tc>
        <w:tc>
          <w:tcPr>
            <w:tcW w:w="3594" w:type="dxa"/>
            <w:tcBorders>
              <w:top w:val="single" w:sz="4" w:space="0" w:color="auto"/>
              <w:left w:val="single" w:sz="4" w:space="0" w:color="auto"/>
              <w:bottom w:val="single" w:sz="4" w:space="0" w:color="auto"/>
              <w:right w:val="single" w:sz="4" w:space="0" w:color="auto"/>
            </w:tcBorders>
            <w:vAlign w:val="center"/>
          </w:tcPr>
          <w:p w:rsidR="00633216" w:rsidRPr="004C4F27" w:rsidRDefault="00633216" w:rsidP="00A949B2">
            <w:pPr>
              <w:pStyle w:val="-5"/>
              <w:widowControl w:val="0"/>
              <w:tabs>
                <w:tab w:val="left" w:pos="840"/>
                <w:tab w:val="left" w:pos="993"/>
                <w:tab w:val="left" w:pos="1276"/>
              </w:tabs>
              <w:spacing w:before="0" w:after="0" w:line="240" w:lineRule="auto"/>
              <w:rPr>
                <w:rFonts w:eastAsiaTheme="minorEastAsia"/>
                <w:color w:val="000000" w:themeColor="text1"/>
                <w:szCs w:val="24"/>
              </w:rPr>
            </w:pPr>
            <w:r w:rsidRPr="004C4F27">
              <w:rPr>
                <w:color w:val="000000" w:themeColor="text1"/>
                <w:szCs w:val="24"/>
              </w:rPr>
              <w:t>Fitch Ratings:</w:t>
            </w:r>
            <w:r w:rsidRPr="004C4F27">
              <w:rPr>
                <w:rFonts w:eastAsiaTheme="minorEastAsia"/>
                <w:b w:val="0"/>
                <w:bCs w:val="0"/>
                <w:color w:val="000000" w:themeColor="text1"/>
                <w:szCs w:val="24"/>
              </w:rPr>
              <w:t xml:space="preserve"> </w:t>
            </w:r>
            <w:r w:rsidR="00A949B2" w:rsidRPr="004C4F27">
              <w:rPr>
                <w:rFonts w:eastAsiaTheme="minorEastAsia"/>
                <w:b w:val="0"/>
                <w:color w:val="000000" w:themeColor="text1"/>
                <w:szCs w:val="24"/>
              </w:rPr>
              <w:t>д</w:t>
            </w:r>
            <w:r w:rsidRPr="004C4F27">
              <w:rPr>
                <w:rFonts w:eastAsiaTheme="minorEastAsia"/>
                <w:b w:val="0"/>
                <w:color w:val="000000" w:themeColor="text1"/>
                <w:szCs w:val="24"/>
              </w:rPr>
              <w:t>олгосрочный рейтинг дефолта эмитента по международной шкале</w:t>
            </w:r>
          </w:p>
        </w:tc>
      </w:tr>
      <w:tr w:rsidR="003870E3" w:rsidRPr="001C0A9F" w:rsidTr="00A949B2">
        <w:trPr>
          <w:jc w:val="center"/>
        </w:trPr>
        <w:tc>
          <w:tcPr>
            <w:tcW w:w="2953" w:type="dxa"/>
            <w:tcBorders>
              <w:top w:val="single" w:sz="4" w:space="0" w:color="auto"/>
              <w:left w:val="single" w:sz="4" w:space="0" w:color="auto"/>
              <w:bottom w:val="single" w:sz="4" w:space="0" w:color="auto"/>
              <w:right w:val="single" w:sz="4" w:space="0" w:color="auto"/>
            </w:tcBorders>
            <w:vAlign w:val="center"/>
          </w:tcPr>
          <w:p w:rsidR="00633216" w:rsidRPr="004C4F27" w:rsidRDefault="00633216" w:rsidP="00A949B2">
            <w:pPr>
              <w:pStyle w:val="-5"/>
              <w:widowControl w:val="0"/>
              <w:tabs>
                <w:tab w:val="left" w:pos="840"/>
                <w:tab w:val="left" w:pos="993"/>
                <w:tab w:val="left" w:pos="1276"/>
              </w:tabs>
              <w:spacing w:before="0" w:after="0" w:line="240" w:lineRule="auto"/>
              <w:rPr>
                <w:rFonts w:eastAsiaTheme="minorEastAsia"/>
                <w:color w:val="000000" w:themeColor="text1"/>
                <w:szCs w:val="24"/>
                <w:lang w:val="en-US"/>
              </w:rPr>
            </w:pPr>
            <w:r w:rsidRPr="004C4F27">
              <w:rPr>
                <w:rFonts w:eastAsiaTheme="minorEastAsia"/>
                <w:b w:val="0"/>
                <w:color w:val="000000" w:themeColor="text1"/>
                <w:szCs w:val="24"/>
                <w:lang w:val="en-US"/>
              </w:rPr>
              <w:t xml:space="preserve">AAA, AA+, AA, AA-, A+, A, A-, BBB+, BBB, BBB-, BB+, BB, BB-, B+, </w:t>
            </w:r>
            <w:r w:rsidRPr="004C4F27">
              <w:rPr>
                <w:rFonts w:eastAsiaTheme="minorEastAsia"/>
                <w:b w:val="0"/>
                <w:color w:val="000000" w:themeColor="text1"/>
                <w:szCs w:val="24"/>
              </w:rPr>
              <w:t>В</w:t>
            </w:r>
          </w:p>
        </w:tc>
        <w:tc>
          <w:tcPr>
            <w:tcW w:w="3328" w:type="dxa"/>
            <w:tcBorders>
              <w:top w:val="single" w:sz="4" w:space="0" w:color="auto"/>
              <w:left w:val="single" w:sz="4" w:space="0" w:color="auto"/>
              <w:bottom w:val="single" w:sz="4" w:space="0" w:color="auto"/>
              <w:right w:val="single" w:sz="4" w:space="0" w:color="auto"/>
            </w:tcBorders>
            <w:vAlign w:val="center"/>
          </w:tcPr>
          <w:p w:rsidR="00633216" w:rsidRPr="004C4F27" w:rsidRDefault="00633216" w:rsidP="00A949B2">
            <w:pPr>
              <w:pStyle w:val="-5"/>
              <w:widowControl w:val="0"/>
              <w:tabs>
                <w:tab w:val="left" w:pos="840"/>
                <w:tab w:val="left" w:pos="993"/>
                <w:tab w:val="left" w:pos="1276"/>
              </w:tabs>
              <w:spacing w:before="0" w:after="0" w:line="240" w:lineRule="auto"/>
              <w:rPr>
                <w:rFonts w:eastAsiaTheme="minorEastAsia"/>
                <w:color w:val="000000" w:themeColor="text1"/>
                <w:szCs w:val="24"/>
                <w:lang w:val="en-US"/>
              </w:rPr>
            </w:pPr>
            <w:r w:rsidRPr="004C4F27">
              <w:rPr>
                <w:rFonts w:eastAsiaTheme="minorEastAsia"/>
                <w:b w:val="0"/>
                <w:color w:val="000000" w:themeColor="text1"/>
                <w:szCs w:val="24"/>
                <w:lang w:val="en-US"/>
              </w:rPr>
              <w:t>Aaa, Aa1, Aa2, Aa3, A1, A2, A3, Baa1, Baa2, Baa3, Ba1, Ba2, Ba3, B1, B2</w:t>
            </w:r>
          </w:p>
        </w:tc>
        <w:tc>
          <w:tcPr>
            <w:tcW w:w="3594" w:type="dxa"/>
            <w:tcBorders>
              <w:top w:val="single" w:sz="4" w:space="0" w:color="auto"/>
              <w:left w:val="single" w:sz="4" w:space="0" w:color="auto"/>
              <w:bottom w:val="single" w:sz="4" w:space="0" w:color="auto"/>
              <w:right w:val="single" w:sz="4" w:space="0" w:color="auto"/>
            </w:tcBorders>
            <w:vAlign w:val="center"/>
          </w:tcPr>
          <w:p w:rsidR="00633216" w:rsidRPr="004C4F27" w:rsidRDefault="00633216" w:rsidP="00A949B2">
            <w:pPr>
              <w:pStyle w:val="-5"/>
              <w:widowControl w:val="0"/>
              <w:tabs>
                <w:tab w:val="left" w:pos="840"/>
                <w:tab w:val="left" w:pos="993"/>
                <w:tab w:val="left" w:pos="1276"/>
              </w:tabs>
              <w:spacing w:before="0" w:after="0" w:line="240" w:lineRule="auto"/>
              <w:rPr>
                <w:rFonts w:eastAsiaTheme="minorEastAsia"/>
                <w:color w:val="000000" w:themeColor="text1"/>
                <w:szCs w:val="24"/>
                <w:lang w:val="en-US"/>
              </w:rPr>
            </w:pPr>
            <w:r w:rsidRPr="004C4F27">
              <w:rPr>
                <w:rFonts w:eastAsiaTheme="minorEastAsia"/>
                <w:b w:val="0"/>
                <w:color w:val="000000" w:themeColor="text1"/>
                <w:szCs w:val="24"/>
                <w:lang w:val="en-US"/>
              </w:rPr>
              <w:t xml:space="preserve">AAA, AA+, AA, AA-, A+, A, A-, BBB+, BBB, BBB-, BB+, BB, BB-, B+, </w:t>
            </w:r>
            <w:r w:rsidRPr="004C4F27">
              <w:rPr>
                <w:rFonts w:eastAsiaTheme="minorEastAsia"/>
                <w:b w:val="0"/>
                <w:color w:val="000000" w:themeColor="text1"/>
                <w:szCs w:val="24"/>
              </w:rPr>
              <w:t>В</w:t>
            </w:r>
          </w:p>
        </w:tc>
      </w:tr>
    </w:tbl>
    <w:p w:rsidR="00633216" w:rsidRPr="0023012D" w:rsidRDefault="0023012D" w:rsidP="00473D1C">
      <w:pPr>
        <w:pStyle w:val="a4"/>
        <w:tabs>
          <w:tab w:val="left" w:pos="993"/>
          <w:tab w:val="left" w:pos="1276"/>
          <w:tab w:val="left" w:pos="9214"/>
        </w:tabs>
        <w:spacing w:after="0" w:line="240" w:lineRule="auto"/>
        <w:ind w:left="0" w:firstLine="709"/>
        <w:jc w:val="both"/>
        <w:rPr>
          <w:rFonts w:ascii="Times New Roman" w:hAnsi="Times New Roman" w:cs="Times New Roman"/>
          <w:b/>
          <w:bCs/>
          <w:caps/>
          <w:color w:val="000000" w:themeColor="text1"/>
          <w:sz w:val="24"/>
          <w:szCs w:val="24"/>
        </w:rPr>
      </w:pPr>
      <w:r>
        <w:rPr>
          <w:rFonts w:ascii="Times New Roman" w:hAnsi="Times New Roman" w:cs="Times New Roman"/>
          <w:color w:val="000000" w:themeColor="text1"/>
          <w:sz w:val="24"/>
          <w:szCs w:val="24"/>
        </w:rPr>
        <w:t>При этом, если в обеспечение обязательств по одному Договору представляется несколько Банковских гарантий, то для целей определения требований к гарантам в качестве суммы предоставляемой Банковской гарантртии берется общая сумма обязательств банка по всем действующим Банковским гарантриям, выданным в обеспечение  обязательств по данному Договору.</w:t>
      </w:r>
    </w:p>
    <w:p w:rsidR="00074D21" w:rsidRPr="004C4F27" w:rsidRDefault="0023012D" w:rsidP="009266A2">
      <w:pPr>
        <w:pStyle w:val="a4"/>
        <w:numPr>
          <w:ilvl w:val="2"/>
          <w:numId w:val="46"/>
        </w:numPr>
        <w:tabs>
          <w:tab w:val="left" w:pos="993"/>
          <w:tab w:val="left" w:pos="1276"/>
          <w:tab w:val="left" w:pos="1418"/>
        </w:tabs>
        <w:spacing w:after="0" w:line="240" w:lineRule="auto"/>
        <w:ind w:left="0"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Текст Банковской Гарантии должен быть согласован с Заказчиком в письменной форме. Проект Банковской Гарантии должен быть предоставлен Генеральным Подрядчиком на согласование Заказчику не позднее, чем за 10 (десять) Рабочих дней до даты планируемого перечисления авансового платежа. Оригинал согласованной Банковской Гарантии должен быть предоставлен Генеральным Подрядчиком Заказчику не позднее, чем за 5 (пять) Рабочих дней до даты планируемого перечисления авансового платежа.</w:t>
      </w:r>
    </w:p>
    <w:p w:rsidR="001E5223" w:rsidRPr="004C4F27" w:rsidRDefault="001E5223"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lastRenderedPageBreak/>
        <w:t>Расходы по выпуску и обслуживанию Банковск</w:t>
      </w:r>
      <w:r w:rsidR="00EB517E" w:rsidRPr="004C4F27">
        <w:rPr>
          <w:rFonts w:ascii="Times New Roman" w:hAnsi="Times New Roman" w:cs="Times New Roman"/>
          <w:color w:val="000000" w:themeColor="text1"/>
          <w:sz w:val="24"/>
          <w:szCs w:val="24"/>
        </w:rPr>
        <w:t>ой</w:t>
      </w:r>
      <w:r w:rsidRPr="004C4F27">
        <w:rPr>
          <w:rFonts w:ascii="Times New Roman" w:hAnsi="Times New Roman" w:cs="Times New Roman"/>
          <w:color w:val="000000" w:themeColor="text1"/>
          <w:sz w:val="24"/>
          <w:szCs w:val="24"/>
        </w:rPr>
        <w:t xml:space="preserve"> </w:t>
      </w:r>
      <w:r w:rsidR="00343E7A" w:rsidRPr="004C4F27">
        <w:rPr>
          <w:rFonts w:ascii="Times New Roman" w:hAnsi="Times New Roman" w:cs="Times New Roman"/>
          <w:color w:val="000000" w:themeColor="text1"/>
          <w:sz w:val="24"/>
          <w:szCs w:val="24"/>
        </w:rPr>
        <w:t>Гаранти</w:t>
      </w:r>
      <w:r w:rsidR="00EB517E" w:rsidRPr="004C4F27">
        <w:rPr>
          <w:rFonts w:ascii="Times New Roman" w:hAnsi="Times New Roman" w:cs="Times New Roman"/>
          <w:color w:val="000000" w:themeColor="text1"/>
          <w:sz w:val="24"/>
          <w:szCs w:val="24"/>
        </w:rPr>
        <w:t>и</w:t>
      </w:r>
      <w:r w:rsidR="00343E7A"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несет Генеральный Подрядчик.</w:t>
      </w:r>
    </w:p>
    <w:p w:rsidR="001E5223" w:rsidRDefault="001E5223"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В случае</w:t>
      </w:r>
      <w:r w:rsidR="000F7780"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не</w:t>
      </w:r>
      <w:r w:rsidR="00CD4930"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предоставлени</w:t>
      </w:r>
      <w:r w:rsidR="00A87F7E" w:rsidRPr="004C4F27">
        <w:rPr>
          <w:rFonts w:ascii="Times New Roman" w:hAnsi="Times New Roman" w:cs="Times New Roman"/>
          <w:color w:val="000000" w:themeColor="text1"/>
          <w:sz w:val="24"/>
          <w:szCs w:val="24"/>
        </w:rPr>
        <w:t>я</w:t>
      </w:r>
      <w:r w:rsidRPr="004C4F27">
        <w:rPr>
          <w:rFonts w:ascii="Times New Roman" w:hAnsi="Times New Roman" w:cs="Times New Roman"/>
          <w:color w:val="000000" w:themeColor="text1"/>
          <w:sz w:val="24"/>
          <w:szCs w:val="24"/>
        </w:rPr>
        <w:t xml:space="preserve"> Банковск</w:t>
      </w:r>
      <w:r w:rsidR="00A87F7E" w:rsidRPr="004C4F27">
        <w:rPr>
          <w:rFonts w:ascii="Times New Roman" w:hAnsi="Times New Roman" w:cs="Times New Roman"/>
          <w:color w:val="000000" w:themeColor="text1"/>
          <w:sz w:val="24"/>
          <w:szCs w:val="24"/>
        </w:rPr>
        <w:t>ой</w:t>
      </w:r>
      <w:r w:rsidRPr="004C4F27">
        <w:rPr>
          <w:rFonts w:ascii="Times New Roman" w:hAnsi="Times New Roman" w:cs="Times New Roman"/>
          <w:color w:val="000000" w:themeColor="text1"/>
          <w:sz w:val="24"/>
          <w:szCs w:val="24"/>
        </w:rPr>
        <w:t xml:space="preserve"> </w:t>
      </w:r>
      <w:r w:rsidR="00343E7A" w:rsidRPr="004C4F27">
        <w:rPr>
          <w:rFonts w:ascii="Times New Roman" w:hAnsi="Times New Roman" w:cs="Times New Roman"/>
          <w:color w:val="000000" w:themeColor="text1"/>
          <w:sz w:val="24"/>
          <w:szCs w:val="24"/>
        </w:rPr>
        <w:t>Гаранти</w:t>
      </w:r>
      <w:r w:rsidR="00A87F7E" w:rsidRPr="004C4F27">
        <w:rPr>
          <w:rFonts w:ascii="Times New Roman" w:hAnsi="Times New Roman" w:cs="Times New Roman"/>
          <w:color w:val="000000" w:themeColor="text1"/>
          <w:sz w:val="24"/>
          <w:szCs w:val="24"/>
        </w:rPr>
        <w:t>и</w:t>
      </w:r>
      <w:r w:rsidR="00343E7A"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в </w:t>
      </w:r>
      <w:r w:rsidR="00343E7A" w:rsidRPr="004C4F27">
        <w:rPr>
          <w:rFonts w:ascii="Times New Roman" w:hAnsi="Times New Roman" w:cs="Times New Roman"/>
          <w:color w:val="000000" w:themeColor="text1"/>
          <w:sz w:val="24"/>
          <w:szCs w:val="24"/>
        </w:rPr>
        <w:t>указанны</w:t>
      </w:r>
      <w:r w:rsidR="00A87F7E" w:rsidRPr="004C4F27">
        <w:rPr>
          <w:rFonts w:ascii="Times New Roman" w:hAnsi="Times New Roman" w:cs="Times New Roman"/>
          <w:color w:val="000000" w:themeColor="text1"/>
          <w:sz w:val="24"/>
          <w:szCs w:val="24"/>
        </w:rPr>
        <w:t>й</w:t>
      </w:r>
      <w:r w:rsidRPr="004C4F27">
        <w:rPr>
          <w:rFonts w:ascii="Times New Roman" w:hAnsi="Times New Roman" w:cs="Times New Roman"/>
          <w:color w:val="000000" w:themeColor="text1"/>
          <w:sz w:val="24"/>
          <w:szCs w:val="24"/>
        </w:rPr>
        <w:t xml:space="preserve"> </w:t>
      </w:r>
      <w:r w:rsidR="00343E7A" w:rsidRPr="004C4F27">
        <w:rPr>
          <w:rFonts w:ascii="Times New Roman" w:hAnsi="Times New Roman" w:cs="Times New Roman"/>
          <w:color w:val="000000" w:themeColor="text1"/>
          <w:sz w:val="24"/>
          <w:szCs w:val="24"/>
        </w:rPr>
        <w:t>Договор</w:t>
      </w:r>
      <w:r w:rsidR="000F7780" w:rsidRPr="004C4F27">
        <w:rPr>
          <w:rFonts w:ascii="Times New Roman" w:hAnsi="Times New Roman" w:cs="Times New Roman"/>
          <w:color w:val="000000" w:themeColor="text1"/>
          <w:sz w:val="24"/>
          <w:szCs w:val="24"/>
        </w:rPr>
        <w:t xml:space="preserve">ом </w:t>
      </w:r>
      <w:r w:rsidR="00343E7A" w:rsidRPr="004C4F27">
        <w:rPr>
          <w:rFonts w:ascii="Times New Roman" w:hAnsi="Times New Roman" w:cs="Times New Roman"/>
          <w:color w:val="000000" w:themeColor="text1"/>
          <w:sz w:val="24"/>
          <w:szCs w:val="24"/>
        </w:rPr>
        <w:t>срок</w:t>
      </w:r>
      <w:r w:rsidRPr="004C4F27">
        <w:rPr>
          <w:rFonts w:ascii="Times New Roman" w:hAnsi="Times New Roman" w:cs="Times New Roman"/>
          <w:color w:val="000000" w:themeColor="text1"/>
          <w:sz w:val="24"/>
          <w:szCs w:val="24"/>
        </w:rPr>
        <w:t xml:space="preserve"> оплаты Заказчиком </w:t>
      </w:r>
      <w:r w:rsidR="00A5666E" w:rsidRPr="004C4F27">
        <w:rPr>
          <w:rFonts w:ascii="Times New Roman" w:hAnsi="Times New Roman" w:cs="Times New Roman"/>
          <w:color w:val="000000" w:themeColor="text1"/>
          <w:sz w:val="24"/>
          <w:szCs w:val="24"/>
        </w:rPr>
        <w:t>Авансового платежа</w:t>
      </w:r>
      <w:r w:rsidR="00832746"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соразмерно увеличивается на период такой просрочки. В этом случае ответственность за задержку в выполнении Работ несет Генеральный Подрядчик.</w:t>
      </w:r>
    </w:p>
    <w:p w:rsidR="0052390B" w:rsidRDefault="0023012D" w:rsidP="009266A2">
      <w:pPr>
        <w:pStyle w:val="a4"/>
        <w:numPr>
          <w:ilvl w:val="2"/>
          <w:numId w:val="46"/>
        </w:numPr>
        <w:tabs>
          <w:tab w:val="left" w:pos="993"/>
          <w:tab w:val="left" w:pos="1276"/>
          <w:tab w:val="left" w:pos="1418"/>
        </w:tabs>
        <w:spacing w:after="0" w:line="240" w:lineRule="auto"/>
        <w:ind w:left="0" w:firstLine="709"/>
        <w:jc w:val="both"/>
        <w:rPr>
          <w:rFonts w:ascii="Times New Roman" w:hAnsi="Times New Roman" w:cs="Times New Roman"/>
          <w:color w:val="000000" w:themeColor="text1"/>
          <w:sz w:val="24"/>
          <w:szCs w:val="24"/>
        </w:rPr>
      </w:pPr>
      <w:r>
        <w:rPr>
          <w:rFonts w:ascii="Times New Roman" w:hAnsi="Times New Roman" w:cs="Times New Roman"/>
          <w:sz w:val="24"/>
          <w:szCs w:val="24"/>
        </w:rPr>
        <w:t>Сумма действующей Банковской Гарантии в любой момент времени должна быть не менее суммы непогашенного Авансового платежа по договору (непогашенной части такого Авансового платежа).</w:t>
      </w:r>
    </w:p>
    <w:p w:rsidR="00411B77" w:rsidRPr="004C4F27" w:rsidRDefault="000B6873" w:rsidP="00FF6239">
      <w:pPr>
        <w:pStyle w:val="a4"/>
        <w:numPr>
          <w:ilvl w:val="2"/>
          <w:numId w:val="46"/>
        </w:numPr>
        <w:tabs>
          <w:tab w:val="left" w:pos="1276"/>
          <w:tab w:val="left" w:pos="1418"/>
          <w:tab w:val="left" w:pos="1560"/>
        </w:tabs>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Срок действия Банковск</w:t>
      </w:r>
      <w:r w:rsidR="0032010C" w:rsidRPr="004C4F27">
        <w:rPr>
          <w:rFonts w:ascii="Times New Roman" w:hAnsi="Times New Roman" w:cs="Times New Roman"/>
          <w:color w:val="000000" w:themeColor="text1"/>
          <w:sz w:val="24"/>
          <w:szCs w:val="24"/>
        </w:rPr>
        <w:t>ой</w:t>
      </w:r>
      <w:r w:rsidRPr="004C4F27">
        <w:rPr>
          <w:rFonts w:ascii="Times New Roman" w:hAnsi="Times New Roman" w:cs="Times New Roman"/>
          <w:color w:val="000000" w:themeColor="text1"/>
          <w:sz w:val="24"/>
          <w:szCs w:val="24"/>
        </w:rPr>
        <w:t xml:space="preserve"> Гаранти</w:t>
      </w:r>
      <w:r w:rsidR="0032010C" w:rsidRPr="004C4F27">
        <w:rPr>
          <w:rFonts w:ascii="Times New Roman" w:hAnsi="Times New Roman" w:cs="Times New Roman"/>
          <w:color w:val="000000" w:themeColor="text1"/>
          <w:sz w:val="24"/>
          <w:szCs w:val="24"/>
        </w:rPr>
        <w:t>и</w:t>
      </w:r>
      <w:r w:rsidR="006B6753" w:rsidRPr="004C4F27">
        <w:rPr>
          <w:rFonts w:ascii="Times New Roman" w:hAnsi="Times New Roman" w:cs="Times New Roman"/>
          <w:color w:val="000000" w:themeColor="text1"/>
          <w:sz w:val="24"/>
          <w:szCs w:val="24"/>
        </w:rPr>
        <w:t xml:space="preserve"> </w:t>
      </w:r>
      <w:r w:rsidR="00247C50" w:rsidRPr="004C4F27">
        <w:rPr>
          <w:rFonts w:ascii="Times New Roman" w:hAnsi="Times New Roman" w:cs="Times New Roman"/>
          <w:color w:val="000000" w:themeColor="text1"/>
          <w:sz w:val="24"/>
          <w:szCs w:val="24"/>
        </w:rPr>
        <w:t>должен начинаться до планируемой даты перечисления Авансового платежа</w:t>
      </w:r>
      <w:r w:rsidR="00E26050" w:rsidRPr="004C4F27">
        <w:rPr>
          <w:rFonts w:ascii="Times New Roman" w:hAnsi="Times New Roman" w:cs="Times New Roman"/>
          <w:color w:val="000000" w:themeColor="text1"/>
          <w:sz w:val="24"/>
          <w:szCs w:val="24"/>
        </w:rPr>
        <w:t xml:space="preserve"> и заканчиваться не ра</w:t>
      </w:r>
      <w:r w:rsidR="00247C50" w:rsidRPr="004C4F27">
        <w:rPr>
          <w:rFonts w:ascii="Times New Roman" w:hAnsi="Times New Roman" w:cs="Times New Roman"/>
          <w:color w:val="000000" w:themeColor="text1"/>
          <w:sz w:val="24"/>
          <w:szCs w:val="24"/>
        </w:rPr>
        <w:t>нее чем через</w:t>
      </w:r>
      <w:r w:rsidR="006B6753" w:rsidRPr="004C4F27">
        <w:rPr>
          <w:rFonts w:ascii="Times New Roman" w:hAnsi="Times New Roman" w:cs="Times New Roman"/>
          <w:color w:val="000000" w:themeColor="text1"/>
          <w:sz w:val="24"/>
          <w:szCs w:val="24"/>
        </w:rPr>
        <w:t xml:space="preserve"> </w:t>
      </w:r>
      <w:r w:rsidR="00AF5C4F" w:rsidRPr="004C4F27">
        <w:rPr>
          <w:rFonts w:ascii="Times New Roman" w:hAnsi="Times New Roman" w:cs="Times New Roman"/>
          <w:color w:val="000000" w:themeColor="text1"/>
          <w:sz w:val="24"/>
          <w:szCs w:val="24"/>
        </w:rPr>
        <w:t xml:space="preserve">45 Календарных дней после </w:t>
      </w:r>
      <w:r w:rsidR="00247C50" w:rsidRPr="004C4F27">
        <w:rPr>
          <w:rFonts w:ascii="Times New Roman" w:hAnsi="Times New Roman" w:cs="Times New Roman"/>
          <w:color w:val="000000" w:themeColor="text1"/>
          <w:sz w:val="24"/>
          <w:szCs w:val="24"/>
        </w:rPr>
        <w:t xml:space="preserve">планируемого срока </w:t>
      </w:r>
      <w:r w:rsidR="00AF5C4F" w:rsidRPr="004C4F27">
        <w:rPr>
          <w:rFonts w:ascii="Times New Roman" w:hAnsi="Times New Roman" w:cs="Times New Roman"/>
          <w:color w:val="000000" w:themeColor="text1"/>
          <w:sz w:val="24"/>
          <w:szCs w:val="24"/>
        </w:rPr>
        <w:t xml:space="preserve">окончания </w:t>
      </w:r>
      <w:r w:rsidR="007B0D75" w:rsidRPr="004C4F27">
        <w:rPr>
          <w:rFonts w:ascii="Times New Roman" w:hAnsi="Times New Roman" w:cs="Times New Roman"/>
          <w:color w:val="000000" w:themeColor="text1"/>
          <w:sz w:val="24"/>
          <w:szCs w:val="24"/>
        </w:rPr>
        <w:t>выполнения Работ</w:t>
      </w:r>
      <w:r w:rsidR="001E073C" w:rsidRPr="004C4F27">
        <w:rPr>
          <w:rFonts w:ascii="Times New Roman" w:hAnsi="Times New Roman" w:cs="Times New Roman"/>
          <w:color w:val="000000" w:themeColor="text1"/>
          <w:sz w:val="24"/>
          <w:szCs w:val="24"/>
        </w:rPr>
        <w:t>.</w:t>
      </w:r>
    </w:p>
    <w:p w:rsidR="001E5223" w:rsidRPr="004C4F27" w:rsidRDefault="001E5223" w:rsidP="00FF6239">
      <w:pPr>
        <w:pStyle w:val="a4"/>
        <w:numPr>
          <w:ilvl w:val="2"/>
          <w:numId w:val="46"/>
        </w:numPr>
        <w:tabs>
          <w:tab w:val="left" w:pos="1276"/>
          <w:tab w:val="left" w:pos="1418"/>
          <w:tab w:val="left" w:pos="1560"/>
          <w:tab w:val="left" w:pos="1701"/>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Банковск</w:t>
      </w:r>
      <w:r w:rsidR="00A87F7E" w:rsidRPr="004C4F27">
        <w:rPr>
          <w:rFonts w:ascii="Times New Roman" w:hAnsi="Times New Roman" w:cs="Times New Roman"/>
          <w:color w:val="000000" w:themeColor="text1"/>
          <w:sz w:val="24"/>
          <w:szCs w:val="24"/>
        </w:rPr>
        <w:t>ая</w:t>
      </w:r>
      <w:r w:rsidRPr="004C4F27">
        <w:rPr>
          <w:rFonts w:ascii="Times New Roman" w:hAnsi="Times New Roman" w:cs="Times New Roman"/>
          <w:color w:val="000000" w:themeColor="text1"/>
          <w:sz w:val="24"/>
          <w:szCs w:val="24"/>
        </w:rPr>
        <w:t xml:space="preserve"> </w:t>
      </w:r>
      <w:r w:rsidR="00343E7A" w:rsidRPr="004C4F27">
        <w:rPr>
          <w:rFonts w:ascii="Times New Roman" w:hAnsi="Times New Roman" w:cs="Times New Roman"/>
          <w:color w:val="000000" w:themeColor="text1"/>
          <w:sz w:val="24"/>
          <w:szCs w:val="24"/>
        </w:rPr>
        <w:t>Гаранти</w:t>
      </w:r>
      <w:r w:rsidR="00A87F7E" w:rsidRPr="004C4F27">
        <w:rPr>
          <w:rFonts w:ascii="Times New Roman" w:hAnsi="Times New Roman" w:cs="Times New Roman"/>
          <w:color w:val="000000" w:themeColor="text1"/>
          <w:sz w:val="24"/>
          <w:szCs w:val="24"/>
        </w:rPr>
        <w:t>я</w:t>
      </w:r>
      <w:r w:rsidR="00343E7A"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должн</w:t>
      </w:r>
      <w:r w:rsidR="002F169E" w:rsidRPr="004C4F27">
        <w:rPr>
          <w:rFonts w:ascii="Times New Roman" w:hAnsi="Times New Roman" w:cs="Times New Roman"/>
          <w:color w:val="000000" w:themeColor="text1"/>
          <w:sz w:val="24"/>
          <w:szCs w:val="24"/>
        </w:rPr>
        <w:t>а</w:t>
      </w:r>
      <w:r w:rsidRPr="004C4F27">
        <w:rPr>
          <w:rFonts w:ascii="Times New Roman" w:hAnsi="Times New Roman" w:cs="Times New Roman"/>
          <w:color w:val="000000" w:themeColor="text1"/>
          <w:sz w:val="24"/>
          <w:szCs w:val="24"/>
        </w:rPr>
        <w:t xml:space="preserve"> быть подписан</w:t>
      </w:r>
      <w:r w:rsidR="002F169E" w:rsidRPr="004C4F27">
        <w:rPr>
          <w:rFonts w:ascii="Times New Roman" w:hAnsi="Times New Roman" w:cs="Times New Roman"/>
          <w:color w:val="000000" w:themeColor="text1"/>
          <w:sz w:val="24"/>
          <w:szCs w:val="24"/>
        </w:rPr>
        <w:t>а</w:t>
      </w:r>
      <w:r w:rsidRPr="004C4F27">
        <w:rPr>
          <w:rFonts w:ascii="Times New Roman" w:hAnsi="Times New Roman" w:cs="Times New Roman"/>
          <w:color w:val="000000" w:themeColor="text1"/>
          <w:sz w:val="24"/>
          <w:szCs w:val="24"/>
        </w:rPr>
        <w:t xml:space="preserve"> лицом, имеющим право в соответствии с Законодательством РФ действовать от лица банка без доверенности, или надлежащим образом уполномоченным им лицом на основании доверенности (далее — </w:t>
      </w:r>
      <w:r w:rsidR="00CF0E01" w:rsidRPr="004C4F27">
        <w:rPr>
          <w:rFonts w:ascii="Times New Roman" w:hAnsi="Times New Roman" w:cs="Times New Roman"/>
          <w:color w:val="000000" w:themeColor="text1"/>
          <w:sz w:val="24"/>
          <w:szCs w:val="24"/>
        </w:rPr>
        <w:t>У</w:t>
      </w:r>
      <w:r w:rsidR="00013EEB" w:rsidRPr="004C4F27">
        <w:rPr>
          <w:rFonts w:ascii="Times New Roman" w:hAnsi="Times New Roman" w:cs="Times New Roman"/>
          <w:color w:val="000000" w:themeColor="text1"/>
          <w:sz w:val="24"/>
          <w:szCs w:val="24"/>
        </w:rPr>
        <w:t>полномоченное лицо</w:t>
      </w:r>
      <w:r w:rsidRPr="004C4F27">
        <w:rPr>
          <w:rFonts w:ascii="Times New Roman" w:hAnsi="Times New Roman" w:cs="Times New Roman"/>
          <w:color w:val="000000" w:themeColor="text1"/>
          <w:sz w:val="24"/>
          <w:szCs w:val="24"/>
        </w:rPr>
        <w:t xml:space="preserve">). В последнем случае </w:t>
      </w:r>
      <w:r w:rsidR="002335CE" w:rsidRPr="004C4F27">
        <w:rPr>
          <w:rFonts w:ascii="Times New Roman" w:hAnsi="Times New Roman" w:cs="Times New Roman"/>
          <w:color w:val="000000" w:themeColor="text1"/>
          <w:sz w:val="24"/>
          <w:szCs w:val="24"/>
        </w:rPr>
        <w:t xml:space="preserve">надлежащим образом заверенная </w:t>
      </w:r>
      <w:r w:rsidR="000B2AFB" w:rsidRPr="004C4F27">
        <w:rPr>
          <w:rFonts w:ascii="Times New Roman" w:hAnsi="Times New Roman" w:cs="Times New Roman"/>
          <w:color w:val="000000" w:themeColor="text1"/>
          <w:sz w:val="24"/>
          <w:szCs w:val="24"/>
        </w:rPr>
        <w:t>Г</w:t>
      </w:r>
      <w:r w:rsidR="002F1964" w:rsidRPr="004C4F27">
        <w:rPr>
          <w:rFonts w:ascii="Times New Roman" w:hAnsi="Times New Roman" w:cs="Times New Roman"/>
          <w:color w:val="000000" w:themeColor="text1"/>
          <w:sz w:val="24"/>
          <w:szCs w:val="24"/>
        </w:rPr>
        <w:t xml:space="preserve">арантом </w:t>
      </w:r>
      <w:r w:rsidRPr="004C4F27">
        <w:rPr>
          <w:rFonts w:ascii="Times New Roman" w:hAnsi="Times New Roman" w:cs="Times New Roman"/>
          <w:color w:val="000000" w:themeColor="text1"/>
          <w:sz w:val="24"/>
          <w:szCs w:val="24"/>
        </w:rPr>
        <w:t>копия доверенности прикладывается к Банковск</w:t>
      </w:r>
      <w:r w:rsidR="00A87F7E" w:rsidRPr="004C4F27">
        <w:rPr>
          <w:rFonts w:ascii="Times New Roman" w:hAnsi="Times New Roman" w:cs="Times New Roman"/>
          <w:color w:val="000000" w:themeColor="text1"/>
          <w:sz w:val="24"/>
          <w:szCs w:val="24"/>
        </w:rPr>
        <w:t>ой</w:t>
      </w:r>
      <w:r w:rsidRPr="004C4F27">
        <w:rPr>
          <w:rFonts w:ascii="Times New Roman" w:hAnsi="Times New Roman" w:cs="Times New Roman"/>
          <w:color w:val="000000" w:themeColor="text1"/>
          <w:sz w:val="24"/>
          <w:szCs w:val="24"/>
        </w:rPr>
        <w:t xml:space="preserve"> </w:t>
      </w:r>
      <w:r w:rsidR="00D21F6C" w:rsidRPr="004C4F27">
        <w:rPr>
          <w:rFonts w:ascii="Times New Roman" w:hAnsi="Times New Roman" w:cs="Times New Roman"/>
          <w:color w:val="000000" w:themeColor="text1"/>
          <w:sz w:val="24"/>
          <w:szCs w:val="24"/>
        </w:rPr>
        <w:t>Гаранти</w:t>
      </w:r>
      <w:r w:rsidR="00A87F7E" w:rsidRPr="004C4F27">
        <w:rPr>
          <w:rFonts w:ascii="Times New Roman" w:hAnsi="Times New Roman" w:cs="Times New Roman"/>
          <w:color w:val="000000" w:themeColor="text1"/>
          <w:sz w:val="24"/>
          <w:szCs w:val="24"/>
        </w:rPr>
        <w:t>и</w:t>
      </w:r>
      <w:r w:rsidRPr="004C4F27">
        <w:rPr>
          <w:rFonts w:ascii="Times New Roman" w:hAnsi="Times New Roman" w:cs="Times New Roman"/>
          <w:color w:val="000000" w:themeColor="text1"/>
          <w:sz w:val="24"/>
          <w:szCs w:val="24"/>
        </w:rPr>
        <w:t>.</w:t>
      </w:r>
    </w:p>
    <w:p w:rsidR="001E5223" w:rsidRPr="004C4F27" w:rsidRDefault="001E5223" w:rsidP="00FF6239">
      <w:pPr>
        <w:pStyle w:val="a4"/>
        <w:numPr>
          <w:ilvl w:val="2"/>
          <w:numId w:val="46"/>
        </w:numPr>
        <w:tabs>
          <w:tab w:val="left" w:pos="1134"/>
          <w:tab w:val="left" w:pos="1276"/>
          <w:tab w:val="left" w:pos="1560"/>
          <w:tab w:val="left" w:pos="1701"/>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В Банковск</w:t>
      </w:r>
      <w:r w:rsidR="00A87F7E" w:rsidRPr="004C4F27">
        <w:rPr>
          <w:rFonts w:ascii="Times New Roman" w:hAnsi="Times New Roman" w:cs="Times New Roman"/>
          <w:color w:val="000000" w:themeColor="text1"/>
          <w:sz w:val="24"/>
          <w:szCs w:val="24"/>
        </w:rPr>
        <w:t>ой</w:t>
      </w:r>
      <w:r w:rsidRPr="004C4F27">
        <w:rPr>
          <w:rFonts w:ascii="Times New Roman" w:hAnsi="Times New Roman" w:cs="Times New Roman"/>
          <w:color w:val="000000" w:themeColor="text1"/>
          <w:sz w:val="24"/>
          <w:szCs w:val="24"/>
        </w:rPr>
        <w:t xml:space="preserve"> </w:t>
      </w:r>
      <w:r w:rsidR="00343E7A" w:rsidRPr="004C4F27">
        <w:rPr>
          <w:rFonts w:ascii="Times New Roman" w:hAnsi="Times New Roman" w:cs="Times New Roman"/>
          <w:color w:val="000000" w:themeColor="text1"/>
          <w:sz w:val="24"/>
          <w:szCs w:val="24"/>
        </w:rPr>
        <w:t>Гаранти</w:t>
      </w:r>
      <w:r w:rsidR="00A87F7E" w:rsidRPr="004C4F27">
        <w:rPr>
          <w:rFonts w:ascii="Times New Roman" w:hAnsi="Times New Roman" w:cs="Times New Roman"/>
          <w:color w:val="000000" w:themeColor="text1"/>
          <w:sz w:val="24"/>
          <w:szCs w:val="24"/>
        </w:rPr>
        <w:t>и</w:t>
      </w:r>
      <w:r w:rsidR="00343E7A"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должно быть предусмотрено безусловное право Заказчика </w:t>
      </w:r>
      <w:r w:rsidR="00107C03" w:rsidRPr="004C4F27">
        <w:rPr>
          <w:rFonts w:ascii="Times New Roman" w:hAnsi="Times New Roman" w:cs="Times New Roman"/>
          <w:color w:val="000000" w:themeColor="text1"/>
          <w:sz w:val="24"/>
          <w:szCs w:val="24"/>
        </w:rPr>
        <w:t>(Бенефициара)</w:t>
      </w:r>
      <w:r w:rsidRPr="004C4F27">
        <w:rPr>
          <w:rFonts w:ascii="Times New Roman" w:hAnsi="Times New Roman" w:cs="Times New Roman"/>
          <w:color w:val="000000" w:themeColor="text1"/>
          <w:sz w:val="24"/>
          <w:szCs w:val="24"/>
        </w:rPr>
        <w:t xml:space="preserve"> на истребование суммы Банковск</w:t>
      </w:r>
      <w:r w:rsidR="00963DD2" w:rsidRPr="004C4F27">
        <w:rPr>
          <w:rFonts w:ascii="Times New Roman" w:hAnsi="Times New Roman" w:cs="Times New Roman"/>
          <w:color w:val="000000" w:themeColor="text1"/>
          <w:sz w:val="24"/>
          <w:szCs w:val="24"/>
        </w:rPr>
        <w:t>ой</w:t>
      </w:r>
      <w:r w:rsidRPr="004C4F27">
        <w:rPr>
          <w:rFonts w:ascii="Times New Roman" w:hAnsi="Times New Roman" w:cs="Times New Roman"/>
          <w:color w:val="000000" w:themeColor="text1"/>
          <w:sz w:val="24"/>
          <w:szCs w:val="24"/>
        </w:rPr>
        <w:t xml:space="preserve"> </w:t>
      </w:r>
      <w:r w:rsidR="00343E7A" w:rsidRPr="004C4F27">
        <w:rPr>
          <w:rFonts w:ascii="Times New Roman" w:hAnsi="Times New Roman" w:cs="Times New Roman"/>
          <w:color w:val="000000" w:themeColor="text1"/>
          <w:sz w:val="24"/>
          <w:szCs w:val="24"/>
        </w:rPr>
        <w:t>Гарантии</w:t>
      </w:r>
      <w:r w:rsidR="005D4911">
        <w:rPr>
          <w:rFonts w:ascii="Times New Roman" w:hAnsi="Times New Roman" w:cs="Times New Roman"/>
          <w:color w:val="000000" w:themeColor="text1"/>
          <w:sz w:val="24"/>
          <w:szCs w:val="24"/>
        </w:rPr>
        <w:t xml:space="preserve"> полностью или частично</w:t>
      </w:r>
      <w:r w:rsidR="00343E7A"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в случае неисполнения Генеральным Подрядчиком </w:t>
      </w:r>
      <w:r w:rsidR="005D4911">
        <w:rPr>
          <w:rFonts w:ascii="Times New Roman" w:hAnsi="Times New Roman" w:cs="Times New Roman"/>
          <w:color w:val="000000" w:themeColor="text1"/>
          <w:sz w:val="24"/>
          <w:szCs w:val="24"/>
        </w:rPr>
        <w:t xml:space="preserve">своих </w:t>
      </w:r>
      <w:r w:rsidRPr="004C4F27">
        <w:rPr>
          <w:rFonts w:ascii="Times New Roman" w:hAnsi="Times New Roman" w:cs="Times New Roman"/>
          <w:color w:val="000000" w:themeColor="text1"/>
          <w:sz w:val="24"/>
          <w:szCs w:val="24"/>
        </w:rPr>
        <w:t>обязательств</w:t>
      </w:r>
      <w:r w:rsidR="005D4911">
        <w:rPr>
          <w:rFonts w:ascii="Times New Roman" w:hAnsi="Times New Roman" w:cs="Times New Roman"/>
          <w:color w:val="000000" w:themeColor="text1"/>
          <w:sz w:val="24"/>
          <w:szCs w:val="24"/>
        </w:rPr>
        <w:t xml:space="preserve"> по Договору в предусмотренные сроки или расторжения Договора и (или) неисполнения Генеральным подрядчиком обязанности </w:t>
      </w:r>
      <w:r w:rsidRPr="004C4F27">
        <w:rPr>
          <w:rFonts w:ascii="Times New Roman" w:hAnsi="Times New Roman" w:cs="Times New Roman"/>
          <w:color w:val="000000" w:themeColor="text1"/>
          <w:sz w:val="24"/>
          <w:szCs w:val="24"/>
        </w:rPr>
        <w:t xml:space="preserve"> по возврату </w:t>
      </w:r>
      <w:r w:rsidR="00864F8C" w:rsidRPr="004C4F27">
        <w:rPr>
          <w:rFonts w:ascii="Times New Roman" w:hAnsi="Times New Roman" w:cs="Times New Roman"/>
          <w:color w:val="000000" w:themeColor="text1"/>
          <w:sz w:val="24"/>
          <w:szCs w:val="24"/>
        </w:rPr>
        <w:t>соответствующего Авансового платежа</w:t>
      </w:r>
      <w:r w:rsidR="0052390B">
        <w:rPr>
          <w:rFonts w:ascii="Times New Roman" w:hAnsi="Times New Roman" w:cs="Times New Roman"/>
          <w:color w:val="000000" w:themeColor="text1"/>
          <w:sz w:val="24"/>
          <w:szCs w:val="24"/>
        </w:rPr>
        <w:t xml:space="preserve"> по Договору</w:t>
      </w:r>
      <w:r w:rsidR="005B0E0C" w:rsidRPr="004C4F27">
        <w:rPr>
          <w:rFonts w:ascii="Times New Roman" w:hAnsi="Times New Roman" w:cs="Times New Roman"/>
          <w:color w:val="000000" w:themeColor="text1"/>
          <w:sz w:val="24"/>
          <w:szCs w:val="24"/>
        </w:rPr>
        <w:t>.</w:t>
      </w:r>
      <w:r w:rsidR="00667F25" w:rsidRPr="004C4F27">
        <w:rPr>
          <w:rFonts w:ascii="Times New Roman" w:hAnsi="Times New Roman" w:cs="Times New Roman"/>
          <w:color w:val="000000" w:themeColor="text1"/>
          <w:sz w:val="24"/>
          <w:szCs w:val="24"/>
        </w:rPr>
        <w:t xml:space="preserve"> </w:t>
      </w:r>
      <w:r w:rsidR="00860F31" w:rsidRPr="004C4F27">
        <w:rPr>
          <w:rFonts w:ascii="Times New Roman" w:hAnsi="Times New Roman" w:cs="Times New Roman"/>
          <w:color w:val="000000" w:themeColor="text1"/>
          <w:sz w:val="24"/>
          <w:szCs w:val="24"/>
        </w:rPr>
        <w:t xml:space="preserve">Требование Заказчика об уплате суммы по Банковской Гарантии представляется </w:t>
      </w:r>
      <w:r w:rsidR="00471C26" w:rsidRPr="004C4F27">
        <w:rPr>
          <w:rFonts w:ascii="Times New Roman" w:hAnsi="Times New Roman" w:cs="Times New Roman"/>
          <w:color w:val="000000" w:themeColor="text1"/>
          <w:sz w:val="24"/>
          <w:szCs w:val="24"/>
        </w:rPr>
        <w:t>Г</w:t>
      </w:r>
      <w:r w:rsidR="00013EEB" w:rsidRPr="004C4F27">
        <w:rPr>
          <w:rFonts w:ascii="Times New Roman" w:hAnsi="Times New Roman" w:cs="Times New Roman"/>
          <w:color w:val="000000" w:themeColor="text1"/>
          <w:sz w:val="24"/>
          <w:szCs w:val="24"/>
        </w:rPr>
        <w:t xml:space="preserve">аранту </w:t>
      </w:r>
      <w:r w:rsidR="00860F31" w:rsidRPr="004C4F27">
        <w:rPr>
          <w:rFonts w:ascii="Times New Roman" w:hAnsi="Times New Roman" w:cs="Times New Roman"/>
          <w:color w:val="000000" w:themeColor="text1"/>
          <w:sz w:val="24"/>
          <w:szCs w:val="24"/>
        </w:rPr>
        <w:t>в письменной форме.</w:t>
      </w:r>
    </w:p>
    <w:p w:rsidR="006B6753" w:rsidRPr="004C4F27" w:rsidRDefault="0032010C" w:rsidP="009266A2">
      <w:pPr>
        <w:pStyle w:val="a4"/>
        <w:numPr>
          <w:ilvl w:val="2"/>
          <w:numId w:val="46"/>
        </w:numPr>
        <w:tabs>
          <w:tab w:val="left" w:pos="993"/>
          <w:tab w:val="left" w:pos="1276"/>
          <w:tab w:val="left" w:pos="1560"/>
        </w:tabs>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Банковская</w:t>
      </w:r>
      <w:r w:rsidRPr="004C4F27">
        <w:rPr>
          <w:rFonts w:ascii="Times New Roman" w:eastAsiaTheme="minorEastAsia" w:hAnsi="Times New Roman" w:cs="Times New Roman"/>
          <w:color w:val="000000" w:themeColor="text1"/>
          <w:sz w:val="24"/>
          <w:szCs w:val="24"/>
        </w:rPr>
        <w:t xml:space="preserve"> Гарантия</w:t>
      </w:r>
      <w:r w:rsidR="006B6753" w:rsidRPr="004C4F27">
        <w:rPr>
          <w:rFonts w:ascii="Times New Roman" w:eastAsiaTheme="minorEastAsia" w:hAnsi="Times New Roman" w:cs="Times New Roman"/>
          <w:color w:val="000000" w:themeColor="text1"/>
          <w:sz w:val="24"/>
          <w:szCs w:val="24"/>
        </w:rPr>
        <w:t xml:space="preserve"> должн</w:t>
      </w:r>
      <w:r w:rsidRPr="004C4F27">
        <w:rPr>
          <w:rFonts w:ascii="Times New Roman" w:eastAsiaTheme="minorEastAsia" w:hAnsi="Times New Roman" w:cs="Times New Roman"/>
          <w:color w:val="000000" w:themeColor="text1"/>
          <w:sz w:val="24"/>
          <w:szCs w:val="24"/>
        </w:rPr>
        <w:t>а</w:t>
      </w:r>
      <w:r w:rsidR="006B6753" w:rsidRPr="004C4F27">
        <w:rPr>
          <w:rFonts w:ascii="Times New Roman" w:eastAsiaTheme="minorEastAsia" w:hAnsi="Times New Roman" w:cs="Times New Roman"/>
          <w:color w:val="000000" w:themeColor="text1"/>
          <w:sz w:val="24"/>
          <w:szCs w:val="24"/>
        </w:rPr>
        <w:t xml:space="preserve"> содержать указание на настоящий Договор путем указания на номер, дату, </w:t>
      </w:r>
      <w:r w:rsidR="00442153" w:rsidRPr="004C4F27">
        <w:rPr>
          <w:rFonts w:ascii="Times New Roman" w:eastAsiaTheme="minorEastAsia" w:hAnsi="Times New Roman" w:cs="Times New Roman"/>
          <w:color w:val="000000" w:themeColor="text1"/>
          <w:sz w:val="24"/>
          <w:szCs w:val="24"/>
        </w:rPr>
        <w:t>С</w:t>
      </w:r>
      <w:r w:rsidR="006B6753" w:rsidRPr="004C4F27">
        <w:rPr>
          <w:rFonts w:ascii="Times New Roman" w:eastAsiaTheme="minorEastAsia" w:hAnsi="Times New Roman" w:cs="Times New Roman"/>
          <w:color w:val="000000" w:themeColor="text1"/>
          <w:sz w:val="24"/>
          <w:szCs w:val="24"/>
        </w:rPr>
        <w:t>торон Договора и описание предмета Договор</w:t>
      </w:r>
      <w:r w:rsidR="00442153" w:rsidRPr="004C4F27">
        <w:rPr>
          <w:rFonts w:ascii="Times New Roman" w:eastAsiaTheme="minorEastAsia" w:hAnsi="Times New Roman" w:cs="Times New Roman"/>
          <w:color w:val="000000" w:themeColor="text1"/>
          <w:sz w:val="24"/>
          <w:szCs w:val="24"/>
        </w:rPr>
        <w:t>а.</w:t>
      </w:r>
    </w:p>
    <w:p w:rsidR="006B6753" w:rsidRPr="004C4F27" w:rsidRDefault="0032010C" w:rsidP="009266A2">
      <w:pPr>
        <w:pStyle w:val="a4"/>
        <w:numPr>
          <w:ilvl w:val="2"/>
          <w:numId w:val="46"/>
        </w:numPr>
        <w:tabs>
          <w:tab w:val="left" w:pos="993"/>
          <w:tab w:val="left" w:pos="1276"/>
          <w:tab w:val="left" w:pos="1560"/>
        </w:tabs>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eastAsiaTheme="minorEastAsia" w:hAnsi="Times New Roman" w:cs="Times New Roman"/>
          <w:color w:val="000000" w:themeColor="text1"/>
          <w:sz w:val="24"/>
          <w:szCs w:val="24"/>
        </w:rPr>
        <w:t>Банковская Гарантия</w:t>
      </w:r>
      <w:r w:rsidR="006B6753" w:rsidRPr="004C4F27">
        <w:rPr>
          <w:rFonts w:ascii="Times New Roman" w:eastAsiaTheme="minorEastAsia" w:hAnsi="Times New Roman" w:cs="Times New Roman"/>
          <w:color w:val="000000" w:themeColor="text1"/>
          <w:sz w:val="24"/>
          <w:szCs w:val="24"/>
        </w:rPr>
        <w:t xml:space="preserve"> должн</w:t>
      </w:r>
      <w:r w:rsidRPr="004C4F27">
        <w:rPr>
          <w:rFonts w:ascii="Times New Roman" w:eastAsiaTheme="minorEastAsia" w:hAnsi="Times New Roman" w:cs="Times New Roman"/>
          <w:color w:val="000000" w:themeColor="text1"/>
          <w:sz w:val="24"/>
          <w:szCs w:val="24"/>
        </w:rPr>
        <w:t>а</w:t>
      </w:r>
      <w:r w:rsidR="006B6753" w:rsidRPr="004C4F27">
        <w:rPr>
          <w:rFonts w:ascii="Times New Roman" w:eastAsiaTheme="minorEastAsia" w:hAnsi="Times New Roman" w:cs="Times New Roman"/>
          <w:color w:val="000000" w:themeColor="text1"/>
          <w:sz w:val="24"/>
          <w:szCs w:val="24"/>
        </w:rPr>
        <w:t xml:space="preserve"> содержать указание на согласие </w:t>
      </w:r>
      <w:r w:rsidR="00442153" w:rsidRPr="004C4F27">
        <w:rPr>
          <w:rFonts w:ascii="Times New Roman" w:eastAsiaTheme="minorEastAsia" w:hAnsi="Times New Roman" w:cs="Times New Roman"/>
          <w:color w:val="000000" w:themeColor="text1"/>
          <w:sz w:val="24"/>
          <w:szCs w:val="24"/>
        </w:rPr>
        <w:t>Г</w:t>
      </w:r>
      <w:r w:rsidR="006B6753" w:rsidRPr="004C4F27">
        <w:rPr>
          <w:rFonts w:ascii="Times New Roman" w:eastAsiaTheme="minorEastAsia" w:hAnsi="Times New Roman" w:cs="Times New Roman"/>
          <w:color w:val="000000" w:themeColor="text1"/>
          <w:sz w:val="24"/>
          <w:szCs w:val="24"/>
        </w:rPr>
        <w:t xml:space="preserve">аранта с тем, что </w:t>
      </w:r>
      <w:r w:rsidR="00A07DF0" w:rsidRPr="004C4F27">
        <w:rPr>
          <w:rFonts w:ascii="Times New Roman" w:eastAsiaTheme="minorEastAsia" w:hAnsi="Times New Roman" w:cs="Times New Roman"/>
          <w:color w:val="000000" w:themeColor="text1"/>
          <w:sz w:val="24"/>
          <w:szCs w:val="24"/>
        </w:rPr>
        <w:t>внесение изменений и дополнений</w:t>
      </w:r>
      <w:r w:rsidR="006B6753" w:rsidRPr="004C4F27">
        <w:rPr>
          <w:rFonts w:ascii="Times New Roman" w:eastAsiaTheme="minorEastAsia" w:hAnsi="Times New Roman" w:cs="Times New Roman"/>
          <w:color w:val="000000" w:themeColor="text1"/>
          <w:sz w:val="24"/>
          <w:szCs w:val="24"/>
        </w:rPr>
        <w:t xml:space="preserve"> в Договор не освобождает его от обязательств по </w:t>
      </w:r>
      <w:r w:rsidR="00442153" w:rsidRPr="004C4F27">
        <w:rPr>
          <w:rFonts w:ascii="Times New Roman" w:eastAsiaTheme="minorEastAsia" w:hAnsi="Times New Roman" w:cs="Times New Roman"/>
          <w:color w:val="000000" w:themeColor="text1"/>
          <w:sz w:val="24"/>
          <w:szCs w:val="24"/>
        </w:rPr>
        <w:t>Банковской Гарантии.</w:t>
      </w:r>
    </w:p>
    <w:p w:rsidR="00304ED3" w:rsidRPr="004C4F27" w:rsidRDefault="000D1575" w:rsidP="009266A2">
      <w:pPr>
        <w:pStyle w:val="a4"/>
        <w:numPr>
          <w:ilvl w:val="2"/>
          <w:numId w:val="46"/>
        </w:numPr>
        <w:tabs>
          <w:tab w:val="left" w:pos="993"/>
          <w:tab w:val="left" w:pos="1276"/>
          <w:tab w:val="left" w:pos="1560"/>
        </w:tabs>
        <w:spacing w:after="0" w:line="240" w:lineRule="auto"/>
        <w:ind w:left="0" w:firstLine="709"/>
        <w:jc w:val="both"/>
        <w:rPr>
          <w:rFonts w:ascii="Times New Roman" w:eastAsiaTheme="minorEastAsia" w:hAnsi="Times New Roman" w:cs="Times New Roman"/>
          <w:color w:val="000000" w:themeColor="text1"/>
          <w:sz w:val="24"/>
          <w:szCs w:val="24"/>
        </w:rPr>
      </w:pPr>
      <w:r w:rsidRPr="004C4F27">
        <w:rPr>
          <w:rFonts w:ascii="Times New Roman" w:eastAsiaTheme="minorEastAsia" w:hAnsi="Times New Roman" w:cs="Times New Roman"/>
          <w:color w:val="000000" w:themeColor="text1"/>
          <w:sz w:val="24"/>
          <w:szCs w:val="24"/>
        </w:rPr>
        <w:t xml:space="preserve">Генеральный </w:t>
      </w:r>
      <w:r w:rsidR="00304ED3" w:rsidRPr="004C4F27">
        <w:rPr>
          <w:rFonts w:ascii="Times New Roman" w:eastAsiaTheme="minorEastAsia" w:hAnsi="Times New Roman" w:cs="Times New Roman"/>
          <w:color w:val="000000" w:themeColor="text1"/>
          <w:sz w:val="24"/>
          <w:szCs w:val="24"/>
        </w:rPr>
        <w:t xml:space="preserve">Подрядчик обязан предоставить в комплекте с </w:t>
      </w:r>
      <w:r w:rsidR="0032010C" w:rsidRPr="004C4F27">
        <w:rPr>
          <w:rFonts w:ascii="Times New Roman" w:eastAsiaTheme="minorEastAsia" w:hAnsi="Times New Roman" w:cs="Times New Roman"/>
          <w:color w:val="000000" w:themeColor="text1"/>
          <w:sz w:val="24"/>
          <w:szCs w:val="24"/>
        </w:rPr>
        <w:t>Банковской Гарантией</w:t>
      </w:r>
      <w:r w:rsidR="00304ED3" w:rsidRPr="004C4F27">
        <w:rPr>
          <w:rFonts w:ascii="Times New Roman" w:eastAsiaTheme="minorEastAsia" w:hAnsi="Times New Roman" w:cs="Times New Roman"/>
          <w:color w:val="000000" w:themeColor="text1"/>
          <w:sz w:val="24"/>
          <w:szCs w:val="24"/>
        </w:rPr>
        <w:t xml:space="preserve"> следующие документы, подтверждающие полномочия подписавших Банковскую Гарантию лиц и соответствие Гаранта требованиям, установленным настоящим Договором:</w:t>
      </w:r>
    </w:p>
    <w:p w:rsidR="00304ED3" w:rsidRPr="004C4F27" w:rsidRDefault="00304ED3" w:rsidP="009266A2">
      <w:pPr>
        <w:pStyle w:val="-5"/>
        <w:widowControl w:val="0"/>
        <w:numPr>
          <w:ilvl w:val="0"/>
          <w:numId w:val="35"/>
        </w:numPr>
        <w:tabs>
          <w:tab w:val="left" w:pos="993"/>
          <w:tab w:val="left" w:pos="1276"/>
        </w:tabs>
        <w:spacing w:before="0" w:after="0" w:line="240" w:lineRule="auto"/>
        <w:ind w:left="0" w:firstLine="709"/>
        <w:jc w:val="both"/>
        <w:rPr>
          <w:rFonts w:eastAsiaTheme="minorEastAsia"/>
          <w:color w:val="000000" w:themeColor="text1"/>
          <w:szCs w:val="24"/>
        </w:rPr>
      </w:pPr>
      <w:r w:rsidRPr="004C4F27">
        <w:rPr>
          <w:rFonts w:eastAsiaTheme="minorEastAsia"/>
          <w:b w:val="0"/>
          <w:color w:val="000000" w:themeColor="text1"/>
          <w:szCs w:val="24"/>
        </w:rPr>
        <w:t>лицензия на осуществление банковской деятельности, действующая на дату выдачи Банковской Гарантии (копия, заверенная Гарантом, либо нотариально заверенная копия);</w:t>
      </w:r>
    </w:p>
    <w:p w:rsidR="00304ED3" w:rsidRPr="004C4F27" w:rsidRDefault="00304ED3" w:rsidP="009266A2">
      <w:pPr>
        <w:pStyle w:val="-5"/>
        <w:widowControl w:val="0"/>
        <w:numPr>
          <w:ilvl w:val="0"/>
          <w:numId w:val="35"/>
        </w:numPr>
        <w:tabs>
          <w:tab w:val="left" w:pos="993"/>
          <w:tab w:val="left" w:pos="1276"/>
          <w:tab w:val="num" w:pos="1680"/>
        </w:tabs>
        <w:spacing w:before="0" w:after="0" w:line="240" w:lineRule="auto"/>
        <w:ind w:left="0" w:firstLine="709"/>
        <w:jc w:val="both"/>
        <w:rPr>
          <w:rFonts w:eastAsiaTheme="minorEastAsia"/>
          <w:color w:val="000000" w:themeColor="text1"/>
          <w:szCs w:val="24"/>
        </w:rPr>
      </w:pPr>
      <w:r w:rsidRPr="004C4F27">
        <w:rPr>
          <w:rFonts w:eastAsiaTheme="minorEastAsia"/>
          <w:b w:val="0"/>
          <w:color w:val="000000" w:themeColor="text1"/>
          <w:szCs w:val="24"/>
        </w:rPr>
        <w:t>документы, удостоверяющие право лица, подписывающего Банковскую Гарантию, подписывать банковские гарантии от лица Гаранта</w:t>
      </w:r>
      <w:r w:rsidR="00631DA9" w:rsidRPr="004C4F27">
        <w:rPr>
          <w:rFonts w:eastAsiaTheme="minorEastAsia"/>
          <w:b w:val="0"/>
          <w:color w:val="000000" w:themeColor="text1"/>
          <w:szCs w:val="24"/>
        </w:rPr>
        <w:t>, в том числе:</w:t>
      </w:r>
    </w:p>
    <w:p w:rsidR="00304ED3" w:rsidRPr="004C4F27" w:rsidRDefault="00304ED3" w:rsidP="009266A2">
      <w:pPr>
        <w:pStyle w:val="-5"/>
        <w:widowControl w:val="0"/>
        <w:numPr>
          <w:ilvl w:val="1"/>
          <w:numId w:val="35"/>
        </w:numPr>
        <w:tabs>
          <w:tab w:val="left" w:pos="993"/>
          <w:tab w:val="left" w:pos="1276"/>
          <w:tab w:val="num" w:pos="1320"/>
        </w:tabs>
        <w:spacing w:before="0" w:after="0" w:line="240" w:lineRule="auto"/>
        <w:ind w:left="0" w:firstLine="709"/>
        <w:jc w:val="both"/>
        <w:rPr>
          <w:rFonts w:eastAsiaTheme="minorEastAsia"/>
          <w:color w:val="000000" w:themeColor="text1"/>
          <w:szCs w:val="24"/>
        </w:rPr>
      </w:pPr>
      <w:r w:rsidRPr="004C4F27">
        <w:rPr>
          <w:rFonts w:eastAsiaTheme="minorEastAsia"/>
          <w:b w:val="0"/>
          <w:color w:val="000000" w:themeColor="text1"/>
          <w:szCs w:val="24"/>
        </w:rPr>
        <w:t>устав Гаранта со всеми изменениями и дополнениями, зарегистрированными в установленном порядке, на дату выдачи Банковской Гарантии (заверенная Гарантом или нотариусом копия);</w:t>
      </w:r>
    </w:p>
    <w:p w:rsidR="00304ED3" w:rsidRPr="004C4F27" w:rsidRDefault="00304ED3" w:rsidP="009266A2">
      <w:pPr>
        <w:pStyle w:val="-5"/>
        <w:widowControl w:val="0"/>
        <w:numPr>
          <w:ilvl w:val="1"/>
          <w:numId w:val="35"/>
        </w:numPr>
        <w:tabs>
          <w:tab w:val="left" w:pos="993"/>
          <w:tab w:val="left" w:pos="1276"/>
          <w:tab w:val="num" w:pos="1320"/>
        </w:tabs>
        <w:spacing w:before="0" w:after="0" w:line="240" w:lineRule="auto"/>
        <w:ind w:left="0" w:firstLine="709"/>
        <w:jc w:val="both"/>
        <w:rPr>
          <w:rFonts w:eastAsiaTheme="minorEastAsia"/>
          <w:color w:val="000000" w:themeColor="text1"/>
          <w:szCs w:val="24"/>
        </w:rPr>
      </w:pPr>
      <w:r w:rsidRPr="004C4F27">
        <w:rPr>
          <w:rFonts w:eastAsiaTheme="minorEastAsia"/>
          <w:b w:val="0"/>
          <w:color w:val="000000" w:themeColor="text1"/>
          <w:szCs w:val="24"/>
        </w:rPr>
        <w:t>в случае оформления Банковской Гарантии обособленными структурными подразделениями Гаранта - указанные в учредительных документах Гаранта документы, регламентирующие деятельность обособленного структурного подразделения Гаранта (положение о филиале, положение о дополнительном офисе, иные документы);</w:t>
      </w:r>
    </w:p>
    <w:p w:rsidR="00304ED3" w:rsidRPr="004C4F27" w:rsidRDefault="00304ED3" w:rsidP="009266A2">
      <w:pPr>
        <w:pStyle w:val="-5"/>
        <w:widowControl w:val="0"/>
        <w:numPr>
          <w:ilvl w:val="1"/>
          <w:numId w:val="35"/>
        </w:numPr>
        <w:tabs>
          <w:tab w:val="left" w:pos="993"/>
          <w:tab w:val="left" w:pos="1276"/>
          <w:tab w:val="num" w:pos="1320"/>
        </w:tabs>
        <w:spacing w:before="0" w:after="0" w:line="240" w:lineRule="auto"/>
        <w:ind w:left="0" w:firstLine="709"/>
        <w:jc w:val="both"/>
        <w:rPr>
          <w:rFonts w:eastAsiaTheme="minorEastAsia"/>
          <w:color w:val="000000" w:themeColor="text1"/>
          <w:szCs w:val="24"/>
        </w:rPr>
      </w:pPr>
      <w:r w:rsidRPr="004C4F27">
        <w:rPr>
          <w:rFonts w:eastAsiaTheme="minorEastAsia"/>
          <w:b w:val="0"/>
          <w:color w:val="000000" w:themeColor="text1"/>
          <w:szCs w:val="24"/>
        </w:rPr>
        <w:t>решение (выписка из протокола) уполномоченного органа управления Гаранта о назначении (избрании) единоличного исполнительного органа Гаранта (копия, заверенная Гарантом);</w:t>
      </w:r>
    </w:p>
    <w:p w:rsidR="00304ED3" w:rsidRPr="004C4F27" w:rsidRDefault="00304ED3" w:rsidP="009266A2">
      <w:pPr>
        <w:pStyle w:val="-5"/>
        <w:widowControl w:val="0"/>
        <w:numPr>
          <w:ilvl w:val="1"/>
          <w:numId w:val="35"/>
        </w:numPr>
        <w:tabs>
          <w:tab w:val="left" w:pos="993"/>
          <w:tab w:val="left" w:pos="1276"/>
          <w:tab w:val="num" w:pos="1320"/>
        </w:tabs>
        <w:spacing w:before="0" w:after="0" w:line="240" w:lineRule="auto"/>
        <w:ind w:left="0" w:firstLine="709"/>
        <w:jc w:val="both"/>
        <w:rPr>
          <w:rFonts w:eastAsiaTheme="minorEastAsia"/>
          <w:color w:val="000000" w:themeColor="text1"/>
          <w:szCs w:val="24"/>
        </w:rPr>
      </w:pPr>
      <w:r w:rsidRPr="004C4F27">
        <w:rPr>
          <w:rFonts w:eastAsiaTheme="minorEastAsia"/>
          <w:b w:val="0"/>
          <w:color w:val="000000" w:themeColor="text1"/>
          <w:szCs w:val="24"/>
        </w:rPr>
        <w:t xml:space="preserve">доверенность на уполномоченное лицо, действующее от имени Гаранта (оригинал или копия, заверенная Гарантом) (в случае если Банковская Гарантия планируется к подписанию уполномоченным лицом, действующим от имени Гаранта на основании доверенности). В случае если в доверенности на право подписи Банковской Гарантии имеются ограничения (подписание Банковской Гарантии осуществляется в рамках внутренних нормативных документов Гаранта, решений кредитных комитетов, структурных подразделений или должностных лиц Гаранта), необходимо представление всех поименованных в доверенности решений или, в случае отказа </w:t>
      </w:r>
      <w:r w:rsidRPr="004C4F27">
        <w:rPr>
          <w:rFonts w:eastAsiaTheme="minorEastAsia"/>
          <w:b w:val="0"/>
          <w:color w:val="000000" w:themeColor="text1"/>
          <w:szCs w:val="24"/>
        </w:rPr>
        <w:lastRenderedPageBreak/>
        <w:t>Гаранта от предоставления данных документов, письма от уполномоченного лица Гаранта о том, что предоставление Банковской Гарантии осуществляется в соответствии с решениями, перечисленными в доверенности;</w:t>
      </w:r>
    </w:p>
    <w:p w:rsidR="00304ED3" w:rsidRPr="004C4F27" w:rsidRDefault="00304ED3" w:rsidP="009266A2">
      <w:pPr>
        <w:pStyle w:val="-5"/>
        <w:widowControl w:val="0"/>
        <w:numPr>
          <w:ilvl w:val="1"/>
          <w:numId w:val="35"/>
        </w:numPr>
        <w:tabs>
          <w:tab w:val="left" w:pos="993"/>
          <w:tab w:val="left" w:pos="1276"/>
          <w:tab w:val="num" w:pos="1320"/>
        </w:tabs>
        <w:spacing w:before="0" w:after="0" w:line="240" w:lineRule="auto"/>
        <w:ind w:left="0" w:firstLine="709"/>
        <w:jc w:val="both"/>
        <w:rPr>
          <w:rFonts w:eastAsiaTheme="minorEastAsia"/>
          <w:color w:val="000000" w:themeColor="text1"/>
          <w:szCs w:val="24"/>
        </w:rPr>
      </w:pPr>
      <w:r w:rsidRPr="004C4F27">
        <w:rPr>
          <w:rFonts w:eastAsiaTheme="minorEastAsia"/>
          <w:b w:val="0"/>
          <w:color w:val="000000" w:themeColor="text1"/>
          <w:szCs w:val="24"/>
        </w:rPr>
        <w:t>приказ о приеме на работу главного бухгалтера (заверенная Гарантом копия) либо доверенность на работника, исполняющего обязанности главного бухгалтера, согласованная с главным бухгалтером Гаранта (оригинал либо заверенная Гарантом копия), либо приказ о возложении обязанностей главного бухгалтера на другого работника (заверенная Гарантом копия). В случае если отсутствуют документы, подтверждающие полномочия (право второй подписи) главного бухгалтера обособленного (внутреннего) структурного подразделения (филиала, дополнительного офиса, кредитно-кассового офиса и др.) или иного лица, подписавшего Банковскую Гарантию вместо главного бухгалтера, должно быть предоставлено письмо-подтверждение (либо иной организационно-распорядительный документ) о предоставлении права подписи на банковских гарантиях, подписанное уполномоченным лицом и главным бухгалтером Гаранта;</w:t>
      </w:r>
    </w:p>
    <w:p w:rsidR="00304ED3" w:rsidRPr="004C4F27" w:rsidRDefault="00304ED3" w:rsidP="009266A2">
      <w:pPr>
        <w:pStyle w:val="-5"/>
        <w:widowControl w:val="0"/>
        <w:numPr>
          <w:ilvl w:val="1"/>
          <w:numId w:val="35"/>
        </w:numPr>
        <w:tabs>
          <w:tab w:val="left" w:pos="993"/>
          <w:tab w:val="left" w:pos="1276"/>
          <w:tab w:val="num" w:pos="1320"/>
        </w:tabs>
        <w:spacing w:before="0" w:after="0" w:line="240" w:lineRule="auto"/>
        <w:ind w:left="0" w:firstLine="709"/>
        <w:jc w:val="both"/>
        <w:rPr>
          <w:rFonts w:eastAsiaTheme="minorEastAsia"/>
          <w:color w:val="000000" w:themeColor="text1"/>
          <w:szCs w:val="24"/>
        </w:rPr>
      </w:pPr>
      <w:r w:rsidRPr="004C4F27">
        <w:rPr>
          <w:rFonts w:eastAsiaTheme="minorEastAsia"/>
          <w:b w:val="0"/>
          <w:color w:val="000000" w:themeColor="text1"/>
          <w:szCs w:val="24"/>
        </w:rPr>
        <w:t>выписка из Единого государственного реестра юридических лиц, срок предоставления которой составляет не более 30 дней с даты ее выдачи регистрирующим органом (оригинал или нотариально заверенная копия);</w:t>
      </w:r>
    </w:p>
    <w:p w:rsidR="00304ED3" w:rsidRPr="004C4F27" w:rsidRDefault="00304ED3" w:rsidP="009266A2">
      <w:pPr>
        <w:pStyle w:val="-5"/>
        <w:widowControl w:val="0"/>
        <w:numPr>
          <w:ilvl w:val="1"/>
          <w:numId w:val="35"/>
        </w:numPr>
        <w:tabs>
          <w:tab w:val="left" w:pos="993"/>
          <w:tab w:val="left" w:pos="1276"/>
          <w:tab w:val="num" w:pos="1320"/>
        </w:tabs>
        <w:spacing w:before="0" w:after="0" w:line="240" w:lineRule="auto"/>
        <w:ind w:left="0" w:firstLine="709"/>
        <w:jc w:val="both"/>
        <w:rPr>
          <w:rFonts w:eastAsiaTheme="minorEastAsia"/>
          <w:color w:val="000000" w:themeColor="text1"/>
          <w:szCs w:val="24"/>
        </w:rPr>
      </w:pPr>
      <w:r w:rsidRPr="004C4F27">
        <w:rPr>
          <w:rFonts w:eastAsiaTheme="minorEastAsia"/>
          <w:b w:val="0"/>
          <w:color w:val="000000" w:themeColor="text1"/>
          <w:szCs w:val="24"/>
        </w:rPr>
        <w:t>иные документы по запросу Заказчика.</w:t>
      </w:r>
    </w:p>
    <w:p w:rsidR="00304ED3" w:rsidRPr="004C4F27" w:rsidRDefault="00304ED3" w:rsidP="009266A2">
      <w:pPr>
        <w:pStyle w:val="a4"/>
        <w:numPr>
          <w:ilvl w:val="2"/>
          <w:numId w:val="46"/>
        </w:numPr>
        <w:tabs>
          <w:tab w:val="left" w:pos="993"/>
          <w:tab w:val="left" w:pos="1276"/>
          <w:tab w:val="left" w:pos="1560"/>
        </w:tabs>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eastAsiaTheme="minorEastAsia" w:hAnsi="Times New Roman" w:cs="Times New Roman"/>
          <w:color w:val="000000" w:themeColor="text1"/>
          <w:sz w:val="24"/>
          <w:szCs w:val="24"/>
        </w:rPr>
        <w:t xml:space="preserve">В случае предоставления копий документов, заверенных </w:t>
      </w:r>
      <w:r w:rsidR="00B368DB" w:rsidRPr="004C4F27">
        <w:rPr>
          <w:rFonts w:ascii="Times New Roman" w:eastAsiaTheme="minorEastAsia" w:hAnsi="Times New Roman" w:cs="Times New Roman"/>
          <w:color w:val="000000" w:themeColor="text1"/>
          <w:sz w:val="24"/>
          <w:szCs w:val="24"/>
        </w:rPr>
        <w:t>Гарантом</w:t>
      </w:r>
      <w:r w:rsidRPr="004C4F27">
        <w:rPr>
          <w:rFonts w:ascii="Times New Roman" w:eastAsiaTheme="minorEastAsia" w:hAnsi="Times New Roman" w:cs="Times New Roman"/>
          <w:color w:val="000000" w:themeColor="text1"/>
          <w:sz w:val="24"/>
          <w:szCs w:val="24"/>
        </w:rPr>
        <w:t>, комплект документов должен содержать нотариально заверенную копию банковской карточки с образцами подписей и печати, на основании которой представляется возможным идентифицировать подписи лиц, заверивших копии документов либо нотариально заверенную копию доверенности на заверяющее лицо.</w:t>
      </w:r>
    </w:p>
    <w:p w:rsidR="001E5223" w:rsidRPr="004C4F27" w:rsidRDefault="001E5223" w:rsidP="00FF6239">
      <w:pPr>
        <w:pStyle w:val="a4"/>
        <w:numPr>
          <w:ilvl w:val="2"/>
          <w:numId w:val="46"/>
        </w:numPr>
        <w:tabs>
          <w:tab w:val="left" w:pos="851"/>
          <w:tab w:val="left" w:pos="1276"/>
          <w:tab w:val="left" w:pos="1418"/>
          <w:tab w:val="left" w:pos="1560"/>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Платежи по Банковск</w:t>
      </w:r>
      <w:r w:rsidR="00603AB0" w:rsidRPr="004C4F27">
        <w:rPr>
          <w:rFonts w:ascii="Times New Roman" w:hAnsi="Times New Roman" w:cs="Times New Roman"/>
          <w:color w:val="000000" w:themeColor="text1"/>
          <w:sz w:val="24"/>
          <w:szCs w:val="24"/>
        </w:rPr>
        <w:t>ой</w:t>
      </w:r>
      <w:r w:rsidRPr="004C4F27">
        <w:rPr>
          <w:rFonts w:ascii="Times New Roman" w:hAnsi="Times New Roman" w:cs="Times New Roman"/>
          <w:color w:val="000000" w:themeColor="text1"/>
          <w:sz w:val="24"/>
          <w:szCs w:val="24"/>
        </w:rPr>
        <w:t xml:space="preserve"> </w:t>
      </w:r>
      <w:r w:rsidR="00343E7A" w:rsidRPr="004C4F27">
        <w:rPr>
          <w:rFonts w:ascii="Times New Roman" w:hAnsi="Times New Roman" w:cs="Times New Roman"/>
          <w:color w:val="000000" w:themeColor="text1"/>
          <w:sz w:val="24"/>
          <w:szCs w:val="24"/>
        </w:rPr>
        <w:t>Гаранти</w:t>
      </w:r>
      <w:r w:rsidR="00603AB0" w:rsidRPr="004C4F27">
        <w:rPr>
          <w:rFonts w:ascii="Times New Roman" w:hAnsi="Times New Roman" w:cs="Times New Roman"/>
          <w:color w:val="000000" w:themeColor="text1"/>
          <w:sz w:val="24"/>
          <w:szCs w:val="24"/>
        </w:rPr>
        <w:t>и</w:t>
      </w:r>
      <w:r w:rsidR="00343E7A"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должны быть осуществлены в течение 5 </w:t>
      </w:r>
      <w:r w:rsidR="005F6564" w:rsidRPr="004C4F27">
        <w:rPr>
          <w:rFonts w:ascii="Times New Roman" w:hAnsi="Times New Roman" w:cs="Times New Roman"/>
          <w:color w:val="000000" w:themeColor="text1"/>
          <w:sz w:val="24"/>
          <w:szCs w:val="24"/>
        </w:rPr>
        <w:t>(пяти) Р</w:t>
      </w:r>
      <w:r w:rsidRPr="004C4F27">
        <w:rPr>
          <w:rFonts w:ascii="Times New Roman" w:hAnsi="Times New Roman" w:cs="Times New Roman"/>
          <w:color w:val="000000" w:themeColor="text1"/>
          <w:sz w:val="24"/>
          <w:szCs w:val="24"/>
        </w:rPr>
        <w:t>абочих дней после обращения Заказчика</w:t>
      </w:r>
      <w:r w:rsidR="002335CE" w:rsidRPr="004C4F27">
        <w:rPr>
          <w:rFonts w:ascii="Times New Roman" w:hAnsi="Times New Roman" w:cs="Times New Roman"/>
          <w:color w:val="000000" w:themeColor="text1"/>
          <w:sz w:val="24"/>
          <w:szCs w:val="24"/>
        </w:rPr>
        <w:t xml:space="preserve"> и предоставления Заказчиком </w:t>
      </w:r>
      <w:r w:rsidR="0023012D">
        <w:rPr>
          <w:rFonts w:ascii="Times New Roman" w:hAnsi="Times New Roman" w:cs="Times New Roman"/>
          <w:color w:val="000000" w:themeColor="text1"/>
          <w:sz w:val="24"/>
          <w:szCs w:val="24"/>
        </w:rPr>
        <w:t>Гаранту письменного требования об уплате суммы по Банковской Гарантии</w:t>
      </w:r>
      <w:r w:rsidRPr="004C4F27">
        <w:rPr>
          <w:rFonts w:ascii="Times New Roman" w:hAnsi="Times New Roman" w:cs="Times New Roman"/>
          <w:color w:val="000000" w:themeColor="text1"/>
          <w:sz w:val="24"/>
          <w:szCs w:val="24"/>
        </w:rPr>
        <w:t>.</w:t>
      </w:r>
    </w:p>
    <w:p w:rsidR="005E7AE9" w:rsidRPr="004C4F27" w:rsidRDefault="001E5223" w:rsidP="009266A2">
      <w:pPr>
        <w:pStyle w:val="a4"/>
        <w:numPr>
          <w:ilvl w:val="2"/>
          <w:numId w:val="46"/>
        </w:numPr>
        <w:tabs>
          <w:tab w:val="left" w:pos="993"/>
          <w:tab w:val="left" w:pos="1276"/>
          <w:tab w:val="left" w:pos="1560"/>
        </w:tabs>
        <w:spacing w:after="0" w:line="240" w:lineRule="auto"/>
        <w:ind w:left="0" w:right="-1" w:firstLine="709"/>
        <w:jc w:val="both"/>
        <w:rPr>
          <w:rFonts w:ascii="Times New Roman" w:hAnsi="Times New Roman" w:cs="Times New Roman"/>
          <w:color w:val="000000" w:themeColor="text1"/>
          <w:sz w:val="24"/>
          <w:szCs w:val="24"/>
        </w:rPr>
      </w:pPr>
      <w:bookmarkStart w:id="65" w:name="_Ref346981971"/>
      <w:r w:rsidRPr="004C4F27">
        <w:rPr>
          <w:rFonts w:ascii="Times New Roman" w:hAnsi="Times New Roman" w:cs="Times New Roman"/>
          <w:color w:val="000000" w:themeColor="text1"/>
          <w:sz w:val="24"/>
          <w:szCs w:val="24"/>
        </w:rPr>
        <w:t>Заключение дополнительного соглашения к настоящему Договору, влекущего или допускающего продление сроков исполнения (в целом либо в той или иной части) обязательств Генерального Подрядчика, которые могут оказать влияние на исполнение обеспеченных Банковск</w:t>
      </w:r>
      <w:r w:rsidR="00603AB0" w:rsidRPr="004C4F27">
        <w:rPr>
          <w:rFonts w:ascii="Times New Roman" w:hAnsi="Times New Roman" w:cs="Times New Roman"/>
          <w:color w:val="000000" w:themeColor="text1"/>
          <w:sz w:val="24"/>
          <w:szCs w:val="24"/>
        </w:rPr>
        <w:t>ой</w:t>
      </w:r>
      <w:r w:rsidRPr="004C4F27">
        <w:rPr>
          <w:rFonts w:ascii="Times New Roman" w:hAnsi="Times New Roman" w:cs="Times New Roman"/>
          <w:color w:val="000000" w:themeColor="text1"/>
          <w:sz w:val="24"/>
          <w:szCs w:val="24"/>
        </w:rPr>
        <w:t xml:space="preserve"> </w:t>
      </w:r>
      <w:r w:rsidR="00343E7A" w:rsidRPr="004C4F27">
        <w:rPr>
          <w:rFonts w:ascii="Times New Roman" w:hAnsi="Times New Roman" w:cs="Times New Roman"/>
          <w:color w:val="000000" w:themeColor="text1"/>
          <w:sz w:val="24"/>
          <w:szCs w:val="24"/>
        </w:rPr>
        <w:t>Гаранти</w:t>
      </w:r>
      <w:r w:rsidR="00603AB0" w:rsidRPr="004C4F27">
        <w:rPr>
          <w:rFonts w:ascii="Times New Roman" w:hAnsi="Times New Roman" w:cs="Times New Roman"/>
          <w:color w:val="000000" w:themeColor="text1"/>
          <w:sz w:val="24"/>
          <w:szCs w:val="24"/>
        </w:rPr>
        <w:t>ей</w:t>
      </w:r>
      <w:r w:rsidR="00343E7A"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обязательств Генерального Подрядчика, осуществляется при условии предоставления Генеральным Подрядчиком новых безотзывных </w:t>
      </w:r>
      <w:r w:rsidR="00343E7A" w:rsidRPr="004C4F27">
        <w:rPr>
          <w:rFonts w:ascii="Times New Roman" w:hAnsi="Times New Roman" w:cs="Times New Roman"/>
          <w:color w:val="000000" w:themeColor="text1"/>
          <w:sz w:val="24"/>
          <w:szCs w:val="24"/>
        </w:rPr>
        <w:t xml:space="preserve">банковских </w:t>
      </w:r>
      <w:r w:rsidRPr="004C4F27">
        <w:rPr>
          <w:rFonts w:ascii="Times New Roman" w:hAnsi="Times New Roman" w:cs="Times New Roman"/>
          <w:color w:val="000000" w:themeColor="text1"/>
          <w:sz w:val="24"/>
          <w:szCs w:val="24"/>
        </w:rPr>
        <w:t xml:space="preserve">гарантий (продления </w:t>
      </w:r>
      <w:r w:rsidR="00864F8C" w:rsidRPr="004C4F27">
        <w:rPr>
          <w:rFonts w:ascii="Times New Roman" w:hAnsi="Times New Roman" w:cs="Times New Roman"/>
          <w:color w:val="000000" w:themeColor="text1"/>
          <w:sz w:val="24"/>
          <w:szCs w:val="24"/>
        </w:rPr>
        <w:t>соответствующей Банковской Гарантии</w:t>
      </w:r>
      <w:r w:rsidRPr="004C4F27">
        <w:rPr>
          <w:rFonts w:ascii="Times New Roman" w:hAnsi="Times New Roman" w:cs="Times New Roman"/>
          <w:color w:val="000000" w:themeColor="text1"/>
          <w:sz w:val="24"/>
          <w:szCs w:val="24"/>
        </w:rPr>
        <w:t>) на соответствующий срок на</w:t>
      </w:r>
      <w:r w:rsidR="00471C26" w:rsidRPr="004C4F27">
        <w:rPr>
          <w:rFonts w:ascii="Times New Roman" w:hAnsi="Times New Roman" w:cs="Times New Roman"/>
          <w:color w:val="000000" w:themeColor="text1"/>
          <w:sz w:val="24"/>
          <w:szCs w:val="24"/>
        </w:rPr>
        <w:t xml:space="preserve"> условиях, указанных в разделе 1</w:t>
      </w:r>
      <w:r w:rsidR="006113B6" w:rsidRPr="004C4F27">
        <w:rPr>
          <w:rFonts w:ascii="Times New Roman" w:hAnsi="Times New Roman" w:cs="Times New Roman"/>
          <w:color w:val="000000" w:themeColor="text1"/>
          <w:sz w:val="24"/>
          <w:szCs w:val="24"/>
        </w:rPr>
        <w:t>6</w:t>
      </w:r>
      <w:r w:rsidR="00471C26" w:rsidRPr="004C4F27">
        <w:rPr>
          <w:rFonts w:ascii="Times New Roman" w:hAnsi="Times New Roman" w:cs="Times New Roman"/>
          <w:color w:val="000000" w:themeColor="text1"/>
          <w:sz w:val="24"/>
          <w:szCs w:val="24"/>
        </w:rPr>
        <w:t xml:space="preserve"> </w:t>
      </w:r>
      <w:r w:rsidR="006113B6" w:rsidRPr="004C4F27">
        <w:rPr>
          <w:rFonts w:ascii="Times New Roman" w:hAnsi="Times New Roman" w:cs="Times New Roman"/>
          <w:color w:val="000000" w:themeColor="text1"/>
          <w:sz w:val="24"/>
          <w:szCs w:val="24"/>
        </w:rPr>
        <w:t xml:space="preserve">настоящего </w:t>
      </w:r>
      <w:r w:rsidR="00471C26" w:rsidRPr="004C4F27">
        <w:rPr>
          <w:rFonts w:ascii="Times New Roman" w:hAnsi="Times New Roman" w:cs="Times New Roman"/>
          <w:color w:val="000000" w:themeColor="text1"/>
          <w:sz w:val="24"/>
          <w:szCs w:val="24"/>
        </w:rPr>
        <w:t>Договора</w:t>
      </w:r>
      <w:r w:rsidRPr="004C4F27">
        <w:rPr>
          <w:rFonts w:ascii="Times New Roman" w:hAnsi="Times New Roman" w:cs="Times New Roman"/>
          <w:color w:val="000000" w:themeColor="text1"/>
          <w:sz w:val="24"/>
          <w:szCs w:val="24"/>
        </w:rPr>
        <w:t>.</w:t>
      </w:r>
      <w:bookmarkEnd w:id="65"/>
    </w:p>
    <w:p w:rsidR="000B2AFB" w:rsidRPr="004C4F27" w:rsidRDefault="00BF4A5C" w:rsidP="009266A2">
      <w:pPr>
        <w:pStyle w:val="a4"/>
        <w:numPr>
          <w:ilvl w:val="2"/>
          <w:numId w:val="46"/>
        </w:numPr>
        <w:tabs>
          <w:tab w:val="left" w:pos="709"/>
          <w:tab w:val="left" w:pos="851"/>
          <w:tab w:val="left" w:pos="993"/>
          <w:tab w:val="left" w:pos="1276"/>
          <w:tab w:val="left" w:pos="1560"/>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В случае если на дату, наступающую за 28 (двадцать восемь) </w:t>
      </w:r>
      <w:r w:rsidR="006113B6" w:rsidRPr="004C4F27">
        <w:rPr>
          <w:rFonts w:ascii="Times New Roman" w:hAnsi="Times New Roman" w:cs="Times New Roman"/>
          <w:color w:val="000000" w:themeColor="text1"/>
          <w:sz w:val="24"/>
          <w:szCs w:val="24"/>
        </w:rPr>
        <w:t xml:space="preserve">Календарных </w:t>
      </w:r>
      <w:r w:rsidRPr="004C4F27">
        <w:rPr>
          <w:rFonts w:ascii="Times New Roman" w:hAnsi="Times New Roman" w:cs="Times New Roman"/>
          <w:color w:val="000000" w:themeColor="text1"/>
          <w:sz w:val="24"/>
          <w:szCs w:val="24"/>
        </w:rPr>
        <w:t xml:space="preserve">дней до истечения срока Банковской </w:t>
      </w:r>
      <w:r w:rsidR="00343E7A" w:rsidRPr="004C4F27">
        <w:rPr>
          <w:rFonts w:ascii="Times New Roman" w:hAnsi="Times New Roman" w:cs="Times New Roman"/>
          <w:color w:val="000000" w:themeColor="text1"/>
          <w:sz w:val="24"/>
          <w:szCs w:val="24"/>
        </w:rPr>
        <w:t>Гарантии</w:t>
      </w:r>
      <w:r w:rsidRPr="004C4F27">
        <w:rPr>
          <w:rFonts w:ascii="Times New Roman" w:hAnsi="Times New Roman" w:cs="Times New Roman"/>
          <w:color w:val="000000" w:themeColor="text1"/>
          <w:sz w:val="24"/>
          <w:szCs w:val="24"/>
        </w:rPr>
        <w:t xml:space="preserve">, </w:t>
      </w:r>
      <w:r w:rsidR="00864F8C" w:rsidRPr="004C4F27">
        <w:rPr>
          <w:rFonts w:ascii="Times New Roman" w:hAnsi="Times New Roman" w:cs="Times New Roman"/>
          <w:color w:val="000000" w:themeColor="text1"/>
          <w:sz w:val="24"/>
          <w:szCs w:val="24"/>
        </w:rPr>
        <w:t xml:space="preserve">Авансовый </w:t>
      </w:r>
      <w:r w:rsidRPr="004C4F27">
        <w:rPr>
          <w:rFonts w:ascii="Times New Roman" w:hAnsi="Times New Roman" w:cs="Times New Roman"/>
          <w:color w:val="000000" w:themeColor="text1"/>
          <w:sz w:val="24"/>
          <w:szCs w:val="24"/>
        </w:rPr>
        <w:t xml:space="preserve">платеж, в обеспечение которого выдана такая Банковская </w:t>
      </w:r>
      <w:r w:rsidR="00343E7A" w:rsidRPr="004C4F27">
        <w:rPr>
          <w:rFonts w:ascii="Times New Roman" w:hAnsi="Times New Roman" w:cs="Times New Roman"/>
          <w:color w:val="000000" w:themeColor="text1"/>
          <w:sz w:val="24"/>
          <w:szCs w:val="24"/>
        </w:rPr>
        <w:t>Гарантия</w:t>
      </w:r>
      <w:r w:rsidRPr="004C4F27">
        <w:rPr>
          <w:rFonts w:ascii="Times New Roman" w:hAnsi="Times New Roman" w:cs="Times New Roman"/>
          <w:color w:val="000000" w:themeColor="text1"/>
          <w:sz w:val="24"/>
          <w:szCs w:val="24"/>
        </w:rPr>
        <w:t>, не погашен, Генеральный Подрядчик обязуется продлить действие Банковской Гарантии и представить Заказчику доказательство такого продления (новую Банковскую Гарантию) не позднее чем за 14 (</w:t>
      </w:r>
      <w:r w:rsidR="004E080F" w:rsidRPr="004C4F27">
        <w:rPr>
          <w:rFonts w:ascii="Times New Roman" w:hAnsi="Times New Roman" w:cs="Times New Roman"/>
          <w:color w:val="000000" w:themeColor="text1"/>
          <w:sz w:val="24"/>
          <w:szCs w:val="24"/>
        </w:rPr>
        <w:t>четырнадцать</w:t>
      </w:r>
      <w:r w:rsidRPr="004C4F27">
        <w:rPr>
          <w:rFonts w:ascii="Times New Roman" w:hAnsi="Times New Roman" w:cs="Times New Roman"/>
          <w:color w:val="000000" w:themeColor="text1"/>
          <w:sz w:val="24"/>
          <w:szCs w:val="24"/>
        </w:rPr>
        <w:t xml:space="preserve">) </w:t>
      </w:r>
      <w:r w:rsidR="006113B6" w:rsidRPr="004C4F27">
        <w:rPr>
          <w:rFonts w:ascii="Times New Roman" w:hAnsi="Times New Roman" w:cs="Times New Roman"/>
          <w:color w:val="000000" w:themeColor="text1"/>
          <w:sz w:val="24"/>
          <w:szCs w:val="24"/>
        </w:rPr>
        <w:t xml:space="preserve">Календарных </w:t>
      </w:r>
      <w:r w:rsidRPr="004C4F27">
        <w:rPr>
          <w:rFonts w:ascii="Times New Roman" w:hAnsi="Times New Roman" w:cs="Times New Roman"/>
          <w:color w:val="000000" w:themeColor="text1"/>
          <w:sz w:val="24"/>
          <w:szCs w:val="24"/>
        </w:rPr>
        <w:t>дней до истечения срока Банковской Гарантии.</w:t>
      </w:r>
      <w:r w:rsidR="002335CE" w:rsidRPr="004C4F27">
        <w:rPr>
          <w:rFonts w:ascii="Times New Roman" w:hAnsi="Times New Roman" w:cs="Times New Roman"/>
          <w:color w:val="000000" w:themeColor="text1"/>
          <w:sz w:val="24"/>
          <w:szCs w:val="24"/>
        </w:rPr>
        <w:t xml:space="preserve"> В случае </w:t>
      </w:r>
      <w:r w:rsidR="00013EEB" w:rsidRPr="004C4F27">
        <w:rPr>
          <w:rFonts w:ascii="Times New Roman" w:hAnsi="Times New Roman" w:cs="Times New Roman"/>
          <w:color w:val="000000" w:themeColor="text1"/>
          <w:sz w:val="24"/>
          <w:szCs w:val="24"/>
        </w:rPr>
        <w:t xml:space="preserve">неисполнения </w:t>
      </w:r>
      <w:r w:rsidR="002335CE" w:rsidRPr="004C4F27">
        <w:rPr>
          <w:rFonts w:ascii="Times New Roman" w:hAnsi="Times New Roman" w:cs="Times New Roman"/>
          <w:color w:val="000000" w:themeColor="text1"/>
          <w:sz w:val="24"/>
          <w:szCs w:val="24"/>
        </w:rPr>
        <w:t xml:space="preserve">обязанности Генерального Подрядчика, </w:t>
      </w:r>
      <w:r w:rsidR="008C537A" w:rsidRPr="004C4F27">
        <w:rPr>
          <w:rFonts w:ascii="Times New Roman" w:hAnsi="Times New Roman" w:cs="Times New Roman"/>
          <w:color w:val="000000" w:themeColor="text1"/>
          <w:sz w:val="24"/>
          <w:szCs w:val="24"/>
        </w:rPr>
        <w:t xml:space="preserve">предусмотренной </w:t>
      </w:r>
      <w:r w:rsidR="002335CE" w:rsidRPr="004C4F27">
        <w:rPr>
          <w:rFonts w:ascii="Times New Roman" w:hAnsi="Times New Roman" w:cs="Times New Roman"/>
          <w:color w:val="000000" w:themeColor="text1"/>
          <w:sz w:val="24"/>
          <w:szCs w:val="24"/>
        </w:rPr>
        <w:t>настоящим пунктом, Генеральный Подрядчик обязуется уплатить Заказчику штраф в размере 10 (десяти) процентов от суммы соответствующей Банковской Гарантии.</w:t>
      </w:r>
    </w:p>
    <w:p w:rsidR="0078536F" w:rsidRPr="004C4F27" w:rsidRDefault="0078536F"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bookmarkStart w:id="66" w:name="_Ref319511005"/>
      <w:r w:rsidRPr="004C4F27">
        <w:rPr>
          <w:rFonts w:ascii="Times New Roman" w:hAnsi="Times New Roman" w:cs="Times New Roman"/>
          <w:b/>
          <w:color w:val="000000" w:themeColor="text1"/>
          <w:sz w:val="24"/>
          <w:szCs w:val="24"/>
        </w:rPr>
        <w:t>Страхование</w:t>
      </w:r>
      <w:bookmarkEnd w:id="66"/>
    </w:p>
    <w:p w:rsidR="007A2B27" w:rsidRPr="004C4F27" w:rsidRDefault="007A2B27"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bookmarkStart w:id="67" w:name="двенадцатьдваодин"/>
      <w:bookmarkStart w:id="68" w:name="_Ref317852777"/>
      <w:bookmarkStart w:id="69" w:name="_Ref346982399"/>
      <w:r w:rsidRPr="004C4F27">
        <w:rPr>
          <w:rFonts w:ascii="Times New Roman" w:hAnsi="Times New Roman" w:cs="Times New Roman"/>
          <w:color w:val="000000" w:themeColor="text1"/>
          <w:sz w:val="24"/>
          <w:szCs w:val="24"/>
        </w:rPr>
        <w:t xml:space="preserve">Без ущерба для ответственности и обязательств по возмещению убытков Заказчику, Генеральный Подрядчик не позднее </w:t>
      </w:r>
      <w:bookmarkEnd w:id="67"/>
      <w:r w:rsidRPr="004C4F27">
        <w:rPr>
          <w:rFonts w:ascii="Times New Roman" w:hAnsi="Times New Roman" w:cs="Times New Roman"/>
          <w:color w:val="000000" w:themeColor="text1"/>
          <w:sz w:val="24"/>
          <w:szCs w:val="24"/>
        </w:rPr>
        <w:t>5 (пяти) Календарных</w:t>
      </w:r>
      <w:r w:rsidRPr="004C4F27" w:rsidDel="00DC1832">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дней с даты подписания настоящего Договора обязан заключить договор страхования рисков</w:t>
      </w:r>
      <w:r w:rsidR="00B5256A" w:rsidRPr="004C4F27">
        <w:rPr>
          <w:rFonts w:ascii="Times New Roman" w:hAnsi="Times New Roman" w:cs="Times New Roman"/>
          <w:color w:val="000000" w:themeColor="text1"/>
          <w:sz w:val="24"/>
          <w:szCs w:val="24"/>
        </w:rPr>
        <w:t xml:space="preserve"> на сумму не менее </w:t>
      </w:r>
      <w:r w:rsidR="005E46E9" w:rsidRPr="004C4F27">
        <w:rPr>
          <w:rFonts w:ascii="Times New Roman" w:hAnsi="Times New Roman" w:cs="Times New Roman"/>
          <w:color w:val="000000" w:themeColor="text1"/>
          <w:sz w:val="24"/>
          <w:szCs w:val="24"/>
        </w:rPr>
        <w:t>Ц</w:t>
      </w:r>
      <w:r w:rsidR="00D03BF1" w:rsidRPr="004C4F27">
        <w:rPr>
          <w:rFonts w:ascii="Times New Roman" w:hAnsi="Times New Roman" w:cs="Times New Roman"/>
          <w:color w:val="000000" w:themeColor="text1"/>
          <w:sz w:val="24"/>
          <w:szCs w:val="24"/>
        </w:rPr>
        <w:t>ены</w:t>
      </w:r>
      <w:r w:rsidR="00603AB0" w:rsidRPr="004C4F27">
        <w:rPr>
          <w:rFonts w:ascii="Times New Roman" w:hAnsi="Times New Roman" w:cs="Times New Roman"/>
          <w:color w:val="000000" w:themeColor="text1"/>
          <w:sz w:val="24"/>
          <w:szCs w:val="24"/>
        </w:rPr>
        <w:t xml:space="preserve"> Договора</w:t>
      </w:r>
      <w:r w:rsidR="00D03BF1" w:rsidRPr="004C4F27">
        <w:rPr>
          <w:rFonts w:ascii="Times New Roman" w:hAnsi="Times New Roman" w:cs="Times New Roman"/>
          <w:color w:val="000000" w:themeColor="text1"/>
          <w:sz w:val="24"/>
          <w:szCs w:val="24"/>
        </w:rPr>
        <w:t xml:space="preserve">, указанной в </w:t>
      </w:r>
      <w:r w:rsidR="00A47FDE" w:rsidRPr="004C4F27">
        <w:rPr>
          <w:rFonts w:ascii="Times New Roman" w:hAnsi="Times New Roman" w:cs="Times New Roman"/>
          <w:color w:val="000000" w:themeColor="text1"/>
          <w:sz w:val="24"/>
          <w:szCs w:val="24"/>
        </w:rPr>
        <w:t>пункте 5.1. настоящего Договора</w:t>
      </w:r>
      <w:r w:rsidRPr="004C4F27">
        <w:rPr>
          <w:rFonts w:ascii="Times New Roman" w:hAnsi="Times New Roman" w:cs="Times New Roman"/>
          <w:color w:val="000000" w:themeColor="text1"/>
          <w:sz w:val="24"/>
          <w:szCs w:val="24"/>
        </w:rPr>
        <w:t>, в том числе:</w:t>
      </w:r>
      <w:bookmarkEnd w:id="68"/>
    </w:p>
    <w:bookmarkEnd w:id="69"/>
    <w:p w:rsidR="00E54084" w:rsidRPr="004C4F27" w:rsidRDefault="001E073C" w:rsidP="001E073C">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667F25" w:rsidRPr="004C4F27">
        <w:rPr>
          <w:rFonts w:ascii="Times New Roman" w:hAnsi="Times New Roman" w:cs="Times New Roman"/>
          <w:color w:val="000000" w:themeColor="text1"/>
          <w:sz w:val="24"/>
          <w:szCs w:val="24"/>
        </w:rPr>
        <w:t>риск профессиональной ответственности</w:t>
      </w:r>
      <w:r w:rsidR="0078536F" w:rsidRPr="004C4F27">
        <w:rPr>
          <w:rFonts w:ascii="Times New Roman" w:hAnsi="Times New Roman" w:cs="Times New Roman"/>
          <w:color w:val="000000" w:themeColor="text1"/>
          <w:sz w:val="24"/>
          <w:szCs w:val="24"/>
        </w:rPr>
        <w:t xml:space="preserve"> за Работы</w:t>
      </w:r>
      <w:r w:rsidR="00E54084" w:rsidRPr="004C4F27">
        <w:rPr>
          <w:rFonts w:ascii="Times New Roman" w:hAnsi="Times New Roman" w:cs="Times New Roman"/>
          <w:color w:val="000000" w:themeColor="text1"/>
          <w:sz w:val="24"/>
          <w:szCs w:val="24"/>
        </w:rPr>
        <w:t>;</w:t>
      </w:r>
    </w:p>
    <w:p w:rsidR="00860F31" w:rsidRPr="004C4F27" w:rsidRDefault="001E073C" w:rsidP="001E073C">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bookmarkStart w:id="70" w:name="_Ref346982380"/>
      <w:r w:rsidRPr="004C4F27">
        <w:rPr>
          <w:rFonts w:ascii="Times New Roman" w:hAnsi="Times New Roman" w:cs="Times New Roman"/>
          <w:color w:val="000000" w:themeColor="text1"/>
          <w:sz w:val="24"/>
          <w:szCs w:val="24"/>
        </w:rPr>
        <w:t xml:space="preserve">- </w:t>
      </w:r>
      <w:r w:rsidR="00667F25" w:rsidRPr="004C4F27">
        <w:rPr>
          <w:rFonts w:ascii="Times New Roman" w:hAnsi="Times New Roman" w:cs="Times New Roman"/>
          <w:color w:val="000000" w:themeColor="text1"/>
          <w:sz w:val="24"/>
          <w:szCs w:val="24"/>
        </w:rPr>
        <w:t xml:space="preserve">риск случайной гибели или случайного повреждения результатов </w:t>
      </w:r>
      <w:r w:rsidR="00FF6239">
        <w:rPr>
          <w:rFonts w:ascii="Times New Roman" w:hAnsi="Times New Roman" w:cs="Times New Roman"/>
          <w:color w:val="000000" w:themeColor="text1"/>
          <w:sz w:val="24"/>
          <w:szCs w:val="24"/>
        </w:rPr>
        <w:t>С</w:t>
      </w:r>
      <w:r w:rsidR="00FF6239" w:rsidRPr="004C4F27">
        <w:rPr>
          <w:rFonts w:ascii="Times New Roman" w:hAnsi="Times New Roman" w:cs="Times New Roman"/>
          <w:color w:val="000000" w:themeColor="text1"/>
          <w:sz w:val="24"/>
          <w:szCs w:val="24"/>
        </w:rPr>
        <w:t xml:space="preserve">троительных </w:t>
      </w:r>
      <w:r w:rsidR="00667F25" w:rsidRPr="004C4F27">
        <w:rPr>
          <w:rFonts w:ascii="Times New Roman" w:hAnsi="Times New Roman" w:cs="Times New Roman"/>
          <w:color w:val="000000" w:themeColor="text1"/>
          <w:sz w:val="24"/>
          <w:szCs w:val="24"/>
        </w:rPr>
        <w:t>работ, включая:</w:t>
      </w:r>
      <w:r w:rsidR="00667F25" w:rsidRPr="004C4F27" w:rsidDel="00667F25">
        <w:rPr>
          <w:rFonts w:ascii="Times New Roman" w:hAnsi="Times New Roman" w:cs="Times New Roman"/>
          <w:color w:val="000000" w:themeColor="text1"/>
          <w:sz w:val="24"/>
          <w:szCs w:val="24"/>
        </w:rPr>
        <w:t xml:space="preserve"> </w:t>
      </w:r>
      <w:r w:rsidR="006D3E66" w:rsidRPr="004C4F27">
        <w:rPr>
          <w:rFonts w:ascii="Times New Roman" w:hAnsi="Times New Roman" w:cs="Times New Roman"/>
          <w:color w:val="000000" w:themeColor="text1"/>
          <w:sz w:val="24"/>
          <w:szCs w:val="24"/>
        </w:rPr>
        <w:t xml:space="preserve">- </w:t>
      </w:r>
      <w:r w:rsidR="007A2B27" w:rsidRPr="004C4F27">
        <w:rPr>
          <w:rFonts w:ascii="Times New Roman" w:hAnsi="Times New Roman" w:cs="Times New Roman"/>
          <w:color w:val="000000" w:themeColor="text1"/>
          <w:sz w:val="24"/>
          <w:szCs w:val="24"/>
        </w:rPr>
        <w:t xml:space="preserve">строительные элементы и </w:t>
      </w:r>
      <w:r w:rsidR="007B27DB" w:rsidRPr="004C4F27">
        <w:rPr>
          <w:rFonts w:ascii="Times New Roman" w:hAnsi="Times New Roman" w:cs="Times New Roman"/>
          <w:color w:val="000000" w:themeColor="text1"/>
          <w:sz w:val="24"/>
          <w:szCs w:val="24"/>
        </w:rPr>
        <w:t>Материал</w:t>
      </w:r>
      <w:r w:rsidR="007A2B27" w:rsidRPr="004C4F27">
        <w:rPr>
          <w:rFonts w:ascii="Times New Roman" w:hAnsi="Times New Roman" w:cs="Times New Roman"/>
          <w:color w:val="000000" w:themeColor="text1"/>
          <w:sz w:val="24"/>
          <w:szCs w:val="24"/>
        </w:rPr>
        <w:t>ы, поставляемые Заказчиком</w:t>
      </w:r>
      <w:r w:rsidR="004C2F6D" w:rsidRPr="004C4F27">
        <w:rPr>
          <w:rFonts w:ascii="Times New Roman" w:hAnsi="Times New Roman" w:cs="Times New Roman"/>
          <w:color w:val="000000" w:themeColor="text1"/>
          <w:sz w:val="24"/>
          <w:szCs w:val="24"/>
        </w:rPr>
        <w:t>,</w:t>
      </w:r>
      <w:r w:rsidR="007A2B27" w:rsidRPr="004C4F27">
        <w:rPr>
          <w:rFonts w:ascii="Times New Roman" w:hAnsi="Times New Roman" w:cs="Times New Roman"/>
          <w:color w:val="000000" w:themeColor="text1"/>
          <w:sz w:val="24"/>
          <w:szCs w:val="24"/>
        </w:rPr>
        <w:t xml:space="preserve"> </w:t>
      </w:r>
      <w:r w:rsidR="00025EEF" w:rsidRPr="004C4F27">
        <w:rPr>
          <w:rFonts w:ascii="Times New Roman" w:hAnsi="Times New Roman" w:cs="Times New Roman"/>
          <w:color w:val="000000" w:themeColor="text1"/>
          <w:sz w:val="24"/>
          <w:szCs w:val="24"/>
        </w:rPr>
        <w:t>о</w:t>
      </w:r>
      <w:r w:rsidR="007B27DB" w:rsidRPr="004C4F27">
        <w:rPr>
          <w:rFonts w:ascii="Times New Roman" w:hAnsi="Times New Roman" w:cs="Times New Roman"/>
          <w:color w:val="000000" w:themeColor="text1"/>
          <w:sz w:val="24"/>
          <w:szCs w:val="24"/>
        </w:rPr>
        <w:t>борудован</w:t>
      </w:r>
      <w:r w:rsidR="007A2B27" w:rsidRPr="004C4F27">
        <w:rPr>
          <w:rFonts w:ascii="Times New Roman" w:hAnsi="Times New Roman" w:cs="Times New Roman"/>
          <w:color w:val="000000" w:themeColor="text1"/>
          <w:sz w:val="24"/>
          <w:szCs w:val="24"/>
        </w:rPr>
        <w:t xml:space="preserve">ие Строительной площадки (временные здания и сооружения, складские помещения, строительные </w:t>
      </w:r>
      <w:r w:rsidR="007A2B27" w:rsidRPr="004C4F27">
        <w:rPr>
          <w:rFonts w:ascii="Times New Roman" w:hAnsi="Times New Roman" w:cs="Times New Roman"/>
          <w:color w:val="000000" w:themeColor="text1"/>
          <w:sz w:val="24"/>
          <w:szCs w:val="24"/>
        </w:rPr>
        <w:lastRenderedPageBreak/>
        <w:t>леса, инженерные коммуникации и т.п.),</w:t>
      </w:r>
      <w:r w:rsidR="006D3E66" w:rsidRPr="004C4F27">
        <w:rPr>
          <w:rFonts w:ascii="Times New Roman" w:hAnsi="Times New Roman" w:cs="Times New Roman"/>
          <w:color w:val="000000" w:themeColor="text1"/>
          <w:sz w:val="24"/>
          <w:szCs w:val="24"/>
        </w:rPr>
        <w:t xml:space="preserve"> </w:t>
      </w:r>
      <w:r w:rsidR="00025EEF" w:rsidRPr="004C4F27">
        <w:rPr>
          <w:rFonts w:ascii="Times New Roman" w:hAnsi="Times New Roman" w:cs="Times New Roman"/>
          <w:color w:val="000000" w:themeColor="text1"/>
          <w:sz w:val="24"/>
          <w:szCs w:val="24"/>
        </w:rPr>
        <w:t xml:space="preserve">расходы </w:t>
      </w:r>
      <w:r w:rsidR="007A2B27" w:rsidRPr="004C4F27">
        <w:rPr>
          <w:rFonts w:ascii="Times New Roman" w:hAnsi="Times New Roman" w:cs="Times New Roman"/>
          <w:color w:val="000000" w:themeColor="text1"/>
          <w:sz w:val="24"/>
          <w:szCs w:val="24"/>
        </w:rPr>
        <w:t>по расчистке указанной в договоре страхования территории от обломков (остатков) имущества, пострадавшего в результате страхового случая</w:t>
      </w:r>
      <w:r w:rsidR="00025EEF" w:rsidRPr="004C4F27">
        <w:rPr>
          <w:rFonts w:ascii="Times New Roman" w:hAnsi="Times New Roman" w:cs="Times New Roman"/>
          <w:color w:val="000000" w:themeColor="text1"/>
          <w:sz w:val="24"/>
          <w:szCs w:val="24"/>
        </w:rPr>
        <w:t>;</w:t>
      </w:r>
    </w:p>
    <w:p w:rsidR="007A2B27" w:rsidRPr="004C4F27" w:rsidRDefault="001E073C" w:rsidP="001E073C">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7A2B27" w:rsidRPr="004C4F27">
        <w:rPr>
          <w:rFonts w:ascii="Times New Roman" w:hAnsi="Times New Roman" w:cs="Times New Roman"/>
          <w:color w:val="000000" w:themeColor="text1"/>
          <w:sz w:val="24"/>
          <w:szCs w:val="24"/>
        </w:rPr>
        <w:t xml:space="preserve">риск гражданской ответственности Генерального </w:t>
      </w:r>
      <w:r w:rsidR="00B85522" w:rsidRPr="004C4F27">
        <w:rPr>
          <w:rFonts w:ascii="Times New Roman" w:hAnsi="Times New Roman" w:cs="Times New Roman"/>
          <w:color w:val="000000" w:themeColor="text1"/>
          <w:sz w:val="24"/>
          <w:szCs w:val="24"/>
        </w:rPr>
        <w:t>Подрядчик</w:t>
      </w:r>
      <w:r w:rsidR="007A2B27" w:rsidRPr="004C4F27">
        <w:rPr>
          <w:rFonts w:ascii="Times New Roman" w:hAnsi="Times New Roman" w:cs="Times New Roman"/>
          <w:color w:val="000000" w:themeColor="text1"/>
          <w:sz w:val="24"/>
          <w:szCs w:val="24"/>
        </w:rPr>
        <w:t>а за причинение вреда жизни, здоровью, имуществу Заказчик</w:t>
      </w:r>
      <w:r w:rsidR="00471C26" w:rsidRPr="004C4F27">
        <w:rPr>
          <w:rFonts w:ascii="Times New Roman" w:hAnsi="Times New Roman" w:cs="Times New Roman"/>
          <w:color w:val="000000" w:themeColor="text1"/>
          <w:sz w:val="24"/>
          <w:szCs w:val="24"/>
        </w:rPr>
        <w:t>а и иным</w:t>
      </w:r>
      <w:r w:rsidR="007A2B27" w:rsidRPr="004C4F27">
        <w:rPr>
          <w:rFonts w:ascii="Times New Roman" w:hAnsi="Times New Roman" w:cs="Times New Roman"/>
          <w:color w:val="000000" w:themeColor="text1"/>
          <w:sz w:val="24"/>
          <w:szCs w:val="24"/>
        </w:rPr>
        <w:t xml:space="preserve"> </w:t>
      </w:r>
      <w:r w:rsidR="00471C26" w:rsidRPr="004C4F27">
        <w:rPr>
          <w:rFonts w:ascii="Times New Roman" w:hAnsi="Times New Roman" w:cs="Times New Roman"/>
          <w:color w:val="000000" w:themeColor="text1"/>
          <w:sz w:val="24"/>
          <w:szCs w:val="24"/>
        </w:rPr>
        <w:t>третьим лицам;</w:t>
      </w:r>
    </w:p>
    <w:p w:rsidR="004E7828" w:rsidRPr="004C4F27" w:rsidRDefault="001E073C" w:rsidP="001E073C">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78536F" w:rsidRPr="004C4F27">
        <w:rPr>
          <w:rFonts w:ascii="Times New Roman" w:hAnsi="Times New Roman" w:cs="Times New Roman"/>
          <w:color w:val="000000" w:themeColor="text1"/>
          <w:sz w:val="24"/>
          <w:szCs w:val="24"/>
        </w:rPr>
        <w:t xml:space="preserve">страхование </w:t>
      </w:r>
      <w:r w:rsidR="0049153C" w:rsidRPr="004C4F27">
        <w:rPr>
          <w:rFonts w:ascii="Times New Roman" w:hAnsi="Times New Roman" w:cs="Times New Roman"/>
          <w:color w:val="000000" w:themeColor="text1"/>
          <w:sz w:val="24"/>
          <w:szCs w:val="24"/>
        </w:rPr>
        <w:t>любого лица, нанятого</w:t>
      </w:r>
      <w:r w:rsidR="0078536F" w:rsidRPr="004C4F27">
        <w:rPr>
          <w:rFonts w:ascii="Times New Roman" w:hAnsi="Times New Roman" w:cs="Times New Roman"/>
          <w:color w:val="000000" w:themeColor="text1"/>
          <w:sz w:val="24"/>
          <w:szCs w:val="24"/>
        </w:rPr>
        <w:t xml:space="preserve"> Генеральн</w:t>
      </w:r>
      <w:r w:rsidR="0049153C" w:rsidRPr="004C4F27">
        <w:rPr>
          <w:rFonts w:ascii="Times New Roman" w:hAnsi="Times New Roman" w:cs="Times New Roman"/>
          <w:color w:val="000000" w:themeColor="text1"/>
          <w:sz w:val="24"/>
          <w:szCs w:val="24"/>
        </w:rPr>
        <w:t>ым Подрядчиком</w:t>
      </w:r>
      <w:r w:rsidR="0078536F" w:rsidRPr="004C4F27">
        <w:rPr>
          <w:rFonts w:ascii="Times New Roman" w:hAnsi="Times New Roman" w:cs="Times New Roman"/>
          <w:color w:val="000000" w:themeColor="text1"/>
          <w:sz w:val="24"/>
          <w:szCs w:val="24"/>
        </w:rPr>
        <w:t xml:space="preserve"> на случай смерти или увечь</w:t>
      </w:r>
      <w:r w:rsidR="004E7828" w:rsidRPr="004C4F27">
        <w:rPr>
          <w:rFonts w:ascii="Times New Roman" w:hAnsi="Times New Roman" w:cs="Times New Roman"/>
          <w:color w:val="000000" w:themeColor="text1"/>
          <w:sz w:val="24"/>
          <w:szCs w:val="24"/>
        </w:rPr>
        <w:t>я;</w:t>
      </w:r>
    </w:p>
    <w:p w:rsidR="004E7828" w:rsidRPr="004C4F27" w:rsidRDefault="001E073C" w:rsidP="001E073C">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4E7828" w:rsidRPr="004C4F27">
        <w:rPr>
          <w:rFonts w:ascii="Times New Roman" w:hAnsi="Times New Roman" w:cs="Times New Roman"/>
          <w:color w:val="000000" w:themeColor="text1"/>
          <w:sz w:val="24"/>
          <w:szCs w:val="24"/>
        </w:rPr>
        <w:t>иные риски по требованию Заказчика.</w:t>
      </w:r>
    </w:p>
    <w:p w:rsidR="000958D6" w:rsidRPr="004C4F27" w:rsidRDefault="00025EEF"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Генеральный </w:t>
      </w:r>
      <w:r w:rsidR="00B117FD" w:rsidRPr="004C4F27">
        <w:rPr>
          <w:rFonts w:ascii="Times New Roman" w:hAnsi="Times New Roman" w:cs="Times New Roman"/>
          <w:color w:val="000000" w:themeColor="text1"/>
          <w:sz w:val="24"/>
          <w:szCs w:val="24"/>
        </w:rPr>
        <w:t>Подрядчик</w:t>
      </w:r>
      <w:r w:rsidRPr="004C4F27">
        <w:rPr>
          <w:rFonts w:ascii="Times New Roman" w:hAnsi="Times New Roman" w:cs="Times New Roman"/>
          <w:color w:val="000000" w:themeColor="text1"/>
          <w:sz w:val="24"/>
          <w:szCs w:val="24"/>
        </w:rPr>
        <w:t xml:space="preserve"> обязан </w:t>
      </w:r>
      <w:r w:rsidR="007A2B27" w:rsidRPr="004C4F27">
        <w:rPr>
          <w:rFonts w:ascii="Times New Roman" w:hAnsi="Times New Roman" w:cs="Times New Roman"/>
          <w:color w:val="000000" w:themeColor="text1"/>
          <w:sz w:val="24"/>
          <w:szCs w:val="24"/>
        </w:rPr>
        <w:t xml:space="preserve">предоставить Заказчику заверенную печатью </w:t>
      </w:r>
      <w:r w:rsidR="002335CE" w:rsidRPr="004C4F27">
        <w:rPr>
          <w:rFonts w:ascii="Times New Roman" w:hAnsi="Times New Roman" w:cs="Times New Roman"/>
          <w:color w:val="000000" w:themeColor="text1"/>
          <w:sz w:val="24"/>
          <w:szCs w:val="24"/>
        </w:rPr>
        <w:t xml:space="preserve">и подписью уполномоченного лица </w:t>
      </w:r>
      <w:r w:rsidR="007A2B27" w:rsidRPr="004C4F27">
        <w:rPr>
          <w:rFonts w:ascii="Times New Roman" w:hAnsi="Times New Roman" w:cs="Times New Roman"/>
          <w:color w:val="000000" w:themeColor="text1"/>
          <w:sz w:val="24"/>
          <w:szCs w:val="24"/>
        </w:rPr>
        <w:t>Генерального Подрядчика копию такого договора и копии платежных документов, подтверждающих полную оплату по договору страхования. Договор страхования должен быть без франшизы.</w:t>
      </w:r>
      <w:bookmarkEnd w:id="70"/>
    </w:p>
    <w:p w:rsidR="007A2B27" w:rsidRPr="004C4F27" w:rsidRDefault="007A2B27"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bookmarkStart w:id="71" w:name="_Ref346982331"/>
      <w:r w:rsidRPr="004C4F27">
        <w:rPr>
          <w:rFonts w:ascii="Times New Roman" w:hAnsi="Times New Roman" w:cs="Times New Roman"/>
          <w:color w:val="000000" w:themeColor="text1"/>
          <w:sz w:val="24"/>
          <w:szCs w:val="24"/>
        </w:rPr>
        <w:t xml:space="preserve">Договор страхования должен быть действителен в течение всего срока действия настоящего Договора, за исключением договора страхования гражданской ответственности Генерального </w:t>
      </w:r>
      <w:r w:rsidR="00B85522" w:rsidRPr="004C4F27">
        <w:rPr>
          <w:rFonts w:ascii="Times New Roman" w:hAnsi="Times New Roman" w:cs="Times New Roman"/>
          <w:color w:val="000000" w:themeColor="text1"/>
          <w:sz w:val="24"/>
          <w:szCs w:val="24"/>
        </w:rPr>
        <w:t>Подрядчик</w:t>
      </w:r>
      <w:r w:rsidRPr="004C4F27">
        <w:rPr>
          <w:rFonts w:ascii="Times New Roman" w:hAnsi="Times New Roman" w:cs="Times New Roman"/>
          <w:color w:val="000000" w:themeColor="text1"/>
          <w:sz w:val="24"/>
          <w:szCs w:val="24"/>
        </w:rPr>
        <w:t xml:space="preserve">а, который должен действовать в течение всего срока действия настоящего Договора и покрывать Гарантийный Период </w:t>
      </w:r>
      <w:r w:rsidR="00EE35D1" w:rsidRPr="004C4F27">
        <w:rPr>
          <w:rFonts w:ascii="Times New Roman" w:hAnsi="Times New Roman" w:cs="Times New Roman"/>
          <w:color w:val="000000" w:themeColor="text1"/>
          <w:sz w:val="24"/>
          <w:szCs w:val="24"/>
        </w:rPr>
        <w:t xml:space="preserve">(с учетом его продления) </w:t>
      </w:r>
      <w:r w:rsidRPr="004C4F27">
        <w:rPr>
          <w:rFonts w:ascii="Times New Roman" w:hAnsi="Times New Roman" w:cs="Times New Roman"/>
          <w:color w:val="000000" w:themeColor="text1"/>
          <w:sz w:val="24"/>
          <w:szCs w:val="24"/>
        </w:rPr>
        <w:t xml:space="preserve">согласно условиям настоящего Договора. </w:t>
      </w:r>
      <w:bookmarkEnd w:id="71"/>
      <w:r w:rsidR="00471C26" w:rsidRPr="004C4F27">
        <w:rPr>
          <w:rFonts w:ascii="Times New Roman" w:hAnsi="Times New Roman" w:cs="Times New Roman"/>
          <w:color w:val="000000" w:themeColor="text1"/>
          <w:sz w:val="24"/>
          <w:szCs w:val="24"/>
        </w:rPr>
        <w:t>Расходы по договорам страхования включены</w:t>
      </w:r>
      <w:r w:rsidRPr="004C4F27">
        <w:rPr>
          <w:rFonts w:ascii="Times New Roman" w:hAnsi="Times New Roman" w:cs="Times New Roman"/>
          <w:color w:val="000000" w:themeColor="text1"/>
          <w:sz w:val="24"/>
          <w:szCs w:val="24"/>
        </w:rPr>
        <w:t xml:space="preserve"> в Цену Договора</w:t>
      </w:r>
      <w:r w:rsidR="00471C26" w:rsidRPr="004C4F27">
        <w:rPr>
          <w:rFonts w:ascii="Times New Roman" w:hAnsi="Times New Roman" w:cs="Times New Roman"/>
          <w:color w:val="000000" w:themeColor="text1"/>
          <w:sz w:val="24"/>
          <w:szCs w:val="24"/>
        </w:rPr>
        <w:t>, указанную в пункте 5.1 Договора,</w:t>
      </w:r>
      <w:r w:rsidRPr="004C4F27">
        <w:rPr>
          <w:rFonts w:ascii="Times New Roman" w:hAnsi="Times New Roman" w:cs="Times New Roman"/>
          <w:color w:val="000000" w:themeColor="text1"/>
          <w:sz w:val="24"/>
          <w:szCs w:val="24"/>
        </w:rPr>
        <w:t xml:space="preserve"> и составляет не более 1 (одн</w:t>
      </w:r>
      <w:r w:rsidRPr="004C4F27">
        <w:rPr>
          <w:rFonts w:ascii="Times New Roman" w:eastAsia="Calibri" w:hAnsi="Times New Roman" w:cs="Times New Roman"/>
          <w:color w:val="000000" w:themeColor="text1"/>
          <w:sz w:val="24"/>
          <w:szCs w:val="24"/>
        </w:rPr>
        <w:t>о</w:t>
      </w:r>
      <w:r w:rsidRPr="004C4F27">
        <w:rPr>
          <w:rFonts w:ascii="Times New Roman" w:hAnsi="Times New Roman" w:cs="Times New Roman"/>
          <w:color w:val="000000" w:themeColor="text1"/>
          <w:sz w:val="24"/>
          <w:szCs w:val="24"/>
        </w:rPr>
        <w:t>го) процента от нее.</w:t>
      </w:r>
    </w:p>
    <w:p w:rsidR="004E7828" w:rsidRPr="004C4F27" w:rsidRDefault="004E7828"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w:t>
      </w:r>
      <w:r w:rsidR="006113B6" w:rsidRPr="004C4F27">
        <w:rPr>
          <w:rFonts w:ascii="Times New Roman" w:hAnsi="Times New Roman" w:cs="Times New Roman"/>
          <w:color w:val="000000" w:themeColor="text1"/>
          <w:sz w:val="24"/>
          <w:szCs w:val="24"/>
        </w:rPr>
        <w:t xml:space="preserve">в срок не позднее 15 (пятнадцати) Календарных дней с момента подписания настоящего Договора, </w:t>
      </w:r>
      <w:r w:rsidRPr="004C4F27">
        <w:rPr>
          <w:rFonts w:ascii="Times New Roman" w:hAnsi="Times New Roman" w:cs="Times New Roman"/>
          <w:color w:val="000000" w:themeColor="text1"/>
          <w:sz w:val="24"/>
          <w:szCs w:val="24"/>
        </w:rPr>
        <w:t xml:space="preserve">обязан предварительно письменно согласовать </w:t>
      </w:r>
      <w:r w:rsidR="004D75AE" w:rsidRPr="004C4F27">
        <w:rPr>
          <w:rFonts w:ascii="Times New Roman" w:hAnsi="Times New Roman" w:cs="Times New Roman"/>
          <w:color w:val="000000" w:themeColor="text1"/>
          <w:sz w:val="24"/>
          <w:szCs w:val="24"/>
        </w:rPr>
        <w:t xml:space="preserve">страховую компанию и </w:t>
      </w:r>
      <w:r w:rsidRPr="004C4F27">
        <w:rPr>
          <w:rFonts w:ascii="Times New Roman" w:hAnsi="Times New Roman" w:cs="Times New Roman"/>
          <w:color w:val="000000" w:themeColor="text1"/>
          <w:sz w:val="24"/>
          <w:szCs w:val="24"/>
        </w:rPr>
        <w:t>текст договора страхования с Заказчиком.</w:t>
      </w:r>
    </w:p>
    <w:p w:rsidR="00711895" w:rsidRPr="004C4F27" w:rsidRDefault="00471C26"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Не позднее 30 (три</w:t>
      </w:r>
      <w:r w:rsidR="00711895" w:rsidRPr="004C4F27">
        <w:rPr>
          <w:rFonts w:ascii="Times New Roman" w:hAnsi="Times New Roman" w:cs="Times New Roman"/>
          <w:color w:val="000000" w:themeColor="text1"/>
          <w:sz w:val="24"/>
          <w:szCs w:val="24"/>
        </w:rPr>
        <w:t xml:space="preserve">дцати) Календарных дней с даты подписания настоящего Договора Генеральный Подрядчик обязан предоставить Заказчику страховые полисы, подтверждающие страхование. В случае нарушения Генеральным Подрядчиком данной обязанности, Генеральный Подрядчик </w:t>
      </w:r>
      <w:r w:rsidR="004A5137" w:rsidRPr="004C4F27">
        <w:rPr>
          <w:rFonts w:ascii="Times New Roman" w:hAnsi="Times New Roman" w:cs="Times New Roman"/>
          <w:color w:val="000000" w:themeColor="text1"/>
          <w:sz w:val="24"/>
          <w:szCs w:val="24"/>
        </w:rPr>
        <w:t xml:space="preserve">несет ответственность в соответствии </w:t>
      </w:r>
      <w:r w:rsidRPr="004C4F27">
        <w:rPr>
          <w:rFonts w:ascii="Times New Roman" w:hAnsi="Times New Roman" w:cs="Times New Roman"/>
          <w:color w:val="000000" w:themeColor="text1"/>
          <w:sz w:val="24"/>
          <w:szCs w:val="24"/>
        </w:rPr>
        <w:t>с</w:t>
      </w:r>
      <w:r w:rsidR="004A5137"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пунктом</w:t>
      </w:r>
      <w:r w:rsidR="004A5137" w:rsidRPr="004C4F27">
        <w:rPr>
          <w:rFonts w:ascii="Times New Roman" w:hAnsi="Times New Roman" w:cs="Times New Roman"/>
          <w:color w:val="000000" w:themeColor="text1"/>
          <w:sz w:val="24"/>
          <w:szCs w:val="24"/>
        </w:rPr>
        <w:t xml:space="preserve"> </w:t>
      </w:r>
      <w:r w:rsidR="00B03E6E" w:rsidRPr="004C4F27">
        <w:rPr>
          <w:rFonts w:ascii="Times New Roman" w:hAnsi="Times New Roman" w:cs="Times New Roman"/>
          <w:color w:val="000000" w:themeColor="text1"/>
          <w:sz w:val="24"/>
          <w:szCs w:val="24"/>
        </w:rPr>
        <w:fldChar w:fldCharType="begin"/>
      </w:r>
      <w:r w:rsidR="00B03E6E" w:rsidRPr="004C4F27">
        <w:rPr>
          <w:rFonts w:ascii="Times New Roman" w:hAnsi="Times New Roman" w:cs="Times New Roman"/>
          <w:color w:val="000000" w:themeColor="text1"/>
          <w:sz w:val="24"/>
          <w:szCs w:val="24"/>
        </w:rPr>
        <w:instrText xml:space="preserve"> REF _Ref320181029 \r \h  \* MERGEFORMAT </w:instrText>
      </w:r>
      <w:r w:rsidR="00B03E6E" w:rsidRPr="004C4F27">
        <w:rPr>
          <w:rFonts w:ascii="Times New Roman" w:hAnsi="Times New Roman" w:cs="Times New Roman"/>
          <w:color w:val="000000" w:themeColor="text1"/>
          <w:sz w:val="24"/>
          <w:szCs w:val="24"/>
        </w:rPr>
      </w:r>
      <w:r w:rsidR="00B03E6E" w:rsidRPr="004C4F27">
        <w:rPr>
          <w:rFonts w:ascii="Times New Roman" w:hAnsi="Times New Roman" w:cs="Times New Roman"/>
          <w:color w:val="000000" w:themeColor="text1"/>
          <w:sz w:val="24"/>
          <w:szCs w:val="24"/>
        </w:rPr>
        <w:fldChar w:fldCharType="separate"/>
      </w:r>
      <w:r w:rsidR="00F954A4">
        <w:rPr>
          <w:rFonts w:ascii="Times New Roman" w:hAnsi="Times New Roman" w:cs="Times New Roman"/>
          <w:color w:val="000000" w:themeColor="text1"/>
          <w:sz w:val="24"/>
          <w:szCs w:val="24"/>
        </w:rPr>
        <w:t>0</w:t>
      </w:r>
      <w:r w:rsidR="00B03E6E" w:rsidRPr="004C4F27">
        <w:rPr>
          <w:rFonts w:ascii="Times New Roman" w:hAnsi="Times New Roman" w:cs="Times New Roman"/>
          <w:color w:val="000000" w:themeColor="text1"/>
          <w:sz w:val="24"/>
          <w:szCs w:val="24"/>
        </w:rPr>
        <w:fldChar w:fldCharType="end"/>
      </w:r>
      <w:r w:rsidR="004A5137" w:rsidRPr="004C4F27">
        <w:rPr>
          <w:rFonts w:ascii="Times New Roman" w:hAnsi="Times New Roman" w:cs="Times New Roman"/>
          <w:color w:val="000000" w:themeColor="text1"/>
          <w:sz w:val="24"/>
          <w:szCs w:val="24"/>
        </w:rPr>
        <w:t xml:space="preserve"> настоящего Договора</w:t>
      </w:r>
      <w:r w:rsidR="00711895" w:rsidRPr="004C4F27">
        <w:rPr>
          <w:rFonts w:ascii="Times New Roman" w:hAnsi="Times New Roman" w:cs="Times New Roman"/>
          <w:color w:val="000000" w:themeColor="text1"/>
          <w:sz w:val="24"/>
          <w:szCs w:val="24"/>
        </w:rPr>
        <w:t>.</w:t>
      </w:r>
    </w:p>
    <w:p w:rsidR="007A2B27" w:rsidRPr="004C4F27" w:rsidRDefault="002778D5"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обязан застраховать свою профессиональную ответственность в страховой компании с рейтингом </w:t>
      </w:r>
      <w:bookmarkStart w:id="72" w:name="_Toc303089693"/>
      <w:bookmarkStart w:id="73" w:name="_Toc303670266"/>
      <w:bookmarkStart w:id="74" w:name="_Toc303677099"/>
      <w:r w:rsidR="00641AB5" w:rsidRPr="004C4F27">
        <w:rPr>
          <w:rFonts w:ascii="Times New Roman" w:hAnsi="Times New Roman" w:cs="Times New Roman"/>
          <w:color w:val="000000" w:themeColor="text1"/>
          <w:sz w:val="24"/>
          <w:szCs w:val="24"/>
        </w:rPr>
        <w:t xml:space="preserve">не ниже В+ по шкале агентства Standard&amp;Poor’s Ratings Group (или не менее аналогичного рейтинга агентств Fitch, Inc. или Moody’s Investors Service, Inc. или РА «Эксперт»), и согласованной с Заказчиком. </w:t>
      </w:r>
      <w:bookmarkEnd w:id="72"/>
      <w:bookmarkEnd w:id="73"/>
      <w:bookmarkEnd w:id="74"/>
      <w:r w:rsidRPr="004C4F27">
        <w:rPr>
          <w:rFonts w:ascii="Times New Roman" w:hAnsi="Times New Roman" w:cs="Times New Roman"/>
          <w:color w:val="000000" w:themeColor="text1"/>
          <w:sz w:val="24"/>
          <w:szCs w:val="24"/>
        </w:rPr>
        <w:t>Страховая</w:t>
      </w:r>
      <w:r w:rsidR="007A2B27" w:rsidRPr="004C4F27">
        <w:rPr>
          <w:rFonts w:ascii="Times New Roman" w:hAnsi="Times New Roman" w:cs="Times New Roman"/>
          <w:color w:val="000000" w:themeColor="text1"/>
          <w:sz w:val="24"/>
          <w:szCs w:val="24"/>
        </w:rPr>
        <w:t xml:space="preserve"> компания должна быть резидентом РФ. </w:t>
      </w:r>
    </w:p>
    <w:p w:rsidR="007A2B27" w:rsidRPr="004C4F27" w:rsidRDefault="007A2B27"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b/>
          <w:caps/>
          <w:color w:val="000000" w:themeColor="text1"/>
          <w:sz w:val="24"/>
          <w:szCs w:val="24"/>
        </w:rPr>
      </w:pPr>
      <w:r w:rsidRPr="004C4F27">
        <w:rPr>
          <w:rFonts w:ascii="Times New Roman" w:hAnsi="Times New Roman" w:cs="Times New Roman"/>
          <w:color w:val="000000" w:themeColor="text1"/>
          <w:sz w:val="24"/>
          <w:szCs w:val="24"/>
        </w:rPr>
        <w:t>При возникновении страховых случаев Генеральный Подрядчик должен незамедлительно (не позднее 2 (двух) Календарных</w:t>
      </w:r>
      <w:r w:rsidRPr="004C4F27" w:rsidDel="00DC1832">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дней) сообщить об этом Заказчику и своими силами и средствами должен поставить все необходимые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 xml:space="preserve">ы, конструкции, </w:t>
      </w:r>
      <w:r w:rsidR="007B27DB" w:rsidRPr="004C4F27">
        <w:rPr>
          <w:rFonts w:ascii="Times New Roman" w:hAnsi="Times New Roman" w:cs="Times New Roman"/>
          <w:color w:val="000000" w:themeColor="text1"/>
          <w:sz w:val="24"/>
          <w:szCs w:val="24"/>
        </w:rPr>
        <w:t>Оборудован</w:t>
      </w:r>
      <w:r w:rsidRPr="004C4F27">
        <w:rPr>
          <w:rFonts w:ascii="Times New Roman" w:hAnsi="Times New Roman" w:cs="Times New Roman"/>
          <w:color w:val="000000" w:themeColor="text1"/>
          <w:sz w:val="24"/>
          <w:szCs w:val="24"/>
        </w:rPr>
        <w:t>ие и выполнить восстановительные работы на Строительной площадке и/или за ее пределами в полном объеме и с использованием своих финансовых средств или средств страхового возмещения.</w:t>
      </w:r>
    </w:p>
    <w:p w:rsidR="007A2B27" w:rsidRPr="004C4F27" w:rsidRDefault="007A2B27"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b/>
          <w:caps/>
          <w:color w:val="000000" w:themeColor="text1"/>
          <w:sz w:val="24"/>
          <w:szCs w:val="24"/>
        </w:rPr>
      </w:pPr>
      <w:bookmarkStart w:id="75" w:name="_Ref346982387"/>
      <w:r w:rsidRPr="004C4F27">
        <w:rPr>
          <w:rFonts w:ascii="Times New Roman" w:hAnsi="Times New Roman" w:cs="Times New Roman"/>
          <w:color w:val="000000" w:themeColor="text1"/>
          <w:sz w:val="24"/>
          <w:szCs w:val="24"/>
        </w:rPr>
        <w:t xml:space="preserve">При необходимости продления периода страхования и/или внесения в договоры страхования (полисы) каких - либо изменений, Генеральный Подрядчик обязан письменно известить об этом Заказчика за 30 (тридцать) </w:t>
      </w:r>
      <w:r w:rsidR="002E3C3A" w:rsidRPr="004C4F27">
        <w:rPr>
          <w:rFonts w:ascii="Times New Roman" w:hAnsi="Times New Roman" w:cs="Times New Roman"/>
          <w:color w:val="000000" w:themeColor="text1"/>
          <w:sz w:val="24"/>
          <w:szCs w:val="24"/>
        </w:rPr>
        <w:t xml:space="preserve">Календарных </w:t>
      </w:r>
      <w:r w:rsidRPr="004C4F27">
        <w:rPr>
          <w:rFonts w:ascii="Times New Roman" w:hAnsi="Times New Roman" w:cs="Times New Roman"/>
          <w:color w:val="000000" w:themeColor="text1"/>
          <w:sz w:val="24"/>
          <w:szCs w:val="24"/>
        </w:rPr>
        <w:t xml:space="preserve">дней до даты окончания действия договора страхования (полиса) и/или, соответственно, даты внесения изменений с указанием причины внесения этих изменений. </w:t>
      </w:r>
      <w:bookmarkEnd w:id="75"/>
      <w:r w:rsidRPr="004C4F27">
        <w:rPr>
          <w:rFonts w:ascii="Times New Roman" w:hAnsi="Times New Roman" w:cs="Times New Roman"/>
          <w:color w:val="000000" w:themeColor="text1"/>
          <w:sz w:val="24"/>
          <w:szCs w:val="24"/>
        </w:rPr>
        <w:t>Договор страхования и страховой полис должны поддерживаться в силе на весь срок выполнения Работ. В случае продления срока выполнения Работ по Договору срок действия договора страхования и страхового полиса должен быть соответственно увеличен, в этом случае Генеральный Подрядчик обязан предоставить Заказчику копии документов, подтверждающих продление срока действия договора страхования и страхового полиса в течение 2 (Двух) Календарных</w:t>
      </w:r>
      <w:r w:rsidRPr="004C4F27" w:rsidDel="00DC1832">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дней с момента истечения срока действия ранее заключенного договора страхования и страхового полиса. В случае задержки продления или не продления Генеральным Подрядчиком срока действия договора страхования Заказчик вправе приостановить финансирование по Договору.</w:t>
      </w:r>
    </w:p>
    <w:p w:rsidR="007A2B27" w:rsidRPr="004C4F27" w:rsidRDefault="007A2B27"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b/>
          <w:caps/>
          <w:color w:val="000000" w:themeColor="text1"/>
          <w:sz w:val="24"/>
          <w:szCs w:val="24"/>
        </w:rPr>
      </w:pPr>
      <w:r w:rsidRPr="004C4F27">
        <w:rPr>
          <w:rFonts w:ascii="Times New Roman" w:hAnsi="Times New Roman" w:cs="Times New Roman"/>
          <w:color w:val="000000" w:themeColor="text1"/>
          <w:sz w:val="24"/>
          <w:szCs w:val="24"/>
        </w:rPr>
        <w:t xml:space="preserve">Требования о страховании по настоящему Договору не ограничивают ответственность Генерального Подрядчика и не освобождают его </w:t>
      </w:r>
      <w:r w:rsidR="00AD1DEA" w:rsidRPr="004C4F27">
        <w:rPr>
          <w:rFonts w:ascii="Times New Roman" w:hAnsi="Times New Roman" w:cs="Times New Roman"/>
          <w:color w:val="000000" w:themeColor="text1"/>
          <w:sz w:val="24"/>
          <w:szCs w:val="24"/>
        </w:rPr>
        <w:t>от обязательств</w:t>
      </w:r>
      <w:r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lastRenderedPageBreak/>
        <w:t xml:space="preserve">предусмотренных настоящим Договором. В случае, если у Генерального Подрядчика согласно условиям настоящего Договора возникает обязательство возместить ущерб, убытки или затраты Заказчика и/или третьей стороны и договором страхования (полисом) не предусмотрено возмещение такого ущерба, убытков или затрат или сумма страхового возмещения не полностью покрывает такой ущерб, убытки или затраты, Генеральный Подрядчик обязан </w:t>
      </w:r>
      <w:r w:rsidR="008C45CB" w:rsidRPr="004C4F27">
        <w:rPr>
          <w:rFonts w:ascii="Times New Roman" w:hAnsi="Times New Roman" w:cs="Times New Roman"/>
          <w:color w:val="000000" w:themeColor="text1"/>
          <w:sz w:val="24"/>
          <w:szCs w:val="24"/>
        </w:rPr>
        <w:t>возместить</w:t>
      </w:r>
      <w:r w:rsidRPr="004C4F27">
        <w:rPr>
          <w:rFonts w:ascii="Times New Roman" w:hAnsi="Times New Roman" w:cs="Times New Roman"/>
          <w:color w:val="000000" w:themeColor="text1"/>
          <w:sz w:val="24"/>
          <w:szCs w:val="24"/>
        </w:rPr>
        <w:t xml:space="preserve"> такой ущерб, убытки или затраты из собственных средств в соответствии с условиями настоящего Договора и требованиями действующего законодательства РФ.</w:t>
      </w:r>
    </w:p>
    <w:p w:rsidR="003A1DAE" w:rsidRPr="004C4F27" w:rsidRDefault="00CE2135"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обязуется обеспечить заключение всеми </w:t>
      </w:r>
      <w:r w:rsidR="009937EF" w:rsidRPr="004C4F27">
        <w:rPr>
          <w:rFonts w:ascii="Times New Roman" w:hAnsi="Times New Roman" w:cs="Times New Roman"/>
          <w:color w:val="000000" w:themeColor="text1"/>
          <w:sz w:val="24"/>
          <w:szCs w:val="24"/>
        </w:rPr>
        <w:t>С</w:t>
      </w:r>
      <w:r w:rsidRPr="004C4F27">
        <w:rPr>
          <w:rFonts w:ascii="Times New Roman" w:hAnsi="Times New Roman" w:cs="Times New Roman"/>
          <w:color w:val="000000" w:themeColor="text1"/>
          <w:sz w:val="24"/>
          <w:szCs w:val="24"/>
        </w:rPr>
        <w:t xml:space="preserve">убподрядчиками договоров страхования на условиях, предусмотренных </w:t>
      </w:r>
      <w:r w:rsidR="004D75AE" w:rsidRPr="004C4F27">
        <w:rPr>
          <w:rFonts w:ascii="Times New Roman" w:hAnsi="Times New Roman" w:cs="Times New Roman"/>
          <w:color w:val="000000" w:themeColor="text1"/>
          <w:sz w:val="24"/>
          <w:szCs w:val="24"/>
        </w:rPr>
        <w:t xml:space="preserve">пунктом </w:t>
      </w:r>
      <w:r w:rsidR="00B03E6E" w:rsidRPr="004C4F27">
        <w:rPr>
          <w:rFonts w:ascii="Times New Roman" w:hAnsi="Times New Roman" w:cs="Times New Roman"/>
          <w:color w:val="000000" w:themeColor="text1"/>
          <w:sz w:val="24"/>
          <w:szCs w:val="24"/>
        </w:rPr>
        <w:fldChar w:fldCharType="begin"/>
      </w:r>
      <w:r w:rsidR="00B03E6E" w:rsidRPr="004C4F27">
        <w:rPr>
          <w:rFonts w:ascii="Times New Roman" w:hAnsi="Times New Roman" w:cs="Times New Roman"/>
          <w:color w:val="000000" w:themeColor="text1"/>
          <w:sz w:val="24"/>
          <w:szCs w:val="24"/>
        </w:rPr>
        <w:instrText xml:space="preserve"> REF _Ref319511005 \r \h  \* MERGEFORMAT </w:instrText>
      </w:r>
      <w:r w:rsidR="00B03E6E" w:rsidRPr="004C4F27">
        <w:rPr>
          <w:rFonts w:ascii="Times New Roman" w:hAnsi="Times New Roman" w:cs="Times New Roman"/>
          <w:color w:val="000000" w:themeColor="text1"/>
          <w:sz w:val="24"/>
          <w:szCs w:val="24"/>
        </w:rPr>
      </w:r>
      <w:r w:rsidR="00B03E6E" w:rsidRPr="004C4F27">
        <w:rPr>
          <w:rFonts w:ascii="Times New Roman" w:hAnsi="Times New Roman" w:cs="Times New Roman"/>
          <w:color w:val="000000" w:themeColor="text1"/>
          <w:sz w:val="24"/>
          <w:szCs w:val="24"/>
        </w:rPr>
        <w:fldChar w:fldCharType="separate"/>
      </w:r>
      <w:r w:rsidR="00F954A4">
        <w:rPr>
          <w:rFonts w:ascii="Times New Roman" w:hAnsi="Times New Roman" w:cs="Times New Roman"/>
          <w:color w:val="000000" w:themeColor="text1"/>
          <w:sz w:val="24"/>
          <w:szCs w:val="24"/>
        </w:rPr>
        <w:t>16.2</w:t>
      </w:r>
      <w:r w:rsidR="00B03E6E" w:rsidRPr="004C4F27">
        <w:rPr>
          <w:rFonts w:ascii="Times New Roman" w:hAnsi="Times New Roman" w:cs="Times New Roman"/>
          <w:color w:val="000000" w:themeColor="text1"/>
          <w:sz w:val="24"/>
          <w:szCs w:val="24"/>
        </w:rPr>
        <w:fldChar w:fldCharType="end"/>
      </w:r>
      <w:r w:rsidR="00EE08AC" w:rsidRPr="004C4F27">
        <w:rPr>
          <w:rFonts w:ascii="Times New Roman" w:hAnsi="Times New Roman" w:cs="Times New Roman"/>
          <w:color w:val="000000" w:themeColor="text1"/>
          <w:sz w:val="24"/>
          <w:szCs w:val="24"/>
        </w:rPr>
        <w:t>.</w:t>
      </w:r>
      <w:r w:rsidR="005D648D" w:rsidRPr="004C4F27">
        <w:rPr>
          <w:rFonts w:ascii="Times New Roman" w:hAnsi="Times New Roman" w:cs="Times New Roman"/>
          <w:color w:val="000000" w:themeColor="text1"/>
          <w:sz w:val="24"/>
          <w:szCs w:val="24"/>
        </w:rPr>
        <w:t xml:space="preserve"> настоящего Договора.</w:t>
      </w:r>
      <w:r w:rsidRPr="004C4F27">
        <w:rPr>
          <w:rFonts w:ascii="Times New Roman" w:hAnsi="Times New Roman" w:cs="Times New Roman"/>
          <w:color w:val="000000" w:themeColor="text1"/>
          <w:sz w:val="24"/>
          <w:szCs w:val="24"/>
        </w:rPr>
        <w:t xml:space="preserve"> В объеме, не предусмотренном и не обеспеченном страховыми покрытиями </w:t>
      </w:r>
      <w:r w:rsidR="00EE08AC" w:rsidRPr="004C4F27">
        <w:rPr>
          <w:rFonts w:ascii="Times New Roman" w:hAnsi="Times New Roman" w:cs="Times New Roman"/>
          <w:color w:val="000000" w:themeColor="text1"/>
          <w:sz w:val="24"/>
          <w:szCs w:val="24"/>
        </w:rPr>
        <w:t xml:space="preserve">Генерального </w:t>
      </w:r>
      <w:r w:rsidRPr="004C4F27">
        <w:rPr>
          <w:rFonts w:ascii="Times New Roman" w:hAnsi="Times New Roman" w:cs="Times New Roman"/>
          <w:color w:val="000000" w:themeColor="text1"/>
          <w:sz w:val="24"/>
          <w:szCs w:val="24"/>
        </w:rPr>
        <w:t>Подрядчика</w:t>
      </w:r>
      <w:r w:rsidR="00EE08AC" w:rsidRPr="004C4F27">
        <w:rPr>
          <w:rFonts w:ascii="Times New Roman" w:hAnsi="Times New Roman" w:cs="Times New Roman"/>
          <w:color w:val="000000" w:themeColor="text1"/>
          <w:sz w:val="24"/>
          <w:szCs w:val="24"/>
        </w:rPr>
        <w:t xml:space="preserve"> или </w:t>
      </w:r>
      <w:r w:rsidR="009937EF" w:rsidRPr="004C4F27">
        <w:rPr>
          <w:rFonts w:ascii="Times New Roman" w:hAnsi="Times New Roman" w:cs="Times New Roman"/>
          <w:color w:val="000000" w:themeColor="text1"/>
          <w:sz w:val="24"/>
          <w:szCs w:val="24"/>
        </w:rPr>
        <w:t>С</w:t>
      </w:r>
      <w:r w:rsidR="00EE08AC" w:rsidRPr="004C4F27">
        <w:rPr>
          <w:rFonts w:ascii="Times New Roman" w:hAnsi="Times New Roman" w:cs="Times New Roman"/>
          <w:color w:val="000000" w:themeColor="text1"/>
          <w:sz w:val="24"/>
          <w:szCs w:val="24"/>
        </w:rPr>
        <w:t>убподрядчиков</w:t>
      </w:r>
      <w:r w:rsidRPr="004C4F27">
        <w:rPr>
          <w:rFonts w:ascii="Times New Roman" w:hAnsi="Times New Roman" w:cs="Times New Roman"/>
          <w:color w:val="000000" w:themeColor="text1"/>
          <w:sz w:val="24"/>
          <w:szCs w:val="24"/>
        </w:rPr>
        <w:t xml:space="preserve">, любые недостающие суммы относятся к исключительной ответственности </w:t>
      </w:r>
      <w:r w:rsidR="00EE08AC" w:rsidRPr="004C4F27">
        <w:rPr>
          <w:rFonts w:ascii="Times New Roman" w:hAnsi="Times New Roman" w:cs="Times New Roman"/>
          <w:color w:val="000000" w:themeColor="text1"/>
          <w:sz w:val="24"/>
          <w:szCs w:val="24"/>
        </w:rPr>
        <w:t xml:space="preserve">Генерального </w:t>
      </w:r>
      <w:r w:rsidRPr="004C4F27">
        <w:rPr>
          <w:rFonts w:ascii="Times New Roman" w:hAnsi="Times New Roman" w:cs="Times New Roman"/>
          <w:color w:val="000000" w:themeColor="text1"/>
          <w:sz w:val="24"/>
          <w:szCs w:val="24"/>
        </w:rPr>
        <w:t xml:space="preserve">Подрядчика. </w:t>
      </w:r>
      <w:r w:rsidR="00EE08AC" w:rsidRPr="004C4F27">
        <w:rPr>
          <w:rFonts w:ascii="Times New Roman" w:hAnsi="Times New Roman" w:cs="Times New Roman"/>
          <w:color w:val="000000" w:themeColor="text1"/>
          <w:sz w:val="24"/>
          <w:szCs w:val="24"/>
        </w:rPr>
        <w:t xml:space="preserve">Генеральный </w:t>
      </w:r>
      <w:r w:rsidRPr="004C4F27">
        <w:rPr>
          <w:rFonts w:ascii="Times New Roman" w:hAnsi="Times New Roman" w:cs="Times New Roman"/>
          <w:color w:val="000000" w:themeColor="text1"/>
          <w:sz w:val="24"/>
          <w:szCs w:val="24"/>
        </w:rPr>
        <w:t xml:space="preserve">Подрядчик </w:t>
      </w:r>
      <w:r w:rsidR="00EE08AC" w:rsidRPr="004C4F27">
        <w:rPr>
          <w:rFonts w:ascii="Times New Roman" w:hAnsi="Times New Roman" w:cs="Times New Roman"/>
          <w:color w:val="000000" w:themeColor="text1"/>
          <w:sz w:val="24"/>
          <w:szCs w:val="24"/>
        </w:rPr>
        <w:t>также обязан обеспечить</w:t>
      </w:r>
      <w:r w:rsidRPr="004C4F27">
        <w:rPr>
          <w:rFonts w:ascii="Times New Roman" w:hAnsi="Times New Roman" w:cs="Times New Roman"/>
          <w:color w:val="000000" w:themeColor="text1"/>
          <w:sz w:val="24"/>
          <w:szCs w:val="24"/>
        </w:rPr>
        <w:t xml:space="preserve">, чтобы </w:t>
      </w:r>
      <w:r w:rsidR="00BB0B8D" w:rsidRPr="004C4F27">
        <w:rPr>
          <w:rFonts w:ascii="Times New Roman" w:hAnsi="Times New Roman" w:cs="Times New Roman"/>
          <w:color w:val="000000" w:themeColor="text1"/>
          <w:sz w:val="24"/>
          <w:szCs w:val="24"/>
        </w:rPr>
        <w:t>договоры страхования, заключенные Генеральным Подрядчиком и</w:t>
      </w:r>
      <w:r w:rsidRPr="004C4F27">
        <w:rPr>
          <w:rFonts w:ascii="Times New Roman" w:hAnsi="Times New Roman" w:cs="Times New Roman"/>
          <w:color w:val="000000" w:themeColor="text1"/>
          <w:sz w:val="24"/>
          <w:szCs w:val="24"/>
        </w:rPr>
        <w:t xml:space="preserve"> </w:t>
      </w:r>
      <w:r w:rsidR="007612DB" w:rsidRPr="004C4F27">
        <w:rPr>
          <w:rFonts w:ascii="Times New Roman" w:hAnsi="Times New Roman" w:cs="Times New Roman"/>
          <w:color w:val="000000" w:themeColor="text1"/>
          <w:sz w:val="24"/>
          <w:szCs w:val="24"/>
        </w:rPr>
        <w:t>Субподрядчик</w:t>
      </w:r>
      <w:r w:rsidRPr="004C4F27">
        <w:rPr>
          <w:rFonts w:ascii="Times New Roman" w:hAnsi="Times New Roman" w:cs="Times New Roman"/>
          <w:color w:val="000000" w:themeColor="text1"/>
          <w:sz w:val="24"/>
          <w:szCs w:val="24"/>
        </w:rPr>
        <w:t xml:space="preserve">ами, </w:t>
      </w:r>
      <w:r w:rsidR="00BB0B8D" w:rsidRPr="004C4F27">
        <w:rPr>
          <w:rFonts w:ascii="Times New Roman" w:hAnsi="Times New Roman" w:cs="Times New Roman"/>
          <w:color w:val="000000" w:themeColor="text1"/>
          <w:sz w:val="24"/>
          <w:szCs w:val="24"/>
        </w:rPr>
        <w:t>исключали переход к страховщику права требования в отношении Заказчика (суброгация)</w:t>
      </w:r>
      <w:r w:rsidRPr="004C4F27">
        <w:rPr>
          <w:rFonts w:ascii="Times New Roman" w:hAnsi="Times New Roman" w:cs="Times New Roman"/>
          <w:color w:val="000000" w:themeColor="text1"/>
          <w:sz w:val="24"/>
          <w:szCs w:val="24"/>
        </w:rPr>
        <w:t>.</w:t>
      </w:r>
    </w:p>
    <w:p w:rsidR="003A1DAE" w:rsidRPr="004C4F27" w:rsidRDefault="003A1DAE" w:rsidP="003A1DAE">
      <w:pPr>
        <w:pStyle w:val="a4"/>
        <w:tabs>
          <w:tab w:val="left" w:pos="993"/>
          <w:tab w:val="left" w:pos="1276"/>
        </w:tabs>
        <w:spacing w:after="0" w:line="240" w:lineRule="auto"/>
        <w:ind w:left="709" w:right="-1"/>
        <w:jc w:val="both"/>
        <w:rPr>
          <w:rFonts w:ascii="Times New Roman" w:hAnsi="Times New Roman" w:cs="Times New Roman"/>
          <w:color w:val="000000" w:themeColor="text1"/>
          <w:sz w:val="24"/>
          <w:szCs w:val="24"/>
        </w:rPr>
      </w:pPr>
    </w:p>
    <w:p w:rsidR="007A2B27" w:rsidRPr="004C4F27" w:rsidRDefault="007A2B27" w:rsidP="009266A2">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b/>
          <w:color w:val="000000" w:themeColor="text1"/>
          <w:sz w:val="24"/>
          <w:szCs w:val="24"/>
        </w:rPr>
        <w:t>ОХРАНА ОКРУЖАЮЩЕЙ СРЕДЫ</w:t>
      </w:r>
    </w:p>
    <w:p w:rsidR="003A1DAE" w:rsidRPr="004C4F27" w:rsidRDefault="003A1DAE" w:rsidP="003A1DAE">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должен воздерживаться от использования опасных </w:t>
      </w:r>
      <w:r w:rsidR="007B27DB" w:rsidRPr="004C4F27">
        <w:rPr>
          <w:rFonts w:ascii="Times New Roman" w:hAnsi="Times New Roman" w:cs="Times New Roman"/>
          <w:color w:val="000000" w:themeColor="text1"/>
          <w:sz w:val="24"/>
          <w:szCs w:val="24"/>
        </w:rPr>
        <w:t>Материал</w:t>
      </w:r>
      <w:r w:rsidR="00CC6839" w:rsidRPr="004C4F27">
        <w:rPr>
          <w:rFonts w:ascii="Times New Roman" w:hAnsi="Times New Roman" w:cs="Times New Roman"/>
          <w:color w:val="000000" w:themeColor="text1"/>
          <w:sz w:val="24"/>
          <w:szCs w:val="24"/>
        </w:rPr>
        <w:t>ов, таких как</w:t>
      </w:r>
      <w:r w:rsidRPr="004C4F27">
        <w:rPr>
          <w:rFonts w:ascii="Times New Roman" w:hAnsi="Times New Roman" w:cs="Times New Roman"/>
          <w:color w:val="000000" w:themeColor="text1"/>
          <w:sz w:val="24"/>
          <w:szCs w:val="24"/>
        </w:rPr>
        <w:t xml:space="preserve"> асбест, </w:t>
      </w:r>
      <w:r w:rsidR="00CC6839" w:rsidRPr="004C4F27">
        <w:rPr>
          <w:rFonts w:ascii="Times New Roman" w:hAnsi="Times New Roman" w:cs="Times New Roman"/>
          <w:color w:val="000000" w:themeColor="text1"/>
          <w:sz w:val="24"/>
          <w:szCs w:val="24"/>
        </w:rPr>
        <w:t>а также иных</w:t>
      </w:r>
      <w:r w:rsidRPr="004C4F27">
        <w:rPr>
          <w:rFonts w:ascii="Times New Roman" w:hAnsi="Times New Roman" w:cs="Times New Roman"/>
          <w:color w:val="000000" w:themeColor="text1"/>
          <w:sz w:val="24"/>
          <w:szCs w:val="24"/>
        </w:rPr>
        <w:t xml:space="preserve">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 xml:space="preserve">ов, использование и применение которых </w:t>
      </w:r>
      <w:r w:rsidR="00CC6839" w:rsidRPr="004C4F27">
        <w:rPr>
          <w:rFonts w:ascii="Times New Roman" w:hAnsi="Times New Roman" w:cs="Times New Roman"/>
          <w:color w:val="000000" w:themeColor="text1"/>
          <w:sz w:val="24"/>
          <w:szCs w:val="24"/>
        </w:rPr>
        <w:t>запрещено</w:t>
      </w:r>
      <w:r w:rsidRPr="004C4F27">
        <w:rPr>
          <w:rFonts w:ascii="Times New Roman" w:hAnsi="Times New Roman" w:cs="Times New Roman"/>
          <w:color w:val="000000" w:themeColor="text1"/>
          <w:sz w:val="24"/>
          <w:szCs w:val="24"/>
        </w:rPr>
        <w:t xml:space="preserve"> согласно законодательству по защите окружающей среды Европейского Союза и </w:t>
      </w:r>
      <w:r w:rsidR="008C537A" w:rsidRPr="004C4F27">
        <w:rPr>
          <w:rFonts w:ascii="Times New Roman" w:hAnsi="Times New Roman" w:cs="Times New Roman"/>
          <w:color w:val="000000" w:themeColor="text1"/>
          <w:sz w:val="24"/>
          <w:szCs w:val="24"/>
        </w:rPr>
        <w:t>Законодательству РФ</w:t>
      </w:r>
      <w:r w:rsidRPr="004C4F27">
        <w:rPr>
          <w:rFonts w:ascii="Times New Roman" w:hAnsi="Times New Roman" w:cs="Times New Roman"/>
          <w:color w:val="000000" w:themeColor="text1"/>
          <w:sz w:val="24"/>
          <w:szCs w:val="24"/>
        </w:rPr>
        <w:t xml:space="preserve">. Генеральный Подрядчик обязан за счет собственных средств заменить любые из </w:t>
      </w:r>
      <w:r w:rsidR="00CC6839" w:rsidRPr="004C4F27">
        <w:rPr>
          <w:rFonts w:ascii="Times New Roman" w:hAnsi="Times New Roman" w:cs="Times New Roman"/>
          <w:color w:val="000000" w:themeColor="text1"/>
          <w:sz w:val="24"/>
          <w:szCs w:val="24"/>
        </w:rPr>
        <w:t>таких</w:t>
      </w:r>
      <w:r w:rsidRPr="004C4F27">
        <w:rPr>
          <w:rFonts w:ascii="Times New Roman" w:hAnsi="Times New Roman" w:cs="Times New Roman"/>
          <w:color w:val="000000" w:themeColor="text1"/>
          <w:sz w:val="24"/>
          <w:szCs w:val="24"/>
        </w:rPr>
        <w:t xml:space="preserve"> опасных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ов в течение 10 (десяти)  Календарных</w:t>
      </w:r>
      <w:r w:rsidRPr="004C4F27" w:rsidDel="00DC1832">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дней после письменного уведомления, направленного ему Заказчиком. Неосуществление </w:t>
      </w:r>
      <w:r w:rsidR="00CC6839" w:rsidRPr="004C4F27">
        <w:rPr>
          <w:rFonts w:ascii="Times New Roman" w:hAnsi="Times New Roman" w:cs="Times New Roman"/>
          <w:color w:val="000000" w:themeColor="text1"/>
          <w:sz w:val="24"/>
          <w:szCs w:val="24"/>
        </w:rPr>
        <w:t>указанного</w:t>
      </w:r>
      <w:r w:rsidRPr="004C4F27">
        <w:rPr>
          <w:rFonts w:ascii="Times New Roman" w:hAnsi="Times New Roman" w:cs="Times New Roman"/>
          <w:color w:val="000000" w:themeColor="text1"/>
          <w:sz w:val="24"/>
          <w:szCs w:val="24"/>
        </w:rPr>
        <w:t xml:space="preserve"> права Заказчиком не освобождает Генерального Подрядчика от данной обязанности.</w:t>
      </w:r>
    </w:p>
    <w:p w:rsidR="007A2B27" w:rsidRPr="004C4F27" w:rsidRDefault="00EB67DC"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П</w:t>
      </w:r>
      <w:r w:rsidR="007A2B27" w:rsidRPr="004C4F27">
        <w:rPr>
          <w:rFonts w:ascii="Times New Roman" w:hAnsi="Times New Roman" w:cs="Times New Roman"/>
          <w:color w:val="000000" w:themeColor="text1"/>
          <w:sz w:val="24"/>
          <w:szCs w:val="24"/>
        </w:rPr>
        <w:t xml:space="preserve">раво собственности на любые указанные в настоящей статье опасные вещества и </w:t>
      </w:r>
      <w:r w:rsidR="007B27DB" w:rsidRPr="004C4F27">
        <w:rPr>
          <w:rFonts w:ascii="Times New Roman" w:hAnsi="Times New Roman" w:cs="Times New Roman"/>
          <w:color w:val="000000" w:themeColor="text1"/>
          <w:sz w:val="24"/>
          <w:szCs w:val="24"/>
        </w:rPr>
        <w:t>Материал</w:t>
      </w:r>
      <w:r w:rsidR="007A2B27" w:rsidRPr="004C4F27">
        <w:rPr>
          <w:rFonts w:ascii="Times New Roman" w:hAnsi="Times New Roman" w:cs="Times New Roman"/>
          <w:color w:val="000000" w:themeColor="text1"/>
          <w:sz w:val="24"/>
          <w:szCs w:val="24"/>
        </w:rPr>
        <w:t>ы, принадлежат Генеральному Подрядчику, который удаляет их за свой счет в соответствии с действующим законодательством об обращении с отходами.</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Работы должны выполняться таким образом, чтобы свести к минимуму загрязнения, избегать создания возможных помех или беспокойства для других людей, работающих на Строительной площадке, или лиц, находящихся за пределами Строительной площадки, или общественности из-за выделения дыма, испарений, вибрации, стоков, или по какой бы то ни было другой причине.</w:t>
      </w:r>
    </w:p>
    <w:p w:rsidR="00662435"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Требования, установленные ГОСТами и </w:t>
      </w:r>
      <w:r w:rsidR="006430AA" w:rsidRPr="004C4F27">
        <w:rPr>
          <w:rFonts w:ascii="Times New Roman" w:hAnsi="Times New Roman" w:cs="Times New Roman"/>
          <w:color w:val="000000" w:themeColor="text1"/>
          <w:sz w:val="24"/>
          <w:szCs w:val="24"/>
        </w:rPr>
        <w:t xml:space="preserve">санитарными </w:t>
      </w:r>
      <w:r w:rsidRPr="004C4F27">
        <w:rPr>
          <w:rFonts w:ascii="Times New Roman" w:hAnsi="Times New Roman" w:cs="Times New Roman"/>
          <w:color w:val="000000" w:themeColor="text1"/>
          <w:sz w:val="24"/>
          <w:szCs w:val="24"/>
        </w:rPr>
        <w:t>нормами по ограничению уровня шума должны строго соблюдаться.</w:t>
      </w:r>
    </w:p>
    <w:p w:rsidR="00484399"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Генеральный Подрядчик обязуется:</w:t>
      </w:r>
    </w:p>
    <w:p w:rsidR="007A2B27" w:rsidRPr="004C4F27" w:rsidRDefault="007612DB" w:rsidP="008F4189">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не </w:t>
      </w:r>
      <w:r w:rsidR="009937EF" w:rsidRPr="004C4F27">
        <w:rPr>
          <w:rFonts w:ascii="Times New Roman" w:hAnsi="Times New Roman" w:cs="Times New Roman"/>
          <w:color w:val="000000" w:themeColor="text1"/>
          <w:sz w:val="24"/>
          <w:szCs w:val="24"/>
        </w:rPr>
        <w:t>сливать ц</w:t>
      </w:r>
      <w:r w:rsidR="007A2B27" w:rsidRPr="004C4F27">
        <w:rPr>
          <w:rFonts w:ascii="Times New Roman" w:hAnsi="Times New Roman" w:cs="Times New Roman"/>
          <w:color w:val="000000" w:themeColor="text1"/>
          <w:sz w:val="24"/>
          <w:szCs w:val="24"/>
        </w:rPr>
        <w:t>ементную смесь и другие отходы в канализационную систему или водостоки</w:t>
      </w:r>
      <w:r w:rsidR="009937EF" w:rsidRPr="004C4F27">
        <w:rPr>
          <w:rFonts w:ascii="Times New Roman" w:hAnsi="Times New Roman" w:cs="Times New Roman"/>
          <w:color w:val="000000" w:themeColor="text1"/>
          <w:sz w:val="24"/>
          <w:szCs w:val="24"/>
        </w:rPr>
        <w:t>;</w:t>
      </w:r>
    </w:p>
    <w:p w:rsidR="007A2B27" w:rsidRPr="004C4F27" w:rsidRDefault="009937EF" w:rsidP="008F4189">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н</w:t>
      </w:r>
      <w:r w:rsidR="007A2B27" w:rsidRPr="004C4F27">
        <w:rPr>
          <w:rFonts w:ascii="Times New Roman" w:hAnsi="Times New Roman" w:cs="Times New Roman"/>
          <w:color w:val="000000" w:themeColor="text1"/>
          <w:sz w:val="24"/>
          <w:szCs w:val="24"/>
        </w:rPr>
        <w:t xml:space="preserve">е </w:t>
      </w:r>
      <w:r w:rsidR="004D44E1" w:rsidRPr="004C4F27">
        <w:rPr>
          <w:rFonts w:ascii="Times New Roman" w:hAnsi="Times New Roman" w:cs="Times New Roman"/>
          <w:color w:val="000000" w:themeColor="text1"/>
          <w:sz w:val="24"/>
          <w:szCs w:val="24"/>
        </w:rPr>
        <w:t xml:space="preserve">размещать </w:t>
      </w:r>
      <w:r w:rsidR="007A2B27" w:rsidRPr="004C4F27">
        <w:rPr>
          <w:rFonts w:ascii="Times New Roman" w:hAnsi="Times New Roman" w:cs="Times New Roman"/>
          <w:color w:val="000000" w:themeColor="text1"/>
          <w:sz w:val="24"/>
          <w:szCs w:val="24"/>
        </w:rPr>
        <w:t xml:space="preserve">опасные, токсичные отходы, либо контейнеры с такими отходами, а также тару из-под токсичных </w:t>
      </w:r>
      <w:r w:rsidR="007B27DB" w:rsidRPr="004C4F27">
        <w:rPr>
          <w:rFonts w:ascii="Times New Roman" w:hAnsi="Times New Roman" w:cs="Times New Roman"/>
          <w:color w:val="000000" w:themeColor="text1"/>
          <w:sz w:val="24"/>
          <w:szCs w:val="24"/>
        </w:rPr>
        <w:t>Материал</w:t>
      </w:r>
      <w:r w:rsidR="007A2B27" w:rsidRPr="004C4F27">
        <w:rPr>
          <w:rFonts w:ascii="Times New Roman" w:hAnsi="Times New Roman" w:cs="Times New Roman"/>
          <w:color w:val="000000" w:themeColor="text1"/>
          <w:sz w:val="24"/>
          <w:szCs w:val="24"/>
        </w:rPr>
        <w:t xml:space="preserve">ов </w:t>
      </w:r>
      <w:r w:rsidR="004D44E1" w:rsidRPr="004C4F27">
        <w:rPr>
          <w:rFonts w:ascii="Times New Roman" w:hAnsi="Times New Roman" w:cs="Times New Roman"/>
          <w:color w:val="000000" w:themeColor="text1"/>
          <w:sz w:val="24"/>
          <w:szCs w:val="24"/>
        </w:rPr>
        <w:t xml:space="preserve">на общедоступных полигонах ТБО </w:t>
      </w:r>
      <w:r w:rsidR="007A2B27" w:rsidRPr="004C4F27">
        <w:rPr>
          <w:rFonts w:ascii="Times New Roman" w:hAnsi="Times New Roman" w:cs="Times New Roman"/>
          <w:color w:val="000000" w:themeColor="text1"/>
          <w:sz w:val="24"/>
          <w:szCs w:val="24"/>
        </w:rPr>
        <w:t>(Генеральный Подрядчик осуществляет вывоз так</w:t>
      </w:r>
      <w:r w:rsidR="004D44E1" w:rsidRPr="004C4F27">
        <w:rPr>
          <w:rFonts w:ascii="Times New Roman" w:hAnsi="Times New Roman" w:cs="Times New Roman"/>
          <w:color w:val="000000" w:themeColor="text1"/>
          <w:sz w:val="24"/>
          <w:szCs w:val="24"/>
        </w:rPr>
        <w:t>их отходов</w:t>
      </w:r>
      <w:r w:rsidR="007A2B27" w:rsidRPr="004C4F27">
        <w:rPr>
          <w:rFonts w:ascii="Times New Roman" w:hAnsi="Times New Roman" w:cs="Times New Roman"/>
          <w:color w:val="000000" w:themeColor="text1"/>
          <w:sz w:val="24"/>
          <w:szCs w:val="24"/>
        </w:rPr>
        <w:t xml:space="preserve"> в согласованном порядке на лицензированн</w:t>
      </w:r>
      <w:r w:rsidR="004D44E1" w:rsidRPr="004C4F27">
        <w:rPr>
          <w:rFonts w:ascii="Times New Roman" w:hAnsi="Times New Roman" w:cs="Times New Roman"/>
          <w:color w:val="000000" w:themeColor="text1"/>
          <w:sz w:val="24"/>
          <w:szCs w:val="24"/>
        </w:rPr>
        <w:t>ые</w:t>
      </w:r>
      <w:r w:rsidR="007A2B27" w:rsidRPr="004C4F27">
        <w:rPr>
          <w:rFonts w:ascii="Times New Roman" w:hAnsi="Times New Roman" w:cs="Times New Roman"/>
          <w:color w:val="000000" w:themeColor="text1"/>
          <w:sz w:val="24"/>
          <w:szCs w:val="24"/>
        </w:rPr>
        <w:t xml:space="preserve"> </w:t>
      </w:r>
      <w:r w:rsidR="004D44E1" w:rsidRPr="004C4F27">
        <w:rPr>
          <w:rFonts w:ascii="Times New Roman" w:hAnsi="Times New Roman" w:cs="Times New Roman"/>
          <w:color w:val="000000" w:themeColor="text1"/>
          <w:sz w:val="24"/>
          <w:szCs w:val="24"/>
        </w:rPr>
        <w:t>производственные объекты  их обработки и конечного обезвреживания</w:t>
      </w:r>
      <w:r w:rsidR="007A2B27" w:rsidRPr="004C4F27">
        <w:rPr>
          <w:rFonts w:ascii="Times New Roman" w:hAnsi="Times New Roman" w:cs="Times New Roman"/>
          <w:color w:val="000000" w:themeColor="text1"/>
          <w:sz w:val="24"/>
          <w:szCs w:val="24"/>
        </w:rPr>
        <w:t>)</w:t>
      </w:r>
      <w:r w:rsidRPr="004C4F27">
        <w:rPr>
          <w:rFonts w:ascii="Times New Roman" w:hAnsi="Times New Roman" w:cs="Times New Roman"/>
          <w:color w:val="000000" w:themeColor="text1"/>
          <w:sz w:val="24"/>
          <w:szCs w:val="24"/>
        </w:rPr>
        <w:t>;</w:t>
      </w:r>
    </w:p>
    <w:p w:rsidR="007A2B27" w:rsidRPr="004C4F27" w:rsidRDefault="009937EF" w:rsidP="008F4189">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н</w:t>
      </w:r>
      <w:r w:rsidR="007A2B27" w:rsidRPr="004C4F27">
        <w:rPr>
          <w:rFonts w:ascii="Times New Roman" w:hAnsi="Times New Roman" w:cs="Times New Roman"/>
          <w:color w:val="000000" w:themeColor="text1"/>
          <w:sz w:val="24"/>
          <w:szCs w:val="24"/>
        </w:rPr>
        <w:t xml:space="preserve">е использовать тропические породы древесины, включая фанеру, если это не предусмотрено </w:t>
      </w:r>
      <w:r w:rsidR="00D21C7A" w:rsidRPr="004C4F27">
        <w:rPr>
          <w:rFonts w:ascii="Times New Roman" w:hAnsi="Times New Roman" w:cs="Times New Roman"/>
          <w:color w:val="000000" w:themeColor="text1"/>
          <w:sz w:val="24"/>
          <w:szCs w:val="24"/>
        </w:rPr>
        <w:t>Проектной д</w:t>
      </w:r>
      <w:r w:rsidR="007A2B27" w:rsidRPr="004C4F27">
        <w:rPr>
          <w:rFonts w:ascii="Times New Roman" w:hAnsi="Times New Roman" w:cs="Times New Roman"/>
          <w:color w:val="000000" w:themeColor="text1"/>
          <w:sz w:val="24"/>
          <w:szCs w:val="24"/>
        </w:rPr>
        <w:t>окументац</w:t>
      </w:r>
      <w:r w:rsidRPr="004C4F27">
        <w:rPr>
          <w:rFonts w:ascii="Times New Roman" w:hAnsi="Times New Roman" w:cs="Times New Roman"/>
          <w:color w:val="000000" w:themeColor="text1"/>
          <w:sz w:val="24"/>
          <w:szCs w:val="24"/>
        </w:rPr>
        <w:t>ией;</w:t>
      </w:r>
    </w:p>
    <w:p w:rsidR="007A2B27" w:rsidRPr="004C4F27" w:rsidRDefault="009937EF" w:rsidP="008F4189">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н</w:t>
      </w:r>
      <w:r w:rsidR="007A2B27" w:rsidRPr="004C4F27">
        <w:rPr>
          <w:rFonts w:ascii="Times New Roman" w:hAnsi="Times New Roman" w:cs="Times New Roman"/>
          <w:color w:val="000000" w:themeColor="text1"/>
          <w:sz w:val="24"/>
          <w:szCs w:val="24"/>
        </w:rPr>
        <w:t>е поставлять лесоматериалы и фанеру из неустановленных источников</w:t>
      </w:r>
      <w:r w:rsidR="007612DB" w:rsidRPr="004C4F27">
        <w:rPr>
          <w:rFonts w:ascii="Times New Roman" w:hAnsi="Times New Roman" w:cs="Times New Roman"/>
          <w:color w:val="000000" w:themeColor="text1"/>
          <w:sz w:val="24"/>
          <w:szCs w:val="24"/>
        </w:rPr>
        <w:t>;</w:t>
      </w:r>
    </w:p>
    <w:p w:rsidR="007A2B27" w:rsidRPr="004C4F27" w:rsidRDefault="007A2B27" w:rsidP="008F4189">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обеспечивать исправность и надежное закрепление </w:t>
      </w:r>
      <w:r w:rsidR="007B27DB" w:rsidRPr="004C4F27">
        <w:rPr>
          <w:rFonts w:ascii="Times New Roman" w:hAnsi="Times New Roman" w:cs="Times New Roman"/>
          <w:color w:val="000000" w:themeColor="text1"/>
          <w:sz w:val="24"/>
          <w:szCs w:val="24"/>
        </w:rPr>
        <w:t>Оборудован</w:t>
      </w:r>
      <w:r w:rsidRPr="004C4F27">
        <w:rPr>
          <w:rFonts w:ascii="Times New Roman" w:hAnsi="Times New Roman" w:cs="Times New Roman"/>
          <w:color w:val="000000" w:themeColor="text1"/>
          <w:sz w:val="24"/>
          <w:szCs w:val="24"/>
        </w:rPr>
        <w:t>ия в целях снижения шума, экономии топлива и снижения вредных выбросов в атмосферу</w:t>
      </w:r>
      <w:r w:rsidR="009937EF" w:rsidRPr="004C4F27">
        <w:rPr>
          <w:rFonts w:ascii="Times New Roman" w:hAnsi="Times New Roman" w:cs="Times New Roman"/>
          <w:color w:val="000000" w:themeColor="text1"/>
          <w:sz w:val="24"/>
          <w:szCs w:val="24"/>
        </w:rPr>
        <w:t>;</w:t>
      </w:r>
    </w:p>
    <w:p w:rsidR="007A2B27" w:rsidRPr="004C4F27" w:rsidRDefault="007A2B27" w:rsidP="008F4189">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не использовать открытый огонь без предварительного согласования с Заказчиком и оформления наряда допуска</w:t>
      </w:r>
      <w:r w:rsidR="009937EF" w:rsidRPr="004C4F27">
        <w:rPr>
          <w:rFonts w:ascii="Times New Roman" w:hAnsi="Times New Roman" w:cs="Times New Roman"/>
          <w:color w:val="000000" w:themeColor="text1"/>
          <w:sz w:val="24"/>
          <w:szCs w:val="24"/>
        </w:rPr>
        <w:t>;</w:t>
      </w:r>
    </w:p>
    <w:p w:rsidR="007A2B27" w:rsidRPr="004C4F27" w:rsidRDefault="009937EF" w:rsidP="008F4189">
      <w:pPr>
        <w:pStyle w:val="a4"/>
        <w:numPr>
          <w:ilvl w:val="3"/>
          <w:numId w:val="25"/>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н</w:t>
      </w:r>
      <w:r w:rsidR="007A2B27" w:rsidRPr="004C4F27">
        <w:rPr>
          <w:rFonts w:ascii="Times New Roman" w:hAnsi="Times New Roman" w:cs="Times New Roman"/>
          <w:color w:val="000000" w:themeColor="text1"/>
          <w:sz w:val="24"/>
          <w:szCs w:val="24"/>
        </w:rPr>
        <w:t>е оставлять включенными осветительные и отопительные приборы на всю ночь без письменного согласования с представителем Заказчика</w:t>
      </w:r>
      <w:r w:rsidRPr="004C4F27">
        <w:rPr>
          <w:rFonts w:ascii="Times New Roman" w:hAnsi="Times New Roman" w:cs="Times New Roman"/>
          <w:color w:val="000000" w:themeColor="text1"/>
          <w:sz w:val="24"/>
          <w:szCs w:val="24"/>
        </w:rPr>
        <w:t>;</w:t>
      </w:r>
    </w:p>
    <w:p w:rsidR="007A2B27" w:rsidRPr="004C4F27" w:rsidRDefault="009937EF" w:rsidP="008F4189">
      <w:pPr>
        <w:pStyle w:val="a4"/>
        <w:numPr>
          <w:ilvl w:val="3"/>
          <w:numId w:val="25"/>
        </w:numPr>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lastRenderedPageBreak/>
        <w:t>в</w:t>
      </w:r>
      <w:r w:rsidR="007A2B27" w:rsidRPr="004C4F27">
        <w:rPr>
          <w:rFonts w:ascii="Times New Roman" w:hAnsi="Times New Roman" w:cs="Times New Roman"/>
          <w:color w:val="000000" w:themeColor="text1"/>
          <w:sz w:val="24"/>
          <w:szCs w:val="24"/>
        </w:rPr>
        <w:t xml:space="preserve"> целях охраны окружающей среды прилагать усилия для:</w:t>
      </w:r>
    </w:p>
    <w:p w:rsidR="007A2B27" w:rsidRPr="004C4F27"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7A2B27" w:rsidRPr="004C4F27">
        <w:rPr>
          <w:rFonts w:ascii="Times New Roman" w:hAnsi="Times New Roman" w:cs="Times New Roman"/>
          <w:color w:val="000000" w:themeColor="text1"/>
          <w:sz w:val="24"/>
          <w:szCs w:val="24"/>
        </w:rPr>
        <w:t>повторного использование строительных материалов, строительного лома и бумаги</w:t>
      </w:r>
      <w:r w:rsidR="007612DB" w:rsidRPr="004C4F27">
        <w:rPr>
          <w:rFonts w:ascii="Times New Roman" w:hAnsi="Times New Roman" w:cs="Times New Roman"/>
          <w:color w:val="000000" w:themeColor="text1"/>
          <w:sz w:val="24"/>
          <w:szCs w:val="24"/>
        </w:rPr>
        <w:t>;</w:t>
      </w:r>
    </w:p>
    <w:p w:rsidR="007A2B27" w:rsidRPr="004C4F27"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7A2B27" w:rsidRPr="004C4F27">
        <w:rPr>
          <w:rFonts w:ascii="Times New Roman" w:hAnsi="Times New Roman" w:cs="Times New Roman"/>
          <w:color w:val="000000" w:themeColor="text1"/>
          <w:sz w:val="24"/>
          <w:szCs w:val="24"/>
        </w:rPr>
        <w:t>минимизации упаковочного материала</w:t>
      </w:r>
      <w:r w:rsidR="007612DB" w:rsidRPr="004C4F27">
        <w:rPr>
          <w:rFonts w:ascii="Times New Roman" w:hAnsi="Times New Roman" w:cs="Times New Roman"/>
          <w:color w:val="000000" w:themeColor="text1"/>
          <w:sz w:val="24"/>
          <w:szCs w:val="24"/>
        </w:rPr>
        <w:t>;</w:t>
      </w:r>
    </w:p>
    <w:p w:rsidR="007A2B27" w:rsidRPr="004C4F27"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7A2B27" w:rsidRPr="004C4F27">
        <w:rPr>
          <w:rFonts w:ascii="Times New Roman" w:hAnsi="Times New Roman" w:cs="Times New Roman"/>
          <w:color w:val="000000" w:themeColor="text1"/>
          <w:sz w:val="24"/>
          <w:szCs w:val="24"/>
        </w:rPr>
        <w:t>минимизации отходов строительных материалов</w:t>
      </w:r>
      <w:r w:rsidR="007612DB" w:rsidRPr="004C4F27">
        <w:rPr>
          <w:rFonts w:ascii="Times New Roman" w:hAnsi="Times New Roman" w:cs="Times New Roman"/>
          <w:color w:val="000000" w:themeColor="text1"/>
          <w:sz w:val="24"/>
          <w:szCs w:val="24"/>
        </w:rPr>
        <w:t>;</w:t>
      </w:r>
    </w:p>
    <w:p w:rsidR="007A2B27" w:rsidRPr="004C4F27"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7A2B27" w:rsidRPr="004C4F27">
        <w:rPr>
          <w:rFonts w:ascii="Times New Roman" w:hAnsi="Times New Roman" w:cs="Times New Roman"/>
          <w:color w:val="000000" w:themeColor="text1"/>
          <w:sz w:val="24"/>
          <w:szCs w:val="24"/>
        </w:rPr>
        <w:t>минимизации потребления электроэнергии и воды</w:t>
      </w:r>
      <w:r w:rsidR="007612DB" w:rsidRPr="004C4F27">
        <w:rPr>
          <w:rFonts w:ascii="Times New Roman" w:hAnsi="Times New Roman" w:cs="Times New Roman"/>
          <w:color w:val="000000" w:themeColor="text1"/>
          <w:sz w:val="24"/>
          <w:szCs w:val="24"/>
        </w:rPr>
        <w:t>;</w:t>
      </w:r>
    </w:p>
    <w:p w:rsidR="007A2B27" w:rsidRPr="004C4F27"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 </w:t>
      </w:r>
      <w:r w:rsidR="007A2B27" w:rsidRPr="004C4F27">
        <w:rPr>
          <w:rFonts w:ascii="Times New Roman" w:hAnsi="Times New Roman" w:cs="Times New Roman"/>
          <w:color w:val="000000" w:themeColor="text1"/>
          <w:sz w:val="24"/>
          <w:szCs w:val="24"/>
        </w:rPr>
        <w:t>предотвращения загрязнения окружающей среды</w:t>
      </w:r>
      <w:r w:rsidR="007612DB" w:rsidRPr="004C4F27">
        <w:rPr>
          <w:rFonts w:ascii="Times New Roman" w:hAnsi="Times New Roman" w:cs="Times New Roman"/>
          <w:color w:val="000000" w:themeColor="text1"/>
          <w:sz w:val="24"/>
          <w:szCs w:val="24"/>
        </w:rPr>
        <w:t>.</w:t>
      </w:r>
    </w:p>
    <w:p w:rsidR="00484399" w:rsidRPr="004C4F27" w:rsidRDefault="007A2B27" w:rsidP="00CF0E01">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Перечисленные ниже материалы не могут быть использованы Генеральным Подрядчиком без письменного согласования с Заказчиком:</w:t>
      </w:r>
    </w:p>
    <w:p w:rsidR="007A2B27" w:rsidRPr="004C4F27"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7A2B27" w:rsidRPr="004C4F27">
        <w:rPr>
          <w:rFonts w:ascii="Times New Roman" w:hAnsi="Times New Roman" w:cs="Times New Roman"/>
          <w:color w:val="000000" w:themeColor="text1"/>
          <w:sz w:val="24"/>
          <w:szCs w:val="24"/>
        </w:rPr>
        <w:t>бетонные элементы из цемента с повышенным содержанием окиси алюминия</w:t>
      </w:r>
      <w:r w:rsidR="009937EF" w:rsidRPr="004C4F27">
        <w:rPr>
          <w:rFonts w:ascii="Times New Roman" w:hAnsi="Times New Roman" w:cs="Times New Roman"/>
          <w:color w:val="000000" w:themeColor="text1"/>
          <w:sz w:val="24"/>
          <w:szCs w:val="24"/>
        </w:rPr>
        <w:t>;</w:t>
      </w:r>
    </w:p>
    <w:p w:rsidR="007A2B27" w:rsidRPr="004C4F27"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7A2B27" w:rsidRPr="004C4F27">
        <w:rPr>
          <w:rFonts w:ascii="Times New Roman" w:hAnsi="Times New Roman" w:cs="Times New Roman"/>
          <w:color w:val="000000" w:themeColor="text1"/>
          <w:sz w:val="24"/>
          <w:szCs w:val="24"/>
        </w:rPr>
        <w:t>опалубка из древесностружечных плит (ДСП)</w:t>
      </w:r>
      <w:r w:rsidR="009937EF" w:rsidRPr="004C4F27">
        <w:rPr>
          <w:rFonts w:ascii="Times New Roman" w:hAnsi="Times New Roman" w:cs="Times New Roman"/>
          <w:color w:val="000000" w:themeColor="text1"/>
          <w:sz w:val="24"/>
          <w:szCs w:val="24"/>
        </w:rPr>
        <w:t>;</w:t>
      </w:r>
    </w:p>
    <w:p w:rsidR="007A2B27" w:rsidRPr="004C4F27"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7A2B27" w:rsidRPr="004C4F27">
        <w:rPr>
          <w:rFonts w:ascii="Times New Roman" w:hAnsi="Times New Roman" w:cs="Times New Roman"/>
          <w:color w:val="000000" w:themeColor="text1"/>
          <w:sz w:val="24"/>
          <w:szCs w:val="24"/>
        </w:rPr>
        <w:t>бетон с добавкой хлорида кальция</w:t>
      </w:r>
      <w:r w:rsidR="009937EF" w:rsidRPr="004C4F27">
        <w:rPr>
          <w:rFonts w:ascii="Times New Roman" w:hAnsi="Times New Roman" w:cs="Times New Roman"/>
          <w:color w:val="000000" w:themeColor="text1"/>
          <w:sz w:val="24"/>
          <w:szCs w:val="24"/>
        </w:rPr>
        <w:t>;</w:t>
      </w:r>
    </w:p>
    <w:p w:rsidR="007A2B27" w:rsidRPr="004C4F27"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7A2B27" w:rsidRPr="004C4F27">
        <w:rPr>
          <w:rFonts w:ascii="Times New Roman" w:hAnsi="Times New Roman" w:cs="Times New Roman"/>
          <w:color w:val="000000" w:themeColor="text1"/>
          <w:sz w:val="24"/>
          <w:szCs w:val="24"/>
        </w:rPr>
        <w:t>асбест или изделия на основе  асбеста</w:t>
      </w:r>
      <w:r w:rsidR="009937EF" w:rsidRPr="004C4F27">
        <w:rPr>
          <w:rFonts w:ascii="Times New Roman" w:hAnsi="Times New Roman" w:cs="Times New Roman"/>
          <w:color w:val="000000" w:themeColor="text1"/>
          <w:sz w:val="24"/>
          <w:szCs w:val="24"/>
        </w:rPr>
        <w:t>;</w:t>
      </w:r>
    </w:p>
    <w:p w:rsidR="007A2B27" w:rsidRPr="004C4F27"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7A2B27" w:rsidRPr="004C4F27">
        <w:rPr>
          <w:rFonts w:ascii="Times New Roman" w:hAnsi="Times New Roman" w:cs="Times New Roman"/>
          <w:color w:val="000000" w:themeColor="text1"/>
          <w:sz w:val="24"/>
          <w:szCs w:val="24"/>
        </w:rPr>
        <w:t>стекловата, минеральные волокна  или вермикулит толщиной 3 микрона и тоньше, и длиной 200 микрон и менее, в случае отсутствия защиты от смещения волокон</w:t>
      </w:r>
      <w:r w:rsidR="009937EF" w:rsidRPr="004C4F27">
        <w:rPr>
          <w:rFonts w:ascii="Times New Roman" w:hAnsi="Times New Roman" w:cs="Times New Roman"/>
          <w:color w:val="000000" w:themeColor="text1"/>
          <w:sz w:val="24"/>
          <w:szCs w:val="24"/>
        </w:rPr>
        <w:t>;</w:t>
      </w:r>
    </w:p>
    <w:p w:rsidR="007A2B27" w:rsidRPr="004C4F27"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7A2B27" w:rsidRPr="004C4F27">
        <w:rPr>
          <w:rFonts w:ascii="Times New Roman" w:hAnsi="Times New Roman" w:cs="Times New Roman"/>
          <w:color w:val="000000" w:themeColor="text1"/>
          <w:sz w:val="24"/>
          <w:szCs w:val="24"/>
        </w:rPr>
        <w:t>формальдегидные пены, либо материалы, способствующие выделению формальдегидов в количествах превышающих установленные санитарными нормами</w:t>
      </w:r>
      <w:r w:rsidR="009937EF" w:rsidRPr="004C4F27">
        <w:rPr>
          <w:rFonts w:ascii="Times New Roman" w:hAnsi="Times New Roman" w:cs="Times New Roman"/>
          <w:color w:val="000000" w:themeColor="text1"/>
          <w:sz w:val="24"/>
          <w:szCs w:val="24"/>
        </w:rPr>
        <w:t>;</w:t>
      </w:r>
    </w:p>
    <w:p w:rsidR="007A2B27" w:rsidRPr="004C4F27"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7A2B27" w:rsidRPr="004C4F27">
        <w:rPr>
          <w:rFonts w:ascii="Times New Roman" w:hAnsi="Times New Roman" w:cs="Times New Roman"/>
          <w:color w:val="000000" w:themeColor="text1"/>
          <w:sz w:val="24"/>
          <w:szCs w:val="24"/>
        </w:rPr>
        <w:t>силикатный кирпич</w:t>
      </w:r>
      <w:r w:rsidR="009937EF" w:rsidRPr="004C4F27">
        <w:rPr>
          <w:rFonts w:ascii="Times New Roman" w:hAnsi="Times New Roman" w:cs="Times New Roman"/>
          <w:color w:val="000000" w:themeColor="text1"/>
          <w:sz w:val="24"/>
          <w:szCs w:val="24"/>
        </w:rPr>
        <w:t>;</w:t>
      </w:r>
    </w:p>
    <w:p w:rsidR="007A2B27" w:rsidRPr="004C4F27"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7A2B27" w:rsidRPr="004C4F27">
        <w:rPr>
          <w:rFonts w:ascii="Times New Roman" w:hAnsi="Times New Roman" w:cs="Times New Roman"/>
          <w:color w:val="000000" w:themeColor="text1"/>
          <w:sz w:val="24"/>
          <w:szCs w:val="24"/>
        </w:rPr>
        <w:t>радиоактивные материалы</w:t>
      </w:r>
      <w:r w:rsidR="009937EF" w:rsidRPr="004C4F27">
        <w:rPr>
          <w:rFonts w:ascii="Times New Roman" w:hAnsi="Times New Roman" w:cs="Times New Roman"/>
          <w:color w:val="000000" w:themeColor="text1"/>
          <w:sz w:val="24"/>
          <w:szCs w:val="24"/>
        </w:rPr>
        <w:t>;</w:t>
      </w:r>
    </w:p>
    <w:p w:rsidR="007A2B27" w:rsidRPr="004C4F27"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7A2B27" w:rsidRPr="004C4F27">
        <w:rPr>
          <w:rFonts w:ascii="Times New Roman" w:hAnsi="Times New Roman" w:cs="Times New Roman"/>
          <w:color w:val="000000" w:themeColor="text1"/>
          <w:sz w:val="24"/>
          <w:szCs w:val="24"/>
        </w:rPr>
        <w:t>кадмий, ртуть, свинец</w:t>
      </w:r>
      <w:r w:rsidR="009937EF" w:rsidRPr="004C4F27">
        <w:rPr>
          <w:rFonts w:ascii="Times New Roman" w:hAnsi="Times New Roman" w:cs="Times New Roman"/>
          <w:color w:val="000000" w:themeColor="text1"/>
          <w:sz w:val="24"/>
          <w:szCs w:val="24"/>
        </w:rPr>
        <w:t>;</w:t>
      </w:r>
    </w:p>
    <w:p w:rsidR="007A2B27" w:rsidRPr="004C4F27" w:rsidRDefault="003A1DAE" w:rsidP="00CF0E01">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7A2B27" w:rsidRPr="004C4F27">
        <w:rPr>
          <w:rFonts w:ascii="Times New Roman" w:hAnsi="Times New Roman" w:cs="Times New Roman"/>
          <w:color w:val="000000" w:themeColor="text1"/>
          <w:sz w:val="24"/>
          <w:szCs w:val="24"/>
        </w:rPr>
        <w:t>древесина, обработанная пентахлорофенолом</w:t>
      </w:r>
      <w:r w:rsidR="009937EF" w:rsidRPr="004C4F27">
        <w:rPr>
          <w:rFonts w:ascii="Times New Roman" w:hAnsi="Times New Roman" w:cs="Times New Roman"/>
          <w:color w:val="000000" w:themeColor="text1"/>
          <w:sz w:val="24"/>
          <w:szCs w:val="24"/>
        </w:rPr>
        <w:t>;</w:t>
      </w:r>
    </w:p>
    <w:p w:rsidR="007A2B27" w:rsidRPr="004C4F27" w:rsidRDefault="003A1DAE" w:rsidP="00CF0E01">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7A2B27" w:rsidRPr="004C4F27">
        <w:rPr>
          <w:rFonts w:ascii="Times New Roman" w:hAnsi="Times New Roman" w:cs="Times New Roman"/>
          <w:color w:val="000000" w:themeColor="text1"/>
          <w:sz w:val="24"/>
          <w:szCs w:val="24"/>
        </w:rPr>
        <w:t>тропические породы дерева из неустановленных источников.</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Генеральный Подрядчик обязуется не допускать перегрузки электросетей и засорения трубопроводов.</w:t>
      </w:r>
    </w:p>
    <w:p w:rsidR="003A1DAE" w:rsidRPr="004C4F27" w:rsidRDefault="003A1DAE" w:rsidP="003A1DAE">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7A2B27" w:rsidRPr="004C4F27" w:rsidRDefault="007A2B27" w:rsidP="009266A2">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b/>
          <w:bCs/>
          <w:caps/>
          <w:color w:val="000000" w:themeColor="text1"/>
          <w:sz w:val="24"/>
          <w:szCs w:val="24"/>
        </w:rPr>
        <w:t>охрана труда и техника безопасности</w:t>
      </w:r>
    </w:p>
    <w:p w:rsidR="003A1DAE" w:rsidRPr="004C4F27" w:rsidRDefault="003A1DAE" w:rsidP="003A1DAE">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Персонал Генерального Подрядчика и его Субподрядчиков должен работать с соблюдением всех требуемых норм и правил, включая технику безопасности труда, правила противопожарной безопасности, правила пользования электроэнергией и т.д. Действия и/или бездействие персонала Генерального Подрядчика и его Субподрядчиков не должно приводить к угрозе безопасности персонала прочих компаний, работающих или находящихся на Строительной площадке.</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В соответствии с требованиями законодательства РФ и в рамках настоящего Договора, Генеральный Подрядчик обеспечивает безопасность для своего персонала и рабочей силы на Строительной площадке и выполнение всех требований техники безопасности, а также пожарной, радиационной, экологической безопасности при выполнении Работ. В соответствии с законодательными требованиями местных органов здравоохранения, Генеральный Подрядчик обязан обеспечить наличие на Строительной площадке средств </w:t>
      </w:r>
      <w:r w:rsidR="00EF1252" w:rsidRPr="004C4F27">
        <w:rPr>
          <w:rFonts w:ascii="Times New Roman" w:hAnsi="Times New Roman" w:cs="Times New Roman"/>
          <w:color w:val="000000" w:themeColor="text1"/>
          <w:sz w:val="24"/>
          <w:szCs w:val="24"/>
        </w:rPr>
        <w:t xml:space="preserve">и пункта (пунктов) </w:t>
      </w:r>
      <w:r w:rsidRPr="004C4F27">
        <w:rPr>
          <w:rFonts w:ascii="Times New Roman" w:hAnsi="Times New Roman" w:cs="Times New Roman"/>
          <w:color w:val="000000" w:themeColor="text1"/>
          <w:sz w:val="24"/>
          <w:szCs w:val="24"/>
        </w:rPr>
        <w:t>первой медицинской помощи, а также принять необходимые меры для соблюдения всех санитарно-гигиенических требований и предупреждения эпидемий.</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Генеральный Подрядчик обязан вести надлежащий учет любых случаев производственного травматизма. Генеральный Подрядчик должен незамедлительно доложить Заказчику о произошедшем несчастном случае и принимать участие в любом производстве (административном или уголовном) по случаям производственного травматизма, производственного заболеваний или случаям смерти.</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w:t>
      </w:r>
      <w:r w:rsidR="008C537A" w:rsidRPr="004C4F27">
        <w:rPr>
          <w:rFonts w:ascii="Times New Roman" w:hAnsi="Times New Roman" w:cs="Times New Roman"/>
          <w:color w:val="000000" w:themeColor="text1"/>
          <w:sz w:val="24"/>
          <w:szCs w:val="24"/>
        </w:rPr>
        <w:t>несет</w:t>
      </w:r>
      <w:r w:rsidRPr="004C4F27">
        <w:rPr>
          <w:rFonts w:ascii="Times New Roman" w:hAnsi="Times New Roman" w:cs="Times New Roman"/>
          <w:color w:val="000000" w:themeColor="text1"/>
          <w:sz w:val="24"/>
          <w:szCs w:val="24"/>
        </w:rPr>
        <w:t xml:space="preserve"> ответственность и должен возместить убытки и ущерб, возникшие или могущие возникнуть вследствие его действий или бездействия, в результате которых был причинен вред здоровью или которые повлекли смерть любого лица в результате либо в течение выполнения Работ или вызванное непосредственно ходом Работ.</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отвечает за обеспечение за свой счет безопасности всего персонала, нанятого Генеральным Подрядчиком, его Субподрядчиками или </w:t>
      </w:r>
      <w:r w:rsidR="00BF6FF9" w:rsidRPr="004C4F27">
        <w:rPr>
          <w:rFonts w:ascii="Times New Roman" w:hAnsi="Times New Roman" w:cs="Times New Roman"/>
          <w:color w:val="000000" w:themeColor="text1"/>
          <w:sz w:val="24"/>
          <w:szCs w:val="24"/>
        </w:rPr>
        <w:t>Поставщиками</w:t>
      </w:r>
      <w:r w:rsidRPr="004C4F27">
        <w:rPr>
          <w:rFonts w:ascii="Times New Roman" w:hAnsi="Times New Roman" w:cs="Times New Roman"/>
          <w:color w:val="000000" w:themeColor="text1"/>
          <w:sz w:val="24"/>
          <w:szCs w:val="24"/>
        </w:rPr>
        <w:t xml:space="preserve">, а </w:t>
      </w:r>
      <w:r w:rsidRPr="004C4F27">
        <w:rPr>
          <w:rFonts w:ascii="Times New Roman" w:hAnsi="Times New Roman" w:cs="Times New Roman"/>
          <w:color w:val="000000" w:themeColor="text1"/>
          <w:sz w:val="24"/>
          <w:szCs w:val="24"/>
        </w:rPr>
        <w:lastRenderedPageBreak/>
        <w:t>также персонала Заказчика, и другого работающего персонала на Строительной площадке со дня подписания Сторонами Акта передачи Строительной площадки и вплоть до момента подписания Сторонами Акта приемки законченного строительством объекта.</w:t>
      </w:r>
    </w:p>
    <w:p w:rsidR="00E86C1B" w:rsidRPr="00E86C1B" w:rsidRDefault="007A2B27" w:rsidP="00E86C1B">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Генеральный Подрядчик перед началом выполнения Работ</w:t>
      </w:r>
      <w:r w:rsidR="00821866"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должен передать Заказчику</w:t>
      </w:r>
      <w:r w:rsidR="00B11258" w:rsidRPr="004C4F27">
        <w:rPr>
          <w:rFonts w:ascii="Times New Roman" w:hAnsi="Times New Roman" w:cs="Times New Roman"/>
          <w:color w:val="000000" w:themeColor="text1"/>
          <w:sz w:val="24"/>
          <w:szCs w:val="24"/>
        </w:rPr>
        <w:t xml:space="preserve">, по согласованию Заказчика, в электронном виде или на бумажном носителе, </w:t>
      </w:r>
      <w:r w:rsidRPr="004C4F27">
        <w:rPr>
          <w:rFonts w:ascii="Times New Roman" w:hAnsi="Times New Roman" w:cs="Times New Roman"/>
          <w:color w:val="000000" w:themeColor="text1"/>
          <w:sz w:val="24"/>
          <w:szCs w:val="24"/>
        </w:rPr>
        <w:t>копии всех</w:t>
      </w:r>
      <w:r w:rsidR="00B11258" w:rsidRPr="004C4F27">
        <w:rPr>
          <w:rFonts w:ascii="Times New Roman" w:hAnsi="Times New Roman" w:cs="Times New Roman"/>
          <w:color w:val="000000" w:themeColor="text1"/>
          <w:sz w:val="24"/>
          <w:szCs w:val="24"/>
        </w:rPr>
        <w:t>, касаемых исполнения настоящего Договора,</w:t>
      </w:r>
      <w:r w:rsidRPr="004C4F27">
        <w:rPr>
          <w:rFonts w:ascii="Times New Roman" w:hAnsi="Times New Roman" w:cs="Times New Roman"/>
          <w:color w:val="000000" w:themeColor="text1"/>
          <w:sz w:val="24"/>
          <w:szCs w:val="24"/>
        </w:rPr>
        <w:t xml:space="preserve"> правил безопасности, инструкций и норм, разработанных Генеральным Подрядчиком для своих работников и представителей. Генеральный Подрядчик перед началом выполнения Работ</w:t>
      </w:r>
      <w:r w:rsidR="000A58EB"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обязуется составить (передать Заказчику и уточнить по требованиям Заказчика) план мероприятий по охране труда, правил безопасности, охране окружающей среды в соответствии с Законодательством РФ. Генеральный Подрядчик должен уведомлять Заказчика и иных лиц, которые могут пострадать от деятельности Генерального Подрядчика, о любой деятельности, намечаемой к выполнению на Строительной площадке, если она представляет опасность или рискованна по своему характеру и должен проинформировать Заказчика о технологии </w:t>
      </w:r>
      <w:r w:rsidR="000A58EB" w:rsidRPr="004C4F27">
        <w:rPr>
          <w:rFonts w:ascii="Times New Roman" w:hAnsi="Times New Roman" w:cs="Times New Roman"/>
          <w:color w:val="000000" w:themeColor="text1"/>
          <w:sz w:val="24"/>
          <w:szCs w:val="24"/>
        </w:rPr>
        <w:t xml:space="preserve">Работ </w:t>
      </w:r>
      <w:r w:rsidRPr="004C4F27">
        <w:rPr>
          <w:rFonts w:ascii="Times New Roman" w:hAnsi="Times New Roman" w:cs="Times New Roman"/>
          <w:color w:val="000000" w:themeColor="text1"/>
          <w:sz w:val="24"/>
          <w:szCs w:val="24"/>
        </w:rPr>
        <w:t>и подготовленных инструкциях, которые Генеральный Подрядчик намерен использовать и довести до сведения упомянутых лиц.</w:t>
      </w:r>
      <w:r w:rsidR="00E86C1B">
        <w:rPr>
          <w:rFonts w:ascii="Times New Roman" w:hAnsi="Times New Roman" w:cs="Times New Roman"/>
          <w:color w:val="000000" w:themeColor="text1"/>
          <w:sz w:val="24"/>
          <w:szCs w:val="24"/>
        </w:rPr>
        <w:t xml:space="preserve"> </w:t>
      </w:r>
    </w:p>
    <w:p w:rsidR="00E86C1B" w:rsidRPr="00E86C1B" w:rsidRDefault="00E86C1B" w:rsidP="00E86C1B">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5E154E">
        <w:rPr>
          <w:rFonts w:ascii="Times New Roman" w:hAnsi="Times New Roman" w:cs="Times New Roman"/>
          <w:color w:val="000000" w:themeColor="text1"/>
          <w:sz w:val="24"/>
          <w:szCs w:val="24"/>
        </w:rPr>
        <w:t>Окончание подготовительных работ на строительной площадке должно быть передано Ген</w:t>
      </w:r>
      <w:r>
        <w:rPr>
          <w:rFonts w:ascii="Times New Roman" w:hAnsi="Times New Roman" w:cs="Times New Roman"/>
          <w:color w:val="000000" w:themeColor="text1"/>
          <w:sz w:val="24"/>
          <w:szCs w:val="24"/>
        </w:rPr>
        <w:t>еральным П</w:t>
      </w:r>
      <w:r w:rsidRPr="005E154E">
        <w:rPr>
          <w:rFonts w:ascii="Times New Roman" w:hAnsi="Times New Roman" w:cs="Times New Roman"/>
          <w:color w:val="000000" w:themeColor="text1"/>
          <w:sz w:val="24"/>
          <w:szCs w:val="24"/>
        </w:rPr>
        <w:t>одрядчиком и принято Заказчиком по акту о выполнении мероприятий по безопасности труда, оформленного согласно Строительным нормам и правилам РФ «Безопасность труда в строительстве СНиП 12-03-2001» а также Генеральный Подрядчик должен подготовить акт о соответствии выполненных внеплощадочных и внутриплощадочных подготовительных работ требованиям безопасности труда и готовности объекта к началу строительства. </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Генеральный Подрядчик обязуется соблюдать следующие требования к технике безопасности при выполнении Работ:</w:t>
      </w:r>
    </w:p>
    <w:p w:rsidR="007A2B27" w:rsidRPr="004C4F27" w:rsidRDefault="0089736E" w:rsidP="00473D1C">
      <w:pPr>
        <w:tabs>
          <w:tab w:val="left" w:pos="993"/>
          <w:tab w:val="left" w:pos="1276"/>
        </w:tabs>
        <w:spacing w:after="0" w:line="240" w:lineRule="auto"/>
        <w:ind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 xml:space="preserve">А. </w:t>
      </w:r>
      <w:r w:rsidR="007A2B27" w:rsidRPr="004C4F27">
        <w:rPr>
          <w:rFonts w:ascii="Times New Roman" w:hAnsi="Times New Roman" w:cs="Times New Roman"/>
          <w:b/>
          <w:color w:val="000000" w:themeColor="text1"/>
          <w:sz w:val="24"/>
          <w:szCs w:val="24"/>
        </w:rPr>
        <w:t>Передвижные подъемники, рабочие платформы, леса, заграждения и подмости</w:t>
      </w:r>
      <w:r w:rsidR="000B2AFB" w:rsidRPr="004C4F27">
        <w:rPr>
          <w:rFonts w:ascii="Times New Roman" w:hAnsi="Times New Roman" w:cs="Times New Roman"/>
          <w:b/>
          <w:color w:val="000000" w:themeColor="text1"/>
          <w:sz w:val="24"/>
          <w:szCs w:val="24"/>
        </w:rPr>
        <w:t>:</w:t>
      </w:r>
    </w:p>
    <w:p w:rsidR="007A2B27" w:rsidRPr="004C4F27"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с</w:t>
      </w:r>
      <w:r w:rsidR="007A2B27" w:rsidRPr="004C4F27">
        <w:rPr>
          <w:rFonts w:ascii="Times New Roman" w:hAnsi="Times New Roman" w:cs="Times New Roman"/>
          <w:color w:val="000000" w:themeColor="text1"/>
          <w:sz w:val="24"/>
          <w:szCs w:val="24"/>
        </w:rPr>
        <w:t>троительные леса, высота которых превышает 1.3 м, должны иметь двойные поручни и бортовой элемент (СНИП 12-03-2001, п. 7.4.11 и ПОТ РМ 012-2000 "Межотраслевые правила по охране труда при работе на высоте")</w:t>
      </w:r>
      <w:r w:rsidR="009937EF" w:rsidRPr="004C4F27">
        <w:rPr>
          <w:rFonts w:ascii="Times New Roman" w:hAnsi="Times New Roman" w:cs="Times New Roman"/>
          <w:color w:val="000000" w:themeColor="text1"/>
          <w:sz w:val="24"/>
          <w:szCs w:val="24"/>
        </w:rPr>
        <w:t>;</w:t>
      </w:r>
    </w:p>
    <w:p w:rsidR="007A2B27" w:rsidRPr="004C4F27"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о</w:t>
      </w:r>
      <w:r w:rsidR="007A2B27" w:rsidRPr="004C4F27">
        <w:rPr>
          <w:rFonts w:ascii="Times New Roman" w:hAnsi="Times New Roman" w:cs="Times New Roman"/>
          <w:color w:val="000000" w:themeColor="text1"/>
          <w:sz w:val="24"/>
          <w:szCs w:val="24"/>
        </w:rPr>
        <w:t>тдельно стоящие леса и вышки по высоте не должны превышать размер базы более чем в три раза вне помещения и в 3,5 раза внутри помещения.  Колеса во время использования вышек должны быть заблокированы. Перемещение вышки  с людьми на ней запрещено</w:t>
      </w:r>
      <w:r w:rsidR="009937EF" w:rsidRPr="004C4F27">
        <w:rPr>
          <w:rFonts w:ascii="Times New Roman" w:hAnsi="Times New Roman" w:cs="Times New Roman"/>
          <w:color w:val="000000" w:themeColor="text1"/>
          <w:sz w:val="24"/>
          <w:szCs w:val="24"/>
        </w:rPr>
        <w:t>;</w:t>
      </w:r>
    </w:p>
    <w:p w:rsidR="007A2B27" w:rsidRPr="004C4F27"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в</w:t>
      </w:r>
      <w:r w:rsidR="007A2B27" w:rsidRPr="004C4F27">
        <w:rPr>
          <w:rFonts w:ascii="Times New Roman" w:hAnsi="Times New Roman" w:cs="Times New Roman"/>
          <w:color w:val="000000" w:themeColor="text1"/>
          <w:sz w:val="24"/>
          <w:szCs w:val="24"/>
        </w:rPr>
        <w:t>се передвижные подмости, гидравлические и другие подъемники должны иметь паспорт, если иное не согласовано с Заказчиком</w:t>
      </w:r>
      <w:r w:rsidR="009937EF" w:rsidRPr="004C4F27">
        <w:rPr>
          <w:rFonts w:ascii="Times New Roman" w:hAnsi="Times New Roman" w:cs="Times New Roman"/>
          <w:color w:val="000000" w:themeColor="text1"/>
          <w:sz w:val="24"/>
          <w:szCs w:val="24"/>
        </w:rPr>
        <w:t>;</w:t>
      </w:r>
    </w:p>
    <w:p w:rsidR="007A2B27" w:rsidRPr="004C4F27"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л</w:t>
      </w:r>
      <w:r w:rsidR="007A2B27" w:rsidRPr="004C4F27">
        <w:rPr>
          <w:rFonts w:ascii="Times New Roman" w:hAnsi="Times New Roman" w:cs="Times New Roman"/>
          <w:color w:val="000000" w:themeColor="text1"/>
          <w:sz w:val="24"/>
          <w:szCs w:val="24"/>
        </w:rPr>
        <w:t>ица, работающие на подвесных люльках/ подмостях/ вышках должны иметь и все время использовать соответствующие средства защиты от падения</w:t>
      </w:r>
      <w:r w:rsidR="009937EF" w:rsidRPr="004C4F27">
        <w:rPr>
          <w:rFonts w:ascii="Times New Roman" w:hAnsi="Times New Roman" w:cs="Times New Roman"/>
          <w:color w:val="000000" w:themeColor="text1"/>
          <w:sz w:val="24"/>
          <w:szCs w:val="24"/>
        </w:rPr>
        <w:t>;</w:t>
      </w:r>
    </w:p>
    <w:p w:rsidR="007A2B27" w:rsidRPr="004C4F27"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н</w:t>
      </w:r>
      <w:r w:rsidR="007A2B27" w:rsidRPr="004C4F27">
        <w:rPr>
          <w:rFonts w:ascii="Times New Roman" w:hAnsi="Times New Roman" w:cs="Times New Roman"/>
          <w:color w:val="000000" w:themeColor="text1"/>
          <w:sz w:val="24"/>
          <w:szCs w:val="24"/>
        </w:rPr>
        <w:t>а Строительной площадке запрещено использовать самодельные козлы и подмости</w:t>
      </w:r>
      <w:r w:rsidR="009937EF" w:rsidRPr="004C4F27">
        <w:rPr>
          <w:rFonts w:ascii="Times New Roman" w:hAnsi="Times New Roman" w:cs="Times New Roman"/>
          <w:color w:val="000000" w:themeColor="text1"/>
          <w:sz w:val="24"/>
          <w:szCs w:val="24"/>
        </w:rPr>
        <w:t>;</w:t>
      </w:r>
    </w:p>
    <w:p w:rsidR="007A2B27" w:rsidRPr="004C4F27"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в</w:t>
      </w:r>
      <w:r w:rsidR="007A2B27" w:rsidRPr="004C4F27">
        <w:rPr>
          <w:rFonts w:ascii="Times New Roman" w:hAnsi="Times New Roman" w:cs="Times New Roman"/>
          <w:color w:val="000000" w:themeColor="text1"/>
          <w:sz w:val="24"/>
          <w:szCs w:val="24"/>
        </w:rPr>
        <w:t xml:space="preserve"> местах перепадов высот более 1.3 м, где нельзя использовать рабочие платформы с инвентарными ограждениями, должны использоваться другие соответствующие средства защиты от падения людей с высоты</w:t>
      </w:r>
      <w:r w:rsidR="009937EF" w:rsidRPr="004C4F27">
        <w:rPr>
          <w:rFonts w:ascii="Times New Roman" w:hAnsi="Times New Roman" w:cs="Times New Roman"/>
          <w:color w:val="000000" w:themeColor="text1"/>
          <w:sz w:val="24"/>
          <w:szCs w:val="24"/>
        </w:rPr>
        <w:t>;</w:t>
      </w:r>
    </w:p>
    <w:p w:rsidR="007A2B27" w:rsidRPr="004C4F27"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и</w:t>
      </w:r>
      <w:r w:rsidR="007A2B27" w:rsidRPr="004C4F27">
        <w:rPr>
          <w:rFonts w:ascii="Times New Roman" w:hAnsi="Times New Roman" w:cs="Times New Roman"/>
          <w:color w:val="000000" w:themeColor="text1"/>
          <w:sz w:val="24"/>
          <w:szCs w:val="24"/>
        </w:rPr>
        <w:t>спользование лестниц/стремянок допускается в крайнем случае при невозможности использования передвижных подмостей, только для выполнения легких, краткосрочных работ и по специальному разрешению и с учетом требований СНиП 12-03-2001. Во всех остальных случаях необходимо использовать передвижные рабочие платформы или подъемники</w:t>
      </w:r>
      <w:r w:rsidR="009937EF" w:rsidRPr="004C4F27">
        <w:rPr>
          <w:rFonts w:ascii="Times New Roman" w:hAnsi="Times New Roman" w:cs="Times New Roman"/>
          <w:color w:val="000000" w:themeColor="text1"/>
          <w:sz w:val="24"/>
          <w:szCs w:val="24"/>
        </w:rPr>
        <w:t>;</w:t>
      </w:r>
    </w:p>
    <w:p w:rsidR="007A2B27" w:rsidRPr="004C4F27"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в</w:t>
      </w:r>
      <w:r w:rsidR="007A2B27" w:rsidRPr="004C4F27">
        <w:rPr>
          <w:rFonts w:ascii="Times New Roman" w:hAnsi="Times New Roman" w:cs="Times New Roman"/>
          <w:color w:val="000000" w:themeColor="text1"/>
          <w:sz w:val="24"/>
          <w:szCs w:val="24"/>
        </w:rPr>
        <w:t>округ котлованов должны быть установлены жесткие заграждения, все высотные рабочие площадки необходимо оборудовать поручнями.</w:t>
      </w:r>
    </w:p>
    <w:p w:rsidR="000B2AFB" w:rsidRPr="004C4F27" w:rsidRDefault="007A2B27" w:rsidP="003A1DAE">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Б. Средства индивидуальной защиты:</w:t>
      </w:r>
    </w:p>
    <w:p w:rsidR="007A2B27" w:rsidRPr="004C4F27"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л</w:t>
      </w:r>
      <w:r w:rsidR="007A2B27" w:rsidRPr="004C4F27">
        <w:rPr>
          <w:rFonts w:ascii="Times New Roman" w:hAnsi="Times New Roman" w:cs="Times New Roman"/>
          <w:color w:val="000000" w:themeColor="text1"/>
          <w:sz w:val="24"/>
          <w:szCs w:val="24"/>
        </w:rPr>
        <w:t>ица, находящиеся на Строительной площадке (включая сварщиков), должны быть обеспечены защитными касками, защитными очками с боковым щитком, рабочей одеждой или комбинезонами, перчатками, берушами (или противошумными наушниками), яркими жилетами, другими средствами индивидуальной защиты – при необходимости. Использование средств индивидуальной защиты на Строительной площадке строго обязательно;</w:t>
      </w:r>
    </w:p>
    <w:p w:rsidR="007A2B27" w:rsidRPr="004C4F27"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lastRenderedPageBreak/>
        <w:t>-</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в</w:t>
      </w:r>
      <w:r w:rsidR="007A2B27" w:rsidRPr="004C4F27">
        <w:rPr>
          <w:rFonts w:ascii="Times New Roman" w:hAnsi="Times New Roman" w:cs="Times New Roman"/>
          <w:color w:val="000000" w:themeColor="text1"/>
          <w:sz w:val="24"/>
          <w:szCs w:val="24"/>
        </w:rPr>
        <w:t xml:space="preserve"> рабочее время  должна использоваться только специальная обувь  со стальными вставками в подметку и стальным подноском, на нескользящей подошве;</w:t>
      </w:r>
    </w:p>
    <w:p w:rsidR="007A2B27" w:rsidRPr="004C4F27"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п</w:t>
      </w:r>
      <w:r w:rsidR="007A2B27" w:rsidRPr="004C4F27">
        <w:rPr>
          <w:rFonts w:ascii="Times New Roman" w:hAnsi="Times New Roman" w:cs="Times New Roman"/>
          <w:color w:val="000000" w:themeColor="text1"/>
          <w:sz w:val="24"/>
          <w:szCs w:val="24"/>
        </w:rPr>
        <w:t>ри любых высотных работах используются предохранительные пояса с наплечными и ножными лямками, с двумя стропами и амортизаторами;</w:t>
      </w:r>
    </w:p>
    <w:p w:rsidR="007A2B27" w:rsidRPr="004C4F27"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с</w:t>
      </w:r>
      <w:r w:rsidR="007A2B27" w:rsidRPr="004C4F27">
        <w:rPr>
          <w:rFonts w:ascii="Times New Roman" w:hAnsi="Times New Roman" w:cs="Times New Roman"/>
          <w:color w:val="000000" w:themeColor="text1"/>
          <w:sz w:val="24"/>
          <w:szCs w:val="24"/>
        </w:rPr>
        <w:t>траховочное снаряжение должно быть полным (не только страховочные ремни), за исключением случаев, когда страховочный ремень закреплен к фиксированному тросу, который ограничивает движение. Данное ограничение позволяет уменьшить риск падения человека в проемы или с высоты;</w:t>
      </w:r>
    </w:p>
    <w:p w:rsidR="007A2B27" w:rsidRPr="004C4F27"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е</w:t>
      </w:r>
      <w:r w:rsidR="007A2B27" w:rsidRPr="004C4F27">
        <w:rPr>
          <w:rFonts w:ascii="Times New Roman" w:hAnsi="Times New Roman" w:cs="Times New Roman"/>
          <w:color w:val="000000" w:themeColor="text1"/>
          <w:sz w:val="24"/>
          <w:szCs w:val="24"/>
        </w:rPr>
        <w:t>сли страховочное снаряжение является основной мерой защиты от падения, а трос для перемещения приходиться перецеплять, то следует использовать 2 страховочных троса;</w:t>
      </w:r>
    </w:p>
    <w:p w:rsidR="007A2B27" w:rsidRPr="004C4F27" w:rsidRDefault="003A1DAE"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000A58EB" w:rsidRPr="004C4F27">
        <w:rPr>
          <w:rFonts w:ascii="Times New Roman" w:hAnsi="Times New Roman" w:cs="Times New Roman"/>
          <w:color w:val="000000" w:themeColor="text1"/>
          <w:sz w:val="24"/>
          <w:szCs w:val="24"/>
        </w:rPr>
        <w:tab/>
      </w:r>
      <w:r w:rsidR="007A2B27" w:rsidRPr="004C4F27">
        <w:rPr>
          <w:rFonts w:ascii="Times New Roman" w:hAnsi="Times New Roman" w:cs="Times New Roman"/>
          <w:color w:val="000000" w:themeColor="text1"/>
          <w:sz w:val="24"/>
          <w:szCs w:val="24"/>
        </w:rPr>
        <w:t>Генеральный Подрядчик обязан при необходимости обеспечить наличие устройств обнаружения утечки газа.</w:t>
      </w:r>
    </w:p>
    <w:p w:rsidR="000B2AFB" w:rsidRPr="004C4F27" w:rsidRDefault="007A2B27" w:rsidP="003A1DAE">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 xml:space="preserve">В. Инструменты и </w:t>
      </w:r>
      <w:r w:rsidR="007B27DB" w:rsidRPr="004C4F27">
        <w:rPr>
          <w:rFonts w:ascii="Times New Roman" w:hAnsi="Times New Roman" w:cs="Times New Roman"/>
          <w:b/>
          <w:color w:val="000000" w:themeColor="text1"/>
          <w:sz w:val="24"/>
          <w:szCs w:val="24"/>
        </w:rPr>
        <w:t>Оборудован</w:t>
      </w:r>
      <w:r w:rsidRPr="004C4F27">
        <w:rPr>
          <w:rFonts w:ascii="Times New Roman" w:hAnsi="Times New Roman" w:cs="Times New Roman"/>
          <w:b/>
          <w:color w:val="000000" w:themeColor="text1"/>
          <w:sz w:val="24"/>
          <w:szCs w:val="24"/>
        </w:rPr>
        <w:t>ие</w:t>
      </w:r>
      <w:r w:rsidR="000B2AFB" w:rsidRPr="004C4F27">
        <w:rPr>
          <w:rFonts w:ascii="Times New Roman" w:hAnsi="Times New Roman" w:cs="Times New Roman"/>
          <w:b/>
          <w:color w:val="000000" w:themeColor="text1"/>
          <w:sz w:val="24"/>
          <w:szCs w:val="24"/>
        </w:rPr>
        <w:t>:</w:t>
      </w:r>
    </w:p>
    <w:p w:rsidR="007A2B27" w:rsidRPr="004C4F27"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в</w:t>
      </w:r>
      <w:r w:rsidRPr="004C4F27">
        <w:rPr>
          <w:rFonts w:ascii="Times New Roman" w:hAnsi="Times New Roman" w:cs="Times New Roman"/>
          <w:color w:val="000000" w:themeColor="text1"/>
          <w:sz w:val="24"/>
          <w:szCs w:val="24"/>
        </w:rPr>
        <w:t>се электроинструменты, электрооборудование должно иметь бирки, на которых указывается дата следующей проверки</w:t>
      </w:r>
      <w:r w:rsidR="009937EF" w:rsidRPr="004C4F27">
        <w:rPr>
          <w:rFonts w:ascii="Times New Roman" w:hAnsi="Times New Roman" w:cs="Times New Roman"/>
          <w:color w:val="000000" w:themeColor="text1"/>
          <w:sz w:val="24"/>
          <w:szCs w:val="24"/>
        </w:rPr>
        <w:t>;</w:t>
      </w:r>
    </w:p>
    <w:p w:rsidR="007A2B27" w:rsidRPr="004C4F27"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в</w:t>
      </w:r>
      <w:r w:rsidRPr="004C4F27">
        <w:rPr>
          <w:rFonts w:ascii="Times New Roman" w:hAnsi="Times New Roman" w:cs="Times New Roman"/>
          <w:color w:val="000000" w:themeColor="text1"/>
          <w:sz w:val="24"/>
          <w:szCs w:val="24"/>
        </w:rPr>
        <w:t xml:space="preserve">се электрические цепи должны быть защищены </w:t>
      </w:r>
      <w:r w:rsidR="007612DB" w:rsidRPr="004C4F27">
        <w:rPr>
          <w:rFonts w:ascii="Times New Roman" w:hAnsi="Times New Roman" w:cs="Times New Roman"/>
          <w:color w:val="000000" w:themeColor="text1"/>
          <w:sz w:val="24"/>
          <w:szCs w:val="24"/>
        </w:rPr>
        <w:t xml:space="preserve">устройствами </w:t>
      </w:r>
      <w:r w:rsidRPr="004C4F27">
        <w:rPr>
          <w:rFonts w:ascii="Times New Roman" w:hAnsi="Times New Roman" w:cs="Times New Roman"/>
          <w:color w:val="000000" w:themeColor="text1"/>
          <w:sz w:val="24"/>
          <w:szCs w:val="24"/>
        </w:rPr>
        <w:t>защитного отключения (УЗО) и предохранительными устройствами от св</w:t>
      </w:r>
      <w:r w:rsidR="009937EF" w:rsidRPr="004C4F27">
        <w:rPr>
          <w:rFonts w:ascii="Times New Roman" w:hAnsi="Times New Roman" w:cs="Times New Roman"/>
          <w:color w:val="000000" w:themeColor="text1"/>
          <w:sz w:val="24"/>
          <w:szCs w:val="24"/>
        </w:rPr>
        <w:t>ерхтоков согласно СНиП 12-03-</w:t>
      </w:r>
      <w:r w:rsidR="00DA4FE5" w:rsidRPr="004C4F27">
        <w:rPr>
          <w:rFonts w:ascii="Times New Roman" w:hAnsi="Times New Roman" w:cs="Times New Roman"/>
          <w:color w:val="000000" w:themeColor="text1"/>
          <w:sz w:val="24"/>
          <w:szCs w:val="24"/>
        </w:rPr>
        <w:t>20</w:t>
      </w:r>
      <w:r w:rsidR="009937EF" w:rsidRPr="004C4F27">
        <w:rPr>
          <w:rFonts w:ascii="Times New Roman" w:hAnsi="Times New Roman" w:cs="Times New Roman"/>
          <w:color w:val="000000" w:themeColor="text1"/>
          <w:sz w:val="24"/>
          <w:szCs w:val="24"/>
        </w:rPr>
        <w:t>01;</w:t>
      </w:r>
    </w:p>
    <w:p w:rsidR="007A2B27" w:rsidRPr="004C4F27"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г</w:t>
      </w:r>
      <w:r w:rsidRPr="004C4F27">
        <w:rPr>
          <w:rFonts w:ascii="Times New Roman" w:hAnsi="Times New Roman" w:cs="Times New Roman"/>
          <w:color w:val="000000" w:themeColor="text1"/>
          <w:sz w:val="24"/>
          <w:szCs w:val="24"/>
        </w:rPr>
        <w:t>азовые баллоны надлежит хранить и использовать в соответствии с требованиями СНиП 12-03-2001, раздел 9 и Правилами устройства и безопасной эксплуатации сосудов работающих под давлением (ПБ 10-115-96)</w:t>
      </w:r>
      <w:r w:rsidR="009937EF" w:rsidRPr="004C4F27">
        <w:rPr>
          <w:rFonts w:ascii="Times New Roman" w:hAnsi="Times New Roman" w:cs="Times New Roman"/>
          <w:color w:val="000000" w:themeColor="text1"/>
          <w:sz w:val="24"/>
          <w:szCs w:val="24"/>
        </w:rPr>
        <w:t>;</w:t>
      </w:r>
    </w:p>
    <w:p w:rsidR="007A2B27" w:rsidRPr="004C4F27"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б</w:t>
      </w:r>
      <w:r w:rsidRPr="004C4F27">
        <w:rPr>
          <w:rFonts w:ascii="Times New Roman" w:hAnsi="Times New Roman" w:cs="Times New Roman"/>
          <w:color w:val="000000" w:themeColor="text1"/>
          <w:sz w:val="24"/>
          <w:szCs w:val="24"/>
        </w:rPr>
        <w:t>аллоны с ацетиленом и кислородом должны перевозиться на специальных тележках. В рабочем положении баллоны должны быть зафиксированы от падения. Посты сварки и резки должны быть оборудованы огнетушителями</w:t>
      </w:r>
      <w:r w:rsidR="009937EF" w:rsidRPr="004C4F27">
        <w:rPr>
          <w:rFonts w:ascii="Times New Roman" w:hAnsi="Times New Roman" w:cs="Times New Roman"/>
          <w:color w:val="000000" w:themeColor="text1"/>
          <w:sz w:val="24"/>
          <w:szCs w:val="24"/>
        </w:rPr>
        <w:t>;</w:t>
      </w:r>
    </w:p>
    <w:p w:rsidR="007A2B27" w:rsidRPr="004C4F27"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в</w:t>
      </w:r>
      <w:r w:rsidRPr="004C4F27">
        <w:rPr>
          <w:rFonts w:ascii="Times New Roman" w:hAnsi="Times New Roman" w:cs="Times New Roman"/>
          <w:color w:val="000000" w:themeColor="text1"/>
          <w:sz w:val="24"/>
          <w:szCs w:val="24"/>
        </w:rPr>
        <w:t>се баллоны с горючими газами и с кислородом должны быть оснащены исправными редукторами, манометрами и предохранительными клапанами</w:t>
      </w:r>
      <w:r w:rsidR="009937EF" w:rsidRPr="004C4F27">
        <w:rPr>
          <w:rFonts w:ascii="Times New Roman" w:hAnsi="Times New Roman" w:cs="Times New Roman"/>
          <w:color w:val="000000" w:themeColor="text1"/>
          <w:sz w:val="24"/>
          <w:szCs w:val="24"/>
        </w:rPr>
        <w:t>;</w:t>
      </w:r>
    </w:p>
    <w:p w:rsidR="007A2B27" w:rsidRPr="004C4F27"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в</w:t>
      </w:r>
      <w:r w:rsidRPr="004C4F27">
        <w:rPr>
          <w:rFonts w:ascii="Times New Roman" w:hAnsi="Times New Roman" w:cs="Times New Roman"/>
          <w:color w:val="000000" w:themeColor="text1"/>
          <w:sz w:val="24"/>
          <w:szCs w:val="24"/>
        </w:rPr>
        <w:t>се гибкие газовые шланги должны отвечать требованиям российского стандарта и крепиться с помощью хомутов</w:t>
      </w:r>
      <w:r w:rsidR="009937EF" w:rsidRPr="004C4F27">
        <w:rPr>
          <w:rFonts w:ascii="Times New Roman" w:hAnsi="Times New Roman" w:cs="Times New Roman"/>
          <w:color w:val="000000" w:themeColor="text1"/>
          <w:sz w:val="24"/>
          <w:szCs w:val="24"/>
        </w:rPr>
        <w:t>;</w:t>
      </w:r>
    </w:p>
    <w:p w:rsidR="007A2B27" w:rsidRPr="004C4F27"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з</w:t>
      </w:r>
      <w:r w:rsidRPr="004C4F27">
        <w:rPr>
          <w:rFonts w:ascii="Times New Roman" w:hAnsi="Times New Roman" w:cs="Times New Roman"/>
          <w:color w:val="000000" w:themeColor="text1"/>
          <w:sz w:val="24"/>
          <w:szCs w:val="24"/>
        </w:rPr>
        <w:t>оны проведения сварочных работ при отсутствии возможности ограничения доступа необходимо закрывать экранами</w:t>
      </w:r>
      <w:r w:rsidR="009937EF" w:rsidRPr="004C4F27">
        <w:rPr>
          <w:rFonts w:ascii="Times New Roman" w:hAnsi="Times New Roman" w:cs="Times New Roman"/>
          <w:color w:val="000000" w:themeColor="text1"/>
          <w:sz w:val="24"/>
          <w:szCs w:val="24"/>
        </w:rPr>
        <w:t>;</w:t>
      </w:r>
    </w:p>
    <w:p w:rsidR="007A2B27" w:rsidRPr="004C4F27"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у</w:t>
      </w:r>
      <w:r w:rsidRPr="004C4F27">
        <w:rPr>
          <w:rFonts w:ascii="Times New Roman" w:hAnsi="Times New Roman" w:cs="Times New Roman"/>
          <w:color w:val="000000" w:themeColor="text1"/>
          <w:sz w:val="24"/>
          <w:szCs w:val="24"/>
        </w:rPr>
        <w:t>стройства для нарезки резьбы, установленные на верстаках, дерево- и металлообрабатывающие станки и циркулярные пилы должны иметь заводские защитные кожухи, а зона станков необходимое ограждение</w:t>
      </w:r>
      <w:r w:rsidR="009937EF" w:rsidRPr="004C4F27">
        <w:rPr>
          <w:rFonts w:ascii="Times New Roman" w:hAnsi="Times New Roman" w:cs="Times New Roman"/>
          <w:color w:val="000000" w:themeColor="text1"/>
          <w:sz w:val="24"/>
          <w:szCs w:val="24"/>
        </w:rPr>
        <w:t>;</w:t>
      </w:r>
    </w:p>
    <w:p w:rsidR="007A2B27" w:rsidRPr="004C4F27"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в</w:t>
      </w:r>
      <w:r w:rsidRPr="004C4F27">
        <w:rPr>
          <w:rFonts w:ascii="Times New Roman" w:hAnsi="Times New Roman" w:cs="Times New Roman"/>
          <w:color w:val="000000" w:themeColor="text1"/>
          <w:sz w:val="24"/>
          <w:szCs w:val="24"/>
        </w:rPr>
        <w:t>се защитные ограждения должна соответствовать требованиям СНИП 12-03-2001</w:t>
      </w:r>
      <w:r w:rsidR="009937EF" w:rsidRPr="004C4F27">
        <w:rPr>
          <w:rFonts w:ascii="Times New Roman" w:hAnsi="Times New Roman" w:cs="Times New Roman"/>
          <w:color w:val="000000" w:themeColor="text1"/>
          <w:sz w:val="24"/>
          <w:szCs w:val="24"/>
        </w:rPr>
        <w:t>;</w:t>
      </w:r>
    </w:p>
    <w:p w:rsidR="007A2B27" w:rsidRPr="004C4F27"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п</w:t>
      </w:r>
      <w:r w:rsidRPr="004C4F27">
        <w:rPr>
          <w:rFonts w:ascii="Times New Roman" w:hAnsi="Times New Roman" w:cs="Times New Roman"/>
          <w:color w:val="000000" w:themeColor="text1"/>
          <w:sz w:val="24"/>
          <w:szCs w:val="24"/>
        </w:rPr>
        <w:t>рутья арматуры, торчащие  в зонах, прилегающих к пешеходным дорожкам, либо расположенные сверху пешеходных зон, должны быть закрыты соответствующими наконечниками или защитным кожухом</w:t>
      </w:r>
      <w:r w:rsidR="009937EF" w:rsidRPr="004C4F27">
        <w:rPr>
          <w:rFonts w:ascii="Times New Roman" w:hAnsi="Times New Roman" w:cs="Times New Roman"/>
          <w:color w:val="000000" w:themeColor="text1"/>
          <w:sz w:val="24"/>
          <w:szCs w:val="24"/>
        </w:rPr>
        <w:t>;</w:t>
      </w:r>
    </w:p>
    <w:p w:rsidR="007A2B27" w:rsidRPr="004C4F27"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к</w:t>
      </w:r>
      <w:r w:rsidRPr="004C4F27">
        <w:rPr>
          <w:rFonts w:ascii="Times New Roman" w:hAnsi="Times New Roman" w:cs="Times New Roman"/>
          <w:color w:val="000000" w:themeColor="text1"/>
          <w:sz w:val="24"/>
          <w:szCs w:val="24"/>
        </w:rPr>
        <w:t>орзины для мусора в офисах, столовых и в других бытовых помещениях, где разрешено курение, должны быть выполнены из металла</w:t>
      </w:r>
      <w:r w:rsidR="009937EF" w:rsidRPr="004C4F27">
        <w:rPr>
          <w:rFonts w:ascii="Times New Roman" w:hAnsi="Times New Roman" w:cs="Times New Roman"/>
          <w:color w:val="000000" w:themeColor="text1"/>
          <w:sz w:val="24"/>
          <w:szCs w:val="24"/>
        </w:rPr>
        <w:t>;</w:t>
      </w:r>
    </w:p>
    <w:p w:rsidR="007A2B27" w:rsidRPr="004C4F27"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в</w:t>
      </w:r>
      <w:r w:rsidRPr="004C4F27">
        <w:rPr>
          <w:rFonts w:ascii="Times New Roman" w:hAnsi="Times New Roman" w:cs="Times New Roman"/>
          <w:color w:val="000000" w:themeColor="text1"/>
          <w:sz w:val="24"/>
          <w:szCs w:val="24"/>
        </w:rPr>
        <w:t>се профессиональные ножи должны быть оснащены механизмом автоматического возврата лезвия, либо специальными защитными ножнами</w:t>
      </w:r>
      <w:r w:rsidR="009937EF" w:rsidRPr="004C4F27">
        <w:rPr>
          <w:rFonts w:ascii="Times New Roman" w:hAnsi="Times New Roman" w:cs="Times New Roman"/>
          <w:color w:val="000000" w:themeColor="text1"/>
          <w:sz w:val="24"/>
          <w:szCs w:val="24"/>
        </w:rPr>
        <w:t>;</w:t>
      </w:r>
    </w:p>
    <w:p w:rsidR="007A2B27" w:rsidRPr="004C4F27"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г</w:t>
      </w:r>
      <w:r w:rsidRPr="004C4F27">
        <w:rPr>
          <w:rFonts w:ascii="Times New Roman" w:hAnsi="Times New Roman" w:cs="Times New Roman"/>
          <w:color w:val="000000" w:themeColor="text1"/>
          <w:sz w:val="24"/>
          <w:szCs w:val="24"/>
        </w:rPr>
        <w:t>алогенные лампы освещения могут быть использованы в том случае, если они установлены на инвентарных подставках. Запрещено использование ламп без защитных стекол</w:t>
      </w:r>
      <w:r w:rsidR="009937EF" w:rsidRPr="004C4F27">
        <w:rPr>
          <w:rFonts w:ascii="Times New Roman" w:hAnsi="Times New Roman" w:cs="Times New Roman"/>
          <w:color w:val="000000" w:themeColor="text1"/>
          <w:sz w:val="24"/>
          <w:szCs w:val="24"/>
        </w:rPr>
        <w:t>;</w:t>
      </w:r>
    </w:p>
    <w:p w:rsidR="007A2B27" w:rsidRPr="004C4F27" w:rsidRDefault="007A2B27" w:rsidP="003A1DAE">
      <w:pPr>
        <w:pStyle w:val="a4"/>
        <w:tabs>
          <w:tab w:val="left" w:pos="993"/>
          <w:tab w:val="left" w:pos="1276"/>
        </w:tabs>
        <w:autoSpaceDE w:val="0"/>
        <w:autoSpaceDN w:val="0"/>
        <w:adjustRightInd w:val="0"/>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003A1DAE" w:rsidRPr="004C4F27">
        <w:rPr>
          <w:rFonts w:ascii="Times New Roman" w:hAnsi="Times New Roman" w:cs="Times New Roman"/>
          <w:color w:val="000000" w:themeColor="text1"/>
          <w:sz w:val="24"/>
          <w:szCs w:val="24"/>
        </w:rPr>
        <w:t>з</w:t>
      </w:r>
      <w:r w:rsidRPr="004C4F27">
        <w:rPr>
          <w:rFonts w:ascii="Times New Roman" w:hAnsi="Times New Roman" w:cs="Times New Roman"/>
          <w:color w:val="000000" w:themeColor="text1"/>
          <w:sz w:val="24"/>
          <w:szCs w:val="24"/>
        </w:rPr>
        <w:t>апрещено использование газовых горелок и  незащищенных электрических спиралей в бытовых помещениях</w:t>
      </w:r>
      <w:r w:rsidR="0089736E" w:rsidRPr="004C4F27">
        <w:rPr>
          <w:rFonts w:ascii="Times New Roman" w:hAnsi="Times New Roman" w:cs="Times New Roman"/>
          <w:color w:val="000000" w:themeColor="text1"/>
          <w:sz w:val="24"/>
          <w:szCs w:val="24"/>
        </w:rPr>
        <w:t>.</w:t>
      </w:r>
    </w:p>
    <w:p w:rsidR="000B2AFB" w:rsidRPr="004C4F27" w:rsidRDefault="007A2B27" w:rsidP="003A1DAE">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Г. Организационные мероприятия</w:t>
      </w:r>
      <w:r w:rsidR="000B2AFB" w:rsidRPr="004C4F27">
        <w:rPr>
          <w:rFonts w:ascii="Times New Roman" w:hAnsi="Times New Roman" w:cs="Times New Roman"/>
          <w:b/>
          <w:color w:val="000000" w:themeColor="text1"/>
          <w:sz w:val="24"/>
          <w:szCs w:val="24"/>
        </w:rPr>
        <w:t>:</w:t>
      </w:r>
    </w:p>
    <w:p w:rsidR="007A2B27" w:rsidRPr="004C4F27"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в</w:t>
      </w:r>
      <w:r w:rsidRPr="004C4F27">
        <w:rPr>
          <w:rFonts w:ascii="Times New Roman" w:hAnsi="Times New Roman" w:cs="Times New Roman"/>
          <w:color w:val="000000" w:themeColor="text1"/>
          <w:sz w:val="24"/>
          <w:szCs w:val="24"/>
        </w:rPr>
        <w:t xml:space="preserve"> течение 3 (трех) Календарных</w:t>
      </w:r>
      <w:r w:rsidRPr="004C4F27" w:rsidDel="00DC1832">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дней с момента начала Работ Генеральный Подрядчик приказом должен назначить аттестованного специалиста(</w:t>
      </w:r>
      <w:r w:rsidR="00AD1DEA" w:rsidRPr="004C4F27">
        <w:rPr>
          <w:rFonts w:ascii="Times New Roman" w:hAnsi="Times New Roman" w:cs="Times New Roman"/>
          <w:color w:val="000000" w:themeColor="text1"/>
          <w:sz w:val="24"/>
          <w:szCs w:val="24"/>
        </w:rPr>
        <w:t>-</w:t>
      </w:r>
      <w:r w:rsidRPr="004C4F27">
        <w:rPr>
          <w:rFonts w:ascii="Times New Roman" w:hAnsi="Times New Roman" w:cs="Times New Roman"/>
          <w:color w:val="000000" w:themeColor="text1"/>
          <w:sz w:val="24"/>
          <w:szCs w:val="24"/>
        </w:rPr>
        <w:t>ов), ответственного(</w:t>
      </w:r>
      <w:r w:rsidR="00AD1DEA" w:rsidRPr="004C4F27">
        <w:rPr>
          <w:rFonts w:ascii="Times New Roman" w:hAnsi="Times New Roman" w:cs="Times New Roman"/>
          <w:color w:val="000000" w:themeColor="text1"/>
          <w:sz w:val="24"/>
          <w:szCs w:val="24"/>
        </w:rPr>
        <w:t>-</w:t>
      </w:r>
      <w:r w:rsidRPr="004C4F27">
        <w:rPr>
          <w:rFonts w:ascii="Times New Roman" w:hAnsi="Times New Roman" w:cs="Times New Roman"/>
          <w:color w:val="000000" w:themeColor="text1"/>
          <w:sz w:val="24"/>
          <w:szCs w:val="24"/>
        </w:rPr>
        <w:t xml:space="preserve">ых) за соблюдение правил техники безопасности, охране труда, охране окружающей среды на Строительной площадке, из числа персонала Генерального Подрядчика, с полной занятостью, - не менее одного специалиста на Строительной площадке на пятьдесят рабочих. Каждый специалист (ответственный за соблюдение правил техники безопасности, охране труда, охране </w:t>
      </w:r>
      <w:r w:rsidRPr="004C4F27">
        <w:rPr>
          <w:rFonts w:ascii="Times New Roman" w:hAnsi="Times New Roman" w:cs="Times New Roman"/>
          <w:color w:val="000000" w:themeColor="text1"/>
          <w:sz w:val="24"/>
          <w:szCs w:val="24"/>
        </w:rPr>
        <w:lastRenderedPageBreak/>
        <w:t>окружающей среды на Строительной площадке) должен иметь действительное свидетельство о прохождении соответствующей подготовки и сдаче экзамена, выданное Ростехнадзором РФ</w:t>
      </w:r>
      <w:r w:rsidR="00B11258" w:rsidRPr="004C4F27">
        <w:rPr>
          <w:rFonts w:ascii="Times New Roman" w:hAnsi="Times New Roman" w:cs="Times New Roman"/>
          <w:color w:val="000000" w:themeColor="text1"/>
          <w:sz w:val="24"/>
          <w:szCs w:val="24"/>
        </w:rPr>
        <w:t xml:space="preserve"> или компетентной комиссией Генерального Подрядчика</w:t>
      </w:r>
      <w:r w:rsidRPr="004C4F27">
        <w:rPr>
          <w:rFonts w:ascii="Times New Roman" w:hAnsi="Times New Roman" w:cs="Times New Roman"/>
          <w:color w:val="000000" w:themeColor="text1"/>
          <w:sz w:val="24"/>
          <w:szCs w:val="24"/>
        </w:rPr>
        <w:t xml:space="preserve">. По требованию Заказчика Генеральный Подрядчик обязан согласовать с Заказчиком главного специалиста, ответственного за соблюдение правил техники безопасности, охране труда, охране окружающей среды </w:t>
      </w:r>
      <w:r w:rsidR="009937EF" w:rsidRPr="004C4F27">
        <w:rPr>
          <w:rFonts w:ascii="Times New Roman" w:hAnsi="Times New Roman" w:cs="Times New Roman"/>
          <w:color w:val="000000" w:themeColor="text1"/>
          <w:sz w:val="24"/>
          <w:szCs w:val="24"/>
        </w:rPr>
        <w:t>на Строительной площадке;</w:t>
      </w:r>
    </w:p>
    <w:p w:rsidR="007A2B27" w:rsidRPr="004C4F27"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Pr="004C4F27">
        <w:rPr>
          <w:rFonts w:ascii="Times New Roman" w:hAnsi="Times New Roman" w:cs="Times New Roman"/>
          <w:color w:val="000000" w:themeColor="text1"/>
          <w:sz w:val="24"/>
          <w:szCs w:val="24"/>
        </w:rPr>
        <w:t xml:space="preserve">Генеральный </w:t>
      </w:r>
      <w:r w:rsidR="00B85522" w:rsidRPr="004C4F27">
        <w:rPr>
          <w:rFonts w:ascii="Times New Roman" w:hAnsi="Times New Roman" w:cs="Times New Roman"/>
          <w:color w:val="000000" w:themeColor="text1"/>
          <w:sz w:val="24"/>
          <w:szCs w:val="24"/>
        </w:rPr>
        <w:t>Подрядчик</w:t>
      </w:r>
      <w:r w:rsidRPr="004C4F27">
        <w:rPr>
          <w:rFonts w:ascii="Times New Roman" w:hAnsi="Times New Roman" w:cs="Times New Roman"/>
          <w:color w:val="000000" w:themeColor="text1"/>
          <w:sz w:val="24"/>
          <w:szCs w:val="24"/>
        </w:rPr>
        <w:t xml:space="preserve"> должен назначить одного из своих инженеров, имеющего надлежащую квалификацию, на должность координа</w:t>
      </w:r>
      <w:r w:rsidR="009937EF" w:rsidRPr="004C4F27">
        <w:rPr>
          <w:rFonts w:ascii="Times New Roman" w:hAnsi="Times New Roman" w:cs="Times New Roman"/>
          <w:color w:val="000000" w:themeColor="text1"/>
          <w:sz w:val="24"/>
          <w:szCs w:val="24"/>
        </w:rPr>
        <w:t>тора по охране окружающей среды;</w:t>
      </w:r>
    </w:p>
    <w:p w:rsidR="007A2B27" w:rsidRPr="004C4F27"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в</w:t>
      </w:r>
      <w:r w:rsidRPr="004C4F27">
        <w:rPr>
          <w:rFonts w:ascii="Times New Roman" w:hAnsi="Times New Roman" w:cs="Times New Roman"/>
          <w:color w:val="000000" w:themeColor="text1"/>
          <w:sz w:val="24"/>
          <w:szCs w:val="24"/>
        </w:rPr>
        <w:t xml:space="preserve"> течение 3 (трех) Календарных</w:t>
      </w:r>
      <w:r w:rsidRPr="004C4F27" w:rsidDel="00DC1832">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дней с момента начала Работ Генеральный Подрядчик приказом должен назначить обученного специалиста (с полной занятостью), ответственным за противопожарную безопасность, из числа персонала Генерального Подрядчика. </w:t>
      </w:r>
      <w:r w:rsidR="009937EF" w:rsidRPr="004C4F27">
        <w:rPr>
          <w:rFonts w:ascii="Times New Roman" w:hAnsi="Times New Roman" w:cs="Times New Roman"/>
          <w:color w:val="000000" w:themeColor="text1"/>
          <w:sz w:val="24"/>
          <w:szCs w:val="24"/>
        </w:rPr>
        <w:t>р</w:t>
      </w:r>
      <w:r w:rsidRPr="004C4F27">
        <w:rPr>
          <w:rFonts w:ascii="Times New Roman" w:hAnsi="Times New Roman" w:cs="Times New Roman"/>
          <w:color w:val="000000" w:themeColor="text1"/>
          <w:sz w:val="24"/>
          <w:szCs w:val="24"/>
        </w:rPr>
        <w:t>егулярно (не реже одного раза в месяц) проводить учебные занятия по тушению возгораний в офисах, раздевалках, туалетах, мастерских, поселках строителей, в транспортных сред</w:t>
      </w:r>
      <w:r w:rsidR="009937EF" w:rsidRPr="004C4F27">
        <w:rPr>
          <w:rFonts w:ascii="Times New Roman" w:hAnsi="Times New Roman" w:cs="Times New Roman"/>
          <w:color w:val="000000" w:themeColor="text1"/>
          <w:sz w:val="24"/>
          <w:szCs w:val="24"/>
        </w:rPr>
        <w:t>ствах, на Строительной площадке;</w:t>
      </w:r>
    </w:p>
    <w:p w:rsidR="007A2B27" w:rsidRPr="004C4F27"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в</w:t>
      </w:r>
      <w:r w:rsidRPr="004C4F27">
        <w:rPr>
          <w:rFonts w:ascii="Times New Roman" w:hAnsi="Times New Roman" w:cs="Times New Roman"/>
          <w:color w:val="000000" w:themeColor="text1"/>
          <w:sz w:val="24"/>
          <w:szCs w:val="24"/>
        </w:rPr>
        <w:t xml:space="preserve"> случае, если Генеральный Подрядчик использует строительные леса, он должен назначить инспектора по строительным лесам, имеющего надлежащую квалификацию. В его обязанности будет входить предварительное и регулярное инспектирование всех лесов, мостков и пут</w:t>
      </w:r>
      <w:r w:rsidR="009937EF" w:rsidRPr="004C4F27">
        <w:rPr>
          <w:rFonts w:ascii="Times New Roman" w:hAnsi="Times New Roman" w:cs="Times New Roman"/>
          <w:color w:val="000000" w:themeColor="text1"/>
          <w:sz w:val="24"/>
          <w:szCs w:val="24"/>
        </w:rPr>
        <w:t>ей доступа на высотные площадки;</w:t>
      </w:r>
    </w:p>
    <w:p w:rsidR="007A2B27" w:rsidRPr="004C4F27"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в</w:t>
      </w:r>
      <w:r w:rsidRPr="004C4F27">
        <w:rPr>
          <w:rFonts w:ascii="Times New Roman" w:hAnsi="Times New Roman" w:cs="Times New Roman"/>
          <w:color w:val="000000" w:themeColor="text1"/>
          <w:sz w:val="24"/>
          <w:szCs w:val="24"/>
        </w:rPr>
        <w:t>се работники Генерального Подрядчика должны пройти профессиональный медосмотр до начала Работ</w:t>
      </w:r>
      <w:r w:rsidR="009937EF" w:rsidRPr="004C4F27">
        <w:rPr>
          <w:rFonts w:ascii="Times New Roman" w:hAnsi="Times New Roman" w:cs="Times New Roman"/>
          <w:color w:val="000000" w:themeColor="text1"/>
          <w:sz w:val="24"/>
          <w:szCs w:val="24"/>
        </w:rPr>
        <w:t>;</w:t>
      </w:r>
    </w:p>
    <w:p w:rsidR="007A2B27" w:rsidRPr="004C4F27"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Pr="004C4F27">
        <w:rPr>
          <w:rFonts w:ascii="Times New Roman" w:hAnsi="Times New Roman" w:cs="Times New Roman"/>
          <w:color w:val="000000" w:themeColor="text1"/>
          <w:sz w:val="24"/>
          <w:szCs w:val="24"/>
        </w:rPr>
        <w:t xml:space="preserve">Генеральный Подрядчик предусматривает проведение для своих работников вводного, первичного инструктажа на рабочем месте, а также повторного инструктажа, проводимого каждый месяц, либо чаще, в зависимости от ситуации </w:t>
      </w:r>
      <w:r w:rsidR="009937EF" w:rsidRPr="004C4F27">
        <w:rPr>
          <w:rFonts w:ascii="Times New Roman" w:hAnsi="Times New Roman" w:cs="Times New Roman"/>
          <w:color w:val="000000" w:themeColor="text1"/>
          <w:sz w:val="24"/>
          <w:szCs w:val="24"/>
        </w:rPr>
        <w:t>на Строительной площадке;</w:t>
      </w:r>
    </w:p>
    <w:p w:rsidR="007A2B27" w:rsidRPr="004C4F27"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Pr="004C4F27">
        <w:rPr>
          <w:rFonts w:ascii="Times New Roman" w:hAnsi="Times New Roman" w:cs="Times New Roman"/>
          <w:color w:val="000000" w:themeColor="text1"/>
          <w:sz w:val="24"/>
          <w:szCs w:val="24"/>
        </w:rPr>
        <w:t>Генеральный Подрядчик должен иметь программу проведения первичного инструктажа на рабочем месте и тексты инструкций по профессиям и видам работ (земляные работы, высотные работы, работы в замкнутом пространстве и т.д.);</w:t>
      </w:r>
    </w:p>
    <w:p w:rsidR="007A2B27" w:rsidRPr="004C4F27"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в</w:t>
      </w:r>
      <w:r w:rsidRPr="004C4F27">
        <w:rPr>
          <w:rFonts w:ascii="Times New Roman" w:hAnsi="Times New Roman" w:cs="Times New Roman"/>
          <w:color w:val="000000" w:themeColor="text1"/>
          <w:sz w:val="24"/>
          <w:szCs w:val="24"/>
        </w:rPr>
        <w:t xml:space="preserve">се прорабы (руководители работ) перед началом работы должны проводить ежедневные планерки со своими работниками по вопросам выполнения поставленных задач, ознакомления с ППР (проектом производства работ), использования </w:t>
      </w:r>
      <w:r w:rsidR="007B27DB" w:rsidRPr="004C4F27">
        <w:rPr>
          <w:rFonts w:ascii="Times New Roman" w:hAnsi="Times New Roman" w:cs="Times New Roman"/>
          <w:color w:val="000000" w:themeColor="text1"/>
          <w:sz w:val="24"/>
          <w:szCs w:val="24"/>
        </w:rPr>
        <w:t>Оборудован</w:t>
      </w:r>
      <w:r w:rsidRPr="004C4F27">
        <w:rPr>
          <w:rFonts w:ascii="Times New Roman" w:hAnsi="Times New Roman" w:cs="Times New Roman"/>
          <w:color w:val="000000" w:themeColor="text1"/>
          <w:sz w:val="24"/>
          <w:szCs w:val="24"/>
        </w:rPr>
        <w:t xml:space="preserve">ия и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ов, индивидуальных средств защиты и техники безопасности</w:t>
      </w:r>
      <w:r w:rsidR="009937EF" w:rsidRPr="004C4F27">
        <w:rPr>
          <w:rFonts w:ascii="Times New Roman" w:hAnsi="Times New Roman" w:cs="Times New Roman"/>
          <w:color w:val="000000" w:themeColor="text1"/>
          <w:sz w:val="24"/>
          <w:szCs w:val="24"/>
        </w:rPr>
        <w:t>;</w:t>
      </w:r>
    </w:p>
    <w:p w:rsidR="007A2B27" w:rsidRPr="004C4F27"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Pr="004C4F27">
        <w:rPr>
          <w:rFonts w:ascii="Times New Roman" w:hAnsi="Times New Roman" w:cs="Times New Roman"/>
          <w:color w:val="000000" w:themeColor="text1"/>
          <w:sz w:val="24"/>
          <w:szCs w:val="24"/>
        </w:rPr>
        <w:t>Генеральный Подрядчик должен организовать, как минимум, еженедельное совещание с участием прорабов/рабочих и еженедельное проведение проверок вопросов охраны труда, охраны окружающей среды и техники безопасности с письменным оформлением результатов проверки с участием сотрудников, ответственных за указанные вопросы, начальника Ст</w:t>
      </w:r>
      <w:r w:rsidR="009937EF" w:rsidRPr="004C4F27">
        <w:rPr>
          <w:rFonts w:ascii="Times New Roman" w:hAnsi="Times New Roman" w:cs="Times New Roman"/>
          <w:color w:val="000000" w:themeColor="text1"/>
          <w:sz w:val="24"/>
          <w:szCs w:val="24"/>
        </w:rPr>
        <w:t>роительной площадки и прорабов;</w:t>
      </w:r>
    </w:p>
    <w:p w:rsidR="007A2B27" w:rsidRPr="004C4F27"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Pr="004C4F27">
        <w:rPr>
          <w:rFonts w:ascii="Times New Roman" w:hAnsi="Times New Roman" w:cs="Times New Roman"/>
          <w:color w:val="000000" w:themeColor="text1"/>
          <w:sz w:val="24"/>
          <w:szCs w:val="24"/>
        </w:rPr>
        <w:t>Генеральный Подрядчик должен организовать, как минимум, еженедельную проверку исправности строительной техники (транспортные средства, передвижные установки, генераторы), механических и электроинструментов, строительных лесов (пометки о проверках должны делаться на ярлычках, прик</w:t>
      </w:r>
      <w:r w:rsidR="00CF13BD" w:rsidRPr="004C4F27">
        <w:rPr>
          <w:rFonts w:ascii="Times New Roman" w:hAnsi="Times New Roman" w:cs="Times New Roman"/>
          <w:color w:val="000000" w:themeColor="text1"/>
          <w:sz w:val="24"/>
          <w:szCs w:val="24"/>
        </w:rPr>
        <w:t>р</w:t>
      </w:r>
      <w:r w:rsidRPr="004C4F27">
        <w:rPr>
          <w:rFonts w:ascii="Times New Roman" w:hAnsi="Times New Roman" w:cs="Times New Roman"/>
          <w:color w:val="000000" w:themeColor="text1"/>
          <w:sz w:val="24"/>
          <w:szCs w:val="24"/>
        </w:rPr>
        <w:t>епляемых к проверенным элементам) на Строительной площадке; Генеральный Подрядчик обязуется проверять исправность всей вновь прибывшей строительной техники и инструментов перед началом их эксплуа</w:t>
      </w:r>
      <w:r w:rsidR="009937EF" w:rsidRPr="004C4F27">
        <w:rPr>
          <w:rFonts w:ascii="Times New Roman" w:hAnsi="Times New Roman" w:cs="Times New Roman"/>
          <w:color w:val="000000" w:themeColor="text1"/>
          <w:sz w:val="24"/>
          <w:szCs w:val="24"/>
        </w:rPr>
        <w:t>тации на Строительной площадке;</w:t>
      </w:r>
    </w:p>
    <w:p w:rsidR="007A2B27" w:rsidRPr="004C4F27"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Pr="004C4F27">
        <w:rPr>
          <w:rFonts w:ascii="Times New Roman" w:hAnsi="Times New Roman" w:cs="Times New Roman"/>
          <w:color w:val="000000" w:themeColor="text1"/>
          <w:sz w:val="24"/>
          <w:szCs w:val="24"/>
        </w:rPr>
        <w:t xml:space="preserve">Генеральный Подрядчик должен организовать (под руководством начальника Строительной площадки), как минимум, ежемесячные проверки  офисов на Строительной площадке, сборочных участков, временных поселков строителей, запасов и качества средств индивидуальной защиты, </w:t>
      </w:r>
      <w:r w:rsidR="007B27DB" w:rsidRPr="004C4F27">
        <w:rPr>
          <w:rFonts w:ascii="Times New Roman" w:hAnsi="Times New Roman" w:cs="Times New Roman"/>
          <w:color w:val="000000" w:themeColor="text1"/>
          <w:sz w:val="24"/>
          <w:szCs w:val="24"/>
        </w:rPr>
        <w:t>Оборудован</w:t>
      </w:r>
      <w:r w:rsidRPr="004C4F27">
        <w:rPr>
          <w:rFonts w:ascii="Times New Roman" w:hAnsi="Times New Roman" w:cs="Times New Roman"/>
          <w:color w:val="000000" w:themeColor="text1"/>
          <w:sz w:val="24"/>
          <w:szCs w:val="24"/>
        </w:rPr>
        <w:t>ия пожарной безопасности и пожаротушения, сортировки и утилизации</w:t>
      </w:r>
      <w:r w:rsidR="009937EF" w:rsidRPr="004C4F27">
        <w:rPr>
          <w:rFonts w:ascii="Times New Roman" w:hAnsi="Times New Roman" w:cs="Times New Roman"/>
          <w:color w:val="000000" w:themeColor="text1"/>
          <w:sz w:val="24"/>
          <w:szCs w:val="24"/>
        </w:rPr>
        <w:t xml:space="preserve"> отходов, аптечек первой помощи;</w:t>
      </w:r>
    </w:p>
    <w:p w:rsidR="007A2B27" w:rsidRPr="004C4F27"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к</w:t>
      </w:r>
      <w:r w:rsidRPr="004C4F27">
        <w:rPr>
          <w:rFonts w:ascii="Times New Roman" w:hAnsi="Times New Roman" w:cs="Times New Roman"/>
          <w:color w:val="000000" w:themeColor="text1"/>
          <w:sz w:val="24"/>
          <w:szCs w:val="24"/>
        </w:rPr>
        <w:t>роме указанных выше проверочных мероприятий Генеральный Подрядчик должен организовать ежедневные проверки соблюдения основных правил техники безопасности, общего порядка и чистоты, опасности вредного воздействия на окружающую среду;</w:t>
      </w:r>
    </w:p>
    <w:p w:rsidR="007A2B27" w:rsidRPr="004C4F27"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lastRenderedPageBreak/>
        <w:t xml:space="preserve">- </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н</w:t>
      </w:r>
      <w:r w:rsidRPr="004C4F27">
        <w:rPr>
          <w:rFonts w:ascii="Times New Roman" w:hAnsi="Times New Roman" w:cs="Times New Roman"/>
          <w:color w:val="000000" w:themeColor="text1"/>
          <w:sz w:val="24"/>
          <w:szCs w:val="24"/>
        </w:rPr>
        <w:t xml:space="preserve">а Строительной площадке должны быть аптечки медицинской помощи (одна на 50 работников) и должен быть организован </w:t>
      </w:r>
      <w:r w:rsidR="009937EF" w:rsidRPr="004C4F27">
        <w:rPr>
          <w:rFonts w:ascii="Times New Roman" w:hAnsi="Times New Roman" w:cs="Times New Roman"/>
          <w:color w:val="000000" w:themeColor="text1"/>
          <w:sz w:val="24"/>
          <w:szCs w:val="24"/>
        </w:rPr>
        <w:t>пункт первой медицинской помощи;</w:t>
      </w:r>
    </w:p>
    <w:p w:rsidR="007A2B27" w:rsidRPr="004C4F27"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о</w:t>
      </w:r>
      <w:r w:rsidRPr="004C4F27">
        <w:rPr>
          <w:rFonts w:ascii="Times New Roman" w:hAnsi="Times New Roman" w:cs="Times New Roman"/>
          <w:color w:val="000000" w:themeColor="text1"/>
          <w:sz w:val="24"/>
          <w:szCs w:val="24"/>
        </w:rPr>
        <w:t>бслуживание огнетушителей должно производиться не реже раза в год, визуальная проверка должна производиться еженедельно ответственным лицом за пожарную безопасность. Подписанная копия результатов такой проверки предоставляется этим лицом Заказчику</w:t>
      </w:r>
      <w:r w:rsidR="009937EF" w:rsidRPr="004C4F27">
        <w:rPr>
          <w:rFonts w:ascii="Times New Roman" w:hAnsi="Times New Roman" w:cs="Times New Roman"/>
          <w:color w:val="000000" w:themeColor="text1"/>
          <w:sz w:val="24"/>
          <w:szCs w:val="24"/>
        </w:rPr>
        <w:t>;</w:t>
      </w:r>
    </w:p>
    <w:p w:rsidR="007A2B27" w:rsidRPr="004C4F27" w:rsidRDefault="007A2B27" w:rsidP="008741C3">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Pr="004C4F27">
        <w:rPr>
          <w:rFonts w:ascii="Times New Roman" w:hAnsi="Times New Roman" w:cs="Times New Roman"/>
          <w:color w:val="000000" w:themeColor="text1"/>
          <w:sz w:val="24"/>
          <w:szCs w:val="24"/>
        </w:rPr>
        <w:t xml:space="preserve">Заказчик </w:t>
      </w:r>
      <w:r w:rsidR="00103B25" w:rsidRPr="004C4F27">
        <w:rPr>
          <w:rFonts w:ascii="Times New Roman" w:hAnsi="Times New Roman" w:cs="Times New Roman"/>
          <w:color w:val="000000" w:themeColor="text1"/>
          <w:sz w:val="24"/>
          <w:szCs w:val="24"/>
        </w:rPr>
        <w:t>вправе</w:t>
      </w:r>
      <w:r w:rsidRPr="004C4F27">
        <w:rPr>
          <w:rFonts w:ascii="Times New Roman" w:hAnsi="Times New Roman" w:cs="Times New Roman"/>
          <w:color w:val="000000" w:themeColor="text1"/>
          <w:sz w:val="24"/>
          <w:szCs w:val="24"/>
        </w:rPr>
        <w:t xml:space="preserve"> остановить </w:t>
      </w:r>
      <w:r w:rsidR="00BF6FF9" w:rsidRPr="004C4F27">
        <w:rPr>
          <w:rFonts w:ascii="Times New Roman" w:hAnsi="Times New Roman" w:cs="Times New Roman"/>
          <w:color w:val="000000" w:themeColor="text1"/>
          <w:sz w:val="24"/>
          <w:szCs w:val="24"/>
        </w:rPr>
        <w:t xml:space="preserve">Работы </w:t>
      </w:r>
      <w:r w:rsidRPr="004C4F27">
        <w:rPr>
          <w:rFonts w:ascii="Times New Roman" w:hAnsi="Times New Roman" w:cs="Times New Roman"/>
          <w:color w:val="000000" w:themeColor="text1"/>
          <w:sz w:val="24"/>
          <w:szCs w:val="24"/>
        </w:rPr>
        <w:t xml:space="preserve">в том случае, если обнаруживаются нарушения правил техники безопасности и/или охраны окружающей среды. В случае не устранения </w:t>
      </w:r>
      <w:r w:rsidR="00246622">
        <w:rPr>
          <w:rFonts w:ascii="Times New Roman" w:hAnsi="Times New Roman" w:cs="Times New Roman"/>
          <w:color w:val="000000" w:themeColor="text1"/>
          <w:sz w:val="24"/>
          <w:szCs w:val="24"/>
        </w:rPr>
        <w:t>Генеральным</w:t>
      </w:r>
      <w:r w:rsidR="00246622" w:rsidRPr="00246622">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Подрядчиком нарушений в течение 24 часов Заказчик вправе привлечь другого подрядчика для устранения таких нарушений и удержать понесенные ими расходы с финального платежа Генеральному Подрядчику. В случае остановки </w:t>
      </w:r>
      <w:r w:rsidR="00BF6FF9" w:rsidRPr="004C4F27">
        <w:rPr>
          <w:rFonts w:ascii="Times New Roman" w:hAnsi="Times New Roman" w:cs="Times New Roman"/>
          <w:color w:val="000000" w:themeColor="text1"/>
          <w:sz w:val="24"/>
          <w:szCs w:val="24"/>
        </w:rPr>
        <w:t xml:space="preserve">Работ </w:t>
      </w:r>
      <w:r w:rsidRPr="004C4F27">
        <w:rPr>
          <w:rFonts w:ascii="Times New Roman" w:hAnsi="Times New Roman" w:cs="Times New Roman"/>
          <w:color w:val="000000" w:themeColor="text1"/>
          <w:sz w:val="24"/>
          <w:szCs w:val="24"/>
        </w:rPr>
        <w:t>Генеральный Подрядчик не имеет право на продление сроков Работ и какую-либо финансовую компенсацию</w:t>
      </w:r>
      <w:r w:rsidR="00BF6FF9" w:rsidRPr="004C4F27">
        <w:rPr>
          <w:rFonts w:ascii="Times New Roman" w:hAnsi="Times New Roman" w:cs="Times New Roman"/>
          <w:color w:val="000000" w:themeColor="text1"/>
          <w:sz w:val="24"/>
          <w:szCs w:val="24"/>
        </w:rPr>
        <w:t>.</w:t>
      </w:r>
    </w:p>
    <w:p w:rsidR="000B2AFB" w:rsidRPr="004C4F27" w:rsidRDefault="007A2B27" w:rsidP="008741C3">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Д. Квалификация и обучение методам безопасного ведения работ:</w:t>
      </w:r>
    </w:p>
    <w:p w:rsidR="007A2B27" w:rsidRPr="004C4F27"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00B11258" w:rsidRPr="004C4F27">
        <w:rPr>
          <w:rFonts w:ascii="Times New Roman" w:hAnsi="Times New Roman" w:cs="Times New Roman"/>
          <w:color w:val="000000" w:themeColor="text1"/>
          <w:sz w:val="24"/>
          <w:szCs w:val="24"/>
        </w:rPr>
        <w:t xml:space="preserve">каждый работник Генерального Подрядчика и его Субподрядчиков </w:t>
      </w:r>
      <w:r w:rsidRPr="004C4F27">
        <w:rPr>
          <w:rFonts w:ascii="Times New Roman" w:hAnsi="Times New Roman" w:cs="Times New Roman"/>
          <w:color w:val="000000" w:themeColor="text1"/>
          <w:sz w:val="24"/>
          <w:szCs w:val="24"/>
        </w:rPr>
        <w:t>на Строительной площадке должен быть обучен правилам оказания первой медицинской помощи;</w:t>
      </w:r>
    </w:p>
    <w:p w:rsidR="007A2B27" w:rsidRPr="004C4F27" w:rsidRDefault="007A2B27" w:rsidP="00473D1C">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в</w:t>
      </w:r>
      <w:r w:rsidRPr="004C4F27">
        <w:rPr>
          <w:rFonts w:ascii="Times New Roman" w:hAnsi="Times New Roman" w:cs="Times New Roman"/>
          <w:color w:val="000000" w:themeColor="text1"/>
          <w:sz w:val="24"/>
          <w:szCs w:val="24"/>
        </w:rPr>
        <w:t xml:space="preserve"> среднем 5-10% всех работников на Строительной площадке должны быть обучены в качестве наблюдателей (курс обучения ½ дня) и ежедневно сообщать результаты наблюдений за соблюдением правил бе</w:t>
      </w:r>
      <w:r w:rsidR="009937EF" w:rsidRPr="004C4F27">
        <w:rPr>
          <w:rFonts w:ascii="Times New Roman" w:hAnsi="Times New Roman" w:cs="Times New Roman"/>
          <w:color w:val="000000" w:themeColor="text1"/>
          <w:sz w:val="24"/>
          <w:szCs w:val="24"/>
        </w:rPr>
        <w:t>зопасного поведения (15 минут);</w:t>
      </w:r>
    </w:p>
    <w:p w:rsidR="007A2B27" w:rsidRPr="004C4F27" w:rsidRDefault="007A2B27" w:rsidP="008741C3">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к</w:t>
      </w:r>
      <w:r w:rsidRPr="004C4F27">
        <w:rPr>
          <w:rFonts w:ascii="Times New Roman" w:hAnsi="Times New Roman" w:cs="Times New Roman"/>
          <w:color w:val="000000" w:themeColor="text1"/>
          <w:sz w:val="24"/>
          <w:szCs w:val="24"/>
        </w:rPr>
        <w:t xml:space="preserve">онтроль квалифицированности Генерального Подрядчика и владения его рабочими методами безопасного ведения </w:t>
      </w:r>
      <w:r w:rsidR="00BF6FF9" w:rsidRPr="004C4F27">
        <w:rPr>
          <w:rFonts w:ascii="Times New Roman" w:hAnsi="Times New Roman" w:cs="Times New Roman"/>
          <w:color w:val="000000" w:themeColor="text1"/>
          <w:sz w:val="24"/>
          <w:szCs w:val="24"/>
        </w:rPr>
        <w:t xml:space="preserve">Работ </w:t>
      </w:r>
      <w:r w:rsidRPr="004C4F27">
        <w:rPr>
          <w:rFonts w:ascii="Times New Roman" w:hAnsi="Times New Roman" w:cs="Times New Roman"/>
          <w:color w:val="000000" w:themeColor="text1"/>
          <w:sz w:val="24"/>
          <w:szCs w:val="24"/>
        </w:rPr>
        <w:t xml:space="preserve">проводится путем проверки, предоставляемых Генеральным Подрядчиком по запросу Заказчика удостоверений и других документов, подтверждающих, что работники Генерального Подрядчика прошли полное обучение, обладают соответствующими умениями и допущены к самостоятельному проведению </w:t>
      </w:r>
      <w:r w:rsidR="00BF6FF9" w:rsidRPr="004C4F27">
        <w:rPr>
          <w:rFonts w:ascii="Times New Roman" w:hAnsi="Times New Roman" w:cs="Times New Roman"/>
          <w:color w:val="000000" w:themeColor="text1"/>
          <w:sz w:val="24"/>
          <w:szCs w:val="24"/>
        </w:rPr>
        <w:t>Работ</w:t>
      </w:r>
      <w:r w:rsidRPr="004C4F27">
        <w:rPr>
          <w:rFonts w:ascii="Times New Roman" w:hAnsi="Times New Roman" w:cs="Times New Roman"/>
          <w:color w:val="000000" w:themeColor="text1"/>
          <w:sz w:val="24"/>
          <w:szCs w:val="24"/>
        </w:rPr>
        <w:t>.</w:t>
      </w:r>
    </w:p>
    <w:p w:rsidR="000B2AFB" w:rsidRPr="004C4F27" w:rsidRDefault="007A2B27" w:rsidP="008741C3">
      <w:pPr>
        <w:tabs>
          <w:tab w:val="left" w:pos="993"/>
          <w:tab w:val="left" w:pos="1276"/>
        </w:tabs>
        <w:spacing w:after="0" w:line="240" w:lineRule="auto"/>
        <w:ind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Е. Движение на территории Строительной площадки и иные вопросы безопасности при выполнении Работ:</w:t>
      </w:r>
    </w:p>
    <w:p w:rsidR="007A2B27" w:rsidRPr="004C4F27" w:rsidRDefault="007A2B27"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д</w:t>
      </w:r>
      <w:r w:rsidRPr="004C4F27">
        <w:rPr>
          <w:rFonts w:ascii="Times New Roman" w:hAnsi="Times New Roman" w:cs="Times New Roman"/>
          <w:color w:val="000000" w:themeColor="text1"/>
          <w:sz w:val="24"/>
          <w:szCs w:val="24"/>
        </w:rPr>
        <w:t>вижение на территории Строительной площадки разрешается только по обозначенным маршрутам</w:t>
      </w:r>
      <w:r w:rsidR="009937EF" w:rsidRPr="004C4F27">
        <w:rPr>
          <w:rFonts w:ascii="Times New Roman" w:hAnsi="Times New Roman" w:cs="Times New Roman"/>
          <w:color w:val="000000" w:themeColor="text1"/>
          <w:sz w:val="24"/>
          <w:szCs w:val="24"/>
        </w:rPr>
        <w:t xml:space="preserve"> для пешеходов и автотранспорта;</w:t>
      </w:r>
    </w:p>
    <w:p w:rsidR="007A2B27" w:rsidRPr="004C4F27" w:rsidRDefault="007A2B27"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0A58EB"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н</w:t>
      </w:r>
      <w:r w:rsidRPr="004C4F27">
        <w:rPr>
          <w:rFonts w:ascii="Times New Roman" w:hAnsi="Times New Roman" w:cs="Times New Roman"/>
          <w:color w:val="000000" w:themeColor="text1"/>
          <w:sz w:val="24"/>
          <w:szCs w:val="24"/>
        </w:rPr>
        <w:t>а территорию Строительной площадки запрещается вносить спиртные напитки, наркотики и иные психотропные вещества, а также оружие.</w:t>
      </w:r>
    </w:p>
    <w:p w:rsidR="008741C3" w:rsidRPr="004C4F27" w:rsidRDefault="008741C3"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p>
    <w:p w:rsidR="007A2B27" w:rsidRPr="004C4F27" w:rsidRDefault="007A2B27" w:rsidP="009266A2">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b/>
          <w:bCs/>
          <w:caps/>
          <w:color w:val="000000" w:themeColor="text1"/>
          <w:sz w:val="24"/>
          <w:szCs w:val="24"/>
        </w:rPr>
        <w:t>ГАРАНТИЙНЫЙ ПЕРИОД</w:t>
      </w:r>
    </w:p>
    <w:p w:rsidR="008741C3" w:rsidRPr="004C4F27"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snapToGrid w:val="0"/>
          <w:color w:val="000000" w:themeColor="text1"/>
          <w:sz w:val="24"/>
          <w:szCs w:val="24"/>
        </w:rPr>
        <w:t xml:space="preserve">Стороны исходят из того, что все </w:t>
      </w:r>
      <w:r w:rsidR="007B27DB" w:rsidRPr="004C4F27">
        <w:rPr>
          <w:rFonts w:ascii="Times New Roman" w:hAnsi="Times New Roman" w:cs="Times New Roman"/>
          <w:snapToGrid w:val="0"/>
          <w:color w:val="000000" w:themeColor="text1"/>
          <w:sz w:val="24"/>
          <w:szCs w:val="24"/>
        </w:rPr>
        <w:t>Материал</w:t>
      </w:r>
      <w:r w:rsidRPr="004C4F27">
        <w:rPr>
          <w:rFonts w:ascii="Times New Roman" w:hAnsi="Times New Roman" w:cs="Times New Roman"/>
          <w:snapToGrid w:val="0"/>
          <w:color w:val="000000" w:themeColor="text1"/>
          <w:sz w:val="24"/>
          <w:szCs w:val="24"/>
        </w:rPr>
        <w:t xml:space="preserve">ы и </w:t>
      </w:r>
      <w:r w:rsidR="007B27DB" w:rsidRPr="004C4F27">
        <w:rPr>
          <w:rFonts w:ascii="Times New Roman" w:hAnsi="Times New Roman" w:cs="Times New Roman"/>
          <w:snapToGrid w:val="0"/>
          <w:color w:val="000000" w:themeColor="text1"/>
          <w:sz w:val="24"/>
          <w:szCs w:val="24"/>
        </w:rPr>
        <w:t>Оборудован</w:t>
      </w:r>
      <w:r w:rsidRPr="004C4F27">
        <w:rPr>
          <w:rFonts w:ascii="Times New Roman" w:hAnsi="Times New Roman" w:cs="Times New Roman"/>
          <w:snapToGrid w:val="0"/>
          <w:color w:val="000000" w:themeColor="text1"/>
          <w:sz w:val="24"/>
          <w:szCs w:val="24"/>
        </w:rPr>
        <w:t xml:space="preserve">ие, используемые для производства Работ по настоящему Договору, будут новыми, не бывшими в употреблении/использовании и надлежащего качества, если иное не предусмотрено </w:t>
      </w:r>
      <w:r w:rsidR="006D3E66" w:rsidRPr="004C4F27">
        <w:rPr>
          <w:rFonts w:ascii="Times New Roman" w:hAnsi="Times New Roman" w:cs="Times New Roman"/>
          <w:snapToGrid w:val="0"/>
          <w:color w:val="000000" w:themeColor="text1"/>
          <w:sz w:val="24"/>
          <w:szCs w:val="24"/>
        </w:rPr>
        <w:t xml:space="preserve">настоящим Договором или </w:t>
      </w:r>
      <w:r w:rsidR="00D21C7A" w:rsidRPr="004C4F27">
        <w:rPr>
          <w:rFonts w:ascii="Times New Roman" w:hAnsi="Times New Roman" w:cs="Times New Roman"/>
          <w:snapToGrid w:val="0"/>
          <w:color w:val="000000" w:themeColor="text1"/>
          <w:sz w:val="24"/>
          <w:szCs w:val="24"/>
        </w:rPr>
        <w:t>Проектной д</w:t>
      </w:r>
      <w:r w:rsidRPr="004C4F27">
        <w:rPr>
          <w:rFonts w:ascii="Times New Roman" w:hAnsi="Times New Roman" w:cs="Times New Roman"/>
          <w:snapToGrid w:val="0"/>
          <w:color w:val="000000" w:themeColor="text1"/>
          <w:sz w:val="24"/>
          <w:szCs w:val="24"/>
        </w:rPr>
        <w:t>окументацией.</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napToGrid w:val="0"/>
          <w:color w:val="000000" w:themeColor="text1"/>
          <w:sz w:val="24"/>
          <w:szCs w:val="24"/>
        </w:rPr>
      </w:pPr>
      <w:r w:rsidRPr="004C4F27">
        <w:rPr>
          <w:rFonts w:ascii="Times New Roman" w:hAnsi="Times New Roman" w:cs="Times New Roman"/>
          <w:snapToGrid w:val="0"/>
          <w:color w:val="000000" w:themeColor="text1"/>
          <w:sz w:val="24"/>
          <w:szCs w:val="24"/>
        </w:rPr>
        <w:t>Генеральный</w:t>
      </w:r>
      <w:r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snapToGrid w:val="0"/>
          <w:color w:val="000000" w:themeColor="text1"/>
          <w:sz w:val="24"/>
          <w:szCs w:val="24"/>
        </w:rPr>
        <w:t>Подрядчик гарантирует и несет ответственность за:</w:t>
      </w:r>
    </w:p>
    <w:p w:rsidR="007A2B27" w:rsidRPr="004C4F27" w:rsidRDefault="00A512B4"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snapToGrid w:val="0"/>
          <w:color w:val="000000" w:themeColor="text1"/>
          <w:sz w:val="24"/>
          <w:szCs w:val="24"/>
        </w:rPr>
        <w:t>1</w:t>
      </w:r>
      <w:r w:rsidR="00040A06" w:rsidRPr="004C4F27">
        <w:rPr>
          <w:rFonts w:ascii="Times New Roman" w:hAnsi="Times New Roman" w:cs="Times New Roman"/>
          <w:snapToGrid w:val="0"/>
          <w:color w:val="000000" w:themeColor="text1"/>
          <w:sz w:val="24"/>
          <w:szCs w:val="24"/>
        </w:rPr>
        <w:t>)</w:t>
      </w:r>
      <w:r w:rsidR="007A2B27" w:rsidRPr="004C4F27">
        <w:rPr>
          <w:rFonts w:ascii="Times New Roman" w:hAnsi="Times New Roman" w:cs="Times New Roman"/>
          <w:snapToGrid w:val="0"/>
          <w:color w:val="000000" w:themeColor="text1"/>
          <w:sz w:val="24"/>
          <w:szCs w:val="24"/>
        </w:rPr>
        <w:t xml:space="preserve"> </w:t>
      </w:r>
      <w:r w:rsidR="009937EF" w:rsidRPr="004C4F27">
        <w:rPr>
          <w:rFonts w:ascii="Times New Roman" w:hAnsi="Times New Roman" w:cs="Times New Roman"/>
          <w:snapToGrid w:val="0"/>
          <w:color w:val="000000" w:themeColor="text1"/>
          <w:sz w:val="24"/>
          <w:szCs w:val="24"/>
        </w:rPr>
        <w:tab/>
      </w:r>
      <w:r w:rsidR="007A2B27" w:rsidRPr="004C4F27">
        <w:rPr>
          <w:rFonts w:ascii="Times New Roman" w:hAnsi="Times New Roman" w:cs="Times New Roman"/>
          <w:color w:val="000000" w:themeColor="text1"/>
          <w:sz w:val="24"/>
          <w:szCs w:val="24"/>
        </w:rPr>
        <w:t xml:space="preserve">надлежащее качество используемых </w:t>
      </w:r>
      <w:r w:rsidR="007B27DB" w:rsidRPr="004C4F27">
        <w:rPr>
          <w:rFonts w:ascii="Times New Roman" w:hAnsi="Times New Roman" w:cs="Times New Roman"/>
          <w:color w:val="000000" w:themeColor="text1"/>
          <w:sz w:val="24"/>
          <w:szCs w:val="24"/>
        </w:rPr>
        <w:t>Материал</w:t>
      </w:r>
      <w:r w:rsidR="007A2B27" w:rsidRPr="004C4F27">
        <w:rPr>
          <w:rFonts w:ascii="Times New Roman" w:hAnsi="Times New Roman" w:cs="Times New Roman"/>
          <w:color w:val="000000" w:themeColor="text1"/>
          <w:sz w:val="24"/>
          <w:szCs w:val="24"/>
        </w:rPr>
        <w:t xml:space="preserve">ов, конструкций, </w:t>
      </w:r>
      <w:r w:rsidR="007B27DB" w:rsidRPr="004C4F27">
        <w:rPr>
          <w:rFonts w:ascii="Times New Roman" w:hAnsi="Times New Roman" w:cs="Times New Roman"/>
          <w:color w:val="000000" w:themeColor="text1"/>
          <w:sz w:val="24"/>
          <w:szCs w:val="24"/>
        </w:rPr>
        <w:t>Оборудован</w:t>
      </w:r>
      <w:r w:rsidR="007A2B27" w:rsidRPr="004C4F27">
        <w:rPr>
          <w:rFonts w:ascii="Times New Roman" w:hAnsi="Times New Roman" w:cs="Times New Roman"/>
          <w:color w:val="000000" w:themeColor="text1"/>
          <w:sz w:val="24"/>
          <w:szCs w:val="24"/>
        </w:rPr>
        <w:t>ия и систем, соответствие их спецификациям, государственным стандартам и техническим условиям, обеспеченность их соответствующими сертификатами, техническими паспортами и другими документами, удостоверяющими их качество</w:t>
      </w:r>
      <w:r w:rsidR="009E3823" w:rsidRPr="004C4F27">
        <w:rPr>
          <w:rFonts w:ascii="Times New Roman" w:hAnsi="Times New Roman" w:cs="Times New Roman"/>
          <w:color w:val="000000" w:themeColor="text1"/>
          <w:sz w:val="24"/>
          <w:szCs w:val="24"/>
        </w:rPr>
        <w:t>,</w:t>
      </w:r>
      <w:r w:rsidR="007A2B27" w:rsidRPr="004C4F27">
        <w:rPr>
          <w:rFonts w:ascii="Times New Roman" w:hAnsi="Times New Roman" w:cs="Times New Roman"/>
          <w:color w:val="000000" w:themeColor="text1"/>
          <w:sz w:val="24"/>
          <w:szCs w:val="24"/>
        </w:rPr>
        <w:t xml:space="preserve"> и </w:t>
      </w:r>
      <w:r w:rsidR="009E3823" w:rsidRPr="004C4F27">
        <w:rPr>
          <w:rFonts w:ascii="Times New Roman" w:hAnsi="Times New Roman" w:cs="Times New Roman"/>
          <w:color w:val="000000" w:themeColor="text1"/>
          <w:sz w:val="24"/>
          <w:szCs w:val="24"/>
        </w:rPr>
        <w:t>соответствие требованиям, установленным настоящим Договором и</w:t>
      </w:r>
      <w:r w:rsidR="007A2B27" w:rsidRPr="004C4F27">
        <w:rPr>
          <w:rFonts w:ascii="Times New Roman" w:hAnsi="Times New Roman" w:cs="Times New Roman"/>
          <w:color w:val="000000" w:themeColor="text1"/>
          <w:sz w:val="24"/>
          <w:szCs w:val="24"/>
        </w:rPr>
        <w:t xml:space="preserve"> </w:t>
      </w:r>
      <w:r w:rsidR="009E3823" w:rsidRPr="004C4F27">
        <w:rPr>
          <w:rFonts w:ascii="Times New Roman" w:hAnsi="Times New Roman" w:cs="Times New Roman"/>
          <w:color w:val="000000" w:themeColor="text1"/>
          <w:sz w:val="24"/>
          <w:szCs w:val="24"/>
        </w:rPr>
        <w:t xml:space="preserve">нормами и правилами, </w:t>
      </w:r>
      <w:r w:rsidR="007A2B27" w:rsidRPr="004C4F27">
        <w:rPr>
          <w:rFonts w:ascii="Times New Roman" w:hAnsi="Times New Roman" w:cs="Times New Roman"/>
          <w:color w:val="000000" w:themeColor="text1"/>
          <w:sz w:val="24"/>
          <w:szCs w:val="24"/>
        </w:rPr>
        <w:t>действующими на территории Российской Федерации</w:t>
      </w:r>
      <w:r w:rsidR="008C537A" w:rsidRPr="004C4F27">
        <w:rPr>
          <w:rFonts w:ascii="Times New Roman" w:hAnsi="Times New Roman" w:cs="Times New Roman"/>
          <w:color w:val="000000" w:themeColor="text1"/>
          <w:sz w:val="24"/>
          <w:szCs w:val="24"/>
        </w:rPr>
        <w:t>;</w:t>
      </w:r>
    </w:p>
    <w:p w:rsidR="007A2B27" w:rsidRPr="004C4F27" w:rsidRDefault="00A512B4"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2</w:t>
      </w:r>
      <w:r w:rsidR="00040A06" w:rsidRPr="004C4F27">
        <w:rPr>
          <w:rFonts w:ascii="Times New Roman" w:hAnsi="Times New Roman" w:cs="Times New Roman"/>
          <w:color w:val="000000" w:themeColor="text1"/>
          <w:sz w:val="24"/>
          <w:szCs w:val="24"/>
        </w:rPr>
        <w:t>)</w:t>
      </w:r>
      <w:r w:rsidR="007A2B27" w:rsidRPr="004C4F27">
        <w:rPr>
          <w:rFonts w:ascii="Times New Roman" w:hAnsi="Times New Roman" w:cs="Times New Roman"/>
          <w:color w:val="000000" w:themeColor="text1"/>
          <w:sz w:val="24"/>
          <w:szCs w:val="24"/>
        </w:rPr>
        <w:t xml:space="preserve"> </w:t>
      </w:r>
      <w:r w:rsidR="009937EF" w:rsidRPr="004C4F27">
        <w:rPr>
          <w:rFonts w:ascii="Times New Roman" w:hAnsi="Times New Roman" w:cs="Times New Roman"/>
          <w:color w:val="000000" w:themeColor="text1"/>
          <w:sz w:val="24"/>
          <w:szCs w:val="24"/>
        </w:rPr>
        <w:tab/>
      </w:r>
      <w:r w:rsidR="007A2B27" w:rsidRPr="004C4F27">
        <w:rPr>
          <w:rFonts w:ascii="Times New Roman" w:hAnsi="Times New Roman" w:cs="Times New Roman"/>
          <w:color w:val="000000" w:themeColor="text1"/>
          <w:sz w:val="24"/>
          <w:szCs w:val="24"/>
        </w:rPr>
        <w:t xml:space="preserve">качество выполнения всех Работ в соответствии с условиями настоящего Договора и действующими нормами и техническими условиями и в соответствии, но не ограничиваясь, с требованиями надзорных органов Российской Федерации, </w:t>
      </w:r>
      <w:r w:rsidR="008B5AC7" w:rsidRPr="004C4F27">
        <w:rPr>
          <w:rFonts w:ascii="Times New Roman" w:hAnsi="Times New Roman" w:cs="Times New Roman"/>
          <w:color w:val="000000" w:themeColor="text1"/>
          <w:sz w:val="24"/>
          <w:szCs w:val="24"/>
        </w:rPr>
        <w:t>Правилами проекта</w:t>
      </w:r>
      <w:r w:rsidR="007A2B27" w:rsidRPr="004C4F27">
        <w:rPr>
          <w:rFonts w:ascii="Times New Roman" w:hAnsi="Times New Roman" w:cs="Times New Roman"/>
          <w:color w:val="000000" w:themeColor="text1"/>
          <w:sz w:val="24"/>
          <w:szCs w:val="24"/>
        </w:rPr>
        <w:t xml:space="preserve"> Некоммерческой организации </w:t>
      </w:r>
      <w:r w:rsidR="00C41EF7" w:rsidRPr="004C4F27">
        <w:rPr>
          <w:rFonts w:ascii="Times New Roman" w:hAnsi="Times New Roman" w:cs="Times New Roman"/>
          <w:color w:val="000000" w:themeColor="text1"/>
          <w:sz w:val="24"/>
          <w:szCs w:val="24"/>
        </w:rPr>
        <w:t>«</w:t>
      </w:r>
      <w:r w:rsidR="007A2B27" w:rsidRPr="004C4F27">
        <w:rPr>
          <w:rFonts w:ascii="Times New Roman" w:hAnsi="Times New Roman" w:cs="Times New Roman"/>
          <w:color w:val="000000" w:themeColor="text1"/>
          <w:sz w:val="24"/>
          <w:szCs w:val="24"/>
        </w:rPr>
        <w:t xml:space="preserve">Фонд </w:t>
      </w:r>
      <w:r w:rsidR="001C0717" w:rsidRPr="004C4F27">
        <w:rPr>
          <w:rFonts w:ascii="Times New Roman" w:hAnsi="Times New Roman" w:cs="Times New Roman"/>
          <w:color w:val="000000" w:themeColor="text1"/>
          <w:sz w:val="24"/>
          <w:szCs w:val="24"/>
        </w:rPr>
        <w:t xml:space="preserve">развития </w:t>
      </w:r>
      <w:r w:rsidR="007A2B27" w:rsidRPr="004C4F27">
        <w:rPr>
          <w:rFonts w:ascii="Times New Roman" w:hAnsi="Times New Roman" w:cs="Times New Roman"/>
          <w:color w:val="000000" w:themeColor="text1"/>
          <w:sz w:val="24"/>
          <w:szCs w:val="24"/>
        </w:rPr>
        <w:t>Центра разработки и коммерциализации новых технологий</w:t>
      </w:r>
      <w:r w:rsidR="00C41EF7" w:rsidRPr="004C4F27">
        <w:rPr>
          <w:rFonts w:ascii="Times New Roman" w:hAnsi="Times New Roman" w:cs="Times New Roman"/>
          <w:color w:val="000000" w:themeColor="text1"/>
          <w:sz w:val="24"/>
          <w:szCs w:val="24"/>
        </w:rPr>
        <w:t>»</w:t>
      </w:r>
      <w:r w:rsidR="008C537A" w:rsidRPr="004C4F27">
        <w:rPr>
          <w:rFonts w:ascii="Times New Roman" w:hAnsi="Times New Roman" w:cs="Times New Roman"/>
          <w:color w:val="000000" w:themeColor="text1"/>
          <w:sz w:val="24"/>
          <w:szCs w:val="24"/>
        </w:rPr>
        <w:t>;</w:t>
      </w:r>
    </w:p>
    <w:p w:rsidR="007A2B27" w:rsidRPr="004C4F27" w:rsidRDefault="00A512B4"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3</w:t>
      </w:r>
      <w:r w:rsidR="00040A06" w:rsidRPr="004C4F27">
        <w:rPr>
          <w:rFonts w:ascii="Times New Roman" w:hAnsi="Times New Roman" w:cs="Times New Roman"/>
          <w:color w:val="000000" w:themeColor="text1"/>
          <w:sz w:val="24"/>
          <w:szCs w:val="24"/>
        </w:rPr>
        <w:t>)</w:t>
      </w:r>
      <w:r w:rsidR="007A2B27" w:rsidRPr="004C4F27">
        <w:rPr>
          <w:rFonts w:ascii="Times New Roman" w:hAnsi="Times New Roman" w:cs="Times New Roman"/>
          <w:color w:val="000000" w:themeColor="text1"/>
          <w:sz w:val="24"/>
          <w:szCs w:val="24"/>
        </w:rPr>
        <w:t xml:space="preserve"> </w:t>
      </w:r>
      <w:r w:rsidR="009937EF" w:rsidRPr="004C4F27">
        <w:rPr>
          <w:rFonts w:ascii="Times New Roman" w:hAnsi="Times New Roman" w:cs="Times New Roman"/>
          <w:color w:val="000000" w:themeColor="text1"/>
          <w:sz w:val="24"/>
          <w:szCs w:val="24"/>
        </w:rPr>
        <w:tab/>
      </w:r>
      <w:r w:rsidR="007A2B27" w:rsidRPr="004C4F27">
        <w:rPr>
          <w:rFonts w:ascii="Times New Roman" w:hAnsi="Times New Roman" w:cs="Times New Roman"/>
          <w:color w:val="000000" w:themeColor="text1"/>
          <w:sz w:val="24"/>
          <w:szCs w:val="24"/>
        </w:rPr>
        <w:t xml:space="preserve">своевременное устранение </w:t>
      </w:r>
      <w:r w:rsidR="00BF6FF9" w:rsidRPr="004C4F27">
        <w:rPr>
          <w:rFonts w:ascii="Times New Roman" w:hAnsi="Times New Roman" w:cs="Times New Roman"/>
          <w:color w:val="000000" w:themeColor="text1"/>
          <w:sz w:val="24"/>
          <w:szCs w:val="24"/>
        </w:rPr>
        <w:t xml:space="preserve">Недостатков </w:t>
      </w:r>
      <w:r w:rsidR="007A2B27" w:rsidRPr="004C4F27">
        <w:rPr>
          <w:rFonts w:ascii="Times New Roman" w:hAnsi="Times New Roman" w:cs="Times New Roman"/>
          <w:color w:val="000000" w:themeColor="text1"/>
          <w:sz w:val="24"/>
          <w:szCs w:val="24"/>
        </w:rPr>
        <w:t xml:space="preserve">и </w:t>
      </w:r>
      <w:r w:rsidR="00BF6FF9" w:rsidRPr="004C4F27">
        <w:rPr>
          <w:rFonts w:ascii="Times New Roman" w:hAnsi="Times New Roman" w:cs="Times New Roman"/>
          <w:color w:val="000000" w:themeColor="text1"/>
          <w:sz w:val="24"/>
          <w:szCs w:val="24"/>
        </w:rPr>
        <w:t>Дефектов</w:t>
      </w:r>
      <w:r w:rsidR="007A2B27" w:rsidRPr="004C4F27">
        <w:rPr>
          <w:rFonts w:ascii="Times New Roman" w:hAnsi="Times New Roman" w:cs="Times New Roman"/>
          <w:color w:val="000000" w:themeColor="text1"/>
          <w:sz w:val="24"/>
          <w:szCs w:val="24"/>
        </w:rPr>
        <w:t xml:space="preserve">, выявленных при предварительной приемке Работ и в Гарантийный </w:t>
      </w:r>
      <w:r w:rsidR="00DA4FE5" w:rsidRPr="004C4F27">
        <w:rPr>
          <w:rFonts w:ascii="Times New Roman" w:hAnsi="Times New Roman" w:cs="Times New Roman"/>
          <w:color w:val="000000" w:themeColor="text1"/>
          <w:sz w:val="24"/>
          <w:szCs w:val="24"/>
        </w:rPr>
        <w:t>Период</w:t>
      </w:r>
      <w:r w:rsidR="009E3823" w:rsidRPr="004C4F27">
        <w:rPr>
          <w:rFonts w:ascii="Times New Roman" w:hAnsi="Times New Roman" w:cs="Times New Roman"/>
          <w:color w:val="000000" w:themeColor="text1"/>
          <w:sz w:val="24"/>
          <w:szCs w:val="24"/>
        </w:rPr>
        <w:t>;</w:t>
      </w:r>
    </w:p>
    <w:p w:rsidR="009E3823" w:rsidRPr="004C4F27" w:rsidRDefault="00A512B4"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4</w:t>
      </w:r>
      <w:r w:rsidR="00040A06" w:rsidRPr="004C4F27">
        <w:rPr>
          <w:rFonts w:ascii="Times New Roman" w:hAnsi="Times New Roman" w:cs="Times New Roman"/>
          <w:color w:val="000000" w:themeColor="text1"/>
          <w:sz w:val="24"/>
          <w:szCs w:val="24"/>
        </w:rPr>
        <w:t>)</w:t>
      </w:r>
      <w:r w:rsidR="009E3823" w:rsidRPr="004C4F27">
        <w:rPr>
          <w:rFonts w:ascii="Times New Roman" w:hAnsi="Times New Roman" w:cs="Times New Roman"/>
          <w:color w:val="000000" w:themeColor="text1"/>
          <w:sz w:val="24"/>
          <w:szCs w:val="24"/>
        </w:rPr>
        <w:tab/>
        <w:t>возможность</w:t>
      </w:r>
      <w:r w:rsidR="009103E1" w:rsidRPr="004C4F27">
        <w:rPr>
          <w:rFonts w:ascii="Times New Roman" w:hAnsi="Times New Roman" w:cs="Times New Roman"/>
          <w:color w:val="000000" w:themeColor="text1"/>
          <w:sz w:val="24"/>
          <w:szCs w:val="24"/>
        </w:rPr>
        <w:t xml:space="preserve"> использования Объекта</w:t>
      </w:r>
      <w:r w:rsidR="009E3823" w:rsidRPr="004C4F27">
        <w:rPr>
          <w:rFonts w:ascii="Times New Roman" w:hAnsi="Times New Roman" w:cs="Times New Roman"/>
          <w:color w:val="000000" w:themeColor="text1"/>
          <w:sz w:val="24"/>
          <w:szCs w:val="24"/>
        </w:rPr>
        <w:t xml:space="preserve"> для целей, установленных в настоящем Договоре и Исходных данных.</w:t>
      </w:r>
    </w:p>
    <w:p w:rsidR="00821866"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napToGrid w:val="0"/>
          <w:color w:val="000000" w:themeColor="text1"/>
          <w:sz w:val="24"/>
          <w:szCs w:val="24"/>
        </w:rPr>
      </w:pPr>
      <w:r w:rsidRPr="004C4F27">
        <w:rPr>
          <w:rFonts w:ascii="Times New Roman" w:hAnsi="Times New Roman" w:cs="Times New Roman"/>
          <w:snapToGrid w:val="0"/>
          <w:color w:val="000000" w:themeColor="text1"/>
          <w:sz w:val="24"/>
          <w:szCs w:val="24"/>
        </w:rPr>
        <w:lastRenderedPageBreak/>
        <w:t xml:space="preserve">Гарантийный Период на результаты </w:t>
      </w:r>
      <w:r w:rsidR="00C8024E" w:rsidRPr="004C4F27">
        <w:rPr>
          <w:rFonts w:ascii="Times New Roman" w:hAnsi="Times New Roman" w:cs="Times New Roman"/>
          <w:snapToGrid w:val="0"/>
          <w:color w:val="000000" w:themeColor="text1"/>
          <w:sz w:val="24"/>
          <w:szCs w:val="24"/>
        </w:rPr>
        <w:t xml:space="preserve">Строительно-монтажных </w:t>
      </w:r>
      <w:r w:rsidR="00BF7CF8">
        <w:rPr>
          <w:rFonts w:ascii="Times New Roman" w:hAnsi="Times New Roman" w:cs="Times New Roman"/>
          <w:snapToGrid w:val="0"/>
          <w:color w:val="000000" w:themeColor="text1"/>
          <w:sz w:val="24"/>
          <w:szCs w:val="24"/>
        </w:rPr>
        <w:t>р</w:t>
      </w:r>
      <w:r w:rsidR="00BF7CF8" w:rsidRPr="004C4F27">
        <w:rPr>
          <w:rFonts w:ascii="Times New Roman" w:hAnsi="Times New Roman" w:cs="Times New Roman"/>
          <w:snapToGrid w:val="0"/>
          <w:color w:val="000000" w:themeColor="text1"/>
          <w:sz w:val="24"/>
          <w:szCs w:val="24"/>
        </w:rPr>
        <w:t xml:space="preserve">абот </w:t>
      </w:r>
      <w:r w:rsidR="002A56A0" w:rsidRPr="004C4F27">
        <w:rPr>
          <w:rFonts w:ascii="Times New Roman" w:hAnsi="Times New Roman" w:cs="Times New Roman"/>
          <w:snapToGrid w:val="0"/>
          <w:color w:val="000000" w:themeColor="text1"/>
          <w:sz w:val="24"/>
          <w:szCs w:val="24"/>
        </w:rPr>
        <w:t>равен</w:t>
      </w:r>
      <w:r w:rsidRPr="004C4F27">
        <w:rPr>
          <w:rFonts w:ascii="Times New Roman" w:hAnsi="Times New Roman" w:cs="Times New Roman"/>
          <w:snapToGrid w:val="0"/>
          <w:color w:val="000000" w:themeColor="text1"/>
          <w:sz w:val="24"/>
          <w:szCs w:val="24"/>
        </w:rPr>
        <w:t xml:space="preserve"> </w:t>
      </w:r>
      <w:r w:rsidR="00B11258" w:rsidRPr="004C4F27">
        <w:rPr>
          <w:rFonts w:ascii="Times New Roman" w:hAnsi="Times New Roman" w:cs="Times New Roman"/>
          <w:snapToGrid w:val="0"/>
          <w:color w:val="000000" w:themeColor="text1"/>
          <w:sz w:val="24"/>
          <w:szCs w:val="24"/>
        </w:rPr>
        <w:t xml:space="preserve">24 </w:t>
      </w:r>
      <w:r w:rsidRPr="004C4F27">
        <w:rPr>
          <w:rFonts w:ascii="Times New Roman" w:hAnsi="Times New Roman" w:cs="Times New Roman"/>
          <w:snapToGrid w:val="0"/>
          <w:color w:val="000000" w:themeColor="text1"/>
          <w:sz w:val="24"/>
          <w:szCs w:val="24"/>
        </w:rPr>
        <w:t>(</w:t>
      </w:r>
      <w:r w:rsidR="00B11258" w:rsidRPr="004C4F27">
        <w:rPr>
          <w:rFonts w:ascii="Times New Roman" w:hAnsi="Times New Roman" w:cs="Times New Roman"/>
          <w:snapToGrid w:val="0"/>
          <w:color w:val="000000" w:themeColor="text1"/>
          <w:sz w:val="24"/>
          <w:szCs w:val="24"/>
        </w:rPr>
        <w:t>двадцать четырем</w:t>
      </w:r>
      <w:r w:rsidRPr="004C4F27">
        <w:rPr>
          <w:rFonts w:ascii="Times New Roman" w:hAnsi="Times New Roman" w:cs="Times New Roman"/>
          <w:snapToGrid w:val="0"/>
          <w:color w:val="000000" w:themeColor="text1"/>
          <w:sz w:val="24"/>
          <w:szCs w:val="24"/>
        </w:rPr>
        <w:t xml:space="preserve">) месяцам с </w:t>
      </w:r>
      <w:r w:rsidR="00821866" w:rsidRPr="004C4F27">
        <w:rPr>
          <w:rFonts w:ascii="Times New Roman" w:hAnsi="Times New Roman" w:cs="Times New Roman"/>
          <w:snapToGrid w:val="0"/>
          <w:color w:val="000000" w:themeColor="text1"/>
          <w:sz w:val="24"/>
          <w:szCs w:val="24"/>
        </w:rPr>
        <w:t>момента ввода Объекта в эксплуатацию (выдачи разрешения на ввод Объекта в эксплуатацию)</w:t>
      </w:r>
      <w:r w:rsidR="00A6766E" w:rsidRPr="004C4F27">
        <w:rPr>
          <w:rFonts w:ascii="Times New Roman" w:hAnsi="Times New Roman" w:cs="Times New Roman"/>
          <w:color w:val="000000" w:themeColor="text1"/>
          <w:sz w:val="24"/>
          <w:szCs w:val="24"/>
        </w:rPr>
        <w:t>.</w:t>
      </w:r>
      <w:r w:rsidR="00985274" w:rsidRPr="004C4F27">
        <w:rPr>
          <w:rFonts w:ascii="Times New Roman" w:hAnsi="Times New Roman" w:cs="Times New Roman"/>
          <w:color w:val="000000" w:themeColor="text1"/>
          <w:sz w:val="24"/>
          <w:szCs w:val="24"/>
        </w:rPr>
        <w:t xml:space="preserve"> </w:t>
      </w:r>
    </w:p>
    <w:p w:rsidR="002778D5" w:rsidRDefault="002778D5"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napToGrid w:val="0"/>
          <w:color w:val="000000" w:themeColor="text1"/>
          <w:sz w:val="24"/>
          <w:szCs w:val="24"/>
        </w:rPr>
      </w:pPr>
      <w:bookmarkStart w:id="76" w:name="_Ref348459926"/>
      <w:r w:rsidRPr="004C4F27">
        <w:rPr>
          <w:rFonts w:ascii="Times New Roman" w:hAnsi="Times New Roman" w:cs="Times New Roman"/>
          <w:snapToGrid w:val="0"/>
          <w:color w:val="000000" w:themeColor="text1"/>
          <w:sz w:val="24"/>
          <w:szCs w:val="24"/>
        </w:rPr>
        <w:t xml:space="preserve">В случае если </w:t>
      </w:r>
      <w:r w:rsidR="005D5F6C" w:rsidRPr="004C4F27">
        <w:rPr>
          <w:rFonts w:ascii="Times New Roman" w:hAnsi="Times New Roman" w:cs="Times New Roman"/>
          <w:snapToGrid w:val="0"/>
          <w:color w:val="000000" w:themeColor="text1"/>
          <w:sz w:val="24"/>
          <w:szCs w:val="24"/>
        </w:rPr>
        <w:t xml:space="preserve">Гарантийный </w:t>
      </w:r>
      <w:r w:rsidR="00D51626" w:rsidRPr="004C4F27">
        <w:rPr>
          <w:rFonts w:ascii="Times New Roman" w:hAnsi="Times New Roman" w:cs="Times New Roman"/>
          <w:snapToGrid w:val="0"/>
          <w:color w:val="000000" w:themeColor="text1"/>
          <w:sz w:val="24"/>
          <w:szCs w:val="24"/>
        </w:rPr>
        <w:t>П</w:t>
      </w:r>
      <w:r w:rsidR="005D5F6C" w:rsidRPr="004C4F27">
        <w:rPr>
          <w:rFonts w:ascii="Times New Roman" w:hAnsi="Times New Roman" w:cs="Times New Roman"/>
          <w:snapToGrid w:val="0"/>
          <w:color w:val="000000" w:themeColor="text1"/>
          <w:sz w:val="24"/>
          <w:szCs w:val="24"/>
        </w:rPr>
        <w:t>ериод</w:t>
      </w:r>
      <w:r w:rsidR="00CC6839" w:rsidRPr="004C4F27">
        <w:rPr>
          <w:rFonts w:ascii="Times New Roman" w:hAnsi="Times New Roman" w:cs="Times New Roman"/>
          <w:snapToGrid w:val="0"/>
          <w:color w:val="000000" w:themeColor="text1"/>
          <w:sz w:val="24"/>
          <w:szCs w:val="24"/>
        </w:rPr>
        <w:t xml:space="preserve"> на</w:t>
      </w:r>
      <w:r w:rsidRPr="004C4F27">
        <w:rPr>
          <w:rFonts w:ascii="Times New Roman" w:hAnsi="Times New Roman" w:cs="Times New Roman"/>
          <w:snapToGrid w:val="0"/>
          <w:color w:val="000000" w:themeColor="text1"/>
          <w:sz w:val="24"/>
          <w:szCs w:val="24"/>
        </w:rPr>
        <w:t xml:space="preserve"> како</w:t>
      </w:r>
      <w:r w:rsidR="00CC6839" w:rsidRPr="004C4F27">
        <w:rPr>
          <w:rFonts w:ascii="Times New Roman" w:hAnsi="Times New Roman" w:cs="Times New Roman"/>
          <w:snapToGrid w:val="0"/>
          <w:color w:val="000000" w:themeColor="text1"/>
          <w:sz w:val="24"/>
          <w:szCs w:val="24"/>
        </w:rPr>
        <w:t>й</w:t>
      </w:r>
      <w:r w:rsidR="001D49FD" w:rsidRPr="004C4F27">
        <w:rPr>
          <w:rFonts w:ascii="Times New Roman" w:hAnsi="Times New Roman" w:cs="Times New Roman"/>
          <w:snapToGrid w:val="0"/>
          <w:color w:val="000000" w:themeColor="text1"/>
          <w:sz w:val="24"/>
          <w:szCs w:val="24"/>
        </w:rPr>
        <w:t>-либо элемент</w:t>
      </w:r>
      <w:r w:rsidRPr="004C4F27">
        <w:rPr>
          <w:rFonts w:ascii="Times New Roman" w:hAnsi="Times New Roman" w:cs="Times New Roman"/>
          <w:snapToGrid w:val="0"/>
          <w:color w:val="000000" w:themeColor="text1"/>
          <w:sz w:val="24"/>
          <w:szCs w:val="24"/>
        </w:rPr>
        <w:t xml:space="preserve"> </w:t>
      </w:r>
      <w:r w:rsidR="00711895" w:rsidRPr="004C4F27">
        <w:rPr>
          <w:rFonts w:ascii="Times New Roman" w:hAnsi="Times New Roman" w:cs="Times New Roman"/>
          <w:snapToGrid w:val="0"/>
          <w:color w:val="000000" w:themeColor="text1"/>
          <w:sz w:val="24"/>
          <w:szCs w:val="24"/>
        </w:rPr>
        <w:t>Р</w:t>
      </w:r>
      <w:r w:rsidRPr="004C4F27">
        <w:rPr>
          <w:rFonts w:ascii="Times New Roman" w:hAnsi="Times New Roman" w:cs="Times New Roman"/>
          <w:snapToGrid w:val="0"/>
          <w:color w:val="000000" w:themeColor="text1"/>
          <w:sz w:val="24"/>
          <w:szCs w:val="24"/>
        </w:rPr>
        <w:t>абот</w:t>
      </w:r>
      <w:r w:rsidR="009937EF" w:rsidRPr="004C4F27">
        <w:rPr>
          <w:rFonts w:ascii="Times New Roman" w:hAnsi="Times New Roman" w:cs="Times New Roman"/>
          <w:snapToGrid w:val="0"/>
          <w:color w:val="000000" w:themeColor="text1"/>
          <w:sz w:val="24"/>
          <w:szCs w:val="24"/>
        </w:rPr>
        <w:t xml:space="preserve"> или </w:t>
      </w:r>
      <w:r w:rsidR="00BF7CF8">
        <w:rPr>
          <w:rFonts w:ascii="Times New Roman" w:hAnsi="Times New Roman" w:cs="Times New Roman"/>
          <w:snapToGrid w:val="0"/>
          <w:color w:val="000000" w:themeColor="text1"/>
          <w:sz w:val="24"/>
          <w:szCs w:val="24"/>
        </w:rPr>
        <w:t xml:space="preserve"> </w:t>
      </w:r>
      <w:r w:rsidR="009937EF" w:rsidRPr="004C4F27">
        <w:rPr>
          <w:rFonts w:ascii="Times New Roman" w:hAnsi="Times New Roman" w:cs="Times New Roman"/>
          <w:snapToGrid w:val="0"/>
          <w:color w:val="000000" w:themeColor="text1"/>
          <w:sz w:val="24"/>
          <w:szCs w:val="24"/>
        </w:rPr>
        <w:t>Оборудование</w:t>
      </w:r>
      <w:r w:rsidR="001D49FD" w:rsidRPr="004C4F27">
        <w:rPr>
          <w:rFonts w:ascii="Times New Roman" w:hAnsi="Times New Roman" w:cs="Times New Roman"/>
          <w:snapToGrid w:val="0"/>
          <w:color w:val="000000" w:themeColor="text1"/>
          <w:sz w:val="24"/>
          <w:szCs w:val="24"/>
        </w:rPr>
        <w:t xml:space="preserve">, </w:t>
      </w:r>
      <w:r w:rsidRPr="004C4F27">
        <w:rPr>
          <w:rFonts w:ascii="Times New Roman" w:hAnsi="Times New Roman" w:cs="Times New Roman"/>
          <w:snapToGrid w:val="0"/>
          <w:color w:val="000000" w:themeColor="text1"/>
          <w:sz w:val="24"/>
          <w:szCs w:val="24"/>
        </w:rPr>
        <w:t xml:space="preserve">составляет больше </w:t>
      </w:r>
      <w:r w:rsidR="00B11258" w:rsidRPr="004C4F27">
        <w:rPr>
          <w:rFonts w:ascii="Times New Roman" w:hAnsi="Times New Roman" w:cs="Times New Roman"/>
          <w:snapToGrid w:val="0"/>
          <w:color w:val="000000" w:themeColor="text1"/>
          <w:sz w:val="24"/>
          <w:szCs w:val="24"/>
        </w:rPr>
        <w:t>24</w:t>
      </w:r>
      <w:r w:rsidR="005D5F6C" w:rsidRPr="004C4F27">
        <w:rPr>
          <w:rFonts w:ascii="Times New Roman" w:hAnsi="Times New Roman" w:cs="Times New Roman"/>
          <w:snapToGrid w:val="0"/>
          <w:color w:val="000000" w:themeColor="text1"/>
          <w:sz w:val="24"/>
          <w:szCs w:val="24"/>
        </w:rPr>
        <w:t xml:space="preserve"> </w:t>
      </w:r>
      <w:r w:rsidR="00CC6839" w:rsidRPr="004C4F27">
        <w:rPr>
          <w:rFonts w:ascii="Times New Roman" w:hAnsi="Times New Roman" w:cs="Times New Roman"/>
          <w:snapToGrid w:val="0"/>
          <w:color w:val="000000" w:themeColor="text1"/>
          <w:sz w:val="24"/>
          <w:szCs w:val="24"/>
        </w:rPr>
        <w:t>(</w:t>
      </w:r>
      <w:r w:rsidR="00B11258" w:rsidRPr="004C4F27">
        <w:rPr>
          <w:rFonts w:ascii="Times New Roman" w:hAnsi="Times New Roman" w:cs="Times New Roman"/>
          <w:snapToGrid w:val="0"/>
          <w:color w:val="000000" w:themeColor="text1"/>
          <w:sz w:val="24"/>
          <w:szCs w:val="24"/>
        </w:rPr>
        <w:t>двадцати четыре</w:t>
      </w:r>
      <w:r w:rsidR="00B42ECA" w:rsidRPr="004C4F27">
        <w:rPr>
          <w:rFonts w:ascii="Times New Roman" w:hAnsi="Times New Roman" w:cs="Times New Roman"/>
          <w:snapToGrid w:val="0"/>
          <w:color w:val="000000" w:themeColor="text1"/>
          <w:sz w:val="24"/>
          <w:szCs w:val="24"/>
        </w:rPr>
        <w:t>х</w:t>
      </w:r>
      <w:r w:rsidR="00CC6839" w:rsidRPr="004C4F27">
        <w:rPr>
          <w:rFonts w:ascii="Times New Roman" w:hAnsi="Times New Roman" w:cs="Times New Roman"/>
          <w:snapToGrid w:val="0"/>
          <w:color w:val="000000" w:themeColor="text1"/>
          <w:sz w:val="24"/>
          <w:szCs w:val="24"/>
        </w:rPr>
        <w:t>)</w:t>
      </w:r>
      <w:r w:rsidRPr="004C4F27">
        <w:rPr>
          <w:rFonts w:ascii="Times New Roman" w:hAnsi="Times New Roman" w:cs="Times New Roman"/>
          <w:snapToGrid w:val="0"/>
          <w:color w:val="000000" w:themeColor="text1"/>
          <w:sz w:val="24"/>
          <w:szCs w:val="24"/>
        </w:rPr>
        <w:t xml:space="preserve"> </w:t>
      </w:r>
      <w:r w:rsidR="005D5F6C" w:rsidRPr="004C4F27">
        <w:rPr>
          <w:rFonts w:ascii="Times New Roman" w:hAnsi="Times New Roman" w:cs="Times New Roman"/>
          <w:snapToGrid w:val="0"/>
          <w:color w:val="000000" w:themeColor="text1"/>
          <w:sz w:val="24"/>
          <w:szCs w:val="24"/>
        </w:rPr>
        <w:t>месяцев</w:t>
      </w:r>
      <w:r w:rsidRPr="004C4F27">
        <w:rPr>
          <w:rFonts w:ascii="Times New Roman" w:hAnsi="Times New Roman" w:cs="Times New Roman"/>
          <w:snapToGrid w:val="0"/>
          <w:color w:val="000000" w:themeColor="text1"/>
          <w:sz w:val="24"/>
          <w:szCs w:val="24"/>
        </w:rPr>
        <w:t xml:space="preserve">, </w:t>
      </w:r>
      <w:r w:rsidR="00CC6839" w:rsidRPr="004C4F27">
        <w:rPr>
          <w:rFonts w:ascii="Times New Roman" w:hAnsi="Times New Roman" w:cs="Times New Roman"/>
          <w:snapToGrid w:val="0"/>
          <w:color w:val="000000" w:themeColor="text1"/>
          <w:sz w:val="24"/>
          <w:szCs w:val="24"/>
        </w:rPr>
        <w:t>Генеральный Подрядчик несет</w:t>
      </w:r>
      <w:r w:rsidRPr="004C4F27">
        <w:rPr>
          <w:rFonts w:ascii="Times New Roman" w:hAnsi="Times New Roman" w:cs="Times New Roman"/>
          <w:snapToGrid w:val="0"/>
          <w:color w:val="000000" w:themeColor="text1"/>
          <w:sz w:val="24"/>
          <w:szCs w:val="24"/>
        </w:rPr>
        <w:t xml:space="preserve"> гарантийные обязательства по такому элементу </w:t>
      </w:r>
      <w:r w:rsidR="00CC6839" w:rsidRPr="004C4F27">
        <w:rPr>
          <w:rFonts w:ascii="Times New Roman" w:hAnsi="Times New Roman" w:cs="Times New Roman"/>
          <w:snapToGrid w:val="0"/>
          <w:color w:val="000000" w:themeColor="text1"/>
          <w:sz w:val="24"/>
          <w:szCs w:val="24"/>
        </w:rPr>
        <w:t>Р</w:t>
      </w:r>
      <w:r w:rsidRPr="004C4F27">
        <w:rPr>
          <w:rFonts w:ascii="Times New Roman" w:hAnsi="Times New Roman" w:cs="Times New Roman"/>
          <w:snapToGrid w:val="0"/>
          <w:color w:val="000000" w:themeColor="text1"/>
          <w:sz w:val="24"/>
          <w:szCs w:val="24"/>
        </w:rPr>
        <w:t xml:space="preserve">абот на протяжении его </w:t>
      </w:r>
      <w:r w:rsidR="00D51626" w:rsidRPr="004C4F27">
        <w:rPr>
          <w:rFonts w:ascii="Times New Roman" w:hAnsi="Times New Roman" w:cs="Times New Roman"/>
          <w:snapToGrid w:val="0"/>
          <w:color w:val="000000" w:themeColor="text1"/>
          <w:sz w:val="24"/>
          <w:szCs w:val="24"/>
        </w:rPr>
        <w:t>Гарантийного Периода</w:t>
      </w:r>
      <w:r w:rsidR="00CC6839" w:rsidRPr="004C4F27">
        <w:rPr>
          <w:rFonts w:ascii="Times New Roman" w:hAnsi="Times New Roman" w:cs="Times New Roman"/>
          <w:snapToGrid w:val="0"/>
          <w:color w:val="000000" w:themeColor="text1"/>
          <w:sz w:val="24"/>
          <w:szCs w:val="24"/>
        </w:rPr>
        <w:t>.</w:t>
      </w:r>
      <w:bookmarkEnd w:id="76"/>
    </w:p>
    <w:p w:rsidR="00AB63F4" w:rsidRDefault="00AB63F4"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napToGrid w:val="0"/>
          <w:color w:val="000000" w:themeColor="text1"/>
          <w:sz w:val="24"/>
          <w:szCs w:val="24"/>
        </w:rPr>
      </w:pPr>
      <w:r w:rsidRPr="00AB63F4">
        <w:rPr>
          <w:rFonts w:ascii="Times New Roman" w:hAnsi="Times New Roman" w:cs="Times New Roman"/>
          <w:snapToGrid w:val="0"/>
          <w:color w:val="000000" w:themeColor="text1"/>
          <w:sz w:val="24"/>
          <w:szCs w:val="24"/>
        </w:rPr>
        <w:t xml:space="preserve">В соответствии с требованиями согласованных </w:t>
      </w:r>
      <w:r w:rsidR="00412ECD">
        <w:rPr>
          <w:rFonts w:ascii="Times New Roman" w:hAnsi="Times New Roman" w:cs="Times New Roman"/>
          <w:bCs/>
          <w:snapToGrid w:val="0"/>
          <w:color w:val="000000" w:themeColor="text1"/>
          <w:sz w:val="24"/>
          <w:szCs w:val="24"/>
        </w:rPr>
        <w:t>Заказчиком</w:t>
      </w:r>
      <w:r w:rsidR="00412ECD" w:rsidRPr="00412ECD">
        <w:rPr>
          <w:rFonts w:ascii="Times New Roman" w:hAnsi="Times New Roman" w:cs="Times New Roman"/>
          <w:bCs/>
          <w:snapToGrid w:val="0"/>
          <w:color w:val="000000" w:themeColor="text1"/>
          <w:sz w:val="24"/>
          <w:szCs w:val="24"/>
        </w:rPr>
        <w:t xml:space="preserve"> </w:t>
      </w:r>
      <w:r w:rsidRPr="00AB63F4">
        <w:rPr>
          <w:rFonts w:ascii="Times New Roman" w:hAnsi="Times New Roman" w:cs="Times New Roman"/>
          <w:snapToGrid w:val="0"/>
          <w:color w:val="000000" w:themeColor="text1"/>
          <w:sz w:val="24"/>
          <w:szCs w:val="24"/>
        </w:rPr>
        <w:t>спецификаций</w:t>
      </w:r>
      <w:r w:rsidR="00412ECD" w:rsidRPr="00412ECD">
        <w:rPr>
          <w:rFonts w:ascii="Times New Roman" w:hAnsi="Times New Roman" w:cs="Times New Roman"/>
          <w:bCs/>
          <w:snapToGrid w:val="0"/>
          <w:color w:val="000000" w:themeColor="text1"/>
          <w:sz w:val="24"/>
          <w:szCs w:val="24"/>
        </w:rPr>
        <w:t xml:space="preserve"> рекомендуем</w:t>
      </w:r>
      <w:r w:rsidR="00412ECD">
        <w:rPr>
          <w:rFonts w:ascii="Times New Roman" w:hAnsi="Times New Roman" w:cs="Times New Roman"/>
          <w:bCs/>
          <w:snapToGrid w:val="0"/>
          <w:color w:val="000000" w:themeColor="text1"/>
          <w:sz w:val="24"/>
          <w:szCs w:val="24"/>
        </w:rPr>
        <w:t>ых</w:t>
      </w:r>
      <w:r w:rsidR="00412ECD" w:rsidRPr="00412ECD">
        <w:rPr>
          <w:rFonts w:ascii="Times New Roman" w:hAnsi="Times New Roman" w:cs="Times New Roman"/>
          <w:bCs/>
          <w:snapToGrid w:val="0"/>
          <w:color w:val="000000" w:themeColor="text1"/>
          <w:sz w:val="24"/>
          <w:szCs w:val="24"/>
        </w:rPr>
        <w:t xml:space="preserve"> Материалов</w:t>
      </w:r>
      <w:r w:rsidRPr="00AB63F4">
        <w:rPr>
          <w:rFonts w:ascii="Times New Roman" w:hAnsi="Times New Roman" w:cs="Times New Roman"/>
          <w:snapToGrid w:val="0"/>
          <w:color w:val="000000" w:themeColor="text1"/>
          <w:sz w:val="24"/>
          <w:szCs w:val="24"/>
        </w:rPr>
        <w:t xml:space="preserve">, рекомендациями соответствующих производителей и/или </w:t>
      </w:r>
      <w:r w:rsidR="00412ECD">
        <w:rPr>
          <w:rFonts w:ascii="Times New Roman" w:hAnsi="Times New Roman" w:cs="Times New Roman"/>
          <w:snapToGrid w:val="0"/>
          <w:color w:val="000000" w:themeColor="text1"/>
          <w:sz w:val="24"/>
          <w:szCs w:val="24"/>
        </w:rPr>
        <w:t>применимыми</w:t>
      </w:r>
      <w:r w:rsidRPr="00AB63F4">
        <w:rPr>
          <w:rFonts w:ascii="Times New Roman" w:hAnsi="Times New Roman" w:cs="Times New Roman"/>
          <w:snapToGrid w:val="0"/>
          <w:color w:val="000000" w:themeColor="text1"/>
          <w:sz w:val="24"/>
          <w:szCs w:val="24"/>
        </w:rPr>
        <w:t xml:space="preserve"> международными стандартами </w:t>
      </w:r>
      <w:r>
        <w:rPr>
          <w:rFonts w:ascii="Times New Roman" w:hAnsi="Times New Roman" w:cs="Times New Roman"/>
          <w:snapToGrid w:val="0"/>
          <w:color w:val="000000" w:themeColor="text1"/>
          <w:sz w:val="24"/>
          <w:szCs w:val="24"/>
        </w:rPr>
        <w:t>Генеральный</w:t>
      </w:r>
      <w:r w:rsidRPr="00AB63F4">
        <w:rPr>
          <w:rFonts w:ascii="Times New Roman" w:hAnsi="Times New Roman" w:cs="Times New Roman"/>
          <w:snapToGrid w:val="0"/>
          <w:color w:val="000000" w:themeColor="text1"/>
          <w:sz w:val="24"/>
          <w:szCs w:val="24"/>
        </w:rPr>
        <w:t xml:space="preserve"> Подрядчик обязан предоставить </w:t>
      </w:r>
      <w:r w:rsidR="00990812">
        <w:rPr>
          <w:rFonts w:ascii="Times New Roman" w:hAnsi="Times New Roman" w:cs="Times New Roman"/>
          <w:snapToGrid w:val="0"/>
          <w:color w:val="000000" w:themeColor="text1"/>
          <w:sz w:val="24"/>
          <w:szCs w:val="24"/>
        </w:rPr>
        <w:t xml:space="preserve">дополнительные </w:t>
      </w:r>
      <w:r w:rsidRPr="00AB63F4">
        <w:rPr>
          <w:rFonts w:ascii="Times New Roman" w:hAnsi="Times New Roman" w:cs="Times New Roman"/>
          <w:snapToGrid w:val="0"/>
          <w:color w:val="000000" w:themeColor="text1"/>
          <w:sz w:val="24"/>
          <w:szCs w:val="24"/>
        </w:rPr>
        <w:t xml:space="preserve">гарантии </w:t>
      </w:r>
      <w:r w:rsidR="00412ECD">
        <w:rPr>
          <w:rFonts w:ascii="Times New Roman" w:hAnsi="Times New Roman" w:cs="Times New Roman"/>
          <w:snapToGrid w:val="0"/>
          <w:color w:val="000000" w:themeColor="text1"/>
          <w:sz w:val="24"/>
          <w:szCs w:val="24"/>
        </w:rPr>
        <w:t>на М</w:t>
      </w:r>
      <w:r w:rsidRPr="00AB63F4">
        <w:rPr>
          <w:rFonts w:ascii="Times New Roman" w:hAnsi="Times New Roman" w:cs="Times New Roman"/>
          <w:snapToGrid w:val="0"/>
          <w:color w:val="000000" w:themeColor="text1"/>
          <w:sz w:val="24"/>
          <w:szCs w:val="24"/>
        </w:rPr>
        <w:t xml:space="preserve">атериалы и качество работ по </w:t>
      </w:r>
      <w:r w:rsidR="00412ECD">
        <w:rPr>
          <w:rFonts w:ascii="Times New Roman" w:hAnsi="Times New Roman" w:cs="Times New Roman"/>
          <w:snapToGrid w:val="0"/>
          <w:color w:val="000000" w:themeColor="text1"/>
          <w:sz w:val="24"/>
          <w:szCs w:val="24"/>
        </w:rPr>
        <w:t>следующим позициям</w:t>
      </w:r>
      <w:r w:rsidRPr="00AB63F4">
        <w:rPr>
          <w:rFonts w:ascii="Times New Roman" w:hAnsi="Times New Roman" w:cs="Times New Roman"/>
          <w:snapToGrid w:val="0"/>
          <w:color w:val="000000" w:themeColor="text1"/>
          <w:sz w:val="24"/>
          <w:szCs w:val="24"/>
        </w:rPr>
        <w:t>:</w:t>
      </w:r>
    </w:p>
    <w:p w:rsidR="00AB63F4" w:rsidRDefault="00AB63F4" w:rsidP="00990812">
      <w:pPr>
        <w:pStyle w:val="a4"/>
        <w:tabs>
          <w:tab w:val="left" w:pos="993"/>
          <w:tab w:val="left" w:pos="1276"/>
        </w:tabs>
        <w:spacing w:after="0" w:line="240" w:lineRule="auto"/>
        <w:ind w:left="993" w:right="-1"/>
        <w:jc w:val="both"/>
        <w:rPr>
          <w:rFonts w:ascii="Times New Roman" w:hAnsi="Times New Roman" w:cs="Times New Roman"/>
          <w:snapToGrid w:val="0"/>
          <w:color w:val="000000" w:themeColor="text1"/>
          <w:sz w:val="24"/>
          <w:szCs w:val="24"/>
        </w:rPr>
      </w:pPr>
      <w:r>
        <w:rPr>
          <w:rFonts w:ascii="Times New Roman" w:hAnsi="Times New Roman" w:cs="Times New Roman"/>
          <w:snapToGrid w:val="0"/>
          <w:color w:val="000000" w:themeColor="text1"/>
          <w:sz w:val="24"/>
          <w:szCs w:val="24"/>
        </w:rPr>
        <w:t xml:space="preserve">19.5.1 </w:t>
      </w:r>
      <w:r w:rsidR="00990812">
        <w:rPr>
          <w:rFonts w:ascii="Times New Roman" w:hAnsi="Times New Roman" w:cs="Times New Roman"/>
          <w:snapToGrid w:val="0"/>
          <w:color w:val="000000" w:themeColor="text1"/>
          <w:sz w:val="24"/>
          <w:szCs w:val="24"/>
        </w:rPr>
        <w:tab/>
      </w:r>
      <w:r>
        <w:rPr>
          <w:rFonts w:ascii="Times New Roman" w:hAnsi="Times New Roman" w:cs="Times New Roman"/>
          <w:snapToGrid w:val="0"/>
          <w:color w:val="000000" w:themeColor="text1"/>
          <w:sz w:val="24"/>
          <w:szCs w:val="24"/>
        </w:rPr>
        <w:t>Н</w:t>
      </w:r>
      <w:r w:rsidRPr="00AB63F4">
        <w:rPr>
          <w:rFonts w:ascii="Times New Roman" w:hAnsi="Times New Roman" w:cs="Times New Roman"/>
          <w:snapToGrid w:val="0"/>
          <w:color w:val="000000" w:themeColor="text1"/>
          <w:sz w:val="24"/>
          <w:szCs w:val="24"/>
        </w:rPr>
        <w:t>есущие конструкции</w:t>
      </w:r>
      <w:r>
        <w:t xml:space="preserve">: </w:t>
      </w:r>
      <w:r>
        <w:rPr>
          <w:rFonts w:ascii="Times New Roman" w:hAnsi="Times New Roman" w:cs="Times New Roman"/>
          <w:snapToGrid w:val="0"/>
          <w:color w:val="000000" w:themeColor="text1"/>
          <w:sz w:val="24"/>
          <w:szCs w:val="24"/>
        </w:rPr>
        <w:t>30 лет</w:t>
      </w:r>
      <w:r w:rsidRPr="00AB63F4">
        <w:rPr>
          <w:rFonts w:ascii="Times New Roman" w:hAnsi="Times New Roman" w:cs="Times New Roman"/>
          <w:snapToGrid w:val="0"/>
          <w:color w:val="000000" w:themeColor="text1"/>
          <w:sz w:val="24"/>
          <w:szCs w:val="24"/>
        </w:rPr>
        <w:t>;</w:t>
      </w:r>
    </w:p>
    <w:p w:rsidR="00AB63F4" w:rsidRDefault="00AB63F4" w:rsidP="00990812">
      <w:pPr>
        <w:pStyle w:val="a4"/>
        <w:tabs>
          <w:tab w:val="left" w:pos="993"/>
          <w:tab w:val="left" w:pos="1276"/>
        </w:tabs>
        <w:spacing w:after="0" w:line="240" w:lineRule="auto"/>
        <w:ind w:left="993" w:right="-1"/>
        <w:jc w:val="both"/>
        <w:rPr>
          <w:rFonts w:ascii="Times New Roman" w:hAnsi="Times New Roman" w:cs="Times New Roman"/>
          <w:snapToGrid w:val="0"/>
          <w:color w:val="000000" w:themeColor="text1"/>
          <w:sz w:val="24"/>
          <w:szCs w:val="24"/>
        </w:rPr>
      </w:pPr>
      <w:r>
        <w:rPr>
          <w:rFonts w:ascii="Times New Roman" w:hAnsi="Times New Roman" w:cs="Times New Roman"/>
          <w:snapToGrid w:val="0"/>
          <w:color w:val="000000" w:themeColor="text1"/>
          <w:sz w:val="24"/>
          <w:szCs w:val="24"/>
        </w:rPr>
        <w:t>19.5.2</w:t>
      </w:r>
      <w:r w:rsidRPr="00AB63F4">
        <w:rPr>
          <w:rFonts w:ascii="Times New Roman" w:hAnsi="Times New Roman" w:cs="Times New Roman"/>
          <w:snapToGrid w:val="0"/>
          <w:color w:val="000000" w:themeColor="text1"/>
          <w:sz w:val="24"/>
          <w:szCs w:val="24"/>
        </w:rPr>
        <w:t xml:space="preserve"> </w:t>
      </w:r>
      <w:r w:rsidR="00990812">
        <w:rPr>
          <w:rFonts w:ascii="Times New Roman" w:hAnsi="Times New Roman" w:cs="Times New Roman"/>
          <w:snapToGrid w:val="0"/>
          <w:color w:val="000000" w:themeColor="text1"/>
          <w:sz w:val="24"/>
          <w:szCs w:val="24"/>
        </w:rPr>
        <w:tab/>
      </w:r>
      <w:r>
        <w:rPr>
          <w:rFonts w:ascii="Times New Roman" w:hAnsi="Times New Roman" w:cs="Times New Roman"/>
          <w:snapToGrid w:val="0"/>
          <w:color w:val="000000" w:themeColor="text1"/>
          <w:sz w:val="24"/>
          <w:szCs w:val="24"/>
        </w:rPr>
        <w:t xml:space="preserve">Фасады: </w:t>
      </w:r>
      <w:r w:rsidR="00990812">
        <w:rPr>
          <w:rFonts w:ascii="Times New Roman" w:hAnsi="Times New Roman" w:cs="Times New Roman"/>
          <w:snapToGrid w:val="0"/>
          <w:color w:val="000000" w:themeColor="text1"/>
          <w:sz w:val="24"/>
          <w:szCs w:val="24"/>
        </w:rPr>
        <w:t>1</w:t>
      </w:r>
      <w:r w:rsidRPr="00AB63F4">
        <w:rPr>
          <w:rFonts w:ascii="Times New Roman" w:hAnsi="Times New Roman" w:cs="Times New Roman"/>
          <w:snapToGrid w:val="0"/>
          <w:color w:val="000000" w:themeColor="text1"/>
          <w:sz w:val="24"/>
          <w:szCs w:val="24"/>
        </w:rPr>
        <w:t>0 лет</w:t>
      </w:r>
      <w:r>
        <w:rPr>
          <w:rFonts w:ascii="Times New Roman" w:hAnsi="Times New Roman" w:cs="Times New Roman"/>
          <w:snapToGrid w:val="0"/>
          <w:color w:val="000000" w:themeColor="text1"/>
          <w:sz w:val="24"/>
          <w:szCs w:val="24"/>
        </w:rPr>
        <w:t>;</w:t>
      </w:r>
    </w:p>
    <w:p w:rsidR="00AB63F4" w:rsidRDefault="00AB63F4" w:rsidP="00990812">
      <w:pPr>
        <w:pStyle w:val="a4"/>
        <w:tabs>
          <w:tab w:val="left" w:pos="993"/>
          <w:tab w:val="left" w:pos="1276"/>
        </w:tabs>
        <w:spacing w:after="0" w:line="240" w:lineRule="auto"/>
        <w:ind w:left="993" w:right="-1"/>
        <w:jc w:val="both"/>
        <w:rPr>
          <w:rFonts w:ascii="Times New Roman" w:hAnsi="Times New Roman" w:cs="Times New Roman"/>
          <w:snapToGrid w:val="0"/>
          <w:color w:val="000000" w:themeColor="text1"/>
          <w:sz w:val="24"/>
          <w:szCs w:val="24"/>
        </w:rPr>
      </w:pPr>
      <w:r w:rsidRPr="00AB63F4">
        <w:rPr>
          <w:rFonts w:ascii="Times New Roman" w:hAnsi="Times New Roman" w:cs="Times New Roman"/>
          <w:snapToGrid w:val="0"/>
          <w:color w:val="000000" w:themeColor="text1"/>
          <w:sz w:val="24"/>
          <w:szCs w:val="24"/>
        </w:rPr>
        <w:t>19</w:t>
      </w:r>
      <w:r>
        <w:rPr>
          <w:rFonts w:ascii="Times New Roman" w:hAnsi="Times New Roman" w:cs="Times New Roman"/>
          <w:snapToGrid w:val="0"/>
          <w:color w:val="000000" w:themeColor="text1"/>
          <w:sz w:val="24"/>
          <w:szCs w:val="24"/>
        </w:rPr>
        <w:t>.5.3</w:t>
      </w:r>
      <w:r w:rsidRPr="00AB63F4">
        <w:rPr>
          <w:rFonts w:ascii="Times New Roman" w:hAnsi="Times New Roman" w:cs="Times New Roman"/>
          <w:snapToGrid w:val="0"/>
          <w:color w:val="000000" w:themeColor="text1"/>
          <w:sz w:val="24"/>
          <w:szCs w:val="24"/>
        </w:rPr>
        <w:t xml:space="preserve"> </w:t>
      </w:r>
      <w:r w:rsidR="00990812">
        <w:rPr>
          <w:rFonts w:ascii="Times New Roman" w:hAnsi="Times New Roman" w:cs="Times New Roman"/>
          <w:snapToGrid w:val="0"/>
          <w:color w:val="000000" w:themeColor="text1"/>
          <w:sz w:val="24"/>
          <w:szCs w:val="24"/>
        </w:rPr>
        <w:tab/>
      </w:r>
      <w:r>
        <w:rPr>
          <w:rFonts w:ascii="Times New Roman" w:hAnsi="Times New Roman" w:cs="Times New Roman"/>
          <w:snapToGrid w:val="0"/>
          <w:color w:val="000000" w:themeColor="text1"/>
          <w:sz w:val="24"/>
          <w:szCs w:val="24"/>
        </w:rPr>
        <w:t xml:space="preserve">Кровля: </w:t>
      </w:r>
      <w:r w:rsidRPr="00AB63F4">
        <w:rPr>
          <w:rFonts w:ascii="Times New Roman" w:hAnsi="Times New Roman" w:cs="Times New Roman"/>
          <w:snapToGrid w:val="0"/>
          <w:color w:val="000000" w:themeColor="text1"/>
          <w:sz w:val="24"/>
          <w:szCs w:val="24"/>
        </w:rPr>
        <w:t>10 лет</w:t>
      </w:r>
      <w:r>
        <w:rPr>
          <w:rFonts w:ascii="Times New Roman" w:hAnsi="Times New Roman" w:cs="Times New Roman"/>
          <w:snapToGrid w:val="0"/>
          <w:color w:val="000000" w:themeColor="text1"/>
          <w:sz w:val="24"/>
          <w:szCs w:val="24"/>
        </w:rPr>
        <w:t>;</w:t>
      </w:r>
    </w:p>
    <w:p w:rsidR="00990812" w:rsidRDefault="00AB63F4" w:rsidP="00990812">
      <w:pPr>
        <w:pStyle w:val="a4"/>
        <w:tabs>
          <w:tab w:val="left" w:pos="993"/>
          <w:tab w:val="left" w:pos="1276"/>
        </w:tabs>
        <w:spacing w:after="0" w:line="240" w:lineRule="auto"/>
        <w:ind w:left="993" w:right="-1"/>
        <w:jc w:val="both"/>
        <w:rPr>
          <w:rFonts w:ascii="Times New Roman" w:hAnsi="Times New Roman" w:cs="Times New Roman"/>
          <w:snapToGrid w:val="0"/>
          <w:color w:val="000000" w:themeColor="text1"/>
          <w:sz w:val="24"/>
          <w:szCs w:val="24"/>
        </w:rPr>
      </w:pPr>
      <w:r w:rsidRPr="00AB63F4">
        <w:rPr>
          <w:rFonts w:ascii="Times New Roman" w:hAnsi="Times New Roman" w:cs="Times New Roman"/>
          <w:snapToGrid w:val="0"/>
          <w:color w:val="000000" w:themeColor="text1"/>
          <w:sz w:val="24"/>
          <w:szCs w:val="24"/>
        </w:rPr>
        <w:t>19.5.</w:t>
      </w:r>
      <w:r>
        <w:rPr>
          <w:rFonts w:ascii="Times New Roman" w:hAnsi="Times New Roman" w:cs="Times New Roman"/>
          <w:snapToGrid w:val="0"/>
          <w:color w:val="000000" w:themeColor="text1"/>
          <w:sz w:val="24"/>
          <w:szCs w:val="24"/>
        </w:rPr>
        <w:t xml:space="preserve">4 </w:t>
      </w:r>
      <w:r w:rsidR="00990812">
        <w:rPr>
          <w:rFonts w:ascii="Times New Roman" w:hAnsi="Times New Roman" w:cs="Times New Roman"/>
          <w:snapToGrid w:val="0"/>
          <w:color w:val="000000" w:themeColor="text1"/>
          <w:sz w:val="24"/>
          <w:szCs w:val="24"/>
        </w:rPr>
        <w:tab/>
      </w:r>
      <w:r>
        <w:rPr>
          <w:rFonts w:ascii="Times New Roman" w:hAnsi="Times New Roman" w:cs="Times New Roman"/>
          <w:snapToGrid w:val="0"/>
          <w:color w:val="000000" w:themeColor="text1"/>
          <w:sz w:val="24"/>
          <w:szCs w:val="24"/>
        </w:rPr>
        <w:t>Гидроизоляция здания: 5</w:t>
      </w:r>
      <w:r w:rsidR="00990812">
        <w:rPr>
          <w:rFonts w:ascii="Times New Roman" w:hAnsi="Times New Roman" w:cs="Times New Roman"/>
          <w:snapToGrid w:val="0"/>
          <w:color w:val="000000" w:themeColor="text1"/>
          <w:sz w:val="24"/>
          <w:szCs w:val="24"/>
        </w:rPr>
        <w:t xml:space="preserve"> лет.</w:t>
      </w:r>
    </w:p>
    <w:p w:rsidR="00CC6839" w:rsidRPr="004C4F27" w:rsidRDefault="00CC6839"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napToGrid w:val="0"/>
          <w:color w:val="000000" w:themeColor="text1"/>
          <w:sz w:val="24"/>
          <w:szCs w:val="24"/>
        </w:rPr>
      </w:pPr>
      <w:r w:rsidRPr="004C4F27">
        <w:rPr>
          <w:rFonts w:ascii="Times New Roman" w:hAnsi="Times New Roman" w:cs="Times New Roman"/>
          <w:snapToGrid w:val="0"/>
          <w:color w:val="000000" w:themeColor="text1"/>
          <w:sz w:val="24"/>
          <w:szCs w:val="24"/>
        </w:rPr>
        <w:t>В случае если какое-либо Оборудование или Материалы, применяемые для выполнения Работ, были в употреблении и используются повторно по письменному согласованию с Заказчиком, то по ним Гарантийный Период в отношении таких Оборудования и Материалов применяется только в части монтажа</w:t>
      </w:r>
      <w:r w:rsidR="00B42ECA" w:rsidRPr="004C4F27">
        <w:rPr>
          <w:rFonts w:ascii="Times New Roman" w:hAnsi="Times New Roman" w:cs="Times New Roman"/>
          <w:snapToGrid w:val="0"/>
          <w:color w:val="000000" w:themeColor="text1"/>
          <w:sz w:val="24"/>
          <w:szCs w:val="24"/>
        </w:rPr>
        <w:t>, а также Оборудования, поставленного Генеральным Подрядчиком или его Субподрядчиками,  по которому гарантийный срок не истек</w:t>
      </w:r>
      <w:r w:rsidRPr="004C4F27">
        <w:rPr>
          <w:rFonts w:ascii="Times New Roman" w:hAnsi="Times New Roman" w:cs="Times New Roman"/>
          <w:snapToGrid w:val="0"/>
          <w:color w:val="000000" w:themeColor="text1"/>
          <w:sz w:val="24"/>
          <w:szCs w:val="24"/>
        </w:rPr>
        <w:t>.</w:t>
      </w:r>
    </w:p>
    <w:p w:rsidR="004224CF" w:rsidRPr="004C4F27" w:rsidRDefault="004224CF"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bookmarkStart w:id="77" w:name="_Ref303778575"/>
      <w:r w:rsidRPr="004C4F27">
        <w:rPr>
          <w:rFonts w:ascii="Times New Roman" w:hAnsi="Times New Roman" w:cs="Times New Roman"/>
          <w:color w:val="000000" w:themeColor="text1"/>
          <w:sz w:val="24"/>
          <w:szCs w:val="24"/>
        </w:rPr>
        <w:t xml:space="preserve">Гарантии по отдельным видам Работ и Оборудованию, указанные в гарантийных обязательствах Поставщиков и производителей, в том числе гарантийные обязательства, превышающие </w:t>
      </w:r>
      <w:r w:rsidR="00B42ECA" w:rsidRPr="004C4F27">
        <w:rPr>
          <w:rFonts w:ascii="Times New Roman" w:hAnsi="Times New Roman" w:cs="Times New Roman"/>
          <w:color w:val="000000" w:themeColor="text1"/>
          <w:sz w:val="24"/>
          <w:szCs w:val="24"/>
        </w:rPr>
        <w:t>24</w:t>
      </w:r>
      <w:r w:rsidRPr="004C4F27">
        <w:rPr>
          <w:rFonts w:ascii="Times New Roman" w:hAnsi="Times New Roman" w:cs="Times New Roman"/>
          <w:color w:val="000000" w:themeColor="text1"/>
          <w:sz w:val="24"/>
          <w:szCs w:val="24"/>
        </w:rPr>
        <w:t xml:space="preserve"> (</w:t>
      </w:r>
      <w:r w:rsidR="00B42ECA" w:rsidRPr="004C4F27">
        <w:rPr>
          <w:rFonts w:ascii="Times New Roman" w:hAnsi="Times New Roman" w:cs="Times New Roman"/>
          <w:color w:val="000000" w:themeColor="text1"/>
          <w:sz w:val="24"/>
          <w:szCs w:val="24"/>
        </w:rPr>
        <w:t>двадцать четыре</w:t>
      </w:r>
      <w:r w:rsidRPr="004C4F27">
        <w:rPr>
          <w:rFonts w:ascii="Times New Roman" w:hAnsi="Times New Roman" w:cs="Times New Roman"/>
          <w:color w:val="000000" w:themeColor="text1"/>
          <w:sz w:val="24"/>
          <w:szCs w:val="24"/>
        </w:rPr>
        <w:t>) месяц</w:t>
      </w:r>
      <w:r w:rsidR="00B42ECA" w:rsidRPr="004C4F27">
        <w:rPr>
          <w:rFonts w:ascii="Times New Roman" w:hAnsi="Times New Roman" w:cs="Times New Roman"/>
          <w:color w:val="000000" w:themeColor="text1"/>
          <w:sz w:val="24"/>
          <w:szCs w:val="24"/>
        </w:rPr>
        <w:t>а</w:t>
      </w:r>
      <w:r w:rsidRPr="004C4F27">
        <w:rPr>
          <w:rFonts w:ascii="Times New Roman" w:hAnsi="Times New Roman" w:cs="Times New Roman"/>
          <w:color w:val="000000" w:themeColor="text1"/>
          <w:sz w:val="24"/>
          <w:szCs w:val="24"/>
        </w:rPr>
        <w:t>), прикладываются Генеральным Подрядчиком к Исполнительной Документации в виде дополнения к гарантийным обязательствам Генеральног</w:t>
      </w:r>
      <w:r w:rsidR="009937EF" w:rsidRPr="004C4F27">
        <w:rPr>
          <w:rFonts w:ascii="Times New Roman" w:hAnsi="Times New Roman" w:cs="Times New Roman"/>
          <w:color w:val="000000" w:themeColor="text1"/>
          <w:sz w:val="24"/>
          <w:szCs w:val="24"/>
        </w:rPr>
        <w:t>о Подрядчика и на срок не менее</w:t>
      </w:r>
      <w:r w:rsidRPr="004C4F27">
        <w:rPr>
          <w:rFonts w:ascii="Times New Roman" w:hAnsi="Times New Roman" w:cs="Times New Roman"/>
          <w:color w:val="000000" w:themeColor="text1"/>
          <w:sz w:val="24"/>
          <w:szCs w:val="24"/>
        </w:rPr>
        <w:t xml:space="preserve"> указанного в соответствующей документации.</w:t>
      </w:r>
      <w:r w:rsidR="009E5E78" w:rsidRPr="004C4F27">
        <w:rPr>
          <w:rFonts w:ascii="Times New Roman" w:hAnsi="Times New Roman" w:cs="Times New Roman"/>
          <w:color w:val="000000" w:themeColor="text1"/>
          <w:sz w:val="24"/>
          <w:szCs w:val="24"/>
        </w:rPr>
        <w:t xml:space="preserve"> Кроме того, Генеральный Подрядчик обязан в момент передачи Исполнительной Документации, гарантийных сертификатов или иных документов, подтверждающих гарантийные обязательства, передать Заказчику права требования по соответствующим договорам или документам в части гарантийных обязательств или обеспечить иным образом возможность Заказчика предъявлять такие требования.</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bookmarkStart w:id="78" w:name="_Ref304050541"/>
      <w:r w:rsidRPr="004C4F27">
        <w:rPr>
          <w:rFonts w:ascii="Times New Roman" w:hAnsi="Times New Roman" w:cs="Times New Roman"/>
          <w:snapToGrid w:val="0"/>
          <w:color w:val="000000" w:themeColor="text1"/>
          <w:sz w:val="24"/>
          <w:szCs w:val="24"/>
        </w:rPr>
        <w:t>Генеральный</w:t>
      </w:r>
      <w:r w:rsidRPr="004C4F27">
        <w:rPr>
          <w:rFonts w:ascii="Times New Roman" w:hAnsi="Times New Roman" w:cs="Times New Roman"/>
          <w:color w:val="000000" w:themeColor="text1"/>
          <w:sz w:val="24"/>
          <w:szCs w:val="24"/>
        </w:rPr>
        <w:t xml:space="preserve"> Подрядчик соглашается </w:t>
      </w:r>
      <w:r w:rsidR="009E3823" w:rsidRPr="004C4F27">
        <w:rPr>
          <w:rFonts w:ascii="Times New Roman" w:hAnsi="Times New Roman" w:cs="Times New Roman"/>
          <w:color w:val="000000" w:themeColor="text1"/>
          <w:sz w:val="24"/>
          <w:szCs w:val="24"/>
        </w:rPr>
        <w:t>устранять</w:t>
      </w:r>
      <w:r w:rsidRPr="004C4F27">
        <w:rPr>
          <w:rFonts w:ascii="Times New Roman" w:hAnsi="Times New Roman" w:cs="Times New Roman"/>
          <w:color w:val="000000" w:themeColor="text1"/>
          <w:sz w:val="24"/>
          <w:szCs w:val="24"/>
        </w:rPr>
        <w:t xml:space="preserve"> </w:t>
      </w:r>
      <w:r w:rsidR="009E3823" w:rsidRPr="004C4F27">
        <w:rPr>
          <w:rFonts w:ascii="Times New Roman" w:hAnsi="Times New Roman" w:cs="Times New Roman"/>
          <w:color w:val="000000" w:themeColor="text1"/>
          <w:sz w:val="24"/>
          <w:szCs w:val="24"/>
        </w:rPr>
        <w:t xml:space="preserve">Недостатки </w:t>
      </w:r>
      <w:r w:rsidRPr="004C4F27">
        <w:rPr>
          <w:rFonts w:ascii="Times New Roman" w:hAnsi="Times New Roman" w:cs="Times New Roman"/>
          <w:color w:val="000000" w:themeColor="text1"/>
          <w:sz w:val="24"/>
          <w:szCs w:val="24"/>
        </w:rPr>
        <w:t xml:space="preserve">в </w:t>
      </w:r>
      <w:r w:rsidR="009E3823" w:rsidRPr="004C4F27">
        <w:rPr>
          <w:rFonts w:ascii="Times New Roman" w:hAnsi="Times New Roman" w:cs="Times New Roman"/>
          <w:color w:val="000000" w:themeColor="text1"/>
          <w:sz w:val="24"/>
          <w:szCs w:val="24"/>
        </w:rPr>
        <w:t xml:space="preserve">результатах </w:t>
      </w:r>
      <w:r w:rsidRPr="004C4F27">
        <w:rPr>
          <w:rFonts w:ascii="Times New Roman" w:hAnsi="Times New Roman" w:cs="Times New Roman"/>
          <w:color w:val="000000" w:themeColor="text1"/>
          <w:sz w:val="24"/>
          <w:szCs w:val="24"/>
        </w:rPr>
        <w:t xml:space="preserve">Работ, </w:t>
      </w:r>
      <w:r w:rsidR="009E3823" w:rsidRPr="004C4F27">
        <w:rPr>
          <w:rFonts w:ascii="Times New Roman" w:hAnsi="Times New Roman" w:cs="Times New Roman"/>
          <w:color w:val="000000" w:themeColor="text1"/>
          <w:sz w:val="24"/>
          <w:szCs w:val="24"/>
        </w:rPr>
        <w:t xml:space="preserve">обнаруженные </w:t>
      </w:r>
      <w:r w:rsidRPr="004C4F27">
        <w:rPr>
          <w:rFonts w:ascii="Times New Roman" w:hAnsi="Times New Roman" w:cs="Times New Roman"/>
          <w:color w:val="000000" w:themeColor="text1"/>
          <w:sz w:val="24"/>
          <w:szCs w:val="24"/>
        </w:rPr>
        <w:t>в течение Гарантийного Периода (далее «</w:t>
      </w:r>
      <w:r w:rsidRPr="004C4F27">
        <w:rPr>
          <w:rFonts w:ascii="Times New Roman" w:hAnsi="Times New Roman" w:cs="Times New Roman"/>
          <w:b/>
          <w:color w:val="000000" w:themeColor="text1"/>
          <w:sz w:val="24"/>
          <w:szCs w:val="24"/>
        </w:rPr>
        <w:t>Гарантийные работы</w:t>
      </w:r>
      <w:r w:rsidRPr="004C4F27">
        <w:rPr>
          <w:rFonts w:ascii="Times New Roman" w:hAnsi="Times New Roman" w:cs="Times New Roman"/>
          <w:color w:val="000000" w:themeColor="text1"/>
          <w:sz w:val="24"/>
          <w:szCs w:val="24"/>
        </w:rPr>
        <w:t>») согласно следующим условиям:</w:t>
      </w:r>
      <w:bookmarkEnd w:id="77"/>
      <w:bookmarkEnd w:id="78"/>
      <w:r w:rsidRPr="004C4F27">
        <w:rPr>
          <w:rFonts w:ascii="Times New Roman" w:hAnsi="Times New Roman" w:cs="Times New Roman"/>
          <w:color w:val="000000" w:themeColor="text1"/>
          <w:sz w:val="24"/>
          <w:szCs w:val="24"/>
        </w:rPr>
        <w:t xml:space="preserve"> </w:t>
      </w:r>
    </w:p>
    <w:p w:rsidR="007A2B27" w:rsidRPr="004C4F27" w:rsidRDefault="007A2B27"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005D5F6C" w:rsidRPr="004C4F27">
        <w:rPr>
          <w:rFonts w:ascii="Times New Roman" w:hAnsi="Times New Roman" w:cs="Times New Roman"/>
          <w:color w:val="000000" w:themeColor="text1"/>
          <w:sz w:val="24"/>
          <w:szCs w:val="24"/>
        </w:rPr>
        <w:tab/>
      </w:r>
      <w:r w:rsidRPr="004C4F27">
        <w:rPr>
          <w:rFonts w:ascii="Times New Roman" w:hAnsi="Times New Roman" w:cs="Times New Roman"/>
          <w:color w:val="000000" w:themeColor="text1"/>
          <w:sz w:val="24"/>
          <w:szCs w:val="24"/>
        </w:rPr>
        <w:t>Генеральный Подрядчик организовывает бригаду для выполнения Гарантийных работ, состоящую из специалистов, способных квалифицированно и с отличным качеством выполнять все типы работ, описанных в Договоре. По требованию Заказчика Генеральный Подрядчик увеличивает или уменьшает численность специалистов такой бригады</w:t>
      </w:r>
      <w:r w:rsidR="009937EF" w:rsidRPr="004C4F27">
        <w:rPr>
          <w:rFonts w:ascii="Times New Roman" w:hAnsi="Times New Roman" w:cs="Times New Roman"/>
          <w:color w:val="000000" w:themeColor="text1"/>
          <w:sz w:val="24"/>
          <w:szCs w:val="24"/>
        </w:rPr>
        <w:t>;</w:t>
      </w:r>
    </w:p>
    <w:p w:rsidR="007A2B27" w:rsidRPr="004C4F27" w:rsidRDefault="007A2B27"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005D5F6C" w:rsidRPr="004C4F27">
        <w:rPr>
          <w:rFonts w:ascii="Times New Roman" w:hAnsi="Times New Roman" w:cs="Times New Roman"/>
          <w:color w:val="000000" w:themeColor="text1"/>
          <w:sz w:val="24"/>
          <w:szCs w:val="24"/>
        </w:rPr>
        <w:tab/>
      </w:r>
      <w:r w:rsidRPr="004C4F27">
        <w:rPr>
          <w:rFonts w:ascii="Times New Roman" w:hAnsi="Times New Roman" w:cs="Times New Roman"/>
          <w:color w:val="000000" w:themeColor="text1"/>
          <w:sz w:val="24"/>
          <w:szCs w:val="24"/>
        </w:rPr>
        <w:t>Заказчик</w:t>
      </w:r>
      <w:r w:rsidR="00434B72" w:rsidRPr="00434B72">
        <w:rPr>
          <w:rFonts w:ascii="Times New Roman" w:hAnsi="Times New Roman" w:cs="Times New Roman"/>
          <w:color w:val="000000" w:themeColor="text1"/>
          <w:sz w:val="24"/>
          <w:szCs w:val="24"/>
        </w:rPr>
        <w:t>, либо представитель Эксплуатирующей организации</w:t>
      </w:r>
      <w:r w:rsidR="00434B72">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уведомляет Генерального Подрядчика в письменной форме об обнаруженном </w:t>
      </w:r>
      <w:r w:rsidR="00BD4724" w:rsidRPr="004C4F27">
        <w:rPr>
          <w:rFonts w:ascii="Times New Roman" w:hAnsi="Times New Roman" w:cs="Times New Roman"/>
          <w:color w:val="000000" w:themeColor="text1"/>
          <w:sz w:val="24"/>
          <w:szCs w:val="24"/>
        </w:rPr>
        <w:t xml:space="preserve">Дефекте </w:t>
      </w:r>
      <w:r w:rsidRPr="004C4F27">
        <w:rPr>
          <w:rFonts w:ascii="Times New Roman" w:hAnsi="Times New Roman" w:cs="Times New Roman"/>
          <w:color w:val="000000" w:themeColor="text1"/>
          <w:sz w:val="24"/>
          <w:szCs w:val="24"/>
        </w:rPr>
        <w:t xml:space="preserve">посредством отправления по факсу </w:t>
      </w:r>
      <w:r w:rsidR="00434B72">
        <w:rPr>
          <w:rFonts w:ascii="Times New Roman" w:hAnsi="Times New Roman" w:cs="Times New Roman"/>
          <w:color w:val="000000" w:themeColor="text1"/>
          <w:sz w:val="24"/>
          <w:szCs w:val="24"/>
        </w:rPr>
        <w:t xml:space="preserve">или электронной почтой </w:t>
      </w:r>
      <w:r w:rsidRPr="004C4F27">
        <w:rPr>
          <w:rFonts w:ascii="Times New Roman" w:hAnsi="Times New Roman" w:cs="Times New Roman"/>
          <w:color w:val="000000" w:themeColor="text1"/>
          <w:sz w:val="24"/>
          <w:szCs w:val="24"/>
        </w:rPr>
        <w:t>гарантийной заявки на устранение повреждения и/или ущерба</w:t>
      </w:r>
      <w:r w:rsidR="009937EF" w:rsidRPr="004C4F27">
        <w:rPr>
          <w:rFonts w:ascii="Times New Roman" w:hAnsi="Times New Roman" w:cs="Times New Roman"/>
          <w:color w:val="000000" w:themeColor="text1"/>
          <w:sz w:val="24"/>
          <w:szCs w:val="24"/>
        </w:rPr>
        <w:t>;</w:t>
      </w:r>
    </w:p>
    <w:p w:rsidR="007A2B27" w:rsidRPr="004C4F27" w:rsidRDefault="007A2B27"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005D5F6C"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о</w:t>
      </w:r>
      <w:r w:rsidRPr="004C4F27">
        <w:rPr>
          <w:rFonts w:ascii="Times New Roman" w:hAnsi="Times New Roman" w:cs="Times New Roman"/>
          <w:color w:val="000000" w:themeColor="text1"/>
          <w:sz w:val="24"/>
          <w:szCs w:val="24"/>
        </w:rPr>
        <w:t xml:space="preserve">тветственное лицо бригады Генерального Подрядчика обязано явиться для осмотра </w:t>
      </w:r>
      <w:r w:rsidR="00BD4724" w:rsidRPr="004C4F27">
        <w:rPr>
          <w:rFonts w:ascii="Times New Roman" w:hAnsi="Times New Roman" w:cs="Times New Roman"/>
          <w:color w:val="000000" w:themeColor="text1"/>
          <w:sz w:val="24"/>
          <w:szCs w:val="24"/>
        </w:rPr>
        <w:t xml:space="preserve">Дефекта </w:t>
      </w:r>
      <w:r w:rsidRPr="004C4F27">
        <w:rPr>
          <w:rFonts w:ascii="Times New Roman" w:hAnsi="Times New Roman" w:cs="Times New Roman"/>
          <w:color w:val="000000" w:themeColor="text1"/>
          <w:sz w:val="24"/>
          <w:szCs w:val="24"/>
        </w:rPr>
        <w:t>в указанное в гарантийной заявке время (в течение 24 часов после отправления гарантийной заявки) и в означенном месте. В случае возникновения аварии Генеральный Подрядчик должен предпринять все возможные усилия для прибытия на Объект в максимально кратчайший срок</w:t>
      </w:r>
      <w:r w:rsidR="00434B72" w:rsidRPr="00434B72">
        <w:rPr>
          <w:rFonts w:ascii="Times New Roman" w:hAnsi="Times New Roman" w:cs="Times New Roman"/>
          <w:color w:val="000000" w:themeColor="text1"/>
          <w:sz w:val="24"/>
          <w:szCs w:val="24"/>
        </w:rPr>
        <w:t>, но не превышающий 4 часа</w:t>
      </w:r>
      <w:r w:rsidR="009937EF" w:rsidRPr="004C4F27">
        <w:rPr>
          <w:rFonts w:ascii="Times New Roman" w:hAnsi="Times New Roman" w:cs="Times New Roman"/>
          <w:color w:val="000000" w:themeColor="text1"/>
          <w:sz w:val="24"/>
          <w:szCs w:val="24"/>
        </w:rPr>
        <w:t>;</w:t>
      </w:r>
    </w:p>
    <w:p w:rsidR="007A2B27" w:rsidRPr="004C4F27" w:rsidRDefault="007A2B27"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005D5F6C"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в</w:t>
      </w:r>
      <w:r w:rsidRPr="004C4F27">
        <w:rPr>
          <w:rFonts w:ascii="Times New Roman" w:hAnsi="Times New Roman" w:cs="Times New Roman"/>
          <w:color w:val="000000" w:themeColor="text1"/>
          <w:sz w:val="24"/>
          <w:szCs w:val="24"/>
        </w:rPr>
        <w:t xml:space="preserve"> течение 24 часов, следующих после </w:t>
      </w:r>
      <w:r w:rsidR="00AE6B3A" w:rsidRPr="004C4F27">
        <w:rPr>
          <w:rFonts w:ascii="Times New Roman" w:hAnsi="Times New Roman" w:cs="Times New Roman"/>
          <w:color w:val="000000" w:themeColor="text1"/>
          <w:sz w:val="24"/>
          <w:szCs w:val="24"/>
        </w:rPr>
        <w:t>осмотра</w:t>
      </w:r>
      <w:r w:rsidRPr="004C4F27">
        <w:rPr>
          <w:rFonts w:ascii="Times New Roman" w:hAnsi="Times New Roman" w:cs="Times New Roman"/>
          <w:color w:val="000000" w:themeColor="text1"/>
          <w:sz w:val="24"/>
          <w:szCs w:val="24"/>
        </w:rPr>
        <w:t xml:space="preserve"> </w:t>
      </w:r>
      <w:r w:rsidR="00BD4724" w:rsidRPr="004C4F27">
        <w:rPr>
          <w:rFonts w:ascii="Times New Roman" w:hAnsi="Times New Roman" w:cs="Times New Roman"/>
          <w:color w:val="000000" w:themeColor="text1"/>
          <w:sz w:val="24"/>
          <w:szCs w:val="24"/>
        </w:rPr>
        <w:t>Дефекта</w:t>
      </w:r>
      <w:r w:rsidR="00AE6B3A" w:rsidRPr="004C4F27">
        <w:rPr>
          <w:rFonts w:ascii="Times New Roman" w:hAnsi="Times New Roman" w:cs="Times New Roman"/>
          <w:color w:val="000000" w:themeColor="text1"/>
          <w:sz w:val="24"/>
          <w:szCs w:val="24"/>
        </w:rPr>
        <w:t xml:space="preserve"> (время осмотра Дефекта указано в гарантийной заявке)</w:t>
      </w:r>
      <w:r w:rsidRPr="004C4F27">
        <w:rPr>
          <w:rFonts w:ascii="Times New Roman" w:hAnsi="Times New Roman" w:cs="Times New Roman"/>
          <w:color w:val="000000" w:themeColor="text1"/>
          <w:sz w:val="24"/>
          <w:szCs w:val="24"/>
        </w:rPr>
        <w:t xml:space="preserve">, Генеральный Подрядчик должен подписать гарантийную заявку, чем подтверждает факт ее получения, и возвращает ее Заказчику с планом выполнения Гарантийных работ. Если Генеральный Подрядчик уклоняется от подписания гарантийной заявки, то срок проведения гарантийного ремонта начинается с даты отправки Заказчиком гарантийной заявки Генеральному Подрядчику. План </w:t>
      </w:r>
      <w:r w:rsidR="007C08E1" w:rsidRPr="004C4F27">
        <w:rPr>
          <w:rFonts w:ascii="Times New Roman" w:hAnsi="Times New Roman" w:cs="Times New Roman"/>
          <w:color w:val="000000" w:themeColor="text1"/>
          <w:sz w:val="24"/>
          <w:szCs w:val="24"/>
        </w:rPr>
        <w:t xml:space="preserve">Гарантийных </w:t>
      </w:r>
      <w:r w:rsidRPr="004C4F27">
        <w:rPr>
          <w:rFonts w:ascii="Times New Roman" w:hAnsi="Times New Roman" w:cs="Times New Roman"/>
          <w:color w:val="000000" w:themeColor="text1"/>
          <w:sz w:val="24"/>
          <w:szCs w:val="24"/>
        </w:rPr>
        <w:t>работ включает в себя:</w:t>
      </w:r>
    </w:p>
    <w:p w:rsidR="00AB0DAE" w:rsidRPr="004C4F27" w:rsidRDefault="007A2B27" w:rsidP="009266A2">
      <w:pPr>
        <w:pStyle w:val="a4"/>
        <w:numPr>
          <w:ilvl w:val="0"/>
          <w:numId w:val="50"/>
        </w:numPr>
        <w:tabs>
          <w:tab w:val="left" w:pos="993"/>
          <w:tab w:val="left" w:pos="1276"/>
        </w:tabs>
        <w:spacing w:after="0" w:line="240" w:lineRule="auto"/>
        <w:ind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lastRenderedPageBreak/>
        <w:t xml:space="preserve">график производства Гарантийных работ и/или поставки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ов</w:t>
      </w:r>
      <w:r w:rsidR="009937EF" w:rsidRPr="004C4F27">
        <w:rPr>
          <w:rFonts w:ascii="Times New Roman" w:hAnsi="Times New Roman" w:cs="Times New Roman"/>
          <w:color w:val="000000" w:themeColor="text1"/>
          <w:sz w:val="24"/>
          <w:szCs w:val="24"/>
        </w:rPr>
        <w:t>;</w:t>
      </w:r>
    </w:p>
    <w:p w:rsidR="00AB0DAE" w:rsidRPr="004C4F27" w:rsidRDefault="007A2B27" w:rsidP="009266A2">
      <w:pPr>
        <w:pStyle w:val="a4"/>
        <w:numPr>
          <w:ilvl w:val="0"/>
          <w:numId w:val="50"/>
        </w:numPr>
        <w:tabs>
          <w:tab w:val="left" w:pos="993"/>
          <w:tab w:val="left" w:pos="1276"/>
        </w:tabs>
        <w:spacing w:after="0" w:line="240" w:lineRule="auto"/>
        <w:ind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методы производства Гарантийных работ</w:t>
      </w:r>
      <w:r w:rsidR="009937EF" w:rsidRPr="004C4F27">
        <w:rPr>
          <w:rFonts w:ascii="Times New Roman" w:hAnsi="Times New Roman" w:cs="Times New Roman"/>
          <w:color w:val="000000" w:themeColor="text1"/>
          <w:sz w:val="24"/>
          <w:szCs w:val="24"/>
        </w:rPr>
        <w:t>;</w:t>
      </w:r>
    </w:p>
    <w:p w:rsidR="00AB0DAE" w:rsidRPr="004C4F27" w:rsidRDefault="007A2B27" w:rsidP="009266A2">
      <w:pPr>
        <w:pStyle w:val="a4"/>
        <w:numPr>
          <w:ilvl w:val="0"/>
          <w:numId w:val="50"/>
        </w:numPr>
        <w:tabs>
          <w:tab w:val="left" w:pos="993"/>
          <w:tab w:val="left" w:pos="1276"/>
        </w:tabs>
        <w:spacing w:after="0" w:line="240" w:lineRule="auto"/>
        <w:ind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количество лиц бригады, необходимых для производства данных работ</w:t>
      </w:r>
      <w:r w:rsidR="009937EF" w:rsidRPr="004C4F27">
        <w:rPr>
          <w:rFonts w:ascii="Times New Roman" w:hAnsi="Times New Roman" w:cs="Times New Roman"/>
          <w:color w:val="000000" w:themeColor="text1"/>
          <w:sz w:val="24"/>
          <w:szCs w:val="24"/>
        </w:rPr>
        <w:t>;</w:t>
      </w:r>
    </w:p>
    <w:p w:rsidR="007A2B27" w:rsidRPr="004C4F27" w:rsidRDefault="009937EF" w:rsidP="009266A2">
      <w:pPr>
        <w:pStyle w:val="a4"/>
        <w:numPr>
          <w:ilvl w:val="0"/>
          <w:numId w:val="50"/>
        </w:numPr>
        <w:tabs>
          <w:tab w:val="left" w:pos="993"/>
          <w:tab w:val="left" w:pos="1276"/>
        </w:tabs>
        <w:spacing w:after="0" w:line="240" w:lineRule="auto"/>
        <w:ind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о</w:t>
      </w:r>
      <w:r w:rsidR="007A2B27" w:rsidRPr="004C4F27">
        <w:rPr>
          <w:rFonts w:ascii="Times New Roman" w:hAnsi="Times New Roman" w:cs="Times New Roman"/>
          <w:color w:val="000000" w:themeColor="text1"/>
          <w:sz w:val="24"/>
          <w:szCs w:val="24"/>
        </w:rPr>
        <w:t xml:space="preserve">писание используемых </w:t>
      </w:r>
      <w:r w:rsidR="007B27DB" w:rsidRPr="004C4F27">
        <w:rPr>
          <w:rFonts w:ascii="Times New Roman" w:hAnsi="Times New Roman" w:cs="Times New Roman"/>
          <w:color w:val="000000" w:themeColor="text1"/>
          <w:sz w:val="24"/>
          <w:szCs w:val="24"/>
        </w:rPr>
        <w:t>Материал</w:t>
      </w:r>
      <w:r w:rsidR="007A2B27" w:rsidRPr="004C4F27">
        <w:rPr>
          <w:rFonts w:ascii="Times New Roman" w:hAnsi="Times New Roman" w:cs="Times New Roman"/>
          <w:color w:val="000000" w:themeColor="text1"/>
          <w:sz w:val="24"/>
          <w:szCs w:val="24"/>
        </w:rPr>
        <w:t>ов</w:t>
      </w:r>
      <w:r w:rsidRPr="004C4F27">
        <w:rPr>
          <w:rFonts w:ascii="Times New Roman" w:hAnsi="Times New Roman" w:cs="Times New Roman"/>
          <w:color w:val="000000" w:themeColor="text1"/>
          <w:sz w:val="24"/>
          <w:szCs w:val="24"/>
        </w:rPr>
        <w:t>;</w:t>
      </w:r>
    </w:p>
    <w:p w:rsidR="007A2B27" w:rsidRPr="004C4F27" w:rsidRDefault="007A2B27"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00CF0E01"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Заказчик</w:t>
      </w:r>
      <w:r w:rsidR="00434B72" w:rsidRPr="00434B72">
        <w:rPr>
          <w:rFonts w:ascii="Times New Roman" w:hAnsi="Times New Roman" w:cs="Times New Roman"/>
          <w:color w:val="000000" w:themeColor="text1"/>
          <w:sz w:val="24"/>
          <w:szCs w:val="24"/>
        </w:rPr>
        <w:t>, либо представитель Эксплуатирующей организации</w:t>
      </w:r>
      <w:r w:rsidRPr="004C4F27">
        <w:rPr>
          <w:rFonts w:ascii="Times New Roman" w:hAnsi="Times New Roman" w:cs="Times New Roman"/>
          <w:color w:val="000000" w:themeColor="text1"/>
          <w:sz w:val="24"/>
          <w:szCs w:val="24"/>
        </w:rPr>
        <w:t xml:space="preserve"> должен одобрить план выполнения Гарантийных работ в течение 24 часов после его получения. Заказчик имеет право изменить и/или не утвердить его в случае, если считает, что, согласно представленному </w:t>
      </w:r>
      <w:r w:rsidR="00BD4724" w:rsidRPr="004C4F27">
        <w:rPr>
          <w:rFonts w:ascii="Times New Roman" w:hAnsi="Times New Roman" w:cs="Times New Roman"/>
          <w:color w:val="000000" w:themeColor="text1"/>
          <w:sz w:val="24"/>
          <w:szCs w:val="24"/>
        </w:rPr>
        <w:t>плану</w:t>
      </w:r>
      <w:r w:rsidRPr="004C4F27">
        <w:rPr>
          <w:rFonts w:ascii="Times New Roman" w:hAnsi="Times New Roman" w:cs="Times New Roman"/>
          <w:color w:val="000000" w:themeColor="text1"/>
          <w:sz w:val="24"/>
          <w:szCs w:val="24"/>
        </w:rPr>
        <w:t xml:space="preserve">, Генеральный Подрядчик недостаточно полно и качественно устранит </w:t>
      </w:r>
      <w:r w:rsidR="00BD4724" w:rsidRPr="004C4F27">
        <w:rPr>
          <w:rFonts w:ascii="Times New Roman" w:hAnsi="Times New Roman" w:cs="Times New Roman"/>
          <w:color w:val="000000" w:themeColor="text1"/>
          <w:sz w:val="24"/>
          <w:szCs w:val="24"/>
        </w:rPr>
        <w:t>Дефект</w:t>
      </w:r>
      <w:r w:rsidRPr="004C4F27">
        <w:rPr>
          <w:rFonts w:ascii="Times New Roman" w:hAnsi="Times New Roman" w:cs="Times New Roman"/>
          <w:color w:val="000000" w:themeColor="text1"/>
          <w:sz w:val="24"/>
          <w:szCs w:val="24"/>
        </w:rPr>
        <w:t>, или рабочие часы могут создать люб</w:t>
      </w:r>
      <w:r w:rsidR="009937EF" w:rsidRPr="004C4F27">
        <w:rPr>
          <w:rFonts w:ascii="Times New Roman" w:hAnsi="Times New Roman" w:cs="Times New Roman"/>
          <w:color w:val="000000" w:themeColor="text1"/>
          <w:sz w:val="24"/>
          <w:szCs w:val="24"/>
        </w:rPr>
        <w:t>ые неудобства для третьих лиц;</w:t>
      </w:r>
    </w:p>
    <w:p w:rsidR="007A2B27" w:rsidRPr="004C4F27" w:rsidRDefault="007A2B27"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005D5F6C" w:rsidRPr="004C4F27">
        <w:rPr>
          <w:rFonts w:ascii="Times New Roman" w:hAnsi="Times New Roman" w:cs="Times New Roman"/>
          <w:color w:val="000000" w:themeColor="text1"/>
          <w:sz w:val="24"/>
          <w:szCs w:val="24"/>
        </w:rPr>
        <w:tab/>
      </w:r>
      <w:r w:rsidRPr="004C4F27">
        <w:rPr>
          <w:rFonts w:ascii="Times New Roman" w:hAnsi="Times New Roman" w:cs="Times New Roman"/>
          <w:color w:val="000000" w:themeColor="text1"/>
          <w:sz w:val="24"/>
          <w:szCs w:val="24"/>
        </w:rPr>
        <w:t xml:space="preserve">Генеральный Подрядчик должен выполнить все работы по устранению </w:t>
      </w:r>
      <w:r w:rsidR="00BD4724" w:rsidRPr="004C4F27">
        <w:rPr>
          <w:rFonts w:ascii="Times New Roman" w:hAnsi="Times New Roman" w:cs="Times New Roman"/>
          <w:color w:val="000000" w:themeColor="text1"/>
          <w:sz w:val="24"/>
          <w:szCs w:val="24"/>
        </w:rPr>
        <w:t xml:space="preserve">Недостатков </w:t>
      </w:r>
      <w:r w:rsidRPr="004C4F27">
        <w:rPr>
          <w:rFonts w:ascii="Times New Roman" w:hAnsi="Times New Roman" w:cs="Times New Roman"/>
          <w:color w:val="000000" w:themeColor="text1"/>
          <w:sz w:val="24"/>
          <w:szCs w:val="24"/>
        </w:rPr>
        <w:t xml:space="preserve">и </w:t>
      </w:r>
      <w:r w:rsidR="00BD4724" w:rsidRPr="004C4F27">
        <w:rPr>
          <w:rFonts w:ascii="Times New Roman" w:hAnsi="Times New Roman" w:cs="Times New Roman"/>
          <w:color w:val="000000" w:themeColor="text1"/>
          <w:sz w:val="24"/>
          <w:szCs w:val="24"/>
        </w:rPr>
        <w:t>Дефектов</w:t>
      </w:r>
      <w:r w:rsidRPr="004C4F27">
        <w:rPr>
          <w:rFonts w:ascii="Times New Roman" w:hAnsi="Times New Roman" w:cs="Times New Roman"/>
          <w:color w:val="000000" w:themeColor="text1"/>
          <w:sz w:val="24"/>
          <w:szCs w:val="24"/>
        </w:rPr>
        <w:t>, указанных в гарантийной заявке, в строгом соответствии с одобренным Заказчиком планом выполнения Гарантийных работ</w:t>
      </w:r>
      <w:r w:rsidR="009937EF" w:rsidRPr="004C4F27">
        <w:rPr>
          <w:rFonts w:ascii="Times New Roman" w:hAnsi="Times New Roman" w:cs="Times New Roman"/>
          <w:color w:val="000000" w:themeColor="text1"/>
          <w:sz w:val="24"/>
          <w:szCs w:val="24"/>
        </w:rPr>
        <w:t>;</w:t>
      </w:r>
    </w:p>
    <w:p w:rsidR="007A2B27" w:rsidRPr="004C4F27" w:rsidRDefault="007A2B27"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005D5F6C"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д</w:t>
      </w:r>
      <w:r w:rsidRPr="004C4F27">
        <w:rPr>
          <w:rFonts w:ascii="Times New Roman" w:hAnsi="Times New Roman" w:cs="Times New Roman"/>
          <w:color w:val="000000" w:themeColor="text1"/>
          <w:sz w:val="24"/>
          <w:szCs w:val="24"/>
        </w:rPr>
        <w:t xml:space="preserve">ля замены дефектной или поврежденной работы и/или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 xml:space="preserve">а Генеральный Подрядчик должен использовать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 xml:space="preserve">ы, одобренные Заказчиком в соответствии с настоящим Договором. Если по какой-либо причине такой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 xml:space="preserve"> недоступен, Генеральный Подрядчик, чтобы применить другой, письменно согласует этот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 xml:space="preserve"> с Заказчиком</w:t>
      </w:r>
      <w:r w:rsidR="009937EF" w:rsidRPr="004C4F27">
        <w:rPr>
          <w:rFonts w:ascii="Times New Roman" w:hAnsi="Times New Roman" w:cs="Times New Roman"/>
          <w:color w:val="000000" w:themeColor="text1"/>
          <w:sz w:val="24"/>
          <w:szCs w:val="24"/>
        </w:rPr>
        <w:t>;</w:t>
      </w:r>
    </w:p>
    <w:p w:rsidR="007A2B27" w:rsidRPr="004C4F27" w:rsidRDefault="007A2B27"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005D5F6C"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п</w:t>
      </w:r>
      <w:r w:rsidRPr="004C4F27">
        <w:rPr>
          <w:rFonts w:ascii="Times New Roman" w:hAnsi="Times New Roman" w:cs="Times New Roman"/>
          <w:color w:val="000000" w:themeColor="text1"/>
          <w:sz w:val="24"/>
          <w:szCs w:val="24"/>
        </w:rPr>
        <w:t>осле завершения Гарантийных работ, выполненных согласно утвержденному плану, Генеральный Подрядчик приглашает Заказчика на инспекцию</w:t>
      </w:r>
      <w:r w:rsidR="009937EF" w:rsidRPr="004C4F27">
        <w:rPr>
          <w:rFonts w:ascii="Times New Roman" w:hAnsi="Times New Roman" w:cs="Times New Roman"/>
          <w:color w:val="000000" w:themeColor="text1"/>
          <w:sz w:val="24"/>
          <w:szCs w:val="24"/>
        </w:rPr>
        <w:t>;</w:t>
      </w:r>
    </w:p>
    <w:p w:rsidR="007A2B27" w:rsidRPr="004C4F27" w:rsidRDefault="007A2B27"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005D5F6C"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е</w:t>
      </w:r>
      <w:r w:rsidRPr="004C4F27">
        <w:rPr>
          <w:rFonts w:ascii="Times New Roman" w:hAnsi="Times New Roman" w:cs="Times New Roman"/>
          <w:color w:val="000000" w:themeColor="text1"/>
          <w:sz w:val="24"/>
          <w:szCs w:val="24"/>
        </w:rPr>
        <w:t>сли Заказчик</w:t>
      </w:r>
      <w:r w:rsidR="00434B72" w:rsidRPr="00434B72">
        <w:rPr>
          <w:rFonts w:ascii="Times New Roman" w:hAnsi="Times New Roman" w:cs="Times New Roman"/>
          <w:color w:val="000000" w:themeColor="text1"/>
          <w:sz w:val="24"/>
          <w:szCs w:val="24"/>
        </w:rPr>
        <w:t>, либо представитель Эксплуатирующей организации</w:t>
      </w:r>
      <w:r w:rsidRPr="004C4F27">
        <w:rPr>
          <w:rFonts w:ascii="Times New Roman" w:hAnsi="Times New Roman" w:cs="Times New Roman"/>
          <w:color w:val="000000" w:themeColor="text1"/>
          <w:sz w:val="24"/>
          <w:szCs w:val="24"/>
        </w:rPr>
        <w:t xml:space="preserve"> находит законченную Гарантийную работу приемлемой и принимает ее как выполненную, он подписывает соответствующую Гарантийную заявку и возвращает ее Генеральному Подрядчику. Если Заказчик</w:t>
      </w:r>
      <w:r w:rsidR="00434B72" w:rsidRPr="00434B72">
        <w:rPr>
          <w:rFonts w:ascii="Times New Roman" w:hAnsi="Times New Roman" w:cs="Times New Roman"/>
          <w:color w:val="000000" w:themeColor="text1"/>
          <w:sz w:val="24"/>
          <w:szCs w:val="24"/>
        </w:rPr>
        <w:t>, либо представитель Эксплуатирующей организации</w:t>
      </w:r>
      <w:r w:rsidRPr="004C4F27">
        <w:rPr>
          <w:rFonts w:ascii="Times New Roman" w:hAnsi="Times New Roman" w:cs="Times New Roman"/>
          <w:color w:val="000000" w:themeColor="text1"/>
          <w:sz w:val="24"/>
          <w:szCs w:val="24"/>
        </w:rPr>
        <w:t xml:space="preserve"> находит законченную Гарантийную работу неприемлемой, он в письменном виде, в течение 2 (двух) Календарных</w:t>
      </w:r>
      <w:r w:rsidRPr="004C4F27" w:rsidDel="00DC1832">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дней с даты инспекции, предоставляет Генеральному Подрядчику свои обоснованные претензии к Гарантийной работе, Генеральный Подрядчик устраняет причину таких претензий и повторно назначает инспекцию завершенной Гарантийной работы согласно описанной выше процедуре</w:t>
      </w:r>
      <w:r w:rsidR="009937EF" w:rsidRPr="004C4F27">
        <w:rPr>
          <w:rFonts w:ascii="Times New Roman" w:hAnsi="Times New Roman" w:cs="Times New Roman"/>
          <w:color w:val="000000" w:themeColor="text1"/>
          <w:sz w:val="24"/>
          <w:szCs w:val="24"/>
        </w:rPr>
        <w:t>;</w:t>
      </w:r>
    </w:p>
    <w:p w:rsidR="007A2B27" w:rsidRPr="004C4F27" w:rsidRDefault="007A2B27"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w:t>
      </w:r>
      <w:r w:rsidR="005D5F6C" w:rsidRPr="004C4F27">
        <w:rPr>
          <w:rFonts w:ascii="Times New Roman" w:hAnsi="Times New Roman" w:cs="Times New Roman"/>
          <w:color w:val="000000" w:themeColor="text1"/>
          <w:sz w:val="24"/>
          <w:szCs w:val="24"/>
        </w:rPr>
        <w:tab/>
      </w:r>
      <w:r w:rsidR="009937EF" w:rsidRPr="004C4F27">
        <w:rPr>
          <w:rFonts w:ascii="Times New Roman" w:hAnsi="Times New Roman" w:cs="Times New Roman"/>
          <w:color w:val="000000" w:themeColor="text1"/>
          <w:sz w:val="24"/>
          <w:szCs w:val="24"/>
        </w:rPr>
        <w:t>п</w:t>
      </w:r>
      <w:r w:rsidRPr="004C4F27">
        <w:rPr>
          <w:rFonts w:ascii="Times New Roman" w:hAnsi="Times New Roman" w:cs="Times New Roman"/>
          <w:color w:val="000000" w:themeColor="text1"/>
          <w:sz w:val="24"/>
          <w:szCs w:val="24"/>
        </w:rPr>
        <w:t>осле завершения Гарантийных работ Генеральный Подрядчик должен провести полную уборку места производства работ</w:t>
      </w:r>
      <w:r w:rsidR="009937EF" w:rsidRPr="004C4F27">
        <w:rPr>
          <w:rFonts w:ascii="Times New Roman" w:hAnsi="Times New Roman" w:cs="Times New Roman"/>
          <w:color w:val="000000" w:themeColor="text1"/>
          <w:sz w:val="24"/>
          <w:szCs w:val="24"/>
        </w:rPr>
        <w:t>.</w:t>
      </w:r>
    </w:p>
    <w:p w:rsidR="007A2B27" w:rsidRPr="004C4F27" w:rsidRDefault="005D5F6C"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Положения настоящего пункта не должны толковаться, как ограничивающие обязательства Генерального Подрядчика по настоящему Договору, или права Заказчика по настоящему Договору</w:t>
      </w:r>
      <w:r w:rsidR="007A2B27" w:rsidRPr="004C4F27">
        <w:rPr>
          <w:rFonts w:ascii="Times New Roman" w:hAnsi="Times New Roman" w:cs="Times New Roman"/>
          <w:color w:val="000000" w:themeColor="text1"/>
          <w:sz w:val="24"/>
          <w:szCs w:val="24"/>
        </w:rPr>
        <w:t>.</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Обнаруженные в Гарантийный Период </w:t>
      </w:r>
      <w:r w:rsidR="00BD4724" w:rsidRPr="004C4F27">
        <w:rPr>
          <w:rFonts w:ascii="Times New Roman" w:hAnsi="Times New Roman" w:cs="Times New Roman"/>
          <w:color w:val="000000" w:themeColor="text1"/>
          <w:sz w:val="24"/>
          <w:szCs w:val="24"/>
        </w:rPr>
        <w:t xml:space="preserve">Недостатки </w:t>
      </w:r>
      <w:r w:rsidRPr="004C4F27">
        <w:rPr>
          <w:rFonts w:ascii="Times New Roman" w:hAnsi="Times New Roman" w:cs="Times New Roman"/>
          <w:color w:val="000000" w:themeColor="text1"/>
          <w:sz w:val="24"/>
          <w:szCs w:val="24"/>
        </w:rPr>
        <w:t xml:space="preserve">или </w:t>
      </w:r>
      <w:r w:rsidR="00BD4724" w:rsidRPr="004C4F27">
        <w:rPr>
          <w:rFonts w:ascii="Times New Roman" w:hAnsi="Times New Roman" w:cs="Times New Roman"/>
          <w:color w:val="000000" w:themeColor="text1"/>
          <w:sz w:val="24"/>
          <w:szCs w:val="24"/>
        </w:rPr>
        <w:t>Д</w:t>
      </w:r>
      <w:r w:rsidRPr="004C4F27">
        <w:rPr>
          <w:rFonts w:ascii="Times New Roman" w:hAnsi="Times New Roman" w:cs="Times New Roman"/>
          <w:color w:val="000000" w:themeColor="text1"/>
          <w:sz w:val="24"/>
          <w:szCs w:val="24"/>
        </w:rPr>
        <w:t xml:space="preserve">ефекты Работ, Генеральный Подрядчик обязан устранить за свой счет без просрочек и в течение срока, согласованного с Заказчиком в соответствующем плане выполнения Гарантийных работ. Такой срок в любом случае не должен превышать </w:t>
      </w:r>
      <w:r w:rsidR="00434B72">
        <w:rPr>
          <w:rFonts w:ascii="Times New Roman" w:hAnsi="Times New Roman" w:cs="Times New Roman"/>
          <w:color w:val="000000" w:themeColor="text1"/>
          <w:sz w:val="24"/>
          <w:szCs w:val="24"/>
        </w:rPr>
        <w:t>7</w:t>
      </w:r>
      <w:r w:rsidR="00434B72"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w:t>
      </w:r>
      <w:r w:rsidR="00434B72">
        <w:rPr>
          <w:rFonts w:ascii="Times New Roman" w:hAnsi="Times New Roman" w:cs="Times New Roman"/>
          <w:color w:val="000000" w:themeColor="text1"/>
          <w:sz w:val="24"/>
          <w:szCs w:val="24"/>
        </w:rPr>
        <w:t>семь</w:t>
      </w:r>
      <w:r w:rsidRPr="004C4F27">
        <w:rPr>
          <w:rFonts w:ascii="Times New Roman" w:hAnsi="Times New Roman" w:cs="Times New Roman"/>
          <w:color w:val="000000" w:themeColor="text1"/>
          <w:sz w:val="24"/>
          <w:szCs w:val="24"/>
        </w:rPr>
        <w:t xml:space="preserve">) </w:t>
      </w:r>
      <w:r w:rsidR="002E3C3A" w:rsidRPr="004C4F27">
        <w:rPr>
          <w:rFonts w:ascii="Times New Roman" w:hAnsi="Times New Roman" w:cs="Times New Roman"/>
          <w:color w:val="000000" w:themeColor="text1"/>
          <w:sz w:val="24"/>
          <w:szCs w:val="24"/>
        </w:rPr>
        <w:t xml:space="preserve">Календарных </w:t>
      </w:r>
      <w:r w:rsidRPr="004C4F27">
        <w:rPr>
          <w:rFonts w:ascii="Times New Roman" w:hAnsi="Times New Roman" w:cs="Times New Roman"/>
          <w:color w:val="000000" w:themeColor="text1"/>
          <w:sz w:val="24"/>
          <w:szCs w:val="24"/>
        </w:rPr>
        <w:t xml:space="preserve">дней. Гарантия качества результата Работ распространяется на все составляющие результата Работ. Гарантийный Период на все Работы, в которых обнаружен </w:t>
      </w:r>
      <w:r w:rsidR="00C64240" w:rsidRPr="004C4F27">
        <w:rPr>
          <w:rFonts w:ascii="Times New Roman" w:hAnsi="Times New Roman" w:cs="Times New Roman"/>
          <w:color w:val="000000" w:themeColor="text1"/>
          <w:sz w:val="24"/>
          <w:szCs w:val="24"/>
        </w:rPr>
        <w:t>Недостат</w:t>
      </w:r>
      <w:r w:rsidRPr="004C4F27">
        <w:rPr>
          <w:rFonts w:ascii="Times New Roman" w:hAnsi="Times New Roman" w:cs="Times New Roman"/>
          <w:color w:val="000000" w:themeColor="text1"/>
          <w:sz w:val="24"/>
          <w:szCs w:val="24"/>
        </w:rPr>
        <w:t xml:space="preserve">ок или </w:t>
      </w:r>
      <w:r w:rsidR="00C64240" w:rsidRPr="004C4F27">
        <w:rPr>
          <w:rFonts w:ascii="Times New Roman" w:hAnsi="Times New Roman" w:cs="Times New Roman"/>
          <w:color w:val="000000" w:themeColor="text1"/>
          <w:sz w:val="24"/>
          <w:szCs w:val="24"/>
        </w:rPr>
        <w:t>Дефект</w:t>
      </w:r>
      <w:r w:rsidRPr="004C4F27">
        <w:rPr>
          <w:rFonts w:ascii="Times New Roman" w:hAnsi="Times New Roman" w:cs="Times New Roman"/>
          <w:color w:val="000000" w:themeColor="text1"/>
          <w:sz w:val="24"/>
          <w:szCs w:val="24"/>
        </w:rPr>
        <w:t xml:space="preserve">, продлевается на период устранения таких </w:t>
      </w:r>
      <w:r w:rsidR="00BD4724" w:rsidRPr="004C4F27">
        <w:rPr>
          <w:rFonts w:ascii="Times New Roman" w:hAnsi="Times New Roman" w:cs="Times New Roman"/>
          <w:color w:val="000000" w:themeColor="text1"/>
          <w:sz w:val="24"/>
          <w:szCs w:val="24"/>
        </w:rPr>
        <w:t xml:space="preserve">Дефектов </w:t>
      </w:r>
      <w:r w:rsidRPr="004C4F27">
        <w:rPr>
          <w:rFonts w:ascii="Times New Roman" w:hAnsi="Times New Roman" w:cs="Times New Roman"/>
          <w:color w:val="000000" w:themeColor="text1"/>
          <w:sz w:val="24"/>
          <w:szCs w:val="24"/>
        </w:rPr>
        <w:t xml:space="preserve">и/или </w:t>
      </w:r>
      <w:r w:rsidR="00BD4724" w:rsidRPr="004C4F27">
        <w:rPr>
          <w:rFonts w:ascii="Times New Roman" w:hAnsi="Times New Roman" w:cs="Times New Roman"/>
          <w:color w:val="000000" w:themeColor="text1"/>
          <w:sz w:val="24"/>
          <w:szCs w:val="24"/>
        </w:rPr>
        <w:t>Недостатков</w:t>
      </w:r>
      <w:r w:rsidRPr="004C4F27">
        <w:rPr>
          <w:rFonts w:ascii="Times New Roman" w:hAnsi="Times New Roman" w:cs="Times New Roman"/>
          <w:color w:val="000000" w:themeColor="text1"/>
          <w:sz w:val="24"/>
          <w:szCs w:val="24"/>
        </w:rPr>
        <w:t>.</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snapToGrid w:val="0"/>
          <w:color w:val="000000" w:themeColor="text1"/>
          <w:sz w:val="24"/>
          <w:szCs w:val="24"/>
        </w:rPr>
        <w:t xml:space="preserve">Указанные гарантии не распространяются на случаи преднамеренного повреждения результата Работ со стороны Заказчика и третьих лиц, а также на случаи нарушения правил эксплуатации Заказчиком или третьими лицами и на случаи нормального износа. При отказе </w:t>
      </w:r>
      <w:r w:rsidRPr="004C4F27">
        <w:rPr>
          <w:rFonts w:ascii="Times New Roman" w:hAnsi="Times New Roman" w:cs="Times New Roman"/>
          <w:color w:val="000000" w:themeColor="text1"/>
          <w:sz w:val="24"/>
          <w:szCs w:val="24"/>
        </w:rPr>
        <w:t xml:space="preserve">Генерального </w:t>
      </w:r>
      <w:r w:rsidRPr="004C4F27">
        <w:rPr>
          <w:rFonts w:ascii="Times New Roman" w:hAnsi="Times New Roman" w:cs="Times New Roman"/>
          <w:snapToGrid w:val="0"/>
          <w:color w:val="000000" w:themeColor="text1"/>
          <w:sz w:val="24"/>
          <w:szCs w:val="24"/>
        </w:rPr>
        <w:t xml:space="preserve">Подрядчика от составления или подписания гарантийной заявки </w:t>
      </w:r>
      <w:r w:rsidR="00AE6B3A" w:rsidRPr="004C4F27">
        <w:rPr>
          <w:rFonts w:ascii="Times New Roman" w:hAnsi="Times New Roman" w:cs="Times New Roman"/>
          <w:snapToGrid w:val="0"/>
          <w:color w:val="000000" w:themeColor="text1"/>
          <w:sz w:val="24"/>
          <w:szCs w:val="24"/>
        </w:rPr>
        <w:t xml:space="preserve">на устранение </w:t>
      </w:r>
      <w:r w:rsidRPr="004C4F27">
        <w:rPr>
          <w:rFonts w:ascii="Times New Roman" w:hAnsi="Times New Roman" w:cs="Times New Roman"/>
          <w:snapToGrid w:val="0"/>
          <w:color w:val="000000" w:themeColor="text1"/>
          <w:sz w:val="24"/>
          <w:szCs w:val="24"/>
        </w:rPr>
        <w:t xml:space="preserve">обнаруженных </w:t>
      </w:r>
      <w:r w:rsidR="00C64240" w:rsidRPr="004C4F27">
        <w:rPr>
          <w:rFonts w:ascii="Times New Roman" w:hAnsi="Times New Roman" w:cs="Times New Roman"/>
          <w:snapToGrid w:val="0"/>
          <w:color w:val="000000" w:themeColor="text1"/>
          <w:sz w:val="24"/>
          <w:szCs w:val="24"/>
        </w:rPr>
        <w:t>Дефект</w:t>
      </w:r>
      <w:r w:rsidRPr="004C4F27">
        <w:rPr>
          <w:rFonts w:ascii="Times New Roman" w:hAnsi="Times New Roman" w:cs="Times New Roman"/>
          <w:snapToGrid w:val="0"/>
          <w:color w:val="000000" w:themeColor="text1"/>
          <w:sz w:val="24"/>
          <w:szCs w:val="24"/>
        </w:rPr>
        <w:t>ов по Договору и/или не</w:t>
      </w:r>
      <w:r w:rsidR="00A87F7E" w:rsidRPr="004C4F27">
        <w:rPr>
          <w:rFonts w:ascii="Times New Roman" w:hAnsi="Times New Roman" w:cs="Times New Roman"/>
          <w:snapToGrid w:val="0"/>
          <w:color w:val="000000" w:themeColor="text1"/>
          <w:sz w:val="24"/>
          <w:szCs w:val="24"/>
        </w:rPr>
        <w:t xml:space="preserve"> </w:t>
      </w:r>
      <w:r w:rsidRPr="004C4F27">
        <w:rPr>
          <w:rFonts w:ascii="Times New Roman" w:hAnsi="Times New Roman" w:cs="Times New Roman"/>
          <w:snapToGrid w:val="0"/>
          <w:color w:val="000000" w:themeColor="text1"/>
          <w:sz w:val="24"/>
          <w:szCs w:val="24"/>
        </w:rPr>
        <w:t xml:space="preserve">направления своего представителя в срок, указанный в </w:t>
      </w:r>
      <w:r w:rsidR="00910675" w:rsidRPr="004C4F27">
        <w:rPr>
          <w:rFonts w:ascii="Times New Roman" w:hAnsi="Times New Roman" w:cs="Times New Roman"/>
          <w:snapToGrid w:val="0"/>
          <w:color w:val="000000" w:themeColor="text1"/>
          <w:sz w:val="24"/>
          <w:szCs w:val="24"/>
        </w:rPr>
        <w:t>пункте</w:t>
      </w:r>
      <w:r w:rsidR="00DA4FE5" w:rsidRPr="004C4F27">
        <w:rPr>
          <w:rFonts w:ascii="Times New Roman" w:hAnsi="Times New Roman" w:cs="Times New Roman"/>
          <w:snapToGrid w:val="0"/>
          <w:color w:val="000000" w:themeColor="text1"/>
          <w:sz w:val="24"/>
          <w:szCs w:val="24"/>
        </w:rPr>
        <w:t xml:space="preserve"> </w:t>
      </w:r>
      <w:r w:rsidR="00B03E6E" w:rsidRPr="004C4F27">
        <w:rPr>
          <w:rFonts w:ascii="Times New Roman" w:hAnsi="Times New Roman" w:cs="Times New Roman"/>
          <w:color w:val="000000" w:themeColor="text1"/>
          <w:sz w:val="24"/>
          <w:szCs w:val="24"/>
        </w:rPr>
        <w:fldChar w:fldCharType="begin"/>
      </w:r>
      <w:r w:rsidR="00B03E6E" w:rsidRPr="004C4F27">
        <w:rPr>
          <w:rFonts w:ascii="Times New Roman" w:hAnsi="Times New Roman" w:cs="Times New Roman"/>
          <w:color w:val="000000" w:themeColor="text1"/>
          <w:sz w:val="24"/>
          <w:szCs w:val="24"/>
        </w:rPr>
        <w:instrText xml:space="preserve"> REF _Ref304050541 \r \h  \* MERGEFORMAT </w:instrText>
      </w:r>
      <w:r w:rsidR="00B03E6E" w:rsidRPr="004C4F27">
        <w:rPr>
          <w:rFonts w:ascii="Times New Roman" w:hAnsi="Times New Roman" w:cs="Times New Roman"/>
          <w:color w:val="000000" w:themeColor="text1"/>
          <w:sz w:val="24"/>
          <w:szCs w:val="24"/>
        </w:rPr>
      </w:r>
      <w:r w:rsidR="00B03E6E" w:rsidRPr="004C4F27">
        <w:rPr>
          <w:rFonts w:ascii="Times New Roman" w:hAnsi="Times New Roman" w:cs="Times New Roman"/>
          <w:color w:val="000000" w:themeColor="text1"/>
          <w:sz w:val="24"/>
          <w:szCs w:val="24"/>
        </w:rPr>
        <w:fldChar w:fldCharType="separate"/>
      </w:r>
      <w:r w:rsidR="00F954A4" w:rsidRPr="00F954A4">
        <w:rPr>
          <w:rFonts w:ascii="Times New Roman" w:hAnsi="Times New Roman" w:cs="Times New Roman"/>
          <w:snapToGrid w:val="0"/>
          <w:color w:val="000000" w:themeColor="text1"/>
          <w:sz w:val="24"/>
          <w:szCs w:val="24"/>
        </w:rPr>
        <w:t>19.8</w:t>
      </w:r>
      <w:r w:rsidR="00B03E6E" w:rsidRPr="004C4F27">
        <w:rPr>
          <w:rFonts w:ascii="Times New Roman" w:hAnsi="Times New Roman" w:cs="Times New Roman"/>
          <w:color w:val="000000" w:themeColor="text1"/>
          <w:sz w:val="24"/>
          <w:szCs w:val="24"/>
        </w:rPr>
        <w:fldChar w:fldCharType="end"/>
      </w:r>
      <w:r w:rsidR="00AE6B3A" w:rsidRPr="004C4F27">
        <w:rPr>
          <w:rFonts w:ascii="Times New Roman" w:hAnsi="Times New Roman" w:cs="Times New Roman"/>
          <w:snapToGrid w:val="0"/>
          <w:color w:val="000000" w:themeColor="text1"/>
          <w:sz w:val="24"/>
          <w:szCs w:val="24"/>
        </w:rPr>
        <w:t xml:space="preserve"> </w:t>
      </w:r>
      <w:r w:rsidRPr="004C4F27">
        <w:rPr>
          <w:rFonts w:ascii="Times New Roman" w:hAnsi="Times New Roman" w:cs="Times New Roman"/>
          <w:snapToGrid w:val="0"/>
          <w:color w:val="000000" w:themeColor="text1"/>
          <w:sz w:val="24"/>
          <w:szCs w:val="24"/>
        </w:rPr>
        <w:t>Договора, Заказчик составляет односторонний акт и высылает его в адрес Генерального Подрядчика.</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Если Генеральный Подрядчик уклоняется от выполнения гарантийных обязательств, предусмотренных настоящим Договором, или не устраняет обнаруженные </w:t>
      </w:r>
      <w:r w:rsidR="00BD4724" w:rsidRPr="004C4F27">
        <w:rPr>
          <w:rFonts w:ascii="Times New Roman" w:hAnsi="Times New Roman" w:cs="Times New Roman"/>
          <w:color w:val="000000" w:themeColor="text1"/>
          <w:sz w:val="24"/>
          <w:szCs w:val="24"/>
        </w:rPr>
        <w:t>Недостатки</w:t>
      </w:r>
      <w:r w:rsidRPr="004C4F27">
        <w:rPr>
          <w:rFonts w:ascii="Times New Roman" w:hAnsi="Times New Roman" w:cs="Times New Roman"/>
          <w:color w:val="000000" w:themeColor="text1"/>
          <w:sz w:val="24"/>
          <w:szCs w:val="24"/>
        </w:rPr>
        <w:t>/</w:t>
      </w:r>
      <w:r w:rsidR="00BD4724" w:rsidRPr="004C4F27">
        <w:rPr>
          <w:rFonts w:ascii="Times New Roman" w:hAnsi="Times New Roman" w:cs="Times New Roman"/>
          <w:color w:val="000000" w:themeColor="text1"/>
          <w:sz w:val="24"/>
          <w:szCs w:val="24"/>
        </w:rPr>
        <w:t>Д</w:t>
      </w:r>
      <w:r w:rsidRPr="004C4F27">
        <w:rPr>
          <w:rFonts w:ascii="Times New Roman" w:hAnsi="Times New Roman" w:cs="Times New Roman"/>
          <w:color w:val="000000" w:themeColor="text1"/>
          <w:sz w:val="24"/>
          <w:szCs w:val="24"/>
        </w:rPr>
        <w:t xml:space="preserve">ефекты в срок, согласованный Сторонами, Заказчик вправе поручить устранение </w:t>
      </w:r>
      <w:r w:rsidR="00BD4724" w:rsidRPr="004C4F27">
        <w:rPr>
          <w:rFonts w:ascii="Times New Roman" w:hAnsi="Times New Roman" w:cs="Times New Roman"/>
          <w:color w:val="000000" w:themeColor="text1"/>
          <w:sz w:val="24"/>
          <w:szCs w:val="24"/>
        </w:rPr>
        <w:t>Недостатков</w:t>
      </w:r>
      <w:r w:rsidRPr="004C4F27">
        <w:rPr>
          <w:rFonts w:ascii="Times New Roman" w:hAnsi="Times New Roman" w:cs="Times New Roman"/>
          <w:color w:val="000000" w:themeColor="text1"/>
          <w:sz w:val="24"/>
          <w:szCs w:val="24"/>
        </w:rPr>
        <w:t>/</w:t>
      </w:r>
      <w:r w:rsidR="00BD4724" w:rsidRPr="004C4F27">
        <w:rPr>
          <w:rFonts w:ascii="Times New Roman" w:hAnsi="Times New Roman" w:cs="Times New Roman"/>
          <w:color w:val="000000" w:themeColor="text1"/>
          <w:sz w:val="24"/>
          <w:szCs w:val="24"/>
        </w:rPr>
        <w:t xml:space="preserve">Дефектов </w:t>
      </w:r>
      <w:r w:rsidRPr="004C4F27">
        <w:rPr>
          <w:rFonts w:ascii="Times New Roman" w:hAnsi="Times New Roman" w:cs="Times New Roman"/>
          <w:color w:val="000000" w:themeColor="text1"/>
          <w:sz w:val="24"/>
          <w:szCs w:val="24"/>
        </w:rPr>
        <w:t xml:space="preserve">другому лицу за счет Генерального Подрядчика, а также потребовать от Генерального Подрядчика возмещения убытков. В случае поручения исправления </w:t>
      </w:r>
      <w:r w:rsidR="00BD4724" w:rsidRPr="004C4F27">
        <w:rPr>
          <w:rFonts w:ascii="Times New Roman" w:hAnsi="Times New Roman" w:cs="Times New Roman"/>
          <w:color w:val="000000" w:themeColor="text1"/>
          <w:sz w:val="24"/>
          <w:szCs w:val="24"/>
        </w:rPr>
        <w:t xml:space="preserve">Работ </w:t>
      </w:r>
      <w:r w:rsidRPr="004C4F27">
        <w:rPr>
          <w:rFonts w:ascii="Times New Roman" w:hAnsi="Times New Roman" w:cs="Times New Roman"/>
          <w:color w:val="000000" w:themeColor="text1"/>
          <w:sz w:val="24"/>
          <w:szCs w:val="24"/>
        </w:rPr>
        <w:t xml:space="preserve">другому </w:t>
      </w:r>
      <w:r w:rsidRPr="004C4F27">
        <w:rPr>
          <w:rFonts w:ascii="Times New Roman" w:hAnsi="Times New Roman" w:cs="Times New Roman"/>
          <w:color w:val="000000" w:themeColor="text1"/>
          <w:sz w:val="24"/>
          <w:szCs w:val="24"/>
        </w:rPr>
        <w:lastRenderedPageBreak/>
        <w:t xml:space="preserve">лицу, о чем Заказчик предварительно </w:t>
      </w:r>
      <w:r w:rsidR="00434B72">
        <w:rPr>
          <w:rFonts w:ascii="Times New Roman" w:hAnsi="Times New Roman" w:cs="Times New Roman"/>
          <w:color w:val="000000" w:themeColor="text1"/>
          <w:sz w:val="24"/>
          <w:szCs w:val="24"/>
        </w:rPr>
        <w:t xml:space="preserve">по электронной почте, и после </w:t>
      </w:r>
      <w:r w:rsidRPr="004C4F27">
        <w:rPr>
          <w:rFonts w:ascii="Times New Roman" w:hAnsi="Times New Roman" w:cs="Times New Roman"/>
          <w:color w:val="000000" w:themeColor="text1"/>
          <w:sz w:val="24"/>
          <w:szCs w:val="24"/>
        </w:rPr>
        <w:t xml:space="preserve">в письменном виде уведомляет Генерального Подрядчика, Генеральный Подрядчик возмещает Заказчику стоимость выполнения таких </w:t>
      </w:r>
      <w:r w:rsidR="00BD4724" w:rsidRPr="004C4F27">
        <w:rPr>
          <w:rFonts w:ascii="Times New Roman" w:hAnsi="Times New Roman" w:cs="Times New Roman"/>
          <w:color w:val="000000" w:themeColor="text1"/>
          <w:sz w:val="24"/>
          <w:szCs w:val="24"/>
        </w:rPr>
        <w:t xml:space="preserve">Работ </w:t>
      </w:r>
      <w:r w:rsidRPr="004C4F27">
        <w:rPr>
          <w:rFonts w:ascii="Times New Roman" w:hAnsi="Times New Roman" w:cs="Times New Roman"/>
          <w:color w:val="000000" w:themeColor="text1"/>
          <w:sz w:val="24"/>
          <w:szCs w:val="24"/>
        </w:rPr>
        <w:t xml:space="preserve">третьим лицом на основании подтверждающих документов, представленных Заказчиком и в сроки, указанные в письменном требовании Заказчика. При этом Стороны согласны с тем, что сумма расходов Заказчика на устранение таких </w:t>
      </w:r>
      <w:r w:rsidR="00C64240" w:rsidRPr="004C4F27">
        <w:rPr>
          <w:rFonts w:ascii="Times New Roman" w:hAnsi="Times New Roman" w:cs="Times New Roman"/>
          <w:color w:val="000000" w:themeColor="text1"/>
          <w:sz w:val="24"/>
          <w:szCs w:val="24"/>
        </w:rPr>
        <w:t>Недостат</w:t>
      </w:r>
      <w:r w:rsidRPr="004C4F27">
        <w:rPr>
          <w:rFonts w:ascii="Times New Roman" w:hAnsi="Times New Roman" w:cs="Times New Roman"/>
          <w:color w:val="000000" w:themeColor="text1"/>
          <w:sz w:val="24"/>
          <w:szCs w:val="24"/>
        </w:rPr>
        <w:t xml:space="preserve">ков не зависит и не должна зависеть от суммы затрат Генерального Подрядчика, если бы такие </w:t>
      </w:r>
      <w:r w:rsidR="00C64240" w:rsidRPr="004C4F27">
        <w:rPr>
          <w:rFonts w:ascii="Times New Roman" w:hAnsi="Times New Roman" w:cs="Times New Roman"/>
          <w:color w:val="000000" w:themeColor="text1"/>
          <w:sz w:val="24"/>
          <w:szCs w:val="24"/>
        </w:rPr>
        <w:t>Недостат</w:t>
      </w:r>
      <w:r w:rsidRPr="004C4F27">
        <w:rPr>
          <w:rFonts w:ascii="Times New Roman" w:hAnsi="Times New Roman" w:cs="Times New Roman"/>
          <w:color w:val="000000" w:themeColor="text1"/>
          <w:sz w:val="24"/>
          <w:szCs w:val="24"/>
        </w:rPr>
        <w:t>ки устранялись его силами.</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Заказчик</w:t>
      </w:r>
      <w:r w:rsidR="00944C1B" w:rsidRPr="004C4F27">
        <w:rPr>
          <w:rFonts w:ascii="Times New Roman" w:hAnsi="Times New Roman" w:cs="Times New Roman"/>
          <w:color w:val="000000" w:themeColor="text1"/>
          <w:sz w:val="24"/>
          <w:szCs w:val="24"/>
        </w:rPr>
        <w:t xml:space="preserve"> удерживает</w:t>
      </w:r>
      <w:r w:rsidRPr="004C4F27">
        <w:rPr>
          <w:rFonts w:ascii="Times New Roman" w:hAnsi="Times New Roman" w:cs="Times New Roman"/>
          <w:color w:val="000000" w:themeColor="text1"/>
          <w:sz w:val="24"/>
          <w:szCs w:val="24"/>
        </w:rPr>
        <w:t xml:space="preserve"> сумму, эквивалентную любому прямому нанесенному ущербу или затраченную Заказчиком и вызванную невыполнением обязательств со стороны Генерального Подрядчика из суммы Гарантийного удержания без дополнительного согласования с Генеральным Подрядчиком. Стоимость устранения </w:t>
      </w:r>
      <w:r w:rsidR="00BD4724" w:rsidRPr="004C4F27">
        <w:rPr>
          <w:rFonts w:ascii="Times New Roman" w:hAnsi="Times New Roman" w:cs="Times New Roman"/>
          <w:color w:val="000000" w:themeColor="text1"/>
          <w:sz w:val="24"/>
          <w:szCs w:val="24"/>
        </w:rPr>
        <w:t>Недостатков</w:t>
      </w:r>
      <w:r w:rsidRPr="004C4F27">
        <w:rPr>
          <w:rFonts w:ascii="Times New Roman" w:hAnsi="Times New Roman" w:cs="Times New Roman"/>
          <w:color w:val="000000" w:themeColor="text1"/>
          <w:sz w:val="24"/>
          <w:szCs w:val="24"/>
        </w:rPr>
        <w:t>/</w:t>
      </w:r>
      <w:r w:rsidR="00BD4724" w:rsidRPr="004C4F27">
        <w:rPr>
          <w:rFonts w:ascii="Times New Roman" w:hAnsi="Times New Roman" w:cs="Times New Roman"/>
          <w:color w:val="000000" w:themeColor="text1"/>
          <w:sz w:val="24"/>
          <w:szCs w:val="24"/>
        </w:rPr>
        <w:t xml:space="preserve">Дефектов </w:t>
      </w:r>
      <w:r w:rsidRPr="004C4F27">
        <w:rPr>
          <w:rFonts w:ascii="Times New Roman" w:hAnsi="Times New Roman" w:cs="Times New Roman"/>
          <w:color w:val="000000" w:themeColor="text1"/>
          <w:sz w:val="24"/>
          <w:szCs w:val="24"/>
        </w:rPr>
        <w:t xml:space="preserve">третьим лицом </w:t>
      </w:r>
      <w:r w:rsidR="007633D2" w:rsidRPr="004C4F27">
        <w:rPr>
          <w:rFonts w:ascii="Times New Roman" w:hAnsi="Times New Roman" w:cs="Times New Roman"/>
          <w:color w:val="000000" w:themeColor="text1"/>
          <w:sz w:val="24"/>
          <w:szCs w:val="24"/>
        </w:rPr>
        <w:t xml:space="preserve">должна </w:t>
      </w:r>
      <w:r w:rsidRPr="004C4F27">
        <w:rPr>
          <w:rFonts w:ascii="Times New Roman" w:hAnsi="Times New Roman" w:cs="Times New Roman"/>
          <w:color w:val="000000" w:themeColor="text1"/>
          <w:sz w:val="24"/>
          <w:szCs w:val="24"/>
        </w:rPr>
        <w:t xml:space="preserve">быть подтверждена Заказчиком письменными документами. В случае недостаточности суммы Гарантийного удержания, Генеральный </w:t>
      </w:r>
      <w:r w:rsidR="00B85522" w:rsidRPr="004C4F27">
        <w:rPr>
          <w:rFonts w:ascii="Times New Roman" w:hAnsi="Times New Roman" w:cs="Times New Roman"/>
          <w:color w:val="000000" w:themeColor="text1"/>
          <w:sz w:val="24"/>
          <w:szCs w:val="24"/>
        </w:rPr>
        <w:t>Подрядчик</w:t>
      </w:r>
      <w:r w:rsidRPr="004C4F27">
        <w:rPr>
          <w:rFonts w:ascii="Times New Roman" w:hAnsi="Times New Roman" w:cs="Times New Roman"/>
          <w:color w:val="000000" w:themeColor="text1"/>
          <w:sz w:val="24"/>
          <w:szCs w:val="24"/>
        </w:rPr>
        <w:t xml:space="preserve"> обязан возместить разницу между фактически понесенными Заказчиком затратами и суммой Гарантийного удержания в течение трех </w:t>
      </w:r>
      <w:r w:rsidR="00FC4531" w:rsidRPr="004C4F27">
        <w:rPr>
          <w:rFonts w:ascii="Times New Roman" w:hAnsi="Times New Roman" w:cs="Times New Roman"/>
          <w:color w:val="000000" w:themeColor="text1"/>
          <w:sz w:val="24"/>
          <w:szCs w:val="24"/>
        </w:rPr>
        <w:t xml:space="preserve">Рабочих </w:t>
      </w:r>
      <w:r w:rsidRPr="004C4F27">
        <w:rPr>
          <w:rFonts w:ascii="Times New Roman" w:hAnsi="Times New Roman" w:cs="Times New Roman"/>
          <w:color w:val="000000" w:themeColor="text1"/>
          <w:sz w:val="24"/>
          <w:szCs w:val="24"/>
        </w:rPr>
        <w:t>дней с даты направления Заказчиком соответствующего уведомления.</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snapToGrid w:val="0"/>
          <w:color w:val="000000" w:themeColor="text1"/>
          <w:sz w:val="24"/>
          <w:szCs w:val="24"/>
        </w:rPr>
        <w:t xml:space="preserve">В том случае, если </w:t>
      </w:r>
      <w:r w:rsidRPr="004C4F27">
        <w:rPr>
          <w:rFonts w:ascii="Times New Roman" w:hAnsi="Times New Roman" w:cs="Times New Roman"/>
          <w:color w:val="000000" w:themeColor="text1"/>
          <w:sz w:val="24"/>
          <w:szCs w:val="24"/>
        </w:rPr>
        <w:t xml:space="preserve">Генеральный </w:t>
      </w:r>
      <w:r w:rsidRPr="004C4F27">
        <w:rPr>
          <w:rFonts w:ascii="Times New Roman" w:hAnsi="Times New Roman" w:cs="Times New Roman"/>
          <w:snapToGrid w:val="0"/>
          <w:color w:val="000000" w:themeColor="text1"/>
          <w:sz w:val="24"/>
          <w:szCs w:val="24"/>
        </w:rPr>
        <w:t>Подрядчик выполняет Работы зная, что это противоречит законам, нормативным актам, постановлениям, строительным нормам, правилам</w:t>
      </w:r>
      <w:r w:rsidR="008C537A" w:rsidRPr="004C4F27">
        <w:rPr>
          <w:rFonts w:ascii="Times New Roman" w:hAnsi="Times New Roman" w:cs="Times New Roman"/>
          <w:snapToGrid w:val="0"/>
          <w:color w:val="000000" w:themeColor="text1"/>
          <w:sz w:val="24"/>
          <w:szCs w:val="24"/>
        </w:rPr>
        <w:t>,</w:t>
      </w:r>
      <w:r w:rsidRPr="004C4F27">
        <w:rPr>
          <w:rFonts w:ascii="Times New Roman" w:hAnsi="Times New Roman" w:cs="Times New Roman"/>
          <w:snapToGrid w:val="0"/>
          <w:color w:val="000000" w:themeColor="text1"/>
          <w:sz w:val="24"/>
          <w:szCs w:val="24"/>
        </w:rPr>
        <w:t xml:space="preserve"> положениям, и, независимо от того, что он уведомил об этом Заказчика, </w:t>
      </w:r>
      <w:r w:rsidRPr="004C4F27">
        <w:rPr>
          <w:rFonts w:ascii="Times New Roman" w:hAnsi="Times New Roman" w:cs="Times New Roman"/>
          <w:color w:val="000000" w:themeColor="text1"/>
          <w:sz w:val="24"/>
          <w:szCs w:val="24"/>
        </w:rPr>
        <w:t xml:space="preserve">Генеральный </w:t>
      </w:r>
      <w:r w:rsidRPr="004C4F27">
        <w:rPr>
          <w:rFonts w:ascii="Times New Roman" w:hAnsi="Times New Roman" w:cs="Times New Roman"/>
          <w:snapToGrid w:val="0"/>
          <w:color w:val="000000" w:themeColor="text1"/>
          <w:sz w:val="24"/>
          <w:szCs w:val="24"/>
        </w:rPr>
        <w:t>Подрядчик принимает на себя всю полноту ответственности в отношении таких Работ и соответствующих издержек.</w:t>
      </w:r>
    </w:p>
    <w:p w:rsidR="008741C3" w:rsidRPr="004C4F27" w:rsidRDefault="008741C3" w:rsidP="00CF0E01">
      <w:pPr>
        <w:tabs>
          <w:tab w:val="left" w:pos="993"/>
          <w:tab w:val="left" w:pos="1276"/>
        </w:tabs>
        <w:spacing w:after="0" w:line="240" w:lineRule="auto"/>
        <w:ind w:right="-1"/>
        <w:jc w:val="both"/>
        <w:rPr>
          <w:rFonts w:ascii="Times New Roman" w:hAnsi="Times New Roman" w:cs="Times New Roman"/>
          <w:b/>
          <w:bCs/>
          <w:caps/>
          <w:color w:val="000000" w:themeColor="text1"/>
          <w:sz w:val="24"/>
          <w:szCs w:val="24"/>
        </w:rPr>
      </w:pPr>
    </w:p>
    <w:p w:rsidR="007A2B27" w:rsidRPr="004C4F27" w:rsidRDefault="007A2B27" w:rsidP="009266A2">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b/>
          <w:bCs/>
          <w:caps/>
          <w:color w:val="000000" w:themeColor="text1"/>
          <w:sz w:val="24"/>
          <w:szCs w:val="24"/>
        </w:rPr>
        <w:t>переход рисков</w:t>
      </w:r>
    </w:p>
    <w:p w:rsidR="008741C3" w:rsidRPr="004C4F27"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caps/>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несет ответственность за риск случайной гибели или случайного повреждения результата Работ и всего </w:t>
      </w:r>
      <w:r w:rsidR="007B27DB" w:rsidRPr="004C4F27">
        <w:rPr>
          <w:rFonts w:ascii="Times New Roman" w:hAnsi="Times New Roman" w:cs="Times New Roman"/>
          <w:color w:val="000000" w:themeColor="text1"/>
          <w:sz w:val="24"/>
          <w:szCs w:val="24"/>
        </w:rPr>
        <w:t>Оборудован</w:t>
      </w:r>
      <w:r w:rsidRPr="004C4F27">
        <w:rPr>
          <w:rFonts w:ascii="Times New Roman" w:hAnsi="Times New Roman" w:cs="Times New Roman"/>
          <w:color w:val="000000" w:themeColor="text1"/>
          <w:sz w:val="24"/>
          <w:szCs w:val="24"/>
        </w:rPr>
        <w:t>и</w:t>
      </w:r>
      <w:r w:rsidR="002B11ED" w:rsidRPr="004C4F27">
        <w:rPr>
          <w:rFonts w:ascii="Times New Roman" w:hAnsi="Times New Roman" w:cs="Times New Roman"/>
          <w:color w:val="000000" w:themeColor="text1"/>
          <w:sz w:val="24"/>
          <w:szCs w:val="24"/>
        </w:rPr>
        <w:t>я</w:t>
      </w:r>
      <w:r w:rsidRPr="004C4F27">
        <w:rPr>
          <w:rFonts w:ascii="Times New Roman" w:hAnsi="Times New Roman" w:cs="Times New Roman"/>
          <w:color w:val="000000" w:themeColor="text1"/>
          <w:sz w:val="24"/>
          <w:szCs w:val="24"/>
        </w:rPr>
        <w:t xml:space="preserve">,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 xml:space="preserve">ов, имущества, находящихся на Строительной площадке, </w:t>
      </w:r>
      <w:r w:rsidR="00C8024E" w:rsidRPr="004C4F27">
        <w:rPr>
          <w:rFonts w:ascii="Times New Roman" w:hAnsi="Times New Roman" w:cs="Times New Roman"/>
          <w:color w:val="000000" w:themeColor="text1"/>
          <w:sz w:val="24"/>
          <w:szCs w:val="24"/>
        </w:rPr>
        <w:t>Объект</w:t>
      </w:r>
      <w:r w:rsidR="0030367A" w:rsidRPr="004C4F27">
        <w:rPr>
          <w:rFonts w:ascii="Times New Roman" w:hAnsi="Times New Roman" w:cs="Times New Roman"/>
          <w:color w:val="000000" w:themeColor="text1"/>
          <w:sz w:val="24"/>
          <w:szCs w:val="24"/>
        </w:rPr>
        <w:t>а</w:t>
      </w:r>
      <w:r w:rsidRPr="004C4F27">
        <w:rPr>
          <w:rFonts w:ascii="Times New Roman" w:hAnsi="Times New Roman" w:cs="Times New Roman"/>
          <w:color w:val="000000" w:themeColor="text1"/>
          <w:sz w:val="24"/>
          <w:szCs w:val="24"/>
        </w:rPr>
        <w:t xml:space="preserve"> и самой Строительной площадки, начиная с момента подписания Сторонами Акта передачи Строительной площадки и до момента подписания Заказчиком Акта приемки законченного строительством </w:t>
      </w:r>
      <w:r w:rsidR="0030367A" w:rsidRPr="004C4F27">
        <w:rPr>
          <w:rFonts w:ascii="Times New Roman" w:hAnsi="Times New Roman" w:cs="Times New Roman"/>
          <w:color w:val="000000" w:themeColor="text1"/>
          <w:sz w:val="24"/>
          <w:szCs w:val="24"/>
        </w:rPr>
        <w:t>О</w:t>
      </w:r>
      <w:r w:rsidRPr="004C4F27">
        <w:rPr>
          <w:rFonts w:ascii="Times New Roman" w:hAnsi="Times New Roman" w:cs="Times New Roman"/>
          <w:color w:val="000000" w:themeColor="text1"/>
          <w:sz w:val="24"/>
          <w:szCs w:val="24"/>
        </w:rPr>
        <w:t>бъекта. Под случайной гибелью и повреждением в рамках настоящей статьи Договора понимается также преднамеренное и/или умышленное повреждение результатов</w:t>
      </w:r>
      <w:r w:rsidR="00DA4FE5" w:rsidRPr="004C4F27">
        <w:rPr>
          <w:rFonts w:ascii="Times New Roman" w:hAnsi="Times New Roman" w:cs="Times New Roman"/>
          <w:color w:val="000000" w:themeColor="text1"/>
          <w:sz w:val="24"/>
          <w:szCs w:val="24"/>
        </w:rPr>
        <w:t xml:space="preserve"> Работ</w:t>
      </w:r>
      <w:r w:rsidRPr="004C4F27">
        <w:rPr>
          <w:rFonts w:ascii="Times New Roman" w:hAnsi="Times New Roman" w:cs="Times New Roman"/>
          <w:color w:val="000000" w:themeColor="text1"/>
          <w:sz w:val="24"/>
          <w:szCs w:val="24"/>
        </w:rPr>
        <w:t>, в том числе промежуточных</w:t>
      </w:r>
      <w:r w:rsidR="002B11ED" w:rsidRPr="004C4F27">
        <w:rPr>
          <w:rFonts w:ascii="Times New Roman" w:hAnsi="Times New Roman" w:cs="Times New Roman"/>
          <w:color w:val="000000" w:themeColor="text1"/>
          <w:sz w:val="24"/>
          <w:szCs w:val="24"/>
        </w:rPr>
        <w:t xml:space="preserve"> результатов</w:t>
      </w:r>
      <w:r w:rsidRPr="004C4F27">
        <w:rPr>
          <w:rFonts w:ascii="Times New Roman" w:hAnsi="Times New Roman" w:cs="Times New Roman"/>
          <w:color w:val="000000" w:themeColor="text1"/>
          <w:sz w:val="24"/>
          <w:szCs w:val="24"/>
        </w:rPr>
        <w:t xml:space="preserve"> Работ.</w:t>
      </w:r>
    </w:p>
    <w:p w:rsidR="007A2B27" w:rsidRPr="004C4F27" w:rsidRDefault="007A2B2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В случае повреждения, пропажи, кражи любого имущества в пределах Строительной площадки Генеральный Подрядчик обязан без промедлений компенсировать все убытки потерпевшей стороне.</w:t>
      </w:r>
    </w:p>
    <w:p w:rsidR="008741C3" w:rsidRPr="004C4F27"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CF0E01" w:rsidRPr="004C4F27" w:rsidRDefault="00CF0E01" w:rsidP="008741C3">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7A2B27" w:rsidRPr="004C4F27" w:rsidRDefault="007A2B27" w:rsidP="009266A2">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bookmarkStart w:id="79" w:name="_Ref303778934"/>
      <w:r w:rsidRPr="004C4F27">
        <w:rPr>
          <w:rFonts w:ascii="Times New Roman" w:hAnsi="Times New Roman" w:cs="Times New Roman"/>
          <w:b/>
          <w:color w:val="000000" w:themeColor="text1"/>
          <w:sz w:val="24"/>
          <w:szCs w:val="24"/>
        </w:rPr>
        <w:t>ВНЕСЕНИЕ ИЗМЕНЕНИЙ</w:t>
      </w:r>
      <w:bookmarkEnd w:id="79"/>
    </w:p>
    <w:p w:rsidR="008741C3" w:rsidRPr="004C4F27"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C42DBB" w:rsidRPr="004C4F27" w:rsidRDefault="002D18A5"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Все изменения и дополнения к настоящему Договору должны быть составлены в письменном виде в качестве дополнительных соглашений к Договору. </w:t>
      </w:r>
    </w:p>
    <w:p w:rsidR="007A2B27" w:rsidRPr="004C4F27" w:rsidRDefault="007A2B27"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Внесение </w:t>
      </w:r>
      <w:r w:rsidR="00A4318F" w:rsidRPr="004C4F27">
        <w:rPr>
          <w:rFonts w:ascii="Times New Roman" w:hAnsi="Times New Roman" w:cs="Times New Roman"/>
          <w:color w:val="000000" w:themeColor="text1"/>
          <w:sz w:val="24"/>
          <w:szCs w:val="24"/>
        </w:rPr>
        <w:t xml:space="preserve">изменений </w:t>
      </w:r>
      <w:r w:rsidRPr="004C4F27">
        <w:rPr>
          <w:rFonts w:ascii="Times New Roman" w:hAnsi="Times New Roman" w:cs="Times New Roman"/>
          <w:color w:val="000000" w:themeColor="text1"/>
          <w:sz w:val="24"/>
          <w:szCs w:val="24"/>
        </w:rPr>
        <w:t xml:space="preserve">– это официальная письменная процедура, которой следуют Стороны, направляя </w:t>
      </w:r>
      <w:r w:rsidR="00354AD4" w:rsidRPr="004C4F27">
        <w:rPr>
          <w:rFonts w:ascii="Times New Roman" w:hAnsi="Times New Roman" w:cs="Times New Roman"/>
          <w:color w:val="000000" w:themeColor="text1"/>
          <w:sz w:val="24"/>
          <w:szCs w:val="24"/>
        </w:rPr>
        <w:t>друг другу</w:t>
      </w:r>
      <w:r w:rsidRPr="004C4F27">
        <w:rPr>
          <w:rFonts w:ascii="Times New Roman" w:hAnsi="Times New Roman" w:cs="Times New Roman"/>
          <w:color w:val="000000" w:themeColor="text1"/>
          <w:sz w:val="24"/>
          <w:szCs w:val="24"/>
        </w:rPr>
        <w:t xml:space="preserve"> соответствующим образом заполненную и подписанную форму Заявки на внесение изменений. Такая Заявка на внесение изменений инициируется одной из Сторон, подтверждая тем самым другой Стороне сво</w:t>
      </w:r>
      <w:r w:rsidR="002D18A5" w:rsidRPr="004C4F27">
        <w:rPr>
          <w:rFonts w:ascii="Times New Roman" w:hAnsi="Times New Roman" w:cs="Times New Roman"/>
          <w:color w:val="000000" w:themeColor="text1"/>
          <w:sz w:val="24"/>
          <w:szCs w:val="24"/>
        </w:rPr>
        <w:t>е желание на внесение изменений</w:t>
      </w:r>
      <w:r w:rsidR="00A4318F" w:rsidRPr="004C4F27">
        <w:rPr>
          <w:rFonts w:ascii="Times New Roman" w:hAnsi="Times New Roman" w:cs="Times New Roman"/>
          <w:color w:val="000000" w:themeColor="text1"/>
          <w:sz w:val="24"/>
          <w:szCs w:val="24"/>
        </w:rPr>
        <w:t xml:space="preserve">. </w:t>
      </w:r>
    </w:p>
    <w:p w:rsidR="00C04960" w:rsidRPr="004C4F27" w:rsidRDefault="00C04960"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В случае если внесение изменений инициирует Заказчик, то он направляет </w:t>
      </w:r>
      <w:r w:rsidR="00246622" w:rsidRPr="00246622">
        <w:rPr>
          <w:rFonts w:ascii="Times New Roman" w:hAnsi="Times New Roman" w:cs="Times New Roman"/>
          <w:color w:val="000000" w:themeColor="text1"/>
          <w:sz w:val="24"/>
          <w:szCs w:val="24"/>
        </w:rPr>
        <w:t>Генеральн</w:t>
      </w:r>
      <w:r w:rsidR="00246622">
        <w:rPr>
          <w:rFonts w:ascii="Times New Roman" w:hAnsi="Times New Roman" w:cs="Times New Roman"/>
          <w:color w:val="000000" w:themeColor="text1"/>
          <w:sz w:val="24"/>
          <w:szCs w:val="24"/>
        </w:rPr>
        <w:t>ому</w:t>
      </w:r>
      <w:r w:rsidR="00246622" w:rsidRPr="00246622">
        <w:rPr>
          <w:rFonts w:ascii="Times New Roman" w:hAnsi="Times New Roman" w:cs="Times New Roman"/>
          <w:color w:val="000000" w:themeColor="text1"/>
          <w:sz w:val="24"/>
          <w:szCs w:val="24"/>
        </w:rPr>
        <w:t xml:space="preserve"> </w:t>
      </w:r>
      <w:r w:rsidR="007E2290" w:rsidRPr="004C4F27">
        <w:rPr>
          <w:rFonts w:ascii="Times New Roman" w:hAnsi="Times New Roman" w:cs="Times New Roman"/>
          <w:color w:val="000000" w:themeColor="text1"/>
          <w:sz w:val="24"/>
          <w:szCs w:val="24"/>
        </w:rPr>
        <w:t>Подрядчику</w:t>
      </w:r>
      <w:r w:rsidRPr="004C4F27">
        <w:rPr>
          <w:rFonts w:ascii="Times New Roman" w:hAnsi="Times New Roman" w:cs="Times New Roman"/>
          <w:color w:val="000000" w:themeColor="text1"/>
          <w:sz w:val="24"/>
          <w:szCs w:val="24"/>
        </w:rPr>
        <w:t xml:space="preserve"> описание требуемого изменения и запрос о предоставлении </w:t>
      </w:r>
      <w:r w:rsidR="00246622" w:rsidRPr="00246622">
        <w:rPr>
          <w:rFonts w:ascii="Times New Roman" w:hAnsi="Times New Roman" w:cs="Times New Roman"/>
          <w:color w:val="000000" w:themeColor="text1"/>
          <w:sz w:val="24"/>
          <w:szCs w:val="24"/>
        </w:rPr>
        <w:t>Генеральны</w:t>
      </w:r>
      <w:r w:rsidR="00246622">
        <w:rPr>
          <w:rFonts w:ascii="Times New Roman" w:hAnsi="Times New Roman" w:cs="Times New Roman"/>
          <w:color w:val="000000" w:themeColor="text1"/>
          <w:sz w:val="24"/>
          <w:szCs w:val="24"/>
        </w:rPr>
        <w:t>м</w:t>
      </w:r>
      <w:r w:rsidR="00246622" w:rsidRPr="00246622">
        <w:rPr>
          <w:rFonts w:ascii="Times New Roman" w:hAnsi="Times New Roman" w:cs="Times New Roman"/>
          <w:color w:val="000000" w:themeColor="text1"/>
          <w:sz w:val="24"/>
          <w:szCs w:val="24"/>
        </w:rPr>
        <w:t xml:space="preserve"> </w:t>
      </w:r>
      <w:r w:rsidR="007E2290" w:rsidRPr="004C4F27">
        <w:rPr>
          <w:rFonts w:ascii="Times New Roman" w:hAnsi="Times New Roman" w:cs="Times New Roman"/>
          <w:color w:val="000000" w:themeColor="text1"/>
          <w:sz w:val="24"/>
          <w:szCs w:val="24"/>
        </w:rPr>
        <w:t>Подрядчиком</w:t>
      </w:r>
      <w:r w:rsidRPr="004C4F27">
        <w:rPr>
          <w:rFonts w:ascii="Times New Roman" w:hAnsi="Times New Roman" w:cs="Times New Roman"/>
          <w:color w:val="000000" w:themeColor="text1"/>
          <w:sz w:val="24"/>
          <w:szCs w:val="24"/>
        </w:rPr>
        <w:t xml:space="preserve"> Заявки на внесение изменений. </w:t>
      </w:r>
      <w:r w:rsidR="00246622" w:rsidRPr="00246622">
        <w:rPr>
          <w:rFonts w:ascii="Times New Roman" w:hAnsi="Times New Roman" w:cs="Times New Roman"/>
          <w:color w:val="000000" w:themeColor="text1"/>
          <w:sz w:val="24"/>
          <w:szCs w:val="24"/>
        </w:rPr>
        <w:t xml:space="preserve">Генеральный </w:t>
      </w:r>
      <w:r w:rsidR="007E2290" w:rsidRPr="004C4F27">
        <w:rPr>
          <w:rFonts w:ascii="Times New Roman" w:hAnsi="Times New Roman" w:cs="Times New Roman"/>
          <w:color w:val="000000" w:themeColor="text1"/>
          <w:sz w:val="24"/>
          <w:szCs w:val="24"/>
        </w:rPr>
        <w:t>Подрядчик</w:t>
      </w:r>
      <w:r w:rsidRPr="004C4F27">
        <w:rPr>
          <w:rFonts w:ascii="Times New Roman" w:hAnsi="Times New Roman" w:cs="Times New Roman"/>
          <w:color w:val="000000" w:themeColor="text1"/>
          <w:sz w:val="24"/>
          <w:szCs w:val="24"/>
        </w:rPr>
        <w:t xml:space="preserve"> в течение 3 (трех) Календарных дней после получения такого запроса должен представить Заказчику Заявку на внесение изменений с указанием стоимости и сроков выполнения Работ по запрашиваемому Заказчиком изменению. </w:t>
      </w:r>
      <w:r w:rsidR="000D1575" w:rsidRPr="004C4F27">
        <w:rPr>
          <w:rFonts w:ascii="Times New Roman" w:hAnsi="Times New Roman" w:cs="Times New Roman"/>
          <w:color w:val="000000" w:themeColor="text1"/>
          <w:sz w:val="24"/>
          <w:szCs w:val="24"/>
        </w:rPr>
        <w:t xml:space="preserve">Генеральный </w:t>
      </w:r>
      <w:r w:rsidR="007E2290" w:rsidRPr="004C4F27">
        <w:rPr>
          <w:rFonts w:ascii="Times New Roman" w:hAnsi="Times New Roman" w:cs="Times New Roman"/>
          <w:color w:val="000000" w:themeColor="text1"/>
          <w:sz w:val="24"/>
          <w:szCs w:val="24"/>
        </w:rPr>
        <w:t>Подрядчик</w:t>
      </w:r>
      <w:r w:rsidRPr="004C4F27">
        <w:rPr>
          <w:rFonts w:ascii="Times New Roman" w:hAnsi="Times New Roman" w:cs="Times New Roman"/>
          <w:color w:val="000000" w:themeColor="text1"/>
          <w:sz w:val="24"/>
          <w:szCs w:val="24"/>
        </w:rPr>
        <w:t xml:space="preserve"> имеет право отказаться от выполнения такого изменения, только если он не имеет необходимых лицензий и/или свидетельств о допуске </w:t>
      </w:r>
      <w:r w:rsidRPr="004C4F27">
        <w:rPr>
          <w:rFonts w:ascii="Times New Roman" w:hAnsi="Times New Roman" w:cs="Times New Roman"/>
          <w:color w:val="000000" w:themeColor="text1"/>
          <w:sz w:val="24"/>
          <w:szCs w:val="24"/>
        </w:rPr>
        <w:lastRenderedPageBreak/>
        <w:t>выданных соответствующими организациями (в соответствии с Федеральным законом от 01.12.07 г. № 315-ФЗ  «О саморегулируемых организациях») к выполнению Работ по такому изменению.</w:t>
      </w:r>
    </w:p>
    <w:p w:rsidR="00C04960" w:rsidRPr="004C4F27" w:rsidRDefault="00C04960"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В случае если внесение изменений инициирует </w:t>
      </w:r>
      <w:r w:rsidR="000D1575" w:rsidRPr="004C4F27">
        <w:rPr>
          <w:rFonts w:ascii="Times New Roman" w:hAnsi="Times New Roman" w:cs="Times New Roman"/>
          <w:color w:val="000000" w:themeColor="text1"/>
          <w:sz w:val="24"/>
          <w:szCs w:val="24"/>
        </w:rPr>
        <w:t xml:space="preserve">Генеральный </w:t>
      </w:r>
      <w:r w:rsidR="007E2290" w:rsidRPr="004C4F27">
        <w:rPr>
          <w:rFonts w:ascii="Times New Roman" w:hAnsi="Times New Roman" w:cs="Times New Roman"/>
          <w:color w:val="000000" w:themeColor="text1"/>
          <w:sz w:val="24"/>
          <w:szCs w:val="24"/>
        </w:rPr>
        <w:t>Подрядчик</w:t>
      </w:r>
      <w:r w:rsidRPr="004C4F27">
        <w:rPr>
          <w:rFonts w:ascii="Times New Roman" w:hAnsi="Times New Roman" w:cs="Times New Roman"/>
          <w:color w:val="000000" w:themeColor="text1"/>
          <w:sz w:val="24"/>
          <w:szCs w:val="24"/>
        </w:rPr>
        <w:t xml:space="preserve">, то он незамедлительно представляет Заказчику Заявку на внесение изменений с указанием стоимости и сроков выполнения работ по изменению. При этом, если изменения связаны с просчетом или неучетом видов Работ, допущенными </w:t>
      </w:r>
      <w:r w:rsidR="000D1575" w:rsidRPr="004C4F27">
        <w:rPr>
          <w:rFonts w:ascii="Times New Roman" w:hAnsi="Times New Roman" w:cs="Times New Roman"/>
          <w:color w:val="000000" w:themeColor="text1"/>
          <w:sz w:val="24"/>
          <w:szCs w:val="24"/>
        </w:rPr>
        <w:t xml:space="preserve">Генеральным </w:t>
      </w:r>
      <w:r w:rsidR="007E2290" w:rsidRPr="004C4F27">
        <w:rPr>
          <w:rFonts w:ascii="Times New Roman" w:hAnsi="Times New Roman" w:cs="Times New Roman"/>
          <w:color w:val="000000" w:themeColor="text1"/>
          <w:sz w:val="24"/>
          <w:szCs w:val="24"/>
        </w:rPr>
        <w:t>Подрядчиком</w:t>
      </w:r>
      <w:r w:rsidRPr="004C4F27">
        <w:rPr>
          <w:rFonts w:ascii="Times New Roman" w:hAnsi="Times New Roman" w:cs="Times New Roman"/>
          <w:color w:val="000000" w:themeColor="text1"/>
          <w:sz w:val="24"/>
          <w:szCs w:val="24"/>
        </w:rPr>
        <w:t xml:space="preserve"> при подписании Договора,  они выполняются </w:t>
      </w:r>
      <w:r w:rsidR="000D1575" w:rsidRPr="004C4F27">
        <w:rPr>
          <w:rFonts w:ascii="Times New Roman" w:hAnsi="Times New Roman" w:cs="Times New Roman"/>
          <w:color w:val="000000" w:themeColor="text1"/>
          <w:sz w:val="24"/>
          <w:szCs w:val="24"/>
        </w:rPr>
        <w:t xml:space="preserve">Генеральным </w:t>
      </w:r>
      <w:r w:rsidR="007E2290" w:rsidRPr="004C4F27">
        <w:rPr>
          <w:rFonts w:ascii="Times New Roman" w:hAnsi="Times New Roman" w:cs="Times New Roman"/>
          <w:color w:val="000000" w:themeColor="text1"/>
          <w:sz w:val="24"/>
          <w:szCs w:val="24"/>
        </w:rPr>
        <w:t>Подрядчиком</w:t>
      </w:r>
      <w:r w:rsidRPr="004C4F27">
        <w:rPr>
          <w:rFonts w:ascii="Times New Roman" w:hAnsi="Times New Roman" w:cs="Times New Roman"/>
          <w:color w:val="000000" w:themeColor="text1"/>
          <w:sz w:val="24"/>
          <w:szCs w:val="24"/>
        </w:rPr>
        <w:t xml:space="preserve"> без подписания Сторонами каких-либо дополнительных соглашений и без увеличения Цены Договора.</w:t>
      </w:r>
    </w:p>
    <w:p w:rsidR="00C04960" w:rsidRPr="004C4F27" w:rsidRDefault="00C04960"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Заказчик должен ответить </w:t>
      </w:r>
      <w:r w:rsidR="000D1575" w:rsidRPr="004C4F27">
        <w:rPr>
          <w:rFonts w:ascii="Times New Roman" w:hAnsi="Times New Roman" w:cs="Times New Roman"/>
          <w:color w:val="000000" w:themeColor="text1"/>
          <w:sz w:val="24"/>
          <w:szCs w:val="24"/>
        </w:rPr>
        <w:t xml:space="preserve">Генеральному </w:t>
      </w:r>
      <w:r w:rsidR="007E2290" w:rsidRPr="004C4F27">
        <w:rPr>
          <w:rFonts w:ascii="Times New Roman" w:hAnsi="Times New Roman" w:cs="Times New Roman"/>
          <w:color w:val="000000" w:themeColor="text1"/>
          <w:sz w:val="24"/>
          <w:szCs w:val="24"/>
        </w:rPr>
        <w:t>Подрядчику</w:t>
      </w:r>
      <w:r w:rsidRPr="004C4F27">
        <w:rPr>
          <w:rFonts w:ascii="Times New Roman" w:hAnsi="Times New Roman" w:cs="Times New Roman"/>
          <w:color w:val="000000" w:themeColor="text1"/>
          <w:sz w:val="24"/>
          <w:szCs w:val="24"/>
        </w:rPr>
        <w:t xml:space="preserve"> в течение 10 (десяти) Календарных дней на его Заявку на внесение изменений, касающихся объемов, стоимости и сроков проведения Работ. В случае если Заказчик в пределах этого срока не ответил на Заявку </w:t>
      </w:r>
      <w:r w:rsidR="000D1575" w:rsidRPr="004C4F27">
        <w:rPr>
          <w:rFonts w:ascii="Times New Roman" w:hAnsi="Times New Roman" w:cs="Times New Roman"/>
          <w:color w:val="000000" w:themeColor="text1"/>
          <w:sz w:val="24"/>
          <w:szCs w:val="24"/>
        </w:rPr>
        <w:t xml:space="preserve">Генерального </w:t>
      </w:r>
      <w:r w:rsidR="007E2290" w:rsidRPr="004C4F27">
        <w:rPr>
          <w:rFonts w:ascii="Times New Roman" w:hAnsi="Times New Roman" w:cs="Times New Roman"/>
          <w:color w:val="000000" w:themeColor="text1"/>
          <w:sz w:val="24"/>
          <w:szCs w:val="24"/>
        </w:rPr>
        <w:t>Подрядчика</w:t>
      </w:r>
      <w:r w:rsidRPr="004C4F27">
        <w:rPr>
          <w:rFonts w:ascii="Times New Roman" w:hAnsi="Times New Roman" w:cs="Times New Roman"/>
          <w:color w:val="000000" w:themeColor="text1"/>
          <w:sz w:val="24"/>
          <w:szCs w:val="24"/>
        </w:rPr>
        <w:t xml:space="preserve">, то она будет считаться не согласованной. В случае, если Заказчик письменно согласовывает представленную </w:t>
      </w:r>
      <w:r w:rsidR="000D1575" w:rsidRPr="004C4F27">
        <w:rPr>
          <w:rFonts w:ascii="Times New Roman" w:hAnsi="Times New Roman" w:cs="Times New Roman"/>
          <w:color w:val="000000" w:themeColor="text1"/>
          <w:sz w:val="24"/>
          <w:szCs w:val="24"/>
        </w:rPr>
        <w:t xml:space="preserve">Генеральным </w:t>
      </w:r>
      <w:r w:rsidR="007E2290" w:rsidRPr="004C4F27">
        <w:rPr>
          <w:rFonts w:ascii="Times New Roman" w:hAnsi="Times New Roman" w:cs="Times New Roman"/>
          <w:color w:val="000000" w:themeColor="text1"/>
          <w:sz w:val="24"/>
          <w:szCs w:val="24"/>
        </w:rPr>
        <w:t>Подрядчиком</w:t>
      </w:r>
      <w:r w:rsidRPr="004C4F27">
        <w:rPr>
          <w:rFonts w:ascii="Times New Roman" w:hAnsi="Times New Roman" w:cs="Times New Roman"/>
          <w:color w:val="000000" w:themeColor="text1"/>
          <w:sz w:val="24"/>
          <w:szCs w:val="24"/>
        </w:rPr>
        <w:t xml:space="preserve"> Заявку на внесение изменений, она является основанием для подписания соответствующего дополнительного соглашения к Договору. </w:t>
      </w:r>
    </w:p>
    <w:p w:rsidR="00260D32" w:rsidRDefault="001B6A74"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260D32">
        <w:rPr>
          <w:rFonts w:ascii="Times New Roman" w:hAnsi="Times New Roman" w:cs="Times New Roman"/>
          <w:color w:val="000000" w:themeColor="text1"/>
          <w:sz w:val="24"/>
          <w:szCs w:val="24"/>
        </w:rPr>
        <w:t xml:space="preserve">С учетом положения пунктов 5 и 7.2.10. </w:t>
      </w:r>
      <w:r w:rsidR="007914FF" w:rsidRPr="00260D32">
        <w:rPr>
          <w:rFonts w:ascii="Times New Roman" w:hAnsi="Times New Roman" w:cs="Times New Roman"/>
          <w:color w:val="000000" w:themeColor="text1"/>
          <w:sz w:val="24"/>
          <w:szCs w:val="24"/>
        </w:rPr>
        <w:t>Стороны договорились, что изменения, дополнения и уточнения объемов работ, выполняемым по результатам разработки  Р</w:t>
      </w:r>
      <w:r w:rsidR="00DE745E" w:rsidRPr="00260D32">
        <w:rPr>
          <w:rFonts w:ascii="Times New Roman" w:hAnsi="Times New Roman" w:cs="Times New Roman"/>
          <w:color w:val="000000" w:themeColor="text1"/>
          <w:sz w:val="24"/>
          <w:szCs w:val="24"/>
        </w:rPr>
        <w:t>абочей документации</w:t>
      </w:r>
      <w:r w:rsidR="007914FF" w:rsidRPr="00260D32">
        <w:rPr>
          <w:rFonts w:ascii="Times New Roman" w:hAnsi="Times New Roman" w:cs="Times New Roman"/>
          <w:color w:val="000000" w:themeColor="text1"/>
          <w:sz w:val="24"/>
          <w:szCs w:val="24"/>
        </w:rPr>
        <w:t xml:space="preserve"> не </w:t>
      </w:r>
      <w:r w:rsidR="0052390B" w:rsidRPr="00260D32">
        <w:rPr>
          <w:rFonts w:ascii="Times New Roman" w:hAnsi="Times New Roman" w:cs="Times New Roman"/>
          <w:color w:val="000000" w:themeColor="text1"/>
          <w:sz w:val="24"/>
          <w:szCs w:val="24"/>
        </w:rPr>
        <w:t>должн</w:t>
      </w:r>
      <w:r w:rsidR="0052390B">
        <w:rPr>
          <w:rFonts w:ascii="Times New Roman" w:hAnsi="Times New Roman" w:cs="Times New Roman"/>
          <w:color w:val="000000" w:themeColor="text1"/>
          <w:sz w:val="24"/>
          <w:szCs w:val="24"/>
        </w:rPr>
        <w:t>ы</w:t>
      </w:r>
      <w:r w:rsidR="0052390B" w:rsidRPr="00260D32">
        <w:rPr>
          <w:rFonts w:ascii="Times New Roman" w:hAnsi="Times New Roman" w:cs="Times New Roman"/>
          <w:color w:val="000000" w:themeColor="text1"/>
          <w:sz w:val="24"/>
          <w:szCs w:val="24"/>
        </w:rPr>
        <w:t xml:space="preserve"> изменят</w:t>
      </w:r>
      <w:r w:rsidR="0052390B">
        <w:rPr>
          <w:rFonts w:ascii="Times New Roman" w:hAnsi="Times New Roman" w:cs="Times New Roman"/>
          <w:color w:val="000000" w:themeColor="text1"/>
          <w:sz w:val="24"/>
          <w:szCs w:val="24"/>
        </w:rPr>
        <w:t>ь</w:t>
      </w:r>
      <w:r w:rsidR="0052390B" w:rsidRPr="00260D32">
        <w:rPr>
          <w:rFonts w:ascii="Times New Roman" w:hAnsi="Times New Roman" w:cs="Times New Roman"/>
          <w:color w:val="000000" w:themeColor="text1"/>
          <w:sz w:val="24"/>
          <w:szCs w:val="24"/>
        </w:rPr>
        <w:t xml:space="preserve"> положен</w:t>
      </w:r>
      <w:r w:rsidR="0052390B">
        <w:rPr>
          <w:rFonts w:ascii="Times New Roman" w:hAnsi="Times New Roman" w:cs="Times New Roman"/>
          <w:color w:val="000000" w:themeColor="text1"/>
          <w:sz w:val="24"/>
          <w:szCs w:val="24"/>
        </w:rPr>
        <w:t>ия</w:t>
      </w:r>
      <w:r w:rsidR="0052390B" w:rsidRPr="00260D32">
        <w:rPr>
          <w:rFonts w:ascii="Times New Roman" w:hAnsi="Times New Roman" w:cs="Times New Roman"/>
          <w:color w:val="000000" w:themeColor="text1"/>
          <w:sz w:val="24"/>
          <w:szCs w:val="24"/>
        </w:rPr>
        <w:t xml:space="preserve"> </w:t>
      </w:r>
      <w:r w:rsidR="007914FF" w:rsidRPr="00260D32">
        <w:rPr>
          <w:rFonts w:ascii="Times New Roman" w:hAnsi="Times New Roman" w:cs="Times New Roman"/>
          <w:color w:val="000000" w:themeColor="text1"/>
          <w:sz w:val="24"/>
          <w:szCs w:val="24"/>
        </w:rPr>
        <w:t xml:space="preserve">п.5 в части установления предельной стоимости работ по Договору. </w:t>
      </w:r>
    </w:p>
    <w:p w:rsidR="00260C27" w:rsidRPr="00260D32" w:rsidRDefault="00C04960"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260D32">
        <w:rPr>
          <w:rFonts w:ascii="Times New Roman" w:hAnsi="Times New Roman" w:cs="Times New Roman"/>
          <w:color w:val="000000" w:themeColor="text1"/>
          <w:sz w:val="24"/>
          <w:szCs w:val="24"/>
        </w:rPr>
        <w:t>В случае если</w:t>
      </w:r>
      <w:r w:rsidR="00260C27" w:rsidRPr="00260D32">
        <w:rPr>
          <w:rFonts w:ascii="Times New Roman" w:hAnsi="Times New Roman" w:cs="Times New Roman"/>
          <w:color w:val="000000" w:themeColor="text1"/>
          <w:sz w:val="24"/>
          <w:szCs w:val="24"/>
        </w:rPr>
        <w:t xml:space="preserve"> </w:t>
      </w:r>
      <w:r w:rsidR="000D1575" w:rsidRPr="00260D32">
        <w:rPr>
          <w:rFonts w:ascii="Times New Roman" w:hAnsi="Times New Roman" w:cs="Times New Roman"/>
          <w:color w:val="000000" w:themeColor="text1"/>
          <w:sz w:val="24"/>
          <w:szCs w:val="24"/>
        </w:rPr>
        <w:t xml:space="preserve">Генеральный </w:t>
      </w:r>
      <w:r w:rsidR="00260C27" w:rsidRPr="00260D32">
        <w:rPr>
          <w:rFonts w:ascii="Times New Roman" w:hAnsi="Times New Roman" w:cs="Times New Roman"/>
          <w:color w:val="000000" w:themeColor="text1"/>
          <w:sz w:val="24"/>
          <w:szCs w:val="24"/>
        </w:rPr>
        <w:t>Подрядчик направит Заказчику предложение, которое, по мнению Генерального Подрядчика, в случае его принятия Заказчиком: 1) ускорит выполнение Работ; 2) снизит стоимость выполнения Работ; 3) повысит эффективность или ценность выполненных Работ для Заказчика, или 4) иным образом несет в себе выгоды для Заказчика, такое предложение должно быть подготовлено исключительно за счет Генерального Подрядчика и не влечет увеличения Цены Договора.</w:t>
      </w:r>
    </w:p>
    <w:p w:rsidR="00C04960" w:rsidRPr="004C4F27" w:rsidRDefault="00C04960"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Стороны договорились, что стоимость дополнений и сокращений объема и характера Работ определяется на основании </w:t>
      </w:r>
      <w:r w:rsidR="00DE2A48" w:rsidRPr="004C4F27">
        <w:rPr>
          <w:rFonts w:ascii="Times New Roman" w:hAnsi="Times New Roman" w:cs="Times New Roman"/>
          <w:color w:val="000000" w:themeColor="text1"/>
          <w:sz w:val="24"/>
          <w:szCs w:val="24"/>
        </w:rPr>
        <w:t xml:space="preserve">сметы, составленной с применением </w:t>
      </w:r>
      <w:r w:rsidR="00DE2A48" w:rsidRPr="00434B72">
        <w:rPr>
          <w:rFonts w:ascii="Times New Roman" w:hAnsi="Times New Roman" w:cs="Times New Roman"/>
          <w:color w:val="000000" w:themeColor="text1"/>
          <w:sz w:val="24"/>
          <w:szCs w:val="24"/>
        </w:rPr>
        <w:t>ФЕР</w:t>
      </w:r>
      <w:r w:rsidR="00DE2A48" w:rsidRPr="004C4F27">
        <w:rPr>
          <w:rFonts w:ascii="Times New Roman" w:hAnsi="Times New Roman" w:cs="Times New Roman"/>
          <w:color w:val="000000" w:themeColor="text1"/>
          <w:sz w:val="24"/>
          <w:szCs w:val="24"/>
        </w:rPr>
        <w:t>.</w:t>
      </w:r>
    </w:p>
    <w:p w:rsidR="007914FF" w:rsidRPr="004C4F27" w:rsidRDefault="007914FF"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Стороны подписывают дополнительное соглашение с перечнем дополнений или сокращений объема и характера Работ, которое становится неотъемлемой частью Договора. В дополнительном соглашении должны быть указаны изменения Цены Договора и/или сроков завершения Работ на основании согласованных Заказчиком Заявок на внесение изменений. Цена Договора должна быть пересмотрена и скорректирована с учетом количества изменений и цен, которые были согласованы в соответствии с вышеизложенной процедурой. Срок выполнения Работ по Договору должен быть пересмотрен и скорректирован с учетом количества изменений, которые были согласованы в соответствии с вышеизложенной процедурой.</w:t>
      </w:r>
    </w:p>
    <w:p w:rsidR="00C04960" w:rsidRPr="004C4F27" w:rsidRDefault="000D1575"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Генеральный </w:t>
      </w:r>
      <w:r w:rsidR="007E2290" w:rsidRPr="004C4F27">
        <w:rPr>
          <w:rFonts w:ascii="Times New Roman" w:hAnsi="Times New Roman" w:cs="Times New Roman"/>
          <w:color w:val="000000" w:themeColor="text1"/>
          <w:sz w:val="24"/>
          <w:szCs w:val="24"/>
        </w:rPr>
        <w:t>Подрядчик</w:t>
      </w:r>
      <w:r w:rsidR="00C04960" w:rsidRPr="004C4F27">
        <w:rPr>
          <w:rFonts w:ascii="Times New Roman" w:hAnsi="Times New Roman" w:cs="Times New Roman"/>
          <w:color w:val="000000" w:themeColor="text1"/>
          <w:sz w:val="24"/>
          <w:szCs w:val="24"/>
        </w:rPr>
        <w:t xml:space="preserve"> не имеет права на компенсацию расходов, связанных с подготовкой Заявки на внесение изменений.</w:t>
      </w:r>
    </w:p>
    <w:p w:rsidR="00C04960" w:rsidRPr="004C4F27" w:rsidRDefault="00C04960" w:rsidP="009266A2">
      <w:pPr>
        <w:pStyle w:val="a4"/>
        <w:numPr>
          <w:ilvl w:val="1"/>
          <w:numId w:val="46"/>
        </w:numPr>
        <w:tabs>
          <w:tab w:val="left" w:pos="993"/>
          <w:tab w:val="left" w:pos="1276"/>
        </w:tabs>
        <w:spacing w:after="0" w:line="240" w:lineRule="auto"/>
        <w:ind w:left="0"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Стоимости, указанные в Заявках на внесение изменений, должны включать в себя стоимость всех составляющих элементов комплекса Работ.</w:t>
      </w:r>
    </w:p>
    <w:p w:rsidR="008741C3" w:rsidRPr="004C4F27" w:rsidRDefault="008741C3" w:rsidP="008741C3">
      <w:pPr>
        <w:pStyle w:val="a4"/>
        <w:tabs>
          <w:tab w:val="left" w:pos="993"/>
          <w:tab w:val="left" w:pos="1276"/>
        </w:tabs>
        <w:spacing w:after="0" w:line="240" w:lineRule="auto"/>
        <w:ind w:left="709"/>
        <w:jc w:val="both"/>
        <w:rPr>
          <w:rFonts w:ascii="Times New Roman" w:hAnsi="Times New Roman" w:cs="Times New Roman"/>
          <w:color w:val="000000" w:themeColor="text1"/>
          <w:sz w:val="24"/>
          <w:szCs w:val="24"/>
        </w:rPr>
      </w:pPr>
    </w:p>
    <w:p w:rsidR="001F3812" w:rsidRPr="004C4F27" w:rsidRDefault="001F3812" w:rsidP="009266A2">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b/>
          <w:bCs/>
          <w:caps/>
          <w:color w:val="000000" w:themeColor="text1"/>
          <w:sz w:val="24"/>
          <w:szCs w:val="24"/>
        </w:rPr>
        <w:t>приостановление работ</w:t>
      </w:r>
    </w:p>
    <w:p w:rsidR="008741C3" w:rsidRPr="004C4F27"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1F3812" w:rsidRPr="004C4F27" w:rsidRDefault="001F3812"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caps/>
          <w:color w:val="000000" w:themeColor="text1"/>
          <w:sz w:val="24"/>
          <w:szCs w:val="24"/>
        </w:rPr>
      </w:pPr>
      <w:r w:rsidRPr="004C4F27">
        <w:rPr>
          <w:rFonts w:ascii="Times New Roman" w:hAnsi="Times New Roman" w:cs="Times New Roman"/>
          <w:snapToGrid w:val="0"/>
          <w:color w:val="000000" w:themeColor="text1"/>
          <w:sz w:val="24"/>
          <w:szCs w:val="24"/>
        </w:rPr>
        <w:t xml:space="preserve">Генеральный Подрядчик обязан выполнять все распоряжения </w:t>
      </w:r>
      <w:r w:rsidR="00AE31A0" w:rsidRPr="004C4F27">
        <w:rPr>
          <w:rFonts w:ascii="Times New Roman" w:hAnsi="Times New Roman" w:cs="Times New Roman"/>
          <w:snapToGrid w:val="0"/>
          <w:color w:val="000000" w:themeColor="text1"/>
          <w:sz w:val="24"/>
          <w:szCs w:val="24"/>
        </w:rPr>
        <w:t xml:space="preserve">и Указания </w:t>
      </w:r>
      <w:r w:rsidRPr="004C4F27">
        <w:rPr>
          <w:rFonts w:ascii="Times New Roman" w:hAnsi="Times New Roman" w:cs="Times New Roman"/>
          <w:snapToGrid w:val="0"/>
          <w:color w:val="000000" w:themeColor="text1"/>
          <w:sz w:val="24"/>
          <w:szCs w:val="24"/>
        </w:rPr>
        <w:t>Заказчика, касающиеся производства Работ, включая распоряжения о приостановке всех или части Работ.</w:t>
      </w:r>
    </w:p>
    <w:p w:rsidR="001F3812" w:rsidRPr="004C4F27" w:rsidRDefault="001F3812"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snapToGrid w:val="0"/>
          <w:color w:val="000000" w:themeColor="text1"/>
          <w:sz w:val="24"/>
          <w:szCs w:val="24"/>
        </w:rPr>
      </w:pPr>
      <w:r w:rsidRPr="004C4F27">
        <w:rPr>
          <w:rFonts w:ascii="Times New Roman" w:hAnsi="Times New Roman" w:cs="Times New Roman"/>
          <w:snapToGrid w:val="0"/>
          <w:color w:val="000000" w:themeColor="text1"/>
          <w:sz w:val="24"/>
          <w:szCs w:val="24"/>
        </w:rPr>
        <w:t>Если Заказчик</w:t>
      </w:r>
      <w:r w:rsidR="009E5E78" w:rsidRPr="004C4F27">
        <w:rPr>
          <w:rFonts w:ascii="Times New Roman" w:hAnsi="Times New Roman" w:cs="Times New Roman"/>
          <w:snapToGrid w:val="0"/>
          <w:color w:val="000000" w:themeColor="text1"/>
          <w:sz w:val="24"/>
          <w:szCs w:val="24"/>
        </w:rPr>
        <w:t xml:space="preserve"> обнаруживает или обоснованно считает, что</w:t>
      </w:r>
      <w:r w:rsidR="002D18A5" w:rsidRPr="004C4F27">
        <w:rPr>
          <w:rFonts w:ascii="Times New Roman" w:hAnsi="Times New Roman" w:cs="Times New Roman"/>
          <w:snapToGrid w:val="0"/>
          <w:color w:val="000000" w:themeColor="text1"/>
          <w:sz w:val="24"/>
          <w:szCs w:val="24"/>
        </w:rPr>
        <w:t>:</w:t>
      </w:r>
    </w:p>
    <w:p w:rsidR="001F3812" w:rsidRPr="004C4F27" w:rsidRDefault="00A512B4" w:rsidP="00473D1C">
      <w:pPr>
        <w:tabs>
          <w:tab w:val="left" w:pos="993"/>
          <w:tab w:val="left" w:pos="1276"/>
        </w:tabs>
        <w:spacing w:after="0" w:line="240" w:lineRule="auto"/>
        <w:ind w:right="-1" w:firstLine="709"/>
        <w:jc w:val="both"/>
        <w:rPr>
          <w:rFonts w:ascii="Times New Roman" w:hAnsi="Times New Roman" w:cs="Times New Roman"/>
          <w:snapToGrid w:val="0"/>
          <w:color w:val="000000" w:themeColor="text1"/>
          <w:sz w:val="24"/>
          <w:szCs w:val="24"/>
        </w:rPr>
      </w:pPr>
      <w:r w:rsidRPr="004C4F27">
        <w:rPr>
          <w:rFonts w:ascii="Times New Roman" w:hAnsi="Times New Roman" w:cs="Times New Roman"/>
          <w:snapToGrid w:val="0"/>
          <w:color w:val="000000" w:themeColor="text1"/>
          <w:sz w:val="24"/>
          <w:szCs w:val="24"/>
        </w:rPr>
        <w:t>1</w:t>
      </w:r>
      <w:r w:rsidR="00040A06" w:rsidRPr="004C4F27">
        <w:rPr>
          <w:rFonts w:ascii="Times New Roman" w:hAnsi="Times New Roman" w:cs="Times New Roman"/>
          <w:snapToGrid w:val="0"/>
          <w:color w:val="000000" w:themeColor="text1"/>
          <w:sz w:val="24"/>
          <w:szCs w:val="24"/>
        </w:rPr>
        <w:t>)</w:t>
      </w:r>
      <w:r w:rsidR="001F3812" w:rsidRPr="004C4F27">
        <w:rPr>
          <w:rFonts w:ascii="Times New Roman" w:hAnsi="Times New Roman" w:cs="Times New Roman"/>
          <w:snapToGrid w:val="0"/>
          <w:color w:val="000000" w:themeColor="text1"/>
          <w:sz w:val="24"/>
          <w:szCs w:val="24"/>
        </w:rPr>
        <w:t xml:space="preserve"> </w:t>
      </w:r>
      <w:r w:rsidR="001F3812" w:rsidRPr="004C4F27">
        <w:rPr>
          <w:rFonts w:ascii="Times New Roman" w:hAnsi="Times New Roman" w:cs="Times New Roman"/>
          <w:snapToGrid w:val="0"/>
          <w:color w:val="000000" w:themeColor="text1"/>
          <w:sz w:val="24"/>
          <w:szCs w:val="24"/>
        </w:rPr>
        <w:tab/>
        <w:t>Работы, или любая их часть являются дефектными или создают оп</w:t>
      </w:r>
      <w:r w:rsidR="00AE31A0" w:rsidRPr="004C4F27">
        <w:rPr>
          <w:rFonts w:ascii="Times New Roman" w:hAnsi="Times New Roman" w:cs="Times New Roman"/>
          <w:snapToGrid w:val="0"/>
          <w:color w:val="000000" w:themeColor="text1"/>
          <w:sz w:val="24"/>
          <w:szCs w:val="24"/>
        </w:rPr>
        <w:t>асность людям или собственности;</w:t>
      </w:r>
      <w:r w:rsidR="00037756" w:rsidRPr="004C4F27">
        <w:rPr>
          <w:rFonts w:ascii="Times New Roman" w:hAnsi="Times New Roman" w:cs="Times New Roman"/>
          <w:snapToGrid w:val="0"/>
          <w:color w:val="000000" w:themeColor="text1"/>
          <w:sz w:val="24"/>
          <w:szCs w:val="24"/>
        </w:rPr>
        <w:t xml:space="preserve"> </w:t>
      </w:r>
      <w:r w:rsidR="002D18A5" w:rsidRPr="004C4F27">
        <w:rPr>
          <w:rFonts w:ascii="Times New Roman" w:hAnsi="Times New Roman" w:cs="Times New Roman"/>
          <w:snapToGrid w:val="0"/>
          <w:color w:val="000000" w:themeColor="text1"/>
          <w:sz w:val="24"/>
          <w:szCs w:val="24"/>
        </w:rPr>
        <w:t>или</w:t>
      </w:r>
    </w:p>
    <w:p w:rsidR="001F3812" w:rsidRPr="004C4F27" w:rsidRDefault="00A512B4" w:rsidP="00473D1C">
      <w:pPr>
        <w:tabs>
          <w:tab w:val="left" w:pos="993"/>
          <w:tab w:val="left" w:pos="1276"/>
        </w:tabs>
        <w:spacing w:after="0" w:line="240" w:lineRule="auto"/>
        <w:ind w:right="-1" w:firstLine="709"/>
        <w:jc w:val="both"/>
        <w:rPr>
          <w:rFonts w:ascii="Times New Roman" w:hAnsi="Times New Roman" w:cs="Times New Roman"/>
          <w:snapToGrid w:val="0"/>
          <w:color w:val="000000" w:themeColor="text1"/>
          <w:sz w:val="24"/>
          <w:szCs w:val="24"/>
        </w:rPr>
      </w:pPr>
      <w:r w:rsidRPr="004C4F27">
        <w:rPr>
          <w:rFonts w:ascii="Times New Roman" w:hAnsi="Times New Roman" w:cs="Times New Roman"/>
          <w:snapToGrid w:val="0"/>
          <w:color w:val="000000" w:themeColor="text1"/>
          <w:sz w:val="24"/>
          <w:szCs w:val="24"/>
        </w:rPr>
        <w:t>2</w:t>
      </w:r>
      <w:r w:rsidR="00040A06" w:rsidRPr="004C4F27">
        <w:rPr>
          <w:rFonts w:ascii="Times New Roman" w:hAnsi="Times New Roman" w:cs="Times New Roman"/>
          <w:snapToGrid w:val="0"/>
          <w:color w:val="000000" w:themeColor="text1"/>
          <w:sz w:val="24"/>
          <w:szCs w:val="24"/>
        </w:rPr>
        <w:t>)</w:t>
      </w:r>
      <w:r w:rsidR="001F3812" w:rsidRPr="004C4F27">
        <w:rPr>
          <w:rFonts w:ascii="Times New Roman" w:hAnsi="Times New Roman" w:cs="Times New Roman"/>
          <w:snapToGrid w:val="0"/>
          <w:color w:val="000000" w:themeColor="text1"/>
          <w:sz w:val="24"/>
          <w:szCs w:val="24"/>
        </w:rPr>
        <w:t xml:space="preserve"> </w:t>
      </w:r>
      <w:r w:rsidR="001F3812" w:rsidRPr="004C4F27">
        <w:rPr>
          <w:rFonts w:ascii="Times New Roman" w:hAnsi="Times New Roman" w:cs="Times New Roman"/>
          <w:snapToGrid w:val="0"/>
          <w:color w:val="000000" w:themeColor="text1"/>
          <w:sz w:val="24"/>
          <w:szCs w:val="24"/>
        </w:rPr>
        <w:tab/>
        <w:t>Генеральный Подрядчик не предоставляет достаточно</w:t>
      </w:r>
      <w:r w:rsidR="00AE31A0" w:rsidRPr="004C4F27">
        <w:rPr>
          <w:rFonts w:ascii="Times New Roman" w:hAnsi="Times New Roman" w:cs="Times New Roman"/>
          <w:snapToGrid w:val="0"/>
          <w:color w:val="000000" w:themeColor="text1"/>
          <w:sz w:val="24"/>
          <w:szCs w:val="24"/>
        </w:rPr>
        <w:t>е количество</w:t>
      </w:r>
      <w:r w:rsidR="001F3812" w:rsidRPr="004C4F27">
        <w:rPr>
          <w:rFonts w:ascii="Times New Roman" w:hAnsi="Times New Roman" w:cs="Times New Roman"/>
          <w:snapToGrid w:val="0"/>
          <w:color w:val="000000" w:themeColor="text1"/>
          <w:sz w:val="24"/>
          <w:szCs w:val="24"/>
        </w:rPr>
        <w:t xml:space="preserve"> рабочей силы, </w:t>
      </w:r>
      <w:r w:rsidR="007B27DB" w:rsidRPr="004C4F27">
        <w:rPr>
          <w:rFonts w:ascii="Times New Roman" w:hAnsi="Times New Roman" w:cs="Times New Roman"/>
          <w:snapToGrid w:val="0"/>
          <w:color w:val="000000" w:themeColor="text1"/>
          <w:sz w:val="24"/>
          <w:szCs w:val="24"/>
        </w:rPr>
        <w:t>Материал</w:t>
      </w:r>
      <w:r w:rsidR="001F3812" w:rsidRPr="004C4F27">
        <w:rPr>
          <w:rFonts w:ascii="Times New Roman" w:hAnsi="Times New Roman" w:cs="Times New Roman"/>
          <w:snapToGrid w:val="0"/>
          <w:color w:val="000000" w:themeColor="text1"/>
          <w:sz w:val="24"/>
          <w:szCs w:val="24"/>
        </w:rPr>
        <w:t xml:space="preserve">ов или </w:t>
      </w:r>
      <w:r w:rsidR="007B27DB" w:rsidRPr="004C4F27">
        <w:rPr>
          <w:rFonts w:ascii="Times New Roman" w:hAnsi="Times New Roman" w:cs="Times New Roman"/>
          <w:snapToGrid w:val="0"/>
          <w:color w:val="000000" w:themeColor="text1"/>
          <w:sz w:val="24"/>
          <w:szCs w:val="24"/>
        </w:rPr>
        <w:t>Оборудован</w:t>
      </w:r>
      <w:r w:rsidR="001F3812" w:rsidRPr="004C4F27">
        <w:rPr>
          <w:rFonts w:ascii="Times New Roman" w:hAnsi="Times New Roman" w:cs="Times New Roman"/>
          <w:snapToGrid w:val="0"/>
          <w:color w:val="000000" w:themeColor="text1"/>
          <w:sz w:val="24"/>
          <w:szCs w:val="24"/>
        </w:rPr>
        <w:t>ия для выполнения Работ согласно условиям настоящего Догово</w:t>
      </w:r>
      <w:r w:rsidR="00AE31A0" w:rsidRPr="004C4F27">
        <w:rPr>
          <w:rFonts w:ascii="Times New Roman" w:hAnsi="Times New Roman" w:cs="Times New Roman"/>
          <w:snapToGrid w:val="0"/>
          <w:color w:val="000000" w:themeColor="text1"/>
          <w:sz w:val="24"/>
          <w:szCs w:val="24"/>
        </w:rPr>
        <w:t>ра; или</w:t>
      </w:r>
    </w:p>
    <w:p w:rsidR="001F3812" w:rsidRPr="004C4F27" w:rsidRDefault="00A512B4" w:rsidP="008741C3">
      <w:pPr>
        <w:tabs>
          <w:tab w:val="left" w:pos="993"/>
          <w:tab w:val="left" w:pos="1276"/>
        </w:tabs>
        <w:spacing w:after="0" w:line="240" w:lineRule="auto"/>
        <w:ind w:right="-1" w:firstLine="709"/>
        <w:jc w:val="both"/>
        <w:rPr>
          <w:rFonts w:ascii="Times New Roman" w:hAnsi="Times New Roman" w:cs="Times New Roman"/>
          <w:snapToGrid w:val="0"/>
          <w:color w:val="000000" w:themeColor="text1"/>
          <w:sz w:val="24"/>
          <w:szCs w:val="24"/>
        </w:rPr>
      </w:pPr>
      <w:r w:rsidRPr="004C4F27">
        <w:rPr>
          <w:rFonts w:ascii="Times New Roman" w:hAnsi="Times New Roman" w:cs="Times New Roman"/>
          <w:snapToGrid w:val="0"/>
          <w:color w:val="000000" w:themeColor="text1"/>
          <w:sz w:val="24"/>
          <w:szCs w:val="24"/>
        </w:rPr>
        <w:lastRenderedPageBreak/>
        <w:t>3</w:t>
      </w:r>
      <w:r w:rsidR="00040A06" w:rsidRPr="004C4F27">
        <w:rPr>
          <w:rFonts w:ascii="Times New Roman" w:hAnsi="Times New Roman" w:cs="Times New Roman"/>
          <w:snapToGrid w:val="0"/>
          <w:color w:val="000000" w:themeColor="text1"/>
          <w:sz w:val="24"/>
          <w:szCs w:val="24"/>
        </w:rPr>
        <w:t>)</w:t>
      </w:r>
      <w:r w:rsidR="001F3812" w:rsidRPr="004C4F27">
        <w:rPr>
          <w:rFonts w:ascii="Times New Roman" w:hAnsi="Times New Roman" w:cs="Times New Roman"/>
          <w:snapToGrid w:val="0"/>
          <w:color w:val="000000" w:themeColor="text1"/>
          <w:sz w:val="24"/>
          <w:szCs w:val="24"/>
        </w:rPr>
        <w:t xml:space="preserve"> </w:t>
      </w:r>
      <w:r w:rsidR="001F3812" w:rsidRPr="004C4F27">
        <w:rPr>
          <w:rFonts w:ascii="Times New Roman" w:hAnsi="Times New Roman" w:cs="Times New Roman"/>
          <w:snapToGrid w:val="0"/>
          <w:color w:val="000000" w:themeColor="text1"/>
          <w:sz w:val="24"/>
          <w:szCs w:val="24"/>
        </w:rPr>
        <w:tab/>
        <w:t xml:space="preserve">Генеральный Подрядчик не выполняет обязательств по снабжению или выполнению Работ, что приводит к тому, что законченные Работы не соответствуют Договору, </w:t>
      </w:r>
    </w:p>
    <w:p w:rsidR="001F3812" w:rsidRPr="004C4F27" w:rsidRDefault="001F3812" w:rsidP="00473D1C">
      <w:pPr>
        <w:tabs>
          <w:tab w:val="left" w:pos="993"/>
          <w:tab w:val="left" w:pos="1276"/>
        </w:tabs>
        <w:spacing w:after="0" w:line="240" w:lineRule="auto"/>
        <w:ind w:right="-1" w:firstLine="709"/>
        <w:jc w:val="both"/>
        <w:rPr>
          <w:rFonts w:ascii="Times New Roman" w:hAnsi="Times New Roman" w:cs="Times New Roman"/>
          <w:snapToGrid w:val="0"/>
          <w:color w:val="000000" w:themeColor="text1"/>
          <w:sz w:val="24"/>
          <w:szCs w:val="24"/>
        </w:rPr>
      </w:pPr>
      <w:r w:rsidRPr="004C4F27">
        <w:rPr>
          <w:rFonts w:ascii="Times New Roman" w:hAnsi="Times New Roman" w:cs="Times New Roman"/>
          <w:snapToGrid w:val="0"/>
          <w:color w:val="000000" w:themeColor="text1"/>
          <w:sz w:val="24"/>
          <w:szCs w:val="24"/>
        </w:rPr>
        <w:t xml:space="preserve">Заказчик </w:t>
      </w:r>
      <w:r w:rsidR="00103B25" w:rsidRPr="004C4F27">
        <w:rPr>
          <w:rFonts w:ascii="Times New Roman" w:hAnsi="Times New Roman" w:cs="Times New Roman"/>
          <w:snapToGrid w:val="0"/>
          <w:color w:val="000000" w:themeColor="text1"/>
          <w:sz w:val="24"/>
          <w:szCs w:val="24"/>
        </w:rPr>
        <w:t>вправе</w:t>
      </w:r>
      <w:r w:rsidRPr="004C4F27">
        <w:rPr>
          <w:rFonts w:ascii="Times New Roman" w:hAnsi="Times New Roman" w:cs="Times New Roman"/>
          <w:snapToGrid w:val="0"/>
          <w:color w:val="000000" w:themeColor="text1"/>
          <w:sz w:val="24"/>
          <w:szCs w:val="24"/>
        </w:rPr>
        <w:t xml:space="preserve"> потребовать от Генерального Подрядчика приостановить Работы или любую их часть до того времени, пока причина данного требования  не устранена. </w:t>
      </w:r>
    </w:p>
    <w:p w:rsidR="001F3812" w:rsidRPr="004C4F27" w:rsidRDefault="001F3812" w:rsidP="00473D1C">
      <w:pPr>
        <w:tabs>
          <w:tab w:val="left" w:pos="993"/>
          <w:tab w:val="left" w:pos="1276"/>
        </w:tabs>
        <w:spacing w:after="0" w:line="240" w:lineRule="auto"/>
        <w:ind w:right="-1" w:firstLine="709"/>
        <w:jc w:val="both"/>
        <w:rPr>
          <w:rFonts w:ascii="Times New Roman" w:hAnsi="Times New Roman" w:cs="Times New Roman"/>
          <w:snapToGrid w:val="0"/>
          <w:color w:val="000000" w:themeColor="text1"/>
          <w:sz w:val="24"/>
          <w:szCs w:val="24"/>
        </w:rPr>
      </w:pPr>
      <w:r w:rsidRPr="004C4F27">
        <w:rPr>
          <w:rFonts w:ascii="Times New Roman" w:hAnsi="Times New Roman" w:cs="Times New Roman"/>
          <w:snapToGrid w:val="0"/>
          <w:color w:val="000000" w:themeColor="text1"/>
          <w:sz w:val="24"/>
          <w:szCs w:val="24"/>
        </w:rPr>
        <w:t xml:space="preserve">При этом расходы на приведение результатов Работ или их частей в соответствие с требованиями настоящего Договора </w:t>
      </w:r>
      <w:r w:rsidR="008C537A" w:rsidRPr="004C4F27">
        <w:rPr>
          <w:rFonts w:ascii="Times New Roman" w:hAnsi="Times New Roman" w:cs="Times New Roman"/>
          <w:snapToGrid w:val="0"/>
          <w:color w:val="000000" w:themeColor="text1"/>
          <w:sz w:val="24"/>
          <w:szCs w:val="24"/>
        </w:rPr>
        <w:t xml:space="preserve">в полном объеме </w:t>
      </w:r>
      <w:r w:rsidRPr="004C4F27">
        <w:rPr>
          <w:rFonts w:ascii="Times New Roman" w:hAnsi="Times New Roman" w:cs="Times New Roman"/>
          <w:snapToGrid w:val="0"/>
          <w:color w:val="000000" w:themeColor="text1"/>
          <w:sz w:val="24"/>
          <w:szCs w:val="24"/>
        </w:rPr>
        <w:t xml:space="preserve">несет Генеральный Подрядчик. В случае приостановки Работ по причинам, указанным в настоящем разделе Договора, Генеральный Подрядчик не имеет права на увеличение </w:t>
      </w:r>
      <w:r w:rsidR="00BD4724" w:rsidRPr="004C4F27">
        <w:rPr>
          <w:rFonts w:ascii="Times New Roman" w:hAnsi="Times New Roman" w:cs="Times New Roman"/>
          <w:snapToGrid w:val="0"/>
          <w:color w:val="000000" w:themeColor="text1"/>
          <w:sz w:val="24"/>
          <w:szCs w:val="24"/>
        </w:rPr>
        <w:t xml:space="preserve">срока </w:t>
      </w:r>
      <w:r w:rsidRPr="004C4F27">
        <w:rPr>
          <w:rFonts w:ascii="Times New Roman" w:hAnsi="Times New Roman" w:cs="Times New Roman"/>
          <w:snapToGrid w:val="0"/>
          <w:color w:val="000000" w:themeColor="text1"/>
          <w:sz w:val="24"/>
          <w:szCs w:val="24"/>
        </w:rPr>
        <w:t>выполнения Работ по настоящему Договору.</w:t>
      </w:r>
    </w:p>
    <w:p w:rsidR="00BB32DD" w:rsidRPr="004C4F27" w:rsidRDefault="00BB32DD" w:rsidP="009266A2">
      <w:pPr>
        <w:pStyle w:val="a4"/>
        <w:numPr>
          <w:ilvl w:val="1"/>
          <w:numId w:val="46"/>
        </w:numPr>
        <w:tabs>
          <w:tab w:val="left" w:pos="993"/>
          <w:tab w:val="left" w:pos="1276"/>
          <w:tab w:val="left" w:pos="9214"/>
        </w:tabs>
        <w:spacing w:after="0" w:line="240" w:lineRule="auto"/>
        <w:ind w:left="0" w:firstLine="709"/>
        <w:jc w:val="both"/>
        <w:rPr>
          <w:rFonts w:ascii="Times New Roman" w:hAnsi="Times New Roman" w:cs="Times New Roman"/>
          <w:snapToGrid w:val="0"/>
          <w:color w:val="000000" w:themeColor="text1"/>
          <w:sz w:val="24"/>
          <w:szCs w:val="24"/>
        </w:rPr>
      </w:pPr>
      <w:r w:rsidRPr="004C4F27">
        <w:rPr>
          <w:rFonts w:ascii="Times New Roman" w:hAnsi="Times New Roman" w:cs="Times New Roman"/>
          <w:snapToGrid w:val="0"/>
          <w:color w:val="000000" w:themeColor="text1"/>
          <w:sz w:val="24"/>
          <w:szCs w:val="24"/>
        </w:rPr>
        <w:t xml:space="preserve">Заказчик вправе потребовать от </w:t>
      </w:r>
      <w:r w:rsidR="000D1575" w:rsidRPr="004C4F27">
        <w:rPr>
          <w:rFonts w:ascii="Times New Roman" w:hAnsi="Times New Roman" w:cs="Times New Roman"/>
          <w:snapToGrid w:val="0"/>
          <w:color w:val="000000" w:themeColor="text1"/>
          <w:sz w:val="24"/>
          <w:szCs w:val="24"/>
        </w:rPr>
        <w:t xml:space="preserve">Генерального </w:t>
      </w:r>
      <w:r w:rsidRPr="004C4F27">
        <w:rPr>
          <w:rFonts w:ascii="Times New Roman" w:hAnsi="Times New Roman" w:cs="Times New Roman"/>
          <w:snapToGrid w:val="0"/>
          <w:color w:val="000000" w:themeColor="text1"/>
          <w:sz w:val="24"/>
          <w:szCs w:val="24"/>
        </w:rPr>
        <w:t xml:space="preserve">Подрядчика приостановить Работы полностью или частично без указания оснований для приостановления. В этом случае </w:t>
      </w:r>
      <w:r w:rsidR="000D1575" w:rsidRPr="004C4F27">
        <w:rPr>
          <w:rFonts w:ascii="Times New Roman" w:hAnsi="Times New Roman" w:cs="Times New Roman"/>
          <w:snapToGrid w:val="0"/>
          <w:color w:val="000000" w:themeColor="text1"/>
          <w:sz w:val="24"/>
          <w:szCs w:val="24"/>
        </w:rPr>
        <w:t xml:space="preserve">Генеральный </w:t>
      </w:r>
      <w:r w:rsidRPr="004C4F27">
        <w:rPr>
          <w:rFonts w:ascii="Times New Roman" w:hAnsi="Times New Roman" w:cs="Times New Roman"/>
          <w:snapToGrid w:val="0"/>
          <w:color w:val="000000" w:themeColor="text1"/>
          <w:sz w:val="24"/>
          <w:szCs w:val="24"/>
        </w:rPr>
        <w:t xml:space="preserve">Подрядчик </w:t>
      </w:r>
      <w:r w:rsidR="000E37BC" w:rsidRPr="004C4F27">
        <w:rPr>
          <w:rFonts w:ascii="Times New Roman" w:hAnsi="Times New Roman" w:cs="Times New Roman"/>
          <w:snapToGrid w:val="0"/>
          <w:color w:val="000000" w:themeColor="text1"/>
          <w:sz w:val="24"/>
          <w:szCs w:val="24"/>
        </w:rPr>
        <w:t xml:space="preserve">имеет право </w:t>
      </w:r>
      <w:r w:rsidRPr="004C4F27">
        <w:rPr>
          <w:rFonts w:ascii="Times New Roman" w:hAnsi="Times New Roman" w:cs="Times New Roman"/>
          <w:snapToGrid w:val="0"/>
          <w:color w:val="000000" w:themeColor="text1"/>
          <w:sz w:val="24"/>
          <w:szCs w:val="24"/>
        </w:rPr>
        <w:t>на продление срока выполнения Работ по настоящему Договору. Продление срока осуществляется путем подписания Сторонами дополнительного соглашения к настоящему Договору.</w:t>
      </w:r>
    </w:p>
    <w:p w:rsidR="001F3812" w:rsidRPr="004C4F27" w:rsidRDefault="001F3812"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snapToGrid w:val="0"/>
          <w:color w:val="000000" w:themeColor="text1"/>
          <w:sz w:val="24"/>
          <w:szCs w:val="24"/>
        </w:rPr>
        <w:t>Генеральный Подрядчик обязуется незамедлительно проинформировать Заказчика о любых проблемах, связанных с Работами, и приложить все усилия для их разрешения. В случае возникновения, по любой причине, в связи с проводимыми Работами очевидной угрозы безопасности Объекта и/или людей, Генеральный Подрядчик обязуется немедленно остановить Работы и немедленно сообщить об этом Заказчику.</w:t>
      </w:r>
    </w:p>
    <w:p w:rsidR="001F3812" w:rsidRPr="004C4F27" w:rsidRDefault="001F3812"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В случае приостановки Работ или их части, Генеральный Подрядчик принимает все необходимые меры по защите, охране и сохранности приостановленной части Работ. После получения Генеральным Подрядчиком письменного разрешения от Заказчика на возобновление выполнения Работ, Генеральный Подрядчик совместно с Заказчиком проверяют состояние Работ на предмет их целостнос</w:t>
      </w:r>
      <w:r w:rsidR="00DC0368" w:rsidRPr="004C4F27">
        <w:rPr>
          <w:rFonts w:ascii="Times New Roman" w:hAnsi="Times New Roman" w:cs="Times New Roman"/>
          <w:color w:val="000000" w:themeColor="text1"/>
          <w:sz w:val="24"/>
          <w:szCs w:val="24"/>
        </w:rPr>
        <w:t>ти. В случае</w:t>
      </w:r>
      <w:r w:rsidRPr="004C4F27">
        <w:rPr>
          <w:rFonts w:ascii="Times New Roman" w:hAnsi="Times New Roman" w:cs="Times New Roman"/>
          <w:color w:val="000000" w:themeColor="text1"/>
          <w:sz w:val="24"/>
          <w:szCs w:val="24"/>
        </w:rPr>
        <w:t xml:space="preserve"> если за время приостановки Работ, все Работы или их часть были повреждены или потеряли ценность, Генеральный Подрядчик обязан восстановить их до уровня, приемлемого для Заказчика.</w:t>
      </w:r>
    </w:p>
    <w:p w:rsidR="003B0EE4" w:rsidRPr="004C4F27" w:rsidRDefault="003B0EE4" w:rsidP="00473D1C">
      <w:pPr>
        <w:tabs>
          <w:tab w:val="left" w:pos="993"/>
          <w:tab w:val="left" w:pos="1276"/>
        </w:tabs>
        <w:spacing w:after="0" w:line="240" w:lineRule="auto"/>
        <w:ind w:right="-1" w:firstLine="709"/>
        <w:jc w:val="both"/>
        <w:rPr>
          <w:rFonts w:ascii="Times New Roman" w:hAnsi="Times New Roman" w:cs="Times New Roman"/>
          <w:b/>
          <w:bCs/>
          <w:caps/>
          <w:color w:val="000000" w:themeColor="text1"/>
          <w:sz w:val="24"/>
          <w:szCs w:val="24"/>
        </w:rPr>
      </w:pPr>
    </w:p>
    <w:p w:rsidR="001F3812" w:rsidRPr="004C4F27" w:rsidRDefault="00145B02" w:rsidP="009266A2">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bookmarkStart w:id="80" w:name="_Ref317060863"/>
      <w:r w:rsidRPr="004C4F27">
        <w:rPr>
          <w:rFonts w:ascii="Times New Roman" w:hAnsi="Times New Roman" w:cs="Times New Roman"/>
          <w:b/>
          <w:color w:val="000000" w:themeColor="text1"/>
          <w:sz w:val="24"/>
          <w:szCs w:val="24"/>
        </w:rPr>
        <w:t>ОТВЕТСТВЕННОСТЬ СТОРОН</w:t>
      </w:r>
      <w:bookmarkEnd w:id="80"/>
    </w:p>
    <w:p w:rsidR="008741C3" w:rsidRPr="004C4F27"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ED5843" w:rsidRPr="004C4F27" w:rsidRDefault="008C537A"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r w:rsidRPr="004C4F27">
        <w:rPr>
          <w:rFonts w:ascii="Times New Roman" w:hAnsi="Times New Roman" w:cs="Times New Roman"/>
          <w:b/>
          <w:color w:val="000000" w:themeColor="text1"/>
          <w:sz w:val="24"/>
          <w:szCs w:val="24"/>
        </w:rPr>
        <w:t>Общие положения</w:t>
      </w:r>
    </w:p>
    <w:p w:rsidR="00ED5843" w:rsidRPr="004C4F27" w:rsidRDefault="00ED5843"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color w:val="000000" w:themeColor="text1"/>
          <w:sz w:val="24"/>
          <w:szCs w:val="24"/>
        </w:rPr>
        <w:t xml:space="preserve">В случае неисполнения Сторонами своих обязательств по настоящему Договору они несут ответственность в соответствии с </w:t>
      </w:r>
      <w:r w:rsidR="008C537A" w:rsidRPr="004C4F27">
        <w:rPr>
          <w:rFonts w:ascii="Times New Roman" w:hAnsi="Times New Roman" w:cs="Times New Roman"/>
          <w:color w:val="000000" w:themeColor="text1"/>
          <w:sz w:val="24"/>
          <w:szCs w:val="24"/>
        </w:rPr>
        <w:t>Законодательством РФ</w:t>
      </w:r>
      <w:r w:rsidRPr="004C4F27">
        <w:rPr>
          <w:rFonts w:ascii="Times New Roman" w:hAnsi="Times New Roman" w:cs="Times New Roman"/>
          <w:color w:val="000000" w:themeColor="text1"/>
          <w:sz w:val="24"/>
          <w:szCs w:val="24"/>
        </w:rPr>
        <w:t>, а также положениями настоящего Договора.</w:t>
      </w:r>
    </w:p>
    <w:p w:rsidR="00ED5843" w:rsidRPr="004C4F27" w:rsidRDefault="00860F31"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Стороны договорились, что ответственность Заказчика перед Генеральным Подрядчиком во всех случаях, предусмотренных настоящим Договором и </w:t>
      </w:r>
      <w:r w:rsidR="008C537A" w:rsidRPr="004C4F27">
        <w:rPr>
          <w:rFonts w:ascii="Times New Roman" w:hAnsi="Times New Roman" w:cs="Times New Roman"/>
          <w:color w:val="000000" w:themeColor="text1"/>
          <w:sz w:val="24"/>
          <w:szCs w:val="24"/>
        </w:rPr>
        <w:t>Законодательством РФ</w:t>
      </w:r>
      <w:r w:rsidR="00921E76" w:rsidRPr="004C4F27">
        <w:rPr>
          <w:rFonts w:ascii="Times New Roman" w:hAnsi="Times New Roman" w:cs="Times New Roman"/>
          <w:color w:val="000000" w:themeColor="text1"/>
          <w:sz w:val="24"/>
          <w:szCs w:val="24"/>
        </w:rPr>
        <w:t>,</w:t>
      </w:r>
      <w:r w:rsidRPr="004C4F27">
        <w:rPr>
          <w:rFonts w:ascii="Times New Roman" w:hAnsi="Times New Roman" w:cs="Times New Roman"/>
          <w:color w:val="000000" w:themeColor="text1"/>
          <w:sz w:val="24"/>
          <w:szCs w:val="24"/>
        </w:rPr>
        <w:t xml:space="preserve"> ограничивается размером реального ущерба и не может в совокупности  превышать Цену Договора.</w:t>
      </w:r>
    </w:p>
    <w:p w:rsidR="00484399" w:rsidRPr="004C4F27" w:rsidRDefault="00711274"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b/>
          <w:caps/>
          <w:color w:val="000000" w:themeColor="text1"/>
          <w:sz w:val="24"/>
          <w:szCs w:val="24"/>
        </w:rPr>
      </w:pPr>
      <w:r w:rsidRPr="004C4F27">
        <w:rPr>
          <w:rFonts w:ascii="Times New Roman" w:hAnsi="Times New Roman" w:cs="Times New Roman"/>
          <w:color w:val="000000" w:themeColor="text1"/>
          <w:sz w:val="24"/>
          <w:szCs w:val="24"/>
        </w:rPr>
        <w:t>Уплата</w:t>
      </w:r>
      <w:r w:rsidR="008C3617" w:rsidRPr="004C4F27">
        <w:rPr>
          <w:rFonts w:ascii="Times New Roman" w:hAnsi="Times New Roman" w:cs="Times New Roman"/>
          <w:color w:val="000000" w:themeColor="text1"/>
          <w:sz w:val="24"/>
          <w:szCs w:val="24"/>
        </w:rPr>
        <w:t xml:space="preserve"> </w:t>
      </w:r>
      <w:r w:rsidR="00921E76" w:rsidRPr="004C4F27">
        <w:rPr>
          <w:rFonts w:ascii="Times New Roman" w:hAnsi="Times New Roman" w:cs="Times New Roman"/>
          <w:color w:val="000000" w:themeColor="text1"/>
          <w:sz w:val="24"/>
          <w:szCs w:val="24"/>
        </w:rPr>
        <w:t xml:space="preserve">неустойки </w:t>
      </w:r>
      <w:r w:rsidR="008C3617" w:rsidRPr="004C4F27">
        <w:rPr>
          <w:rFonts w:ascii="Times New Roman" w:hAnsi="Times New Roman" w:cs="Times New Roman"/>
          <w:color w:val="000000" w:themeColor="text1"/>
          <w:sz w:val="24"/>
          <w:szCs w:val="24"/>
        </w:rPr>
        <w:t>и возмещение убытков не освобождает Стороны от обязанности надлежащего исполнения своих обязательств по Договору.</w:t>
      </w:r>
    </w:p>
    <w:p w:rsidR="004C3DD2" w:rsidRPr="004C4F27" w:rsidRDefault="00860F31"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обязан в полном объеме возместить Заказчику убытки (в том числе упущенную выгоду), понесенные </w:t>
      </w:r>
      <w:r w:rsidR="00C01069" w:rsidRPr="004C4F27">
        <w:rPr>
          <w:rFonts w:ascii="Times New Roman" w:hAnsi="Times New Roman" w:cs="Times New Roman"/>
          <w:color w:val="000000" w:themeColor="text1"/>
          <w:sz w:val="24"/>
          <w:szCs w:val="24"/>
        </w:rPr>
        <w:t xml:space="preserve">Заказчиком </w:t>
      </w:r>
      <w:r w:rsidRPr="004C4F27">
        <w:rPr>
          <w:rFonts w:ascii="Times New Roman" w:hAnsi="Times New Roman" w:cs="Times New Roman"/>
          <w:color w:val="000000" w:themeColor="text1"/>
          <w:sz w:val="24"/>
          <w:szCs w:val="24"/>
        </w:rPr>
        <w:t>в результате:</w:t>
      </w:r>
    </w:p>
    <w:p w:rsidR="004C3DD2" w:rsidRPr="004C4F27" w:rsidRDefault="004C3DD2" w:rsidP="009266A2">
      <w:pPr>
        <w:pStyle w:val="a4"/>
        <w:numPr>
          <w:ilvl w:val="0"/>
          <w:numId w:val="34"/>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травмы или гибели любого лица (работников Заказчика), произошедшие вследстви</w:t>
      </w:r>
      <w:r w:rsidR="00C01069" w:rsidRPr="004C4F27">
        <w:rPr>
          <w:rFonts w:ascii="Times New Roman" w:hAnsi="Times New Roman" w:cs="Times New Roman"/>
          <w:color w:val="000000" w:themeColor="text1"/>
          <w:sz w:val="24"/>
          <w:szCs w:val="24"/>
        </w:rPr>
        <w:t>е или в ходе производства Работ</w:t>
      </w:r>
      <w:r w:rsidRPr="004C4F27">
        <w:rPr>
          <w:rFonts w:ascii="Times New Roman" w:hAnsi="Times New Roman" w:cs="Times New Roman"/>
          <w:color w:val="000000" w:themeColor="text1"/>
          <w:sz w:val="24"/>
          <w:szCs w:val="24"/>
        </w:rPr>
        <w:t>;</w:t>
      </w:r>
    </w:p>
    <w:p w:rsidR="004C3DD2" w:rsidRPr="004C4F27" w:rsidRDefault="004C3DD2" w:rsidP="009266A2">
      <w:pPr>
        <w:pStyle w:val="a4"/>
        <w:numPr>
          <w:ilvl w:val="0"/>
          <w:numId w:val="34"/>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повреждения или ущерба, нанесенного любому движимому или недвижимому имуществу Заказчика или третьих лиц, переданному Генеральному Подрядчику в установленном порядке, в результате действий Генерального Подрядчика, его работников или представителей, или любого другого лица, работающего по найму или используемого Генеральным Подрядчиком для выполнения</w:t>
      </w:r>
      <w:r w:rsidR="00C01069" w:rsidRPr="004C4F27">
        <w:rPr>
          <w:rFonts w:ascii="Times New Roman" w:hAnsi="Times New Roman" w:cs="Times New Roman"/>
          <w:color w:val="000000" w:themeColor="text1"/>
          <w:sz w:val="24"/>
          <w:szCs w:val="24"/>
        </w:rPr>
        <w:t xml:space="preserve"> Работ, или в связи с Работами, </w:t>
      </w:r>
      <w:r w:rsidRPr="004C4F27">
        <w:rPr>
          <w:rFonts w:ascii="Times New Roman" w:hAnsi="Times New Roman" w:cs="Times New Roman"/>
          <w:color w:val="000000" w:themeColor="text1"/>
          <w:sz w:val="24"/>
          <w:szCs w:val="24"/>
        </w:rPr>
        <w:t>или в какой-либо их части;</w:t>
      </w:r>
    </w:p>
    <w:p w:rsidR="004C3DD2" w:rsidRPr="004C4F27" w:rsidRDefault="00A512B4"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3</w:t>
      </w:r>
      <w:r w:rsidR="00040A06" w:rsidRPr="004C4F27">
        <w:rPr>
          <w:rFonts w:ascii="Times New Roman" w:hAnsi="Times New Roman" w:cs="Times New Roman"/>
          <w:color w:val="000000" w:themeColor="text1"/>
          <w:sz w:val="24"/>
          <w:szCs w:val="24"/>
        </w:rPr>
        <w:t>)</w:t>
      </w:r>
      <w:r w:rsidR="004C3DD2" w:rsidRPr="004C4F27">
        <w:rPr>
          <w:rFonts w:ascii="Times New Roman" w:hAnsi="Times New Roman" w:cs="Times New Roman"/>
          <w:color w:val="000000" w:themeColor="text1"/>
          <w:sz w:val="24"/>
          <w:szCs w:val="24"/>
        </w:rPr>
        <w:t xml:space="preserve"> </w:t>
      </w:r>
      <w:r w:rsidR="004C3DD2" w:rsidRPr="004C4F27">
        <w:rPr>
          <w:rFonts w:ascii="Times New Roman" w:hAnsi="Times New Roman" w:cs="Times New Roman"/>
          <w:color w:val="000000" w:themeColor="text1"/>
          <w:sz w:val="24"/>
          <w:szCs w:val="24"/>
        </w:rPr>
        <w:tab/>
        <w:t>уничтожения или повреждения имущества, возникших в ходе ил</w:t>
      </w:r>
      <w:r w:rsidR="00C01069" w:rsidRPr="004C4F27">
        <w:rPr>
          <w:rFonts w:ascii="Times New Roman" w:hAnsi="Times New Roman" w:cs="Times New Roman"/>
          <w:color w:val="000000" w:themeColor="text1"/>
          <w:sz w:val="24"/>
          <w:szCs w:val="24"/>
        </w:rPr>
        <w:t>и в результате выполнения Работ;</w:t>
      </w:r>
    </w:p>
    <w:p w:rsidR="004C3DD2" w:rsidRPr="004C4F27" w:rsidRDefault="00A512B4"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4</w:t>
      </w:r>
      <w:r w:rsidR="00040A06" w:rsidRPr="004C4F27">
        <w:rPr>
          <w:rFonts w:ascii="Times New Roman" w:hAnsi="Times New Roman" w:cs="Times New Roman"/>
          <w:color w:val="000000" w:themeColor="text1"/>
          <w:sz w:val="24"/>
          <w:szCs w:val="24"/>
        </w:rPr>
        <w:t>)</w:t>
      </w:r>
      <w:r w:rsidR="004C3DD2" w:rsidRPr="004C4F27">
        <w:rPr>
          <w:rFonts w:ascii="Times New Roman" w:hAnsi="Times New Roman" w:cs="Times New Roman"/>
          <w:color w:val="000000" w:themeColor="text1"/>
          <w:sz w:val="24"/>
          <w:szCs w:val="24"/>
        </w:rPr>
        <w:tab/>
        <w:t xml:space="preserve">транспортировки поставляемых Генеральным Подрядчиком Материалов и Оборудования для выполнения Работ </w:t>
      </w:r>
      <w:r w:rsidR="00C01069" w:rsidRPr="004C4F27">
        <w:rPr>
          <w:rFonts w:ascii="Times New Roman" w:hAnsi="Times New Roman" w:cs="Times New Roman"/>
          <w:color w:val="000000" w:themeColor="text1"/>
          <w:sz w:val="24"/>
          <w:szCs w:val="24"/>
        </w:rPr>
        <w:t xml:space="preserve">до </w:t>
      </w:r>
      <w:r w:rsidR="004C3DD2" w:rsidRPr="004C4F27">
        <w:rPr>
          <w:rFonts w:ascii="Times New Roman" w:hAnsi="Times New Roman" w:cs="Times New Roman"/>
          <w:color w:val="000000" w:themeColor="text1"/>
          <w:sz w:val="24"/>
          <w:szCs w:val="24"/>
        </w:rPr>
        <w:t>Строительной площадки;</w:t>
      </w:r>
    </w:p>
    <w:p w:rsidR="004C3DD2" w:rsidRPr="004C4F27" w:rsidRDefault="00A512B4" w:rsidP="00473D1C">
      <w:pPr>
        <w:tabs>
          <w:tab w:val="left" w:pos="993"/>
          <w:tab w:val="left" w:pos="1276"/>
        </w:tabs>
        <w:spacing w:after="0" w:line="240" w:lineRule="auto"/>
        <w:ind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color w:val="000000" w:themeColor="text1"/>
          <w:sz w:val="24"/>
          <w:szCs w:val="24"/>
        </w:rPr>
        <w:lastRenderedPageBreak/>
        <w:t>5</w:t>
      </w:r>
      <w:r w:rsidR="00040A06" w:rsidRPr="004C4F27">
        <w:rPr>
          <w:rFonts w:ascii="Times New Roman" w:hAnsi="Times New Roman" w:cs="Times New Roman"/>
          <w:color w:val="000000" w:themeColor="text1"/>
          <w:sz w:val="24"/>
          <w:szCs w:val="24"/>
        </w:rPr>
        <w:t>)</w:t>
      </w:r>
      <w:r w:rsidR="004C3DD2" w:rsidRPr="004C4F27">
        <w:rPr>
          <w:rFonts w:ascii="Times New Roman" w:hAnsi="Times New Roman" w:cs="Times New Roman"/>
          <w:color w:val="000000" w:themeColor="text1"/>
          <w:sz w:val="24"/>
          <w:szCs w:val="24"/>
        </w:rPr>
        <w:tab/>
        <w:t>утраты или повреждения имущества 3-х лиц, Оборудования либо Материалов, самого Объекта</w:t>
      </w:r>
      <w:r w:rsidR="00C01069" w:rsidRPr="004C4F27">
        <w:rPr>
          <w:rFonts w:ascii="Times New Roman" w:hAnsi="Times New Roman" w:cs="Times New Roman"/>
          <w:color w:val="000000" w:themeColor="text1"/>
          <w:sz w:val="24"/>
          <w:szCs w:val="24"/>
        </w:rPr>
        <w:t xml:space="preserve"> с даты начала выполнения Работ</w:t>
      </w:r>
      <w:r w:rsidR="004C3DD2" w:rsidRPr="004C4F27">
        <w:rPr>
          <w:rFonts w:ascii="Times New Roman" w:hAnsi="Times New Roman" w:cs="Times New Roman"/>
          <w:color w:val="000000" w:themeColor="text1"/>
          <w:sz w:val="24"/>
          <w:szCs w:val="24"/>
        </w:rPr>
        <w:t>.</w:t>
      </w:r>
    </w:p>
    <w:p w:rsidR="00ED5843" w:rsidRPr="004C4F27" w:rsidRDefault="00ED5843"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В </w:t>
      </w:r>
      <w:r w:rsidR="00EB1AB9" w:rsidRPr="004C4F27">
        <w:rPr>
          <w:rFonts w:ascii="Times New Roman" w:hAnsi="Times New Roman" w:cs="Times New Roman"/>
          <w:color w:val="000000" w:themeColor="text1"/>
          <w:sz w:val="24"/>
          <w:szCs w:val="24"/>
        </w:rPr>
        <w:t xml:space="preserve">случае нарушения Генеральным Подрядчиком согласованных сроков для выполнения Работ (в том числе сроков окончания Работ по Контрольным точкам, указанным в </w:t>
      </w:r>
      <w:r w:rsidR="005D0695">
        <w:rPr>
          <w:rFonts w:ascii="Times New Roman" w:hAnsi="Times New Roman" w:cs="Times New Roman"/>
          <w:color w:val="000000" w:themeColor="text1"/>
          <w:sz w:val="24"/>
          <w:szCs w:val="24"/>
        </w:rPr>
        <w:t>Графике Работ</w:t>
      </w:r>
      <w:r w:rsidR="00EB1AB9" w:rsidRPr="004C4F27">
        <w:rPr>
          <w:rFonts w:ascii="Times New Roman" w:hAnsi="Times New Roman" w:cs="Times New Roman"/>
          <w:color w:val="000000" w:themeColor="text1"/>
          <w:sz w:val="24"/>
          <w:szCs w:val="24"/>
        </w:rPr>
        <w:t xml:space="preserve"> (Приложение № 3 к настоящему Договору), Заказчик вправе приостановить очередные платежи по Договору. В случае некачественного выполнения Работ Генеральным Подрядчиком Заказчик вправе уменьшить Цену Договора на стоимость самостоятельного или с помощью третьих лиц устранения выявленных Недостатков Работ, а также применить штрафные санкции, определенные Договором.</w:t>
      </w:r>
    </w:p>
    <w:p w:rsidR="00ED5843" w:rsidRPr="004C4F27" w:rsidRDefault="00ED5843"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Если во время выполнения Работ станет очевидным, что Работа не будет выполнена надлежащим образом, Заказчик вправе назначить Генеральному Подрядчику разумный срок (который не может превышать 14 (четырнадцать) Календарных дней) для устранения Недостатков и при неисполнении Генеральным Подрядчиком в назначенный срок этого требования </w:t>
      </w:r>
      <w:r w:rsidR="00A50E71" w:rsidRPr="004C4F27">
        <w:rPr>
          <w:rFonts w:ascii="Times New Roman" w:hAnsi="Times New Roman" w:cs="Times New Roman"/>
          <w:color w:val="000000" w:themeColor="text1"/>
          <w:sz w:val="24"/>
          <w:szCs w:val="24"/>
        </w:rPr>
        <w:t xml:space="preserve">вправе </w:t>
      </w:r>
      <w:r w:rsidRPr="004C4F27">
        <w:rPr>
          <w:rFonts w:ascii="Times New Roman" w:hAnsi="Times New Roman" w:cs="Times New Roman"/>
          <w:color w:val="000000" w:themeColor="text1"/>
          <w:sz w:val="24"/>
          <w:szCs w:val="24"/>
        </w:rPr>
        <w:t xml:space="preserve">в одностороннем </w:t>
      </w:r>
      <w:r w:rsidR="00A50E71" w:rsidRPr="004C4F27">
        <w:rPr>
          <w:rFonts w:ascii="Times New Roman" w:hAnsi="Times New Roman" w:cs="Times New Roman"/>
          <w:color w:val="000000" w:themeColor="text1"/>
          <w:sz w:val="24"/>
          <w:szCs w:val="24"/>
        </w:rPr>
        <w:t xml:space="preserve">внесудебном </w:t>
      </w:r>
      <w:r w:rsidRPr="004C4F27">
        <w:rPr>
          <w:rFonts w:ascii="Times New Roman" w:hAnsi="Times New Roman" w:cs="Times New Roman"/>
          <w:color w:val="000000" w:themeColor="text1"/>
          <w:sz w:val="24"/>
          <w:szCs w:val="24"/>
        </w:rPr>
        <w:t xml:space="preserve">порядке отказаться от исполнения Договора. Заказчик также имеет право поручить исправление Работ другому лицу за счет Генерального Подрядчика и потребовать возмещения убытков Генеральным Подрядчиком, а также уплаты штрафа в размере </w:t>
      </w:r>
      <w:r w:rsidR="00392104" w:rsidRPr="004C4F27">
        <w:rPr>
          <w:rFonts w:ascii="Times New Roman" w:hAnsi="Times New Roman" w:cs="Times New Roman"/>
          <w:color w:val="000000" w:themeColor="text1"/>
          <w:sz w:val="24"/>
          <w:szCs w:val="24"/>
        </w:rPr>
        <w:t>10</w:t>
      </w:r>
      <w:r w:rsidRPr="004C4F27">
        <w:rPr>
          <w:rFonts w:ascii="Times New Roman" w:hAnsi="Times New Roman" w:cs="Times New Roman"/>
          <w:color w:val="000000" w:themeColor="text1"/>
          <w:sz w:val="24"/>
          <w:szCs w:val="24"/>
        </w:rPr>
        <w:t>% (</w:t>
      </w:r>
      <w:r w:rsidR="00392104" w:rsidRPr="004C4F27">
        <w:rPr>
          <w:rFonts w:ascii="Times New Roman" w:hAnsi="Times New Roman" w:cs="Times New Roman"/>
          <w:color w:val="000000" w:themeColor="text1"/>
          <w:sz w:val="24"/>
          <w:szCs w:val="24"/>
        </w:rPr>
        <w:t>десяти</w:t>
      </w:r>
      <w:r w:rsidRPr="004C4F27">
        <w:rPr>
          <w:rFonts w:ascii="Times New Roman" w:hAnsi="Times New Roman" w:cs="Times New Roman"/>
          <w:color w:val="000000" w:themeColor="text1"/>
          <w:sz w:val="24"/>
          <w:szCs w:val="24"/>
        </w:rPr>
        <w:t xml:space="preserve">) процентов от </w:t>
      </w:r>
      <w:r w:rsidR="00392104" w:rsidRPr="004C4F27">
        <w:rPr>
          <w:rFonts w:ascii="Times New Roman" w:hAnsi="Times New Roman" w:cs="Times New Roman"/>
          <w:color w:val="000000" w:themeColor="text1"/>
          <w:sz w:val="24"/>
          <w:szCs w:val="24"/>
        </w:rPr>
        <w:t>стоимости соответствующих Работ</w:t>
      </w:r>
      <w:r w:rsidRPr="004C4F27">
        <w:rPr>
          <w:rFonts w:ascii="Times New Roman" w:hAnsi="Times New Roman" w:cs="Times New Roman"/>
          <w:color w:val="000000" w:themeColor="text1"/>
          <w:sz w:val="24"/>
          <w:szCs w:val="24"/>
        </w:rPr>
        <w:t>.</w:t>
      </w:r>
    </w:p>
    <w:p w:rsidR="00921E76" w:rsidRPr="004C4F27" w:rsidRDefault="00ED5843"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В случае если Заказчик поручит устранение Недостатков в Работах третьим лицам, Заказчик имеет право удержать с Генерального Подрядчика понесенные Заказчиком расходы, связанные с устранением таких Недостатков, из любого текущего или будущего платежа Генеральному Подрядчику по настоящему Договору, или потребовать от Генерального </w:t>
      </w:r>
      <w:r w:rsidR="00B117FD" w:rsidRPr="004C4F27">
        <w:rPr>
          <w:rFonts w:ascii="Times New Roman" w:hAnsi="Times New Roman" w:cs="Times New Roman"/>
          <w:color w:val="000000" w:themeColor="text1"/>
          <w:sz w:val="24"/>
          <w:szCs w:val="24"/>
        </w:rPr>
        <w:t>Подрядчик</w:t>
      </w:r>
      <w:r w:rsidRPr="004C4F27">
        <w:rPr>
          <w:rFonts w:ascii="Times New Roman" w:hAnsi="Times New Roman" w:cs="Times New Roman"/>
          <w:color w:val="000000" w:themeColor="text1"/>
          <w:sz w:val="24"/>
          <w:szCs w:val="24"/>
        </w:rPr>
        <w:t>а возмещения расходов на устранение Недостатков. Генеральный Подрядчик обязан возместить расходы Заказчика на устранение Недостатков в полном объеме, вне зависимости от суммы расходов, которые бы понес Генеральный Подрядчик, если бы устранял такие Недостатки своими силами.</w:t>
      </w:r>
    </w:p>
    <w:p w:rsidR="00921E76" w:rsidRPr="00711849" w:rsidRDefault="00921E76"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Если иное не установлено настоящим Договором, Генеральный Подрядчик обязан возместить Заказчику убытки в течение 10 (Десяти) Рабочих Дней с момента получения тр</w:t>
      </w:r>
      <w:r w:rsidRPr="00711849">
        <w:rPr>
          <w:rFonts w:ascii="Times New Roman" w:hAnsi="Times New Roman" w:cs="Times New Roman"/>
          <w:color w:val="000000" w:themeColor="text1"/>
          <w:sz w:val="24"/>
          <w:szCs w:val="24"/>
        </w:rPr>
        <w:t>ебования Заказчика.</w:t>
      </w:r>
    </w:p>
    <w:p w:rsidR="004F31F5" w:rsidRPr="004B72E8" w:rsidRDefault="004F31F5" w:rsidP="004F31F5">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olor w:val="000000" w:themeColor="text1"/>
          <w:sz w:val="24"/>
          <w:szCs w:val="24"/>
        </w:rPr>
      </w:pPr>
      <w:bookmarkStart w:id="81" w:name="четырнадцатьдва"/>
      <w:r w:rsidRPr="00711849">
        <w:rPr>
          <w:rFonts w:ascii="Times New Roman" w:hAnsi="Times New Roman" w:cs="Times New Roman"/>
          <w:b/>
          <w:color w:val="000000" w:themeColor="text1"/>
          <w:sz w:val="24"/>
          <w:szCs w:val="24"/>
        </w:rPr>
        <w:t>Неустойка</w:t>
      </w:r>
    </w:p>
    <w:p w:rsidR="004B72E8" w:rsidRPr="00A10869" w:rsidRDefault="004B72E8" w:rsidP="004B72E8">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Просрочка в выполнении Работ со стороны Генерального Подрядчика, в том числе задержка окончания Работ по Контрольным точкам, указанным в Графике выполнения работ заключении (продлении) Генеральным Подрядчиком договоров страхования, указанных в пункте 16.2 настоящего Договора, более чем на 3 (три) Календарных дня, устранении выявленных и оформленных должным образом Заказчиком Недостатков и Дефектов, влекут за собой наложение штрафных санкций на Генерального Подрядчика из расчета:</w:t>
      </w:r>
    </w:p>
    <w:p w:rsidR="004B72E8" w:rsidRPr="00A10869" w:rsidRDefault="004B72E8" w:rsidP="004B72E8">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sz w:val="24"/>
          <w:szCs w:val="24"/>
        </w:rPr>
        <w:tab/>
        <w:t xml:space="preserve">0,05% от, соответственно, стоимости соответствующих Работ, суммы страхования, указанной в пункте </w:t>
      </w:r>
      <w:r w:rsidRPr="00A10869">
        <w:fldChar w:fldCharType="begin"/>
      </w:r>
      <w:r w:rsidRPr="00A10869">
        <w:instrText xml:space="preserve"> REF _Ref317852777 \r \h  \* MERGEFORMAT </w:instrText>
      </w:r>
      <w:r w:rsidRPr="00A10869">
        <w:fldChar w:fldCharType="separate"/>
      </w:r>
      <w:r w:rsidR="00F954A4" w:rsidRPr="00F954A4">
        <w:rPr>
          <w:rFonts w:ascii="Times New Roman" w:hAnsi="Times New Roman" w:cs="Times New Roman"/>
          <w:sz w:val="24"/>
          <w:szCs w:val="24"/>
        </w:rPr>
        <w:t>16.2.1</w:t>
      </w:r>
      <w:r w:rsidRPr="00A10869">
        <w:fldChar w:fldCharType="end"/>
      </w:r>
      <w:r w:rsidRPr="00A10869">
        <w:rPr>
          <w:rFonts w:ascii="Times New Roman" w:hAnsi="Times New Roman" w:cs="Times New Roman"/>
          <w:sz w:val="24"/>
          <w:szCs w:val="24"/>
        </w:rPr>
        <w:t xml:space="preserve"> настоящего Договора, суммы Договора за каждый Календарный день просрочки с 1-го по 10-й день просрочки;</w:t>
      </w:r>
    </w:p>
    <w:p w:rsidR="004B72E8" w:rsidRPr="00A10869" w:rsidRDefault="004B72E8" w:rsidP="004B72E8">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sz w:val="24"/>
          <w:szCs w:val="24"/>
        </w:rPr>
        <w:tab/>
        <w:t xml:space="preserve">0,1% от, соответственно, стоимости соответствующих Работ, суммы страхования, указанной в пункте </w:t>
      </w:r>
      <w:r w:rsidRPr="00A10869">
        <w:fldChar w:fldCharType="begin"/>
      </w:r>
      <w:r w:rsidRPr="00A10869">
        <w:instrText xml:space="preserve"> REF _Ref317852777 \r \h  \* MERGEFORMAT </w:instrText>
      </w:r>
      <w:r w:rsidRPr="00A10869">
        <w:fldChar w:fldCharType="separate"/>
      </w:r>
      <w:r w:rsidR="00F954A4" w:rsidRPr="00F954A4">
        <w:rPr>
          <w:rFonts w:ascii="Times New Roman" w:hAnsi="Times New Roman" w:cs="Times New Roman"/>
          <w:sz w:val="24"/>
          <w:szCs w:val="24"/>
        </w:rPr>
        <w:t>16.2.1</w:t>
      </w:r>
      <w:r w:rsidRPr="00A10869">
        <w:fldChar w:fldCharType="end"/>
      </w:r>
      <w:r w:rsidRPr="00A10869">
        <w:rPr>
          <w:rFonts w:ascii="Times New Roman" w:hAnsi="Times New Roman" w:cs="Times New Roman"/>
          <w:sz w:val="24"/>
          <w:szCs w:val="24"/>
        </w:rPr>
        <w:t xml:space="preserve"> настоящего Договора, суммы Договора</w:t>
      </w:r>
      <w:r w:rsidRPr="00A10869" w:rsidDel="00392104">
        <w:rPr>
          <w:rFonts w:ascii="Times New Roman" w:hAnsi="Times New Roman" w:cs="Times New Roman"/>
          <w:sz w:val="24"/>
          <w:szCs w:val="24"/>
        </w:rPr>
        <w:t xml:space="preserve"> </w:t>
      </w:r>
      <w:r w:rsidRPr="00A10869">
        <w:rPr>
          <w:rFonts w:ascii="Times New Roman" w:hAnsi="Times New Roman" w:cs="Times New Roman"/>
          <w:sz w:val="24"/>
          <w:szCs w:val="24"/>
        </w:rPr>
        <w:t>за каждый Календарный день просрочки с 11-го по 20-й день просрочки;</w:t>
      </w:r>
    </w:p>
    <w:p w:rsidR="004B72E8" w:rsidRPr="00A10869" w:rsidRDefault="004B72E8" w:rsidP="004B72E8">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w:t>
      </w:r>
      <w:r w:rsidRPr="00A10869">
        <w:rPr>
          <w:rFonts w:ascii="Times New Roman" w:hAnsi="Times New Roman" w:cs="Times New Roman"/>
          <w:sz w:val="24"/>
          <w:szCs w:val="24"/>
        </w:rPr>
        <w:tab/>
        <w:t xml:space="preserve">0,5% от, соответственно, стоимости соответствующих Работ, суммы страхования, указанной в пункте </w:t>
      </w:r>
      <w:r w:rsidRPr="00A10869">
        <w:fldChar w:fldCharType="begin"/>
      </w:r>
      <w:r w:rsidRPr="00A10869">
        <w:instrText xml:space="preserve"> REF _Ref317852777 \r \h  \* MERGEFORMAT </w:instrText>
      </w:r>
      <w:r w:rsidRPr="00A10869">
        <w:fldChar w:fldCharType="separate"/>
      </w:r>
      <w:r w:rsidR="00F954A4" w:rsidRPr="00F954A4">
        <w:rPr>
          <w:rFonts w:ascii="Times New Roman" w:hAnsi="Times New Roman" w:cs="Times New Roman"/>
          <w:sz w:val="24"/>
          <w:szCs w:val="24"/>
        </w:rPr>
        <w:t>16.2.1</w:t>
      </w:r>
      <w:r w:rsidRPr="00A10869">
        <w:fldChar w:fldCharType="end"/>
      </w:r>
      <w:r w:rsidRPr="00A10869">
        <w:rPr>
          <w:rFonts w:ascii="Times New Roman" w:hAnsi="Times New Roman" w:cs="Times New Roman"/>
          <w:sz w:val="24"/>
          <w:szCs w:val="24"/>
        </w:rPr>
        <w:t xml:space="preserve"> настоящего Договора, суммы Договора за каждый Календарный день просрочки с 20-го дня просрочки и далее.</w:t>
      </w:r>
    </w:p>
    <w:p w:rsidR="004B72E8" w:rsidRPr="00A10869" w:rsidRDefault="004B72E8" w:rsidP="004B72E8">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При этом просрочкой является период времени с момента окончания установленного срока исполнения соответствующего обязательства Генерального Подрядчика до момента надлежащего исполнения обязательства. </w:t>
      </w:r>
    </w:p>
    <w:p w:rsidR="004B72E8" w:rsidRPr="00A10869" w:rsidRDefault="004B72E8" w:rsidP="004B72E8">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В случае, если Генеральный Подрядчик не предоставил Заказчику Месячно-суточные графики выполнения работ на следующий месяц или ежесуточную информацию о ходе выполнения Работ, Генеральный Подрядчик обязан уплатить Заказчику неустойку в размере 0,01% (ноль целых одна сотая процента) от общей месячной стоимости Работ по Объекту в </w:t>
      </w:r>
      <w:r w:rsidRPr="00A10869">
        <w:rPr>
          <w:rFonts w:ascii="Times New Roman" w:hAnsi="Times New Roman" w:cs="Times New Roman"/>
          <w:sz w:val="24"/>
          <w:szCs w:val="24"/>
        </w:rPr>
        <w:lastRenderedPageBreak/>
        <w:t>соответствии с Приложением 1 «Распределение Цены договора и График финансирования» к настоящему Договору в месяце нарушения за каждый день просрочки, но не более 1% (одного процента) от общей месячной стоимости Работ по Объекту в соответствии с Приложением 1 «Распределение Цены договора и График финансирования» к настоящему Договору в месяце нарушения.</w:t>
      </w:r>
    </w:p>
    <w:p w:rsidR="004B72E8" w:rsidRPr="00A10869" w:rsidRDefault="004B72E8" w:rsidP="004B72E8">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За задержку более чем на 10 (десять) Календарных дней сроков устранения, указанных в предписаниях Представителя Заказчика брака, дефектов и/или недоделок в выполненных </w:t>
      </w:r>
      <w:r w:rsidR="00246622" w:rsidRPr="00246622">
        <w:rPr>
          <w:rFonts w:ascii="Times New Roman" w:hAnsi="Times New Roman" w:cs="Times New Roman"/>
          <w:sz w:val="24"/>
          <w:szCs w:val="24"/>
        </w:rPr>
        <w:t>Генеральны</w:t>
      </w:r>
      <w:r w:rsidR="00246622">
        <w:rPr>
          <w:rFonts w:ascii="Times New Roman" w:hAnsi="Times New Roman" w:cs="Times New Roman"/>
          <w:sz w:val="24"/>
          <w:szCs w:val="24"/>
        </w:rPr>
        <w:t>м</w:t>
      </w:r>
      <w:r w:rsidR="00246622" w:rsidRPr="00246622">
        <w:rPr>
          <w:rFonts w:ascii="Times New Roman" w:hAnsi="Times New Roman" w:cs="Times New Roman"/>
          <w:sz w:val="24"/>
          <w:szCs w:val="24"/>
        </w:rPr>
        <w:t xml:space="preserve"> </w:t>
      </w:r>
      <w:r w:rsidRPr="00A10869">
        <w:rPr>
          <w:rFonts w:ascii="Times New Roman" w:hAnsi="Times New Roman" w:cs="Times New Roman"/>
          <w:sz w:val="24"/>
          <w:szCs w:val="24"/>
        </w:rPr>
        <w:t xml:space="preserve">Подрядчиком Работах, выявленных в течение Срока действия </w:t>
      </w:r>
      <w:r w:rsidR="002C50C7">
        <w:rPr>
          <w:rFonts w:ascii="Times New Roman" w:hAnsi="Times New Roman" w:cs="Times New Roman"/>
          <w:sz w:val="24"/>
          <w:szCs w:val="24"/>
        </w:rPr>
        <w:t>Договора</w:t>
      </w:r>
      <w:r w:rsidRPr="00A10869">
        <w:rPr>
          <w:rFonts w:ascii="Times New Roman" w:hAnsi="Times New Roman" w:cs="Times New Roman"/>
          <w:sz w:val="24"/>
          <w:szCs w:val="24"/>
        </w:rPr>
        <w:t>, а также замечаний Организации по авторскому надзору по несоблюдению проектных решений, Генеральный Подрядчик обязан уплатить Заказчику неустойку в размере 0,05% (ноль целых пять сотых процента) от общей месячной стоимости работ по Объекту в соответствии с Приложением 1 «Распределение Цены договора и График финансирования» к настоящему Договору в месяце нарушения за каждый день просрочки, но не более 1% (одного процента) от общей месячной стоимости Работ по Объекту в соответствии с Приложением 1 «Распределение Цены договора и График финансирования» к настоящему Договору в месяце нарушения.</w:t>
      </w:r>
    </w:p>
    <w:p w:rsidR="004B72E8" w:rsidRPr="00A10869" w:rsidRDefault="00246622" w:rsidP="004B72E8">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246622">
        <w:rPr>
          <w:rFonts w:ascii="Times New Roman" w:hAnsi="Times New Roman" w:cs="Times New Roman"/>
          <w:sz w:val="24"/>
          <w:szCs w:val="24"/>
        </w:rPr>
        <w:t xml:space="preserve">Генеральный Подрядчик </w:t>
      </w:r>
      <w:r w:rsidR="004B72E8" w:rsidRPr="00A10869">
        <w:rPr>
          <w:rFonts w:ascii="Times New Roman" w:hAnsi="Times New Roman" w:cs="Times New Roman"/>
          <w:sz w:val="24"/>
          <w:szCs w:val="24"/>
        </w:rPr>
        <w:t>обязан уплатить Заказчику штраф в размере 0,1 % (ноль целых одна десятая процента) от общей месячной стоимости работ по Объекту в соответствии с Приложением 1 «Распределение Цены договора и График финансирования» к настоящему Договору в месяце нарушения в случае:</w:t>
      </w:r>
    </w:p>
    <w:p w:rsidR="004B72E8" w:rsidRPr="00A10869" w:rsidRDefault="004B72E8" w:rsidP="004B72E8">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отсутствия Исполнительной документации на выполненные работы более 3 (трех) календарных дней;</w:t>
      </w:r>
    </w:p>
    <w:p w:rsidR="004B72E8" w:rsidRPr="00A10869" w:rsidRDefault="004B72E8" w:rsidP="004B72E8">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невыполнения требований Заказчика по соблюдению правил и норм техники безопасности, охраны труда в течение 3 (трех) календарных дней (после согласованного Заказчиком срока);</w:t>
      </w:r>
    </w:p>
    <w:p w:rsidR="004B72E8" w:rsidRPr="00A10869" w:rsidRDefault="004B72E8" w:rsidP="004B72E8">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невыполнения Генеральным Подрядчиком требований Заказчика, предписаний о приостановке производства Работ на Объекте по замечаниям, связанным с допущенными Генеральным Подрядчиком в процессе производства Работ отступлениями от требований Рабочей документации и нормативно-технической документации.</w:t>
      </w:r>
    </w:p>
    <w:p w:rsidR="004B72E8" w:rsidRPr="00A10869" w:rsidRDefault="004B72E8" w:rsidP="004B72E8">
      <w:pPr>
        <w:pStyle w:val="a4"/>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Уплата штрафов производится </w:t>
      </w:r>
      <w:r w:rsidR="00246622" w:rsidRPr="00246622">
        <w:rPr>
          <w:rFonts w:ascii="Times New Roman" w:hAnsi="Times New Roman" w:cs="Times New Roman"/>
          <w:sz w:val="24"/>
          <w:szCs w:val="24"/>
        </w:rPr>
        <w:t>Генеральны</w:t>
      </w:r>
      <w:r w:rsidR="00246622">
        <w:rPr>
          <w:rFonts w:ascii="Times New Roman" w:hAnsi="Times New Roman" w:cs="Times New Roman"/>
          <w:sz w:val="24"/>
          <w:szCs w:val="24"/>
        </w:rPr>
        <w:t>м</w:t>
      </w:r>
      <w:r w:rsidR="00246622" w:rsidRPr="00246622">
        <w:rPr>
          <w:rFonts w:ascii="Times New Roman" w:hAnsi="Times New Roman" w:cs="Times New Roman"/>
          <w:sz w:val="24"/>
          <w:szCs w:val="24"/>
        </w:rPr>
        <w:t xml:space="preserve"> </w:t>
      </w:r>
      <w:r w:rsidRPr="00A10869">
        <w:rPr>
          <w:rFonts w:ascii="Times New Roman" w:hAnsi="Times New Roman" w:cs="Times New Roman"/>
          <w:sz w:val="24"/>
          <w:szCs w:val="24"/>
        </w:rPr>
        <w:t>Подрядчиком по каждому нарушению отдельно.</w:t>
      </w:r>
    </w:p>
    <w:p w:rsidR="004B72E8" w:rsidRPr="00A10869" w:rsidRDefault="004B72E8" w:rsidP="004B72E8">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За просрочку освобождения Строительной Площадки от принадлежащего Генеральному Подрядчику имущества (строительной техники, оборудования, расходных материалов и т.д.) в соответствии с пунктом 12.3.17. настоящего Договора Генеральный Подрядчик уплачивает Заказчику пени в размере 0,005 % от Цены Договора за каждый день просрочки.</w:t>
      </w:r>
    </w:p>
    <w:p w:rsidR="004B72E8" w:rsidRPr="00A10869" w:rsidRDefault="004B72E8" w:rsidP="004B72E8">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bookmarkStart w:id="82" w:name="_Ref346982309"/>
      <w:r w:rsidRPr="00A10869">
        <w:rPr>
          <w:rFonts w:ascii="Times New Roman" w:hAnsi="Times New Roman" w:cs="Times New Roman"/>
          <w:sz w:val="24"/>
          <w:szCs w:val="24"/>
        </w:rPr>
        <w:t>За просрочку в представлении достоверных отчетных документов и (или) документов о планировании, в том числе предусмотренных пунктом 12.3.6 настоящего Договора, обязанность представления которых предусмотрена настоящим Договором, Генеральный Подрядчик уплачивает Заказчику пени в размере 10 000 рублей за каждый день просрочки, за каждое нарушение.</w:t>
      </w:r>
      <w:bookmarkStart w:id="83" w:name="четырнадцатьдвашесть"/>
      <w:bookmarkEnd w:id="82"/>
    </w:p>
    <w:p w:rsidR="004B72E8" w:rsidRPr="00A10869" w:rsidRDefault="004B72E8" w:rsidP="004B72E8">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sz w:val="24"/>
          <w:szCs w:val="24"/>
        </w:rPr>
      </w:pPr>
      <w:r w:rsidRPr="00A10869">
        <w:rPr>
          <w:rFonts w:ascii="Times New Roman" w:hAnsi="Times New Roman" w:cs="Times New Roman"/>
          <w:color w:val="000000"/>
          <w:sz w:val="24"/>
          <w:szCs w:val="24"/>
        </w:rPr>
        <w:t>За привлечение для выполнения работ Субподрядчиков, информация о которых не представлена Заказчику в порядке, определенном пунктом 10.2 настояще</w:t>
      </w:r>
      <w:r w:rsidR="00246622">
        <w:rPr>
          <w:rFonts w:ascii="Times New Roman" w:hAnsi="Times New Roman" w:cs="Times New Roman"/>
          <w:color w:val="000000"/>
          <w:sz w:val="24"/>
          <w:szCs w:val="24"/>
        </w:rPr>
        <w:t>го Договора, Генеральный П</w:t>
      </w:r>
      <w:r w:rsidRPr="00A10869">
        <w:rPr>
          <w:rFonts w:ascii="Times New Roman" w:hAnsi="Times New Roman" w:cs="Times New Roman"/>
          <w:color w:val="000000"/>
          <w:sz w:val="24"/>
          <w:szCs w:val="24"/>
        </w:rPr>
        <w:t>одрядчик уплачивает Заказчику штраф в размере 100 000 руб. за каждого Субподрядчика.</w:t>
      </w:r>
    </w:p>
    <w:p w:rsidR="004B72E8" w:rsidRPr="00A10869" w:rsidRDefault="004B72E8" w:rsidP="004B72E8">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В случае обнаружения Заказчиком факта завышения Генеральным Подрядчиком стоимости выполненных строительно-монтажных работ или в случае нецелевого использования полученных от Заказчика денежных средств (в том числе сумм Авансового платежа), Генеральный Подрядчик обязан в течение 15 Календарных дней с даты получения требования Заказчика возвратить сумму завышения стоимости Работ и/или сумму средств, использованных нецелевым образом, а также уплатить Заказчику пени в размере 0,1 % от указанной суммы за </w:t>
      </w:r>
      <w:r w:rsidRPr="00A10869">
        <w:rPr>
          <w:rFonts w:ascii="Times New Roman" w:hAnsi="Times New Roman" w:cs="Times New Roman"/>
          <w:sz w:val="24"/>
          <w:szCs w:val="24"/>
        </w:rPr>
        <w:lastRenderedPageBreak/>
        <w:t xml:space="preserve">каждый день пользования денежными средствами с момента получения денежных средств до момента возврата Заказчику.  </w:t>
      </w:r>
    </w:p>
    <w:bookmarkEnd w:id="83"/>
    <w:p w:rsidR="004B72E8" w:rsidRPr="00A10869" w:rsidRDefault="004B72E8" w:rsidP="004B72E8">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За каждое единичное нарушение требований любого из нижеперечисленных условий Заказчик вправе наложить на Генерального Подрядчика штраф в размере 50 000 рублей. Сумма такого штрафа может быть по усмотрению Заказчика зачтена либо в счет платежа Генеральному Подрядчику в месяце, в котором обнаружено такое нарушение, либо в счет финального платежа Генеральному Подрядчику. Перечень нарушений, за которые взимается вышеуказанный штраф:</w:t>
      </w:r>
    </w:p>
    <w:p w:rsidR="004B72E8" w:rsidRPr="00A10869" w:rsidRDefault="004B72E8" w:rsidP="004B72E8">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w:t>
      </w:r>
      <w:r w:rsidRPr="00A10869">
        <w:rPr>
          <w:rFonts w:ascii="Times New Roman" w:hAnsi="Times New Roman" w:cs="Times New Roman"/>
          <w:sz w:val="24"/>
          <w:szCs w:val="24"/>
        </w:rPr>
        <w:tab/>
        <w:t>нарушение требований техники безопасности (в том числе нарушение запрета на пронос на территорию Строительной площадки спиртных напитков, наркотиков и иных психотропных веществ, любого оружия) и/или охраны окружающей среды, предусмотренных настоящим Договором;</w:t>
      </w:r>
    </w:p>
    <w:p w:rsidR="004B72E8" w:rsidRPr="00A10869" w:rsidRDefault="004B72E8" w:rsidP="004B72E8">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2) </w:t>
      </w:r>
      <w:r w:rsidRPr="00A10869">
        <w:rPr>
          <w:rFonts w:ascii="Times New Roman" w:hAnsi="Times New Roman" w:cs="Times New Roman"/>
          <w:sz w:val="24"/>
          <w:szCs w:val="24"/>
        </w:rPr>
        <w:tab/>
        <w:t>курение, питание и пользование туалетом не в специально отведенных для этого местах;</w:t>
      </w:r>
    </w:p>
    <w:p w:rsidR="004B72E8" w:rsidRPr="00A10869" w:rsidRDefault="004B72E8" w:rsidP="004B72E8">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3) </w:t>
      </w:r>
      <w:r w:rsidRPr="00A10869">
        <w:rPr>
          <w:rFonts w:ascii="Times New Roman" w:hAnsi="Times New Roman" w:cs="Times New Roman"/>
          <w:sz w:val="24"/>
          <w:szCs w:val="24"/>
        </w:rPr>
        <w:tab/>
        <w:t>нарушение требований идентификации сотрудников, предусмотренных настоящим Договором и требований, указанных в пункте 12.3.4 Договора;</w:t>
      </w:r>
    </w:p>
    <w:p w:rsidR="004B72E8" w:rsidRPr="00A10869" w:rsidRDefault="004B72E8" w:rsidP="004B72E8">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4)</w:t>
      </w:r>
      <w:r w:rsidRPr="00A10869">
        <w:rPr>
          <w:rFonts w:ascii="Times New Roman" w:hAnsi="Times New Roman" w:cs="Times New Roman"/>
          <w:sz w:val="24"/>
          <w:szCs w:val="24"/>
        </w:rPr>
        <w:tab/>
        <w:t>нарушение требований пожарной безопасности при выполнении Работ;</w:t>
      </w:r>
    </w:p>
    <w:p w:rsidR="004B72E8" w:rsidRPr="00A10869" w:rsidRDefault="004B72E8" w:rsidP="004B72E8">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5)</w:t>
      </w:r>
      <w:r w:rsidRPr="00A10869">
        <w:rPr>
          <w:rFonts w:ascii="Times New Roman" w:hAnsi="Times New Roman" w:cs="Times New Roman"/>
          <w:sz w:val="24"/>
          <w:szCs w:val="24"/>
        </w:rPr>
        <w:tab/>
        <w:t>нарушение требований к допуску персонала на Строительную площадку, предусмотренных настоящим Договором;</w:t>
      </w:r>
    </w:p>
    <w:p w:rsidR="004B72E8" w:rsidRPr="00A10869" w:rsidRDefault="004B72E8" w:rsidP="004B72E8">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6) </w:t>
      </w:r>
      <w:r w:rsidRPr="00A10869">
        <w:rPr>
          <w:rFonts w:ascii="Times New Roman" w:hAnsi="Times New Roman" w:cs="Times New Roman"/>
          <w:sz w:val="24"/>
          <w:szCs w:val="24"/>
        </w:rPr>
        <w:tab/>
        <w:t>нарушение требований к оформлению Графика выполнения работ, предусмотренных пунктом 6.7 настоящего Договора;</w:t>
      </w:r>
    </w:p>
    <w:p w:rsidR="004B72E8" w:rsidRPr="00A10869" w:rsidRDefault="004B72E8" w:rsidP="004B72E8">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ab/>
        <w:t>7)</w:t>
      </w:r>
      <w:r w:rsidRPr="00A10869">
        <w:rPr>
          <w:rFonts w:ascii="Times New Roman" w:hAnsi="Times New Roman" w:cs="Times New Roman"/>
          <w:sz w:val="24"/>
          <w:szCs w:val="24"/>
        </w:rPr>
        <w:tab/>
        <w:t>систематическая (2 и более раза) задержка в предоставлении отчета о статусе Проекта;</w:t>
      </w:r>
    </w:p>
    <w:p w:rsidR="004B72E8" w:rsidRPr="00A10869" w:rsidRDefault="004B72E8" w:rsidP="004B72E8">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8)</w:t>
      </w:r>
      <w:r w:rsidRPr="00A10869">
        <w:rPr>
          <w:rFonts w:ascii="Times New Roman" w:hAnsi="Times New Roman" w:cs="Times New Roman"/>
          <w:sz w:val="24"/>
          <w:szCs w:val="24"/>
        </w:rPr>
        <w:tab/>
        <w:t>непосещение еженедельного или внеочередного Совещания по Проекту или иного совещания, на которое приглашен Генеральный Подрядчик;</w:t>
      </w:r>
    </w:p>
    <w:p w:rsidR="004B72E8" w:rsidRPr="00A10869" w:rsidRDefault="004B72E8" w:rsidP="004B72E8">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9)</w:t>
      </w:r>
      <w:r w:rsidRPr="00A10869">
        <w:rPr>
          <w:rFonts w:ascii="Times New Roman" w:hAnsi="Times New Roman" w:cs="Times New Roman"/>
          <w:sz w:val="24"/>
          <w:szCs w:val="24"/>
        </w:rPr>
        <w:tab/>
        <w:t>систематическое (2 и более раза) опоздание на еженедельные или внеочередные Совещания по Проекту более чем на 15 (пятнадцать) минут;</w:t>
      </w:r>
    </w:p>
    <w:p w:rsidR="004B72E8" w:rsidRPr="00A10869" w:rsidRDefault="004B72E8" w:rsidP="004B72E8">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10) </w:t>
      </w:r>
      <w:r w:rsidRPr="00A10869">
        <w:rPr>
          <w:rFonts w:ascii="Times New Roman" w:hAnsi="Times New Roman" w:cs="Times New Roman"/>
          <w:sz w:val="24"/>
          <w:szCs w:val="24"/>
        </w:rPr>
        <w:tab/>
        <w:t>задержка более, чем на 5 (пять) Календарных</w:t>
      </w:r>
      <w:r w:rsidRPr="00A10869" w:rsidDel="00DC1832">
        <w:rPr>
          <w:rFonts w:ascii="Times New Roman" w:hAnsi="Times New Roman" w:cs="Times New Roman"/>
          <w:sz w:val="24"/>
          <w:szCs w:val="24"/>
        </w:rPr>
        <w:t xml:space="preserve"> </w:t>
      </w:r>
      <w:r w:rsidRPr="00A10869">
        <w:rPr>
          <w:rFonts w:ascii="Times New Roman" w:hAnsi="Times New Roman" w:cs="Times New Roman"/>
          <w:sz w:val="24"/>
          <w:szCs w:val="24"/>
        </w:rPr>
        <w:t>дней в предоставление помещений для проведения переговоров Заказчику согласно условиям настоящего Договора;</w:t>
      </w:r>
    </w:p>
    <w:p w:rsidR="004B72E8" w:rsidRPr="00A10869" w:rsidRDefault="004B72E8" w:rsidP="004B72E8">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11) </w:t>
      </w:r>
      <w:r w:rsidRPr="00A10869">
        <w:rPr>
          <w:rFonts w:ascii="Times New Roman" w:hAnsi="Times New Roman" w:cs="Times New Roman"/>
          <w:sz w:val="24"/>
          <w:szCs w:val="24"/>
        </w:rPr>
        <w:tab/>
        <w:t>просрочка в предоставлении КС-6а, КС-2, КС-3 и прочих документов, необходимых для приемки и оплаты Заказчиком Работ согласно Разделу 8 настоящего Договора;</w:t>
      </w:r>
    </w:p>
    <w:p w:rsidR="004B72E8" w:rsidRPr="00A10869" w:rsidRDefault="004B72E8" w:rsidP="004B72E8">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12)</w:t>
      </w:r>
      <w:r w:rsidRPr="00A10869">
        <w:rPr>
          <w:rFonts w:ascii="Times New Roman" w:hAnsi="Times New Roman" w:cs="Times New Roman"/>
          <w:sz w:val="24"/>
          <w:szCs w:val="24"/>
        </w:rPr>
        <w:tab/>
        <w:t>нарушение требований Договора в части соответствия фактически поставленных Материалов и Оборудования Рабочей документации, а также нарушение технологии производства Работ (в том числе высотных работ, работ с применением грузоподъемных механизмов, работ с использованием огня);</w:t>
      </w:r>
    </w:p>
    <w:p w:rsidR="004B72E8" w:rsidRPr="00A10869" w:rsidRDefault="004B72E8" w:rsidP="004B72E8">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13)</w:t>
      </w:r>
      <w:r w:rsidRPr="00A10869">
        <w:rPr>
          <w:rFonts w:ascii="Times New Roman" w:hAnsi="Times New Roman" w:cs="Times New Roman"/>
          <w:sz w:val="24"/>
          <w:szCs w:val="24"/>
        </w:rPr>
        <w:tab/>
        <w:t>выполнение Работ без оформления в необходимых случаях наряда-допуска.</w:t>
      </w:r>
    </w:p>
    <w:p w:rsidR="004B72E8" w:rsidRPr="00A10869" w:rsidRDefault="004B72E8" w:rsidP="004B72E8">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В случае выявления Заказчиком нарушения Заказчик:</w:t>
      </w:r>
    </w:p>
    <w:p w:rsidR="004B72E8" w:rsidRPr="00A10869" w:rsidRDefault="004B72E8" w:rsidP="004B72E8">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Pr="00A10869">
        <w:rPr>
          <w:rFonts w:ascii="Times New Roman" w:hAnsi="Times New Roman" w:cs="Times New Roman"/>
          <w:sz w:val="24"/>
          <w:szCs w:val="24"/>
        </w:rPr>
        <w:tab/>
        <w:t>направляет в адрес Генерального Подрядчика письменное уведомление о нарушении; или</w:t>
      </w:r>
    </w:p>
    <w:p w:rsidR="004B72E8" w:rsidRPr="00A10869" w:rsidRDefault="004B72E8" w:rsidP="004B72E8">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 </w:t>
      </w:r>
      <w:r w:rsidRPr="00A10869">
        <w:rPr>
          <w:rFonts w:ascii="Times New Roman" w:hAnsi="Times New Roman" w:cs="Times New Roman"/>
          <w:sz w:val="24"/>
          <w:szCs w:val="24"/>
        </w:rPr>
        <w:tab/>
        <w:t>подписывает с представителем Генерального Подрядчика либо самостоятельно в одностороннем порядке соответствующий акт о выявлении нарушения.</w:t>
      </w:r>
    </w:p>
    <w:p w:rsidR="004B72E8" w:rsidRPr="00A10869" w:rsidRDefault="004B72E8" w:rsidP="004B72E8">
      <w:pPr>
        <w:tabs>
          <w:tab w:val="left" w:pos="993"/>
          <w:tab w:val="left" w:pos="1276"/>
        </w:tabs>
        <w:autoSpaceDE w:val="0"/>
        <w:autoSpaceDN w:val="0"/>
        <w:adjustRightInd w:val="0"/>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Стороны согласны с тем, что если Генеральный Подрядчик в течение 3 (трех) Календарных</w:t>
      </w:r>
      <w:r w:rsidRPr="00A10869" w:rsidDel="00DC1832">
        <w:rPr>
          <w:rFonts w:ascii="Times New Roman" w:hAnsi="Times New Roman" w:cs="Times New Roman"/>
          <w:sz w:val="24"/>
          <w:szCs w:val="24"/>
        </w:rPr>
        <w:t xml:space="preserve"> </w:t>
      </w:r>
      <w:r w:rsidRPr="00A10869">
        <w:rPr>
          <w:rFonts w:ascii="Times New Roman" w:hAnsi="Times New Roman" w:cs="Times New Roman"/>
          <w:sz w:val="24"/>
          <w:szCs w:val="24"/>
        </w:rPr>
        <w:t>дней с момента получения уведомления или подписания акта не докажет, что он не должен нести ответственность за такое нарушение, Генеральный Подрядчик обязан выплатить Заказчику штраф в соответствии с условиями настоящего пункта Договора.</w:t>
      </w:r>
    </w:p>
    <w:p w:rsidR="004B72E8" w:rsidRPr="00A10869" w:rsidRDefault="004B72E8" w:rsidP="004B72E8">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Под единичным нарушением понимается каждое нарушение, совершенное одним лицом в конкретный момент времени.</w:t>
      </w:r>
    </w:p>
    <w:p w:rsidR="004B72E8" w:rsidRPr="00A10869" w:rsidRDefault="004B72E8" w:rsidP="004B72E8">
      <w:pPr>
        <w:tabs>
          <w:tab w:val="left" w:pos="993"/>
          <w:tab w:val="left" w:pos="1276"/>
        </w:tabs>
        <w:spacing w:after="0" w:line="240" w:lineRule="auto"/>
        <w:ind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Общая сумма штрафных санкций по настоящей статье Договора </w:t>
      </w:r>
      <w:r w:rsidR="00A722BC" w:rsidRPr="00A722BC">
        <w:rPr>
          <w:rFonts w:ascii="Times New Roman" w:hAnsi="Times New Roman" w:cs="Times New Roman"/>
          <w:sz w:val="24"/>
          <w:szCs w:val="24"/>
        </w:rPr>
        <w:t>не</w:t>
      </w:r>
      <w:r w:rsidR="00412ECD">
        <w:rPr>
          <w:rFonts w:ascii="Times New Roman" w:hAnsi="Times New Roman" w:cs="Times New Roman"/>
          <w:sz w:val="24"/>
          <w:szCs w:val="24"/>
        </w:rPr>
        <w:t xml:space="preserve"> может превышать</w:t>
      </w:r>
      <w:r w:rsidR="00A722BC" w:rsidRPr="00A722BC">
        <w:rPr>
          <w:rFonts w:ascii="Times New Roman" w:hAnsi="Times New Roman" w:cs="Times New Roman"/>
          <w:sz w:val="24"/>
          <w:szCs w:val="24"/>
        </w:rPr>
        <w:t xml:space="preserve"> 5% (пять процентов) от Цены Договора.</w:t>
      </w:r>
      <w:r w:rsidRPr="00A10869">
        <w:rPr>
          <w:rFonts w:ascii="Times New Roman" w:hAnsi="Times New Roman" w:cs="Times New Roman"/>
          <w:sz w:val="24"/>
          <w:szCs w:val="24"/>
        </w:rPr>
        <w:t xml:space="preserve"> Штрафные санкции не освобождают Генерального Подрядчика от исполнения обязательств по настоящему Договору и не влияют на право </w:t>
      </w:r>
      <w:r w:rsidRPr="00A10869">
        <w:rPr>
          <w:rFonts w:ascii="Times New Roman" w:hAnsi="Times New Roman" w:cs="Times New Roman"/>
          <w:sz w:val="24"/>
          <w:szCs w:val="24"/>
        </w:rPr>
        <w:lastRenderedPageBreak/>
        <w:t>Заказчика воспользоваться другими санкциями в отношении Генерального Подрядчика, предусмотренными настоящим Договором или Законодательством РФ.</w:t>
      </w:r>
    </w:p>
    <w:p w:rsidR="004B72E8" w:rsidRPr="00A10869" w:rsidRDefault="004B72E8" w:rsidP="004B72E8">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 xml:space="preserve">В случае применения к Заказчику санкций уполномоченными органами государственной власти РФ, если основанием применения санкций явилось нарушение Генеральным Подрядчиком своих обязательств по настоящему Договору, Генеральный Подрядчик компенсирует Заказчику убытки в размере взысканных с Заказчика денежных средств.  </w:t>
      </w:r>
    </w:p>
    <w:p w:rsidR="004B72E8" w:rsidRPr="00A10869" w:rsidRDefault="004B72E8" w:rsidP="004B72E8">
      <w:pPr>
        <w:pStyle w:val="a4"/>
        <w:numPr>
          <w:ilvl w:val="2"/>
          <w:numId w:val="46"/>
        </w:numPr>
        <w:tabs>
          <w:tab w:val="left" w:pos="851"/>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Заказчик вправе удержать суммы неустоек из сумм платежей по Договору, при этом, не позднее, чем за 5 (пять) Календарных</w:t>
      </w:r>
      <w:r w:rsidRPr="00A10869" w:rsidDel="00DC1832">
        <w:rPr>
          <w:rFonts w:ascii="Times New Roman" w:hAnsi="Times New Roman" w:cs="Times New Roman"/>
          <w:sz w:val="24"/>
          <w:szCs w:val="24"/>
        </w:rPr>
        <w:t xml:space="preserve"> </w:t>
      </w:r>
      <w:r w:rsidRPr="00A10869">
        <w:rPr>
          <w:rFonts w:ascii="Times New Roman" w:hAnsi="Times New Roman" w:cs="Times New Roman"/>
          <w:sz w:val="24"/>
          <w:szCs w:val="24"/>
        </w:rPr>
        <w:t>дней до даты удержания Заказчик должен представить Генеральному Подрядчику расчет суммы неустойки.</w:t>
      </w:r>
    </w:p>
    <w:p w:rsidR="004B72E8" w:rsidRPr="00A10869" w:rsidRDefault="004B72E8" w:rsidP="004B72E8">
      <w:pPr>
        <w:pStyle w:val="a4"/>
        <w:numPr>
          <w:ilvl w:val="2"/>
          <w:numId w:val="46"/>
        </w:numPr>
        <w:tabs>
          <w:tab w:val="left" w:pos="851"/>
          <w:tab w:val="left" w:pos="993"/>
          <w:tab w:val="left" w:pos="1276"/>
        </w:tabs>
        <w:spacing w:after="0" w:line="240" w:lineRule="auto"/>
        <w:ind w:left="0" w:right="-1" w:firstLine="709"/>
        <w:jc w:val="both"/>
        <w:rPr>
          <w:rFonts w:ascii="Times New Roman" w:hAnsi="Times New Roman" w:cs="Times New Roman"/>
          <w:sz w:val="24"/>
          <w:szCs w:val="24"/>
        </w:rPr>
      </w:pPr>
      <w:r w:rsidRPr="00A10869">
        <w:rPr>
          <w:rFonts w:ascii="Times New Roman" w:hAnsi="Times New Roman" w:cs="Times New Roman"/>
          <w:sz w:val="24"/>
          <w:szCs w:val="24"/>
        </w:rPr>
        <w:t>Стороны настоящим договорились о том, что любые неустойки, предусмотренные настоящим Договором, подлежат оплате Генеральным Подрядчиком Заказчику при условии напра</w:t>
      </w:r>
      <w:r w:rsidR="00246622">
        <w:rPr>
          <w:rFonts w:ascii="Times New Roman" w:hAnsi="Times New Roman" w:cs="Times New Roman"/>
          <w:sz w:val="24"/>
          <w:szCs w:val="24"/>
        </w:rPr>
        <w:t>вления Заказчиком Генеральному П</w:t>
      </w:r>
      <w:r w:rsidRPr="00A10869">
        <w:rPr>
          <w:rFonts w:ascii="Times New Roman" w:hAnsi="Times New Roman" w:cs="Times New Roman"/>
          <w:sz w:val="24"/>
          <w:szCs w:val="24"/>
        </w:rPr>
        <w:t>одрядчику письменного требования об уплате таких неустоек, в течение 15 календарных дней с момента получения соответствующего требования.</w:t>
      </w:r>
    </w:p>
    <w:p w:rsidR="004B72E8" w:rsidRPr="00711849" w:rsidRDefault="004B72E8" w:rsidP="004B72E8">
      <w:pPr>
        <w:pStyle w:val="a4"/>
        <w:tabs>
          <w:tab w:val="left" w:pos="993"/>
          <w:tab w:val="left" w:pos="1276"/>
        </w:tabs>
        <w:spacing w:after="0" w:line="240" w:lineRule="auto"/>
        <w:ind w:left="709" w:right="-1"/>
        <w:jc w:val="both"/>
        <w:rPr>
          <w:rFonts w:ascii="Times New Roman" w:hAnsi="Times New Roman" w:cs="Times New Roman"/>
          <w:b/>
          <w:bCs/>
          <w:color w:val="000000" w:themeColor="text1"/>
          <w:sz w:val="24"/>
          <w:szCs w:val="24"/>
        </w:rPr>
      </w:pPr>
    </w:p>
    <w:bookmarkEnd w:id="81"/>
    <w:p w:rsidR="008741C3" w:rsidRDefault="008741C3" w:rsidP="008741C3">
      <w:pPr>
        <w:pStyle w:val="a4"/>
        <w:tabs>
          <w:tab w:val="left" w:pos="851"/>
          <w:tab w:val="left" w:pos="993"/>
          <w:tab w:val="left" w:pos="1276"/>
        </w:tabs>
        <w:spacing w:after="0" w:line="240" w:lineRule="auto"/>
        <w:ind w:left="709" w:right="-1"/>
        <w:jc w:val="both"/>
        <w:rPr>
          <w:rFonts w:ascii="Times New Roman" w:hAnsi="Times New Roman" w:cs="Times New Roman"/>
          <w:color w:val="000000" w:themeColor="text1"/>
          <w:sz w:val="24"/>
          <w:szCs w:val="24"/>
        </w:rPr>
      </w:pPr>
    </w:p>
    <w:p w:rsidR="00484399" w:rsidRPr="004C4F27" w:rsidRDefault="0043752B" w:rsidP="009266A2">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b/>
          <w:bCs/>
          <w:caps/>
          <w:color w:val="000000" w:themeColor="text1"/>
          <w:sz w:val="24"/>
          <w:szCs w:val="24"/>
        </w:rPr>
        <w:t>РАСТОРЖЕНИЕ ДОГОВОРА</w:t>
      </w:r>
    </w:p>
    <w:p w:rsidR="008741C3" w:rsidRPr="004C4F27" w:rsidRDefault="008741C3" w:rsidP="008741C3">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484399" w:rsidRPr="004C4F27" w:rsidRDefault="00EF20F1"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Настоящий Договор может быть прекращен по соглашению Сторон. </w:t>
      </w:r>
    </w:p>
    <w:p w:rsidR="00484399" w:rsidRPr="004C4F27" w:rsidRDefault="001F3812"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bookmarkStart w:id="84" w:name="_Ref348461976"/>
      <w:r w:rsidRPr="004C4F27">
        <w:rPr>
          <w:rFonts w:ascii="Times New Roman" w:hAnsi="Times New Roman" w:cs="Times New Roman"/>
          <w:color w:val="000000" w:themeColor="text1"/>
          <w:sz w:val="24"/>
          <w:szCs w:val="24"/>
        </w:rPr>
        <w:t xml:space="preserve">Заказчик вправе в одностороннем </w:t>
      </w:r>
      <w:r w:rsidR="00A50E71" w:rsidRPr="004C4F27">
        <w:rPr>
          <w:rFonts w:ascii="Times New Roman" w:hAnsi="Times New Roman" w:cs="Times New Roman"/>
          <w:color w:val="000000" w:themeColor="text1"/>
          <w:sz w:val="24"/>
          <w:szCs w:val="24"/>
        </w:rPr>
        <w:t xml:space="preserve">внесудебном </w:t>
      </w:r>
      <w:r w:rsidRPr="004C4F27">
        <w:rPr>
          <w:rFonts w:ascii="Times New Roman" w:hAnsi="Times New Roman" w:cs="Times New Roman"/>
          <w:color w:val="000000" w:themeColor="text1"/>
          <w:sz w:val="24"/>
          <w:szCs w:val="24"/>
        </w:rPr>
        <w:t xml:space="preserve">порядке </w:t>
      </w:r>
      <w:r w:rsidR="0039367B" w:rsidRPr="004C4F27">
        <w:rPr>
          <w:rFonts w:ascii="Times New Roman" w:hAnsi="Times New Roman" w:cs="Times New Roman"/>
          <w:color w:val="000000" w:themeColor="text1"/>
          <w:sz w:val="24"/>
          <w:szCs w:val="24"/>
        </w:rPr>
        <w:t xml:space="preserve">полностью или частично </w:t>
      </w:r>
      <w:r w:rsidRPr="004C4F27">
        <w:rPr>
          <w:rFonts w:ascii="Times New Roman" w:hAnsi="Times New Roman" w:cs="Times New Roman"/>
          <w:color w:val="000000" w:themeColor="text1"/>
          <w:sz w:val="24"/>
          <w:szCs w:val="24"/>
        </w:rPr>
        <w:t xml:space="preserve">отказаться от исполнения Договора и потребовать возмещения Генеральным Подрядчиком убытков, без возмещения каких-либо убытков </w:t>
      </w:r>
      <w:r w:rsidR="007F0A00" w:rsidRPr="004C4F27">
        <w:rPr>
          <w:rFonts w:ascii="Times New Roman" w:hAnsi="Times New Roman" w:cs="Times New Roman"/>
          <w:color w:val="000000" w:themeColor="text1"/>
          <w:sz w:val="24"/>
          <w:szCs w:val="24"/>
        </w:rPr>
        <w:t xml:space="preserve">Генеральному </w:t>
      </w:r>
      <w:r w:rsidRPr="004C4F27">
        <w:rPr>
          <w:rFonts w:ascii="Times New Roman" w:hAnsi="Times New Roman" w:cs="Times New Roman"/>
          <w:color w:val="000000" w:themeColor="text1"/>
          <w:sz w:val="24"/>
          <w:szCs w:val="24"/>
        </w:rPr>
        <w:t>Подрядчику, в следующих случаях:</w:t>
      </w:r>
      <w:bookmarkEnd w:id="84"/>
    </w:p>
    <w:p w:rsidR="001F3812" w:rsidRPr="004C4F27" w:rsidRDefault="008741C3" w:rsidP="008741C3">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1F3812" w:rsidRPr="004C4F27">
        <w:rPr>
          <w:rFonts w:ascii="Times New Roman" w:hAnsi="Times New Roman" w:cs="Times New Roman"/>
          <w:color w:val="000000" w:themeColor="text1"/>
          <w:sz w:val="24"/>
          <w:szCs w:val="24"/>
        </w:rPr>
        <w:t>задержка Генеральным Подрядчиком или его Субподрядчиками начала выполнения Работ</w:t>
      </w:r>
      <w:r w:rsidR="00A326C0" w:rsidRPr="004C4F27">
        <w:rPr>
          <w:rFonts w:ascii="Times New Roman" w:hAnsi="Times New Roman" w:cs="Times New Roman"/>
          <w:color w:val="000000" w:themeColor="text1"/>
          <w:sz w:val="24"/>
          <w:szCs w:val="24"/>
        </w:rPr>
        <w:t xml:space="preserve"> </w:t>
      </w:r>
      <w:r w:rsidR="001F3812" w:rsidRPr="004C4F27">
        <w:rPr>
          <w:rFonts w:ascii="Times New Roman" w:hAnsi="Times New Roman" w:cs="Times New Roman"/>
          <w:color w:val="000000" w:themeColor="text1"/>
          <w:sz w:val="24"/>
          <w:szCs w:val="24"/>
        </w:rPr>
        <w:t>более чем на неделю по причинам</w:t>
      </w:r>
      <w:r w:rsidR="00EF20F1" w:rsidRPr="004C4F27">
        <w:rPr>
          <w:rFonts w:ascii="Times New Roman" w:hAnsi="Times New Roman" w:cs="Times New Roman"/>
          <w:color w:val="000000" w:themeColor="text1"/>
          <w:sz w:val="24"/>
          <w:szCs w:val="24"/>
        </w:rPr>
        <w:t>,</w:t>
      </w:r>
      <w:r w:rsidR="001F3812" w:rsidRPr="004C4F27">
        <w:rPr>
          <w:rFonts w:ascii="Times New Roman" w:hAnsi="Times New Roman" w:cs="Times New Roman"/>
          <w:color w:val="000000" w:themeColor="text1"/>
          <w:sz w:val="24"/>
          <w:szCs w:val="24"/>
        </w:rPr>
        <w:t xml:space="preserve"> не зависящим от Заказчика;</w:t>
      </w:r>
    </w:p>
    <w:p w:rsidR="001F3812" w:rsidRPr="004C4F27" w:rsidRDefault="008741C3" w:rsidP="008741C3">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1F3812" w:rsidRPr="004C4F27">
        <w:rPr>
          <w:rFonts w:ascii="Times New Roman" w:hAnsi="Times New Roman" w:cs="Times New Roman"/>
          <w:color w:val="000000" w:themeColor="text1"/>
          <w:sz w:val="24"/>
          <w:szCs w:val="24"/>
        </w:rPr>
        <w:t>систематическое (2 (два) и более раза) нарушение Генеральным Подрядчиком или его Субподрядчиками сроков выполнения Работ</w:t>
      </w:r>
      <w:r w:rsidR="00921E76" w:rsidRPr="004C4F27">
        <w:rPr>
          <w:rFonts w:ascii="Times New Roman" w:hAnsi="Times New Roman" w:cs="Times New Roman"/>
          <w:color w:val="000000" w:themeColor="text1"/>
          <w:sz w:val="24"/>
          <w:szCs w:val="24"/>
        </w:rPr>
        <w:t xml:space="preserve"> </w:t>
      </w:r>
      <w:r w:rsidR="001F3812" w:rsidRPr="004C4F27">
        <w:rPr>
          <w:rFonts w:ascii="Times New Roman" w:hAnsi="Times New Roman" w:cs="Times New Roman"/>
          <w:color w:val="000000" w:themeColor="text1"/>
          <w:sz w:val="24"/>
          <w:szCs w:val="24"/>
        </w:rPr>
        <w:t xml:space="preserve">(в том числе, любых сроков, предусмотренных </w:t>
      </w:r>
      <w:r w:rsidR="005D0695">
        <w:rPr>
          <w:rFonts w:ascii="Times New Roman" w:hAnsi="Times New Roman" w:cs="Times New Roman"/>
          <w:color w:val="000000" w:themeColor="text1"/>
          <w:sz w:val="24"/>
          <w:szCs w:val="24"/>
        </w:rPr>
        <w:t>Графиком Работ</w:t>
      </w:r>
      <w:r w:rsidR="008C537A" w:rsidRPr="004C4F27">
        <w:rPr>
          <w:rFonts w:ascii="Times New Roman" w:hAnsi="Times New Roman" w:cs="Times New Roman"/>
          <w:color w:val="000000" w:themeColor="text1"/>
          <w:sz w:val="24"/>
          <w:szCs w:val="24"/>
        </w:rPr>
        <w:t>)</w:t>
      </w:r>
      <w:r w:rsidR="001F3812" w:rsidRPr="004C4F27">
        <w:rPr>
          <w:rFonts w:ascii="Times New Roman" w:hAnsi="Times New Roman" w:cs="Times New Roman"/>
          <w:color w:val="000000" w:themeColor="text1"/>
          <w:sz w:val="24"/>
          <w:szCs w:val="24"/>
        </w:rPr>
        <w:t>;</w:t>
      </w:r>
    </w:p>
    <w:p w:rsidR="001F3812" w:rsidRPr="004C4F27" w:rsidRDefault="008741C3" w:rsidP="008741C3">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1F3812" w:rsidRPr="004C4F27">
        <w:rPr>
          <w:rFonts w:ascii="Times New Roman" w:hAnsi="Times New Roman" w:cs="Times New Roman"/>
          <w:color w:val="000000" w:themeColor="text1"/>
          <w:sz w:val="24"/>
          <w:szCs w:val="24"/>
        </w:rPr>
        <w:t xml:space="preserve">систематическое (2 (два) и более раза) несоблюдение Генеральным Подрядчиком обоснованных требований Заказчика об устранении обнаруженных </w:t>
      </w:r>
      <w:r w:rsidR="002046C3" w:rsidRPr="004C4F27">
        <w:rPr>
          <w:rFonts w:ascii="Times New Roman" w:hAnsi="Times New Roman" w:cs="Times New Roman"/>
          <w:color w:val="000000" w:themeColor="text1"/>
          <w:sz w:val="24"/>
          <w:szCs w:val="24"/>
        </w:rPr>
        <w:t xml:space="preserve">Недостатков </w:t>
      </w:r>
      <w:r w:rsidR="001F3812" w:rsidRPr="004C4F27">
        <w:rPr>
          <w:rFonts w:ascii="Times New Roman" w:hAnsi="Times New Roman" w:cs="Times New Roman"/>
          <w:color w:val="000000" w:themeColor="text1"/>
          <w:sz w:val="24"/>
          <w:szCs w:val="24"/>
        </w:rPr>
        <w:t>в процессе выполнения Работ;</w:t>
      </w:r>
    </w:p>
    <w:p w:rsidR="001F3812" w:rsidRPr="004C4F27" w:rsidRDefault="008741C3" w:rsidP="008741C3">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1F3812" w:rsidRPr="004C4F27">
        <w:rPr>
          <w:rFonts w:ascii="Times New Roman" w:hAnsi="Times New Roman" w:cs="Times New Roman"/>
          <w:color w:val="000000" w:themeColor="text1"/>
          <w:sz w:val="24"/>
          <w:szCs w:val="24"/>
        </w:rPr>
        <w:t>отзыв или приостановление действия лицензий и/или разрешений (допусков)</w:t>
      </w:r>
      <w:r w:rsidR="009043F1" w:rsidRPr="004C4F27">
        <w:rPr>
          <w:rFonts w:ascii="Times New Roman" w:hAnsi="Times New Roman" w:cs="Times New Roman"/>
          <w:color w:val="000000" w:themeColor="text1"/>
          <w:sz w:val="24"/>
          <w:szCs w:val="24"/>
        </w:rPr>
        <w:t xml:space="preserve"> Генерального Подрядчика</w:t>
      </w:r>
      <w:r w:rsidR="001F3812" w:rsidRPr="004C4F27">
        <w:rPr>
          <w:rFonts w:ascii="Times New Roman" w:hAnsi="Times New Roman" w:cs="Times New Roman"/>
          <w:color w:val="000000" w:themeColor="text1"/>
          <w:sz w:val="24"/>
          <w:szCs w:val="24"/>
        </w:rPr>
        <w:t>, необходимых для выполнения Работ по Договору;</w:t>
      </w:r>
    </w:p>
    <w:p w:rsidR="001F3812" w:rsidRPr="004C4F27" w:rsidRDefault="008741C3" w:rsidP="008741C3">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1F3812" w:rsidRPr="004C4F27">
        <w:rPr>
          <w:rFonts w:ascii="Times New Roman" w:hAnsi="Times New Roman" w:cs="Times New Roman"/>
          <w:color w:val="000000" w:themeColor="text1"/>
          <w:sz w:val="24"/>
          <w:szCs w:val="24"/>
        </w:rPr>
        <w:t>передача Генеральным Подрядчиком полного объема Работ одному Субподрядчику</w:t>
      </w:r>
      <w:r w:rsidR="00804920" w:rsidRPr="004C4F27">
        <w:rPr>
          <w:rFonts w:ascii="Times New Roman" w:hAnsi="Times New Roman" w:cs="Times New Roman"/>
          <w:color w:val="000000" w:themeColor="text1"/>
          <w:sz w:val="24"/>
          <w:szCs w:val="24"/>
        </w:rPr>
        <w:t xml:space="preserve"> или иное нарушение Генеральным Подрядчиком предусмотренной настоящим Договором процедуры привлечения Субподрядчиков или Поставщиков</w:t>
      </w:r>
      <w:r w:rsidR="001F3812" w:rsidRPr="004C4F27">
        <w:rPr>
          <w:rFonts w:ascii="Times New Roman" w:hAnsi="Times New Roman" w:cs="Times New Roman"/>
          <w:color w:val="000000" w:themeColor="text1"/>
          <w:sz w:val="24"/>
          <w:szCs w:val="24"/>
        </w:rPr>
        <w:t>;</w:t>
      </w:r>
    </w:p>
    <w:p w:rsidR="001F3812" w:rsidRPr="004C4F27" w:rsidRDefault="008741C3" w:rsidP="008741C3">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1F3812" w:rsidRPr="004C4F27">
        <w:rPr>
          <w:rFonts w:ascii="Times New Roman" w:hAnsi="Times New Roman" w:cs="Times New Roman"/>
          <w:color w:val="000000" w:themeColor="text1"/>
          <w:sz w:val="24"/>
          <w:szCs w:val="24"/>
        </w:rPr>
        <w:t>нарушение Генеральным Подрядчиком условий и сроков предоставления</w:t>
      </w:r>
      <w:r w:rsidR="00013EEB" w:rsidRPr="004C4F27">
        <w:rPr>
          <w:rFonts w:ascii="Times New Roman" w:hAnsi="Times New Roman" w:cs="Times New Roman"/>
          <w:color w:val="000000" w:themeColor="text1"/>
          <w:sz w:val="24"/>
          <w:szCs w:val="24"/>
        </w:rPr>
        <w:t xml:space="preserve"> (продления)</w:t>
      </w:r>
      <w:r w:rsidR="001F3812" w:rsidRPr="004C4F27">
        <w:rPr>
          <w:rFonts w:ascii="Times New Roman" w:hAnsi="Times New Roman" w:cs="Times New Roman"/>
          <w:color w:val="000000" w:themeColor="text1"/>
          <w:sz w:val="24"/>
          <w:szCs w:val="24"/>
        </w:rPr>
        <w:t xml:space="preserve"> </w:t>
      </w:r>
      <w:r w:rsidR="00A326C0" w:rsidRPr="004C4F27">
        <w:rPr>
          <w:rFonts w:ascii="Times New Roman" w:hAnsi="Times New Roman" w:cs="Times New Roman"/>
          <w:color w:val="000000" w:themeColor="text1"/>
          <w:sz w:val="24"/>
          <w:szCs w:val="24"/>
        </w:rPr>
        <w:t>Банковск</w:t>
      </w:r>
      <w:r w:rsidR="00363819" w:rsidRPr="004C4F27">
        <w:rPr>
          <w:rFonts w:ascii="Times New Roman" w:hAnsi="Times New Roman" w:cs="Times New Roman"/>
          <w:color w:val="000000" w:themeColor="text1"/>
          <w:sz w:val="24"/>
          <w:szCs w:val="24"/>
        </w:rPr>
        <w:t>ой</w:t>
      </w:r>
      <w:r w:rsidR="00A326C0" w:rsidRPr="004C4F27">
        <w:rPr>
          <w:rFonts w:ascii="Times New Roman" w:hAnsi="Times New Roman" w:cs="Times New Roman"/>
          <w:color w:val="000000" w:themeColor="text1"/>
          <w:sz w:val="24"/>
          <w:szCs w:val="24"/>
        </w:rPr>
        <w:t xml:space="preserve"> </w:t>
      </w:r>
      <w:r w:rsidR="001F3812" w:rsidRPr="004C4F27">
        <w:rPr>
          <w:rFonts w:ascii="Times New Roman" w:hAnsi="Times New Roman" w:cs="Times New Roman"/>
          <w:color w:val="000000" w:themeColor="text1"/>
          <w:sz w:val="24"/>
          <w:szCs w:val="24"/>
        </w:rPr>
        <w:t>гаранти</w:t>
      </w:r>
      <w:r w:rsidR="00363819" w:rsidRPr="004C4F27">
        <w:rPr>
          <w:rFonts w:ascii="Times New Roman" w:hAnsi="Times New Roman" w:cs="Times New Roman"/>
          <w:color w:val="000000" w:themeColor="text1"/>
          <w:sz w:val="24"/>
          <w:szCs w:val="24"/>
        </w:rPr>
        <w:t>и</w:t>
      </w:r>
      <w:r w:rsidR="001F3812" w:rsidRPr="004C4F27">
        <w:rPr>
          <w:rFonts w:ascii="Times New Roman" w:hAnsi="Times New Roman" w:cs="Times New Roman"/>
          <w:color w:val="000000" w:themeColor="text1"/>
          <w:sz w:val="24"/>
          <w:szCs w:val="24"/>
        </w:rPr>
        <w:t xml:space="preserve"> и договоров страхования, а также в случае недействительности </w:t>
      </w:r>
      <w:r w:rsidR="00804920" w:rsidRPr="004C4F27">
        <w:rPr>
          <w:rFonts w:ascii="Times New Roman" w:hAnsi="Times New Roman" w:cs="Times New Roman"/>
          <w:color w:val="000000" w:themeColor="text1"/>
          <w:sz w:val="24"/>
          <w:szCs w:val="24"/>
        </w:rPr>
        <w:t xml:space="preserve">или прекращения действия </w:t>
      </w:r>
      <w:r w:rsidR="001F3812" w:rsidRPr="004C4F27">
        <w:rPr>
          <w:rFonts w:ascii="Times New Roman" w:hAnsi="Times New Roman" w:cs="Times New Roman"/>
          <w:color w:val="000000" w:themeColor="text1"/>
          <w:sz w:val="24"/>
          <w:szCs w:val="24"/>
        </w:rPr>
        <w:t>предоставленн</w:t>
      </w:r>
      <w:r w:rsidR="00363819" w:rsidRPr="004C4F27">
        <w:rPr>
          <w:rFonts w:ascii="Times New Roman" w:hAnsi="Times New Roman" w:cs="Times New Roman"/>
          <w:color w:val="000000" w:themeColor="text1"/>
          <w:sz w:val="24"/>
          <w:szCs w:val="24"/>
        </w:rPr>
        <w:t>ой</w:t>
      </w:r>
      <w:r w:rsidR="001F3812" w:rsidRPr="004C4F27">
        <w:rPr>
          <w:rFonts w:ascii="Times New Roman" w:hAnsi="Times New Roman" w:cs="Times New Roman"/>
          <w:color w:val="000000" w:themeColor="text1"/>
          <w:sz w:val="24"/>
          <w:szCs w:val="24"/>
        </w:rPr>
        <w:t xml:space="preserve"> </w:t>
      </w:r>
      <w:r w:rsidR="00A326C0" w:rsidRPr="004C4F27">
        <w:rPr>
          <w:rFonts w:ascii="Times New Roman" w:hAnsi="Times New Roman" w:cs="Times New Roman"/>
          <w:color w:val="000000" w:themeColor="text1"/>
          <w:sz w:val="24"/>
          <w:szCs w:val="24"/>
        </w:rPr>
        <w:t>Банковск</w:t>
      </w:r>
      <w:r w:rsidR="00363819" w:rsidRPr="004C4F27">
        <w:rPr>
          <w:rFonts w:ascii="Times New Roman" w:hAnsi="Times New Roman" w:cs="Times New Roman"/>
          <w:color w:val="000000" w:themeColor="text1"/>
          <w:sz w:val="24"/>
          <w:szCs w:val="24"/>
        </w:rPr>
        <w:t>ой</w:t>
      </w:r>
      <w:r w:rsidR="00A326C0" w:rsidRPr="004C4F27">
        <w:rPr>
          <w:rFonts w:ascii="Times New Roman" w:hAnsi="Times New Roman" w:cs="Times New Roman"/>
          <w:color w:val="000000" w:themeColor="text1"/>
          <w:sz w:val="24"/>
          <w:szCs w:val="24"/>
        </w:rPr>
        <w:t xml:space="preserve"> </w:t>
      </w:r>
      <w:r w:rsidR="001F3812" w:rsidRPr="004C4F27">
        <w:rPr>
          <w:rFonts w:ascii="Times New Roman" w:hAnsi="Times New Roman" w:cs="Times New Roman"/>
          <w:color w:val="000000" w:themeColor="text1"/>
          <w:sz w:val="24"/>
          <w:szCs w:val="24"/>
        </w:rPr>
        <w:t>гаранти</w:t>
      </w:r>
      <w:r w:rsidR="00363819" w:rsidRPr="004C4F27">
        <w:rPr>
          <w:rFonts w:ascii="Times New Roman" w:hAnsi="Times New Roman" w:cs="Times New Roman"/>
          <w:color w:val="000000" w:themeColor="text1"/>
          <w:sz w:val="24"/>
          <w:szCs w:val="24"/>
        </w:rPr>
        <w:t>и</w:t>
      </w:r>
      <w:r w:rsidR="001F3812" w:rsidRPr="004C4F27">
        <w:rPr>
          <w:rFonts w:ascii="Times New Roman" w:hAnsi="Times New Roman" w:cs="Times New Roman"/>
          <w:color w:val="000000" w:themeColor="text1"/>
          <w:sz w:val="24"/>
          <w:szCs w:val="24"/>
        </w:rPr>
        <w:t xml:space="preserve"> или договоров страхования по любым основаниям;</w:t>
      </w:r>
    </w:p>
    <w:p w:rsidR="001F3812" w:rsidRPr="004C4F27" w:rsidRDefault="008741C3" w:rsidP="008741C3">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1F3812" w:rsidRPr="004C4F27">
        <w:rPr>
          <w:rFonts w:ascii="Times New Roman" w:hAnsi="Times New Roman" w:cs="Times New Roman"/>
          <w:color w:val="000000" w:themeColor="text1"/>
          <w:sz w:val="24"/>
          <w:szCs w:val="24"/>
        </w:rPr>
        <w:t>возбуждение в отношении  Генерального Подрядчика процедуры признания его несостоятельным (банкротом)</w:t>
      </w:r>
      <w:r w:rsidR="006534E7" w:rsidRPr="004C4F27">
        <w:rPr>
          <w:rFonts w:ascii="Times New Roman" w:hAnsi="Times New Roman" w:cs="Times New Roman"/>
          <w:color w:val="000000" w:themeColor="text1"/>
          <w:sz w:val="24"/>
          <w:szCs w:val="24"/>
        </w:rPr>
        <w:t xml:space="preserve"> или процедуры ликвидации</w:t>
      </w:r>
      <w:r w:rsidR="001F3812" w:rsidRPr="004C4F27">
        <w:rPr>
          <w:rFonts w:ascii="Times New Roman" w:hAnsi="Times New Roman" w:cs="Times New Roman"/>
          <w:color w:val="000000" w:themeColor="text1"/>
          <w:sz w:val="24"/>
          <w:szCs w:val="24"/>
        </w:rPr>
        <w:t>;</w:t>
      </w:r>
    </w:p>
    <w:p w:rsidR="001F3812" w:rsidRPr="004C4F27" w:rsidRDefault="008741C3" w:rsidP="008741C3">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1F3812" w:rsidRPr="004C4F27">
        <w:rPr>
          <w:rFonts w:ascii="Times New Roman" w:hAnsi="Times New Roman" w:cs="Times New Roman"/>
          <w:color w:val="000000" w:themeColor="text1"/>
          <w:sz w:val="24"/>
          <w:szCs w:val="24"/>
        </w:rPr>
        <w:t xml:space="preserve">предложение </w:t>
      </w:r>
      <w:r w:rsidR="00AE31A0" w:rsidRPr="004C4F27">
        <w:rPr>
          <w:rFonts w:ascii="Times New Roman" w:hAnsi="Times New Roman" w:cs="Times New Roman"/>
          <w:color w:val="000000" w:themeColor="text1"/>
          <w:sz w:val="24"/>
          <w:szCs w:val="24"/>
        </w:rPr>
        <w:t xml:space="preserve">Генеральным Подрядчиком </w:t>
      </w:r>
      <w:r w:rsidR="001F3812" w:rsidRPr="004C4F27">
        <w:rPr>
          <w:rFonts w:ascii="Times New Roman" w:hAnsi="Times New Roman" w:cs="Times New Roman"/>
          <w:color w:val="000000" w:themeColor="text1"/>
          <w:sz w:val="24"/>
          <w:szCs w:val="24"/>
        </w:rPr>
        <w:t>взятки или подарка (стоимостью более 500 рублей) представителям Заказчика с целью:</w:t>
      </w:r>
    </w:p>
    <w:p w:rsidR="001F3812" w:rsidRPr="004C4F27" w:rsidRDefault="00A512B4"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w:t>
      </w:r>
      <w:r w:rsidR="00040A06" w:rsidRPr="004C4F27">
        <w:rPr>
          <w:rFonts w:ascii="Times New Roman" w:hAnsi="Times New Roman" w:cs="Times New Roman"/>
          <w:color w:val="000000" w:themeColor="text1"/>
          <w:sz w:val="24"/>
          <w:szCs w:val="24"/>
        </w:rPr>
        <w:t>)</w:t>
      </w:r>
      <w:r w:rsidR="001F3812" w:rsidRPr="004C4F27">
        <w:rPr>
          <w:rFonts w:ascii="Times New Roman" w:hAnsi="Times New Roman" w:cs="Times New Roman"/>
          <w:color w:val="000000" w:themeColor="text1"/>
          <w:sz w:val="24"/>
          <w:szCs w:val="24"/>
        </w:rPr>
        <w:t xml:space="preserve"> </w:t>
      </w:r>
      <w:r w:rsidR="00A326C0" w:rsidRPr="004C4F27">
        <w:rPr>
          <w:rFonts w:ascii="Times New Roman" w:hAnsi="Times New Roman" w:cs="Times New Roman"/>
          <w:color w:val="000000" w:themeColor="text1"/>
          <w:sz w:val="24"/>
          <w:szCs w:val="24"/>
        </w:rPr>
        <w:tab/>
      </w:r>
      <w:r w:rsidR="001F3812" w:rsidRPr="004C4F27">
        <w:rPr>
          <w:rFonts w:ascii="Times New Roman" w:hAnsi="Times New Roman" w:cs="Times New Roman"/>
          <w:color w:val="000000" w:themeColor="text1"/>
          <w:sz w:val="24"/>
          <w:szCs w:val="24"/>
        </w:rPr>
        <w:t xml:space="preserve">выполнения или невыполнения ими </w:t>
      </w:r>
      <w:r w:rsidR="00AE31A0" w:rsidRPr="004C4F27">
        <w:rPr>
          <w:rFonts w:ascii="Times New Roman" w:hAnsi="Times New Roman" w:cs="Times New Roman"/>
          <w:color w:val="000000" w:themeColor="text1"/>
          <w:sz w:val="24"/>
          <w:szCs w:val="24"/>
        </w:rPr>
        <w:t xml:space="preserve">определенных </w:t>
      </w:r>
      <w:r w:rsidR="001F3812" w:rsidRPr="004C4F27">
        <w:rPr>
          <w:rFonts w:ascii="Times New Roman" w:hAnsi="Times New Roman" w:cs="Times New Roman"/>
          <w:color w:val="000000" w:themeColor="text1"/>
          <w:sz w:val="24"/>
          <w:szCs w:val="24"/>
        </w:rPr>
        <w:t>действи</w:t>
      </w:r>
      <w:r w:rsidR="00AE31A0" w:rsidRPr="004C4F27">
        <w:rPr>
          <w:rFonts w:ascii="Times New Roman" w:hAnsi="Times New Roman" w:cs="Times New Roman"/>
          <w:color w:val="000000" w:themeColor="text1"/>
          <w:sz w:val="24"/>
          <w:szCs w:val="24"/>
        </w:rPr>
        <w:t>й</w:t>
      </w:r>
      <w:r w:rsidR="001F3812" w:rsidRPr="004C4F27">
        <w:rPr>
          <w:rFonts w:ascii="Times New Roman" w:hAnsi="Times New Roman" w:cs="Times New Roman"/>
          <w:color w:val="000000" w:themeColor="text1"/>
          <w:sz w:val="24"/>
          <w:szCs w:val="24"/>
        </w:rPr>
        <w:t xml:space="preserve"> в связи с настоящим Договором,</w:t>
      </w:r>
      <w:r w:rsidR="00804920" w:rsidRPr="004C4F27">
        <w:rPr>
          <w:rFonts w:ascii="Times New Roman" w:hAnsi="Times New Roman" w:cs="Times New Roman"/>
          <w:color w:val="000000" w:themeColor="text1"/>
          <w:sz w:val="24"/>
          <w:szCs w:val="24"/>
        </w:rPr>
        <w:t xml:space="preserve"> либо</w:t>
      </w:r>
    </w:p>
    <w:p w:rsidR="00AE31A0" w:rsidRPr="004C4F27" w:rsidRDefault="00A512B4" w:rsidP="00473D1C">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2</w:t>
      </w:r>
      <w:r w:rsidR="00040A06" w:rsidRPr="004C4F27">
        <w:rPr>
          <w:rFonts w:ascii="Times New Roman" w:hAnsi="Times New Roman" w:cs="Times New Roman"/>
          <w:color w:val="000000" w:themeColor="text1"/>
          <w:sz w:val="24"/>
          <w:szCs w:val="24"/>
        </w:rPr>
        <w:t>)</w:t>
      </w:r>
      <w:r w:rsidR="001F3812" w:rsidRPr="004C4F27">
        <w:rPr>
          <w:rFonts w:ascii="Times New Roman" w:hAnsi="Times New Roman" w:cs="Times New Roman"/>
          <w:color w:val="000000" w:themeColor="text1"/>
          <w:sz w:val="24"/>
          <w:szCs w:val="24"/>
        </w:rPr>
        <w:t xml:space="preserve"> </w:t>
      </w:r>
      <w:r w:rsidR="00A326C0" w:rsidRPr="004C4F27">
        <w:rPr>
          <w:rFonts w:ascii="Times New Roman" w:hAnsi="Times New Roman" w:cs="Times New Roman"/>
          <w:color w:val="000000" w:themeColor="text1"/>
          <w:sz w:val="24"/>
          <w:szCs w:val="24"/>
        </w:rPr>
        <w:tab/>
      </w:r>
      <w:r w:rsidR="001F3812" w:rsidRPr="004C4F27">
        <w:rPr>
          <w:rFonts w:ascii="Times New Roman" w:hAnsi="Times New Roman" w:cs="Times New Roman"/>
          <w:color w:val="000000" w:themeColor="text1"/>
          <w:sz w:val="24"/>
          <w:szCs w:val="24"/>
        </w:rPr>
        <w:t xml:space="preserve">демонстрации </w:t>
      </w:r>
      <w:r w:rsidR="00AE31A0" w:rsidRPr="004C4F27">
        <w:rPr>
          <w:rFonts w:ascii="Times New Roman" w:hAnsi="Times New Roman" w:cs="Times New Roman"/>
          <w:color w:val="000000" w:themeColor="text1"/>
          <w:sz w:val="24"/>
          <w:szCs w:val="24"/>
        </w:rPr>
        <w:t>расположения</w:t>
      </w:r>
      <w:r w:rsidR="001F3812" w:rsidRPr="004C4F27">
        <w:rPr>
          <w:rFonts w:ascii="Times New Roman" w:hAnsi="Times New Roman" w:cs="Times New Roman"/>
          <w:color w:val="000000" w:themeColor="text1"/>
          <w:sz w:val="24"/>
          <w:szCs w:val="24"/>
        </w:rPr>
        <w:t xml:space="preserve"> к любому физическому или юридическому лицу в связи с настоящим Договором</w:t>
      </w:r>
      <w:r w:rsidR="00AE31A0" w:rsidRPr="004C4F27">
        <w:rPr>
          <w:rFonts w:ascii="Times New Roman" w:hAnsi="Times New Roman" w:cs="Times New Roman"/>
          <w:color w:val="000000" w:themeColor="text1"/>
          <w:sz w:val="24"/>
          <w:szCs w:val="24"/>
        </w:rPr>
        <w:t xml:space="preserve"> или реализацией Проекта;</w:t>
      </w:r>
    </w:p>
    <w:p w:rsidR="00804920" w:rsidRPr="004C4F27" w:rsidRDefault="008741C3" w:rsidP="008741C3">
      <w:pPr>
        <w:tabs>
          <w:tab w:val="left" w:pos="993"/>
          <w:tab w:val="left" w:pos="1276"/>
        </w:tabs>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804920" w:rsidRPr="004C4F27">
        <w:rPr>
          <w:rFonts w:ascii="Times New Roman" w:hAnsi="Times New Roman" w:cs="Times New Roman"/>
          <w:color w:val="000000" w:themeColor="text1"/>
          <w:sz w:val="24"/>
          <w:szCs w:val="24"/>
        </w:rPr>
        <w:t>нарушение иных положений настоящего Договора;</w:t>
      </w:r>
    </w:p>
    <w:p w:rsidR="00A50E71" w:rsidRPr="004C4F27" w:rsidRDefault="008741C3" w:rsidP="008741C3">
      <w:pPr>
        <w:tabs>
          <w:tab w:val="left" w:pos="993"/>
          <w:tab w:val="left" w:pos="1276"/>
        </w:tabs>
        <w:spacing w:after="0" w:line="240" w:lineRule="auto"/>
        <w:ind w:left="709"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804920" w:rsidRPr="004C4F27">
        <w:rPr>
          <w:rFonts w:ascii="Times New Roman" w:hAnsi="Times New Roman" w:cs="Times New Roman"/>
          <w:color w:val="000000" w:themeColor="text1"/>
          <w:sz w:val="24"/>
          <w:szCs w:val="24"/>
        </w:rPr>
        <w:t>в</w:t>
      </w:r>
      <w:r w:rsidR="00AE31A0" w:rsidRPr="004C4F27">
        <w:rPr>
          <w:rFonts w:ascii="Times New Roman" w:hAnsi="Times New Roman" w:cs="Times New Roman"/>
          <w:color w:val="000000" w:themeColor="text1"/>
          <w:sz w:val="24"/>
          <w:szCs w:val="24"/>
        </w:rPr>
        <w:t xml:space="preserve"> иных случаях, предусмотренных </w:t>
      </w:r>
      <w:r w:rsidR="0039367B" w:rsidRPr="004C4F27">
        <w:rPr>
          <w:rFonts w:ascii="Times New Roman" w:hAnsi="Times New Roman" w:cs="Times New Roman"/>
          <w:color w:val="000000" w:themeColor="text1"/>
          <w:sz w:val="24"/>
          <w:szCs w:val="24"/>
        </w:rPr>
        <w:t xml:space="preserve">настоящим Договором или </w:t>
      </w:r>
      <w:r w:rsidR="00AE31A0" w:rsidRPr="004C4F27">
        <w:rPr>
          <w:rFonts w:ascii="Times New Roman" w:hAnsi="Times New Roman" w:cs="Times New Roman"/>
          <w:color w:val="000000" w:themeColor="text1"/>
          <w:sz w:val="24"/>
          <w:szCs w:val="24"/>
        </w:rPr>
        <w:t>Законодательством РФ</w:t>
      </w:r>
      <w:r w:rsidR="00804920" w:rsidRPr="004C4F27">
        <w:rPr>
          <w:rFonts w:ascii="Times New Roman" w:hAnsi="Times New Roman" w:cs="Times New Roman"/>
          <w:color w:val="000000" w:themeColor="text1"/>
          <w:sz w:val="24"/>
          <w:szCs w:val="24"/>
        </w:rPr>
        <w:t>.</w:t>
      </w:r>
    </w:p>
    <w:p w:rsidR="00096D40" w:rsidRPr="004C4F27" w:rsidRDefault="00096D40" w:rsidP="00473D1C">
      <w:pPr>
        <w:tabs>
          <w:tab w:val="left" w:pos="993"/>
          <w:tab w:val="left" w:pos="1276"/>
          <w:tab w:val="left" w:pos="9214"/>
        </w:tabs>
        <w:spacing w:after="0" w:line="240" w:lineRule="auto"/>
        <w:ind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При отказе Заказчика от исполнения Договора по любому из указанных оснований</w:t>
      </w:r>
      <w:r w:rsidR="00352A8F" w:rsidRPr="004C4F27">
        <w:rPr>
          <w:rFonts w:ascii="Times New Roman" w:hAnsi="Times New Roman" w:cs="Times New Roman"/>
          <w:color w:val="000000" w:themeColor="text1"/>
          <w:sz w:val="24"/>
          <w:szCs w:val="24"/>
        </w:rPr>
        <w:t xml:space="preserve"> </w:t>
      </w:r>
      <w:r w:rsidR="002B6BE5" w:rsidRPr="004C4F27">
        <w:rPr>
          <w:rFonts w:ascii="Times New Roman" w:hAnsi="Times New Roman" w:cs="Times New Roman"/>
          <w:color w:val="000000" w:themeColor="text1"/>
          <w:sz w:val="24"/>
          <w:szCs w:val="24"/>
        </w:rPr>
        <w:t xml:space="preserve">Генеральному Подрядчику возмещаются только расходы, фактически понесенные им в связи с </w:t>
      </w:r>
      <w:r w:rsidR="002B6BE5" w:rsidRPr="004C4F27">
        <w:rPr>
          <w:rFonts w:ascii="Times New Roman" w:hAnsi="Times New Roman" w:cs="Times New Roman"/>
          <w:color w:val="000000" w:themeColor="text1"/>
          <w:sz w:val="24"/>
          <w:szCs w:val="24"/>
        </w:rPr>
        <w:lastRenderedPageBreak/>
        <w:t xml:space="preserve">выполнением настоящего Договора до дня его расторжения, если они документально подтверждены. </w:t>
      </w:r>
      <w:r w:rsidRPr="004C4F27">
        <w:rPr>
          <w:rFonts w:ascii="Times New Roman" w:hAnsi="Times New Roman" w:cs="Times New Roman"/>
          <w:color w:val="000000" w:themeColor="text1"/>
          <w:sz w:val="24"/>
          <w:szCs w:val="24"/>
        </w:rPr>
        <w:t xml:space="preserve">При этом </w:t>
      </w:r>
      <w:r w:rsidR="000D1575" w:rsidRPr="004C4F27">
        <w:rPr>
          <w:rFonts w:ascii="Times New Roman" w:hAnsi="Times New Roman" w:cs="Times New Roman"/>
          <w:color w:val="000000" w:themeColor="text1"/>
          <w:sz w:val="24"/>
          <w:szCs w:val="24"/>
        </w:rPr>
        <w:t xml:space="preserve">Генеральный </w:t>
      </w:r>
      <w:r w:rsidR="007E2290" w:rsidRPr="004C4F27">
        <w:rPr>
          <w:rFonts w:ascii="Times New Roman" w:hAnsi="Times New Roman" w:cs="Times New Roman"/>
          <w:color w:val="000000" w:themeColor="text1"/>
          <w:sz w:val="24"/>
          <w:szCs w:val="24"/>
        </w:rPr>
        <w:t>Подрядчик</w:t>
      </w:r>
      <w:r w:rsidRPr="004C4F27">
        <w:rPr>
          <w:rFonts w:ascii="Times New Roman" w:hAnsi="Times New Roman" w:cs="Times New Roman"/>
          <w:color w:val="000000" w:themeColor="text1"/>
          <w:sz w:val="24"/>
          <w:szCs w:val="24"/>
        </w:rPr>
        <w:t xml:space="preserve"> обязан вернуть Заказчику суммы полученн</w:t>
      </w:r>
      <w:r w:rsidR="00285322" w:rsidRPr="004C4F27">
        <w:rPr>
          <w:rFonts w:ascii="Times New Roman" w:hAnsi="Times New Roman" w:cs="Times New Roman"/>
          <w:color w:val="000000" w:themeColor="text1"/>
          <w:sz w:val="24"/>
          <w:szCs w:val="24"/>
        </w:rPr>
        <w:t>ого</w:t>
      </w:r>
      <w:r w:rsidRPr="004C4F27">
        <w:rPr>
          <w:rFonts w:ascii="Times New Roman" w:hAnsi="Times New Roman" w:cs="Times New Roman"/>
          <w:color w:val="000000" w:themeColor="text1"/>
          <w:sz w:val="24"/>
          <w:szCs w:val="24"/>
        </w:rPr>
        <w:t xml:space="preserve"> Авансов</w:t>
      </w:r>
      <w:r w:rsidR="00285322" w:rsidRPr="004C4F27">
        <w:rPr>
          <w:rFonts w:ascii="Times New Roman" w:hAnsi="Times New Roman" w:cs="Times New Roman"/>
          <w:color w:val="000000" w:themeColor="text1"/>
          <w:sz w:val="24"/>
          <w:szCs w:val="24"/>
        </w:rPr>
        <w:t>ого</w:t>
      </w:r>
      <w:r w:rsidRPr="004C4F27">
        <w:rPr>
          <w:rFonts w:ascii="Times New Roman" w:hAnsi="Times New Roman" w:cs="Times New Roman"/>
          <w:color w:val="000000" w:themeColor="text1"/>
          <w:sz w:val="24"/>
          <w:szCs w:val="24"/>
        </w:rPr>
        <w:t xml:space="preserve"> платеж</w:t>
      </w:r>
      <w:r w:rsidR="00285322" w:rsidRPr="004C4F27">
        <w:rPr>
          <w:rFonts w:ascii="Times New Roman" w:hAnsi="Times New Roman" w:cs="Times New Roman"/>
          <w:color w:val="000000" w:themeColor="text1"/>
          <w:sz w:val="24"/>
          <w:szCs w:val="24"/>
        </w:rPr>
        <w:t>а</w:t>
      </w:r>
      <w:r w:rsidRPr="004C4F27">
        <w:rPr>
          <w:rFonts w:ascii="Times New Roman" w:hAnsi="Times New Roman" w:cs="Times New Roman"/>
          <w:color w:val="000000" w:themeColor="text1"/>
          <w:sz w:val="24"/>
          <w:szCs w:val="24"/>
        </w:rPr>
        <w:t xml:space="preserve"> (непогашенные в соответствии с условиями Договора) в течение 10 (десяти) Рабочих дней с момента получения уведомления Заказчика об отказе от исполнения Договора и требования вернуть Авансовый платеж, за исключением случаев, если Стороны не договорятся об ином. </w:t>
      </w:r>
    </w:p>
    <w:p w:rsidR="00096D40" w:rsidRPr="004C4F27" w:rsidRDefault="000D1575" w:rsidP="00473D1C">
      <w:pPr>
        <w:tabs>
          <w:tab w:val="left" w:pos="993"/>
          <w:tab w:val="left" w:pos="1276"/>
          <w:tab w:val="left" w:pos="9214"/>
        </w:tabs>
        <w:spacing w:after="0" w:line="240" w:lineRule="auto"/>
        <w:ind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Генеральный </w:t>
      </w:r>
      <w:r w:rsidR="007E2290" w:rsidRPr="004C4F27">
        <w:rPr>
          <w:rFonts w:ascii="Times New Roman" w:hAnsi="Times New Roman" w:cs="Times New Roman"/>
          <w:color w:val="000000" w:themeColor="text1"/>
          <w:sz w:val="24"/>
          <w:szCs w:val="24"/>
        </w:rPr>
        <w:t>Подрядчик</w:t>
      </w:r>
      <w:r w:rsidR="00096D40" w:rsidRPr="004C4F27">
        <w:rPr>
          <w:rFonts w:ascii="Times New Roman" w:hAnsi="Times New Roman" w:cs="Times New Roman"/>
          <w:color w:val="000000" w:themeColor="text1"/>
          <w:sz w:val="24"/>
          <w:szCs w:val="24"/>
        </w:rPr>
        <w:t xml:space="preserve"> в указанный срок также представляет Заказчику </w:t>
      </w:r>
      <w:r w:rsidR="00631DA9" w:rsidRPr="004C4F27">
        <w:rPr>
          <w:rFonts w:ascii="Times New Roman" w:hAnsi="Times New Roman" w:cs="Times New Roman"/>
          <w:color w:val="000000" w:themeColor="text1"/>
          <w:sz w:val="24"/>
          <w:szCs w:val="24"/>
        </w:rPr>
        <w:t>а</w:t>
      </w:r>
      <w:r w:rsidR="00096D40" w:rsidRPr="004C4F27">
        <w:rPr>
          <w:rFonts w:ascii="Times New Roman" w:hAnsi="Times New Roman" w:cs="Times New Roman"/>
          <w:color w:val="000000" w:themeColor="text1"/>
          <w:sz w:val="24"/>
          <w:szCs w:val="24"/>
        </w:rPr>
        <w:t xml:space="preserve">кт сверки взаиморасчетов. </w:t>
      </w:r>
    </w:p>
    <w:p w:rsidR="00096D40" w:rsidRPr="004C4F27" w:rsidRDefault="00096D40" w:rsidP="00473D1C">
      <w:pPr>
        <w:tabs>
          <w:tab w:val="left" w:pos="993"/>
          <w:tab w:val="left" w:pos="1276"/>
          <w:tab w:val="left" w:pos="9214"/>
        </w:tabs>
        <w:spacing w:after="0" w:line="240" w:lineRule="auto"/>
        <w:ind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В случае получения требования Заказчика о передаче результатов Работ, выполненных </w:t>
      </w:r>
      <w:r w:rsidR="000D1575" w:rsidRPr="004C4F27">
        <w:rPr>
          <w:rFonts w:ascii="Times New Roman" w:hAnsi="Times New Roman" w:cs="Times New Roman"/>
          <w:color w:val="000000" w:themeColor="text1"/>
          <w:sz w:val="24"/>
          <w:szCs w:val="24"/>
        </w:rPr>
        <w:t xml:space="preserve">Генеральным </w:t>
      </w:r>
      <w:r w:rsidR="007E2290" w:rsidRPr="004C4F27">
        <w:rPr>
          <w:rFonts w:ascii="Times New Roman" w:hAnsi="Times New Roman" w:cs="Times New Roman"/>
          <w:color w:val="000000" w:themeColor="text1"/>
          <w:sz w:val="24"/>
          <w:szCs w:val="24"/>
        </w:rPr>
        <w:t>Подрядчиком</w:t>
      </w:r>
      <w:r w:rsidRPr="004C4F27">
        <w:rPr>
          <w:rFonts w:ascii="Times New Roman" w:hAnsi="Times New Roman" w:cs="Times New Roman"/>
          <w:color w:val="000000" w:themeColor="text1"/>
          <w:sz w:val="24"/>
          <w:szCs w:val="24"/>
        </w:rPr>
        <w:t xml:space="preserve"> на момент получения уведомления Заказчика об отказе от исполнения Договора, но еще не принятых Заказчиком, </w:t>
      </w:r>
      <w:r w:rsidR="000D1575" w:rsidRPr="004C4F27">
        <w:rPr>
          <w:rFonts w:ascii="Times New Roman" w:hAnsi="Times New Roman" w:cs="Times New Roman"/>
          <w:color w:val="000000" w:themeColor="text1"/>
          <w:sz w:val="24"/>
          <w:szCs w:val="24"/>
        </w:rPr>
        <w:t xml:space="preserve">Генеральный </w:t>
      </w:r>
      <w:r w:rsidR="007E2290" w:rsidRPr="004C4F27">
        <w:rPr>
          <w:rFonts w:ascii="Times New Roman" w:hAnsi="Times New Roman" w:cs="Times New Roman"/>
          <w:color w:val="000000" w:themeColor="text1"/>
          <w:sz w:val="24"/>
          <w:szCs w:val="24"/>
        </w:rPr>
        <w:t>Подрядчик</w:t>
      </w:r>
      <w:r w:rsidRPr="004C4F27">
        <w:rPr>
          <w:rFonts w:ascii="Times New Roman" w:hAnsi="Times New Roman" w:cs="Times New Roman"/>
          <w:color w:val="000000" w:themeColor="text1"/>
          <w:sz w:val="24"/>
          <w:szCs w:val="24"/>
        </w:rPr>
        <w:t xml:space="preserve"> обязан передать Заказчику такие результаты Работ по соответствующему </w:t>
      </w:r>
      <w:r w:rsidR="00F763B6" w:rsidRPr="004C4F27">
        <w:rPr>
          <w:rFonts w:ascii="Times New Roman" w:hAnsi="Times New Roman" w:cs="Times New Roman"/>
          <w:color w:val="000000" w:themeColor="text1"/>
          <w:sz w:val="24"/>
          <w:szCs w:val="24"/>
        </w:rPr>
        <w:t>а</w:t>
      </w:r>
      <w:r w:rsidRPr="004C4F27">
        <w:rPr>
          <w:rFonts w:ascii="Times New Roman" w:hAnsi="Times New Roman" w:cs="Times New Roman"/>
          <w:color w:val="000000" w:themeColor="text1"/>
          <w:sz w:val="24"/>
          <w:szCs w:val="24"/>
        </w:rPr>
        <w:t xml:space="preserve">кту, предусмотренному настоящим Договором, в соответствии с правилами, установленными настоящим Договором, в течение 10 (десяти) Календарных дней с момента получения требования Заказчика о передаче результатов Работ. В целях определения сумм, подлежащих оплате за принятые Работы, Стороны подписывают </w:t>
      </w:r>
      <w:r w:rsidR="007767E8" w:rsidRPr="004C4F27">
        <w:rPr>
          <w:rFonts w:ascii="Times New Roman" w:hAnsi="Times New Roman" w:cs="Times New Roman"/>
          <w:color w:val="000000" w:themeColor="text1"/>
          <w:sz w:val="24"/>
          <w:szCs w:val="24"/>
        </w:rPr>
        <w:t>а</w:t>
      </w:r>
      <w:r w:rsidRPr="004C4F27">
        <w:rPr>
          <w:rFonts w:ascii="Times New Roman" w:hAnsi="Times New Roman" w:cs="Times New Roman"/>
          <w:color w:val="000000" w:themeColor="text1"/>
          <w:sz w:val="24"/>
          <w:szCs w:val="24"/>
        </w:rPr>
        <w:t>кт сверки взаиморасчетов.</w:t>
      </w:r>
    </w:p>
    <w:p w:rsidR="00096D40" w:rsidRPr="004C4F27" w:rsidRDefault="00285322" w:rsidP="00473D1C">
      <w:pPr>
        <w:tabs>
          <w:tab w:val="left" w:pos="993"/>
          <w:tab w:val="left" w:pos="1276"/>
          <w:tab w:val="left" w:pos="9214"/>
        </w:tabs>
        <w:spacing w:after="0" w:line="240" w:lineRule="auto"/>
        <w:ind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Если сумма Авансового</w:t>
      </w:r>
      <w:r w:rsidR="00096D40" w:rsidRPr="004C4F27">
        <w:rPr>
          <w:rFonts w:ascii="Times New Roman" w:hAnsi="Times New Roman" w:cs="Times New Roman"/>
          <w:color w:val="000000" w:themeColor="text1"/>
          <w:sz w:val="24"/>
          <w:szCs w:val="24"/>
        </w:rPr>
        <w:t xml:space="preserve"> платеж</w:t>
      </w:r>
      <w:r w:rsidRPr="004C4F27">
        <w:rPr>
          <w:rFonts w:ascii="Times New Roman" w:hAnsi="Times New Roman" w:cs="Times New Roman"/>
          <w:color w:val="000000" w:themeColor="text1"/>
          <w:sz w:val="24"/>
          <w:szCs w:val="24"/>
        </w:rPr>
        <w:t>а</w:t>
      </w:r>
      <w:r w:rsidR="00096D40" w:rsidRPr="004C4F27">
        <w:rPr>
          <w:rFonts w:ascii="Times New Roman" w:hAnsi="Times New Roman" w:cs="Times New Roman"/>
          <w:color w:val="000000" w:themeColor="text1"/>
          <w:sz w:val="24"/>
          <w:szCs w:val="24"/>
        </w:rPr>
        <w:t xml:space="preserve"> превысит стоимость выполненных </w:t>
      </w:r>
      <w:r w:rsidR="000D1575" w:rsidRPr="004C4F27">
        <w:rPr>
          <w:rFonts w:ascii="Times New Roman" w:hAnsi="Times New Roman" w:cs="Times New Roman"/>
          <w:color w:val="000000" w:themeColor="text1"/>
          <w:sz w:val="24"/>
          <w:szCs w:val="24"/>
        </w:rPr>
        <w:t xml:space="preserve">Генеральным </w:t>
      </w:r>
      <w:r w:rsidR="007E2290" w:rsidRPr="004C4F27">
        <w:rPr>
          <w:rFonts w:ascii="Times New Roman" w:hAnsi="Times New Roman" w:cs="Times New Roman"/>
          <w:color w:val="000000" w:themeColor="text1"/>
          <w:sz w:val="24"/>
          <w:szCs w:val="24"/>
        </w:rPr>
        <w:t>Подрядчиком</w:t>
      </w:r>
      <w:r w:rsidR="00096D40" w:rsidRPr="004C4F27">
        <w:rPr>
          <w:rFonts w:ascii="Times New Roman" w:hAnsi="Times New Roman" w:cs="Times New Roman"/>
          <w:color w:val="000000" w:themeColor="text1"/>
          <w:sz w:val="24"/>
          <w:szCs w:val="24"/>
        </w:rPr>
        <w:t xml:space="preserve"> и принятых Заказчиком Работ, поставленного Оборудования, то </w:t>
      </w:r>
      <w:r w:rsidR="000D1575" w:rsidRPr="004C4F27">
        <w:rPr>
          <w:rFonts w:ascii="Times New Roman" w:hAnsi="Times New Roman" w:cs="Times New Roman"/>
          <w:color w:val="000000" w:themeColor="text1"/>
          <w:sz w:val="24"/>
          <w:szCs w:val="24"/>
        </w:rPr>
        <w:t xml:space="preserve">Генеральный </w:t>
      </w:r>
      <w:r w:rsidR="007E2290" w:rsidRPr="004C4F27">
        <w:rPr>
          <w:rFonts w:ascii="Times New Roman" w:hAnsi="Times New Roman" w:cs="Times New Roman"/>
          <w:color w:val="000000" w:themeColor="text1"/>
          <w:sz w:val="24"/>
          <w:szCs w:val="24"/>
        </w:rPr>
        <w:t>Подрядчик</w:t>
      </w:r>
      <w:r w:rsidR="00096D40" w:rsidRPr="004C4F27">
        <w:rPr>
          <w:rFonts w:ascii="Times New Roman" w:hAnsi="Times New Roman" w:cs="Times New Roman"/>
          <w:color w:val="000000" w:themeColor="text1"/>
          <w:sz w:val="24"/>
          <w:szCs w:val="24"/>
        </w:rPr>
        <w:t xml:space="preserve"> в течение 10 (десяти) Рабочих Дней с даты подписания Сторонами акта сверки взаиморасчетов </w:t>
      </w:r>
      <w:r w:rsidR="002A739C" w:rsidRPr="004C4F27">
        <w:rPr>
          <w:rFonts w:ascii="Times New Roman" w:hAnsi="Times New Roman" w:cs="Times New Roman"/>
          <w:color w:val="000000" w:themeColor="text1"/>
          <w:sz w:val="24"/>
          <w:szCs w:val="24"/>
        </w:rPr>
        <w:t>обязан возвратить</w:t>
      </w:r>
      <w:r w:rsidR="00096D40" w:rsidRPr="004C4F27">
        <w:rPr>
          <w:rFonts w:ascii="Times New Roman" w:hAnsi="Times New Roman" w:cs="Times New Roman"/>
          <w:color w:val="000000" w:themeColor="text1"/>
          <w:sz w:val="24"/>
          <w:szCs w:val="24"/>
        </w:rPr>
        <w:t xml:space="preserve"> неотработанную сумму Авансового платежа на счет Заказчика, указанный в настоящем Договоре. В случае превышения стоимости выполненных </w:t>
      </w:r>
      <w:r w:rsidR="000D1575" w:rsidRPr="004C4F27">
        <w:rPr>
          <w:rFonts w:ascii="Times New Roman" w:hAnsi="Times New Roman" w:cs="Times New Roman"/>
          <w:color w:val="000000" w:themeColor="text1"/>
          <w:sz w:val="24"/>
          <w:szCs w:val="24"/>
        </w:rPr>
        <w:t xml:space="preserve">Генеральным </w:t>
      </w:r>
      <w:r w:rsidR="007E2290" w:rsidRPr="004C4F27">
        <w:rPr>
          <w:rFonts w:ascii="Times New Roman" w:hAnsi="Times New Roman" w:cs="Times New Roman"/>
          <w:color w:val="000000" w:themeColor="text1"/>
          <w:sz w:val="24"/>
          <w:szCs w:val="24"/>
        </w:rPr>
        <w:t>Подрядчиком</w:t>
      </w:r>
      <w:r w:rsidR="00096D40" w:rsidRPr="004C4F27">
        <w:rPr>
          <w:rFonts w:ascii="Times New Roman" w:hAnsi="Times New Roman" w:cs="Times New Roman"/>
          <w:color w:val="000000" w:themeColor="text1"/>
          <w:sz w:val="24"/>
          <w:szCs w:val="24"/>
        </w:rPr>
        <w:t xml:space="preserve"> и принятых Заказчиком Работ, поставленного Оборудования над суммой денежных средств, оплаченных Заказчиком </w:t>
      </w:r>
      <w:r w:rsidR="000D1575" w:rsidRPr="004C4F27">
        <w:rPr>
          <w:rFonts w:ascii="Times New Roman" w:hAnsi="Times New Roman" w:cs="Times New Roman"/>
          <w:color w:val="000000" w:themeColor="text1"/>
          <w:sz w:val="24"/>
          <w:szCs w:val="24"/>
        </w:rPr>
        <w:t xml:space="preserve">Генеральному </w:t>
      </w:r>
      <w:r w:rsidR="007E2290" w:rsidRPr="004C4F27">
        <w:rPr>
          <w:rFonts w:ascii="Times New Roman" w:hAnsi="Times New Roman" w:cs="Times New Roman"/>
          <w:color w:val="000000" w:themeColor="text1"/>
          <w:sz w:val="24"/>
          <w:szCs w:val="24"/>
        </w:rPr>
        <w:t>Подрядчику</w:t>
      </w:r>
      <w:r w:rsidR="00096D40" w:rsidRPr="004C4F27">
        <w:rPr>
          <w:rFonts w:ascii="Times New Roman" w:hAnsi="Times New Roman" w:cs="Times New Roman"/>
          <w:color w:val="000000" w:themeColor="text1"/>
          <w:sz w:val="24"/>
          <w:szCs w:val="24"/>
        </w:rPr>
        <w:t>, Заказчик обязан в течение 10 (десяти) Рабочих Дней с даты подписания акта сверки взаиморасчетов уплатить</w:t>
      </w:r>
      <w:r w:rsidR="000D1575" w:rsidRPr="004C4F27">
        <w:rPr>
          <w:rFonts w:ascii="Times New Roman" w:hAnsi="Times New Roman" w:cs="Times New Roman"/>
          <w:color w:val="000000" w:themeColor="text1"/>
          <w:sz w:val="24"/>
          <w:szCs w:val="24"/>
        </w:rPr>
        <w:t xml:space="preserve"> Генеральному</w:t>
      </w:r>
      <w:r w:rsidR="00096D40" w:rsidRPr="004C4F27">
        <w:rPr>
          <w:rFonts w:ascii="Times New Roman" w:hAnsi="Times New Roman" w:cs="Times New Roman"/>
          <w:color w:val="000000" w:themeColor="text1"/>
          <w:sz w:val="24"/>
          <w:szCs w:val="24"/>
        </w:rPr>
        <w:t xml:space="preserve"> </w:t>
      </w:r>
      <w:r w:rsidR="007E2290" w:rsidRPr="004C4F27">
        <w:rPr>
          <w:rFonts w:ascii="Times New Roman" w:hAnsi="Times New Roman" w:cs="Times New Roman"/>
          <w:color w:val="000000" w:themeColor="text1"/>
          <w:sz w:val="24"/>
          <w:szCs w:val="24"/>
        </w:rPr>
        <w:t>Подрядчику</w:t>
      </w:r>
      <w:r w:rsidR="00096D40" w:rsidRPr="004C4F27">
        <w:rPr>
          <w:rFonts w:ascii="Times New Roman" w:hAnsi="Times New Roman" w:cs="Times New Roman"/>
          <w:color w:val="000000" w:themeColor="text1"/>
          <w:sz w:val="24"/>
          <w:szCs w:val="24"/>
        </w:rPr>
        <w:t xml:space="preserve"> сумму такого превышения. </w:t>
      </w:r>
    </w:p>
    <w:p w:rsidR="00096D40" w:rsidRPr="004C4F27" w:rsidRDefault="00096D40" w:rsidP="00473D1C">
      <w:pPr>
        <w:tabs>
          <w:tab w:val="left" w:pos="993"/>
          <w:tab w:val="left" w:pos="1276"/>
          <w:tab w:val="left" w:pos="9214"/>
        </w:tabs>
        <w:spacing w:after="0" w:line="240" w:lineRule="auto"/>
        <w:ind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При этом в случае если Стороны не подпишут акт сверки взаиморасчетов в течение 25 (Двадцати пяти) Календарных дней с момента получения </w:t>
      </w:r>
      <w:r w:rsidR="000D1575" w:rsidRPr="004C4F27">
        <w:rPr>
          <w:rFonts w:ascii="Times New Roman" w:hAnsi="Times New Roman" w:cs="Times New Roman"/>
          <w:color w:val="000000" w:themeColor="text1"/>
          <w:sz w:val="24"/>
          <w:szCs w:val="24"/>
        </w:rPr>
        <w:t xml:space="preserve">Генеральным </w:t>
      </w:r>
      <w:r w:rsidRPr="004C4F27">
        <w:rPr>
          <w:rFonts w:ascii="Times New Roman" w:hAnsi="Times New Roman" w:cs="Times New Roman"/>
          <w:color w:val="000000" w:themeColor="text1"/>
          <w:sz w:val="24"/>
          <w:szCs w:val="24"/>
        </w:rPr>
        <w:t xml:space="preserve">Подрядчиком уведомления Заказчика об отказе от исполнения Договора, </w:t>
      </w:r>
      <w:r w:rsidR="000D1575" w:rsidRPr="004C4F27">
        <w:rPr>
          <w:rFonts w:ascii="Times New Roman" w:hAnsi="Times New Roman" w:cs="Times New Roman"/>
          <w:color w:val="000000" w:themeColor="text1"/>
          <w:sz w:val="24"/>
          <w:szCs w:val="24"/>
        </w:rPr>
        <w:t xml:space="preserve">Генеральный </w:t>
      </w:r>
      <w:r w:rsidRPr="004C4F27">
        <w:rPr>
          <w:rFonts w:ascii="Times New Roman" w:hAnsi="Times New Roman" w:cs="Times New Roman"/>
          <w:color w:val="000000" w:themeColor="text1"/>
          <w:sz w:val="24"/>
          <w:szCs w:val="24"/>
        </w:rPr>
        <w:t>Подрядчик обязан возвратить Заказчику непогашенную в счет оплаты принятых Заказчиком Работ часть Авансового платежа не позднее истечения 30 (Тридцати) Календарных дней с момента получения уведомления Заказчика об одностороннем отказе от исполнения Договора.</w:t>
      </w:r>
    </w:p>
    <w:p w:rsidR="00484399" w:rsidRPr="004C4F27" w:rsidRDefault="001F3812"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bookmarkStart w:id="85" w:name="_Ref348461983"/>
      <w:r w:rsidRPr="004C4F27">
        <w:rPr>
          <w:rFonts w:ascii="Times New Roman" w:hAnsi="Times New Roman" w:cs="Times New Roman"/>
          <w:color w:val="000000" w:themeColor="text1"/>
          <w:sz w:val="24"/>
          <w:szCs w:val="24"/>
        </w:rPr>
        <w:t xml:space="preserve">Заказчик имеет право </w:t>
      </w:r>
      <w:r w:rsidR="009E5C67" w:rsidRPr="004C4F27">
        <w:rPr>
          <w:rFonts w:ascii="Times New Roman" w:hAnsi="Times New Roman" w:cs="Times New Roman"/>
          <w:color w:val="000000" w:themeColor="text1"/>
          <w:sz w:val="24"/>
          <w:szCs w:val="24"/>
        </w:rPr>
        <w:t xml:space="preserve">в любое время </w:t>
      </w:r>
      <w:r w:rsidR="006F074E" w:rsidRPr="004C4F27">
        <w:rPr>
          <w:rFonts w:ascii="Times New Roman" w:hAnsi="Times New Roman" w:cs="Times New Roman"/>
          <w:color w:val="000000" w:themeColor="text1"/>
          <w:sz w:val="24"/>
          <w:szCs w:val="24"/>
        </w:rPr>
        <w:t xml:space="preserve">в одностороннем </w:t>
      </w:r>
      <w:r w:rsidR="00A50E71" w:rsidRPr="004C4F27">
        <w:rPr>
          <w:rFonts w:ascii="Times New Roman" w:hAnsi="Times New Roman" w:cs="Times New Roman"/>
          <w:color w:val="000000" w:themeColor="text1"/>
          <w:sz w:val="24"/>
          <w:szCs w:val="24"/>
        </w:rPr>
        <w:t xml:space="preserve">внесудебном </w:t>
      </w:r>
      <w:r w:rsidR="006F074E" w:rsidRPr="004C4F27">
        <w:rPr>
          <w:rFonts w:ascii="Times New Roman" w:hAnsi="Times New Roman" w:cs="Times New Roman"/>
          <w:color w:val="000000" w:themeColor="text1"/>
          <w:sz w:val="24"/>
          <w:szCs w:val="24"/>
        </w:rPr>
        <w:t xml:space="preserve">порядке </w:t>
      </w:r>
      <w:r w:rsidR="009E5C67" w:rsidRPr="004C4F27">
        <w:rPr>
          <w:rFonts w:ascii="Times New Roman" w:hAnsi="Times New Roman" w:cs="Times New Roman"/>
          <w:color w:val="000000" w:themeColor="text1"/>
          <w:sz w:val="24"/>
          <w:szCs w:val="24"/>
        </w:rPr>
        <w:t>полностью или</w:t>
      </w:r>
      <w:r w:rsidR="00E71CDB" w:rsidRPr="004C4F27">
        <w:rPr>
          <w:rFonts w:ascii="Times New Roman" w:hAnsi="Times New Roman" w:cs="Times New Roman"/>
          <w:color w:val="000000" w:themeColor="text1"/>
          <w:sz w:val="24"/>
          <w:szCs w:val="24"/>
        </w:rPr>
        <w:t xml:space="preserve"> в </w:t>
      </w:r>
      <w:r w:rsidR="009E5C67" w:rsidRPr="004C4F27">
        <w:rPr>
          <w:rFonts w:ascii="Times New Roman" w:hAnsi="Times New Roman" w:cs="Times New Roman"/>
          <w:color w:val="000000" w:themeColor="text1"/>
          <w:sz w:val="24"/>
          <w:szCs w:val="24"/>
        </w:rPr>
        <w:t xml:space="preserve">части </w:t>
      </w:r>
      <w:r w:rsidR="006F074E" w:rsidRPr="004C4F27">
        <w:rPr>
          <w:rFonts w:ascii="Times New Roman" w:hAnsi="Times New Roman" w:cs="Times New Roman"/>
          <w:color w:val="000000" w:themeColor="text1"/>
          <w:sz w:val="24"/>
          <w:szCs w:val="24"/>
        </w:rPr>
        <w:t>отказаться от исполнения настоящего Договора</w:t>
      </w:r>
      <w:r w:rsidRPr="004C4F27">
        <w:rPr>
          <w:rFonts w:ascii="Times New Roman" w:hAnsi="Times New Roman" w:cs="Times New Roman"/>
          <w:color w:val="000000" w:themeColor="text1"/>
          <w:sz w:val="24"/>
          <w:szCs w:val="24"/>
        </w:rPr>
        <w:t xml:space="preserve"> </w:t>
      </w:r>
      <w:r w:rsidR="00804920" w:rsidRPr="004C4F27">
        <w:rPr>
          <w:rFonts w:ascii="Times New Roman" w:hAnsi="Times New Roman" w:cs="Times New Roman"/>
          <w:color w:val="000000" w:themeColor="text1"/>
          <w:sz w:val="24"/>
          <w:szCs w:val="24"/>
        </w:rPr>
        <w:t>в отсутствие нарушения со стороны Генерального Подрядчика</w:t>
      </w:r>
      <w:r w:rsidRPr="004C4F27">
        <w:rPr>
          <w:rFonts w:ascii="Times New Roman" w:hAnsi="Times New Roman" w:cs="Times New Roman"/>
          <w:color w:val="000000" w:themeColor="text1"/>
          <w:sz w:val="24"/>
          <w:szCs w:val="24"/>
        </w:rPr>
        <w:t>, письменно уведомив Генерального Подрядчика о</w:t>
      </w:r>
      <w:r w:rsidR="00E50DA6" w:rsidRPr="004C4F27">
        <w:rPr>
          <w:rFonts w:ascii="Times New Roman" w:hAnsi="Times New Roman" w:cs="Times New Roman"/>
          <w:color w:val="000000" w:themeColor="text1"/>
          <w:sz w:val="24"/>
          <w:szCs w:val="24"/>
        </w:rPr>
        <w:t xml:space="preserve">б этом </w:t>
      </w:r>
      <w:r w:rsidRPr="004C4F27">
        <w:rPr>
          <w:rFonts w:ascii="Times New Roman" w:hAnsi="Times New Roman" w:cs="Times New Roman"/>
          <w:color w:val="000000" w:themeColor="text1"/>
          <w:sz w:val="24"/>
          <w:szCs w:val="24"/>
        </w:rPr>
        <w:t xml:space="preserve">за </w:t>
      </w:r>
      <w:r w:rsidR="0099759D" w:rsidRPr="004C4F27">
        <w:rPr>
          <w:rFonts w:ascii="Times New Roman" w:hAnsi="Times New Roman" w:cs="Times New Roman"/>
          <w:color w:val="000000" w:themeColor="text1"/>
          <w:sz w:val="24"/>
          <w:szCs w:val="24"/>
        </w:rPr>
        <w:t>30</w:t>
      </w:r>
      <w:r w:rsidRPr="004C4F27">
        <w:rPr>
          <w:rFonts w:ascii="Times New Roman" w:hAnsi="Times New Roman" w:cs="Times New Roman"/>
          <w:color w:val="000000" w:themeColor="text1"/>
          <w:sz w:val="24"/>
          <w:szCs w:val="24"/>
        </w:rPr>
        <w:t xml:space="preserve"> (</w:t>
      </w:r>
      <w:r w:rsidR="0099759D" w:rsidRPr="004C4F27">
        <w:rPr>
          <w:rFonts w:ascii="Times New Roman" w:hAnsi="Times New Roman" w:cs="Times New Roman"/>
          <w:color w:val="000000" w:themeColor="text1"/>
          <w:sz w:val="24"/>
          <w:szCs w:val="24"/>
        </w:rPr>
        <w:t>тридцать</w:t>
      </w:r>
      <w:r w:rsidRPr="004C4F27">
        <w:rPr>
          <w:rFonts w:ascii="Times New Roman" w:hAnsi="Times New Roman" w:cs="Times New Roman"/>
          <w:color w:val="000000" w:themeColor="text1"/>
          <w:sz w:val="24"/>
          <w:szCs w:val="24"/>
        </w:rPr>
        <w:t xml:space="preserve">) </w:t>
      </w:r>
      <w:r w:rsidR="002E3C3A" w:rsidRPr="004C4F27">
        <w:rPr>
          <w:rFonts w:ascii="Times New Roman" w:hAnsi="Times New Roman" w:cs="Times New Roman"/>
          <w:color w:val="000000" w:themeColor="text1"/>
          <w:sz w:val="24"/>
          <w:szCs w:val="24"/>
        </w:rPr>
        <w:t xml:space="preserve">Календарных </w:t>
      </w:r>
      <w:r w:rsidRPr="004C4F27">
        <w:rPr>
          <w:rFonts w:ascii="Times New Roman" w:hAnsi="Times New Roman" w:cs="Times New Roman"/>
          <w:color w:val="000000" w:themeColor="text1"/>
          <w:sz w:val="24"/>
          <w:szCs w:val="24"/>
        </w:rPr>
        <w:t xml:space="preserve">дней до предполагаемой даты </w:t>
      </w:r>
      <w:r w:rsidR="00E50DA6" w:rsidRPr="004C4F27">
        <w:rPr>
          <w:rFonts w:ascii="Times New Roman" w:hAnsi="Times New Roman" w:cs="Times New Roman"/>
          <w:color w:val="000000" w:themeColor="text1"/>
          <w:sz w:val="24"/>
          <w:szCs w:val="24"/>
        </w:rPr>
        <w:t>прекращения настоящего Договора</w:t>
      </w:r>
      <w:r w:rsidRPr="004C4F27">
        <w:rPr>
          <w:rFonts w:ascii="Times New Roman" w:hAnsi="Times New Roman" w:cs="Times New Roman"/>
          <w:color w:val="000000" w:themeColor="text1"/>
          <w:sz w:val="24"/>
          <w:szCs w:val="24"/>
        </w:rPr>
        <w:t>. При этом Заказчик уплачивает Генеральному Подрядчику часть Цены</w:t>
      </w:r>
      <w:r w:rsidR="00804920" w:rsidRPr="004C4F27">
        <w:rPr>
          <w:rFonts w:ascii="Times New Roman" w:hAnsi="Times New Roman" w:cs="Times New Roman"/>
          <w:color w:val="000000" w:themeColor="text1"/>
          <w:sz w:val="24"/>
          <w:szCs w:val="24"/>
        </w:rPr>
        <w:t xml:space="preserve"> Договора</w:t>
      </w:r>
      <w:r w:rsidRPr="004C4F27">
        <w:rPr>
          <w:rFonts w:ascii="Times New Roman" w:hAnsi="Times New Roman" w:cs="Times New Roman"/>
          <w:color w:val="000000" w:themeColor="text1"/>
          <w:sz w:val="24"/>
          <w:szCs w:val="24"/>
        </w:rPr>
        <w:t xml:space="preserve">, </w:t>
      </w:r>
      <w:r w:rsidR="00804920" w:rsidRPr="004C4F27">
        <w:rPr>
          <w:rFonts w:ascii="Times New Roman" w:hAnsi="Times New Roman" w:cs="Times New Roman"/>
          <w:color w:val="000000" w:themeColor="text1"/>
          <w:sz w:val="24"/>
          <w:szCs w:val="24"/>
        </w:rPr>
        <w:t xml:space="preserve">соответствующую </w:t>
      </w:r>
      <w:r w:rsidRPr="004C4F27">
        <w:rPr>
          <w:rFonts w:ascii="Times New Roman" w:hAnsi="Times New Roman" w:cs="Times New Roman"/>
          <w:color w:val="000000" w:themeColor="text1"/>
          <w:sz w:val="24"/>
          <w:szCs w:val="24"/>
        </w:rPr>
        <w:t>стоимости Работ, выполненных и принятых Заказчиком до момента письменного извещения</w:t>
      </w:r>
      <w:r w:rsidR="009E5C67" w:rsidRPr="004C4F27">
        <w:rPr>
          <w:rFonts w:ascii="Times New Roman" w:hAnsi="Times New Roman" w:cs="Times New Roman"/>
          <w:color w:val="000000" w:themeColor="text1"/>
          <w:sz w:val="24"/>
          <w:szCs w:val="24"/>
        </w:rPr>
        <w:t xml:space="preserve"> Генерального Подрядчика</w:t>
      </w:r>
      <w:r w:rsidRPr="004C4F27">
        <w:rPr>
          <w:rFonts w:ascii="Times New Roman" w:hAnsi="Times New Roman" w:cs="Times New Roman"/>
          <w:color w:val="000000" w:themeColor="text1"/>
          <w:sz w:val="24"/>
          <w:szCs w:val="24"/>
        </w:rPr>
        <w:t xml:space="preserve"> о досрочном прекращении Договора.</w:t>
      </w:r>
      <w:bookmarkEnd w:id="85"/>
    </w:p>
    <w:p w:rsidR="00484399" w:rsidRPr="004C4F27" w:rsidRDefault="001F3812"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Без ущерба для </w:t>
      </w:r>
      <w:r w:rsidR="00AE31A0" w:rsidRPr="004C4F27">
        <w:rPr>
          <w:rFonts w:ascii="Times New Roman" w:hAnsi="Times New Roman" w:cs="Times New Roman"/>
          <w:color w:val="000000" w:themeColor="text1"/>
          <w:sz w:val="24"/>
          <w:szCs w:val="24"/>
        </w:rPr>
        <w:t>иных способов</w:t>
      </w:r>
      <w:r w:rsidRPr="004C4F27">
        <w:rPr>
          <w:rFonts w:ascii="Times New Roman" w:hAnsi="Times New Roman" w:cs="Times New Roman"/>
          <w:color w:val="000000" w:themeColor="text1"/>
          <w:sz w:val="24"/>
          <w:szCs w:val="24"/>
        </w:rPr>
        <w:t xml:space="preserve"> защиты прав, </w:t>
      </w:r>
      <w:r w:rsidR="00AE31A0" w:rsidRPr="004C4F27">
        <w:rPr>
          <w:rFonts w:ascii="Times New Roman" w:hAnsi="Times New Roman" w:cs="Times New Roman"/>
          <w:color w:val="000000" w:themeColor="text1"/>
          <w:sz w:val="24"/>
          <w:szCs w:val="24"/>
        </w:rPr>
        <w:t>предусмотренных настоящим Договором и Законодательством РФ</w:t>
      </w:r>
      <w:r w:rsidR="00A069D4" w:rsidRPr="004C4F27">
        <w:rPr>
          <w:rFonts w:ascii="Times New Roman" w:hAnsi="Times New Roman" w:cs="Times New Roman"/>
          <w:color w:val="000000" w:themeColor="text1"/>
          <w:sz w:val="24"/>
          <w:szCs w:val="24"/>
        </w:rPr>
        <w:t>, в случае если</w:t>
      </w:r>
      <w:r w:rsidRPr="004C4F27">
        <w:rPr>
          <w:rFonts w:ascii="Times New Roman" w:hAnsi="Times New Roman" w:cs="Times New Roman"/>
          <w:color w:val="000000" w:themeColor="text1"/>
          <w:sz w:val="24"/>
          <w:szCs w:val="24"/>
        </w:rPr>
        <w:t>:</w:t>
      </w:r>
    </w:p>
    <w:p w:rsidR="00804B3F" w:rsidRPr="004C4F27" w:rsidRDefault="00CF0E01" w:rsidP="00CF0E01">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1F3812" w:rsidRPr="004C4F27">
        <w:rPr>
          <w:rFonts w:ascii="Times New Roman" w:hAnsi="Times New Roman" w:cs="Times New Roman"/>
          <w:color w:val="000000" w:themeColor="text1"/>
          <w:sz w:val="24"/>
          <w:szCs w:val="24"/>
        </w:rPr>
        <w:t xml:space="preserve">Генеральный Подрядчик полностью останавливает выполнение Работ до их окончания (за исключением </w:t>
      </w:r>
      <w:r w:rsidR="00AE31A0" w:rsidRPr="004C4F27">
        <w:rPr>
          <w:rFonts w:ascii="Times New Roman" w:hAnsi="Times New Roman" w:cs="Times New Roman"/>
          <w:color w:val="000000" w:themeColor="text1"/>
          <w:sz w:val="24"/>
          <w:szCs w:val="24"/>
        </w:rPr>
        <w:t>О</w:t>
      </w:r>
      <w:r w:rsidR="001F3812" w:rsidRPr="004C4F27">
        <w:rPr>
          <w:rFonts w:ascii="Times New Roman" w:hAnsi="Times New Roman" w:cs="Times New Roman"/>
          <w:color w:val="000000" w:themeColor="text1"/>
          <w:sz w:val="24"/>
          <w:szCs w:val="24"/>
        </w:rPr>
        <w:t>бстоятельств непреодолимой силы), или</w:t>
      </w:r>
    </w:p>
    <w:p w:rsidR="00804B3F" w:rsidRPr="004C4F27" w:rsidRDefault="00CF0E01" w:rsidP="00CF0E01">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1F3812" w:rsidRPr="004C4F27">
        <w:rPr>
          <w:rFonts w:ascii="Times New Roman" w:hAnsi="Times New Roman" w:cs="Times New Roman"/>
          <w:color w:val="000000" w:themeColor="text1"/>
          <w:sz w:val="24"/>
          <w:szCs w:val="24"/>
        </w:rPr>
        <w:t xml:space="preserve">Генеральный Подрядчик не в состоянии продолжать Работы так, как это предусмотрено в настоящем Договоре (за исключением </w:t>
      </w:r>
      <w:r w:rsidR="00A069D4" w:rsidRPr="004C4F27">
        <w:rPr>
          <w:rFonts w:ascii="Times New Roman" w:hAnsi="Times New Roman" w:cs="Times New Roman"/>
          <w:color w:val="000000" w:themeColor="text1"/>
          <w:sz w:val="24"/>
          <w:szCs w:val="24"/>
        </w:rPr>
        <w:t>О</w:t>
      </w:r>
      <w:r w:rsidR="001F3812" w:rsidRPr="004C4F27">
        <w:rPr>
          <w:rFonts w:ascii="Times New Roman" w:hAnsi="Times New Roman" w:cs="Times New Roman"/>
          <w:color w:val="000000" w:themeColor="text1"/>
          <w:sz w:val="24"/>
          <w:szCs w:val="24"/>
        </w:rPr>
        <w:t>бстоятельств непреодолимой силы), или</w:t>
      </w:r>
    </w:p>
    <w:p w:rsidR="001F3812" w:rsidRPr="004C4F27" w:rsidRDefault="00CF0E01" w:rsidP="00CF0E01">
      <w:pPr>
        <w:tabs>
          <w:tab w:val="left" w:pos="993"/>
          <w:tab w:val="left" w:pos="1276"/>
        </w:tabs>
        <w:spacing w:after="0" w:line="240" w:lineRule="auto"/>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 </w:t>
      </w:r>
      <w:r w:rsidR="001F3812" w:rsidRPr="004C4F27">
        <w:rPr>
          <w:rFonts w:ascii="Times New Roman" w:hAnsi="Times New Roman" w:cs="Times New Roman"/>
          <w:color w:val="000000" w:themeColor="text1"/>
          <w:sz w:val="24"/>
          <w:szCs w:val="24"/>
        </w:rPr>
        <w:t xml:space="preserve">Генеральный Подрядчик отказывается или систематически не выполняет свои обязательства (после получения письменного уведомления от Заказчика), связанные с устранением </w:t>
      </w:r>
      <w:r w:rsidR="00C64240" w:rsidRPr="004C4F27">
        <w:rPr>
          <w:rFonts w:ascii="Times New Roman" w:hAnsi="Times New Roman" w:cs="Times New Roman"/>
          <w:color w:val="000000" w:themeColor="text1"/>
          <w:sz w:val="24"/>
          <w:szCs w:val="24"/>
        </w:rPr>
        <w:t>Недостат</w:t>
      </w:r>
      <w:r w:rsidR="001F3812" w:rsidRPr="004C4F27">
        <w:rPr>
          <w:rFonts w:ascii="Times New Roman" w:hAnsi="Times New Roman" w:cs="Times New Roman"/>
          <w:color w:val="000000" w:themeColor="text1"/>
          <w:sz w:val="24"/>
          <w:szCs w:val="24"/>
        </w:rPr>
        <w:t xml:space="preserve">ков в Работах, или с заменой некачественных </w:t>
      </w:r>
      <w:r w:rsidR="007B27DB" w:rsidRPr="004C4F27">
        <w:rPr>
          <w:rFonts w:ascii="Times New Roman" w:hAnsi="Times New Roman" w:cs="Times New Roman"/>
          <w:color w:val="000000" w:themeColor="text1"/>
          <w:sz w:val="24"/>
          <w:szCs w:val="24"/>
        </w:rPr>
        <w:t>Материал</w:t>
      </w:r>
      <w:r w:rsidR="001F3812" w:rsidRPr="004C4F27">
        <w:rPr>
          <w:rFonts w:ascii="Times New Roman" w:hAnsi="Times New Roman" w:cs="Times New Roman"/>
          <w:color w:val="000000" w:themeColor="text1"/>
          <w:sz w:val="24"/>
          <w:szCs w:val="24"/>
        </w:rPr>
        <w:t xml:space="preserve">ов или </w:t>
      </w:r>
      <w:r w:rsidR="00A326C0" w:rsidRPr="004C4F27">
        <w:rPr>
          <w:rFonts w:ascii="Times New Roman" w:hAnsi="Times New Roman" w:cs="Times New Roman"/>
          <w:color w:val="000000" w:themeColor="text1"/>
          <w:sz w:val="24"/>
          <w:szCs w:val="24"/>
        </w:rPr>
        <w:t>Оборудования</w:t>
      </w:r>
      <w:r w:rsidR="001F3812" w:rsidRPr="004C4F27">
        <w:rPr>
          <w:rFonts w:ascii="Times New Roman" w:hAnsi="Times New Roman" w:cs="Times New Roman"/>
          <w:color w:val="000000" w:themeColor="text1"/>
          <w:sz w:val="24"/>
          <w:szCs w:val="24"/>
        </w:rPr>
        <w:t xml:space="preserve">, и такой отказ или бездействие существенно затягивают и затрудняют завершение Работ, или если он не способен устранить </w:t>
      </w:r>
      <w:r w:rsidR="00BD4724" w:rsidRPr="004C4F27">
        <w:rPr>
          <w:rFonts w:ascii="Times New Roman" w:hAnsi="Times New Roman" w:cs="Times New Roman"/>
          <w:color w:val="000000" w:themeColor="text1"/>
          <w:sz w:val="24"/>
          <w:szCs w:val="24"/>
        </w:rPr>
        <w:t>Дефекты</w:t>
      </w:r>
      <w:r w:rsidR="001F3812" w:rsidRPr="004C4F27">
        <w:rPr>
          <w:rFonts w:ascii="Times New Roman" w:hAnsi="Times New Roman" w:cs="Times New Roman"/>
          <w:color w:val="000000" w:themeColor="text1"/>
          <w:sz w:val="24"/>
          <w:szCs w:val="24"/>
        </w:rPr>
        <w:t>, усадку и другие неполадки в Работах, исправление которых входит в его обязанности по Договору,</w:t>
      </w:r>
    </w:p>
    <w:p w:rsidR="000333EE" w:rsidRPr="004C4F27" w:rsidRDefault="001F3812" w:rsidP="008741C3">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lastRenderedPageBreak/>
        <w:t>Заказчик имеет право указать Генеральному Подрядчику на не</w:t>
      </w:r>
      <w:r w:rsidR="006F074E" w:rsidRPr="004C4F27">
        <w:rPr>
          <w:rFonts w:ascii="Times New Roman" w:hAnsi="Times New Roman" w:cs="Times New Roman"/>
          <w:color w:val="000000" w:themeColor="text1"/>
          <w:sz w:val="24"/>
          <w:szCs w:val="24"/>
        </w:rPr>
        <w:t>ис</w:t>
      </w:r>
      <w:r w:rsidRPr="004C4F27">
        <w:rPr>
          <w:rFonts w:ascii="Times New Roman" w:hAnsi="Times New Roman" w:cs="Times New Roman"/>
          <w:color w:val="000000" w:themeColor="text1"/>
          <w:sz w:val="24"/>
          <w:szCs w:val="24"/>
        </w:rPr>
        <w:t xml:space="preserve">полнение </w:t>
      </w:r>
      <w:r w:rsidR="006F074E" w:rsidRPr="004C4F27">
        <w:rPr>
          <w:rFonts w:ascii="Times New Roman" w:hAnsi="Times New Roman" w:cs="Times New Roman"/>
          <w:color w:val="000000" w:themeColor="text1"/>
          <w:sz w:val="24"/>
          <w:szCs w:val="24"/>
        </w:rPr>
        <w:t xml:space="preserve">или ненадлежащее исполнение </w:t>
      </w:r>
      <w:r w:rsidRPr="004C4F27">
        <w:rPr>
          <w:rFonts w:ascii="Times New Roman" w:hAnsi="Times New Roman" w:cs="Times New Roman"/>
          <w:color w:val="000000" w:themeColor="text1"/>
          <w:sz w:val="24"/>
          <w:szCs w:val="24"/>
        </w:rPr>
        <w:t>обязательств</w:t>
      </w:r>
      <w:r w:rsidR="006F074E" w:rsidRPr="004C4F27">
        <w:rPr>
          <w:rFonts w:ascii="Times New Roman" w:hAnsi="Times New Roman" w:cs="Times New Roman"/>
          <w:color w:val="000000" w:themeColor="text1"/>
          <w:sz w:val="24"/>
          <w:szCs w:val="24"/>
        </w:rPr>
        <w:t xml:space="preserve"> Генеральным Подрядчиком</w:t>
      </w:r>
      <w:r w:rsidRPr="004C4F27">
        <w:rPr>
          <w:rFonts w:ascii="Times New Roman" w:hAnsi="Times New Roman" w:cs="Times New Roman"/>
          <w:color w:val="000000" w:themeColor="text1"/>
          <w:sz w:val="24"/>
          <w:szCs w:val="24"/>
        </w:rPr>
        <w:t xml:space="preserve">, направив </w:t>
      </w:r>
      <w:r w:rsidR="006F074E" w:rsidRPr="004C4F27">
        <w:rPr>
          <w:rFonts w:ascii="Times New Roman" w:hAnsi="Times New Roman" w:cs="Times New Roman"/>
          <w:color w:val="000000" w:themeColor="text1"/>
          <w:sz w:val="24"/>
          <w:szCs w:val="24"/>
        </w:rPr>
        <w:t xml:space="preserve">ему </w:t>
      </w:r>
      <w:r w:rsidRPr="004C4F27">
        <w:rPr>
          <w:rFonts w:ascii="Times New Roman" w:hAnsi="Times New Roman" w:cs="Times New Roman"/>
          <w:color w:val="000000" w:themeColor="text1"/>
          <w:sz w:val="24"/>
          <w:szCs w:val="24"/>
        </w:rPr>
        <w:t xml:space="preserve">соответствующее уведомление. Если </w:t>
      </w:r>
      <w:r w:rsidR="00A326C0" w:rsidRPr="004C4F27">
        <w:rPr>
          <w:rFonts w:ascii="Times New Roman" w:hAnsi="Times New Roman" w:cs="Times New Roman"/>
          <w:color w:val="000000" w:themeColor="text1"/>
          <w:sz w:val="24"/>
          <w:szCs w:val="24"/>
        </w:rPr>
        <w:t xml:space="preserve">Генеральный Подрядчик </w:t>
      </w:r>
      <w:r w:rsidRPr="004C4F27">
        <w:rPr>
          <w:rFonts w:ascii="Times New Roman" w:hAnsi="Times New Roman" w:cs="Times New Roman"/>
          <w:color w:val="000000" w:themeColor="text1"/>
          <w:sz w:val="24"/>
          <w:szCs w:val="24"/>
        </w:rPr>
        <w:t xml:space="preserve">не исполнит соответствующие обязательства (или не приступит к их устранению или исполнению, если для этого требуется больший срок (в этом случае Генеральный Подрядчик предоставляет Заказчику график устранения </w:t>
      </w:r>
      <w:r w:rsidR="00BD4724" w:rsidRPr="004C4F27">
        <w:rPr>
          <w:rFonts w:ascii="Times New Roman" w:hAnsi="Times New Roman" w:cs="Times New Roman"/>
          <w:color w:val="000000" w:themeColor="text1"/>
          <w:sz w:val="24"/>
          <w:szCs w:val="24"/>
        </w:rPr>
        <w:t xml:space="preserve">Недостатков </w:t>
      </w:r>
      <w:r w:rsidRPr="004C4F27">
        <w:rPr>
          <w:rFonts w:ascii="Times New Roman" w:hAnsi="Times New Roman" w:cs="Times New Roman"/>
          <w:color w:val="000000" w:themeColor="text1"/>
          <w:sz w:val="24"/>
          <w:szCs w:val="24"/>
        </w:rPr>
        <w:t xml:space="preserve">по форме, определенной настоящим Договором для всех графиков работ)) в течение 10 (десяти) </w:t>
      </w:r>
      <w:r w:rsidR="002E3C3A" w:rsidRPr="004C4F27">
        <w:rPr>
          <w:rFonts w:ascii="Times New Roman" w:hAnsi="Times New Roman" w:cs="Times New Roman"/>
          <w:color w:val="000000" w:themeColor="text1"/>
          <w:sz w:val="24"/>
          <w:szCs w:val="24"/>
        </w:rPr>
        <w:t xml:space="preserve">Календарных </w:t>
      </w:r>
      <w:r w:rsidRPr="004C4F27">
        <w:rPr>
          <w:rFonts w:ascii="Times New Roman" w:hAnsi="Times New Roman" w:cs="Times New Roman"/>
          <w:color w:val="000000" w:themeColor="text1"/>
          <w:sz w:val="24"/>
          <w:szCs w:val="24"/>
        </w:rPr>
        <w:t xml:space="preserve">дней и более с момента получения такого уведомления, или при повторении подобного инцидента, Заказчик имеет право нанимать и оплачивать работу другим лицам для продолжения </w:t>
      </w:r>
      <w:r w:rsidR="00A326C0" w:rsidRPr="004C4F27">
        <w:rPr>
          <w:rFonts w:ascii="Times New Roman" w:hAnsi="Times New Roman" w:cs="Times New Roman"/>
          <w:color w:val="000000" w:themeColor="text1"/>
          <w:sz w:val="24"/>
          <w:szCs w:val="24"/>
        </w:rPr>
        <w:t xml:space="preserve">выполнения </w:t>
      </w:r>
      <w:r w:rsidRPr="004C4F27">
        <w:rPr>
          <w:rFonts w:ascii="Times New Roman" w:hAnsi="Times New Roman" w:cs="Times New Roman"/>
          <w:color w:val="000000" w:themeColor="text1"/>
          <w:sz w:val="24"/>
          <w:szCs w:val="24"/>
        </w:rPr>
        <w:t>Работ</w:t>
      </w:r>
      <w:r w:rsidR="00921E76"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и/или устранения </w:t>
      </w:r>
      <w:r w:rsidR="00C64240" w:rsidRPr="004C4F27">
        <w:rPr>
          <w:rFonts w:ascii="Times New Roman" w:hAnsi="Times New Roman" w:cs="Times New Roman"/>
          <w:color w:val="000000" w:themeColor="text1"/>
          <w:sz w:val="24"/>
          <w:szCs w:val="24"/>
        </w:rPr>
        <w:t>Недостат</w:t>
      </w:r>
      <w:r w:rsidRPr="004C4F27">
        <w:rPr>
          <w:rFonts w:ascii="Times New Roman" w:hAnsi="Times New Roman" w:cs="Times New Roman"/>
          <w:color w:val="000000" w:themeColor="text1"/>
          <w:sz w:val="24"/>
          <w:szCs w:val="24"/>
        </w:rPr>
        <w:t xml:space="preserve">ков, </w:t>
      </w:r>
      <w:r w:rsidR="00C64240" w:rsidRPr="004C4F27">
        <w:rPr>
          <w:rFonts w:ascii="Times New Roman" w:hAnsi="Times New Roman" w:cs="Times New Roman"/>
          <w:color w:val="000000" w:themeColor="text1"/>
          <w:sz w:val="24"/>
          <w:szCs w:val="24"/>
        </w:rPr>
        <w:t>Дефект</w:t>
      </w:r>
      <w:r w:rsidRPr="004C4F27">
        <w:rPr>
          <w:rFonts w:ascii="Times New Roman" w:hAnsi="Times New Roman" w:cs="Times New Roman"/>
          <w:color w:val="000000" w:themeColor="text1"/>
          <w:sz w:val="24"/>
          <w:szCs w:val="24"/>
        </w:rPr>
        <w:t>ов, усадок или других неполадок в Работах. Все расходы Заказчика, связанные с этим, могут быть удержаны из любого текущего или будущего платежа Генеральному Подрядчику по настоящему Договору или должны быть возмещены Генеральным Подрядчиком. Генеральный Подрядчик выплачивает или настоящим позволяет Заказчику удерживать суммы, эквивалентные любому причиненному Заказчику ущербу и/или затраченные Заказчиком и вызванные невыполнением обязательств со стороны Генерального Подрядчика, как описано выше, при условии документального подтверждения такого ущерба и/или затраченных сумм.</w:t>
      </w:r>
    </w:p>
    <w:p w:rsidR="00484399" w:rsidRPr="004C4F27" w:rsidRDefault="001F3812"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bookmarkStart w:id="86" w:name="_Ref304053959"/>
      <w:r w:rsidRPr="004C4F27">
        <w:rPr>
          <w:rFonts w:ascii="Times New Roman" w:hAnsi="Times New Roman" w:cs="Times New Roman"/>
          <w:b/>
          <w:color w:val="000000" w:themeColor="text1"/>
          <w:sz w:val="24"/>
          <w:szCs w:val="24"/>
        </w:rPr>
        <w:t>Последствия расторжения Договора</w:t>
      </w:r>
      <w:bookmarkEnd w:id="86"/>
    </w:p>
    <w:p w:rsidR="00A62A2A" w:rsidRPr="004C4F27" w:rsidRDefault="001F3812"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В том случае, если к моменту расторжения Договора по любому основанию, стоимость фактически выполненных Генеральным Подрядчиком</w:t>
      </w:r>
      <w:r w:rsidR="000F7780" w:rsidRPr="004C4F27">
        <w:rPr>
          <w:rFonts w:ascii="Times New Roman" w:hAnsi="Times New Roman" w:cs="Times New Roman"/>
          <w:color w:val="000000" w:themeColor="text1"/>
          <w:sz w:val="24"/>
          <w:szCs w:val="24"/>
        </w:rPr>
        <w:t xml:space="preserve"> и принятых Заказчиком</w:t>
      </w:r>
      <w:r w:rsidRPr="004C4F27">
        <w:rPr>
          <w:rFonts w:ascii="Times New Roman" w:hAnsi="Times New Roman" w:cs="Times New Roman"/>
          <w:color w:val="000000" w:themeColor="text1"/>
          <w:sz w:val="24"/>
          <w:szCs w:val="24"/>
        </w:rPr>
        <w:t xml:space="preserve"> </w:t>
      </w:r>
      <w:r w:rsidR="00CA6512" w:rsidRPr="004C4F27">
        <w:rPr>
          <w:rFonts w:ascii="Times New Roman" w:hAnsi="Times New Roman" w:cs="Times New Roman"/>
          <w:color w:val="000000" w:themeColor="text1"/>
          <w:sz w:val="24"/>
          <w:szCs w:val="24"/>
        </w:rPr>
        <w:t xml:space="preserve">Работ </w:t>
      </w:r>
      <w:r w:rsidRPr="004C4F27">
        <w:rPr>
          <w:rFonts w:ascii="Times New Roman" w:hAnsi="Times New Roman" w:cs="Times New Roman"/>
          <w:color w:val="000000" w:themeColor="text1"/>
          <w:sz w:val="24"/>
          <w:szCs w:val="24"/>
        </w:rPr>
        <w:t>составит сумму менее полу</w:t>
      </w:r>
      <w:r w:rsidR="00A62A2A" w:rsidRPr="004C4F27">
        <w:rPr>
          <w:rFonts w:ascii="Times New Roman" w:hAnsi="Times New Roman" w:cs="Times New Roman"/>
          <w:color w:val="000000" w:themeColor="text1"/>
          <w:sz w:val="24"/>
          <w:szCs w:val="24"/>
        </w:rPr>
        <w:t>ченного</w:t>
      </w:r>
      <w:r w:rsidR="00CA6512" w:rsidRPr="004C4F27">
        <w:rPr>
          <w:rFonts w:ascii="Times New Roman" w:hAnsi="Times New Roman" w:cs="Times New Roman"/>
          <w:color w:val="000000" w:themeColor="text1"/>
          <w:sz w:val="24"/>
          <w:szCs w:val="24"/>
        </w:rPr>
        <w:t xml:space="preserve"> Генеральным Подрядчиком</w:t>
      </w:r>
      <w:r w:rsidRPr="004C4F27">
        <w:rPr>
          <w:rFonts w:ascii="Times New Roman" w:hAnsi="Times New Roman" w:cs="Times New Roman"/>
          <w:color w:val="000000" w:themeColor="text1"/>
          <w:sz w:val="24"/>
          <w:szCs w:val="24"/>
        </w:rPr>
        <w:t xml:space="preserve"> </w:t>
      </w:r>
      <w:r w:rsidR="00A62A2A" w:rsidRPr="004C4F27">
        <w:rPr>
          <w:rFonts w:ascii="Times New Roman" w:hAnsi="Times New Roman" w:cs="Times New Roman"/>
          <w:color w:val="000000" w:themeColor="text1"/>
          <w:sz w:val="24"/>
          <w:szCs w:val="24"/>
        </w:rPr>
        <w:t>Авансового</w:t>
      </w:r>
      <w:r w:rsidR="00B46433" w:rsidRPr="004C4F27">
        <w:rPr>
          <w:rFonts w:ascii="Times New Roman" w:hAnsi="Times New Roman" w:cs="Times New Roman"/>
          <w:color w:val="000000" w:themeColor="text1"/>
          <w:sz w:val="24"/>
          <w:szCs w:val="24"/>
        </w:rPr>
        <w:t xml:space="preserve"> </w:t>
      </w:r>
      <w:r w:rsidR="00A62A2A" w:rsidRPr="004C4F27">
        <w:rPr>
          <w:rFonts w:ascii="Times New Roman" w:hAnsi="Times New Roman" w:cs="Times New Roman"/>
          <w:color w:val="000000" w:themeColor="text1"/>
          <w:sz w:val="24"/>
          <w:szCs w:val="24"/>
        </w:rPr>
        <w:t>платежа</w:t>
      </w:r>
      <w:r w:rsidRPr="004C4F27">
        <w:rPr>
          <w:rFonts w:ascii="Times New Roman" w:hAnsi="Times New Roman" w:cs="Times New Roman"/>
          <w:color w:val="000000" w:themeColor="text1"/>
          <w:sz w:val="24"/>
          <w:szCs w:val="24"/>
        </w:rPr>
        <w:t xml:space="preserve">, излишне уплаченная сумма подлежит возврату Генеральным Подрядчиком по требованию Заказчика не позднее 20 (двадцати) Календарных дней </w:t>
      </w:r>
      <w:r w:rsidR="002E0D6F" w:rsidRPr="004C4F27">
        <w:rPr>
          <w:rFonts w:ascii="Times New Roman" w:hAnsi="Times New Roman" w:cs="Times New Roman"/>
          <w:color w:val="000000" w:themeColor="text1"/>
          <w:sz w:val="24"/>
          <w:szCs w:val="24"/>
        </w:rPr>
        <w:t xml:space="preserve">после </w:t>
      </w:r>
      <w:r w:rsidRPr="004C4F27">
        <w:rPr>
          <w:rFonts w:ascii="Times New Roman" w:hAnsi="Times New Roman" w:cs="Times New Roman"/>
          <w:color w:val="000000" w:themeColor="text1"/>
          <w:sz w:val="24"/>
          <w:szCs w:val="24"/>
        </w:rPr>
        <w:t xml:space="preserve">даты подписания акта сверки взаимных расчетов, который, в свою очередь, должен быть подписан </w:t>
      </w:r>
      <w:r w:rsidR="00947FF2" w:rsidRPr="004C4F27">
        <w:rPr>
          <w:rFonts w:ascii="Times New Roman" w:hAnsi="Times New Roman" w:cs="Times New Roman"/>
          <w:color w:val="000000" w:themeColor="text1"/>
          <w:sz w:val="24"/>
          <w:szCs w:val="24"/>
        </w:rPr>
        <w:t xml:space="preserve">Сторонами </w:t>
      </w:r>
      <w:r w:rsidRPr="004C4F27">
        <w:rPr>
          <w:rFonts w:ascii="Times New Roman" w:hAnsi="Times New Roman" w:cs="Times New Roman"/>
          <w:color w:val="000000" w:themeColor="text1"/>
          <w:sz w:val="24"/>
          <w:szCs w:val="24"/>
        </w:rPr>
        <w:t>не позднее 10 Календарных дней с момента расторжения Договора</w:t>
      </w:r>
      <w:r w:rsidR="0063649F" w:rsidRPr="004C4F27">
        <w:rPr>
          <w:rFonts w:ascii="Times New Roman" w:hAnsi="Times New Roman" w:cs="Times New Roman"/>
          <w:color w:val="000000" w:themeColor="text1"/>
          <w:sz w:val="24"/>
          <w:szCs w:val="24"/>
        </w:rPr>
        <w:t xml:space="preserve">. </w:t>
      </w:r>
      <w:r w:rsidR="00A62A2A" w:rsidRPr="004C4F27">
        <w:rPr>
          <w:rFonts w:ascii="Times New Roman" w:hAnsi="Times New Roman" w:cs="Times New Roman"/>
          <w:color w:val="000000" w:themeColor="text1"/>
          <w:sz w:val="24"/>
          <w:szCs w:val="24"/>
        </w:rPr>
        <w:t>При отказе Генерального Подрядчика подписать Акт сверки расчетов излишне уплаченная сумма Авансов</w:t>
      </w:r>
      <w:r w:rsidR="00363819" w:rsidRPr="004C4F27">
        <w:rPr>
          <w:rFonts w:ascii="Times New Roman" w:hAnsi="Times New Roman" w:cs="Times New Roman"/>
          <w:color w:val="000000" w:themeColor="text1"/>
          <w:sz w:val="24"/>
          <w:szCs w:val="24"/>
        </w:rPr>
        <w:t>ого</w:t>
      </w:r>
      <w:r w:rsidR="00A62A2A" w:rsidRPr="004C4F27">
        <w:rPr>
          <w:rFonts w:ascii="Times New Roman" w:hAnsi="Times New Roman" w:cs="Times New Roman"/>
          <w:color w:val="000000" w:themeColor="text1"/>
          <w:sz w:val="24"/>
          <w:szCs w:val="24"/>
        </w:rPr>
        <w:t xml:space="preserve"> платеж</w:t>
      </w:r>
      <w:r w:rsidR="00363819" w:rsidRPr="004C4F27">
        <w:rPr>
          <w:rFonts w:ascii="Times New Roman" w:hAnsi="Times New Roman" w:cs="Times New Roman"/>
          <w:color w:val="000000" w:themeColor="text1"/>
          <w:sz w:val="24"/>
          <w:szCs w:val="24"/>
        </w:rPr>
        <w:t>а</w:t>
      </w:r>
      <w:r w:rsidR="00A62A2A" w:rsidRPr="004C4F27">
        <w:rPr>
          <w:rFonts w:ascii="Times New Roman" w:hAnsi="Times New Roman" w:cs="Times New Roman"/>
          <w:color w:val="000000" w:themeColor="text1"/>
          <w:sz w:val="24"/>
          <w:szCs w:val="24"/>
        </w:rPr>
        <w:t xml:space="preserve"> подлежит возврату </w:t>
      </w:r>
      <w:r w:rsidR="000D1575" w:rsidRPr="004C4F27">
        <w:rPr>
          <w:rFonts w:ascii="Times New Roman" w:hAnsi="Times New Roman" w:cs="Times New Roman"/>
          <w:color w:val="000000" w:themeColor="text1"/>
          <w:sz w:val="24"/>
          <w:szCs w:val="24"/>
        </w:rPr>
        <w:t xml:space="preserve">Генеральным </w:t>
      </w:r>
      <w:r w:rsidR="00A62A2A" w:rsidRPr="004C4F27">
        <w:rPr>
          <w:rFonts w:ascii="Times New Roman" w:hAnsi="Times New Roman" w:cs="Times New Roman"/>
          <w:color w:val="000000" w:themeColor="text1"/>
          <w:sz w:val="24"/>
          <w:szCs w:val="24"/>
        </w:rPr>
        <w:t xml:space="preserve">Подрядчиком по требованию Заказчика не позднее 10 (десяти) Календарных дней после получения от Заказчика требования о возврате излишне уплаченной суммы. </w:t>
      </w:r>
    </w:p>
    <w:p w:rsidR="00804B3F" w:rsidRPr="004C4F27" w:rsidRDefault="00804B3F" w:rsidP="00473D1C">
      <w:pPr>
        <w:pStyle w:val="a4"/>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При отказе Генерального Подрядчика подписать Акт сверки расчетов Заказчик вправе также удержать стоимость излишне уплаченного </w:t>
      </w:r>
      <w:r w:rsidR="00363819" w:rsidRPr="004C4F27">
        <w:rPr>
          <w:rFonts w:ascii="Times New Roman" w:hAnsi="Times New Roman" w:cs="Times New Roman"/>
          <w:color w:val="000000" w:themeColor="text1"/>
          <w:sz w:val="24"/>
          <w:szCs w:val="24"/>
        </w:rPr>
        <w:t>Авансового платежа</w:t>
      </w:r>
      <w:r w:rsidRPr="004C4F27">
        <w:rPr>
          <w:rFonts w:ascii="Times New Roman" w:hAnsi="Times New Roman" w:cs="Times New Roman"/>
          <w:color w:val="000000" w:themeColor="text1"/>
          <w:sz w:val="24"/>
          <w:szCs w:val="24"/>
        </w:rPr>
        <w:t xml:space="preserve"> из любых сумм, подлежащих перечислению Генеральному Подрядчику.</w:t>
      </w:r>
    </w:p>
    <w:p w:rsidR="00484399" w:rsidRPr="004C4F27" w:rsidRDefault="001F3812"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если этого требует Заказчик, в течение 10 (десяти) Календарных дней с момента расторжения настоящего Договора по любому основанию безвозмездно передает Заказчику права требования по любому договору поставки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 xml:space="preserve">ов и </w:t>
      </w:r>
      <w:r w:rsidR="007B27DB" w:rsidRPr="004C4F27">
        <w:rPr>
          <w:rFonts w:ascii="Times New Roman" w:hAnsi="Times New Roman" w:cs="Times New Roman"/>
          <w:color w:val="000000" w:themeColor="text1"/>
          <w:sz w:val="24"/>
          <w:szCs w:val="24"/>
        </w:rPr>
        <w:t>Оборудован</w:t>
      </w:r>
      <w:r w:rsidRPr="004C4F27">
        <w:rPr>
          <w:rFonts w:ascii="Times New Roman" w:hAnsi="Times New Roman" w:cs="Times New Roman"/>
          <w:color w:val="000000" w:themeColor="text1"/>
          <w:sz w:val="24"/>
          <w:szCs w:val="24"/>
        </w:rPr>
        <w:t xml:space="preserve">ия и/или на выполнение каких-либо Работ по настоящему Договору. Генеральный </w:t>
      </w:r>
      <w:r w:rsidR="00B85522" w:rsidRPr="004C4F27">
        <w:rPr>
          <w:rFonts w:ascii="Times New Roman" w:hAnsi="Times New Roman" w:cs="Times New Roman"/>
          <w:color w:val="000000" w:themeColor="text1"/>
          <w:sz w:val="24"/>
          <w:szCs w:val="24"/>
        </w:rPr>
        <w:t>Подрядчик</w:t>
      </w:r>
      <w:r w:rsidRPr="004C4F27">
        <w:rPr>
          <w:rFonts w:ascii="Times New Roman" w:hAnsi="Times New Roman" w:cs="Times New Roman"/>
          <w:color w:val="000000" w:themeColor="text1"/>
          <w:sz w:val="24"/>
          <w:szCs w:val="24"/>
        </w:rPr>
        <w:t xml:space="preserve"> настоящим обязуется включать во все договоры купли-продажи </w:t>
      </w:r>
      <w:r w:rsidR="007B27DB" w:rsidRPr="004C4F27">
        <w:rPr>
          <w:rFonts w:ascii="Times New Roman" w:hAnsi="Times New Roman" w:cs="Times New Roman"/>
          <w:color w:val="000000" w:themeColor="text1"/>
          <w:sz w:val="24"/>
          <w:szCs w:val="24"/>
        </w:rPr>
        <w:t>Оборудован</w:t>
      </w:r>
      <w:r w:rsidRPr="004C4F27">
        <w:rPr>
          <w:rFonts w:ascii="Times New Roman" w:hAnsi="Times New Roman" w:cs="Times New Roman"/>
          <w:color w:val="000000" w:themeColor="text1"/>
          <w:sz w:val="24"/>
          <w:szCs w:val="24"/>
        </w:rPr>
        <w:t xml:space="preserve">ия и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ов, предназначенных для исполнения обязательств по настоящему Договору, положение о безусловном и не требующем согласия продавца праве переуступить требования в пользу Заказчика.</w:t>
      </w:r>
    </w:p>
    <w:p w:rsidR="00484399" w:rsidRPr="00367789" w:rsidRDefault="001F3812"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bookmarkStart w:id="87" w:name="_Ref348460685"/>
      <w:r w:rsidRPr="004C4F27">
        <w:rPr>
          <w:rFonts w:ascii="Times New Roman" w:hAnsi="Times New Roman" w:cs="Times New Roman"/>
          <w:color w:val="000000" w:themeColor="text1"/>
          <w:sz w:val="24"/>
          <w:szCs w:val="24"/>
        </w:rPr>
        <w:t xml:space="preserve">В случае расторжения Договора по любому основанию Генеральный Подрядчик, если этого требует Заказчик (но не ранее того), освобождает Строительную площадку от всех временных зданий, сооружений, инструментов, </w:t>
      </w:r>
      <w:r w:rsidR="008C537A" w:rsidRPr="004C4F27">
        <w:rPr>
          <w:rFonts w:ascii="Times New Roman" w:hAnsi="Times New Roman" w:cs="Times New Roman"/>
          <w:color w:val="000000" w:themeColor="text1"/>
          <w:sz w:val="24"/>
          <w:szCs w:val="24"/>
        </w:rPr>
        <w:t>оборудования</w:t>
      </w:r>
      <w:r w:rsidRPr="004C4F27">
        <w:rPr>
          <w:rFonts w:ascii="Times New Roman" w:hAnsi="Times New Roman" w:cs="Times New Roman"/>
          <w:color w:val="000000" w:themeColor="text1"/>
          <w:sz w:val="24"/>
          <w:szCs w:val="24"/>
        </w:rPr>
        <w:t xml:space="preserve">, товаров или </w:t>
      </w:r>
      <w:r w:rsidR="007B27DB" w:rsidRPr="004C4F27">
        <w:rPr>
          <w:rFonts w:ascii="Times New Roman" w:hAnsi="Times New Roman" w:cs="Times New Roman"/>
          <w:color w:val="000000" w:themeColor="text1"/>
          <w:sz w:val="24"/>
          <w:szCs w:val="24"/>
        </w:rPr>
        <w:t>Материал</w:t>
      </w:r>
      <w:r w:rsidRPr="004C4F27">
        <w:rPr>
          <w:rFonts w:ascii="Times New Roman" w:hAnsi="Times New Roman" w:cs="Times New Roman"/>
          <w:color w:val="000000" w:themeColor="text1"/>
          <w:sz w:val="24"/>
          <w:szCs w:val="24"/>
        </w:rPr>
        <w:t xml:space="preserve">ов, принадлежащих ему или взятых в аренду. Если в течение 10 (десяти) Календарных дней Генеральный </w:t>
      </w:r>
      <w:r w:rsidRPr="00367789">
        <w:rPr>
          <w:rFonts w:ascii="Times New Roman" w:hAnsi="Times New Roman" w:cs="Times New Roman"/>
          <w:color w:val="000000" w:themeColor="text1"/>
          <w:sz w:val="24"/>
          <w:szCs w:val="24"/>
        </w:rPr>
        <w:t>Подрядчик не выполнит данного т</w:t>
      </w:r>
      <w:r w:rsidR="005D3FCB" w:rsidRPr="00367789">
        <w:rPr>
          <w:rFonts w:ascii="Times New Roman" w:hAnsi="Times New Roman" w:cs="Times New Roman"/>
          <w:color w:val="000000" w:themeColor="text1"/>
          <w:sz w:val="24"/>
          <w:szCs w:val="24"/>
        </w:rPr>
        <w:t>ребования, Заказчик имеет право</w:t>
      </w:r>
      <w:r w:rsidRPr="00367789">
        <w:rPr>
          <w:rFonts w:ascii="Times New Roman" w:hAnsi="Times New Roman" w:cs="Times New Roman"/>
          <w:color w:val="000000" w:themeColor="text1"/>
          <w:sz w:val="24"/>
          <w:szCs w:val="24"/>
        </w:rPr>
        <w:t xml:space="preserve"> убрать </w:t>
      </w:r>
      <w:r w:rsidR="005D3FCB" w:rsidRPr="00367789">
        <w:rPr>
          <w:rFonts w:ascii="Times New Roman" w:hAnsi="Times New Roman" w:cs="Times New Roman"/>
          <w:color w:val="000000" w:themeColor="text1"/>
          <w:sz w:val="24"/>
          <w:szCs w:val="24"/>
        </w:rPr>
        <w:t xml:space="preserve">со Строительной площадки </w:t>
      </w:r>
      <w:r w:rsidRPr="00367789">
        <w:rPr>
          <w:rFonts w:ascii="Times New Roman" w:hAnsi="Times New Roman" w:cs="Times New Roman"/>
          <w:color w:val="000000" w:themeColor="text1"/>
          <w:sz w:val="24"/>
          <w:szCs w:val="24"/>
        </w:rPr>
        <w:t>любое иму</w:t>
      </w:r>
      <w:r w:rsidR="00804B3F" w:rsidRPr="00367789">
        <w:rPr>
          <w:rFonts w:ascii="Times New Roman" w:hAnsi="Times New Roman" w:cs="Times New Roman"/>
          <w:color w:val="000000" w:themeColor="text1"/>
          <w:sz w:val="24"/>
          <w:szCs w:val="24"/>
        </w:rPr>
        <w:t xml:space="preserve">щество Генерального Подрядчика. </w:t>
      </w:r>
      <w:r w:rsidRPr="00367789">
        <w:rPr>
          <w:rFonts w:ascii="Times New Roman" w:hAnsi="Times New Roman" w:cs="Times New Roman"/>
          <w:color w:val="000000" w:themeColor="text1"/>
          <w:sz w:val="24"/>
          <w:szCs w:val="24"/>
        </w:rPr>
        <w:t>Все возникшие расходы</w:t>
      </w:r>
      <w:r w:rsidR="00FD05CA" w:rsidRPr="00367789">
        <w:rPr>
          <w:rFonts w:ascii="Times New Roman" w:hAnsi="Times New Roman" w:cs="Times New Roman"/>
          <w:color w:val="000000" w:themeColor="text1"/>
          <w:sz w:val="24"/>
          <w:szCs w:val="24"/>
        </w:rPr>
        <w:t>, в том числе расходы на хранение,</w:t>
      </w:r>
      <w:r w:rsidRPr="00367789">
        <w:rPr>
          <w:rFonts w:ascii="Times New Roman" w:hAnsi="Times New Roman" w:cs="Times New Roman"/>
          <w:color w:val="000000" w:themeColor="text1"/>
          <w:sz w:val="24"/>
          <w:szCs w:val="24"/>
        </w:rPr>
        <w:t xml:space="preserve"> несет в этом случае Генеральный Подрядчик.</w:t>
      </w:r>
      <w:bookmarkEnd w:id="87"/>
    </w:p>
    <w:p w:rsidR="00484399" w:rsidRPr="00367789" w:rsidRDefault="001F3812"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367789">
        <w:rPr>
          <w:rFonts w:ascii="Times New Roman" w:hAnsi="Times New Roman" w:cs="Times New Roman"/>
          <w:color w:val="000000" w:themeColor="text1"/>
          <w:sz w:val="24"/>
          <w:szCs w:val="24"/>
        </w:rPr>
        <w:t>В течение 10 (Десяти) Календарных дней с момента расторжения настоящего Договора Генеральный Подрядчик обязан передать Заказчику</w:t>
      </w:r>
      <w:r w:rsidR="0033684A" w:rsidRPr="00367789">
        <w:rPr>
          <w:rFonts w:ascii="Times New Roman" w:hAnsi="Times New Roman" w:cs="Times New Roman"/>
          <w:color w:val="000000" w:themeColor="text1"/>
          <w:sz w:val="24"/>
          <w:szCs w:val="24"/>
        </w:rPr>
        <w:t xml:space="preserve"> по требованию последнего</w:t>
      </w:r>
      <w:r w:rsidR="00804B3F" w:rsidRPr="00367789">
        <w:rPr>
          <w:rFonts w:ascii="Times New Roman" w:hAnsi="Times New Roman" w:cs="Times New Roman"/>
          <w:color w:val="000000" w:themeColor="text1"/>
          <w:sz w:val="24"/>
          <w:szCs w:val="24"/>
        </w:rPr>
        <w:t>:</w:t>
      </w:r>
      <w:r w:rsidRPr="00367789">
        <w:rPr>
          <w:rFonts w:ascii="Times New Roman" w:hAnsi="Times New Roman" w:cs="Times New Roman"/>
          <w:color w:val="000000" w:themeColor="text1"/>
          <w:sz w:val="24"/>
          <w:szCs w:val="24"/>
        </w:rPr>
        <w:t xml:space="preserve"> </w:t>
      </w:r>
      <w:r w:rsidR="00804B3F" w:rsidRPr="00367789">
        <w:rPr>
          <w:rFonts w:ascii="Times New Roman" w:hAnsi="Times New Roman" w:cs="Times New Roman"/>
          <w:color w:val="000000" w:themeColor="text1"/>
          <w:sz w:val="24"/>
          <w:szCs w:val="24"/>
        </w:rPr>
        <w:t xml:space="preserve">всю полученную от Заказчика документацию, в том числе Проектную документацию, Рабочую документацию, </w:t>
      </w:r>
      <w:r w:rsidRPr="00367789">
        <w:rPr>
          <w:rFonts w:ascii="Times New Roman" w:hAnsi="Times New Roman" w:cs="Times New Roman"/>
          <w:color w:val="000000" w:themeColor="text1"/>
          <w:sz w:val="24"/>
          <w:szCs w:val="24"/>
        </w:rPr>
        <w:t xml:space="preserve">результат выполненных к моменту расторжения </w:t>
      </w:r>
      <w:r w:rsidR="0014651F" w:rsidRPr="00367789">
        <w:rPr>
          <w:rFonts w:ascii="Times New Roman" w:hAnsi="Times New Roman" w:cs="Times New Roman"/>
          <w:color w:val="000000" w:themeColor="text1"/>
          <w:sz w:val="24"/>
          <w:szCs w:val="24"/>
        </w:rPr>
        <w:t xml:space="preserve">в соответствии с условиями </w:t>
      </w:r>
      <w:r w:rsidRPr="00367789">
        <w:rPr>
          <w:rFonts w:ascii="Times New Roman" w:hAnsi="Times New Roman" w:cs="Times New Roman"/>
          <w:color w:val="000000" w:themeColor="text1"/>
          <w:sz w:val="24"/>
          <w:szCs w:val="24"/>
        </w:rPr>
        <w:t xml:space="preserve">Договора Работ, </w:t>
      </w:r>
      <w:r w:rsidR="002E3C3A" w:rsidRPr="00367789">
        <w:rPr>
          <w:rFonts w:ascii="Times New Roman" w:hAnsi="Times New Roman" w:cs="Times New Roman"/>
          <w:color w:val="000000" w:themeColor="text1"/>
          <w:sz w:val="24"/>
          <w:szCs w:val="24"/>
        </w:rPr>
        <w:t xml:space="preserve">Исполнительную </w:t>
      </w:r>
      <w:r w:rsidR="00BD4724" w:rsidRPr="00367789">
        <w:rPr>
          <w:rFonts w:ascii="Times New Roman" w:hAnsi="Times New Roman" w:cs="Times New Roman"/>
          <w:color w:val="000000" w:themeColor="text1"/>
          <w:sz w:val="24"/>
          <w:szCs w:val="24"/>
        </w:rPr>
        <w:t>Д</w:t>
      </w:r>
      <w:r w:rsidR="00E2088A" w:rsidRPr="00367789">
        <w:rPr>
          <w:rFonts w:ascii="Times New Roman" w:hAnsi="Times New Roman" w:cs="Times New Roman"/>
          <w:color w:val="000000" w:themeColor="text1"/>
          <w:sz w:val="24"/>
          <w:szCs w:val="24"/>
        </w:rPr>
        <w:t xml:space="preserve">окументацию </w:t>
      </w:r>
      <w:r w:rsidRPr="00367789">
        <w:rPr>
          <w:rFonts w:ascii="Times New Roman" w:hAnsi="Times New Roman" w:cs="Times New Roman"/>
          <w:color w:val="000000" w:themeColor="text1"/>
          <w:sz w:val="24"/>
          <w:szCs w:val="24"/>
        </w:rPr>
        <w:t>и иную документацию в полном объеме</w:t>
      </w:r>
      <w:r w:rsidR="00434B72" w:rsidRPr="00434B72">
        <w:rPr>
          <w:rFonts w:ascii="Times New Roman" w:hAnsi="Times New Roman" w:cs="Times New Roman"/>
          <w:color w:val="000000" w:themeColor="text1"/>
          <w:sz w:val="24"/>
          <w:szCs w:val="24"/>
        </w:rPr>
        <w:t xml:space="preserve">, а  </w:t>
      </w:r>
      <w:r w:rsidR="00434B72" w:rsidRPr="00434B72">
        <w:rPr>
          <w:rFonts w:ascii="Times New Roman" w:hAnsi="Times New Roman" w:cs="Times New Roman"/>
          <w:color w:val="000000" w:themeColor="text1"/>
          <w:sz w:val="24"/>
          <w:szCs w:val="24"/>
        </w:rPr>
        <w:lastRenderedPageBreak/>
        <w:t xml:space="preserve">также загрузить электронную версию документации на платформу </w:t>
      </w:r>
      <w:r w:rsidR="00434B72" w:rsidRPr="00434B72">
        <w:rPr>
          <w:rFonts w:ascii="Times New Roman" w:hAnsi="Times New Roman" w:cs="Times New Roman"/>
          <w:color w:val="000000" w:themeColor="text1"/>
          <w:sz w:val="24"/>
          <w:szCs w:val="24"/>
          <w:lang w:val="en-US"/>
        </w:rPr>
        <w:t>Conject</w:t>
      </w:r>
      <w:r w:rsidR="00434B72" w:rsidRPr="00434B72">
        <w:rPr>
          <w:rFonts w:ascii="Times New Roman" w:hAnsi="Times New Roman" w:cs="Times New Roman"/>
          <w:color w:val="000000" w:themeColor="text1"/>
          <w:sz w:val="24"/>
          <w:szCs w:val="24"/>
        </w:rPr>
        <w:t xml:space="preserve"> в соответствующие разделы</w:t>
      </w:r>
      <w:r w:rsidRPr="00367789">
        <w:rPr>
          <w:rFonts w:ascii="Times New Roman" w:hAnsi="Times New Roman" w:cs="Times New Roman"/>
          <w:color w:val="000000" w:themeColor="text1"/>
          <w:sz w:val="24"/>
          <w:szCs w:val="24"/>
        </w:rPr>
        <w:t>.</w:t>
      </w:r>
    </w:p>
    <w:p w:rsidR="00096D40" w:rsidRPr="00367789" w:rsidRDefault="00096D40"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367789">
        <w:rPr>
          <w:rFonts w:ascii="Times New Roman" w:hAnsi="Times New Roman" w:cs="Times New Roman"/>
          <w:color w:val="000000" w:themeColor="text1"/>
          <w:sz w:val="24"/>
          <w:szCs w:val="24"/>
        </w:rPr>
        <w:t xml:space="preserve">В течение 10 (десяти) Рабочих дней с момента получения уведомления Заказчика об одностороннем расторжении Договора </w:t>
      </w:r>
      <w:r w:rsidR="000D1575" w:rsidRPr="00367789">
        <w:rPr>
          <w:rFonts w:ascii="Times New Roman" w:hAnsi="Times New Roman" w:cs="Times New Roman"/>
          <w:color w:val="000000" w:themeColor="text1"/>
          <w:sz w:val="24"/>
          <w:szCs w:val="24"/>
        </w:rPr>
        <w:t xml:space="preserve">Генеральный </w:t>
      </w:r>
      <w:r w:rsidR="007E2290" w:rsidRPr="00367789">
        <w:rPr>
          <w:rFonts w:ascii="Times New Roman" w:hAnsi="Times New Roman" w:cs="Times New Roman"/>
          <w:color w:val="000000" w:themeColor="text1"/>
          <w:sz w:val="24"/>
          <w:szCs w:val="24"/>
        </w:rPr>
        <w:t>Подрядчик</w:t>
      </w:r>
      <w:r w:rsidRPr="00367789">
        <w:rPr>
          <w:rFonts w:ascii="Times New Roman" w:hAnsi="Times New Roman" w:cs="Times New Roman"/>
          <w:color w:val="000000" w:themeColor="text1"/>
          <w:sz w:val="24"/>
          <w:szCs w:val="24"/>
        </w:rPr>
        <w:t xml:space="preserve"> представляет Заказчику два экземпляра подписанных </w:t>
      </w:r>
      <w:r w:rsidR="007767E8" w:rsidRPr="00367789">
        <w:rPr>
          <w:rFonts w:ascii="Times New Roman" w:hAnsi="Times New Roman" w:cs="Times New Roman"/>
          <w:color w:val="000000" w:themeColor="text1"/>
          <w:sz w:val="24"/>
          <w:szCs w:val="24"/>
        </w:rPr>
        <w:t>а</w:t>
      </w:r>
      <w:r w:rsidRPr="00367789">
        <w:rPr>
          <w:rFonts w:ascii="Times New Roman" w:hAnsi="Times New Roman" w:cs="Times New Roman"/>
          <w:color w:val="000000" w:themeColor="text1"/>
          <w:sz w:val="24"/>
          <w:szCs w:val="24"/>
        </w:rPr>
        <w:t xml:space="preserve">кта о передаче в собственность Заказчику результатов выполненных и принятых Заказчиком Работ, Технической документации. Заказчик, при отсутствии возражений к </w:t>
      </w:r>
      <w:r w:rsidR="007767E8" w:rsidRPr="00367789">
        <w:rPr>
          <w:rFonts w:ascii="Times New Roman" w:hAnsi="Times New Roman" w:cs="Times New Roman"/>
          <w:color w:val="000000" w:themeColor="text1"/>
          <w:sz w:val="24"/>
          <w:szCs w:val="24"/>
        </w:rPr>
        <w:t>а</w:t>
      </w:r>
      <w:r w:rsidRPr="00367789">
        <w:rPr>
          <w:rFonts w:ascii="Times New Roman" w:hAnsi="Times New Roman" w:cs="Times New Roman"/>
          <w:color w:val="000000" w:themeColor="text1"/>
          <w:sz w:val="24"/>
          <w:szCs w:val="24"/>
        </w:rPr>
        <w:t xml:space="preserve">кту, подписывает его в течение 5 (пяти) Рабочих дней с момента получения и возвращает один экземпляр </w:t>
      </w:r>
      <w:r w:rsidR="000D1575" w:rsidRPr="00367789">
        <w:rPr>
          <w:rFonts w:ascii="Times New Roman" w:hAnsi="Times New Roman" w:cs="Times New Roman"/>
          <w:color w:val="000000" w:themeColor="text1"/>
          <w:sz w:val="24"/>
          <w:szCs w:val="24"/>
        </w:rPr>
        <w:t xml:space="preserve">Генеральному </w:t>
      </w:r>
      <w:r w:rsidR="007E2290" w:rsidRPr="00367789">
        <w:rPr>
          <w:rFonts w:ascii="Times New Roman" w:hAnsi="Times New Roman" w:cs="Times New Roman"/>
          <w:color w:val="000000" w:themeColor="text1"/>
          <w:sz w:val="24"/>
          <w:szCs w:val="24"/>
        </w:rPr>
        <w:t>Подрядчику</w:t>
      </w:r>
      <w:r w:rsidRPr="00367789">
        <w:rPr>
          <w:rFonts w:ascii="Times New Roman" w:hAnsi="Times New Roman" w:cs="Times New Roman"/>
          <w:color w:val="000000" w:themeColor="text1"/>
          <w:sz w:val="24"/>
          <w:szCs w:val="24"/>
        </w:rPr>
        <w:t xml:space="preserve">. Заказчик вправе не оплачивать подлежащие оплате Работы </w:t>
      </w:r>
      <w:r w:rsidR="000D1575" w:rsidRPr="00367789">
        <w:rPr>
          <w:rFonts w:ascii="Times New Roman" w:hAnsi="Times New Roman" w:cs="Times New Roman"/>
          <w:color w:val="000000" w:themeColor="text1"/>
          <w:sz w:val="24"/>
          <w:szCs w:val="24"/>
        </w:rPr>
        <w:t xml:space="preserve">Генерального </w:t>
      </w:r>
      <w:r w:rsidR="007E2290" w:rsidRPr="00367789">
        <w:rPr>
          <w:rFonts w:ascii="Times New Roman" w:hAnsi="Times New Roman" w:cs="Times New Roman"/>
          <w:color w:val="000000" w:themeColor="text1"/>
          <w:sz w:val="24"/>
          <w:szCs w:val="24"/>
        </w:rPr>
        <w:t>Подрядчика</w:t>
      </w:r>
      <w:r w:rsidRPr="00367789">
        <w:rPr>
          <w:rFonts w:ascii="Times New Roman" w:hAnsi="Times New Roman" w:cs="Times New Roman"/>
          <w:color w:val="000000" w:themeColor="text1"/>
          <w:sz w:val="24"/>
          <w:szCs w:val="24"/>
        </w:rPr>
        <w:t xml:space="preserve"> до момента подписания Сторонами указанного </w:t>
      </w:r>
      <w:r w:rsidR="007767E8" w:rsidRPr="00367789">
        <w:rPr>
          <w:rFonts w:ascii="Times New Roman" w:hAnsi="Times New Roman" w:cs="Times New Roman"/>
          <w:color w:val="000000" w:themeColor="text1"/>
          <w:sz w:val="24"/>
          <w:szCs w:val="24"/>
        </w:rPr>
        <w:t>а</w:t>
      </w:r>
      <w:r w:rsidRPr="00367789">
        <w:rPr>
          <w:rFonts w:ascii="Times New Roman" w:hAnsi="Times New Roman" w:cs="Times New Roman"/>
          <w:color w:val="000000" w:themeColor="text1"/>
          <w:sz w:val="24"/>
          <w:szCs w:val="24"/>
        </w:rPr>
        <w:t>кта.</w:t>
      </w:r>
    </w:p>
    <w:p w:rsidR="00484399" w:rsidRPr="00367789" w:rsidRDefault="001F3812"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367789">
        <w:rPr>
          <w:rFonts w:ascii="Times New Roman" w:hAnsi="Times New Roman" w:cs="Times New Roman"/>
          <w:color w:val="000000" w:themeColor="text1"/>
          <w:sz w:val="24"/>
          <w:szCs w:val="24"/>
        </w:rPr>
        <w:t xml:space="preserve">Заказчик вправе не осуществлять платежи, предусмотренные настоящим Договором Генеральному Подрядчику в связи с досрочным расторжением настоящего Договора, до исполнения Генеральным Подрядчиком обязанностей, предусмотренных </w:t>
      </w:r>
      <w:r w:rsidR="00156DD1" w:rsidRPr="00367789">
        <w:rPr>
          <w:rFonts w:ascii="Times New Roman" w:hAnsi="Times New Roman" w:cs="Times New Roman"/>
          <w:color w:val="000000" w:themeColor="text1"/>
          <w:sz w:val="24"/>
          <w:szCs w:val="24"/>
        </w:rPr>
        <w:t>настоящим п</w:t>
      </w:r>
      <w:r w:rsidR="0033684A" w:rsidRPr="00367789">
        <w:rPr>
          <w:rFonts w:ascii="Times New Roman" w:hAnsi="Times New Roman" w:cs="Times New Roman"/>
          <w:color w:val="000000" w:themeColor="text1"/>
          <w:sz w:val="24"/>
          <w:szCs w:val="24"/>
        </w:rPr>
        <w:t>унктом</w:t>
      </w:r>
      <w:r w:rsidRPr="00367789">
        <w:rPr>
          <w:rFonts w:ascii="Times New Roman" w:hAnsi="Times New Roman" w:cs="Times New Roman"/>
          <w:color w:val="000000" w:themeColor="text1"/>
          <w:sz w:val="24"/>
          <w:szCs w:val="24"/>
        </w:rPr>
        <w:t xml:space="preserve"> </w:t>
      </w:r>
      <w:r w:rsidR="00434B72">
        <w:rPr>
          <w:rFonts w:ascii="Times New Roman" w:hAnsi="Times New Roman" w:cs="Times New Roman"/>
          <w:color w:val="000000" w:themeColor="text1"/>
          <w:sz w:val="24"/>
          <w:szCs w:val="24"/>
        </w:rPr>
        <w:t>24.5</w:t>
      </w:r>
      <w:r w:rsidR="00317798" w:rsidRPr="00367789">
        <w:rPr>
          <w:rFonts w:ascii="Times New Roman" w:hAnsi="Times New Roman" w:cs="Times New Roman"/>
          <w:color w:val="000000" w:themeColor="text1"/>
          <w:sz w:val="24"/>
          <w:szCs w:val="24"/>
        </w:rPr>
        <w:t xml:space="preserve"> настоящего Договора</w:t>
      </w:r>
      <w:r w:rsidR="005D3FCB" w:rsidRPr="00367789">
        <w:rPr>
          <w:rFonts w:ascii="Times New Roman" w:hAnsi="Times New Roman" w:cs="Times New Roman"/>
          <w:color w:val="000000" w:themeColor="text1"/>
          <w:sz w:val="24"/>
          <w:szCs w:val="24"/>
        </w:rPr>
        <w:t>.</w:t>
      </w:r>
    </w:p>
    <w:p w:rsidR="00484399" w:rsidRPr="00367789" w:rsidRDefault="001F3812"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367789">
        <w:rPr>
          <w:rFonts w:ascii="Times New Roman" w:hAnsi="Times New Roman" w:cs="Times New Roman"/>
          <w:color w:val="000000" w:themeColor="text1"/>
          <w:sz w:val="24"/>
          <w:szCs w:val="24"/>
        </w:rPr>
        <w:t xml:space="preserve">Генеральный Подрядчик не вправе удерживать в соответствии со статьями 359, 712 Гражданского кодекса РФ результат Работ, </w:t>
      </w:r>
      <w:r w:rsidR="007B27DB" w:rsidRPr="00367789">
        <w:rPr>
          <w:rFonts w:ascii="Times New Roman" w:hAnsi="Times New Roman" w:cs="Times New Roman"/>
          <w:color w:val="000000" w:themeColor="text1"/>
          <w:sz w:val="24"/>
          <w:szCs w:val="24"/>
        </w:rPr>
        <w:t>Оборудован</w:t>
      </w:r>
      <w:r w:rsidRPr="00367789">
        <w:rPr>
          <w:rFonts w:ascii="Times New Roman" w:hAnsi="Times New Roman" w:cs="Times New Roman"/>
          <w:color w:val="000000" w:themeColor="text1"/>
          <w:sz w:val="24"/>
          <w:szCs w:val="24"/>
        </w:rPr>
        <w:t xml:space="preserve">ие, остатки </w:t>
      </w:r>
      <w:r w:rsidR="00E2088A" w:rsidRPr="00367789">
        <w:rPr>
          <w:rFonts w:ascii="Times New Roman" w:hAnsi="Times New Roman" w:cs="Times New Roman"/>
          <w:color w:val="000000" w:themeColor="text1"/>
          <w:sz w:val="24"/>
          <w:szCs w:val="24"/>
        </w:rPr>
        <w:t>Материалов</w:t>
      </w:r>
      <w:r w:rsidRPr="00367789">
        <w:rPr>
          <w:rFonts w:ascii="Times New Roman" w:hAnsi="Times New Roman" w:cs="Times New Roman"/>
          <w:color w:val="000000" w:themeColor="text1"/>
          <w:sz w:val="24"/>
          <w:szCs w:val="24"/>
        </w:rPr>
        <w:t>, а также иное имущество, оказавшееся у Генерального Подрядчика и принадлежащее Заказчику, в целях обеспечения своих требований по оплате фактически выполненных Работ, возмещения своих издержек, убытков и иных сумм, которые подлежат уплате Заказчиком.</w:t>
      </w:r>
    </w:p>
    <w:p w:rsidR="0063649F" w:rsidRPr="00367789" w:rsidRDefault="0063649F" w:rsidP="0063649F">
      <w:pPr>
        <w:tabs>
          <w:tab w:val="left" w:pos="993"/>
          <w:tab w:val="left" w:pos="1276"/>
        </w:tabs>
        <w:spacing w:after="0" w:line="240" w:lineRule="auto"/>
        <w:ind w:right="-1"/>
        <w:jc w:val="both"/>
        <w:rPr>
          <w:rFonts w:ascii="Times New Roman" w:hAnsi="Times New Roman" w:cs="Times New Roman"/>
          <w:b/>
          <w:bCs/>
          <w:caps/>
          <w:color w:val="000000" w:themeColor="text1"/>
          <w:sz w:val="24"/>
          <w:szCs w:val="24"/>
        </w:rPr>
      </w:pPr>
    </w:p>
    <w:p w:rsidR="003B0EE4" w:rsidRPr="00367789" w:rsidRDefault="003B0EE4" w:rsidP="00473D1C">
      <w:pPr>
        <w:tabs>
          <w:tab w:val="left" w:pos="993"/>
          <w:tab w:val="left" w:pos="1276"/>
        </w:tabs>
        <w:spacing w:after="0" w:line="240" w:lineRule="auto"/>
        <w:ind w:right="-1" w:firstLine="709"/>
        <w:jc w:val="both"/>
        <w:rPr>
          <w:rFonts w:ascii="Times New Roman" w:hAnsi="Times New Roman" w:cs="Times New Roman"/>
          <w:b/>
          <w:caps/>
          <w:color w:val="000000" w:themeColor="text1"/>
          <w:sz w:val="24"/>
          <w:szCs w:val="24"/>
        </w:rPr>
      </w:pPr>
    </w:p>
    <w:p w:rsidR="00765A93" w:rsidRPr="00367789" w:rsidRDefault="00CC4F8F" w:rsidP="009266A2">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367789">
        <w:rPr>
          <w:rFonts w:ascii="Times New Roman" w:hAnsi="Times New Roman" w:cs="Times New Roman"/>
          <w:b/>
          <w:bCs/>
          <w:caps/>
          <w:color w:val="000000" w:themeColor="text1"/>
          <w:sz w:val="24"/>
          <w:szCs w:val="24"/>
        </w:rPr>
        <w:t>Представители Генерального Подрядчика и Заказчика</w:t>
      </w:r>
    </w:p>
    <w:p w:rsidR="001A7047" w:rsidRPr="00367789"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351974" w:rsidRPr="00367789" w:rsidRDefault="00351974"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367789">
        <w:rPr>
          <w:rFonts w:ascii="Times New Roman" w:hAnsi="Times New Roman" w:cs="Times New Roman"/>
          <w:color w:val="000000" w:themeColor="text1"/>
          <w:sz w:val="24"/>
          <w:szCs w:val="24"/>
        </w:rPr>
        <w:t>Заказчик назначил своего сотрудника (сотрудников) ________________________, телефон _____________________, доб._____, моб.тел. ________________________, адрес электронной почты ___________________________, уполномоченного  взаимодействовать с Генеральным Подрядчиком по вопросам исполнения настоящего Договора.</w:t>
      </w:r>
    </w:p>
    <w:p w:rsidR="00351974" w:rsidRPr="00367789" w:rsidRDefault="00351974"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367789">
        <w:rPr>
          <w:rFonts w:ascii="Times New Roman" w:hAnsi="Times New Roman" w:cs="Times New Roman"/>
          <w:color w:val="000000" w:themeColor="text1"/>
          <w:sz w:val="24"/>
          <w:szCs w:val="24"/>
        </w:rPr>
        <w:t>Генеральный Подрядчик назначил своего сотрудника (сотрудников) ____________ телефон ________________, адрес электронной почты _________________ уполномоченного  взаимодействовать с Заказчиком по вопросам исполнения настоящего Договора.</w:t>
      </w:r>
    </w:p>
    <w:p w:rsidR="00CC4F8F" w:rsidRPr="00367789" w:rsidRDefault="00CC4F8F" w:rsidP="009266A2">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367789">
        <w:rPr>
          <w:rFonts w:ascii="Times New Roman" w:hAnsi="Times New Roman" w:cs="Times New Roman"/>
          <w:b/>
          <w:bCs/>
          <w:caps/>
          <w:color w:val="000000" w:themeColor="text1"/>
          <w:sz w:val="24"/>
          <w:szCs w:val="24"/>
        </w:rPr>
        <w:t>УВЕДОМЛЕНИЯ И КОРРЕСПОНДЕНЦИЯ</w:t>
      </w:r>
    </w:p>
    <w:p w:rsidR="001A7047" w:rsidRPr="00367789"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A33B9C" w:rsidRPr="00367789" w:rsidRDefault="00A33B9C"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367789">
        <w:rPr>
          <w:rFonts w:ascii="Times New Roman" w:hAnsi="Times New Roman" w:cs="Times New Roman"/>
          <w:color w:val="000000" w:themeColor="text1"/>
          <w:sz w:val="24"/>
          <w:szCs w:val="24"/>
        </w:rPr>
        <w:t>Любое уведомление, требование или другое сообщение (далее – Уведомление), направляемое какой-либо Стороной по настоящему Договору или в связи с ним, должно быть оформлено в письменном виде и подписано направляющей уведомление Стороной или от ее имени. Любое уведомление считается направленным должным образом:</w:t>
      </w:r>
    </w:p>
    <w:p w:rsidR="00A33B9C" w:rsidRPr="00367789" w:rsidRDefault="00BA3DB1" w:rsidP="00BA3DB1">
      <w:pPr>
        <w:pStyle w:val="BMKHeading3"/>
        <w:tabs>
          <w:tab w:val="clear" w:pos="1440"/>
          <w:tab w:val="left" w:pos="1134"/>
          <w:tab w:val="left" w:pos="1276"/>
        </w:tabs>
        <w:spacing w:after="0"/>
        <w:ind w:left="0" w:right="-1" w:firstLine="709"/>
        <w:rPr>
          <w:color w:val="000000" w:themeColor="text1"/>
          <w:sz w:val="24"/>
          <w:szCs w:val="24"/>
          <w:lang w:val="ru-RU"/>
        </w:rPr>
      </w:pPr>
      <w:bookmarkStart w:id="88" w:name="_Toc321466324"/>
      <w:r w:rsidRPr="00367789">
        <w:rPr>
          <w:color w:val="000000" w:themeColor="text1"/>
          <w:sz w:val="24"/>
          <w:szCs w:val="24"/>
          <w:lang w:val="ru-RU"/>
        </w:rPr>
        <w:t xml:space="preserve">- </w:t>
      </w:r>
      <w:r w:rsidR="00A33B9C" w:rsidRPr="00367789">
        <w:rPr>
          <w:color w:val="000000" w:themeColor="text1"/>
          <w:sz w:val="24"/>
          <w:szCs w:val="24"/>
          <w:lang w:val="ru-RU"/>
        </w:rPr>
        <w:t>в случае направления заказной почтой, в момент передачи, указанный в уведомлении о вручении; или</w:t>
      </w:r>
      <w:bookmarkEnd w:id="88"/>
    </w:p>
    <w:p w:rsidR="00CC4F8F" w:rsidRPr="00367789" w:rsidRDefault="00BA3DB1" w:rsidP="00BA3DB1">
      <w:pPr>
        <w:pStyle w:val="BMKHeading3"/>
        <w:tabs>
          <w:tab w:val="clear" w:pos="1440"/>
          <w:tab w:val="left" w:pos="1134"/>
          <w:tab w:val="left" w:pos="1276"/>
        </w:tabs>
        <w:spacing w:after="0"/>
        <w:ind w:left="0" w:right="-1" w:firstLine="709"/>
        <w:rPr>
          <w:color w:val="000000" w:themeColor="text1"/>
          <w:sz w:val="24"/>
          <w:szCs w:val="24"/>
          <w:lang w:val="ru-RU"/>
        </w:rPr>
      </w:pPr>
      <w:bookmarkStart w:id="89" w:name="_Toc321466325"/>
      <w:r w:rsidRPr="00367789">
        <w:rPr>
          <w:color w:val="000000" w:themeColor="text1"/>
          <w:sz w:val="24"/>
          <w:szCs w:val="24"/>
          <w:lang w:val="ru-RU"/>
        </w:rPr>
        <w:t xml:space="preserve">- </w:t>
      </w:r>
      <w:r w:rsidR="00A33B9C" w:rsidRPr="00367789">
        <w:rPr>
          <w:color w:val="000000" w:themeColor="text1"/>
          <w:sz w:val="24"/>
          <w:szCs w:val="24"/>
          <w:lang w:val="ru-RU"/>
        </w:rPr>
        <w:t>в случае доставки с курьером, в момент доставки</w:t>
      </w:r>
      <w:r w:rsidR="0020765A" w:rsidRPr="00367789">
        <w:rPr>
          <w:color w:val="000000" w:themeColor="text1"/>
          <w:sz w:val="24"/>
          <w:szCs w:val="24"/>
          <w:lang w:val="ru-RU"/>
        </w:rPr>
        <w:t>.</w:t>
      </w:r>
      <w:bookmarkEnd w:id="89"/>
    </w:p>
    <w:p w:rsidR="00CC4F8F" w:rsidRPr="00367789" w:rsidRDefault="00CC4F8F"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367789">
        <w:rPr>
          <w:rFonts w:ascii="Times New Roman" w:hAnsi="Times New Roman" w:cs="Times New Roman"/>
          <w:color w:val="000000" w:themeColor="text1"/>
          <w:sz w:val="24"/>
          <w:szCs w:val="24"/>
        </w:rPr>
        <w:t>В случае уклонения адресата от получения уведомления, а также в случае, когда адресат письменно не сообщит отправителю об изменении адреса и реквизитов доставки уведомлений в установленный срок и уведомление будет доставлено по ранее указанному адресатом адресу или реквизитам, адресат несет всю ответственность за недоставку или невозможность доставки уведомления.</w:t>
      </w:r>
    </w:p>
    <w:p w:rsidR="001336C4" w:rsidRPr="00367789" w:rsidRDefault="00CC4F8F"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367789">
        <w:rPr>
          <w:rFonts w:ascii="Times New Roman" w:hAnsi="Times New Roman" w:cs="Times New Roman"/>
          <w:color w:val="000000" w:themeColor="text1"/>
          <w:sz w:val="24"/>
          <w:szCs w:val="24"/>
        </w:rPr>
        <w:t xml:space="preserve">Стороны обязаны незамедлительно уведомлять друг друга обо всех изменениях в своих учредительных документах, смене печати, изменениях полномочий лиц, имеющих право подписи на финансовых документах и/или действующих на основании доверенностей, почтового адреса и банковских реквизитов, в противном случае виновная Сторона лишается права впоследствии ссылаться на эти обстоятельства как на основание освобождения от исполнения обязательств и (или) от ответственности. </w:t>
      </w:r>
    </w:p>
    <w:p w:rsidR="00792326" w:rsidRPr="00367789" w:rsidRDefault="00792326"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367789">
        <w:rPr>
          <w:rFonts w:ascii="Times New Roman" w:hAnsi="Times New Roman" w:cs="Times New Roman"/>
          <w:color w:val="000000" w:themeColor="text1"/>
          <w:sz w:val="24"/>
          <w:szCs w:val="24"/>
        </w:rPr>
        <w:lastRenderedPageBreak/>
        <w:t>Все Уведомления могут также дублироваться по электронной почте</w:t>
      </w:r>
      <w:r w:rsidR="00E316EE" w:rsidRPr="00E316EE">
        <w:rPr>
          <w:rFonts w:ascii="Times New Roman" w:hAnsi="Times New Roman" w:cs="Times New Roman"/>
          <w:color w:val="000000" w:themeColor="text1"/>
          <w:sz w:val="24"/>
          <w:szCs w:val="24"/>
        </w:rPr>
        <w:t xml:space="preserve">, системе документооборота </w:t>
      </w:r>
      <w:r w:rsidR="00E316EE" w:rsidRPr="00E316EE">
        <w:rPr>
          <w:rFonts w:ascii="Times New Roman" w:hAnsi="Times New Roman" w:cs="Times New Roman"/>
          <w:color w:val="000000" w:themeColor="text1"/>
          <w:sz w:val="24"/>
          <w:szCs w:val="24"/>
          <w:lang w:val="en-US"/>
        </w:rPr>
        <w:t>Conject</w:t>
      </w:r>
      <w:r w:rsidRPr="00367789">
        <w:rPr>
          <w:rFonts w:ascii="Times New Roman" w:hAnsi="Times New Roman" w:cs="Times New Roman"/>
          <w:color w:val="000000" w:themeColor="text1"/>
          <w:sz w:val="24"/>
          <w:szCs w:val="24"/>
        </w:rPr>
        <w:t xml:space="preserve"> или факсимильной связи, однако данный способ направления Уведомления не является официальным.</w:t>
      </w:r>
    </w:p>
    <w:p w:rsidR="00CC4F8F" w:rsidRPr="00367789" w:rsidRDefault="00CC4F8F"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367789">
        <w:rPr>
          <w:rFonts w:ascii="Times New Roman" w:hAnsi="Times New Roman" w:cs="Times New Roman"/>
          <w:color w:val="000000" w:themeColor="text1"/>
          <w:sz w:val="24"/>
          <w:szCs w:val="24"/>
        </w:rPr>
        <w:t>Уведомления от одной Стороны другой Стороне должны передаваться в письменной форме по следующим адресам:</w:t>
      </w:r>
    </w:p>
    <w:p w:rsidR="00CC4F8F" w:rsidRPr="00367789" w:rsidRDefault="00CC4F8F"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367789">
        <w:rPr>
          <w:rFonts w:ascii="Times New Roman" w:hAnsi="Times New Roman" w:cs="Times New Roman"/>
          <w:color w:val="000000" w:themeColor="text1"/>
          <w:sz w:val="24"/>
          <w:szCs w:val="24"/>
        </w:rPr>
        <w:t>Если</w:t>
      </w:r>
      <w:r w:rsidRPr="00367789">
        <w:rPr>
          <w:rFonts w:ascii="Times New Roman" w:hAnsi="Times New Roman" w:cs="Times New Roman"/>
          <w:b/>
          <w:bCs/>
          <w:color w:val="000000" w:themeColor="text1"/>
          <w:sz w:val="24"/>
          <w:szCs w:val="24"/>
        </w:rPr>
        <w:t xml:space="preserve"> </w:t>
      </w:r>
      <w:r w:rsidRPr="00367789">
        <w:rPr>
          <w:rFonts w:ascii="Times New Roman" w:hAnsi="Times New Roman" w:cs="Times New Roman"/>
          <w:bCs/>
          <w:color w:val="000000" w:themeColor="text1"/>
          <w:sz w:val="24"/>
          <w:szCs w:val="24"/>
        </w:rPr>
        <w:t>получатель</w:t>
      </w:r>
      <w:r w:rsidRPr="00367789">
        <w:rPr>
          <w:rFonts w:ascii="Times New Roman" w:hAnsi="Times New Roman" w:cs="Times New Roman"/>
          <w:b/>
          <w:bCs/>
          <w:color w:val="000000" w:themeColor="text1"/>
          <w:sz w:val="24"/>
          <w:szCs w:val="24"/>
        </w:rPr>
        <w:t> Генеральный Подрядчик:</w:t>
      </w:r>
    </w:p>
    <w:tbl>
      <w:tblPr>
        <w:tblStyle w:val="a6"/>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3"/>
        <w:gridCol w:w="5739"/>
      </w:tblGrid>
      <w:tr w:rsidR="00CC4F8F" w:rsidRPr="00367789" w:rsidTr="009C4EE1">
        <w:trPr>
          <w:trHeight w:val="185"/>
        </w:trPr>
        <w:tc>
          <w:tcPr>
            <w:tcW w:w="3884" w:type="dxa"/>
          </w:tcPr>
          <w:p w:rsidR="00CC4F8F" w:rsidRPr="00367789" w:rsidRDefault="00CC4F8F" w:rsidP="00473D1C">
            <w:pPr>
              <w:pStyle w:val="Nonformat"/>
              <w:tabs>
                <w:tab w:val="left" w:pos="993"/>
                <w:tab w:val="left" w:pos="1276"/>
                <w:tab w:val="right" w:pos="2877"/>
              </w:tabs>
              <w:ind w:right="-1" w:firstLine="709"/>
              <w:jc w:val="both"/>
              <w:rPr>
                <w:rFonts w:ascii="Times New Roman" w:hAnsi="Times New Roman" w:cs="Times New Roman"/>
                <w:color w:val="000000" w:themeColor="text1"/>
                <w:sz w:val="24"/>
                <w:szCs w:val="24"/>
                <w:lang w:eastAsia="en-US"/>
              </w:rPr>
            </w:pPr>
            <w:r w:rsidRPr="00367789">
              <w:rPr>
                <w:rFonts w:ascii="Times New Roman" w:hAnsi="Times New Roman" w:cs="Times New Roman"/>
                <w:color w:val="000000" w:themeColor="text1"/>
                <w:sz w:val="24"/>
                <w:szCs w:val="24"/>
                <w:lang w:eastAsia="en-US"/>
              </w:rPr>
              <w:t>Место нахождения:</w:t>
            </w:r>
          </w:p>
        </w:tc>
        <w:tc>
          <w:tcPr>
            <w:tcW w:w="5920" w:type="dxa"/>
          </w:tcPr>
          <w:p w:rsidR="00CC4F8F" w:rsidRPr="00367789" w:rsidRDefault="00CC4F8F" w:rsidP="00473D1C">
            <w:pPr>
              <w:pStyle w:val="Nonformat"/>
              <w:tabs>
                <w:tab w:val="left" w:pos="993"/>
                <w:tab w:val="left" w:pos="1276"/>
              </w:tabs>
              <w:ind w:right="-1" w:firstLine="709"/>
              <w:rPr>
                <w:rFonts w:ascii="Times New Roman" w:hAnsi="Times New Roman" w:cs="Times New Roman"/>
                <w:color w:val="000000" w:themeColor="text1"/>
                <w:sz w:val="24"/>
                <w:szCs w:val="24"/>
                <w:lang w:eastAsia="en-US"/>
              </w:rPr>
            </w:pPr>
          </w:p>
        </w:tc>
      </w:tr>
      <w:tr w:rsidR="00CC4F8F" w:rsidRPr="004C4F27" w:rsidTr="009C4EE1">
        <w:trPr>
          <w:trHeight w:val="218"/>
        </w:trPr>
        <w:tc>
          <w:tcPr>
            <w:tcW w:w="3884" w:type="dxa"/>
          </w:tcPr>
          <w:p w:rsidR="00CC4F8F" w:rsidRPr="004C4F27" w:rsidRDefault="00CC4F8F" w:rsidP="00473D1C">
            <w:pPr>
              <w:pStyle w:val="Nonformat"/>
              <w:tabs>
                <w:tab w:val="left" w:pos="993"/>
                <w:tab w:val="left" w:pos="1276"/>
              </w:tabs>
              <w:ind w:right="-1" w:firstLine="709"/>
              <w:jc w:val="both"/>
              <w:rPr>
                <w:rFonts w:ascii="Times New Roman" w:hAnsi="Times New Roman" w:cs="Times New Roman"/>
                <w:color w:val="000000" w:themeColor="text1"/>
                <w:sz w:val="24"/>
                <w:szCs w:val="24"/>
                <w:lang w:eastAsia="en-US"/>
              </w:rPr>
            </w:pPr>
            <w:r w:rsidRPr="00367789">
              <w:rPr>
                <w:rFonts w:ascii="Times New Roman" w:hAnsi="Times New Roman" w:cs="Times New Roman"/>
                <w:color w:val="000000" w:themeColor="text1"/>
                <w:sz w:val="24"/>
                <w:szCs w:val="24"/>
                <w:lang w:eastAsia="en-US"/>
              </w:rPr>
              <w:t>Почтовый адрес:</w:t>
            </w:r>
          </w:p>
        </w:tc>
        <w:tc>
          <w:tcPr>
            <w:tcW w:w="5920" w:type="dxa"/>
          </w:tcPr>
          <w:p w:rsidR="00CC4F8F" w:rsidRPr="004C4F27" w:rsidRDefault="00CC4F8F" w:rsidP="00473D1C">
            <w:pPr>
              <w:pStyle w:val="Nonformat"/>
              <w:tabs>
                <w:tab w:val="left" w:pos="993"/>
                <w:tab w:val="left" w:pos="1276"/>
              </w:tabs>
              <w:ind w:right="-1" w:firstLine="709"/>
              <w:jc w:val="both"/>
              <w:rPr>
                <w:rFonts w:ascii="Times New Roman" w:hAnsi="Times New Roman" w:cs="Times New Roman"/>
                <w:color w:val="000000" w:themeColor="text1"/>
                <w:sz w:val="24"/>
                <w:szCs w:val="24"/>
                <w:lang w:eastAsia="en-US"/>
              </w:rPr>
            </w:pPr>
          </w:p>
        </w:tc>
      </w:tr>
      <w:tr w:rsidR="001336C4" w:rsidRPr="004C4F27" w:rsidTr="009C4EE1">
        <w:trPr>
          <w:trHeight w:val="280"/>
        </w:trPr>
        <w:tc>
          <w:tcPr>
            <w:tcW w:w="3884" w:type="dxa"/>
          </w:tcPr>
          <w:p w:rsidR="001336C4" w:rsidRPr="004C4F27" w:rsidRDefault="001336C4" w:rsidP="00473D1C">
            <w:pPr>
              <w:pStyle w:val="Nonformat"/>
              <w:tabs>
                <w:tab w:val="left" w:pos="993"/>
                <w:tab w:val="left" w:pos="1276"/>
              </w:tabs>
              <w:ind w:right="-1" w:firstLine="709"/>
              <w:jc w:val="both"/>
              <w:rPr>
                <w:rFonts w:ascii="Times New Roman" w:hAnsi="Times New Roman" w:cs="Times New Roman"/>
                <w:color w:val="000000" w:themeColor="text1"/>
                <w:sz w:val="24"/>
                <w:szCs w:val="24"/>
                <w:lang w:eastAsia="en-US"/>
              </w:rPr>
            </w:pPr>
            <w:r w:rsidRPr="004C4F27">
              <w:rPr>
                <w:rFonts w:ascii="Times New Roman" w:hAnsi="Times New Roman" w:cs="Times New Roman"/>
                <w:color w:val="000000" w:themeColor="text1"/>
                <w:sz w:val="24"/>
                <w:szCs w:val="24"/>
                <w:lang w:eastAsia="en-US"/>
              </w:rPr>
              <w:t>Кому:</w:t>
            </w:r>
          </w:p>
        </w:tc>
        <w:tc>
          <w:tcPr>
            <w:tcW w:w="5920" w:type="dxa"/>
          </w:tcPr>
          <w:p w:rsidR="001336C4" w:rsidRPr="004C4F27" w:rsidRDefault="001336C4" w:rsidP="00473D1C">
            <w:pPr>
              <w:pStyle w:val="Nonformat"/>
              <w:tabs>
                <w:tab w:val="left" w:pos="993"/>
                <w:tab w:val="left" w:pos="1276"/>
              </w:tabs>
              <w:ind w:right="-1" w:firstLine="709"/>
              <w:rPr>
                <w:rFonts w:ascii="Times New Roman" w:hAnsi="Times New Roman" w:cs="Times New Roman"/>
                <w:color w:val="000000" w:themeColor="text1"/>
                <w:sz w:val="24"/>
                <w:szCs w:val="24"/>
                <w:lang w:eastAsia="en-US"/>
              </w:rPr>
            </w:pPr>
          </w:p>
        </w:tc>
      </w:tr>
      <w:tr w:rsidR="001336C4" w:rsidRPr="004C4F27" w:rsidTr="009C4EE1">
        <w:trPr>
          <w:trHeight w:val="253"/>
        </w:trPr>
        <w:tc>
          <w:tcPr>
            <w:tcW w:w="3884" w:type="dxa"/>
          </w:tcPr>
          <w:p w:rsidR="001336C4" w:rsidRPr="004C4F27" w:rsidRDefault="001336C4" w:rsidP="00473D1C">
            <w:pPr>
              <w:pStyle w:val="Nonformat"/>
              <w:tabs>
                <w:tab w:val="left" w:pos="993"/>
                <w:tab w:val="left" w:pos="1276"/>
              </w:tabs>
              <w:ind w:right="-1" w:firstLine="709"/>
              <w:jc w:val="both"/>
              <w:rPr>
                <w:rFonts w:ascii="Times New Roman" w:hAnsi="Times New Roman" w:cs="Times New Roman"/>
                <w:color w:val="000000" w:themeColor="text1"/>
                <w:sz w:val="24"/>
                <w:szCs w:val="24"/>
                <w:lang w:eastAsia="en-US"/>
              </w:rPr>
            </w:pPr>
            <w:r w:rsidRPr="004C4F27">
              <w:rPr>
                <w:rFonts w:ascii="Times New Roman" w:hAnsi="Times New Roman" w:cs="Times New Roman"/>
                <w:color w:val="000000" w:themeColor="text1"/>
                <w:sz w:val="24"/>
                <w:szCs w:val="24"/>
                <w:lang w:eastAsia="en-US"/>
              </w:rPr>
              <w:t>Телефон:</w:t>
            </w:r>
          </w:p>
        </w:tc>
        <w:tc>
          <w:tcPr>
            <w:tcW w:w="5920" w:type="dxa"/>
          </w:tcPr>
          <w:p w:rsidR="001336C4" w:rsidRPr="004C4F27" w:rsidRDefault="001336C4" w:rsidP="00473D1C">
            <w:pPr>
              <w:pStyle w:val="Nonformat"/>
              <w:tabs>
                <w:tab w:val="left" w:pos="993"/>
                <w:tab w:val="left" w:pos="1276"/>
              </w:tabs>
              <w:ind w:right="-1" w:firstLine="709"/>
              <w:jc w:val="both"/>
              <w:rPr>
                <w:rFonts w:ascii="Times New Roman" w:hAnsi="Times New Roman" w:cs="Times New Roman"/>
                <w:color w:val="000000" w:themeColor="text1"/>
                <w:sz w:val="24"/>
                <w:szCs w:val="24"/>
                <w:lang w:eastAsia="en-US"/>
              </w:rPr>
            </w:pPr>
          </w:p>
        </w:tc>
      </w:tr>
      <w:tr w:rsidR="001336C4" w:rsidRPr="004C4F27" w:rsidTr="009C4EE1">
        <w:trPr>
          <w:trHeight w:val="253"/>
        </w:trPr>
        <w:tc>
          <w:tcPr>
            <w:tcW w:w="3884" w:type="dxa"/>
          </w:tcPr>
          <w:p w:rsidR="001336C4" w:rsidRPr="004C4F27" w:rsidRDefault="001336C4" w:rsidP="00473D1C">
            <w:pPr>
              <w:pStyle w:val="Nonformat"/>
              <w:tabs>
                <w:tab w:val="left" w:pos="993"/>
                <w:tab w:val="left" w:pos="1276"/>
              </w:tabs>
              <w:ind w:right="-1" w:firstLine="709"/>
              <w:jc w:val="both"/>
              <w:rPr>
                <w:rFonts w:ascii="Times New Roman" w:hAnsi="Times New Roman" w:cs="Times New Roman"/>
                <w:color w:val="000000" w:themeColor="text1"/>
                <w:sz w:val="24"/>
                <w:szCs w:val="24"/>
                <w:lang w:eastAsia="en-US"/>
              </w:rPr>
            </w:pPr>
            <w:r w:rsidRPr="004C4F27">
              <w:rPr>
                <w:rFonts w:ascii="Times New Roman" w:hAnsi="Times New Roman" w:cs="Times New Roman"/>
                <w:color w:val="000000" w:themeColor="text1"/>
                <w:sz w:val="24"/>
                <w:szCs w:val="24"/>
                <w:lang w:eastAsia="en-US"/>
              </w:rPr>
              <w:t>Факс:</w:t>
            </w:r>
          </w:p>
        </w:tc>
        <w:tc>
          <w:tcPr>
            <w:tcW w:w="5920" w:type="dxa"/>
          </w:tcPr>
          <w:p w:rsidR="001336C4" w:rsidRPr="004C4F27" w:rsidRDefault="001336C4" w:rsidP="00473D1C">
            <w:pPr>
              <w:pStyle w:val="Nonformat"/>
              <w:tabs>
                <w:tab w:val="left" w:pos="993"/>
                <w:tab w:val="left" w:pos="1276"/>
              </w:tabs>
              <w:ind w:right="-1" w:firstLine="709"/>
              <w:jc w:val="both"/>
              <w:rPr>
                <w:rFonts w:ascii="Times New Roman" w:hAnsi="Times New Roman" w:cs="Times New Roman"/>
                <w:color w:val="000000" w:themeColor="text1"/>
                <w:sz w:val="24"/>
                <w:szCs w:val="24"/>
                <w:lang w:eastAsia="en-US"/>
              </w:rPr>
            </w:pPr>
          </w:p>
        </w:tc>
      </w:tr>
      <w:tr w:rsidR="00CC4F8F" w:rsidRPr="004C4F27" w:rsidTr="009C4EE1">
        <w:trPr>
          <w:trHeight w:val="266"/>
        </w:trPr>
        <w:tc>
          <w:tcPr>
            <w:tcW w:w="3884" w:type="dxa"/>
          </w:tcPr>
          <w:p w:rsidR="00CC4F8F" w:rsidRPr="004C4F27" w:rsidRDefault="00CC4F8F" w:rsidP="00473D1C">
            <w:pPr>
              <w:pStyle w:val="Nonformat"/>
              <w:tabs>
                <w:tab w:val="left" w:pos="993"/>
                <w:tab w:val="left" w:pos="1276"/>
              </w:tabs>
              <w:ind w:right="-1" w:firstLine="709"/>
              <w:jc w:val="both"/>
              <w:rPr>
                <w:rFonts w:ascii="Times New Roman" w:hAnsi="Times New Roman" w:cs="Times New Roman"/>
                <w:color w:val="000000" w:themeColor="text1"/>
                <w:sz w:val="24"/>
                <w:szCs w:val="24"/>
                <w:lang w:eastAsia="en-US"/>
              </w:rPr>
            </w:pPr>
            <w:r w:rsidRPr="004C4F27">
              <w:rPr>
                <w:rFonts w:ascii="Times New Roman" w:hAnsi="Times New Roman" w:cs="Times New Roman"/>
                <w:color w:val="000000" w:themeColor="text1"/>
                <w:sz w:val="24"/>
                <w:szCs w:val="24"/>
                <w:lang w:eastAsia="en-US"/>
              </w:rPr>
              <w:t>ИНН:</w:t>
            </w:r>
          </w:p>
        </w:tc>
        <w:tc>
          <w:tcPr>
            <w:tcW w:w="5920" w:type="dxa"/>
          </w:tcPr>
          <w:p w:rsidR="00CC4F8F" w:rsidRPr="004C4F27" w:rsidRDefault="00CC4F8F" w:rsidP="00473D1C">
            <w:pPr>
              <w:pStyle w:val="Nonformat"/>
              <w:tabs>
                <w:tab w:val="left" w:pos="993"/>
                <w:tab w:val="left" w:pos="1276"/>
              </w:tabs>
              <w:ind w:right="-1" w:firstLine="709"/>
              <w:jc w:val="both"/>
              <w:rPr>
                <w:rFonts w:ascii="Times New Roman" w:hAnsi="Times New Roman" w:cs="Times New Roman"/>
                <w:color w:val="000000" w:themeColor="text1"/>
                <w:sz w:val="24"/>
                <w:szCs w:val="24"/>
                <w:lang w:eastAsia="en-US"/>
              </w:rPr>
            </w:pPr>
          </w:p>
        </w:tc>
      </w:tr>
      <w:tr w:rsidR="00CC4F8F" w:rsidRPr="004C4F27" w:rsidTr="009C4EE1">
        <w:trPr>
          <w:trHeight w:val="253"/>
        </w:trPr>
        <w:tc>
          <w:tcPr>
            <w:tcW w:w="3884" w:type="dxa"/>
          </w:tcPr>
          <w:p w:rsidR="00CC4F8F" w:rsidRPr="004C4F27" w:rsidRDefault="00CC4F8F" w:rsidP="00473D1C">
            <w:pPr>
              <w:pStyle w:val="Nonformat"/>
              <w:tabs>
                <w:tab w:val="left" w:pos="993"/>
                <w:tab w:val="left" w:pos="1276"/>
              </w:tabs>
              <w:ind w:right="-1" w:firstLine="709"/>
              <w:jc w:val="both"/>
              <w:rPr>
                <w:rFonts w:ascii="Times New Roman" w:hAnsi="Times New Roman" w:cs="Times New Roman"/>
                <w:color w:val="000000" w:themeColor="text1"/>
                <w:sz w:val="24"/>
                <w:szCs w:val="24"/>
                <w:lang w:eastAsia="en-US"/>
              </w:rPr>
            </w:pPr>
            <w:r w:rsidRPr="004C4F27">
              <w:rPr>
                <w:rFonts w:ascii="Times New Roman" w:hAnsi="Times New Roman" w:cs="Times New Roman"/>
                <w:color w:val="000000" w:themeColor="text1"/>
                <w:sz w:val="24"/>
                <w:szCs w:val="24"/>
                <w:lang w:eastAsia="en-US"/>
              </w:rPr>
              <w:t>КПП:</w:t>
            </w:r>
          </w:p>
        </w:tc>
        <w:tc>
          <w:tcPr>
            <w:tcW w:w="5920" w:type="dxa"/>
          </w:tcPr>
          <w:p w:rsidR="00CC4F8F" w:rsidRPr="004C4F27" w:rsidRDefault="00CC4F8F" w:rsidP="00473D1C">
            <w:pPr>
              <w:pStyle w:val="Nonformat"/>
              <w:tabs>
                <w:tab w:val="left" w:pos="993"/>
                <w:tab w:val="left" w:pos="1276"/>
              </w:tabs>
              <w:ind w:right="-1" w:firstLine="709"/>
              <w:jc w:val="both"/>
              <w:rPr>
                <w:rFonts w:ascii="Times New Roman" w:hAnsi="Times New Roman" w:cs="Times New Roman"/>
                <w:color w:val="000000" w:themeColor="text1"/>
                <w:sz w:val="24"/>
                <w:szCs w:val="24"/>
                <w:lang w:eastAsia="en-US"/>
              </w:rPr>
            </w:pPr>
          </w:p>
        </w:tc>
      </w:tr>
      <w:tr w:rsidR="00CC4F8F" w:rsidRPr="004C4F27" w:rsidTr="009C4EE1">
        <w:trPr>
          <w:trHeight w:val="253"/>
        </w:trPr>
        <w:tc>
          <w:tcPr>
            <w:tcW w:w="3884" w:type="dxa"/>
          </w:tcPr>
          <w:p w:rsidR="00CC4F8F" w:rsidRPr="004C4F27" w:rsidRDefault="00CC4F8F" w:rsidP="00473D1C">
            <w:pPr>
              <w:pStyle w:val="Nonformat"/>
              <w:tabs>
                <w:tab w:val="left" w:pos="993"/>
                <w:tab w:val="left" w:pos="1276"/>
              </w:tabs>
              <w:ind w:right="-1" w:firstLine="709"/>
              <w:jc w:val="both"/>
              <w:rPr>
                <w:rFonts w:ascii="Times New Roman" w:hAnsi="Times New Roman" w:cs="Times New Roman"/>
                <w:color w:val="000000" w:themeColor="text1"/>
                <w:sz w:val="24"/>
                <w:szCs w:val="24"/>
                <w:lang w:eastAsia="en-US"/>
              </w:rPr>
            </w:pPr>
            <w:r w:rsidRPr="004C4F27">
              <w:rPr>
                <w:rFonts w:ascii="Times New Roman" w:hAnsi="Times New Roman" w:cs="Times New Roman"/>
                <w:color w:val="000000" w:themeColor="text1"/>
                <w:sz w:val="24"/>
                <w:szCs w:val="24"/>
                <w:lang w:eastAsia="en-US"/>
              </w:rPr>
              <w:t>Банк:</w:t>
            </w:r>
          </w:p>
        </w:tc>
        <w:tc>
          <w:tcPr>
            <w:tcW w:w="5920" w:type="dxa"/>
          </w:tcPr>
          <w:p w:rsidR="00CC4F8F" w:rsidRPr="004C4F27" w:rsidRDefault="00CC4F8F" w:rsidP="00473D1C">
            <w:pPr>
              <w:pStyle w:val="Nonformat"/>
              <w:tabs>
                <w:tab w:val="left" w:pos="993"/>
                <w:tab w:val="left" w:pos="1276"/>
              </w:tabs>
              <w:ind w:right="-1" w:firstLine="709"/>
              <w:jc w:val="both"/>
              <w:rPr>
                <w:rFonts w:ascii="Times New Roman" w:hAnsi="Times New Roman" w:cs="Times New Roman"/>
                <w:color w:val="000000" w:themeColor="text1"/>
                <w:sz w:val="24"/>
                <w:szCs w:val="24"/>
                <w:lang w:eastAsia="en-US"/>
              </w:rPr>
            </w:pPr>
          </w:p>
        </w:tc>
      </w:tr>
      <w:tr w:rsidR="00CC4F8F" w:rsidRPr="004C4F27" w:rsidTr="009C4EE1">
        <w:trPr>
          <w:trHeight w:val="253"/>
        </w:trPr>
        <w:tc>
          <w:tcPr>
            <w:tcW w:w="3884" w:type="dxa"/>
          </w:tcPr>
          <w:p w:rsidR="00CC4F8F" w:rsidRPr="004C4F27" w:rsidRDefault="00CC4F8F" w:rsidP="00473D1C">
            <w:pPr>
              <w:pStyle w:val="Nonformat"/>
              <w:tabs>
                <w:tab w:val="left" w:pos="993"/>
                <w:tab w:val="left" w:pos="1276"/>
              </w:tabs>
              <w:ind w:right="-1" w:firstLine="709"/>
              <w:jc w:val="both"/>
              <w:rPr>
                <w:rFonts w:ascii="Times New Roman" w:hAnsi="Times New Roman" w:cs="Times New Roman"/>
                <w:color w:val="000000" w:themeColor="text1"/>
                <w:sz w:val="24"/>
                <w:szCs w:val="24"/>
                <w:lang w:eastAsia="en-US"/>
              </w:rPr>
            </w:pPr>
            <w:r w:rsidRPr="004C4F27">
              <w:rPr>
                <w:rFonts w:ascii="Times New Roman" w:hAnsi="Times New Roman" w:cs="Times New Roman"/>
                <w:color w:val="000000" w:themeColor="text1"/>
                <w:sz w:val="24"/>
                <w:szCs w:val="24"/>
                <w:lang w:eastAsia="en-US"/>
              </w:rPr>
              <w:t>Расчетный счет:</w:t>
            </w:r>
          </w:p>
        </w:tc>
        <w:tc>
          <w:tcPr>
            <w:tcW w:w="5920" w:type="dxa"/>
          </w:tcPr>
          <w:p w:rsidR="00CC4F8F" w:rsidRPr="004C4F27" w:rsidRDefault="00CC4F8F" w:rsidP="00473D1C">
            <w:pPr>
              <w:pStyle w:val="Nonformat"/>
              <w:tabs>
                <w:tab w:val="left" w:pos="993"/>
                <w:tab w:val="left" w:pos="1276"/>
              </w:tabs>
              <w:ind w:right="-1" w:firstLine="709"/>
              <w:jc w:val="both"/>
              <w:rPr>
                <w:rFonts w:ascii="Times New Roman" w:hAnsi="Times New Roman" w:cs="Times New Roman"/>
                <w:color w:val="000000" w:themeColor="text1"/>
                <w:sz w:val="24"/>
                <w:szCs w:val="24"/>
                <w:lang w:eastAsia="en-US"/>
              </w:rPr>
            </w:pPr>
          </w:p>
        </w:tc>
      </w:tr>
      <w:tr w:rsidR="00CC4F8F" w:rsidRPr="004C4F27" w:rsidTr="009C4EE1">
        <w:trPr>
          <w:trHeight w:val="266"/>
        </w:trPr>
        <w:tc>
          <w:tcPr>
            <w:tcW w:w="3884" w:type="dxa"/>
          </w:tcPr>
          <w:p w:rsidR="00CC4F8F" w:rsidRPr="004C4F27" w:rsidRDefault="00CC4F8F" w:rsidP="00473D1C">
            <w:pPr>
              <w:pStyle w:val="Nonformat"/>
              <w:tabs>
                <w:tab w:val="left" w:pos="993"/>
                <w:tab w:val="left" w:pos="1276"/>
              </w:tabs>
              <w:ind w:right="-1" w:firstLine="709"/>
              <w:jc w:val="both"/>
              <w:rPr>
                <w:rFonts w:ascii="Times New Roman" w:hAnsi="Times New Roman" w:cs="Times New Roman"/>
                <w:color w:val="000000" w:themeColor="text1"/>
                <w:sz w:val="24"/>
                <w:szCs w:val="24"/>
                <w:lang w:eastAsia="en-US"/>
              </w:rPr>
            </w:pPr>
            <w:r w:rsidRPr="004C4F27">
              <w:rPr>
                <w:rFonts w:ascii="Times New Roman" w:hAnsi="Times New Roman" w:cs="Times New Roman"/>
                <w:color w:val="000000" w:themeColor="text1"/>
                <w:sz w:val="24"/>
                <w:szCs w:val="24"/>
                <w:lang w:eastAsia="en-US"/>
              </w:rPr>
              <w:t>Корреспондентский счет:</w:t>
            </w:r>
          </w:p>
        </w:tc>
        <w:tc>
          <w:tcPr>
            <w:tcW w:w="5920" w:type="dxa"/>
          </w:tcPr>
          <w:p w:rsidR="00CC4F8F" w:rsidRPr="004C4F27" w:rsidRDefault="00CC4F8F" w:rsidP="00473D1C">
            <w:pPr>
              <w:pStyle w:val="Nonformat"/>
              <w:tabs>
                <w:tab w:val="left" w:pos="993"/>
                <w:tab w:val="left" w:pos="1276"/>
              </w:tabs>
              <w:ind w:right="-1" w:firstLine="709"/>
              <w:jc w:val="both"/>
              <w:rPr>
                <w:rFonts w:ascii="Times New Roman" w:hAnsi="Times New Roman" w:cs="Times New Roman"/>
                <w:color w:val="000000" w:themeColor="text1"/>
                <w:sz w:val="24"/>
                <w:szCs w:val="24"/>
                <w:lang w:eastAsia="en-US"/>
              </w:rPr>
            </w:pPr>
          </w:p>
        </w:tc>
      </w:tr>
      <w:tr w:rsidR="00CC4F8F" w:rsidRPr="004C4F27" w:rsidTr="009C4EE1">
        <w:trPr>
          <w:trHeight w:val="253"/>
        </w:trPr>
        <w:tc>
          <w:tcPr>
            <w:tcW w:w="3884" w:type="dxa"/>
          </w:tcPr>
          <w:p w:rsidR="00CC4F8F" w:rsidRPr="004C4F27" w:rsidRDefault="00CC4F8F" w:rsidP="00473D1C">
            <w:pPr>
              <w:pStyle w:val="Nonformat"/>
              <w:tabs>
                <w:tab w:val="left" w:pos="993"/>
                <w:tab w:val="left" w:pos="1276"/>
              </w:tabs>
              <w:ind w:right="-1" w:firstLine="709"/>
              <w:jc w:val="both"/>
              <w:rPr>
                <w:rFonts w:ascii="Times New Roman" w:hAnsi="Times New Roman" w:cs="Times New Roman"/>
                <w:color w:val="000000" w:themeColor="text1"/>
                <w:sz w:val="24"/>
                <w:szCs w:val="24"/>
                <w:lang w:eastAsia="en-US"/>
              </w:rPr>
            </w:pPr>
            <w:r w:rsidRPr="004C4F27">
              <w:rPr>
                <w:rFonts w:ascii="Times New Roman" w:hAnsi="Times New Roman" w:cs="Times New Roman"/>
                <w:color w:val="000000" w:themeColor="text1"/>
                <w:sz w:val="24"/>
                <w:szCs w:val="24"/>
                <w:lang w:eastAsia="en-US"/>
              </w:rPr>
              <w:t>БИК:</w:t>
            </w:r>
            <w:r w:rsidR="003117DB" w:rsidRPr="004C4F27">
              <w:rPr>
                <w:rFonts w:ascii="Times New Roman" w:hAnsi="Times New Roman" w:cs="Times New Roman"/>
                <w:color w:val="000000" w:themeColor="text1"/>
                <w:sz w:val="24"/>
                <w:szCs w:val="24"/>
                <w:lang w:eastAsia="en-US"/>
              </w:rPr>
              <w:t xml:space="preserve"> </w:t>
            </w:r>
          </w:p>
        </w:tc>
        <w:tc>
          <w:tcPr>
            <w:tcW w:w="5920" w:type="dxa"/>
          </w:tcPr>
          <w:p w:rsidR="00CC4F8F" w:rsidRPr="004C4F27" w:rsidRDefault="00CC4F8F" w:rsidP="00473D1C">
            <w:pPr>
              <w:pStyle w:val="Nonformat"/>
              <w:tabs>
                <w:tab w:val="left" w:pos="993"/>
                <w:tab w:val="left" w:pos="1276"/>
              </w:tabs>
              <w:ind w:right="-1" w:firstLine="709"/>
              <w:jc w:val="both"/>
              <w:rPr>
                <w:rFonts w:ascii="Times New Roman" w:hAnsi="Times New Roman" w:cs="Times New Roman"/>
                <w:color w:val="000000" w:themeColor="text1"/>
                <w:sz w:val="24"/>
                <w:szCs w:val="24"/>
                <w:lang w:eastAsia="en-US"/>
              </w:rPr>
            </w:pPr>
          </w:p>
        </w:tc>
      </w:tr>
    </w:tbl>
    <w:p w:rsidR="00E05673" w:rsidRPr="004C4F27" w:rsidRDefault="00CC4F8F"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Если</w:t>
      </w:r>
      <w:r w:rsidRPr="004C4F27">
        <w:rPr>
          <w:rFonts w:ascii="Times New Roman" w:hAnsi="Times New Roman" w:cs="Times New Roman"/>
          <w:b/>
          <w:bCs/>
          <w:color w:val="000000" w:themeColor="text1"/>
          <w:sz w:val="24"/>
          <w:szCs w:val="24"/>
        </w:rPr>
        <w:t xml:space="preserve"> </w:t>
      </w:r>
      <w:r w:rsidRPr="004C4F27">
        <w:rPr>
          <w:rFonts w:ascii="Times New Roman" w:hAnsi="Times New Roman" w:cs="Times New Roman"/>
          <w:bCs/>
          <w:color w:val="000000" w:themeColor="text1"/>
          <w:sz w:val="24"/>
          <w:szCs w:val="24"/>
        </w:rPr>
        <w:t>получатель</w:t>
      </w:r>
      <w:r w:rsidRPr="004C4F27">
        <w:rPr>
          <w:rFonts w:ascii="Times New Roman" w:hAnsi="Times New Roman" w:cs="Times New Roman"/>
          <w:b/>
          <w:bCs/>
          <w:color w:val="000000" w:themeColor="text1"/>
          <w:sz w:val="24"/>
          <w:szCs w:val="24"/>
        </w:rPr>
        <w:t> Заказчик:</w:t>
      </w:r>
      <w:r w:rsidR="00E05673" w:rsidRPr="004C4F27">
        <w:rPr>
          <w:rFonts w:ascii="Times New Roman" w:hAnsi="Times New Roman" w:cs="Times New Roman"/>
          <w:b/>
          <w:bCs/>
          <w:color w:val="000000" w:themeColor="text1"/>
          <w:sz w:val="24"/>
          <w:szCs w:val="24"/>
        </w:rPr>
        <w:t xml:space="preserve"> </w:t>
      </w:r>
      <w:r w:rsidR="00E05673" w:rsidRPr="004C4F27">
        <w:rPr>
          <w:rFonts w:ascii="Times New Roman" w:hAnsi="Times New Roman" w:cs="Times New Roman"/>
          <w:b/>
          <w:color w:val="000000" w:themeColor="text1"/>
          <w:sz w:val="24"/>
          <w:szCs w:val="24"/>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5673" w:rsidRPr="004C4F27" w:rsidRDefault="00E05673" w:rsidP="009266A2">
      <w:pPr>
        <w:pStyle w:val="a4"/>
        <w:numPr>
          <w:ilvl w:val="2"/>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p>
    <w:tbl>
      <w:tblPr>
        <w:tblStyle w:val="46"/>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10"/>
        <w:gridCol w:w="5762"/>
      </w:tblGrid>
      <w:tr w:rsidR="005A507C" w:rsidRPr="004C4F27" w:rsidTr="009C4EE1">
        <w:trPr>
          <w:trHeight w:val="276"/>
        </w:trPr>
        <w:tc>
          <w:tcPr>
            <w:tcW w:w="3898" w:type="dxa"/>
          </w:tcPr>
          <w:p w:rsidR="005A507C" w:rsidRPr="004C4F27" w:rsidRDefault="005A507C" w:rsidP="00473D1C">
            <w:pPr>
              <w:tabs>
                <w:tab w:val="left" w:pos="993"/>
                <w:tab w:val="left" w:pos="1276"/>
              </w:tabs>
              <w:snapToGrid w:val="0"/>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Адрес места нахождения:</w:t>
            </w:r>
          </w:p>
        </w:tc>
        <w:tc>
          <w:tcPr>
            <w:tcW w:w="5943" w:type="dxa"/>
          </w:tcPr>
          <w:p w:rsidR="005A507C" w:rsidRPr="004C4F27" w:rsidRDefault="00E05673" w:rsidP="00ED733D">
            <w:pPr>
              <w:tabs>
                <w:tab w:val="left" w:pos="993"/>
                <w:tab w:val="left" w:pos="1276"/>
              </w:tabs>
              <w:snapToGrid w:val="0"/>
              <w:ind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143005, Московская область, Одинцовский район, г. Одинцово, ул. Луговая, д. 4</w:t>
            </w:r>
          </w:p>
        </w:tc>
      </w:tr>
      <w:tr w:rsidR="005A507C" w:rsidRPr="004C4F27" w:rsidTr="009C4EE1">
        <w:trPr>
          <w:trHeight w:val="276"/>
        </w:trPr>
        <w:tc>
          <w:tcPr>
            <w:tcW w:w="3898" w:type="dxa"/>
          </w:tcPr>
          <w:p w:rsidR="005A507C" w:rsidRPr="004C4F27" w:rsidRDefault="005A507C" w:rsidP="00473D1C">
            <w:pPr>
              <w:tabs>
                <w:tab w:val="left" w:pos="993"/>
                <w:tab w:val="left" w:pos="1276"/>
              </w:tabs>
              <w:snapToGrid w:val="0"/>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Почтовый адрес:</w:t>
            </w:r>
          </w:p>
        </w:tc>
        <w:tc>
          <w:tcPr>
            <w:tcW w:w="5943" w:type="dxa"/>
          </w:tcPr>
          <w:p w:rsidR="005A507C" w:rsidRPr="004C4F27" w:rsidRDefault="00E05673" w:rsidP="00ED733D">
            <w:pPr>
              <w:tabs>
                <w:tab w:val="left" w:pos="993"/>
                <w:tab w:val="left" w:pos="1276"/>
              </w:tabs>
              <w:snapToGrid w:val="0"/>
              <w:ind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143005, Московская область, Одинцовский район, г. Одинцово, ул. Луговая, д. 4</w:t>
            </w:r>
          </w:p>
        </w:tc>
      </w:tr>
      <w:tr w:rsidR="005A507C" w:rsidRPr="004C4F27" w:rsidTr="009C4EE1">
        <w:trPr>
          <w:trHeight w:val="276"/>
        </w:trPr>
        <w:tc>
          <w:tcPr>
            <w:tcW w:w="3898" w:type="dxa"/>
          </w:tcPr>
          <w:p w:rsidR="005A507C" w:rsidRPr="004C4F27" w:rsidRDefault="005A507C" w:rsidP="00473D1C">
            <w:pPr>
              <w:tabs>
                <w:tab w:val="left" w:pos="993"/>
                <w:tab w:val="left" w:pos="1276"/>
              </w:tabs>
              <w:snapToGrid w:val="0"/>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Кому:</w:t>
            </w:r>
          </w:p>
        </w:tc>
        <w:tc>
          <w:tcPr>
            <w:tcW w:w="5943" w:type="dxa"/>
          </w:tcPr>
          <w:p w:rsidR="005A507C" w:rsidRPr="004C4F27" w:rsidRDefault="005A507C" w:rsidP="00473D1C">
            <w:pPr>
              <w:tabs>
                <w:tab w:val="left" w:pos="993"/>
                <w:tab w:val="left" w:pos="1276"/>
              </w:tabs>
              <w:snapToGrid w:val="0"/>
              <w:ind w:right="-1" w:firstLine="709"/>
              <w:jc w:val="both"/>
              <w:rPr>
                <w:rFonts w:ascii="Times New Roman" w:hAnsi="Times New Roman" w:cs="Times New Roman"/>
                <w:color w:val="000000" w:themeColor="text1"/>
                <w:sz w:val="24"/>
                <w:szCs w:val="24"/>
              </w:rPr>
            </w:pPr>
          </w:p>
        </w:tc>
      </w:tr>
      <w:tr w:rsidR="005A507C" w:rsidRPr="004C4F27" w:rsidTr="009C4EE1">
        <w:trPr>
          <w:trHeight w:val="276"/>
        </w:trPr>
        <w:tc>
          <w:tcPr>
            <w:tcW w:w="3898" w:type="dxa"/>
          </w:tcPr>
          <w:p w:rsidR="005A507C" w:rsidRPr="004C4F27" w:rsidRDefault="005A507C" w:rsidP="00473D1C">
            <w:pPr>
              <w:tabs>
                <w:tab w:val="left" w:pos="993"/>
                <w:tab w:val="left" w:pos="1276"/>
              </w:tabs>
              <w:snapToGrid w:val="0"/>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Телефон:</w:t>
            </w:r>
          </w:p>
        </w:tc>
        <w:tc>
          <w:tcPr>
            <w:tcW w:w="5943" w:type="dxa"/>
          </w:tcPr>
          <w:p w:rsidR="005A507C" w:rsidRPr="004C4F27" w:rsidRDefault="00E05673" w:rsidP="00ED733D">
            <w:pPr>
              <w:tabs>
                <w:tab w:val="left" w:pos="993"/>
                <w:tab w:val="left" w:pos="1276"/>
              </w:tabs>
              <w:snapToGrid w:val="0"/>
              <w:ind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+7(495) 967-01-48</w:t>
            </w:r>
          </w:p>
        </w:tc>
      </w:tr>
      <w:tr w:rsidR="005A507C" w:rsidRPr="004C4F27" w:rsidTr="009C4EE1">
        <w:trPr>
          <w:trHeight w:val="262"/>
        </w:trPr>
        <w:tc>
          <w:tcPr>
            <w:tcW w:w="3898" w:type="dxa"/>
          </w:tcPr>
          <w:p w:rsidR="005A507C" w:rsidRPr="004C4F27" w:rsidRDefault="005A507C" w:rsidP="00473D1C">
            <w:pPr>
              <w:tabs>
                <w:tab w:val="left" w:pos="993"/>
                <w:tab w:val="left" w:pos="1276"/>
              </w:tabs>
              <w:snapToGrid w:val="0"/>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Факс:</w:t>
            </w:r>
          </w:p>
        </w:tc>
        <w:tc>
          <w:tcPr>
            <w:tcW w:w="5943" w:type="dxa"/>
          </w:tcPr>
          <w:p w:rsidR="005A507C" w:rsidRPr="004C4F27" w:rsidRDefault="00E05673" w:rsidP="00ED733D">
            <w:pPr>
              <w:tabs>
                <w:tab w:val="left" w:pos="993"/>
                <w:tab w:val="left" w:pos="1276"/>
              </w:tabs>
              <w:snapToGrid w:val="0"/>
              <w:ind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+7(495) 967-01-48</w:t>
            </w:r>
          </w:p>
        </w:tc>
      </w:tr>
      <w:tr w:rsidR="005A507C" w:rsidRPr="004C4F27" w:rsidTr="009C4EE1">
        <w:trPr>
          <w:trHeight w:val="276"/>
        </w:trPr>
        <w:tc>
          <w:tcPr>
            <w:tcW w:w="3898" w:type="dxa"/>
          </w:tcPr>
          <w:p w:rsidR="005A507C" w:rsidRPr="004C4F27" w:rsidRDefault="005A507C" w:rsidP="00473D1C">
            <w:pPr>
              <w:tabs>
                <w:tab w:val="left" w:pos="993"/>
                <w:tab w:val="left" w:pos="1276"/>
              </w:tabs>
              <w:snapToGrid w:val="0"/>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ИНН:</w:t>
            </w:r>
          </w:p>
        </w:tc>
        <w:tc>
          <w:tcPr>
            <w:tcW w:w="5943" w:type="dxa"/>
          </w:tcPr>
          <w:p w:rsidR="005A507C" w:rsidRPr="004C4F27" w:rsidRDefault="00E05673" w:rsidP="00ED733D">
            <w:pPr>
              <w:tabs>
                <w:tab w:val="left" w:pos="993"/>
                <w:tab w:val="left" w:pos="1276"/>
              </w:tabs>
              <w:snapToGrid w:val="0"/>
              <w:ind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7701897582</w:t>
            </w:r>
          </w:p>
        </w:tc>
      </w:tr>
      <w:tr w:rsidR="005A507C" w:rsidRPr="004C4F27" w:rsidTr="009C4EE1">
        <w:trPr>
          <w:trHeight w:val="276"/>
        </w:trPr>
        <w:tc>
          <w:tcPr>
            <w:tcW w:w="3898" w:type="dxa"/>
          </w:tcPr>
          <w:p w:rsidR="005A507C" w:rsidRPr="004C4F27" w:rsidRDefault="005A507C" w:rsidP="00473D1C">
            <w:pPr>
              <w:tabs>
                <w:tab w:val="left" w:pos="993"/>
                <w:tab w:val="left" w:pos="1276"/>
              </w:tabs>
              <w:snapToGrid w:val="0"/>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КПП:</w:t>
            </w:r>
          </w:p>
        </w:tc>
        <w:tc>
          <w:tcPr>
            <w:tcW w:w="5943" w:type="dxa"/>
          </w:tcPr>
          <w:p w:rsidR="005A507C" w:rsidRPr="004C4F27" w:rsidRDefault="00E05673" w:rsidP="00ED733D">
            <w:pPr>
              <w:tabs>
                <w:tab w:val="left" w:pos="993"/>
                <w:tab w:val="left" w:pos="1276"/>
              </w:tabs>
              <w:snapToGrid w:val="0"/>
              <w:ind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503201001</w:t>
            </w:r>
          </w:p>
        </w:tc>
      </w:tr>
      <w:tr w:rsidR="005A507C" w:rsidRPr="004C4F27" w:rsidTr="009C4EE1">
        <w:trPr>
          <w:trHeight w:val="262"/>
        </w:trPr>
        <w:tc>
          <w:tcPr>
            <w:tcW w:w="3898" w:type="dxa"/>
          </w:tcPr>
          <w:p w:rsidR="005A507C" w:rsidRPr="004C4F27" w:rsidRDefault="005A507C" w:rsidP="00E05673">
            <w:pPr>
              <w:tabs>
                <w:tab w:val="left" w:pos="993"/>
                <w:tab w:val="left" w:pos="1276"/>
              </w:tabs>
              <w:snapToGrid w:val="0"/>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Банк:</w:t>
            </w:r>
            <w:r w:rsidR="00E05673" w:rsidRPr="004C4F27">
              <w:rPr>
                <w:rFonts w:ascii="Times New Roman" w:hAnsi="Times New Roman" w:cs="Times New Roman"/>
                <w:color w:val="000000" w:themeColor="text1"/>
                <w:sz w:val="24"/>
                <w:szCs w:val="24"/>
              </w:rPr>
              <w:t xml:space="preserve"> </w:t>
            </w:r>
          </w:p>
        </w:tc>
        <w:tc>
          <w:tcPr>
            <w:tcW w:w="5943" w:type="dxa"/>
          </w:tcPr>
          <w:p w:rsidR="005A507C" w:rsidRPr="004C4F27" w:rsidRDefault="00E05673" w:rsidP="00ED733D">
            <w:pPr>
              <w:tabs>
                <w:tab w:val="left" w:pos="993"/>
                <w:tab w:val="left" w:pos="1276"/>
              </w:tabs>
              <w:snapToGrid w:val="0"/>
              <w:ind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ОАО «СБЕРБАНК РОССИИ», г.Москва</w:t>
            </w:r>
          </w:p>
        </w:tc>
      </w:tr>
      <w:tr w:rsidR="005A507C" w:rsidRPr="004C4F27" w:rsidTr="009C4EE1">
        <w:trPr>
          <w:trHeight w:val="276"/>
        </w:trPr>
        <w:tc>
          <w:tcPr>
            <w:tcW w:w="3898" w:type="dxa"/>
          </w:tcPr>
          <w:p w:rsidR="005A507C" w:rsidRPr="004C4F27" w:rsidRDefault="005A507C" w:rsidP="00473D1C">
            <w:pPr>
              <w:tabs>
                <w:tab w:val="left" w:pos="993"/>
                <w:tab w:val="left" w:pos="1276"/>
              </w:tabs>
              <w:snapToGrid w:val="0"/>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Расчетный счет:</w:t>
            </w:r>
          </w:p>
        </w:tc>
        <w:tc>
          <w:tcPr>
            <w:tcW w:w="5943" w:type="dxa"/>
          </w:tcPr>
          <w:p w:rsidR="005A507C" w:rsidRPr="004C4F27" w:rsidRDefault="00E05673" w:rsidP="00ED733D">
            <w:pPr>
              <w:tabs>
                <w:tab w:val="left" w:pos="993"/>
                <w:tab w:val="left" w:pos="1276"/>
              </w:tabs>
              <w:snapToGrid w:val="0"/>
              <w:ind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40702810738170021330</w:t>
            </w:r>
          </w:p>
        </w:tc>
      </w:tr>
      <w:tr w:rsidR="005A507C" w:rsidRPr="004C4F27" w:rsidTr="009C4EE1">
        <w:trPr>
          <w:trHeight w:val="276"/>
        </w:trPr>
        <w:tc>
          <w:tcPr>
            <w:tcW w:w="3898" w:type="dxa"/>
          </w:tcPr>
          <w:p w:rsidR="005A507C" w:rsidRPr="004C4F27" w:rsidRDefault="005A507C" w:rsidP="00473D1C">
            <w:pPr>
              <w:tabs>
                <w:tab w:val="left" w:pos="993"/>
                <w:tab w:val="left" w:pos="1276"/>
              </w:tabs>
              <w:snapToGrid w:val="0"/>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Корреспондентский счет:</w:t>
            </w:r>
          </w:p>
        </w:tc>
        <w:tc>
          <w:tcPr>
            <w:tcW w:w="5943" w:type="dxa"/>
          </w:tcPr>
          <w:p w:rsidR="005A507C" w:rsidRPr="004C4F27" w:rsidRDefault="00E05673" w:rsidP="00ED733D">
            <w:pPr>
              <w:tabs>
                <w:tab w:val="left" w:pos="993"/>
                <w:tab w:val="left" w:pos="1276"/>
              </w:tabs>
              <w:snapToGrid w:val="0"/>
              <w:ind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30101810400000000225</w:t>
            </w:r>
          </w:p>
        </w:tc>
      </w:tr>
      <w:tr w:rsidR="005A507C" w:rsidRPr="004C4F27" w:rsidTr="009C4EE1">
        <w:trPr>
          <w:trHeight w:val="262"/>
        </w:trPr>
        <w:tc>
          <w:tcPr>
            <w:tcW w:w="3898" w:type="dxa"/>
          </w:tcPr>
          <w:p w:rsidR="005A507C" w:rsidRPr="004C4F27" w:rsidRDefault="005A507C" w:rsidP="00473D1C">
            <w:pPr>
              <w:tabs>
                <w:tab w:val="left" w:pos="993"/>
                <w:tab w:val="left" w:pos="1276"/>
              </w:tabs>
              <w:snapToGrid w:val="0"/>
              <w:ind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БИК:</w:t>
            </w:r>
          </w:p>
        </w:tc>
        <w:tc>
          <w:tcPr>
            <w:tcW w:w="5943" w:type="dxa"/>
          </w:tcPr>
          <w:p w:rsidR="005A507C" w:rsidRPr="004C4F27" w:rsidRDefault="00E05673" w:rsidP="00ED733D">
            <w:pPr>
              <w:tabs>
                <w:tab w:val="left" w:pos="993"/>
                <w:tab w:val="left" w:pos="1276"/>
              </w:tabs>
              <w:snapToGrid w:val="0"/>
              <w:ind w:right="-1"/>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044525225</w:t>
            </w:r>
          </w:p>
        </w:tc>
      </w:tr>
    </w:tbl>
    <w:p w:rsidR="00CC4F8F" w:rsidRPr="004C4F27" w:rsidRDefault="00CC4F8F"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Все протоколы встреч и/или совещаний, подготовленные Заказчиком и отправленные в адрес Генерального Подрядчика или Генерального Подрядчика и третьих лиц, являются официальными, а информация, содержащаяся в них, приравнивается к официальному уведомлению </w:t>
      </w:r>
      <w:r w:rsidR="0014651F" w:rsidRPr="004C4F27">
        <w:rPr>
          <w:rFonts w:ascii="Times New Roman" w:hAnsi="Times New Roman" w:cs="Times New Roman"/>
          <w:color w:val="000000" w:themeColor="text1"/>
          <w:sz w:val="24"/>
          <w:szCs w:val="24"/>
        </w:rPr>
        <w:t>Заказчиком Генерального Подрядчика</w:t>
      </w:r>
      <w:r w:rsidRPr="004C4F27">
        <w:rPr>
          <w:rFonts w:ascii="Times New Roman" w:hAnsi="Times New Roman" w:cs="Times New Roman"/>
          <w:color w:val="000000" w:themeColor="text1"/>
          <w:sz w:val="24"/>
          <w:szCs w:val="24"/>
        </w:rPr>
        <w:t>.</w:t>
      </w:r>
    </w:p>
    <w:p w:rsidR="001A7047" w:rsidRPr="004C4F27"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CC4F8F" w:rsidRPr="004C4F27" w:rsidRDefault="00CC4F8F" w:rsidP="009266A2">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b/>
          <w:bCs/>
          <w:caps/>
          <w:color w:val="000000" w:themeColor="text1"/>
          <w:sz w:val="24"/>
          <w:szCs w:val="24"/>
        </w:rPr>
        <w:t>ОБСТОЯТЕЛЬСТВА НЕПРЕОДОЛИМОЙ СИЛЫ</w:t>
      </w:r>
    </w:p>
    <w:p w:rsidR="001A7047" w:rsidRPr="004C4F27"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CC4F8F" w:rsidRPr="004C4F27" w:rsidRDefault="00CC4F8F"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Стороны освобождаются от ответственности за полное или частичное неисполнение обязательств по настоящему Договору, если это неисполнение явилось следствием </w:t>
      </w:r>
      <w:r w:rsidR="00317798" w:rsidRPr="004C4F27">
        <w:rPr>
          <w:rFonts w:ascii="Times New Roman" w:hAnsi="Times New Roman" w:cs="Times New Roman"/>
          <w:color w:val="000000" w:themeColor="text1"/>
          <w:sz w:val="24"/>
          <w:szCs w:val="24"/>
        </w:rPr>
        <w:t xml:space="preserve">Обстоятельств </w:t>
      </w:r>
      <w:r w:rsidRPr="004C4F27">
        <w:rPr>
          <w:rFonts w:ascii="Times New Roman" w:hAnsi="Times New Roman" w:cs="Times New Roman"/>
          <w:color w:val="000000" w:themeColor="text1"/>
          <w:sz w:val="24"/>
          <w:szCs w:val="24"/>
        </w:rPr>
        <w:t xml:space="preserve">непреодолимой силы, возникших после заключения настоящего Договора в результате событий чрезвычайного характера, которые Стороны не могли ни предвидеть, ни предотвратить разумными мерами, </w:t>
      </w:r>
      <w:r w:rsidR="00A03350" w:rsidRPr="004C4F27">
        <w:rPr>
          <w:rFonts w:ascii="Times New Roman" w:hAnsi="Times New Roman" w:cs="Times New Roman"/>
          <w:color w:val="000000" w:themeColor="text1"/>
          <w:sz w:val="24"/>
          <w:szCs w:val="24"/>
        </w:rPr>
        <w:t>в том числе</w:t>
      </w:r>
      <w:r w:rsidRPr="004C4F27">
        <w:rPr>
          <w:rFonts w:ascii="Times New Roman" w:hAnsi="Times New Roman" w:cs="Times New Roman"/>
          <w:color w:val="000000" w:themeColor="text1"/>
          <w:sz w:val="24"/>
          <w:szCs w:val="24"/>
        </w:rPr>
        <w:t xml:space="preserve"> объявленными и фактическими военными действиями; гражданской войной; эпидемиями; эмбарго; запретами компетентных органов (за исключением запретов, наложенных в связи с нарушением Генеральным Подрядчиком, его Субподрядчиками </w:t>
      </w:r>
      <w:r w:rsidR="005D3FCB" w:rsidRPr="004C4F27">
        <w:rPr>
          <w:rFonts w:ascii="Times New Roman" w:hAnsi="Times New Roman" w:cs="Times New Roman"/>
          <w:color w:val="000000" w:themeColor="text1"/>
          <w:sz w:val="24"/>
          <w:szCs w:val="24"/>
        </w:rPr>
        <w:t>Законодательства</w:t>
      </w:r>
      <w:r w:rsidRPr="004C4F27">
        <w:rPr>
          <w:rFonts w:ascii="Times New Roman" w:hAnsi="Times New Roman" w:cs="Times New Roman"/>
          <w:color w:val="000000" w:themeColor="text1"/>
          <w:sz w:val="24"/>
          <w:szCs w:val="24"/>
        </w:rPr>
        <w:t xml:space="preserve"> РФ), касающихся деятельности, являющейся предметом настоящего Договора; землетрясениями; наводнениями; пожарами и другими стихийными бедствиями согласно </w:t>
      </w:r>
      <w:r w:rsidR="005F2590" w:rsidRPr="004C4F27">
        <w:rPr>
          <w:rFonts w:ascii="Times New Roman" w:hAnsi="Times New Roman" w:cs="Times New Roman"/>
          <w:color w:val="000000" w:themeColor="text1"/>
          <w:sz w:val="24"/>
          <w:szCs w:val="24"/>
        </w:rPr>
        <w:t>Законодательству РФ</w:t>
      </w:r>
      <w:r w:rsidRPr="004C4F27">
        <w:rPr>
          <w:rFonts w:ascii="Times New Roman" w:hAnsi="Times New Roman" w:cs="Times New Roman"/>
          <w:color w:val="000000" w:themeColor="text1"/>
          <w:sz w:val="24"/>
          <w:szCs w:val="24"/>
        </w:rPr>
        <w:t xml:space="preserve">. Если любое из названных обстоятельств </w:t>
      </w:r>
      <w:r w:rsidRPr="004C4F27">
        <w:rPr>
          <w:rFonts w:ascii="Times New Roman" w:hAnsi="Times New Roman" w:cs="Times New Roman"/>
          <w:color w:val="000000" w:themeColor="text1"/>
          <w:sz w:val="24"/>
          <w:szCs w:val="24"/>
        </w:rPr>
        <w:lastRenderedPageBreak/>
        <w:t xml:space="preserve">непосредственно повлияло на срок исполнения обязательств по Договору, то указанный срок отодвигается соразмерно времени действия соответствующего </w:t>
      </w:r>
      <w:r w:rsidR="005F2590" w:rsidRPr="004C4F27">
        <w:rPr>
          <w:rFonts w:ascii="Times New Roman" w:hAnsi="Times New Roman" w:cs="Times New Roman"/>
          <w:color w:val="000000" w:themeColor="text1"/>
          <w:sz w:val="24"/>
          <w:szCs w:val="24"/>
        </w:rPr>
        <w:t>Обстоятельства непреодолимой силы</w:t>
      </w:r>
      <w:r w:rsidRPr="004C4F27">
        <w:rPr>
          <w:rFonts w:ascii="Times New Roman" w:hAnsi="Times New Roman" w:cs="Times New Roman"/>
          <w:color w:val="000000" w:themeColor="text1"/>
          <w:sz w:val="24"/>
          <w:szCs w:val="24"/>
        </w:rPr>
        <w:t>.</w:t>
      </w:r>
    </w:p>
    <w:p w:rsidR="00CC4F8F" w:rsidRPr="004C4F27" w:rsidRDefault="00CC4F8F"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Затронутая </w:t>
      </w:r>
      <w:r w:rsidR="005F2590" w:rsidRPr="004C4F27">
        <w:rPr>
          <w:rFonts w:ascii="Times New Roman" w:hAnsi="Times New Roman" w:cs="Times New Roman"/>
          <w:color w:val="000000" w:themeColor="text1"/>
          <w:sz w:val="24"/>
          <w:szCs w:val="24"/>
        </w:rPr>
        <w:t xml:space="preserve">Обстоятельствами </w:t>
      </w:r>
      <w:r w:rsidRPr="004C4F27">
        <w:rPr>
          <w:rFonts w:ascii="Times New Roman" w:hAnsi="Times New Roman" w:cs="Times New Roman"/>
          <w:color w:val="000000" w:themeColor="text1"/>
          <w:sz w:val="24"/>
          <w:szCs w:val="24"/>
        </w:rPr>
        <w:t xml:space="preserve">непреодолимой силы Сторона без промедления, но не позднее, чем через 10 (десять) </w:t>
      </w:r>
      <w:r w:rsidR="002E3C3A" w:rsidRPr="004C4F27">
        <w:rPr>
          <w:rFonts w:ascii="Times New Roman" w:hAnsi="Times New Roman" w:cs="Times New Roman"/>
          <w:color w:val="000000" w:themeColor="text1"/>
          <w:sz w:val="24"/>
          <w:szCs w:val="24"/>
        </w:rPr>
        <w:t xml:space="preserve">Календарных </w:t>
      </w:r>
      <w:r w:rsidRPr="004C4F27">
        <w:rPr>
          <w:rFonts w:ascii="Times New Roman" w:hAnsi="Times New Roman" w:cs="Times New Roman"/>
          <w:color w:val="000000" w:themeColor="text1"/>
          <w:sz w:val="24"/>
          <w:szCs w:val="24"/>
        </w:rPr>
        <w:t xml:space="preserve">дней после наступления </w:t>
      </w:r>
      <w:r w:rsidR="00317798" w:rsidRPr="004C4F27">
        <w:rPr>
          <w:rFonts w:ascii="Times New Roman" w:hAnsi="Times New Roman" w:cs="Times New Roman"/>
          <w:color w:val="000000" w:themeColor="text1"/>
          <w:sz w:val="24"/>
          <w:szCs w:val="24"/>
        </w:rPr>
        <w:t xml:space="preserve">Обстоятельств </w:t>
      </w:r>
      <w:r w:rsidRPr="004C4F27">
        <w:rPr>
          <w:rFonts w:ascii="Times New Roman" w:hAnsi="Times New Roman" w:cs="Times New Roman"/>
          <w:color w:val="000000" w:themeColor="text1"/>
          <w:sz w:val="24"/>
          <w:szCs w:val="24"/>
        </w:rPr>
        <w:t xml:space="preserve">непреодолимой силы, направляет письменное уведомление другой Стороне об этих обстоятельствах и об их последствиях (с соответствующим подтверждением получения уведомления) и принимает все возможные меры с целью минимизации отрицательных последствий, вызванных указанными </w:t>
      </w:r>
      <w:r w:rsidR="00317798" w:rsidRPr="004C4F27">
        <w:rPr>
          <w:rFonts w:ascii="Times New Roman" w:hAnsi="Times New Roman" w:cs="Times New Roman"/>
          <w:color w:val="000000" w:themeColor="text1"/>
          <w:sz w:val="24"/>
          <w:szCs w:val="24"/>
        </w:rPr>
        <w:t xml:space="preserve">Обстоятельствами </w:t>
      </w:r>
      <w:r w:rsidRPr="004C4F27">
        <w:rPr>
          <w:rFonts w:ascii="Times New Roman" w:hAnsi="Times New Roman" w:cs="Times New Roman"/>
          <w:color w:val="000000" w:themeColor="text1"/>
          <w:sz w:val="24"/>
          <w:szCs w:val="24"/>
        </w:rPr>
        <w:t xml:space="preserve">непреодолимой силы. Сторона, для которой создались </w:t>
      </w:r>
      <w:r w:rsidR="00317798" w:rsidRPr="004C4F27">
        <w:rPr>
          <w:rFonts w:ascii="Times New Roman" w:hAnsi="Times New Roman" w:cs="Times New Roman"/>
          <w:color w:val="000000" w:themeColor="text1"/>
          <w:sz w:val="24"/>
          <w:szCs w:val="24"/>
        </w:rPr>
        <w:t xml:space="preserve">Обстоятельства </w:t>
      </w:r>
      <w:r w:rsidRPr="004C4F27">
        <w:rPr>
          <w:rFonts w:ascii="Times New Roman" w:hAnsi="Times New Roman" w:cs="Times New Roman"/>
          <w:color w:val="000000" w:themeColor="text1"/>
          <w:sz w:val="24"/>
          <w:szCs w:val="24"/>
        </w:rPr>
        <w:t xml:space="preserve">непреодолимой силы, должна также без промедления, но не позднее, чем через 10 (десять) </w:t>
      </w:r>
      <w:r w:rsidR="00FC4531" w:rsidRPr="004C4F27">
        <w:rPr>
          <w:rFonts w:ascii="Times New Roman" w:hAnsi="Times New Roman" w:cs="Times New Roman"/>
          <w:color w:val="000000" w:themeColor="text1"/>
          <w:sz w:val="24"/>
          <w:szCs w:val="24"/>
        </w:rPr>
        <w:t xml:space="preserve">Календарных </w:t>
      </w:r>
      <w:r w:rsidRPr="004C4F27">
        <w:rPr>
          <w:rFonts w:ascii="Times New Roman" w:hAnsi="Times New Roman" w:cs="Times New Roman"/>
          <w:color w:val="000000" w:themeColor="text1"/>
          <w:sz w:val="24"/>
          <w:szCs w:val="24"/>
        </w:rPr>
        <w:t>дней, известить путем направления письменного уведомления другую Сторону о прекращении этих обстоятельств. По совершении действий, указанных в настоящей статье Договора, Стороны в кратчайшие сроки согласовывают действия, которые должны быть предприняты Сторонами.</w:t>
      </w:r>
    </w:p>
    <w:p w:rsidR="00CC4F8F" w:rsidRPr="004C4F27" w:rsidRDefault="0020765A"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Не извещение</w:t>
      </w:r>
      <w:r w:rsidR="00CC4F8F" w:rsidRPr="004C4F27">
        <w:rPr>
          <w:rFonts w:ascii="Times New Roman" w:hAnsi="Times New Roman" w:cs="Times New Roman"/>
          <w:color w:val="000000" w:themeColor="text1"/>
          <w:sz w:val="24"/>
          <w:szCs w:val="24"/>
        </w:rPr>
        <w:t xml:space="preserve"> или несвоевременное извещение затронутой Стороной о наступлении </w:t>
      </w:r>
      <w:r w:rsidR="00317798" w:rsidRPr="004C4F27">
        <w:rPr>
          <w:rFonts w:ascii="Times New Roman" w:hAnsi="Times New Roman" w:cs="Times New Roman"/>
          <w:color w:val="000000" w:themeColor="text1"/>
          <w:sz w:val="24"/>
          <w:szCs w:val="24"/>
        </w:rPr>
        <w:t xml:space="preserve">Обстоятельств </w:t>
      </w:r>
      <w:r w:rsidR="00CC4F8F" w:rsidRPr="004C4F27">
        <w:rPr>
          <w:rFonts w:ascii="Times New Roman" w:hAnsi="Times New Roman" w:cs="Times New Roman"/>
          <w:color w:val="000000" w:themeColor="text1"/>
          <w:sz w:val="24"/>
          <w:szCs w:val="24"/>
        </w:rPr>
        <w:t>непреодолимой силы другой Стороны влечет за собой утрату права ссылаться на эти обстоятельства.</w:t>
      </w:r>
    </w:p>
    <w:p w:rsidR="00CC4F8F" w:rsidRPr="004C4F27" w:rsidRDefault="00CC4F8F"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Освобождение обязанной Стороны от ответственности за неисполнение, несвоевременное и/или ненадлежащее исполнение какого-либо обязательства, невозможность исполнения которого обусловлена </w:t>
      </w:r>
      <w:r w:rsidR="005D3FCB" w:rsidRPr="004C4F27">
        <w:rPr>
          <w:rFonts w:ascii="Times New Roman" w:hAnsi="Times New Roman" w:cs="Times New Roman"/>
          <w:color w:val="000000" w:themeColor="text1"/>
          <w:sz w:val="24"/>
          <w:szCs w:val="24"/>
        </w:rPr>
        <w:t>О</w:t>
      </w:r>
      <w:r w:rsidRPr="004C4F27">
        <w:rPr>
          <w:rFonts w:ascii="Times New Roman" w:hAnsi="Times New Roman" w:cs="Times New Roman"/>
          <w:color w:val="000000" w:themeColor="text1"/>
          <w:sz w:val="24"/>
          <w:szCs w:val="24"/>
        </w:rPr>
        <w:t xml:space="preserve">бстоятельствами непреодолимой силы, не влечет освобождение этой Стороны от ответственности за неисполнение иных ее обязательств, </w:t>
      </w:r>
      <w:r w:rsidR="005D3FCB" w:rsidRPr="004C4F27">
        <w:rPr>
          <w:rFonts w:ascii="Times New Roman" w:hAnsi="Times New Roman" w:cs="Times New Roman"/>
          <w:color w:val="000000" w:themeColor="text1"/>
          <w:sz w:val="24"/>
          <w:szCs w:val="24"/>
        </w:rPr>
        <w:t>которые могут быть исполнены вне зависимости от таких обстоятельств</w:t>
      </w:r>
      <w:r w:rsidRPr="004C4F27">
        <w:rPr>
          <w:rFonts w:ascii="Times New Roman" w:hAnsi="Times New Roman" w:cs="Times New Roman"/>
          <w:color w:val="000000" w:themeColor="text1"/>
          <w:sz w:val="24"/>
          <w:szCs w:val="24"/>
        </w:rPr>
        <w:t>.</w:t>
      </w:r>
    </w:p>
    <w:p w:rsidR="00CC4F8F" w:rsidRPr="004C4F27" w:rsidRDefault="00CC4F8F"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Если невозможность полного или частичного исполнения обязательства будет существовать свыше </w:t>
      </w:r>
      <w:r w:rsidR="00357216" w:rsidRPr="004C4F27">
        <w:rPr>
          <w:rFonts w:ascii="Times New Roman" w:hAnsi="Times New Roman" w:cs="Times New Roman"/>
          <w:color w:val="000000" w:themeColor="text1"/>
          <w:sz w:val="24"/>
          <w:szCs w:val="24"/>
        </w:rPr>
        <w:t>90 (девяносто) Календарных дней</w:t>
      </w:r>
      <w:r w:rsidRPr="004C4F27">
        <w:rPr>
          <w:rFonts w:ascii="Times New Roman" w:hAnsi="Times New Roman" w:cs="Times New Roman"/>
          <w:color w:val="000000" w:themeColor="text1"/>
          <w:sz w:val="24"/>
          <w:szCs w:val="24"/>
        </w:rPr>
        <w:t>, каждая из Сторон вправе в одностороннем порядке с предварительным письменным уведомлением другой Стороны расторгнуть Договор без обязанности по возмещению убытков другой Стороны.</w:t>
      </w:r>
    </w:p>
    <w:p w:rsidR="00CC4F8F" w:rsidRPr="004C4F27" w:rsidRDefault="00CC4F8F"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В течение 10 (десяти) </w:t>
      </w:r>
      <w:r w:rsidR="002E3C3A" w:rsidRPr="004C4F27">
        <w:rPr>
          <w:rFonts w:ascii="Times New Roman" w:hAnsi="Times New Roman" w:cs="Times New Roman"/>
          <w:color w:val="000000" w:themeColor="text1"/>
          <w:sz w:val="24"/>
          <w:szCs w:val="24"/>
        </w:rPr>
        <w:t xml:space="preserve">Календарных </w:t>
      </w:r>
      <w:r w:rsidRPr="004C4F27">
        <w:rPr>
          <w:rFonts w:ascii="Times New Roman" w:hAnsi="Times New Roman" w:cs="Times New Roman"/>
          <w:color w:val="000000" w:themeColor="text1"/>
          <w:sz w:val="24"/>
          <w:szCs w:val="24"/>
        </w:rPr>
        <w:t xml:space="preserve">дней после наступления </w:t>
      </w:r>
      <w:r w:rsidR="00317798" w:rsidRPr="004C4F27">
        <w:rPr>
          <w:rFonts w:ascii="Times New Roman" w:hAnsi="Times New Roman" w:cs="Times New Roman"/>
          <w:color w:val="000000" w:themeColor="text1"/>
          <w:sz w:val="24"/>
          <w:szCs w:val="24"/>
        </w:rPr>
        <w:t xml:space="preserve">Обстоятельств </w:t>
      </w:r>
      <w:r w:rsidRPr="004C4F27">
        <w:rPr>
          <w:rFonts w:ascii="Times New Roman" w:hAnsi="Times New Roman" w:cs="Times New Roman"/>
          <w:color w:val="000000" w:themeColor="text1"/>
          <w:sz w:val="24"/>
          <w:szCs w:val="24"/>
        </w:rPr>
        <w:t xml:space="preserve">непреодолимой силы Сторона, подвергшаяся действию таких обстоятельств, обязана представить подтверждение соответствующего компетентного органа о наступления </w:t>
      </w:r>
      <w:r w:rsidR="00317798" w:rsidRPr="004C4F27">
        <w:rPr>
          <w:rFonts w:ascii="Times New Roman" w:hAnsi="Times New Roman" w:cs="Times New Roman"/>
          <w:color w:val="000000" w:themeColor="text1"/>
          <w:sz w:val="24"/>
          <w:szCs w:val="24"/>
        </w:rPr>
        <w:t xml:space="preserve">Обстоятельства </w:t>
      </w:r>
      <w:r w:rsidRPr="004C4F27">
        <w:rPr>
          <w:rFonts w:ascii="Times New Roman" w:hAnsi="Times New Roman" w:cs="Times New Roman"/>
          <w:color w:val="000000" w:themeColor="text1"/>
          <w:sz w:val="24"/>
          <w:szCs w:val="24"/>
        </w:rPr>
        <w:t xml:space="preserve">непреодолимой силы. Если </w:t>
      </w:r>
      <w:r w:rsidR="00947FF2" w:rsidRPr="004C4F27">
        <w:rPr>
          <w:rFonts w:ascii="Times New Roman" w:hAnsi="Times New Roman" w:cs="Times New Roman"/>
          <w:color w:val="000000" w:themeColor="text1"/>
          <w:sz w:val="24"/>
          <w:szCs w:val="24"/>
        </w:rPr>
        <w:t xml:space="preserve">Сторона </w:t>
      </w:r>
      <w:r w:rsidRPr="004C4F27">
        <w:rPr>
          <w:rFonts w:ascii="Times New Roman" w:hAnsi="Times New Roman" w:cs="Times New Roman"/>
          <w:color w:val="000000" w:themeColor="text1"/>
          <w:sz w:val="24"/>
          <w:szCs w:val="24"/>
        </w:rPr>
        <w:t>не предоставит указанное подтверждение в установленный в данной статье срок, то она не будет освобождена от ответственности за исполнение обязательств по настоящему Договору.</w:t>
      </w:r>
    </w:p>
    <w:p w:rsidR="001A7047" w:rsidRPr="004C4F27"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CC4F8F" w:rsidRPr="004C4F27" w:rsidRDefault="00CC4F8F" w:rsidP="009266A2">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b/>
          <w:bCs/>
          <w:caps/>
          <w:color w:val="000000" w:themeColor="text1"/>
          <w:sz w:val="24"/>
          <w:szCs w:val="24"/>
        </w:rPr>
        <w:t>ПРИМЕНИМОЕ ПРАВО И РАЗРЕШЕНИЕ СПОРОВ</w:t>
      </w:r>
    </w:p>
    <w:p w:rsidR="001A7047" w:rsidRPr="004C4F27"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CC4F8F" w:rsidRPr="004C4F27" w:rsidRDefault="005D3FCB"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Настоящий Договор регулируется в соответствии с Законодательством РФ</w:t>
      </w:r>
      <w:r w:rsidR="00CC4F8F" w:rsidRPr="004C4F27">
        <w:rPr>
          <w:rFonts w:ascii="Times New Roman" w:hAnsi="Times New Roman" w:cs="Times New Roman"/>
          <w:color w:val="000000" w:themeColor="text1"/>
          <w:sz w:val="24"/>
          <w:szCs w:val="24"/>
        </w:rPr>
        <w:t>.</w:t>
      </w:r>
    </w:p>
    <w:p w:rsidR="00CC4F8F" w:rsidRPr="004C4F27" w:rsidRDefault="00CC4F8F"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В случае возникновения</w:t>
      </w:r>
      <w:r w:rsidR="005D3FCB" w:rsidRPr="004C4F27">
        <w:rPr>
          <w:rFonts w:ascii="Times New Roman" w:hAnsi="Times New Roman" w:cs="Times New Roman"/>
          <w:color w:val="000000" w:themeColor="text1"/>
          <w:sz w:val="24"/>
          <w:szCs w:val="24"/>
        </w:rPr>
        <w:t xml:space="preserve"> споров, </w:t>
      </w:r>
      <w:r w:rsidRPr="004C4F27">
        <w:rPr>
          <w:rFonts w:ascii="Times New Roman" w:hAnsi="Times New Roman" w:cs="Times New Roman"/>
          <w:color w:val="000000" w:themeColor="text1"/>
          <w:sz w:val="24"/>
          <w:szCs w:val="24"/>
        </w:rPr>
        <w:t>Стороны примут все меры к разрешению их путем переговоров.</w:t>
      </w:r>
      <w:r w:rsidR="00255B9C"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В случае невозможности разрешения споров путем переговоров, споры</w:t>
      </w:r>
      <w:r w:rsidR="005D3FCB" w:rsidRPr="004C4F27">
        <w:rPr>
          <w:rFonts w:ascii="Times New Roman" w:hAnsi="Times New Roman" w:cs="Times New Roman"/>
          <w:color w:val="000000" w:themeColor="text1"/>
          <w:sz w:val="24"/>
          <w:szCs w:val="24"/>
        </w:rPr>
        <w:t xml:space="preserve">, в том числе связанные с заключением, исполнением, расторжением, недействительностью настоящего Договора, </w:t>
      </w:r>
      <w:r w:rsidRPr="004C4F27">
        <w:rPr>
          <w:rFonts w:ascii="Times New Roman" w:hAnsi="Times New Roman" w:cs="Times New Roman"/>
          <w:color w:val="000000" w:themeColor="text1"/>
          <w:sz w:val="24"/>
          <w:szCs w:val="24"/>
        </w:rPr>
        <w:t xml:space="preserve">передаются на рассмотрение в Арбитражный суд </w:t>
      </w:r>
      <w:r w:rsidR="005D3FCB" w:rsidRPr="004C4F27">
        <w:rPr>
          <w:rFonts w:ascii="Times New Roman" w:hAnsi="Times New Roman" w:cs="Times New Roman"/>
          <w:color w:val="000000" w:themeColor="text1"/>
          <w:sz w:val="24"/>
          <w:szCs w:val="24"/>
        </w:rPr>
        <w:t>города</w:t>
      </w:r>
      <w:r w:rsidRPr="004C4F27">
        <w:rPr>
          <w:rFonts w:ascii="Times New Roman" w:hAnsi="Times New Roman" w:cs="Times New Roman"/>
          <w:color w:val="000000" w:themeColor="text1"/>
          <w:sz w:val="24"/>
          <w:szCs w:val="24"/>
        </w:rPr>
        <w:t xml:space="preserve"> Москвы. </w:t>
      </w:r>
    </w:p>
    <w:p w:rsidR="001A7047" w:rsidRPr="004C4F27"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CC4F8F" w:rsidRPr="004C4F27" w:rsidRDefault="00CC4F8F" w:rsidP="009266A2">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b/>
          <w:bCs/>
          <w:caps/>
          <w:color w:val="000000" w:themeColor="text1"/>
          <w:sz w:val="24"/>
          <w:szCs w:val="24"/>
        </w:rPr>
        <w:t xml:space="preserve">Конфиденциальность </w:t>
      </w:r>
    </w:p>
    <w:p w:rsidR="001A7047" w:rsidRPr="004C4F27"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CC4F8F" w:rsidRPr="004C4F27" w:rsidRDefault="00CC4F8F"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noProof/>
          <w:color w:val="000000" w:themeColor="text1"/>
          <w:sz w:val="24"/>
          <w:szCs w:val="24"/>
        </w:rPr>
        <w:t xml:space="preserve">Стороны обязуются охранять конфиденциальность всей информации, </w:t>
      </w:r>
      <w:r w:rsidR="005F2590" w:rsidRPr="004C4F27">
        <w:rPr>
          <w:rFonts w:ascii="Times New Roman" w:hAnsi="Times New Roman" w:cs="Times New Roman"/>
          <w:noProof/>
          <w:color w:val="000000" w:themeColor="text1"/>
          <w:sz w:val="24"/>
          <w:szCs w:val="24"/>
        </w:rPr>
        <w:t xml:space="preserve">предоставленной </w:t>
      </w:r>
      <w:r w:rsidRPr="004C4F27">
        <w:rPr>
          <w:rFonts w:ascii="Times New Roman" w:hAnsi="Times New Roman" w:cs="Times New Roman"/>
          <w:noProof/>
          <w:color w:val="000000" w:themeColor="text1"/>
          <w:sz w:val="24"/>
          <w:szCs w:val="24"/>
        </w:rPr>
        <w:t>другой Стороне, и не будут раскрывать или передавать третьим лицам такую информацию, за исключением случаев</w:t>
      </w:r>
      <w:r w:rsidR="005F2590" w:rsidRPr="004C4F27">
        <w:rPr>
          <w:rFonts w:ascii="Times New Roman" w:hAnsi="Times New Roman" w:cs="Times New Roman"/>
          <w:noProof/>
          <w:color w:val="000000" w:themeColor="text1"/>
          <w:sz w:val="24"/>
          <w:szCs w:val="24"/>
        </w:rPr>
        <w:t>,</w:t>
      </w:r>
      <w:r w:rsidRPr="004C4F27">
        <w:rPr>
          <w:rFonts w:ascii="Times New Roman" w:hAnsi="Times New Roman" w:cs="Times New Roman"/>
          <w:noProof/>
          <w:color w:val="000000" w:themeColor="text1"/>
          <w:sz w:val="24"/>
          <w:szCs w:val="24"/>
        </w:rPr>
        <w:t xml:space="preserve"> когда на это было получено письменное согласие другой Стороны</w:t>
      </w:r>
      <w:r w:rsidR="00B6313F" w:rsidRPr="004C4F27">
        <w:rPr>
          <w:rFonts w:ascii="Times New Roman" w:hAnsi="Times New Roman" w:cs="Times New Roman"/>
          <w:noProof/>
          <w:color w:val="000000" w:themeColor="text1"/>
          <w:sz w:val="24"/>
          <w:szCs w:val="24"/>
        </w:rPr>
        <w:t xml:space="preserve"> или такое раскрытие информации требуется в соответствии с законодательством Российской Фкедкрации уполномоченнмы органам власти</w:t>
      </w:r>
      <w:r w:rsidRPr="004C4F27">
        <w:rPr>
          <w:rFonts w:ascii="Times New Roman" w:hAnsi="Times New Roman" w:cs="Times New Roman"/>
          <w:noProof/>
          <w:color w:val="000000" w:themeColor="text1"/>
          <w:sz w:val="24"/>
          <w:szCs w:val="24"/>
        </w:rPr>
        <w:t xml:space="preserve">. </w:t>
      </w:r>
      <w:r w:rsidRPr="004C4F27">
        <w:rPr>
          <w:rFonts w:ascii="Times New Roman" w:hAnsi="Times New Roman" w:cs="Times New Roman"/>
          <w:color w:val="000000" w:themeColor="text1"/>
          <w:sz w:val="24"/>
          <w:szCs w:val="24"/>
        </w:rPr>
        <w:t xml:space="preserve">Генеральный </w:t>
      </w:r>
      <w:r w:rsidRPr="004C4F27">
        <w:rPr>
          <w:rFonts w:ascii="Times New Roman" w:hAnsi="Times New Roman" w:cs="Times New Roman"/>
          <w:noProof/>
          <w:color w:val="000000" w:themeColor="text1"/>
          <w:sz w:val="24"/>
          <w:szCs w:val="24"/>
        </w:rPr>
        <w:t>Подрядчик обязуется не использовать и не упоминать, прямо или косвенно, в рекламных и иных целях настоящий Договор, его Стороны и существо обязательств по Договору, за исключением случаев, когда им было получено предварительное письменное согласие Заказчика.</w:t>
      </w:r>
    </w:p>
    <w:p w:rsidR="00B6313F" w:rsidRPr="004C4F27" w:rsidRDefault="00B6313F"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noProof/>
          <w:color w:val="000000" w:themeColor="text1"/>
          <w:sz w:val="24"/>
          <w:szCs w:val="24"/>
        </w:rPr>
        <w:lastRenderedPageBreak/>
        <w:t xml:space="preserve">Заказчик вправе передавать полученную от Генерального </w:t>
      </w:r>
      <w:r w:rsidR="00C160AF">
        <w:rPr>
          <w:rFonts w:ascii="Times New Roman" w:hAnsi="Times New Roman" w:cs="Times New Roman"/>
          <w:noProof/>
          <w:color w:val="000000" w:themeColor="text1"/>
          <w:sz w:val="24"/>
          <w:szCs w:val="24"/>
        </w:rPr>
        <w:t>П</w:t>
      </w:r>
      <w:r w:rsidR="00C160AF" w:rsidRPr="004C4F27">
        <w:rPr>
          <w:rFonts w:ascii="Times New Roman" w:hAnsi="Times New Roman" w:cs="Times New Roman"/>
          <w:noProof/>
          <w:color w:val="000000" w:themeColor="text1"/>
          <w:sz w:val="24"/>
          <w:szCs w:val="24"/>
        </w:rPr>
        <w:t xml:space="preserve">одрядчика </w:t>
      </w:r>
      <w:r w:rsidRPr="004C4F27">
        <w:rPr>
          <w:rFonts w:ascii="Times New Roman" w:hAnsi="Times New Roman" w:cs="Times New Roman"/>
          <w:noProof/>
          <w:color w:val="000000" w:themeColor="text1"/>
          <w:sz w:val="24"/>
          <w:szCs w:val="24"/>
        </w:rPr>
        <w:t xml:space="preserve">документацию до ее приемки и получения </w:t>
      </w:r>
      <w:r w:rsidR="00792326" w:rsidRPr="004C4F27">
        <w:rPr>
          <w:rFonts w:ascii="Times New Roman" w:hAnsi="Times New Roman" w:cs="Times New Roman"/>
          <w:noProof/>
          <w:color w:val="000000" w:themeColor="text1"/>
          <w:sz w:val="24"/>
          <w:szCs w:val="24"/>
        </w:rPr>
        <w:t>в собственность третьим лицам в целях оценки соответствия данной документации требованиям настоящего Догвоора и действующего законодательства Российской Федерациию</w:t>
      </w:r>
    </w:p>
    <w:p w:rsidR="00CC4F8F" w:rsidRPr="004C4F27" w:rsidRDefault="00CC4F8F"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Генеральный </w:t>
      </w:r>
      <w:r w:rsidRPr="004C4F27">
        <w:rPr>
          <w:rFonts w:ascii="Times New Roman" w:hAnsi="Times New Roman" w:cs="Times New Roman"/>
          <w:noProof/>
          <w:color w:val="000000" w:themeColor="text1"/>
          <w:sz w:val="24"/>
          <w:szCs w:val="24"/>
        </w:rPr>
        <w:t xml:space="preserve">Подрядчик не вправе самостоятельно или с привлечением третьих лиц производить фото-кино и видео- съемку </w:t>
      </w:r>
      <w:r w:rsidRPr="004C4F27">
        <w:rPr>
          <w:rFonts w:ascii="Times New Roman" w:hAnsi="Times New Roman" w:cs="Times New Roman"/>
          <w:color w:val="000000" w:themeColor="text1"/>
          <w:sz w:val="24"/>
          <w:szCs w:val="24"/>
        </w:rPr>
        <w:t>на Строительной площадк</w:t>
      </w:r>
      <w:r w:rsidR="006B5948" w:rsidRPr="004C4F27">
        <w:rPr>
          <w:rFonts w:ascii="Times New Roman" w:hAnsi="Times New Roman" w:cs="Times New Roman"/>
          <w:color w:val="000000" w:themeColor="text1"/>
          <w:sz w:val="24"/>
          <w:szCs w:val="24"/>
        </w:rPr>
        <w:t>е</w:t>
      </w:r>
      <w:r w:rsidRPr="004C4F27">
        <w:rPr>
          <w:rFonts w:ascii="Times New Roman" w:hAnsi="Times New Roman" w:cs="Times New Roman"/>
          <w:noProof/>
          <w:color w:val="000000" w:themeColor="text1"/>
          <w:sz w:val="24"/>
          <w:szCs w:val="24"/>
        </w:rPr>
        <w:t>, а также не будет допускать осуществления указанных действий любыми иными лицами без предварительного письменного согласования с Заказчиком.</w:t>
      </w:r>
    </w:p>
    <w:p w:rsidR="00AB28F7" w:rsidRPr="004C4F27" w:rsidRDefault="00AB28F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Генеральный Подрядчик обязуется использовать любую документацию, включая документацию, переданную Заказчиком Генеральному Подрядчику в составе Исходных данных (Приложение № 2 к настоящему Договору – «Перечень Исходных данных»), только на цели, предусмотренные Договором, не передавать такую документацию третьим лицам и не разглашать содержащиеся в ней данные без предварительного письменного согласия Заказчика.</w:t>
      </w:r>
    </w:p>
    <w:p w:rsidR="00CC4F8F" w:rsidRPr="004C4F27" w:rsidRDefault="00CC4F8F"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В случае ликвидации/реорганизации одной из Сторон Договора ликвидируемая/реорганизуемая Сторона должна передать другой </w:t>
      </w:r>
      <w:r w:rsidR="006B5948" w:rsidRPr="004C4F27">
        <w:rPr>
          <w:rFonts w:ascii="Times New Roman" w:hAnsi="Times New Roman" w:cs="Times New Roman"/>
          <w:color w:val="000000" w:themeColor="text1"/>
          <w:sz w:val="24"/>
          <w:szCs w:val="24"/>
        </w:rPr>
        <w:t xml:space="preserve">Стороне </w:t>
      </w:r>
      <w:r w:rsidRPr="004C4F27">
        <w:rPr>
          <w:rFonts w:ascii="Times New Roman" w:hAnsi="Times New Roman" w:cs="Times New Roman"/>
          <w:color w:val="000000" w:themeColor="text1"/>
          <w:sz w:val="24"/>
          <w:szCs w:val="24"/>
        </w:rPr>
        <w:t xml:space="preserve">всю конфиденциальную информацию, которая находится в её ведении и относится к настоящему Договору, не позднее, чем за 1 (один) месяц до ликвидации/реорганизации соответствующей Стороны. Ликвидируемая/реорганизуемая Сторона должна письменно уведомить другую </w:t>
      </w:r>
      <w:r w:rsidR="006B5948" w:rsidRPr="004C4F27">
        <w:rPr>
          <w:rFonts w:ascii="Times New Roman" w:hAnsi="Times New Roman" w:cs="Times New Roman"/>
          <w:color w:val="000000" w:themeColor="text1"/>
          <w:sz w:val="24"/>
          <w:szCs w:val="24"/>
        </w:rPr>
        <w:t xml:space="preserve">Сторону </w:t>
      </w:r>
      <w:r w:rsidRPr="004C4F27">
        <w:rPr>
          <w:rFonts w:ascii="Times New Roman" w:hAnsi="Times New Roman" w:cs="Times New Roman"/>
          <w:color w:val="000000" w:themeColor="text1"/>
          <w:sz w:val="24"/>
          <w:szCs w:val="24"/>
        </w:rPr>
        <w:t>о своей ликвидации/реорганизации не позднее, чем за 2 (два) месяца до ликвидации/реорганизации соответствующей Стороны.</w:t>
      </w:r>
    </w:p>
    <w:p w:rsidR="00CC4F8F" w:rsidRPr="004C4F27" w:rsidRDefault="00CC4F8F"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Заказчик по своему усмотрению имеет право требовать возмещения убытков, понесенных в связи с разглашением или незаконным/несанкционированным использованием Генеральным Подрядчиком принадлежащей Заказчику конфиденциальной информации.</w:t>
      </w:r>
    </w:p>
    <w:p w:rsidR="00A85D17" w:rsidRPr="004C4F27" w:rsidRDefault="00A85D17" w:rsidP="00A85D17">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A85D17" w:rsidRPr="004C4F27" w:rsidRDefault="00A85D17" w:rsidP="009266A2">
      <w:pPr>
        <w:pStyle w:val="a4"/>
        <w:numPr>
          <w:ilvl w:val="0"/>
          <w:numId w:val="46"/>
        </w:numPr>
        <w:spacing w:before="120" w:after="240" w:line="240" w:lineRule="auto"/>
        <w:ind w:right="-1"/>
        <w:jc w:val="both"/>
        <w:rPr>
          <w:rFonts w:ascii="Times New Roman" w:hAnsi="Times New Roman" w:cs="Times New Roman"/>
          <w:b/>
          <w:bCs/>
          <w:caps/>
          <w:color w:val="000000" w:themeColor="text1"/>
          <w:sz w:val="24"/>
          <w:szCs w:val="24"/>
        </w:rPr>
      </w:pPr>
      <w:bookmarkStart w:id="90" w:name="_Ref304186265"/>
      <w:r w:rsidRPr="004C4F27">
        <w:rPr>
          <w:rFonts w:ascii="Times New Roman" w:hAnsi="Times New Roman" w:cs="Times New Roman"/>
          <w:b/>
          <w:bCs/>
          <w:caps/>
          <w:color w:val="000000" w:themeColor="text1"/>
          <w:sz w:val="24"/>
          <w:szCs w:val="24"/>
        </w:rPr>
        <w:t>ИНТЕЛЛЕКТУАЛЬНАЯ СОБСТВЕННОСТЬ</w:t>
      </w:r>
      <w:bookmarkEnd w:id="90"/>
    </w:p>
    <w:p w:rsidR="00A85D17" w:rsidRPr="004C4F27" w:rsidRDefault="00A85D1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Под «интеллектуальной собственностью» для целей настоящего Договора понимаются все результаты интеллектуальной деятельности, созданные Генеральным Подрядчиком (и его субподрядчиками) при выполнении настоящего Договора, включая</w:t>
      </w:r>
      <w:r w:rsidR="002C50C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Рабочую документацию и иные документы, содержащие объекты авторского права.</w:t>
      </w:r>
      <w:r w:rsidRPr="004C4F27">
        <w:rPr>
          <w:rFonts w:ascii="Times New Roman" w:hAnsi="Times New Roman" w:cs="Times New Roman"/>
          <w:color w:val="000000" w:themeColor="text1"/>
          <w:sz w:val="24"/>
          <w:szCs w:val="24"/>
        </w:rPr>
        <w:tab/>
      </w:r>
      <w:r w:rsidRPr="004C4F27">
        <w:rPr>
          <w:rFonts w:ascii="Times New Roman" w:hAnsi="Times New Roman" w:cs="Times New Roman"/>
          <w:color w:val="000000" w:themeColor="text1"/>
          <w:sz w:val="24"/>
          <w:szCs w:val="24"/>
        </w:rPr>
        <w:tab/>
      </w:r>
    </w:p>
    <w:p w:rsidR="00A85D17" w:rsidRPr="004C4F27" w:rsidRDefault="00A85D1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Исключительное право в полном объеме на всю интеллектуальную собственность, созданную в рамках настоящего договора, принадлежит Заказчику с момента передачи соответствующих результатов интеллектуальной деятельности (Рабочая документация</w:t>
      </w:r>
      <w:r w:rsidR="00E316EE" w:rsidRPr="00E316EE">
        <w:rPr>
          <w:rFonts w:ascii="Times New Roman" w:eastAsiaTheme="minorHAnsi"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и прочее) Заказчику Генеральным Подрядчиком. </w:t>
      </w:r>
    </w:p>
    <w:p w:rsidR="00A85D17" w:rsidRPr="004C4F27" w:rsidRDefault="00A85D1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Если иное не предусмотрено настоящим Договором, Генеральный Подрядчик обязуется сообщать Заказчику в письменной форме о любой интеллектуальной собственности, созданной Генеральным Подрядчиком при выполнении Генеральным Подрядчиком его обязанностей по настоящему Договору, незамедлительно после создания такой интеллектуальной собственности, а также передавать Заказчику все документы, их копии и иные материалы, связанные с такой интеллектуальной собственностью, незамедлительно после создания такой интеллектуальной собственности, если иной срок прямо не предусмотрен настоящим Договором.</w:t>
      </w:r>
    </w:p>
    <w:p w:rsidR="00A85D17" w:rsidRPr="004C4F27" w:rsidRDefault="00A85D1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Генеральный Подрядчик настоящим обязуется не совершать каких-либо действий, которые могли бы нанести ущерб любым правам Заказчика в отношении интеллектуальной собственности либо воспрепятствовать осуществлению указанных прав.</w:t>
      </w:r>
    </w:p>
    <w:p w:rsidR="00A85D17" w:rsidRPr="004C4F27" w:rsidRDefault="00A85D1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Генеральный Подрядчик обязуется прямо или косвенно не оспаривать, не поручать или не содействовать, любым образом какому-либо третьему лицу оспаривать действительность любой интеллектуальной собственности и (или) единоличное и исключительное право Заказчика на интеллектуальную собственность.</w:t>
      </w:r>
    </w:p>
    <w:p w:rsidR="00A85D17" w:rsidRPr="004C4F27" w:rsidRDefault="00A85D1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lastRenderedPageBreak/>
        <w:t>Генеральный Подрядчик обязуется не совершать и не разрешать совершать любые действия, которые могут нанести какой-либо ущерб, поставить под угрозу или иным образом подвергнуть риску любые права, предусмотренные в пункте 29.2 настоящего Договора, или такие действия, которые могут представлять угрозу правам Заказчика на владение, распоряжение и (или) использование какой-либо интеллектуальной собственности.</w:t>
      </w:r>
      <w:r w:rsidRPr="004C4F27">
        <w:rPr>
          <w:rFonts w:ascii="Times New Roman" w:hAnsi="Times New Roman" w:cs="Times New Roman"/>
          <w:color w:val="000000" w:themeColor="text1"/>
          <w:sz w:val="24"/>
          <w:szCs w:val="24"/>
        </w:rPr>
        <w:tab/>
      </w:r>
    </w:p>
    <w:p w:rsidR="00A85D17" w:rsidRPr="004C4F27" w:rsidRDefault="00A85D1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Генеральный Подрядчик обязуется сохранять в конфиденциальности любые документы, сведения и иную информацию, как созданные Генеральным Подрядчиком при выполнении настоящего Договора, так и полученные от заказчика, в полном соответствии с требованиями применимого законодательства, за исключением случаев, когда Заказчик письменно указал, что такие документы, сведения и информация не носят конфиденциального характера.</w:t>
      </w:r>
    </w:p>
    <w:p w:rsidR="00A85D17" w:rsidRPr="004C4F27" w:rsidRDefault="00A85D1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Генеральный Подрядчик не сохраняет за собой никаких прав в отношении интеллектуальной собственности, а также не вправе каким-либо образом самостоятельно осуществлять указанные права, в том числе и для собственных нужд, и предоставлять данные права третьим лицам.</w:t>
      </w:r>
      <w:r w:rsidRPr="004C4F27">
        <w:rPr>
          <w:rFonts w:ascii="Times New Roman" w:hAnsi="Times New Roman" w:cs="Times New Roman"/>
          <w:color w:val="000000" w:themeColor="text1"/>
          <w:sz w:val="24"/>
          <w:szCs w:val="24"/>
        </w:rPr>
        <w:tab/>
      </w:r>
    </w:p>
    <w:p w:rsidR="00A85D17" w:rsidRPr="004C4F27" w:rsidRDefault="00E02982"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Л</w:t>
      </w:r>
      <w:r w:rsidR="00A85D17" w:rsidRPr="004C4F27">
        <w:rPr>
          <w:rFonts w:ascii="Times New Roman" w:hAnsi="Times New Roman" w:cs="Times New Roman"/>
          <w:color w:val="000000" w:themeColor="text1"/>
          <w:sz w:val="24"/>
          <w:szCs w:val="24"/>
        </w:rPr>
        <w:t>ица, являющиеся авторами  интеллектуальной собственности, созданной при исполнении обязательств по настоящему Договору, сохраняют за собой личные неимущественные права в отношении соответствующей интеллектуальной собственности.</w:t>
      </w:r>
      <w:r w:rsidR="00A85D17" w:rsidRPr="004C4F27">
        <w:rPr>
          <w:rFonts w:ascii="Times New Roman" w:hAnsi="Times New Roman" w:cs="Times New Roman"/>
          <w:color w:val="000000" w:themeColor="text1"/>
          <w:sz w:val="24"/>
          <w:szCs w:val="24"/>
        </w:rPr>
        <w:tab/>
      </w:r>
    </w:p>
    <w:p w:rsidR="00A85D17" w:rsidRPr="004C4F27" w:rsidRDefault="00A85D1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Генеральный Подрядчик настоящим подтверждает и гарантирует, что вся интеллектуальная собственность, создаваемая при исполнении Генеральным Подрядчиком его обязательств по настоящему Договору, создается физическими лицами, заключившими трудовые или гражданско-правовые договоры с Генеральным Подрядчиком (или с привлекаемыми им субподрядчиками), в пределах выполнения ими своих трудовых обязанностей или договорных заданий, Генеральный Подрядчик также гарантирует, что упомянутые выше лица в силу соответствующих трудовых или гражданско-правовых договоров не обладают исключительными правами на интеллектуальную собственность и не вправе предъявлять Заказчику какие-либо требования или иски в отношении исключительных и иных прав на интеллектуальную собственность, в соответствии с заключенными ими трудовыми или гражданско-правовыми договорами. кроме того, Генеральный Подрядчик гарантирует, что все упомянутые выше лица, являющиеся авторами соответствующей интеллектуальной собственности, в письменной форме разрешили Заказчику и любым его правопреемникам использовать интеллектуальную собственность, как с указанием настоящих имен соответствующих авторов, так и без указания такового, а также дали согласие на обнародование интеллектуальной собственности (в том числе, любой ее части) заказчиком и любыми его правопреемниками по их усмотрению.</w:t>
      </w:r>
    </w:p>
    <w:p w:rsidR="00A85D17" w:rsidRPr="004C4F27" w:rsidRDefault="00A85D1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Генеральный Подрядчик также гарантирует и заверяет, что:</w:t>
      </w:r>
    </w:p>
    <w:p w:rsidR="00A85D17" w:rsidRPr="004C4F27" w:rsidRDefault="00A85D1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Осуществление прав в отношении интеллектуальной собственности не нарушает каких-либо интеллектуальных или иных прав третьих лиц;</w:t>
      </w:r>
    </w:p>
    <w:p w:rsidR="00A85D17" w:rsidRPr="004C4F27" w:rsidRDefault="00A85D1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Осуществление прав в отношении  интеллектуальной собственности не требует лицензии или разрешения со стороны какого-либо третьего лица или выплаты роялти или иных сумм какому-либо третьему лицу;</w:t>
      </w:r>
    </w:p>
    <w:p w:rsidR="00A85D17" w:rsidRPr="004C4F27" w:rsidRDefault="00A85D1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Интеллектуальная собственность не содержит или не использует, или не будет содержать или использовать, какую-либо конфиденциальную информацию или какую-либо интеллектуальную собственность, созданную третьими лицами или принадлежащую третьим лицам, если только Генеральный Подрядчик не получил предварительного письменного разрешения таких третьих лиц на использование их конфиденциальной информации или интеллектуальной собственности (с правами выдачи сублицензий на такое использование) и предварительного письменного разрешения Заказчика на использование и включение такой конфиденциальной информации или интеллектуальной собственности в интеллектуальную собственность; и</w:t>
      </w:r>
    </w:p>
    <w:p w:rsidR="00A85D17" w:rsidRPr="004C4F27" w:rsidRDefault="00A85D1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не заключал никаких сделок по лицензированию или по разрешению каким-либо иным образом осуществлять права в отношении интеллектуальной </w:t>
      </w:r>
      <w:r w:rsidRPr="004C4F27">
        <w:rPr>
          <w:rFonts w:ascii="Times New Roman" w:hAnsi="Times New Roman" w:cs="Times New Roman"/>
          <w:color w:val="000000" w:themeColor="text1"/>
          <w:sz w:val="24"/>
          <w:szCs w:val="24"/>
        </w:rPr>
        <w:lastRenderedPageBreak/>
        <w:t>собственности, или иных сделок, которые препятствуют или иным образом затрудняют осуществление указанных прав в отношении интеллектуальной собственности или каких-либо видов собственности, созданных на ее основе.</w:t>
      </w:r>
    </w:p>
    <w:p w:rsidR="00A85D17" w:rsidRPr="004C4F27" w:rsidRDefault="00A85D1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Если третье лицо предъявит Заказчику требование или иск в связи с интеллектуальной собственностью, Генеральный Подрядчик обязуется вместе с Заказчиком участвовать в любом соответствующем административном или судебном разбирательстве по таким требованиям (если необходимо), и, если Заказчик в результате понесет ответственность, возместить Заказчику все убытки (включая реальный ущерб и упущенную выгоду) в полном объеме и в той части, в которой убытки Заказчика вызваны ненадлежащим исполнением или неисполнением  Генеральным Подрядчиком каких-либо из своих обязательств по договору.</w:t>
      </w:r>
    </w:p>
    <w:p w:rsidR="00A85D17" w:rsidRPr="004C4F27" w:rsidRDefault="00A85D1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Стороны договорились, что ничто в настоящем Договоре не может толковаться как предоставление заказчиком Генеральному Подрядчику каких-либо исключительных прав на любые результаты интеллектуальной деятельности и приравненные к ним средства индивидуализации юридических лиц, товаров, работ, услуг и предприятий или прав на использование таких результатов интеллектуальной деятельности и приравненных к ним объектов по лицензии. любые предоставляемые Заказчиком Генеральному Подрядчику материалы, документы или иная информация могут быть использованы последним только в целях выполнения своих обязательств по настоящему Договору и ни для каких-либо иных целей.</w:t>
      </w:r>
    </w:p>
    <w:p w:rsidR="00A85D17" w:rsidRPr="004C4F27" w:rsidRDefault="00A85D1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Все документы, данные и другие записи, полученные от Заказчика или созданные Генеральным Подрядчиком в результате настоящего Договора, должны быть немедленно переданы Заказчику при подписании соответствующего акта сдачи-приемки работ или при расторжении настоящего Договора, если настоящим Договором не предусмотрено иное.</w:t>
      </w:r>
    </w:p>
    <w:p w:rsidR="00A85D17" w:rsidRPr="004C4F27" w:rsidRDefault="00A85D17"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Стороны согласовали, что вознаграждение Генерального Подрядчика за предоставление и осуществление всех прав в отношении интеллектуальной собственности Заказчику в размере 5 (пяти) % от стоимости </w:t>
      </w:r>
      <w:r w:rsidR="00CA2791">
        <w:rPr>
          <w:rFonts w:ascii="Times New Roman" w:hAnsi="Times New Roman" w:cs="Times New Roman"/>
          <w:color w:val="000000" w:themeColor="text1"/>
          <w:sz w:val="24"/>
          <w:szCs w:val="24"/>
        </w:rPr>
        <w:t>Проектных Работ</w:t>
      </w:r>
      <w:r w:rsidRPr="004C4F27">
        <w:rPr>
          <w:rFonts w:ascii="Times New Roman" w:hAnsi="Times New Roman" w:cs="Times New Roman"/>
          <w:color w:val="000000" w:themeColor="text1"/>
          <w:sz w:val="24"/>
          <w:szCs w:val="24"/>
        </w:rPr>
        <w:t xml:space="preserve"> включено и покрывается стоимостью работ по разработке Рабочей документации. Стороны достигли полного понимания в отношении того, что стоимость </w:t>
      </w:r>
      <w:r w:rsidR="00CA2791">
        <w:rPr>
          <w:rFonts w:ascii="Times New Roman" w:hAnsi="Times New Roman" w:cs="Times New Roman"/>
          <w:color w:val="000000" w:themeColor="text1"/>
          <w:sz w:val="24"/>
          <w:szCs w:val="24"/>
        </w:rPr>
        <w:t>Проектных Работ</w:t>
      </w:r>
      <w:r w:rsidRPr="004C4F27">
        <w:rPr>
          <w:rFonts w:ascii="Times New Roman" w:hAnsi="Times New Roman" w:cs="Times New Roman"/>
          <w:color w:val="000000" w:themeColor="text1"/>
          <w:sz w:val="24"/>
          <w:szCs w:val="24"/>
        </w:rPr>
        <w:t xml:space="preserve"> включает в себя полностью согласованное Сторонами, полное, достаточное и справедливое вознаграждение Генерального Подрядчика за предоставление всех прав в отношении интеллектуальной собственности Заказчику. Помимо цены Договора, Заказчик не будет выплачивать каких-либо дополнительных сумм или любых иных денежных средств, в настоящим или в будущем, Генеральному Подрядчику за предоставление всех прав в отношении интеллектуальной собственности Заказчику (или) за обладание, использование и (или) распоряжение интеллектуальной собственностью и всеми правами на нее.</w:t>
      </w:r>
    </w:p>
    <w:p w:rsidR="00A85D17" w:rsidRPr="004C4F27" w:rsidRDefault="00A85D17" w:rsidP="006853C1">
      <w:pPr>
        <w:tabs>
          <w:tab w:val="left" w:pos="993"/>
          <w:tab w:val="left" w:pos="1276"/>
        </w:tabs>
        <w:spacing w:after="0" w:line="240" w:lineRule="auto"/>
        <w:ind w:right="-1"/>
        <w:jc w:val="both"/>
        <w:rPr>
          <w:rFonts w:ascii="Times New Roman" w:hAnsi="Times New Roman" w:cs="Times New Roman"/>
          <w:b/>
          <w:bCs/>
          <w:caps/>
          <w:color w:val="000000" w:themeColor="text1"/>
          <w:sz w:val="24"/>
          <w:szCs w:val="24"/>
        </w:rPr>
      </w:pPr>
    </w:p>
    <w:p w:rsidR="001A7047" w:rsidRPr="004C4F27" w:rsidRDefault="001A7047" w:rsidP="00280527">
      <w:pPr>
        <w:tabs>
          <w:tab w:val="left" w:pos="993"/>
          <w:tab w:val="left" w:pos="1276"/>
        </w:tabs>
        <w:spacing w:after="0" w:line="240" w:lineRule="auto"/>
        <w:ind w:right="-1"/>
        <w:jc w:val="both"/>
        <w:rPr>
          <w:rFonts w:ascii="Times New Roman" w:hAnsi="Times New Roman" w:cs="Times New Roman"/>
          <w:color w:val="000000" w:themeColor="text1"/>
          <w:sz w:val="24"/>
          <w:szCs w:val="24"/>
        </w:rPr>
      </w:pPr>
    </w:p>
    <w:p w:rsidR="0046207B" w:rsidRPr="004C4F27" w:rsidRDefault="0046207B" w:rsidP="009266A2">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b/>
          <w:bCs/>
          <w:caps/>
          <w:color w:val="000000" w:themeColor="text1"/>
          <w:sz w:val="24"/>
          <w:szCs w:val="24"/>
        </w:rPr>
        <w:t>гарантии генерального подрядчика</w:t>
      </w:r>
    </w:p>
    <w:p w:rsidR="0046207B" w:rsidRPr="004C4F27" w:rsidRDefault="0046207B" w:rsidP="0046207B">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46207B" w:rsidRPr="004C4F27" w:rsidRDefault="0046207B"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Генеральный Подрядчик настоящим гарантирует, что он обладает профессиональными знаниями, финансовыми ресурсами, оборудованием и другими возможностями, управленческой компетентностью, опытом и репутацией, а также персоналом, необходимыми для выполнения Работ по настоящему Договору.</w:t>
      </w:r>
    </w:p>
    <w:p w:rsidR="0046207B" w:rsidRPr="004C4F27" w:rsidRDefault="0046207B"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настоящим гарантирует, что он надлежащим образом учрежден и осуществляет свою деятельность в соответствии с Законодательством РФ, у него имеются все лицензии, разрешения и допуски, необходимые для надлежащего исполнения обязательств по настоящему Договору. </w:t>
      </w:r>
    </w:p>
    <w:p w:rsidR="0046207B" w:rsidRPr="004C4F27" w:rsidRDefault="0046207B"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Генеральный Подрядчик настоящим гарантирует, что в отношении него не возбуждена какая-либо из процедур, применяемых в деле о банкротстве согласно Федеральному закону от 26 октября 2002 г. № 127-ФЗ «О несостоятельности (банкротстве)», он не находится в процессе ликвидации.</w:t>
      </w:r>
    </w:p>
    <w:p w:rsidR="0046207B" w:rsidRPr="004C4F27" w:rsidRDefault="0046207B"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lastRenderedPageBreak/>
        <w:t xml:space="preserve">Генеральный Подрядчик подтверждает, что он оформил все необходимые корпоративные разрешения, необходимые для заключения и исполнения настоящего Договора. </w:t>
      </w:r>
    </w:p>
    <w:p w:rsidR="0046207B" w:rsidRPr="004C4F27" w:rsidRDefault="0046207B"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Генеральный Подрядчик подтверждает, что лицо, подписавшее настоящий Договор от имени Генерального Подрядчика, обладает надлежащими полномочиями. Генеральный Подрядчик обязуется незамедлительно сообщать Заказчику о любых изменениях его организационно-правовой формы, а также о смене его собственников либо руководства, если такие изменения могут повлиять на исполнение Генеральным Подрядчиком своих обязательств по настоящему Договору. Заказчик вправе в любое время проверять выполнение Генеральным Подрядчиком настоящего положения и, в случае его нарушения Заказчик вправе в одностороннем внесудебном порядке отказаться от исполнения Договора.</w:t>
      </w:r>
    </w:p>
    <w:p w:rsidR="0046207B" w:rsidRPr="004C4F27" w:rsidRDefault="0046207B" w:rsidP="00C160AF">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Генеральный Подрядчик подтверждает, что его работники имеют право работать в Российской Федерации, имеют все необходимые лицензии, разрешения и допуски для выполнения Работ по настоящему Договору.</w:t>
      </w:r>
    </w:p>
    <w:p w:rsidR="001A7047" w:rsidRPr="004C4F27"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CC4F8F" w:rsidRPr="004C4F27" w:rsidRDefault="00CC4F8F" w:rsidP="009266A2">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b/>
          <w:bCs/>
          <w:caps/>
          <w:color w:val="000000" w:themeColor="text1"/>
          <w:sz w:val="24"/>
          <w:szCs w:val="24"/>
        </w:rPr>
        <w:t>ПРОЧИЕ ПОЛОЖЕНИЯ</w:t>
      </w:r>
    </w:p>
    <w:p w:rsidR="001A7047" w:rsidRPr="004C4F27"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CC4F8F" w:rsidRPr="004C4F27" w:rsidRDefault="00CC4F8F"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Генеральный Подрядчик вправе </w:t>
      </w:r>
      <w:r w:rsidR="00B81D01" w:rsidRPr="004C4F27">
        <w:rPr>
          <w:rFonts w:ascii="Times New Roman" w:hAnsi="Times New Roman" w:cs="Times New Roman"/>
          <w:color w:val="000000" w:themeColor="text1"/>
          <w:sz w:val="24"/>
          <w:szCs w:val="24"/>
        </w:rPr>
        <w:t>передать</w:t>
      </w:r>
      <w:r w:rsidRPr="004C4F27">
        <w:rPr>
          <w:rFonts w:ascii="Times New Roman" w:hAnsi="Times New Roman" w:cs="Times New Roman"/>
          <w:color w:val="000000" w:themeColor="text1"/>
          <w:sz w:val="24"/>
          <w:szCs w:val="24"/>
        </w:rPr>
        <w:t xml:space="preserve"> </w:t>
      </w:r>
      <w:r w:rsidR="00A55DF4" w:rsidRPr="004C4F27">
        <w:rPr>
          <w:rFonts w:ascii="Times New Roman" w:hAnsi="Times New Roman" w:cs="Times New Roman"/>
          <w:color w:val="000000" w:themeColor="text1"/>
          <w:sz w:val="24"/>
          <w:szCs w:val="24"/>
        </w:rPr>
        <w:t xml:space="preserve">все или часть </w:t>
      </w:r>
      <w:r w:rsidRPr="004C4F27">
        <w:rPr>
          <w:rFonts w:ascii="Times New Roman" w:hAnsi="Times New Roman" w:cs="Times New Roman"/>
          <w:color w:val="000000" w:themeColor="text1"/>
          <w:sz w:val="24"/>
          <w:szCs w:val="24"/>
        </w:rPr>
        <w:t>прав</w:t>
      </w:r>
      <w:r w:rsidR="00A55DF4" w:rsidRPr="004C4F27">
        <w:rPr>
          <w:rFonts w:ascii="Times New Roman" w:hAnsi="Times New Roman" w:cs="Times New Roman"/>
          <w:color w:val="000000" w:themeColor="text1"/>
          <w:sz w:val="24"/>
          <w:szCs w:val="24"/>
        </w:rPr>
        <w:t xml:space="preserve"> и обязанностей</w:t>
      </w:r>
      <w:r w:rsidRPr="004C4F27">
        <w:rPr>
          <w:rFonts w:ascii="Times New Roman" w:hAnsi="Times New Roman" w:cs="Times New Roman"/>
          <w:color w:val="000000" w:themeColor="text1"/>
          <w:sz w:val="24"/>
          <w:szCs w:val="24"/>
        </w:rPr>
        <w:t xml:space="preserve"> по настоящему Договору </w:t>
      </w:r>
      <w:r w:rsidR="00A55DF4" w:rsidRPr="004C4F27">
        <w:rPr>
          <w:rFonts w:ascii="Times New Roman" w:hAnsi="Times New Roman" w:cs="Times New Roman"/>
          <w:color w:val="000000" w:themeColor="text1"/>
          <w:sz w:val="24"/>
          <w:szCs w:val="24"/>
        </w:rPr>
        <w:t xml:space="preserve">третьим лицам </w:t>
      </w:r>
      <w:r w:rsidRPr="004C4F27">
        <w:rPr>
          <w:rFonts w:ascii="Times New Roman" w:hAnsi="Times New Roman" w:cs="Times New Roman"/>
          <w:iCs/>
          <w:color w:val="000000" w:themeColor="text1"/>
          <w:sz w:val="24"/>
          <w:szCs w:val="24"/>
        </w:rPr>
        <w:t xml:space="preserve">только </w:t>
      </w:r>
      <w:r w:rsidR="00B81D01" w:rsidRPr="004C4F27">
        <w:rPr>
          <w:rFonts w:ascii="Times New Roman" w:hAnsi="Times New Roman" w:cs="Times New Roman"/>
          <w:iCs/>
          <w:color w:val="000000" w:themeColor="text1"/>
          <w:sz w:val="24"/>
          <w:szCs w:val="24"/>
        </w:rPr>
        <w:t>с предварительного</w:t>
      </w:r>
      <w:r w:rsidRPr="004C4F27">
        <w:rPr>
          <w:rFonts w:ascii="Times New Roman" w:hAnsi="Times New Roman" w:cs="Times New Roman"/>
          <w:iCs/>
          <w:color w:val="000000" w:themeColor="text1"/>
          <w:sz w:val="24"/>
          <w:szCs w:val="24"/>
        </w:rPr>
        <w:t xml:space="preserve"> письменного согласия Заказчика</w:t>
      </w:r>
      <w:r w:rsidRPr="004C4F27">
        <w:rPr>
          <w:rFonts w:ascii="Times New Roman" w:hAnsi="Times New Roman" w:cs="Times New Roman"/>
          <w:color w:val="000000" w:themeColor="text1"/>
          <w:sz w:val="24"/>
          <w:szCs w:val="24"/>
        </w:rPr>
        <w:t xml:space="preserve">. </w:t>
      </w:r>
    </w:p>
    <w:p w:rsidR="00CC4F8F" w:rsidRPr="004C4F27" w:rsidRDefault="00CC4F8F"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Вся переписка между Заказчиком и Генеральным </w:t>
      </w:r>
      <w:r w:rsidR="00B85522" w:rsidRPr="004C4F27">
        <w:rPr>
          <w:rFonts w:ascii="Times New Roman" w:hAnsi="Times New Roman" w:cs="Times New Roman"/>
          <w:color w:val="000000" w:themeColor="text1"/>
          <w:sz w:val="24"/>
          <w:szCs w:val="24"/>
        </w:rPr>
        <w:t>Подрядчик</w:t>
      </w:r>
      <w:r w:rsidRPr="004C4F27">
        <w:rPr>
          <w:rFonts w:ascii="Times New Roman" w:hAnsi="Times New Roman" w:cs="Times New Roman"/>
          <w:color w:val="000000" w:themeColor="text1"/>
          <w:sz w:val="24"/>
          <w:szCs w:val="24"/>
        </w:rPr>
        <w:t>ом ведется на русском языке.</w:t>
      </w:r>
    </w:p>
    <w:p w:rsidR="00CC4F8F" w:rsidRPr="004C4F27" w:rsidRDefault="00CC4F8F"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Настоящий Договор вступает в силу </w:t>
      </w:r>
      <w:r w:rsidR="00C43A50" w:rsidRPr="004C4F27">
        <w:rPr>
          <w:rFonts w:ascii="Times New Roman" w:hAnsi="Times New Roman" w:cs="Times New Roman"/>
          <w:color w:val="000000" w:themeColor="text1"/>
          <w:sz w:val="24"/>
          <w:szCs w:val="24"/>
        </w:rPr>
        <w:t>с момента</w:t>
      </w:r>
      <w:r w:rsidR="00B81D01" w:rsidRPr="004C4F27">
        <w:rPr>
          <w:rFonts w:ascii="Times New Roman" w:hAnsi="Times New Roman" w:cs="Times New Roman"/>
          <w:color w:val="000000" w:themeColor="text1"/>
          <w:sz w:val="24"/>
          <w:szCs w:val="24"/>
        </w:rPr>
        <w:t xml:space="preserve"> его</w:t>
      </w:r>
      <w:r w:rsidRPr="004C4F27">
        <w:rPr>
          <w:rFonts w:ascii="Times New Roman" w:hAnsi="Times New Roman" w:cs="Times New Roman"/>
          <w:color w:val="000000" w:themeColor="text1"/>
          <w:sz w:val="24"/>
          <w:szCs w:val="24"/>
        </w:rPr>
        <w:t xml:space="preserve"> подписания и действует до исполнения Сторонами </w:t>
      </w:r>
      <w:r w:rsidR="00B81D01" w:rsidRPr="004C4F27">
        <w:rPr>
          <w:rFonts w:ascii="Times New Roman" w:hAnsi="Times New Roman" w:cs="Times New Roman"/>
          <w:color w:val="000000" w:themeColor="text1"/>
          <w:sz w:val="24"/>
          <w:szCs w:val="24"/>
        </w:rPr>
        <w:t>своих</w:t>
      </w:r>
      <w:r w:rsidRPr="004C4F27">
        <w:rPr>
          <w:rFonts w:ascii="Times New Roman" w:hAnsi="Times New Roman" w:cs="Times New Roman"/>
          <w:color w:val="000000" w:themeColor="text1"/>
          <w:sz w:val="24"/>
          <w:szCs w:val="24"/>
        </w:rPr>
        <w:t xml:space="preserve"> обязательств</w:t>
      </w:r>
      <w:r w:rsidR="00C43A50" w:rsidRPr="004C4F27">
        <w:rPr>
          <w:rFonts w:ascii="Times New Roman" w:hAnsi="Times New Roman" w:cs="Times New Roman"/>
          <w:color w:val="000000" w:themeColor="text1"/>
          <w:sz w:val="24"/>
          <w:szCs w:val="24"/>
        </w:rPr>
        <w:t xml:space="preserve"> в полном объеме</w:t>
      </w:r>
      <w:r w:rsidRPr="004C4F27">
        <w:rPr>
          <w:rFonts w:ascii="Times New Roman" w:hAnsi="Times New Roman" w:cs="Times New Roman"/>
          <w:color w:val="000000" w:themeColor="text1"/>
          <w:sz w:val="24"/>
          <w:szCs w:val="24"/>
        </w:rPr>
        <w:t xml:space="preserve">.  </w:t>
      </w:r>
    </w:p>
    <w:p w:rsidR="00B775AA" w:rsidRPr="004C4F27" w:rsidRDefault="00B775AA" w:rsidP="009266A2">
      <w:pPr>
        <w:pStyle w:val="a4"/>
        <w:numPr>
          <w:ilvl w:val="1"/>
          <w:numId w:val="46"/>
        </w:numPr>
        <w:tabs>
          <w:tab w:val="left" w:pos="993"/>
          <w:tab w:val="left" w:pos="1276"/>
          <w:tab w:val="left" w:pos="9214"/>
        </w:tabs>
        <w:spacing w:after="0" w:line="240" w:lineRule="auto"/>
        <w:ind w:left="0"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Настоящий Договор в целом, все совершенные на его основании сделки и все взаимоотношения между Сторонами, вытекающие или связанные с настоящим Договором, будут во всех аспектах толковаться и регулироваться правом Российской Федерации.</w:t>
      </w:r>
    </w:p>
    <w:p w:rsidR="00B54713" w:rsidRPr="004C4F27" w:rsidRDefault="00CC4F8F"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Настоящий договор подписан в </w:t>
      </w:r>
      <w:r w:rsidR="00E3435B" w:rsidRPr="004C4F27">
        <w:rPr>
          <w:rFonts w:ascii="Times New Roman" w:hAnsi="Times New Roman" w:cs="Times New Roman"/>
          <w:color w:val="000000" w:themeColor="text1"/>
          <w:sz w:val="24"/>
          <w:szCs w:val="24"/>
        </w:rPr>
        <w:t>3</w:t>
      </w:r>
      <w:r w:rsidR="00595C94" w:rsidRPr="004C4F27">
        <w:rPr>
          <w:rFonts w:ascii="Times New Roman" w:hAnsi="Times New Roman" w:cs="Times New Roman"/>
          <w:color w:val="000000" w:themeColor="text1"/>
          <w:sz w:val="24"/>
          <w:szCs w:val="24"/>
        </w:rPr>
        <w:t xml:space="preserve"> </w:t>
      </w:r>
      <w:r w:rsidR="00E2088A" w:rsidRPr="004C4F27">
        <w:rPr>
          <w:rFonts w:ascii="Times New Roman" w:hAnsi="Times New Roman" w:cs="Times New Roman"/>
          <w:color w:val="000000" w:themeColor="text1"/>
          <w:sz w:val="24"/>
          <w:szCs w:val="24"/>
        </w:rPr>
        <w:t>(</w:t>
      </w:r>
      <w:r w:rsidR="00E3435B" w:rsidRPr="004C4F27">
        <w:rPr>
          <w:rFonts w:ascii="Times New Roman" w:hAnsi="Times New Roman" w:cs="Times New Roman"/>
          <w:color w:val="000000" w:themeColor="text1"/>
          <w:sz w:val="24"/>
          <w:szCs w:val="24"/>
        </w:rPr>
        <w:t>трех</w:t>
      </w:r>
      <w:r w:rsidR="00E2088A" w:rsidRPr="004C4F27">
        <w:rPr>
          <w:rFonts w:ascii="Times New Roman" w:hAnsi="Times New Roman" w:cs="Times New Roman"/>
          <w:color w:val="000000" w:themeColor="text1"/>
          <w:sz w:val="24"/>
          <w:szCs w:val="24"/>
        </w:rPr>
        <w:t xml:space="preserve">) </w:t>
      </w:r>
      <w:r w:rsidRPr="004C4F27">
        <w:rPr>
          <w:rFonts w:ascii="Times New Roman" w:hAnsi="Times New Roman" w:cs="Times New Roman"/>
          <w:color w:val="000000" w:themeColor="text1"/>
          <w:sz w:val="24"/>
          <w:szCs w:val="24"/>
        </w:rPr>
        <w:t xml:space="preserve">экземплярах на русском языке, по одному экземпляру для каждой из Сторон, </w:t>
      </w:r>
      <w:r w:rsidR="00E3435B" w:rsidRPr="004C4F27">
        <w:rPr>
          <w:rFonts w:ascii="Times New Roman" w:hAnsi="Times New Roman" w:cs="Times New Roman"/>
          <w:color w:val="000000" w:themeColor="text1"/>
          <w:sz w:val="24"/>
          <w:szCs w:val="24"/>
        </w:rPr>
        <w:t xml:space="preserve">и один экземпляр для Фонда, </w:t>
      </w:r>
      <w:r w:rsidR="00B81D01" w:rsidRPr="004C4F27">
        <w:rPr>
          <w:rFonts w:ascii="Times New Roman" w:hAnsi="Times New Roman" w:cs="Times New Roman"/>
          <w:color w:val="000000" w:themeColor="text1"/>
          <w:sz w:val="24"/>
          <w:szCs w:val="24"/>
        </w:rPr>
        <w:t>при этом</w:t>
      </w:r>
      <w:r w:rsidRPr="004C4F27">
        <w:rPr>
          <w:rFonts w:ascii="Times New Roman" w:hAnsi="Times New Roman" w:cs="Times New Roman"/>
          <w:color w:val="000000" w:themeColor="text1"/>
          <w:sz w:val="24"/>
          <w:szCs w:val="24"/>
        </w:rPr>
        <w:t xml:space="preserve"> </w:t>
      </w:r>
      <w:r w:rsidR="00E2088A" w:rsidRPr="004C4F27">
        <w:rPr>
          <w:rFonts w:ascii="Times New Roman" w:hAnsi="Times New Roman" w:cs="Times New Roman"/>
          <w:color w:val="000000" w:themeColor="text1"/>
          <w:sz w:val="24"/>
          <w:szCs w:val="24"/>
        </w:rPr>
        <w:t xml:space="preserve">все экземпляры </w:t>
      </w:r>
      <w:r w:rsidRPr="004C4F27">
        <w:rPr>
          <w:rFonts w:ascii="Times New Roman" w:hAnsi="Times New Roman" w:cs="Times New Roman"/>
          <w:color w:val="000000" w:themeColor="text1"/>
          <w:sz w:val="24"/>
          <w:szCs w:val="24"/>
        </w:rPr>
        <w:t>имеют одинаковую юридическую силу.</w:t>
      </w:r>
    </w:p>
    <w:p w:rsidR="001A7047" w:rsidRPr="004C4F27" w:rsidRDefault="00CC4F8F" w:rsidP="009266A2">
      <w:pPr>
        <w:pStyle w:val="a4"/>
        <w:numPr>
          <w:ilvl w:val="1"/>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color w:val="000000" w:themeColor="text1"/>
          <w:sz w:val="24"/>
          <w:szCs w:val="24"/>
        </w:rPr>
        <w:t xml:space="preserve">Все изменения и дополнения к настоящему Договору оформляются в виде </w:t>
      </w:r>
      <w:r w:rsidR="00C43A50" w:rsidRPr="004C4F27">
        <w:rPr>
          <w:rFonts w:ascii="Times New Roman" w:hAnsi="Times New Roman" w:cs="Times New Roman"/>
          <w:color w:val="000000" w:themeColor="text1"/>
          <w:sz w:val="24"/>
          <w:szCs w:val="24"/>
        </w:rPr>
        <w:t>д</w:t>
      </w:r>
      <w:r w:rsidRPr="004C4F27">
        <w:rPr>
          <w:rFonts w:ascii="Times New Roman" w:hAnsi="Times New Roman" w:cs="Times New Roman"/>
          <w:color w:val="000000" w:themeColor="text1"/>
          <w:sz w:val="24"/>
          <w:szCs w:val="24"/>
        </w:rPr>
        <w:t xml:space="preserve">ополнительного соглашения, являющегося неотъемлемой частью настоящего Договора, и вступают в силу с момента подписания уполномоченными представителями Сторон, если иное не установлено положениями </w:t>
      </w:r>
      <w:r w:rsidR="00C43A50" w:rsidRPr="004C4F27">
        <w:rPr>
          <w:rFonts w:ascii="Times New Roman" w:hAnsi="Times New Roman" w:cs="Times New Roman"/>
          <w:color w:val="000000" w:themeColor="text1"/>
          <w:sz w:val="24"/>
          <w:szCs w:val="24"/>
        </w:rPr>
        <w:t>соответствующего д</w:t>
      </w:r>
      <w:r w:rsidR="00405100" w:rsidRPr="004C4F27">
        <w:rPr>
          <w:rFonts w:ascii="Times New Roman" w:hAnsi="Times New Roman" w:cs="Times New Roman"/>
          <w:color w:val="000000" w:themeColor="text1"/>
          <w:sz w:val="24"/>
          <w:szCs w:val="24"/>
        </w:rPr>
        <w:t>ополнительного соглашения.</w:t>
      </w:r>
    </w:p>
    <w:p w:rsidR="003C35D1" w:rsidRDefault="003C35D1" w:rsidP="003C35D1">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p w:rsidR="00CC4F8F" w:rsidRPr="004C4F27" w:rsidRDefault="00CC4F8F" w:rsidP="009266A2">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4C4F27">
        <w:rPr>
          <w:rFonts w:ascii="Times New Roman" w:hAnsi="Times New Roman" w:cs="Times New Roman"/>
          <w:b/>
          <w:bCs/>
          <w:caps/>
          <w:color w:val="000000" w:themeColor="text1"/>
          <w:sz w:val="24"/>
          <w:szCs w:val="24"/>
        </w:rPr>
        <w:t>перечень приложений</w:t>
      </w:r>
    </w:p>
    <w:p w:rsidR="001A7047" w:rsidRPr="004C4F27" w:rsidRDefault="001A7047" w:rsidP="001A7047">
      <w:pPr>
        <w:pStyle w:val="a4"/>
        <w:tabs>
          <w:tab w:val="left" w:pos="993"/>
          <w:tab w:val="left" w:pos="1276"/>
        </w:tabs>
        <w:spacing w:after="0" w:line="240" w:lineRule="auto"/>
        <w:ind w:left="709" w:right="-1"/>
        <w:jc w:val="both"/>
        <w:rPr>
          <w:rFonts w:ascii="Times New Roman" w:hAnsi="Times New Roman" w:cs="Times New Roman"/>
          <w:b/>
          <w:bCs/>
          <w:caps/>
          <w:color w:val="000000" w:themeColor="text1"/>
          <w:sz w:val="24"/>
          <w:szCs w:val="24"/>
        </w:rPr>
      </w:pPr>
    </w:p>
    <w:tbl>
      <w:tblPr>
        <w:tblW w:w="9812" w:type="dxa"/>
        <w:tblLook w:val="0000" w:firstRow="0" w:lastRow="0" w:firstColumn="0" w:lastColumn="0" w:noHBand="0" w:noVBand="0"/>
      </w:tblPr>
      <w:tblGrid>
        <w:gridCol w:w="2849"/>
        <w:gridCol w:w="708"/>
        <w:gridCol w:w="2698"/>
        <w:gridCol w:w="3557"/>
      </w:tblGrid>
      <w:tr w:rsidR="003870E3" w:rsidRPr="004C4F27" w:rsidTr="00367789">
        <w:trPr>
          <w:trHeight w:val="303"/>
        </w:trPr>
        <w:tc>
          <w:tcPr>
            <w:tcW w:w="2849" w:type="dxa"/>
          </w:tcPr>
          <w:p w:rsidR="00802B06" w:rsidRPr="004C4F27" w:rsidRDefault="00802B06" w:rsidP="00802B06">
            <w:pPr>
              <w:spacing w:before="100" w:beforeAutospacing="1" w:after="100" w:afterAutospacing="1" w:line="240" w:lineRule="auto"/>
              <w:ind w:right="-1"/>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 xml:space="preserve">Приложение № </w:t>
            </w:r>
            <w:r w:rsidRPr="004C4F27">
              <w:rPr>
                <w:rFonts w:ascii="Times New Roman" w:hAnsi="Times New Roman" w:cs="Times New Roman"/>
                <w:b/>
                <w:bCs/>
                <w:color w:val="000000" w:themeColor="text1"/>
                <w:sz w:val="24"/>
                <w:szCs w:val="24"/>
              </w:rPr>
              <w:t>1</w:t>
            </w:r>
          </w:p>
        </w:tc>
        <w:tc>
          <w:tcPr>
            <w:tcW w:w="708" w:type="dxa"/>
            <w:shd w:val="clear" w:color="auto" w:fill="auto"/>
          </w:tcPr>
          <w:p w:rsidR="00802B06" w:rsidRPr="004C4F27" w:rsidRDefault="00802B06" w:rsidP="00802B06">
            <w:pPr>
              <w:spacing w:before="100" w:beforeAutospacing="1" w:after="100" w:afterAutospacing="1" w:line="240" w:lineRule="auto"/>
              <w:ind w:right="-1"/>
              <w:rPr>
                <w:rFonts w:ascii="Times New Roman" w:hAnsi="Times New Roman" w:cs="Times New Roman"/>
                <w:color w:val="000000" w:themeColor="text1"/>
                <w:sz w:val="24"/>
                <w:szCs w:val="24"/>
              </w:rPr>
            </w:pPr>
          </w:p>
        </w:tc>
        <w:tc>
          <w:tcPr>
            <w:tcW w:w="6255" w:type="dxa"/>
            <w:gridSpan w:val="2"/>
          </w:tcPr>
          <w:p w:rsidR="00802B06" w:rsidRPr="004C4F27" w:rsidRDefault="00802B06" w:rsidP="00802B06">
            <w:pPr>
              <w:spacing w:before="100" w:beforeAutospacing="1" w:after="100" w:afterAutospacing="1" w:line="240" w:lineRule="auto"/>
              <w:ind w:right="-1"/>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Распределение Цены Договора и предполагаемый График финансирования Проекта </w:t>
            </w:r>
          </w:p>
        </w:tc>
      </w:tr>
      <w:tr w:rsidR="003870E3" w:rsidRPr="004C4F27" w:rsidTr="00367789">
        <w:trPr>
          <w:trHeight w:val="303"/>
        </w:trPr>
        <w:tc>
          <w:tcPr>
            <w:tcW w:w="2849" w:type="dxa"/>
          </w:tcPr>
          <w:p w:rsidR="00802B06" w:rsidRPr="004C4F27" w:rsidRDefault="00802B06" w:rsidP="00802B06">
            <w:pPr>
              <w:spacing w:before="100" w:beforeAutospacing="1" w:after="100" w:afterAutospacing="1" w:line="240" w:lineRule="auto"/>
              <w:ind w:right="-1"/>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 xml:space="preserve">Приложение № </w:t>
            </w:r>
            <w:r w:rsidRPr="004C4F27">
              <w:rPr>
                <w:rFonts w:ascii="Times New Roman" w:hAnsi="Times New Roman" w:cs="Times New Roman"/>
                <w:b/>
                <w:bCs/>
                <w:color w:val="000000" w:themeColor="text1"/>
                <w:sz w:val="24"/>
                <w:szCs w:val="24"/>
              </w:rPr>
              <w:t>2</w:t>
            </w:r>
          </w:p>
        </w:tc>
        <w:tc>
          <w:tcPr>
            <w:tcW w:w="708" w:type="dxa"/>
            <w:shd w:val="clear" w:color="auto" w:fill="auto"/>
          </w:tcPr>
          <w:p w:rsidR="00802B06" w:rsidRPr="004C4F27" w:rsidRDefault="00802B06" w:rsidP="00802B06">
            <w:pPr>
              <w:spacing w:before="100" w:beforeAutospacing="1" w:after="100" w:afterAutospacing="1" w:line="240" w:lineRule="auto"/>
              <w:ind w:right="-1"/>
              <w:rPr>
                <w:rFonts w:ascii="Times New Roman" w:hAnsi="Times New Roman" w:cs="Times New Roman"/>
                <w:color w:val="000000" w:themeColor="text1"/>
                <w:sz w:val="24"/>
                <w:szCs w:val="24"/>
              </w:rPr>
            </w:pPr>
          </w:p>
        </w:tc>
        <w:tc>
          <w:tcPr>
            <w:tcW w:w="6255" w:type="dxa"/>
            <w:gridSpan w:val="2"/>
          </w:tcPr>
          <w:p w:rsidR="00802B06" w:rsidRPr="004C4F27" w:rsidRDefault="00802B06" w:rsidP="00802B06">
            <w:pPr>
              <w:spacing w:before="100" w:beforeAutospacing="1" w:after="100" w:afterAutospacing="1" w:line="240" w:lineRule="auto"/>
              <w:ind w:right="-1"/>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Перечень Исходных данных (включая Техническое задание)</w:t>
            </w:r>
          </w:p>
        </w:tc>
      </w:tr>
      <w:tr w:rsidR="003870E3" w:rsidRPr="004C4F27" w:rsidTr="00367789">
        <w:trPr>
          <w:trHeight w:val="303"/>
        </w:trPr>
        <w:tc>
          <w:tcPr>
            <w:tcW w:w="2849" w:type="dxa"/>
          </w:tcPr>
          <w:p w:rsidR="00802B06" w:rsidRPr="004C4F27" w:rsidRDefault="00802B06" w:rsidP="00802B06">
            <w:pPr>
              <w:spacing w:before="100" w:beforeAutospacing="1" w:after="100" w:afterAutospacing="1" w:line="240" w:lineRule="auto"/>
              <w:ind w:right="-1"/>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 xml:space="preserve">Приложение № </w:t>
            </w:r>
            <w:r w:rsidRPr="004C4F27">
              <w:rPr>
                <w:rFonts w:ascii="Times New Roman" w:hAnsi="Times New Roman" w:cs="Times New Roman"/>
                <w:b/>
                <w:bCs/>
                <w:color w:val="000000" w:themeColor="text1"/>
                <w:sz w:val="24"/>
                <w:szCs w:val="24"/>
              </w:rPr>
              <w:t>3</w:t>
            </w:r>
          </w:p>
        </w:tc>
        <w:tc>
          <w:tcPr>
            <w:tcW w:w="708" w:type="dxa"/>
            <w:shd w:val="clear" w:color="auto" w:fill="auto"/>
          </w:tcPr>
          <w:p w:rsidR="00802B06" w:rsidRPr="004C4F27" w:rsidRDefault="00802B06" w:rsidP="00802B06">
            <w:pPr>
              <w:spacing w:before="100" w:beforeAutospacing="1" w:after="100" w:afterAutospacing="1" w:line="240" w:lineRule="auto"/>
              <w:ind w:right="-1"/>
              <w:rPr>
                <w:rFonts w:ascii="Times New Roman" w:hAnsi="Times New Roman" w:cs="Times New Roman"/>
                <w:color w:val="000000" w:themeColor="text1"/>
                <w:sz w:val="24"/>
                <w:szCs w:val="24"/>
              </w:rPr>
            </w:pPr>
          </w:p>
        </w:tc>
        <w:tc>
          <w:tcPr>
            <w:tcW w:w="6255" w:type="dxa"/>
            <w:gridSpan w:val="2"/>
          </w:tcPr>
          <w:p w:rsidR="00367789" w:rsidRPr="004C4F27" w:rsidRDefault="00802B06" w:rsidP="00802B06">
            <w:pPr>
              <w:spacing w:before="100" w:beforeAutospacing="1" w:after="100" w:afterAutospacing="1" w:line="240" w:lineRule="auto"/>
              <w:ind w:right="-1"/>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График Работ</w:t>
            </w:r>
          </w:p>
        </w:tc>
      </w:tr>
      <w:tr w:rsidR="00367789" w:rsidRPr="004C4F27" w:rsidTr="00367789">
        <w:trPr>
          <w:trHeight w:val="548"/>
        </w:trPr>
        <w:tc>
          <w:tcPr>
            <w:tcW w:w="2849" w:type="dxa"/>
          </w:tcPr>
          <w:p w:rsidR="00367789" w:rsidRPr="004C4F27" w:rsidRDefault="00367789" w:rsidP="00802B06">
            <w:pPr>
              <w:spacing w:before="100" w:beforeAutospacing="1" w:after="100" w:afterAutospacing="1" w:line="240" w:lineRule="auto"/>
              <w:ind w:right="-1"/>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 xml:space="preserve">Приложение № </w:t>
            </w:r>
            <w:r w:rsidRPr="004C4F27">
              <w:rPr>
                <w:rFonts w:ascii="Times New Roman" w:hAnsi="Times New Roman" w:cs="Times New Roman"/>
                <w:b/>
                <w:bCs/>
                <w:color w:val="000000" w:themeColor="text1"/>
                <w:sz w:val="24"/>
                <w:szCs w:val="24"/>
              </w:rPr>
              <w:t>4</w:t>
            </w:r>
          </w:p>
        </w:tc>
        <w:tc>
          <w:tcPr>
            <w:tcW w:w="708" w:type="dxa"/>
            <w:shd w:val="clear" w:color="auto" w:fill="auto"/>
          </w:tcPr>
          <w:p w:rsidR="00367789" w:rsidRPr="004C4F27" w:rsidRDefault="00367789" w:rsidP="00802B06">
            <w:pPr>
              <w:spacing w:before="100" w:beforeAutospacing="1" w:after="100" w:afterAutospacing="1" w:line="240" w:lineRule="auto"/>
              <w:ind w:right="-1"/>
              <w:rPr>
                <w:rFonts w:ascii="Times New Roman" w:hAnsi="Times New Roman" w:cs="Times New Roman"/>
                <w:color w:val="000000" w:themeColor="text1"/>
                <w:sz w:val="24"/>
                <w:szCs w:val="24"/>
              </w:rPr>
            </w:pPr>
          </w:p>
        </w:tc>
        <w:tc>
          <w:tcPr>
            <w:tcW w:w="6255" w:type="dxa"/>
            <w:gridSpan w:val="2"/>
          </w:tcPr>
          <w:p w:rsidR="00367789" w:rsidRPr="004C4F27" w:rsidRDefault="00367789" w:rsidP="00802B06">
            <w:pPr>
              <w:spacing w:before="100" w:beforeAutospacing="1" w:after="100" w:afterAutospacing="1" w:line="240" w:lineRule="auto"/>
              <w:ind w:right="-1"/>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Перечень Работ</w:t>
            </w:r>
          </w:p>
        </w:tc>
      </w:tr>
      <w:tr w:rsidR="003870E3" w:rsidRPr="004C4F27" w:rsidTr="00367789">
        <w:trPr>
          <w:trHeight w:val="548"/>
        </w:trPr>
        <w:tc>
          <w:tcPr>
            <w:tcW w:w="2849" w:type="dxa"/>
          </w:tcPr>
          <w:p w:rsidR="00802B06" w:rsidRPr="004C4F27" w:rsidRDefault="00802B06" w:rsidP="00802B06">
            <w:pPr>
              <w:spacing w:before="100" w:beforeAutospacing="1" w:after="100" w:afterAutospacing="1" w:line="240" w:lineRule="auto"/>
              <w:ind w:right="-1"/>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 xml:space="preserve">Приложение № </w:t>
            </w:r>
            <w:r w:rsidRPr="004C4F27">
              <w:rPr>
                <w:rFonts w:ascii="Times New Roman" w:hAnsi="Times New Roman" w:cs="Times New Roman"/>
                <w:b/>
                <w:bCs/>
                <w:color w:val="000000" w:themeColor="text1"/>
                <w:sz w:val="24"/>
                <w:szCs w:val="24"/>
              </w:rPr>
              <w:t>5</w:t>
            </w:r>
          </w:p>
        </w:tc>
        <w:tc>
          <w:tcPr>
            <w:tcW w:w="708" w:type="dxa"/>
            <w:shd w:val="clear" w:color="auto" w:fill="auto"/>
          </w:tcPr>
          <w:p w:rsidR="00802B06" w:rsidRPr="004C4F27" w:rsidRDefault="00802B06" w:rsidP="00802B06">
            <w:pPr>
              <w:spacing w:before="100" w:beforeAutospacing="1" w:after="100" w:afterAutospacing="1" w:line="240" w:lineRule="auto"/>
              <w:ind w:right="-1"/>
              <w:rPr>
                <w:rFonts w:ascii="Times New Roman" w:hAnsi="Times New Roman" w:cs="Times New Roman"/>
                <w:color w:val="000000" w:themeColor="text1"/>
                <w:sz w:val="24"/>
                <w:szCs w:val="24"/>
              </w:rPr>
            </w:pPr>
          </w:p>
        </w:tc>
        <w:tc>
          <w:tcPr>
            <w:tcW w:w="6255" w:type="dxa"/>
            <w:gridSpan w:val="2"/>
          </w:tcPr>
          <w:p w:rsidR="00802B06" w:rsidRPr="004C4F27" w:rsidRDefault="00802B06" w:rsidP="00802B06">
            <w:pPr>
              <w:spacing w:before="100" w:beforeAutospacing="1" w:after="100" w:afterAutospacing="1" w:line="240" w:lineRule="auto"/>
              <w:ind w:right="-1"/>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Форма акта передачи Строительной площадки</w:t>
            </w:r>
          </w:p>
        </w:tc>
      </w:tr>
      <w:tr w:rsidR="003870E3" w:rsidRPr="004C4F27" w:rsidTr="00367789">
        <w:trPr>
          <w:trHeight w:val="524"/>
        </w:trPr>
        <w:tc>
          <w:tcPr>
            <w:tcW w:w="2849" w:type="dxa"/>
          </w:tcPr>
          <w:p w:rsidR="00802B06" w:rsidRPr="004C4F27" w:rsidRDefault="00802B06" w:rsidP="00802B06">
            <w:pPr>
              <w:spacing w:before="100" w:beforeAutospacing="1" w:after="100" w:afterAutospacing="1" w:line="240" w:lineRule="auto"/>
              <w:ind w:right="-1"/>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 xml:space="preserve">Приложение № </w:t>
            </w:r>
            <w:r w:rsidRPr="004C4F27">
              <w:rPr>
                <w:rFonts w:ascii="Times New Roman" w:hAnsi="Times New Roman" w:cs="Times New Roman"/>
                <w:b/>
                <w:bCs/>
                <w:color w:val="000000" w:themeColor="text1"/>
                <w:sz w:val="24"/>
                <w:szCs w:val="24"/>
              </w:rPr>
              <w:t>6</w:t>
            </w:r>
          </w:p>
        </w:tc>
        <w:tc>
          <w:tcPr>
            <w:tcW w:w="708" w:type="dxa"/>
            <w:shd w:val="clear" w:color="auto" w:fill="auto"/>
          </w:tcPr>
          <w:p w:rsidR="00802B06" w:rsidRPr="004C4F27" w:rsidRDefault="00802B06" w:rsidP="00802B06">
            <w:pPr>
              <w:spacing w:before="100" w:beforeAutospacing="1" w:after="100" w:afterAutospacing="1" w:line="240" w:lineRule="auto"/>
              <w:ind w:right="-1"/>
              <w:rPr>
                <w:rFonts w:ascii="Times New Roman" w:hAnsi="Times New Roman" w:cs="Times New Roman"/>
                <w:color w:val="000000" w:themeColor="text1"/>
                <w:sz w:val="24"/>
                <w:szCs w:val="24"/>
              </w:rPr>
            </w:pPr>
          </w:p>
        </w:tc>
        <w:tc>
          <w:tcPr>
            <w:tcW w:w="6255" w:type="dxa"/>
            <w:gridSpan w:val="2"/>
          </w:tcPr>
          <w:p w:rsidR="00802B06" w:rsidRPr="004C4F27" w:rsidRDefault="00802B06" w:rsidP="00802B06">
            <w:pPr>
              <w:spacing w:before="100" w:beforeAutospacing="1" w:after="100" w:afterAutospacing="1" w:line="240" w:lineRule="auto"/>
              <w:ind w:right="-1"/>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Допуски к работам Генерального Подрядчика</w:t>
            </w:r>
          </w:p>
        </w:tc>
      </w:tr>
      <w:tr w:rsidR="003870E3" w:rsidRPr="004C4F27" w:rsidTr="00367789">
        <w:trPr>
          <w:trHeight w:val="513"/>
        </w:trPr>
        <w:tc>
          <w:tcPr>
            <w:tcW w:w="2849" w:type="dxa"/>
          </w:tcPr>
          <w:p w:rsidR="00802B06" w:rsidRPr="004C4F27" w:rsidRDefault="00802B06" w:rsidP="00802B06">
            <w:pPr>
              <w:spacing w:before="100" w:beforeAutospacing="1" w:after="100" w:afterAutospacing="1" w:line="240" w:lineRule="auto"/>
              <w:ind w:right="-1"/>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Приложение № 7</w:t>
            </w:r>
          </w:p>
        </w:tc>
        <w:tc>
          <w:tcPr>
            <w:tcW w:w="708" w:type="dxa"/>
            <w:shd w:val="clear" w:color="auto" w:fill="auto"/>
          </w:tcPr>
          <w:p w:rsidR="00802B06" w:rsidRPr="004C4F27" w:rsidRDefault="00802B06" w:rsidP="00802B06">
            <w:pPr>
              <w:spacing w:before="100" w:beforeAutospacing="1" w:after="100" w:afterAutospacing="1" w:line="240" w:lineRule="auto"/>
              <w:ind w:right="-1"/>
              <w:rPr>
                <w:rFonts w:ascii="Times New Roman" w:hAnsi="Times New Roman" w:cs="Times New Roman"/>
                <w:color w:val="000000" w:themeColor="text1"/>
                <w:sz w:val="24"/>
                <w:szCs w:val="24"/>
              </w:rPr>
            </w:pPr>
          </w:p>
        </w:tc>
        <w:tc>
          <w:tcPr>
            <w:tcW w:w="6255" w:type="dxa"/>
            <w:gridSpan w:val="2"/>
          </w:tcPr>
          <w:p w:rsidR="00802B06" w:rsidRPr="004C4F27" w:rsidRDefault="008E28CF" w:rsidP="00FF6239">
            <w:pPr>
              <w:spacing w:before="100" w:beforeAutospacing="1" w:after="100" w:afterAutospacing="1" w:line="240" w:lineRule="auto"/>
              <w:ind w:right="-1"/>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 xml:space="preserve">Форма Банковской </w:t>
            </w:r>
            <w:r w:rsidR="00FF6239">
              <w:rPr>
                <w:rFonts w:ascii="Times New Roman" w:hAnsi="Times New Roman" w:cs="Times New Roman"/>
                <w:color w:val="000000" w:themeColor="text1"/>
                <w:sz w:val="24"/>
                <w:szCs w:val="24"/>
              </w:rPr>
              <w:t>Г</w:t>
            </w:r>
            <w:r w:rsidR="00FF6239" w:rsidRPr="004C4F27">
              <w:rPr>
                <w:rFonts w:ascii="Times New Roman" w:hAnsi="Times New Roman" w:cs="Times New Roman"/>
                <w:color w:val="000000" w:themeColor="text1"/>
                <w:sz w:val="24"/>
                <w:szCs w:val="24"/>
              </w:rPr>
              <w:t>ар</w:t>
            </w:r>
            <w:r w:rsidR="00FF6239">
              <w:rPr>
                <w:rFonts w:ascii="Times New Roman" w:hAnsi="Times New Roman" w:cs="Times New Roman"/>
                <w:color w:val="000000" w:themeColor="text1"/>
                <w:sz w:val="24"/>
                <w:szCs w:val="24"/>
              </w:rPr>
              <w:t>а</w:t>
            </w:r>
            <w:r w:rsidR="00FF6239" w:rsidRPr="004C4F27">
              <w:rPr>
                <w:rFonts w:ascii="Times New Roman" w:hAnsi="Times New Roman" w:cs="Times New Roman"/>
                <w:color w:val="000000" w:themeColor="text1"/>
                <w:sz w:val="24"/>
                <w:szCs w:val="24"/>
              </w:rPr>
              <w:t>нтии</w:t>
            </w:r>
          </w:p>
        </w:tc>
      </w:tr>
      <w:tr w:rsidR="003870E3" w:rsidRPr="004C4F27" w:rsidTr="00367789">
        <w:trPr>
          <w:trHeight w:val="488"/>
        </w:trPr>
        <w:tc>
          <w:tcPr>
            <w:tcW w:w="2849" w:type="dxa"/>
          </w:tcPr>
          <w:p w:rsidR="00802B06" w:rsidRPr="004C4F27" w:rsidRDefault="00802B06" w:rsidP="00802B06">
            <w:pPr>
              <w:spacing w:before="100" w:beforeAutospacing="1" w:after="100" w:afterAutospacing="1" w:line="240" w:lineRule="auto"/>
              <w:ind w:right="-1"/>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Приложение № 8</w:t>
            </w:r>
          </w:p>
        </w:tc>
        <w:tc>
          <w:tcPr>
            <w:tcW w:w="708" w:type="dxa"/>
            <w:shd w:val="clear" w:color="auto" w:fill="auto"/>
          </w:tcPr>
          <w:p w:rsidR="00802B06" w:rsidRPr="004C4F27" w:rsidRDefault="00802B06" w:rsidP="00802B06">
            <w:pPr>
              <w:spacing w:before="100" w:beforeAutospacing="1" w:after="100" w:afterAutospacing="1" w:line="240" w:lineRule="auto"/>
              <w:ind w:right="-1"/>
              <w:rPr>
                <w:rFonts w:ascii="Times New Roman" w:hAnsi="Times New Roman" w:cs="Times New Roman"/>
                <w:color w:val="000000" w:themeColor="text1"/>
                <w:sz w:val="24"/>
                <w:szCs w:val="24"/>
              </w:rPr>
            </w:pPr>
          </w:p>
        </w:tc>
        <w:tc>
          <w:tcPr>
            <w:tcW w:w="6255" w:type="dxa"/>
            <w:gridSpan w:val="2"/>
          </w:tcPr>
          <w:p w:rsidR="00802B06" w:rsidRPr="004C4F27" w:rsidRDefault="00802B06" w:rsidP="00802B06">
            <w:pPr>
              <w:spacing w:before="100" w:beforeAutospacing="1" w:after="100" w:afterAutospacing="1" w:line="240" w:lineRule="auto"/>
              <w:ind w:right="-1"/>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Форма Еженедельного отчета</w:t>
            </w:r>
          </w:p>
        </w:tc>
      </w:tr>
      <w:tr w:rsidR="003870E3" w:rsidRPr="004C4F27" w:rsidTr="00367789">
        <w:trPr>
          <w:trHeight w:val="303"/>
        </w:trPr>
        <w:tc>
          <w:tcPr>
            <w:tcW w:w="2849" w:type="dxa"/>
          </w:tcPr>
          <w:p w:rsidR="00802B06" w:rsidRPr="004C4F27" w:rsidRDefault="00802B06" w:rsidP="00802B06">
            <w:pPr>
              <w:spacing w:before="100" w:beforeAutospacing="1" w:after="100" w:afterAutospacing="1" w:line="240" w:lineRule="auto"/>
              <w:ind w:right="-1"/>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lastRenderedPageBreak/>
              <w:t>Приложение № 9</w:t>
            </w:r>
          </w:p>
        </w:tc>
        <w:tc>
          <w:tcPr>
            <w:tcW w:w="708" w:type="dxa"/>
            <w:shd w:val="clear" w:color="auto" w:fill="auto"/>
          </w:tcPr>
          <w:p w:rsidR="00802B06" w:rsidRPr="003C35D1" w:rsidRDefault="00802B06" w:rsidP="00802B06">
            <w:pPr>
              <w:spacing w:before="100" w:beforeAutospacing="1" w:after="100" w:afterAutospacing="1" w:line="240" w:lineRule="auto"/>
              <w:ind w:right="-1"/>
              <w:rPr>
                <w:rFonts w:ascii="Times New Roman" w:hAnsi="Times New Roman" w:cs="Times New Roman"/>
                <w:color w:val="000000" w:themeColor="text1"/>
                <w:sz w:val="24"/>
                <w:szCs w:val="24"/>
              </w:rPr>
            </w:pPr>
          </w:p>
        </w:tc>
        <w:tc>
          <w:tcPr>
            <w:tcW w:w="6255" w:type="dxa"/>
            <w:gridSpan w:val="2"/>
          </w:tcPr>
          <w:p w:rsidR="00802B06" w:rsidRPr="003C35D1" w:rsidRDefault="003C35D1" w:rsidP="00802B06">
            <w:pPr>
              <w:spacing w:before="100" w:beforeAutospacing="1" w:after="100" w:afterAutospacing="1" w:line="240" w:lineRule="auto"/>
              <w:ind w:right="-1"/>
              <w:rPr>
                <w:rFonts w:ascii="Times New Roman" w:hAnsi="Times New Roman" w:cs="Times New Roman"/>
                <w:color w:val="000000" w:themeColor="text1"/>
                <w:sz w:val="24"/>
                <w:szCs w:val="24"/>
              </w:rPr>
            </w:pPr>
            <w:r w:rsidRPr="003C35D1">
              <w:rPr>
                <w:rFonts w:ascii="Times New Roman" w:hAnsi="Times New Roman" w:cs="Times New Roman"/>
                <w:color w:val="000000" w:themeColor="text1"/>
                <w:sz w:val="24"/>
                <w:szCs w:val="24"/>
              </w:rPr>
              <w:t xml:space="preserve">Форма Месячно-суточного графика выполнения работ по Объекту </w:t>
            </w:r>
          </w:p>
        </w:tc>
      </w:tr>
      <w:tr w:rsidR="003870E3" w:rsidRPr="004C4F27" w:rsidTr="00367789">
        <w:trPr>
          <w:trHeight w:val="303"/>
        </w:trPr>
        <w:tc>
          <w:tcPr>
            <w:tcW w:w="2849" w:type="dxa"/>
          </w:tcPr>
          <w:p w:rsidR="00802B06" w:rsidRPr="004C4F27" w:rsidRDefault="00802B06" w:rsidP="00802B06">
            <w:pPr>
              <w:spacing w:before="100" w:beforeAutospacing="1" w:after="100" w:afterAutospacing="1" w:line="240" w:lineRule="auto"/>
              <w:ind w:right="-1"/>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Приложение № 10</w:t>
            </w:r>
          </w:p>
          <w:p w:rsidR="00802B06" w:rsidRPr="004C4F27" w:rsidRDefault="00802B06" w:rsidP="00802B06">
            <w:pPr>
              <w:spacing w:before="100" w:beforeAutospacing="1" w:after="100" w:afterAutospacing="1" w:line="240" w:lineRule="auto"/>
              <w:ind w:right="-1"/>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Приложение № 11</w:t>
            </w:r>
          </w:p>
          <w:p w:rsidR="00802B06" w:rsidRPr="004C4F27" w:rsidRDefault="00802B06" w:rsidP="00802B06">
            <w:pPr>
              <w:spacing w:before="100" w:beforeAutospacing="1" w:after="100" w:afterAutospacing="1" w:line="240" w:lineRule="auto"/>
              <w:ind w:right="-1"/>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Приложение № 12</w:t>
            </w:r>
          </w:p>
        </w:tc>
        <w:tc>
          <w:tcPr>
            <w:tcW w:w="708" w:type="dxa"/>
            <w:shd w:val="clear" w:color="auto" w:fill="auto"/>
          </w:tcPr>
          <w:p w:rsidR="00802B06" w:rsidRPr="003C35D1" w:rsidRDefault="00802B06" w:rsidP="00802B06">
            <w:pPr>
              <w:spacing w:before="100" w:beforeAutospacing="1" w:after="100" w:afterAutospacing="1" w:line="240" w:lineRule="auto"/>
              <w:ind w:right="-1"/>
              <w:rPr>
                <w:rFonts w:ascii="Times New Roman" w:hAnsi="Times New Roman" w:cs="Times New Roman"/>
                <w:color w:val="000000" w:themeColor="text1"/>
                <w:sz w:val="24"/>
                <w:szCs w:val="24"/>
              </w:rPr>
            </w:pPr>
          </w:p>
        </w:tc>
        <w:tc>
          <w:tcPr>
            <w:tcW w:w="6255" w:type="dxa"/>
            <w:gridSpan w:val="2"/>
          </w:tcPr>
          <w:p w:rsidR="003C35D1" w:rsidRPr="003C35D1" w:rsidRDefault="00802B06" w:rsidP="003C35D1">
            <w:pPr>
              <w:spacing w:after="0" w:line="240" w:lineRule="auto"/>
              <w:ind w:right="-1"/>
              <w:rPr>
                <w:rFonts w:ascii="Times New Roman" w:hAnsi="Times New Roman" w:cs="Times New Roman"/>
                <w:color w:val="000000" w:themeColor="text1"/>
                <w:sz w:val="24"/>
                <w:szCs w:val="24"/>
              </w:rPr>
            </w:pPr>
            <w:r w:rsidRPr="003C35D1">
              <w:rPr>
                <w:rFonts w:ascii="Times New Roman" w:hAnsi="Times New Roman" w:cs="Times New Roman"/>
                <w:color w:val="000000" w:themeColor="text1"/>
                <w:sz w:val="24"/>
                <w:szCs w:val="24"/>
              </w:rPr>
              <w:t xml:space="preserve">Форма </w:t>
            </w:r>
            <w:r w:rsidR="003C35D1" w:rsidRPr="003C35D1">
              <w:rPr>
                <w:rFonts w:ascii="Times New Roman" w:hAnsi="Times New Roman" w:cs="Times New Roman"/>
                <w:color w:val="000000" w:themeColor="text1"/>
                <w:sz w:val="24"/>
                <w:szCs w:val="24"/>
              </w:rPr>
              <w:t>Акта приемки законченного строительством объекта</w:t>
            </w:r>
          </w:p>
          <w:p w:rsidR="00802B06" w:rsidRPr="001075FF" w:rsidRDefault="003C35D1" w:rsidP="00802B06">
            <w:pPr>
              <w:spacing w:after="0" w:line="240" w:lineRule="auto"/>
              <w:ind w:right="-1"/>
              <w:rPr>
                <w:rFonts w:ascii="Times New Roman" w:hAnsi="Times New Roman" w:cs="Times New Roman"/>
                <w:color w:val="000000" w:themeColor="text1"/>
                <w:sz w:val="24"/>
                <w:szCs w:val="24"/>
              </w:rPr>
            </w:pPr>
            <w:r w:rsidRPr="003C35D1">
              <w:rPr>
                <w:rFonts w:ascii="Times New Roman" w:hAnsi="Times New Roman" w:cs="Times New Roman"/>
                <w:color w:val="000000" w:themeColor="text1"/>
                <w:sz w:val="24"/>
                <w:szCs w:val="24"/>
              </w:rPr>
              <w:t>Зеленый Кодекс</w:t>
            </w:r>
          </w:p>
          <w:p w:rsidR="003C35D1" w:rsidRPr="003C35D1" w:rsidRDefault="003C35D1" w:rsidP="00802B06">
            <w:pPr>
              <w:spacing w:after="0" w:line="240" w:lineRule="auto"/>
              <w:ind w:right="-1"/>
              <w:rPr>
                <w:rFonts w:ascii="Times New Roman" w:hAnsi="Times New Roman" w:cs="Times New Roman"/>
                <w:color w:val="000000" w:themeColor="text1"/>
                <w:sz w:val="24"/>
                <w:szCs w:val="24"/>
              </w:rPr>
            </w:pPr>
          </w:p>
          <w:p w:rsidR="00802B06" w:rsidRPr="003C35D1" w:rsidRDefault="00802B06" w:rsidP="00802B06">
            <w:pPr>
              <w:spacing w:after="0" w:line="240" w:lineRule="auto"/>
              <w:ind w:right="-1"/>
              <w:rPr>
                <w:rFonts w:ascii="Times New Roman" w:hAnsi="Times New Roman" w:cs="Times New Roman"/>
                <w:color w:val="000000" w:themeColor="text1"/>
                <w:sz w:val="24"/>
                <w:szCs w:val="24"/>
              </w:rPr>
            </w:pPr>
            <w:r w:rsidRPr="003C35D1">
              <w:rPr>
                <w:rFonts w:ascii="Times New Roman" w:hAnsi="Times New Roman" w:cs="Times New Roman"/>
                <w:color w:val="000000" w:themeColor="text1"/>
                <w:sz w:val="24"/>
                <w:szCs w:val="24"/>
              </w:rPr>
              <w:t xml:space="preserve">Форма Отчета о поступлении и использовании средств Заказчика, перечисляемых по Договору </w:t>
            </w:r>
          </w:p>
        </w:tc>
      </w:tr>
      <w:tr w:rsidR="003870E3" w:rsidRPr="004C4F27" w:rsidTr="00367789">
        <w:trPr>
          <w:trHeight w:val="303"/>
        </w:trPr>
        <w:tc>
          <w:tcPr>
            <w:tcW w:w="2849" w:type="dxa"/>
          </w:tcPr>
          <w:p w:rsidR="00802B06" w:rsidRPr="004C4F27" w:rsidRDefault="00802B06" w:rsidP="00802B06">
            <w:pPr>
              <w:spacing w:before="100" w:beforeAutospacing="1" w:after="100" w:afterAutospacing="1" w:line="240" w:lineRule="auto"/>
              <w:ind w:right="-1"/>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Приложение № 13</w:t>
            </w:r>
          </w:p>
          <w:p w:rsidR="00802B06" w:rsidRPr="004C4F27" w:rsidRDefault="00802B06" w:rsidP="00802B06">
            <w:pPr>
              <w:spacing w:before="100" w:beforeAutospacing="1" w:after="100" w:afterAutospacing="1" w:line="240" w:lineRule="auto"/>
              <w:ind w:right="-1"/>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Приложение № 14</w:t>
            </w:r>
          </w:p>
          <w:p w:rsidR="00802B06" w:rsidRPr="004C4F27" w:rsidRDefault="00802B06" w:rsidP="00802B06">
            <w:pPr>
              <w:spacing w:before="100" w:beforeAutospacing="1" w:after="100" w:afterAutospacing="1" w:line="240" w:lineRule="auto"/>
              <w:ind w:right="-1"/>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Приложение № 15</w:t>
            </w:r>
          </w:p>
          <w:p w:rsidR="00802B06" w:rsidRPr="004C4F27" w:rsidRDefault="00802B06" w:rsidP="006E7BBE">
            <w:pPr>
              <w:spacing w:before="100" w:beforeAutospacing="1" w:after="0" w:line="240" w:lineRule="auto"/>
              <w:ind w:right="-1"/>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Приложение № 16</w:t>
            </w:r>
          </w:p>
        </w:tc>
        <w:tc>
          <w:tcPr>
            <w:tcW w:w="708" w:type="dxa"/>
            <w:shd w:val="clear" w:color="auto" w:fill="auto"/>
          </w:tcPr>
          <w:p w:rsidR="00802B06" w:rsidRPr="004C4F27" w:rsidRDefault="00802B06" w:rsidP="00802B06">
            <w:pPr>
              <w:spacing w:before="100" w:beforeAutospacing="1" w:after="100" w:afterAutospacing="1" w:line="240" w:lineRule="auto"/>
              <w:ind w:right="-1"/>
              <w:rPr>
                <w:rFonts w:ascii="Times New Roman" w:hAnsi="Times New Roman" w:cs="Times New Roman"/>
                <w:color w:val="000000" w:themeColor="text1"/>
                <w:sz w:val="24"/>
                <w:szCs w:val="24"/>
              </w:rPr>
            </w:pPr>
          </w:p>
        </w:tc>
        <w:tc>
          <w:tcPr>
            <w:tcW w:w="6255" w:type="dxa"/>
            <w:gridSpan w:val="2"/>
          </w:tcPr>
          <w:p w:rsidR="00802B06" w:rsidRPr="004C4F27" w:rsidRDefault="00802B06" w:rsidP="00802B06">
            <w:pPr>
              <w:spacing w:after="0" w:line="240" w:lineRule="auto"/>
              <w:ind w:right="-1"/>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Форма Отчета об исполнении Графика выполнения Работ</w:t>
            </w:r>
          </w:p>
          <w:p w:rsidR="00802B06" w:rsidRPr="004C4F27" w:rsidRDefault="00802B06" w:rsidP="00802B06">
            <w:pPr>
              <w:spacing w:after="0" w:line="240" w:lineRule="auto"/>
              <w:ind w:right="-1"/>
              <w:rPr>
                <w:rFonts w:ascii="Times New Roman" w:hAnsi="Times New Roman" w:cs="Times New Roman"/>
                <w:color w:val="000000" w:themeColor="text1"/>
                <w:sz w:val="24"/>
                <w:szCs w:val="24"/>
              </w:rPr>
            </w:pPr>
          </w:p>
          <w:p w:rsidR="00802B06" w:rsidRPr="004C4F27" w:rsidRDefault="00802B06" w:rsidP="00802B06">
            <w:pPr>
              <w:spacing w:after="0" w:line="240" w:lineRule="auto"/>
              <w:ind w:right="-1"/>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Акт о приемке выполненных работ по форме КС-2</w:t>
            </w:r>
          </w:p>
          <w:p w:rsidR="00802B06" w:rsidRPr="004C4F27" w:rsidRDefault="00802B06" w:rsidP="00802B06">
            <w:pPr>
              <w:spacing w:after="0" w:line="240" w:lineRule="auto"/>
              <w:ind w:right="-1"/>
              <w:rPr>
                <w:rFonts w:ascii="Times New Roman" w:hAnsi="Times New Roman" w:cs="Times New Roman"/>
                <w:color w:val="000000" w:themeColor="text1"/>
                <w:sz w:val="24"/>
                <w:szCs w:val="24"/>
              </w:rPr>
            </w:pPr>
          </w:p>
          <w:p w:rsidR="00802B06" w:rsidRPr="004C4F27" w:rsidRDefault="00802B06" w:rsidP="00802B06">
            <w:pPr>
              <w:spacing w:after="0" w:line="240" w:lineRule="auto"/>
              <w:ind w:right="-1"/>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Справка о стоимости выполненных работ по форме КС-3</w:t>
            </w:r>
          </w:p>
          <w:p w:rsidR="00802B06" w:rsidRPr="004C4F27" w:rsidRDefault="00802B06" w:rsidP="00802B06">
            <w:pPr>
              <w:spacing w:after="0" w:line="240" w:lineRule="auto"/>
              <w:ind w:right="-1"/>
              <w:rPr>
                <w:rFonts w:ascii="Times New Roman" w:hAnsi="Times New Roman" w:cs="Times New Roman"/>
                <w:color w:val="000000" w:themeColor="text1"/>
                <w:sz w:val="24"/>
                <w:szCs w:val="24"/>
              </w:rPr>
            </w:pPr>
          </w:p>
          <w:p w:rsidR="00802B06" w:rsidRPr="004C4F27" w:rsidRDefault="00802B06" w:rsidP="00367789">
            <w:pPr>
              <w:spacing w:after="0" w:line="240" w:lineRule="auto"/>
              <w:ind w:right="-1"/>
              <w:rPr>
                <w:rFonts w:ascii="Times New Roman" w:hAnsi="Times New Roman" w:cs="Times New Roman"/>
                <w:color w:val="000000" w:themeColor="text1"/>
                <w:sz w:val="24"/>
                <w:szCs w:val="24"/>
              </w:rPr>
            </w:pPr>
            <w:r w:rsidRPr="004C4F27">
              <w:rPr>
                <w:rFonts w:ascii="Times New Roman" w:hAnsi="Times New Roman" w:cs="Times New Roman"/>
                <w:color w:val="000000" w:themeColor="text1"/>
                <w:sz w:val="24"/>
                <w:szCs w:val="24"/>
              </w:rPr>
              <w:t>КС-6а</w:t>
            </w:r>
          </w:p>
        </w:tc>
      </w:tr>
      <w:tr w:rsidR="00111DEC" w:rsidRPr="004C4F27" w:rsidTr="00367789">
        <w:trPr>
          <w:trHeight w:val="303"/>
        </w:trPr>
        <w:tc>
          <w:tcPr>
            <w:tcW w:w="2849" w:type="dxa"/>
          </w:tcPr>
          <w:p w:rsidR="00111DEC" w:rsidRPr="004C4F27" w:rsidRDefault="00111DEC" w:rsidP="006E7BBE">
            <w:pPr>
              <w:spacing w:before="240" w:after="100" w:afterAutospacing="1" w:line="240" w:lineRule="auto"/>
              <w:ind w:right="-1"/>
              <w:rPr>
                <w:rFonts w:ascii="Times New Roman" w:hAnsi="Times New Roman" w:cs="Times New Roman"/>
                <w:b/>
                <w:color w:val="000000" w:themeColor="text1"/>
                <w:sz w:val="24"/>
                <w:szCs w:val="24"/>
              </w:rPr>
            </w:pPr>
            <w:r>
              <w:rPr>
                <w:rFonts w:ascii="Times New Roman" w:hAnsi="Times New Roman" w:cs="Times New Roman"/>
                <w:b/>
                <w:color w:val="000000" w:themeColor="text1"/>
                <w:sz w:val="24"/>
                <w:szCs w:val="24"/>
              </w:rPr>
              <w:t>Приложение № 17</w:t>
            </w:r>
          </w:p>
        </w:tc>
        <w:tc>
          <w:tcPr>
            <w:tcW w:w="708" w:type="dxa"/>
            <w:shd w:val="clear" w:color="auto" w:fill="auto"/>
          </w:tcPr>
          <w:p w:rsidR="00111DEC" w:rsidRPr="004C4F27" w:rsidRDefault="00111DEC" w:rsidP="00802B06">
            <w:pPr>
              <w:spacing w:before="100" w:beforeAutospacing="1" w:after="100" w:afterAutospacing="1" w:line="240" w:lineRule="auto"/>
              <w:ind w:right="-1"/>
              <w:rPr>
                <w:rFonts w:ascii="Times New Roman" w:hAnsi="Times New Roman" w:cs="Times New Roman"/>
                <w:color w:val="000000" w:themeColor="text1"/>
                <w:sz w:val="24"/>
                <w:szCs w:val="24"/>
              </w:rPr>
            </w:pPr>
          </w:p>
        </w:tc>
        <w:tc>
          <w:tcPr>
            <w:tcW w:w="6255" w:type="dxa"/>
            <w:gridSpan w:val="2"/>
          </w:tcPr>
          <w:p w:rsidR="00111DEC" w:rsidRPr="004C4F27" w:rsidRDefault="00111DEC" w:rsidP="006E7BBE">
            <w:pPr>
              <w:spacing w:before="240" w:after="0" w:line="240" w:lineRule="auto"/>
              <w:ind w:right="-1"/>
              <w:rPr>
                <w:rFonts w:ascii="Times New Roman" w:hAnsi="Times New Roman" w:cs="Times New Roman"/>
                <w:color w:val="000000" w:themeColor="text1"/>
                <w:sz w:val="24"/>
                <w:szCs w:val="24"/>
              </w:rPr>
            </w:pPr>
            <w:r w:rsidRPr="00111DEC">
              <w:rPr>
                <w:rFonts w:ascii="Times New Roman" w:hAnsi="Times New Roman" w:cs="Times New Roman"/>
                <w:color w:val="000000" w:themeColor="text1"/>
                <w:sz w:val="24"/>
                <w:szCs w:val="24"/>
              </w:rPr>
              <w:t>Форма Конъюнктурного  анализа  по выбору поставщика оборудования (материалов)</w:t>
            </w:r>
          </w:p>
        </w:tc>
      </w:tr>
      <w:tr w:rsidR="00367789" w:rsidRPr="004C4F27" w:rsidTr="00367789">
        <w:trPr>
          <w:gridAfter w:val="1"/>
          <w:wAfter w:w="3557" w:type="dxa"/>
          <w:trHeight w:val="303"/>
        </w:trPr>
        <w:tc>
          <w:tcPr>
            <w:tcW w:w="6255" w:type="dxa"/>
            <w:gridSpan w:val="3"/>
          </w:tcPr>
          <w:p w:rsidR="00367789" w:rsidRDefault="00367789" w:rsidP="00802B06">
            <w:pPr>
              <w:spacing w:after="0" w:line="240" w:lineRule="auto"/>
              <w:ind w:right="-1"/>
              <w:rPr>
                <w:rFonts w:ascii="Times New Roman" w:hAnsi="Times New Roman" w:cs="Times New Roman"/>
                <w:color w:val="000000" w:themeColor="text1"/>
                <w:sz w:val="24"/>
                <w:szCs w:val="24"/>
              </w:rPr>
            </w:pPr>
          </w:p>
          <w:p w:rsidR="006E7BBE" w:rsidRPr="004C4F27" w:rsidRDefault="006E7BBE" w:rsidP="00802B06">
            <w:pPr>
              <w:spacing w:after="0" w:line="240" w:lineRule="auto"/>
              <w:ind w:right="-1"/>
              <w:rPr>
                <w:rFonts w:ascii="Times New Roman" w:hAnsi="Times New Roman" w:cs="Times New Roman"/>
                <w:color w:val="000000" w:themeColor="text1"/>
                <w:sz w:val="24"/>
                <w:szCs w:val="24"/>
              </w:rPr>
            </w:pPr>
          </w:p>
        </w:tc>
      </w:tr>
    </w:tbl>
    <w:p w:rsidR="00E7563B" w:rsidRPr="00BA5011" w:rsidRDefault="00355BB7" w:rsidP="00BA5011">
      <w:pPr>
        <w:pStyle w:val="a4"/>
        <w:numPr>
          <w:ilvl w:val="0"/>
          <w:numId w:val="46"/>
        </w:numPr>
        <w:tabs>
          <w:tab w:val="left" w:pos="993"/>
          <w:tab w:val="left" w:pos="1276"/>
        </w:tabs>
        <w:spacing w:after="0" w:line="240" w:lineRule="auto"/>
        <w:ind w:left="0" w:right="-1" w:firstLine="709"/>
        <w:jc w:val="both"/>
        <w:rPr>
          <w:rFonts w:ascii="Times New Roman" w:hAnsi="Times New Roman" w:cs="Times New Roman"/>
          <w:b/>
          <w:bCs/>
          <w:caps/>
          <w:color w:val="000000" w:themeColor="text1"/>
          <w:sz w:val="24"/>
          <w:szCs w:val="24"/>
        </w:rPr>
      </w:pPr>
      <w:r w:rsidRPr="00BA5011">
        <w:rPr>
          <w:rFonts w:ascii="Times New Roman" w:hAnsi="Times New Roman" w:cs="Times New Roman"/>
          <w:b/>
          <w:bCs/>
          <w:caps/>
          <w:color w:val="000000" w:themeColor="text1"/>
          <w:sz w:val="24"/>
          <w:szCs w:val="24"/>
        </w:rPr>
        <w:t>АДРЕСА И РЕКВИЗИТЫ СТОРОН</w:t>
      </w:r>
    </w:p>
    <w:p w:rsidR="001A7047" w:rsidRPr="004C4F27" w:rsidRDefault="001A7047" w:rsidP="001A7047">
      <w:pPr>
        <w:pStyle w:val="a4"/>
        <w:tabs>
          <w:tab w:val="left" w:pos="993"/>
          <w:tab w:val="left" w:pos="1276"/>
        </w:tabs>
        <w:spacing w:after="0" w:line="240" w:lineRule="auto"/>
        <w:ind w:left="709" w:right="-1"/>
        <w:jc w:val="both"/>
        <w:rPr>
          <w:rFonts w:ascii="Times New Roman" w:hAnsi="Times New Roman" w:cs="Times New Roman"/>
          <w:b/>
          <w:color w:val="000000" w:themeColor="text1"/>
          <w:sz w:val="24"/>
          <w:szCs w:val="24"/>
        </w:rPr>
      </w:pPr>
    </w:p>
    <w:p w:rsidR="00AB28F7" w:rsidRPr="004C4F27" w:rsidRDefault="00355BB7" w:rsidP="00AB28F7">
      <w:pPr>
        <w:pStyle w:val="a4"/>
        <w:tabs>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ЗАКАЗЧИК</w:t>
      </w:r>
    </w:p>
    <w:p w:rsidR="00367789" w:rsidRPr="00367789" w:rsidRDefault="00367789" w:rsidP="00367789">
      <w:pPr>
        <w:tabs>
          <w:tab w:val="left" w:pos="9214"/>
        </w:tabs>
        <w:spacing w:before="120" w:after="120" w:line="240" w:lineRule="auto"/>
        <w:ind w:left="709"/>
        <w:rPr>
          <w:rFonts w:ascii="Times New Roman" w:eastAsia="Calibri" w:hAnsi="Times New Roman" w:cs="Times New Roman"/>
          <w:b/>
          <w:sz w:val="24"/>
          <w:szCs w:val="24"/>
        </w:rPr>
      </w:pPr>
      <w:r w:rsidRPr="00367789">
        <w:rPr>
          <w:rFonts w:ascii="Times New Roman" w:eastAsia="Calibri" w:hAnsi="Times New Roman" w:cs="Times New Roman"/>
          <w:b/>
          <w:sz w:val="24"/>
          <w:szCs w:val="24"/>
        </w:rPr>
        <w:t xml:space="preserve">Общество с ограниченной ответственностью </w:t>
      </w:r>
      <w:r w:rsidRPr="00367789">
        <w:rPr>
          <w:rFonts w:ascii="Times New Roman" w:eastAsia="Calibri" w:hAnsi="Times New Roman" w:cs="Times New Roman"/>
          <w:b/>
          <w:sz w:val="24"/>
          <w:szCs w:val="24"/>
        </w:rPr>
        <w:br/>
        <w:t>«Объединенная дирекция по проектированию и строительству</w:t>
      </w:r>
      <w:r w:rsidRPr="00367789">
        <w:rPr>
          <w:rFonts w:ascii="Times New Roman" w:eastAsia="Calibri" w:hAnsi="Times New Roman" w:cs="Times New Roman"/>
          <w:b/>
          <w:sz w:val="24"/>
          <w:szCs w:val="24"/>
        </w:rPr>
        <w:br/>
        <w:t xml:space="preserve"> Центра разработки и коммерциализации новых технологий </w:t>
      </w:r>
      <w:r w:rsidRPr="00367789">
        <w:rPr>
          <w:rFonts w:ascii="Times New Roman" w:eastAsia="Calibri" w:hAnsi="Times New Roman" w:cs="Times New Roman"/>
          <w:b/>
          <w:sz w:val="24"/>
          <w:szCs w:val="24"/>
        </w:rPr>
        <w:br/>
        <w:t>(инновационного центра «Сколково»)»</w:t>
      </w:r>
    </w:p>
    <w:tbl>
      <w:tblPr>
        <w:tblStyle w:val="510"/>
        <w:tblW w:w="0" w:type="auto"/>
        <w:tblInd w:w="7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4"/>
        <w:gridCol w:w="6263"/>
      </w:tblGrid>
      <w:tr w:rsidR="00367789" w:rsidRPr="00367789" w:rsidTr="00367789">
        <w:trPr>
          <w:trHeight w:val="273"/>
        </w:trPr>
        <w:tc>
          <w:tcPr>
            <w:tcW w:w="3114" w:type="dxa"/>
          </w:tcPr>
          <w:p w:rsidR="00367789" w:rsidRPr="00367789" w:rsidRDefault="00367789" w:rsidP="00367789">
            <w:pPr>
              <w:tabs>
                <w:tab w:val="left" w:pos="9214"/>
              </w:tabs>
              <w:spacing w:before="100" w:beforeAutospacing="1"/>
              <w:jc w:val="both"/>
              <w:rPr>
                <w:rFonts w:ascii="Times New Roman" w:hAnsi="Times New Roman" w:cs="Times New Roman"/>
                <w:bCs/>
                <w:sz w:val="24"/>
                <w:szCs w:val="24"/>
              </w:rPr>
            </w:pPr>
            <w:r w:rsidRPr="00367789">
              <w:rPr>
                <w:rFonts w:ascii="Times New Roman" w:hAnsi="Times New Roman" w:cs="Times New Roman"/>
                <w:bCs/>
                <w:sz w:val="24"/>
                <w:szCs w:val="24"/>
              </w:rPr>
              <w:t>Адрес места нахождения:</w:t>
            </w:r>
          </w:p>
        </w:tc>
        <w:tc>
          <w:tcPr>
            <w:tcW w:w="6263" w:type="dxa"/>
          </w:tcPr>
          <w:p w:rsidR="00367789" w:rsidRPr="00367789" w:rsidRDefault="00367789" w:rsidP="00367789">
            <w:pPr>
              <w:tabs>
                <w:tab w:val="left" w:pos="9214"/>
              </w:tabs>
              <w:spacing w:before="100" w:beforeAutospacing="1"/>
              <w:jc w:val="both"/>
              <w:rPr>
                <w:rFonts w:ascii="Times New Roman" w:hAnsi="Times New Roman" w:cs="Times New Roman"/>
                <w:bCs/>
                <w:sz w:val="24"/>
                <w:szCs w:val="24"/>
              </w:rPr>
            </w:pPr>
            <w:r w:rsidRPr="00367789">
              <w:rPr>
                <w:rFonts w:ascii="Times New Roman" w:hAnsi="Times New Roman" w:cs="Times New Roman"/>
                <w:bCs/>
                <w:sz w:val="24"/>
                <w:szCs w:val="24"/>
              </w:rPr>
              <w:t>143005, Московская область, Одинцовский район, г. Одинцово, ул. Луговая, д. 4</w:t>
            </w:r>
          </w:p>
        </w:tc>
      </w:tr>
      <w:tr w:rsidR="00367789" w:rsidRPr="00367789" w:rsidTr="00367789">
        <w:trPr>
          <w:trHeight w:val="252"/>
        </w:trPr>
        <w:tc>
          <w:tcPr>
            <w:tcW w:w="3114" w:type="dxa"/>
          </w:tcPr>
          <w:p w:rsidR="00367789" w:rsidRPr="00367789" w:rsidRDefault="00367789" w:rsidP="00367789">
            <w:pPr>
              <w:tabs>
                <w:tab w:val="left" w:pos="9214"/>
              </w:tabs>
              <w:spacing w:before="100" w:beforeAutospacing="1"/>
              <w:jc w:val="both"/>
              <w:rPr>
                <w:rFonts w:ascii="Times New Roman" w:hAnsi="Times New Roman" w:cs="Times New Roman"/>
                <w:bCs/>
                <w:sz w:val="24"/>
                <w:szCs w:val="24"/>
              </w:rPr>
            </w:pPr>
            <w:r w:rsidRPr="00367789">
              <w:rPr>
                <w:rFonts w:ascii="Times New Roman" w:hAnsi="Times New Roman" w:cs="Times New Roman"/>
                <w:bCs/>
                <w:sz w:val="24"/>
                <w:szCs w:val="24"/>
              </w:rPr>
              <w:t>Почтовый адрес:</w:t>
            </w:r>
          </w:p>
        </w:tc>
        <w:tc>
          <w:tcPr>
            <w:tcW w:w="6263" w:type="dxa"/>
          </w:tcPr>
          <w:p w:rsidR="00367789" w:rsidRPr="00367789" w:rsidRDefault="00367789" w:rsidP="00367789">
            <w:pPr>
              <w:tabs>
                <w:tab w:val="left" w:pos="9214"/>
              </w:tabs>
              <w:spacing w:before="100" w:beforeAutospacing="1"/>
              <w:jc w:val="both"/>
              <w:rPr>
                <w:rFonts w:ascii="Times New Roman" w:hAnsi="Times New Roman" w:cs="Times New Roman"/>
                <w:bCs/>
                <w:sz w:val="24"/>
                <w:szCs w:val="24"/>
              </w:rPr>
            </w:pPr>
            <w:r w:rsidRPr="00367789">
              <w:rPr>
                <w:rFonts w:ascii="Times New Roman" w:hAnsi="Times New Roman" w:cs="Times New Roman"/>
                <w:bCs/>
                <w:sz w:val="24"/>
                <w:szCs w:val="24"/>
              </w:rPr>
              <w:t>143005, Московская область, Одинцовский район, г. Одинцово, ул. Луговая, д. 4</w:t>
            </w:r>
          </w:p>
        </w:tc>
      </w:tr>
      <w:tr w:rsidR="00367789" w:rsidRPr="00367789" w:rsidTr="00367789">
        <w:trPr>
          <w:trHeight w:val="244"/>
        </w:trPr>
        <w:tc>
          <w:tcPr>
            <w:tcW w:w="3114" w:type="dxa"/>
          </w:tcPr>
          <w:p w:rsidR="00367789" w:rsidRPr="00367789" w:rsidRDefault="00367789" w:rsidP="00367789">
            <w:pPr>
              <w:tabs>
                <w:tab w:val="left" w:pos="9214"/>
              </w:tabs>
              <w:spacing w:before="100" w:beforeAutospacing="1"/>
              <w:jc w:val="both"/>
              <w:rPr>
                <w:rFonts w:ascii="Times New Roman" w:hAnsi="Times New Roman" w:cs="Times New Roman"/>
                <w:bCs/>
                <w:sz w:val="24"/>
                <w:szCs w:val="24"/>
              </w:rPr>
            </w:pPr>
            <w:r w:rsidRPr="00367789">
              <w:rPr>
                <w:rFonts w:ascii="Times New Roman" w:hAnsi="Times New Roman" w:cs="Times New Roman"/>
                <w:bCs/>
                <w:sz w:val="24"/>
                <w:szCs w:val="24"/>
              </w:rPr>
              <w:t>Телефон:</w:t>
            </w:r>
          </w:p>
        </w:tc>
        <w:tc>
          <w:tcPr>
            <w:tcW w:w="6263" w:type="dxa"/>
          </w:tcPr>
          <w:p w:rsidR="00367789" w:rsidRPr="00367789" w:rsidRDefault="00367789" w:rsidP="00367789">
            <w:pPr>
              <w:tabs>
                <w:tab w:val="left" w:pos="9214"/>
              </w:tabs>
              <w:spacing w:before="100" w:beforeAutospacing="1"/>
              <w:jc w:val="both"/>
              <w:rPr>
                <w:rFonts w:ascii="Times New Roman" w:hAnsi="Times New Roman" w:cs="Times New Roman"/>
                <w:bCs/>
                <w:sz w:val="24"/>
                <w:szCs w:val="24"/>
              </w:rPr>
            </w:pPr>
            <w:r w:rsidRPr="00367789">
              <w:rPr>
                <w:rFonts w:ascii="Times New Roman" w:hAnsi="Times New Roman" w:cs="Times New Roman"/>
                <w:bCs/>
                <w:sz w:val="24"/>
                <w:szCs w:val="24"/>
              </w:rPr>
              <w:t>8 (495) 967 01 48              </w:t>
            </w:r>
          </w:p>
        </w:tc>
      </w:tr>
      <w:tr w:rsidR="00367789" w:rsidRPr="00367789" w:rsidTr="00367789">
        <w:trPr>
          <w:trHeight w:val="207"/>
        </w:trPr>
        <w:tc>
          <w:tcPr>
            <w:tcW w:w="3114" w:type="dxa"/>
          </w:tcPr>
          <w:p w:rsidR="00367789" w:rsidRPr="00367789" w:rsidRDefault="00367789" w:rsidP="00367789">
            <w:pPr>
              <w:tabs>
                <w:tab w:val="left" w:pos="9214"/>
              </w:tabs>
              <w:spacing w:before="100" w:beforeAutospacing="1"/>
              <w:jc w:val="both"/>
              <w:rPr>
                <w:rFonts w:ascii="Times New Roman" w:hAnsi="Times New Roman" w:cs="Times New Roman"/>
                <w:bCs/>
                <w:sz w:val="24"/>
                <w:szCs w:val="24"/>
              </w:rPr>
            </w:pPr>
            <w:r w:rsidRPr="00367789">
              <w:rPr>
                <w:rFonts w:ascii="Times New Roman" w:hAnsi="Times New Roman" w:cs="Times New Roman"/>
                <w:bCs/>
                <w:sz w:val="24"/>
                <w:szCs w:val="24"/>
              </w:rPr>
              <w:t>Факс:</w:t>
            </w:r>
          </w:p>
        </w:tc>
        <w:tc>
          <w:tcPr>
            <w:tcW w:w="6263" w:type="dxa"/>
          </w:tcPr>
          <w:p w:rsidR="00367789" w:rsidRPr="00367789" w:rsidRDefault="00367789" w:rsidP="00367789">
            <w:pPr>
              <w:tabs>
                <w:tab w:val="left" w:pos="9214"/>
              </w:tabs>
              <w:spacing w:before="100" w:beforeAutospacing="1"/>
              <w:jc w:val="both"/>
              <w:rPr>
                <w:rFonts w:ascii="Times New Roman" w:hAnsi="Times New Roman" w:cs="Times New Roman"/>
                <w:bCs/>
                <w:sz w:val="24"/>
                <w:szCs w:val="24"/>
              </w:rPr>
            </w:pPr>
            <w:r w:rsidRPr="00367789">
              <w:rPr>
                <w:rFonts w:ascii="Times New Roman" w:hAnsi="Times New Roman" w:cs="Times New Roman"/>
                <w:bCs/>
                <w:sz w:val="24"/>
                <w:szCs w:val="24"/>
              </w:rPr>
              <w:t>8 (495) 967 01 48              </w:t>
            </w:r>
          </w:p>
        </w:tc>
      </w:tr>
      <w:tr w:rsidR="00367789" w:rsidRPr="00367789" w:rsidTr="00367789">
        <w:trPr>
          <w:trHeight w:val="171"/>
        </w:trPr>
        <w:tc>
          <w:tcPr>
            <w:tcW w:w="3114" w:type="dxa"/>
          </w:tcPr>
          <w:p w:rsidR="00367789" w:rsidRPr="00367789" w:rsidRDefault="00367789" w:rsidP="00367789">
            <w:pPr>
              <w:tabs>
                <w:tab w:val="left" w:pos="9214"/>
              </w:tabs>
              <w:spacing w:before="100" w:beforeAutospacing="1"/>
              <w:jc w:val="both"/>
              <w:rPr>
                <w:rFonts w:ascii="Times New Roman" w:hAnsi="Times New Roman" w:cs="Times New Roman"/>
                <w:bCs/>
                <w:sz w:val="24"/>
                <w:szCs w:val="24"/>
              </w:rPr>
            </w:pPr>
            <w:r w:rsidRPr="00367789">
              <w:rPr>
                <w:rFonts w:ascii="Times New Roman" w:hAnsi="Times New Roman" w:cs="Times New Roman"/>
                <w:bCs/>
                <w:sz w:val="24"/>
                <w:szCs w:val="24"/>
              </w:rPr>
              <w:t>ИНН/КПП:</w:t>
            </w:r>
          </w:p>
        </w:tc>
        <w:tc>
          <w:tcPr>
            <w:tcW w:w="6263" w:type="dxa"/>
          </w:tcPr>
          <w:p w:rsidR="00367789" w:rsidRPr="00367789" w:rsidRDefault="00367789" w:rsidP="00367789">
            <w:pPr>
              <w:tabs>
                <w:tab w:val="left" w:pos="9214"/>
              </w:tabs>
              <w:spacing w:before="100" w:beforeAutospacing="1"/>
              <w:jc w:val="both"/>
              <w:rPr>
                <w:rFonts w:ascii="Times New Roman" w:hAnsi="Times New Roman" w:cs="Times New Roman"/>
                <w:bCs/>
                <w:sz w:val="24"/>
                <w:szCs w:val="24"/>
              </w:rPr>
            </w:pPr>
            <w:r w:rsidRPr="00367789">
              <w:rPr>
                <w:rFonts w:ascii="Times New Roman" w:hAnsi="Times New Roman" w:cs="Times New Roman"/>
                <w:bCs/>
                <w:sz w:val="24"/>
                <w:szCs w:val="24"/>
              </w:rPr>
              <w:t>7701897582/503201001</w:t>
            </w:r>
          </w:p>
        </w:tc>
      </w:tr>
      <w:tr w:rsidR="00367789" w:rsidRPr="00367789" w:rsidTr="00367789">
        <w:trPr>
          <w:trHeight w:val="264"/>
        </w:trPr>
        <w:tc>
          <w:tcPr>
            <w:tcW w:w="3114" w:type="dxa"/>
          </w:tcPr>
          <w:p w:rsidR="00367789" w:rsidRPr="00367789" w:rsidRDefault="00367789" w:rsidP="00367789">
            <w:pPr>
              <w:tabs>
                <w:tab w:val="left" w:pos="9214"/>
              </w:tabs>
              <w:spacing w:before="100" w:beforeAutospacing="1"/>
              <w:jc w:val="both"/>
              <w:rPr>
                <w:rFonts w:ascii="Times New Roman" w:hAnsi="Times New Roman" w:cs="Times New Roman"/>
                <w:bCs/>
                <w:sz w:val="24"/>
                <w:szCs w:val="24"/>
              </w:rPr>
            </w:pPr>
            <w:r w:rsidRPr="00367789">
              <w:rPr>
                <w:rFonts w:ascii="Times New Roman" w:hAnsi="Times New Roman" w:cs="Times New Roman"/>
                <w:bCs/>
                <w:sz w:val="24"/>
                <w:szCs w:val="24"/>
              </w:rPr>
              <w:t>Расчетный счет:</w:t>
            </w:r>
          </w:p>
        </w:tc>
        <w:tc>
          <w:tcPr>
            <w:tcW w:w="6263" w:type="dxa"/>
          </w:tcPr>
          <w:p w:rsidR="00367789" w:rsidRPr="00367789" w:rsidRDefault="00367789" w:rsidP="00367789">
            <w:pPr>
              <w:spacing w:before="100" w:beforeAutospacing="1"/>
              <w:rPr>
                <w:rFonts w:ascii="Times New Roman" w:hAnsi="Times New Roman" w:cs="Times New Roman"/>
                <w:bCs/>
                <w:sz w:val="24"/>
                <w:szCs w:val="24"/>
              </w:rPr>
            </w:pPr>
            <w:r w:rsidRPr="00367789">
              <w:rPr>
                <w:rFonts w:ascii="Times New Roman" w:hAnsi="Times New Roman" w:cs="Times New Roman"/>
                <w:bCs/>
                <w:sz w:val="24"/>
                <w:szCs w:val="24"/>
              </w:rPr>
              <w:t xml:space="preserve">40702810738170021330 </w:t>
            </w:r>
          </w:p>
          <w:p w:rsidR="00367789" w:rsidRPr="00367789" w:rsidRDefault="00367789" w:rsidP="00367789">
            <w:pPr>
              <w:rPr>
                <w:rFonts w:ascii="Times New Roman" w:hAnsi="Times New Roman" w:cs="Times New Roman"/>
                <w:bCs/>
                <w:sz w:val="24"/>
                <w:szCs w:val="24"/>
              </w:rPr>
            </w:pPr>
            <w:r w:rsidRPr="00367789">
              <w:rPr>
                <w:rFonts w:ascii="Times New Roman" w:hAnsi="Times New Roman" w:cs="Times New Roman"/>
                <w:bCs/>
                <w:sz w:val="24"/>
                <w:szCs w:val="24"/>
              </w:rPr>
              <w:t>ОАО «СБЕРБАНК РОССИИ», г. МОСКВА</w:t>
            </w:r>
          </w:p>
        </w:tc>
      </w:tr>
      <w:tr w:rsidR="00367789" w:rsidRPr="00367789" w:rsidTr="00367789">
        <w:trPr>
          <w:trHeight w:val="214"/>
        </w:trPr>
        <w:tc>
          <w:tcPr>
            <w:tcW w:w="3114" w:type="dxa"/>
          </w:tcPr>
          <w:p w:rsidR="00367789" w:rsidRPr="00367789" w:rsidRDefault="00367789" w:rsidP="00367789">
            <w:pPr>
              <w:tabs>
                <w:tab w:val="left" w:pos="9214"/>
              </w:tabs>
              <w:spacing w:before="100" w:beforeAutospacing="1"/>
              <w:jc w:val="both"/>
              <w:rPr>
                <w:rFonts w:ascii="Times New Roman" w:hAnsi="Times New Roman" w:cs="Times New Roman"/>
                <w:bCs/>
                <w:sz w:val="24"/>
                <w:szCs w:val="24"/>
              </w:rPr>
            </w:pPr>
            <w:r w:rsidRPr="00367789">
              <w:rPr>
                <w:rFonts w:ascii="Times New Roman" w:hAnsi="Times New Roman" w:cs="Times New Roman"/>
                <w:bCs/>
                <w:sz w:val="24"/>
                <w:szCs w:val="24"/>
              </w:rPr>
              <w:t>Корреспондентский счет:</w:t>
            </w:r>
          </w:p>
        </w:tc>
        <w:tc>
          <w:tcPr>
            <w:tcW w:w="6263" w:type="dxa"/>
          </w:tcPr>
          <w:p w:rsidR="00367789" w:rsidRPr="00367789" w:rsidRDefault="00367789" w:rsidP="00367789">
            <w:pPr>
              <w:tabs>
                <w:tab w:val="left" w:pos="9214"/>
              </w:tabs>
              <w:spacing w:before="100" w:beforeAutospacing="1"/>
              <w:jc w:val="both"/>
              <w:rPr>
                <w:rFonts w:ascii="Times New Roman" w:hAnsi="Times New Roman" w:cs="Times New Roman"/>
                <w:bCs/>
                <w:sz w:val="24"/>
                <w:szCs w:val="24"/>
              </w:rPr>
            </w:pPr>
            <w:r w:rsidRPr="00367789">
              <w:rPr>
                <w:rFonts w:ascii="Times New Roman" w:hAnsi="Times New Roman" w:cs="Times New Roman"/>
                <w:bCs/>
                <w:sz w:val="24"/>
                <w:szCs w:val="24"/>
              </w:rPr>
              <w:t>30101810400000000225</w:t>
            </w:r>
          </w:p>
        </w:tc>
      </w:tr>
      <w:tr w:rsidR="00367789" w:rsidRPr="00367789" w:rsidTr="00367789">
        <w:trPr>
          <w:trHeight w:val="192"/>
        </w:trPr>
        <w:tc>
          <w:tcPr>
            <w:tcW w:w="3114" w:type="dxa"/>
          </w:tcPr>
          <w:p w:rsidR="00367789" w:rsidRPr="00367789" w:rsidRDefault="00367789" w:rsidP="00367789">
            <w:pPr>
              <w:tabs>
                <w:tab w:val="left" w:pos="9214"/>
              </w:tabs>
              <w:spacing w:before="100" w:beforeAutospacing="1"/>
              <w:jc w:val="both"/>
              <w:rPr>
                <w:rFonts w:ascii="Times New Roman" w:hAnsi="Times New Roman" w:cs="Times New Roman"/>
                <w:bCs/>
                <w:sz w:val="24"/>
                <w:szCs w:val="24"/>
              </w:rPr>
            </w:pPr>
            <w:r w:rsidRPr="00367789">
              <w:rPr>
                <w:rFonts w:ascii="Times New Roman" w:hAnsi="Times New Roman" w:cs="Times New Roman"/>
                <w:bCs/>
                <w:sz w:val="24"/>
                <w:szCs w:val="24"/>
              </w:rPr>
              <w:t>БИК:</w:t>
            </w:r>
          </w:p>
        </w:tc>
        <w:tc>
          <w:tcPr>
            <w:tcW w:w="6263" w:type="dxa"/>
          </w:tcPr>
          <w:p w:rsidR="00367789" w:rsidRPr="00367789" w:rsidRDefault="00367789" w:rsidP="00367789">
            <w:pPr>
              <w:tabs>
                <w:tab w:val="left" w:pos="9214"/>
              </w:tabs>
              <w:spacing w:before="100" w:beforeAutospacing="1"/>
              <w:jc w:val="both"/>
              <w:rPr>
                <w:rFonts w:ascii="Times New Roman" w:hAnsi="Times New Roman" w:cs="Times New Roman"/>
                <w:bCs/>
                <w:sz w:val="24"/>
                <w:szCs w:val="24"/>
              </w:rPr>
            </w:pPr>
            <w:r w:rsidRPr="00367789">
              <w:rPr>
                <w:rFonts w:ascii="Times New Roman" w:hAnsi="Times New Roman" w:cs="Times New Roman"/>
                <w:bCs/>
                <w:sz w:val="24"/>
                <w:szCs w:val="24"/>
              </w:rPr>
              <w:t>044525225</w:t>
            </w:r>
          </w:p>
        </w:tc>
      </w:tr>
      <w:tr w:rsidR="00367789" w:rsidRPr="00367789" w:rsidTr="00367789">
        <w:trPr>
          <w:trHeight w:val="192"/>
        </w:trPr>
        <w:tc>
          <w:tcPr>
            <w:tcW w:w="3114" w:type="dxa"/>
          </w:tcPr>
          <w:p w:rsidR="00367789" w:rsidRPr="00367789" w:rsidRDefault="00367789" w:rsidP="00367789">
            <w:pPr>
              <w:tabs>
                <w:tab w:val="left" w:pos="9214"/>
              </w:tabs>
              <w:spacing w:before="100" w:beforeAutospacing="1"/>
              <w:jc w:val="both"/>
              <w:rPr>
                <w:rFonts w:ascii="Times New Roman" w:hAnsi="Times New Roman" w:cs="Times New Roman"/>
                <w:bCs/>
                <w:sz w:val="24"/>
                <w:szCs w:val="24"/>
              </w:rPr>
            </w:pPr>
            <w:r w:rsidRPr="00367789">
              <w:rPr>
                <w:rFonts w:ascii="Times New Roman" w:hAnsi="Times New Roman" w:cs="Times New Roman"/>
                <w:bCs/>
                <w:sz w:val="24"/>
                <w:szCs w:val="24"/>
              </w:rPr>
              <w:t>ОГРН:</w:t>
            </w:r>
          </w:p>
        </w:tc>
        <w:tc>
          <w:tcPr>
            <w:tcW w:w="6263" w:type="dxa"/>
          </w:tcPr>
          <w:p w:rsidR="00367789" w:rsidRPr="00367789" w:rsidRDefault="00367789" w:rsidP="00367789">
            <w:pPr>
              <w:tabs>
                <w:tab w:val="left" w:pos="9214"/>
              </w:tabs>
              <w:spacing w:before="100" w:beforeAutospacing="1"/>
              <w:jc w:val="both"/>
              <w:rPr>
                <w:rFonts w:ascii="Times New Roman" w:hAnsi="Times New Roman" w:cs="Times New Roman"/>
                <w:bCs/>
                <w:sz w:val="24"/>
                <w:szCs w:val="24"/>
              </w:rPr>
            </w:pPr>
            <w:r w:rsidRPr="00367789">
              <w:rPr>
                <w:rFonts w:ascii="Times New Roman" w:hAnsi="Times New Roman" w:cs="Times New Roman"/>
                <w:bCs/>
                <w:sz w:val="24"/>
                <w:szCs w:val="24"/>
              </w:rPr>
              <w:t>1107746949793</w:t>
            </w:r>
          </w:p>
        </w:tc>
      </w:tr>
      <w:tr w:rsidR="00367789" w:rsidRPr="00367789" w:rsidTr="00367789">
        <w:trPr>
          <w:trHeight w:val="323"/>
        </w:trPr>
        <w:tc>
          <w:tcPr>
            <w:tcW w:w="3114" w:type="dxa"/>
          </w:tcPr>
          <w:p w:rsidR="00367789" w:rsidRPr="00367789" w:rsidRDefault="00367789" w:rsidP="00367789">
            <w:pPr>
              <w:tabs>
                <w:tab w:val="left" w:pos="9214"/>
              </w:tabs>
              <w:spacing w:before="100" w:beforeAutospacing="1"/>
              <w:jc w:val="both"/>
              <w:rPr>
                <w:rFonts w:ascii="Times New Roman" w:hAnsi="Times New Roman" w:cs="Times New Roman"/>
                <w:bCs/>
                <w:sz w:val="24"/>
                <w:szCs w:val="24"/>
              </w:rPr>
            </w:pPr>
            <w:r w:rsidRPr="00367789">
              <w:rPr>
                <w:rFonts w:ascii="Times New Roman" w:hAnsi="Times New Roman" w:cs="Times New Roman"/>
                <w:bCs/>
                <w:sz w:val="24"/>
                <w:szCs w:val="24"/>
              </w:rPr>
              <w:t>ОКПО:</w:t>
            </w:r>
          </w:p>
        </w:tc>
        <w:tc>
          <w:tcPr>
            <w:tcW w:w="6263" w:type="dxa"/>
          </w:tcPr>
          <w:p w:rsidR="00367789" w:rsidRPr="00367789" w:rsidRDefault="00367789" w:rsidP="00367789">
            <w:pPr>
              <w:tabs>
                <w:tab w:val="left" w:pos="9214"/>
              </w:tabs>
              <w:spacing w:before="100" w:beforeAutospacing="1"/>
              <w:jc w:val="both"/>
              <w:rPr>
                <w:rFonts w:ascii="Times New Roman" w:hAnsi="Times New Roman" w:cs="Times New Roman"/>
                <w:bCs/>
                <w:sz w:val="24"/>
                <w:szCs w:val="24"/>
              </w:rPr>
            </w:pPr>
            <w:r w:rsidRPr="00367789">
              <w:rPr>
                <w:rFonts w:ascii="Times New Roman" w:hAnsi="Times New Roman" w:cs="Times New Roman"/>
                <w:bCs/>
                <w:sz w:val="24"/>
                <w:szCs w:val="24"/>
              </w:rPr>
              <w:t>68891565</w:t>
            </w:r>
          </w:p>
        </w:tc>
      </w:tr>
    </w:tbl>
    <w:p w:rsidR="00AB28F7" w:rsidRPr="004C4F27" w:rsidRDefault="00AB28F7" w:rsidP="00AB28F7">
      <w:pPr>
        <w:pStyle w:val="a4"/>
        <w:tabs>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p>
    <w:p w:rsidR="00616F1C" w:rsidRPr="004C4F27" w:rsidRDefault="00355BB7" w:rsidP="00AB28F7">
      <w:pPr>
        <w:pStyle w:val="a4"/>
        <w:tabs>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r w:rsidRPr="004C4F27">
        <w:rPr>
          <w:rFonts w:ascii="Times New Roman" w:hAnsi="Times New Roman" w:cs="Times New Roman"/>
          <w:b/>
          <w:color w:val="000000" w:themeColor="text1"/>
          <w:sz w:val="24"/>
          <w:szCs w:val="24"/>
        </w:rPr>
        <w:t>ГЕНЕРАЛЬНЫЙ ПОДРЯДЧИК:</w:t>
      </w:r>
      <w:r w:rsidR="00616F1C" w:rsidRPr="004C4F27">
        <w:rPr>
          <w:rFonts w:ascii="Times New Roman" w:hAnsi="Times New Roman" w:cs="Times New Roman"/>
          <w:b/>
          <w:color w:val="000000" w:themeColor="text1"/>
          <w:sz w:val="24"/>
          <w:szCs w:val="24"/>
        </w:rPr>
        <w:t xml:space="preserve"> </w:t>
      </w:r>
    </w:p>
    <w:p w:rsidR="00355BB7" w:rsidRPr="004C4F27" w:rsidRDefault="00355BB7" w:rsidP="001A7047">
      <w:pPr>
        <w:pStyle w:val="a4"/>
        <w:tabs>
          <w:tab w:val="left" w:pos="993"/>
          <w:tab w:val="left" w:pos="1276"/>
        </w:tabs>
        <w:spacing w:after="0" w:line="240" w:lineRule="auto"/>
        <w:ind w:left="0" w:right="-1" w:firstLine="709"/>
        <w:jc w:val="both"/>
        <w:rPr>
          <w:rFonts w:ascii="Times New Roman" w:hAnsi="Times New Roman" w:cs="Times New Roman"/>
          <w:b/>
          <w:color w:val="000000" w:themeColor="text1"/>
          <w:sz w:val="24"/>
          <w:szCs w:val="24"/>
        </w:rPr>
      </w:pPr>
    </w:p>
    <w:tbl>
      <w:tblPr>
        <w:tblStyle w:val="a6"/>
        <w:tblW w:w="0" w:type="auto"/>
        <w:tblInd w:w="70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72"/>
        <w:gridCol w:w="5978"/>
      </w:tblGrid>
      <w:tr w:rsidR="00355BB7" w:rsidRPr="004C4F27" w:rsidTr="009C4EE1">
        <w:trPr>
          <w:trHeight w:val="237"/>
        </w:trPr>
        <w:tc>
          <w:tcPr>
            <w:tcW w:w="2972" w:type="dxa"/>
          </w:tcPr>
          <w:p w:rsidR="00355BB7" w:rsidRPr="004C4F27" w:rsidRDefault="00095DBC" w:rsidP="001A7047">
            <w:pPr>
              <w:pStyle w:val="a4"/>
              <w:tabs>
                <w:tab w:val="left" w:pos="993"/>
                <w:tab w:val="left" w:pos="1276"/>
              </w:tabs>
              <w:ind w:left="0" w:right="-1"/>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Адрес места нахождения</w:t>
            </w:r>
            <w:r w:rsidR="00355BB7" w:rsidRPr="004C4F27">
              <w:rPr>
                <w:rFonts w:ascii="Times New Roman" w:hAnsi="Times New Roman" w:cs="Times New Roman"/>
                <w:bCs/>
                <w:color w:val="000000" w:themeColor="text1"/>
                <w:sz w:val="24"/>
                <w:szCs w:val="24"/>
              </w:rPr>
              <w:t>:</w:t>
            </w:r>
          </w:p>
        </w:tc>
        <w:tc>
          <w:tcPr>
            <w:tcW w:w="5978" w:type="dxa"/>
          </w:tcPr>
          <w:p w:rsidR="00355BB7" w:rsidRPr="004C4F27" w:rsidRDefault="00355BB7" w:rsidP="001A7047">
            <w:pPr>
              <w:pStyle w:val="a4"/>
              <w:tabs>
                <w:tab w:val="left" w:pos="993"/>
                <w:tab w:val="left" w:pos="1276"/>
              </w:tabs>
              <w:ind w:left="0" w:right="-1"/>
              <w:jc w:val="both"/>
              <w:rPr>
                <w:rFonts w:ascii="Times New Roman" w:hAnsi="Times New Roman" w:cs="Times New Roman"/>
                <w:color w:val="000000" w:themeColor="text1"/>
                <w:sz w:val="24"/>
                <w:szCs w:val="24"/>
              </w:rPr>
            </w:pPr>
          </w:p>
        </w:tc>
      </w:tr>
      <w:tr w:rsidR="00355BB7" w:rsidRPr="004C4F27" w:rsidTr="009C4EE1">
        <w:trPr>
          <w:trHeight w:val="237"/>
        </w:trPr>
        <w:tc>
          <w:tcPr>
            <w:tcW w:w="2972" w:type="dxa"/>
          </w:tcPr>
          <w:p w:rsidR="00355BB7" w:rsidRPr="004C4F27" w:rsidRDefault="008208FF" w:rsidP="001A7047">
            <w:pPr>
              <w:pStyle w:val="a4"/>
              <w:tabs>
                <w:tab w:val="left" w:pos="993"/>
                <w:tab w:val="left" w:pos="1276"/>
              </w:tabs>
              <w:ind w:left="0" w:right="-1"/>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 xml:space="preserve">Почтовый </w:t>
            </w:r>
            <w:r w:rsidR="00355BB7" w:rsidRPr="004C4F27">
              <w:rPr>
                <w:rFonts w:ascii="Times New Roman" w:hAnsi="Times New Roman" w:cs="Times New Roman"/>
                <w:bCs/>
                <w:color w:val="000000" w:themeColor="text1"/>
                <w:sz w:val="24"/>
                <w:szCs w:val="24"/>
              </w:rPr>
              <w:t>адрес:</w:t>
            </w:r>
          </w:p>
        </w:tc>
        <w:tc>
          <w:tcPr>
            <w:tcW w:w="5978" w:type="dxa"/>
          </w:tcPr>
          <w:p w:rsidR="00355BB7" w:rsidRPr="004C4F27" w:rsidRDefault="00355BB7" w:rsidP="001A7047">
            <w:pPr>
              <w:pStyle w:val="a4"/>
              <w:tabs>
                <w:tab w:val="left" w:pos="993"/>
                <w:tab w:val="left" w:pos="1276"/>
              </w:tabs>
              <w:ind w:left="0" w:right="-1"/>
              <w:jc w:val="both"/>
              <w:rPr>
                <w:rFonts w:ascii="Times New Roman" w:hAnsi="Times New Roman" w:cs="Times New Roman"/>
                <w:color w:val="000000" w:themeColor="text1"/>
                <w:sz w:val="24"/>
                <w:szCs w:val="24"/>
              </w:rPr>
            </w:pPr>
          </w:p>
        </w:tc>
      </w:tr>
      <w:tr w:rsidR="00355BB7" w:rsidRPr="004C4F27" w:rsidTr="009C4EE1">
        <w:trPr>
          <w:trHeight w:val="237"/>
        </w:trPr>
        <w:tc>
          <w:tcPr>
            <w:tcW w:w="2972" w:type="dxa"/>
          </w:tcPr>
          <w:p w:rsidR="00355BB7" w:rsidRPr="004C4F27" w:rsidRDefault="00355BB7" w:rsidP="001A7047">
            <w:pPr>
              <w:pStyle w:val="a4"/>
              <w:tabs>
                <w:tab w:val="left" w:pos="993"/>
                <w:tab w:val="left" w:pos="1276"/>
              </w:tabs>
              <w:ind w:left="0" w:right="-1"/>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Телефон:</w:t>
            </w:r>
          </w:p>
        </w:tc>
        <w:tc>
          <w:tcPr>
            <w:tcW w:w="5978" w:type="dxa"/>
          </w:tcPr>
          <w:p w:rsidR="00355BB7" w:rsidRPr="004C4F27" w:rsidRDefault="00355BB7" w:rsidP="001A7047">
            <w:pPr>
              <w:pStyle w:val="a4"/>
              <w:tabs>
                <w:tab w:val="left" w:pos="993"/>
                <w:tab w:val="left" w:pos="1276"/>
              </w:tabs>
              <w:ind w:left="0" w:right="-1"/>
              <w:jc w:val="both"/>
              <w:rPr>
                <w:rFonts w:ascii="Times New Roman" w:hAnsi="Times New Roman" w:cs="Times New Roman"/>
                <w:color w:val="000000" w:themeColor="text1"/>
                <w:sz w:val="24"/>
                <w:szCs w:val="24"/>
              </w:rPr>
            </w:pPr>
          </w:p>
        </w:tc>
      </w:tr>
      <w:tr w:rsidR="00355BB7" w:rsidRPr="004C4F27" w:rsidTr="009C4EE1">
        <w:trPr>
          <w:trHeight w:val="237"/>
        </w:trPr>
        <w:tc>
          <w:tcPr>
            <w:tcW w:w="2972" w:type="dxa"/>
          </w:tcPr>
          <w:p w:rsidR="00355BB7" w:rsidRPr="004C4F27" w:rsidRDefault="00355BB7" w:rsidP="001A7047">
            <w:pPr>
              <w:pStyle w:val="a4"/>
              <w:tabs>
                <w:tab w:val="left" w:pos="993"/>
                <w:tab w:val="left" w:pos="1276"/>
              </w:tabs>
              <w:ind w:left="0" w:right="-1"/>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Факс:</w:t>
            </w:r>
          </w:p>
        </w:tc>
        <w:tc>
          <w:tcPr>
            <w:tcW w:w="5978" w:type="dxa"/>
          </w:tcPr>
          <w:p w:rsidR="00355BB7" w:rsidRPr="004C4F27" w:rsidRDefault="00355BB7" w:rsidP="001A7047">
            <w:pPr>
              <w:pStyle w:val="a4"/>
              <w:tabs>
                <w:tab w:val="left" w:pos="993"/>
                <w:tab w:val="left" w:pos="1276"/>
              </w:tabs>
              <w:ind w:left="0" w:right="-1"/>
              <w:jc w:val="both"/>
              <w:rPr>
                <w:rFonts w:ascii="Times New Roman" w:hAnsi="Times New Roman" w:cs="Times New Roman"/>
                <w:color w:val="000000" w:themeColor="text1"/>
                <w:sz w:val="24"/>
                <w:szCs w:val="24"/>
              </w:rPr>
            </w:pPr>
          </w:p>
        </w:tc>
      </w:tr>
      <w:tr w:rsidR="00355BB7" w:rsidRPr="004C4F27" w:rsidTr="009C4EE1">
        <w:trPr>
          <w:trHeight w:val="237"/>
        </w:trPr>
        <w:tc>
          <w:tcPr>
            <w:tcW w:w="2972" w:type="dxa"/>
          </w:tcPr>
          <w:p w:rsidR="00355BB7" w:rsidRPr="004C4F27" w:rsidRDefault="00355BB7" w:rsidP="001A7047">
            <w:pPr>
              <w:pStyle w:val="a4"/>
              <w:tabs>
                <w:tab w:val="left" w:pos="993"/>
                <w:tab w:val="left" w:pos="1276"/>
              </w:tabs>
              <w:ind w:left="0" w:right="-1"/>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ИНН/КПП:</w:t>
            </w:r>
          </w:p>
        </w:tc>
        <w:tc>
          <w:tcPr>
            <w:tcW w:w="5978" w:type="dxa"/>
          </w:tcPr>
          <w:p w:rsidR="00355BB7" w:rsidRPr="004C4F27" w:rsidRDefault="00355BB7" w:rsidP="001A7047">
            <w:pPr>
              <w:pStyle w:val="a4"/>
              <w:tabs>
                <w:tab w:val="left" w:pos="993"/>
                <w:tab w:val="left" w:pos="1276"/>
              </w:tabs>
              <w:ind w:left="0" w:right="-1"/>
              <w:jc w:val="both"/>
              <w:rPr>
                <w:rFonts w:ascii="Times New Roman" w:hAnsi="Times New Roman" w:cs="Times New Roman"/>
                <w:color w:val="000000" w:themeColor="text1"/>
                <w:sz w:val="24"/>
                <w:szCs w:val="24"/>
              </w:rPr>
            </w:pPr>
          </w:p>
        </w:tc>
      </w:tr>
      <w:tr w:rsidR="00355BB7" w:rsidRPr="004C4F27" w:rsidTr="009C4EE1">
        <w:trPr>
          <w:trHeight w:val="237"/>
        </w:trPr>
        <w:tc>
          <w:tcPr>
            <w:tcW w:w="2972" w:type="dxa"/>
          </w:tcPr>
          <w:p w:rsidR="00355BB7" w:rsidRPr="004C4F27" w:rsidRDefault="00355BB7" w:rsidP="001A7047">
            <w:pPr>
              <w:pStyle w:val="a4"/>
              <w:tabs>
                <w:tab w:val="left" w:pos="993"/>
                <w:tab w:val="left" w:pos="1276"/>
              </w:tabs>
              <w:ind w:left="0" w:right="-1"/>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Расчетный счет</w:t>
            </w:r>
            <w:r w:rsidRPr="004C4F27">
              <w:rPr>
                <w:rFonts w:ascii="Times New Roman" w:hAnsi="Times New Roman" w:cs="Times New Roman"/>
                <w:color w:val="000000" w:themeColor="text1"/>
                <w:sz w:val="24"/>
                <w:szCs w:val="24"/>
              </w:rPr>
              <w:t>:</w:t>
            </w:r>
          </w:p>
        </w:tc>
        <w:tc>
          <w:tcPr>
            <w:tcW w:w="5978" w:type="dxa"/>
          </w:tcPr>
          <w:p w:rsidR="00355BB7" w:rsidRPr="004C4F27" w:rsidRDefault="00355BB7" w:rsidP="001A7047">
            <w:pPr>
              <w:pStyle w:val="a4"/>
              <w:tabs>
                <w:tab w:val="left" w:pos="993"/>
                <w:tab w:val="left" w:pos="1276"/>
              </w:tabs>
              <w:ind w:left="0" w:right="-1"/>
              <w:jc w:val="both"/>
              <w:rPr>
                <w:rFonts w:ascii="Times New Roman" w:hAnsi="Times New Roman" w:cs="Times New Roman"/>
                <w:color w:val="000000" w:themeColor="text1"/>
                <w:sz w:val="24"/>
                <w:szCs w:val="24"/>
              </w:rPr>
            </w:pPr>
          </w:p>
        </w:tc>
      </w:tr>
      <w:tr w:rsidR="00355BB7" w:rsidRPr="004C4F27" w:rsidTr="009C4EE1">
        <w:trPr>
          <w:trHeight w:val="237"/>
        </w:trPr>
        <w:tc>
          <w:tcPr>
            <w:tcW w:w="2972" w:type="dxa"/>
          </w:tcPr>
          <w:p w:rsidR="00355BB7" w:rsidRPr="004C4F27" w:rsidRDefault="00355BB7" w:rsidP="001A7047">
            <w:pPr>
              <w:pStyle w:val="a4"/>
              <w:tabs>
                <w:tab w:val="left" w:pos="993"/>
                <w:tab w:val="left" w:pos="1276"/>
              </w:tabs>
              <w:ind w:left="0" w:right="-1"/>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Корреспондентский счет:</w:t>
            </w:r>
          </w:p>
        </w:tc>
        <w:tc>
          <w:tcPr>
            <w:tcW w:w="5978" w:type="dxa"/>
          </w:tcPr>
          <w:p w:rsidR="00355BB7" w:rsidRPr="004C4F27" w:rsidRDefault="00355BB7" w:rsidP="001A7047">
            <w:pPr>
              <w:pStyle w:val="a4"/>
              <w:tabs>
                <w:tab w:val="left" w:pos="993"/>
                <w:tab w:val="left" w:pos="1276"/>
              </w:tabs>
              <w:ind w:left="0" w:right="-1"/>
              <w:jc w:val="both"/>
              <w:rPr>
                <w:rFonts w:ascii="Times New Roman" w:hAnsi="Times New Roman" w:cs="Times New Roman"/>
                <w:color w:val="000000" w:themeColor="text1"/>
                <w:sz w:val="24"/>
                <w:szCs w:val="24"/>
              </w:rPr>
            </w:pPr>
          </w:p>
        </w:tc>
      </w:tr>
      <w:tr w:rsidR="00355BB7" w:rsidRPr="004C4F27" w:rsidTr="009C4EE1">
        <w:trPr>
          <w:trHeight w:val="237"/>
        </w:trPr>
        <w:tc>
          <w:tcPr>
            <w:tcW w:w="2972" w:type="dxa"/>
          </w:tcPr>
          <w:p w:rsidR="00355BB7" w:rsidRPr="004C4F27" w:rsidRDefault="00355BB7" w:rsidP="001A7047">
            <w:pPr>
              <w:pStyle w:val="a4"/>
              <w:tabs>
                <w:tab w:val="left" w:pos="993"/>
                <w:tab w:val="left" w:pos="1276"/>
              </w:tabs>
              <w:ind w:left="0" w:right="-1"/>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lastRenderedPageBreak/>
              <w:t>БИК:</w:t>
            </w:r>
          </w:p>
        </w:tc>
        <w:tc>
          <w:tcPr>
            <w:tcW w:w="5978" w:type="dxa"/>
          </w:tcPr>
          <w:p w:rsidR="00355BB7" w:rsidRPr="004C4F27" w:rsidRDefault="00355BB7" w:rsidP="001A7047">
            <w:pPr>
              <w:pStyle w:val="a4"/>
              <w:tabs>
                <w:tab w:val="left" w:pos="993"/>
                <w:tab w:val="left" w:pos="1276"/>
              </w:tabs>
              <w:ind w:left="0" w:right="-1"/>
              <w:jc w:val="both"/>
              <w:rPr>
                <w:rFonts w:ascii="Times New Roman" w:hAnsi="Times New Roman" w:cs="Times New Roman"/>
                <w:color w:val="000000" w:themeColor="text1"/>
                <w:sz w:val="24"/>
                <w:szCs w:val="24"/>
              </w:rPr>
            </w:pPr>
          </w:p>
        </w:tc>
      </w:tr>
      <w:tr w:rsidR="00355BB7" w:rsidRPr="004C4F27" w:rsidTr="009C4EE1">
        <w:trPr>
          <w:trHeight w:val="237"/>
        </w:trPr>
        <w:tc>
          <w:tcPr>
            <w:tcW w:w="2972" w:type="dxa"/>
          </w:tcPr>
          <w:p w:rsidR="00355BB7" w:rsidRPr="004C4F27" w:rsidRDefault="00355BB7" w:rsidP="001A7047">
            <w:pPr>
              <w:pStyle w:val="a4"/>
              <w:tabs>
                <w:tab w:val="left" w:pos="993"/>
                <w:tab w:val="left" w:pos="1276"/>
              </w:tabs>
              <w:ind w:left="0" w:right="-1"/>
              <w:jc w:val="both"/>
              <w:rPr>
                <w:rFonts w:ascii="Times New Roman" w:hAnsi="Times New Roman" w:cs="Times New Roman"/>
                <w:color w:val="000000" w:themeColor="text1"/>
                <w:sz w:val="24"/>
                <w:szCs w:val="24"/>
              </w:rPr>
            </w:pPr>
            <w:r w:rsidRPr="004C4F27">
              <w:rPr>
                <w:rFonts w:ascii="Times New Roman" w:hAnsi="Times New Roman" w:cs="Times New Roman"/>
                <w:bCs/>
                <w:color w:val="000000" w:themeColor="text1"/>
                <w:sz w:val="24"/>
                <w:szCs w:val="24"/>
              </w:rPr>
              <w:t>ОГРН:</w:t>
            </w:r>
          </w:p>
        </w:tc>
        <w:tc>
          <w:tcPr>
            <w:tcW w:w="5978" w:type="dxa"/>
          </w:tcPr>
          <w:p w:rsidR="00355BB7" w:rsidRPr="004C4F27" w:rsidRDefault="00355BB7" w:rsidP="001A7047">
            <w:pPr>
              <w:pStyle w:val="a4"/>
              <w:tabs>
                <w:tab w:val="left" w:pos="993"/>
                <w:tab w:val="left" w:pos="1276"/>
              </w:tabs>
              <w:ind w:left="0" w:right="-1"/>
              <w:jc w:val="both"/>
              <w:rPr>
                <w:rFonts w:ascii="Times New Roman" w:hAnsi="Times New Roman" w:cs="Times New Roman"/>
                <w:color w:val="000000" w:themeColor="text1"/>
                <w:sz w:val="24"/>
                <w:szCs w:val="24"/>
              </w:rPr>
            </w:pPr>
          </w:p>
        </w:tc>
      </w:tr>
      <w:tr w:rsidR="00355BB7" w:rsidRPr="004C4F27" w:rsidTr="009C4EE1">
        <w:trPr>
          <w:trHeight w:val="487"/>
        </w:trPr>
        <w:tc>
          <w:tcPr>
            <w:tcW w:w="2972" w:type="dxa"/>
          </w:tcPr>
          <w:p w:rsidR="00355BB7" w:rsidRPr="004C4F27" w:rsidRDefault="00355BB7" w:rsidP="001A7047">
            <w:pPr>
              <w:pStyle w:val="a4"/>
              <w:tabs>
                <w:tab w:val="left" w:pos="993"/>
                <w:tab w:val="left" w:pos="1276"/>
              </w:tabs>
              <w:ind w:left="0" w:right="-1"/>
              <w:jc w:val="both"/>
              <w:rPr>
                <w:rFonts w:ascii="Times New Roman" w:hAnsi="Times New Roman" w:cs="Times New Roman"/>
                <w:bCs/>
                <w:color w:val="000000" w:themeColor="text1"/>
                <w:sz w:val="24"/>
                <w:szCs w:val="24"/>
              </w:rPr>
            </w:pPr>
            <w:r w:rsidRPr="004C4F27">
              <w:rPr>
                <w:rFonts w:ascii="Times New Roman" w:hAnsi="Times New Roman" w:cs="Times New Roman"/>
                <w:bCs/>
                <w:color w:val="000000" w:themeColor="text1"/>
                <w:sz w:val="24"/>
                <w:szCs w:val="24"/>
              </w:rPr>
              <w:t>ОКПО:</w:t>
            </w:r>
          </w:p>
          <w:p w:rsidR="00EA3A87" w:rsidRDefault="00EA3A87" w:rsidP="001A7047">
            <w:pPr>
              <w:pStyle w:val="a4"/>
              <w:tabs>
                <w:tab w:val="left" w:pos="993"/>
                <w:tab w:val="left" w:pos="1276"/>
              </w:tabs>
              <w:ind w:left="0" w:right="-1"/>
              <w:jc w:val="both"/>
              <w:rPr>
                <w:rFonts w:ascii="Times New Roman" w:hAnsi="Times New Roman" w:cs="Times New Roman"/>
                <w:color w:val="000000" w:themeColor="text1"/>
                <w:sz w:val="24"/>
                <w:szCs w:val="24"/>
              </w:rPr>
            </w:pPr>
          </w:p>
          <w:p w:rsidR="00C160AF" w:rsidRDefault="00C160AF" w:rsidP="001A7047">
            <w:pPr>
              <w:pStyle w:val="a4"/>
              <w:tabs>
                <w:tab w:val="left" w:pos="993"/>
                <w:tab w:val="left" w:pos="1276"/>
              </w:tabs>
              <w:ind w:left="0" w:right="-1"/>
              <w:jc w:val="both"/>
              <w:rPr>
                <w:rFonts w:ascii="Times New Roman" w:hAnsi="Times New Roman" w:cs="Times New Roman"/>
                <w:color w:val="000000" w:themeColor="text1"/>
                <w:sz w:val="24"/>
                <w:szCs w:val="24"/>
              </w:rPr>
            </w:pPr>
          </w:p>
          <w:p w:rsidR="00C160AF" w:rsidRDefault="00C160AF" w:rsidP="001A7047">
            <w:pPr>
              <w:pStyle w:val="a4"/>
              <w:tabs>
                <w:tab w:val="left" w:pos="993"/>
                <w:tab w:val="left" w:pos="1276"/>
              </w:tabs>
              <w:ind w:left="0" w:right="-1"/>
              <w:jc w:val="both"/>
              <w:rPr>
                <w:rFonts w:ascii="Times New Roman" w:hAnsi="Times New Roman" w:cs="Times New Roman"/>
                <w:color w:val="000000" w:themeColor="text1"/>
                <w:sz w:val="24"/>
                <w:szCs w:val="24"/>
              </w:rPr>
            </w:pPr>
          </w:p>
          <w:p w:rsidR="009E7E15" w:rsidRDefault="009E7E15" w:rsidP="001A7047">
            <w:pPr>
              <w:pStyle w:val="a4"/>
              <w:tabs>
                <w:tab w:val="left" w:pos="993"/>
                <w:tab w:val="left" w:pos="1276"/>
              </w:tabs>
              <w:ind w:left="0" w:right="-1"/>
              <w:jc w:val="both"/>
              <w:rPr>
                <w:rFonts w:ascii="Times New Roman" w:hAnsi="Times New Roman" w:cs="Times New Roman"/>
                <w:color w:val="000000" w:themeColor="text1"/>
                <w:sz w:val="24"/>
                <w:szCs w:val="24"/>
              </w:rPr>
            </w:pPr>
          </w:p>
          <w:p w:rsidR="009E7E15" w:rsidRDefault="009E7E15" w:rsidP="001A7047">
            <w:pPr>
              <w:pStyle w:val="a4"/>
              <w:tabs>
                <w:tab w:val="left" w:pos="993"/>
                <w:tab w:val="left" w:pos="1276"/>
              </w:tabs>
              <w:ind w:left="0" w:right="-1"/>
              <w:jc w:val="both"/>
              <w:rPr>
                <w:rFonts w:ascii="Times New Roman" w:hAnsi="Times New Roman" w:cs="Times New Roman"/>
                <w:color w:val="000000" w:themeColor="text1"/>
                <w:sz w:val="24"/>
                <w:szCs w:val="24"/>
              </w:rPr>
            </w:pPr>
          </w:p>
          <w:p w:rsidR="009E7E15" w:rsidRDefault="009E7E15" w:rsidP="001A7047">
            <w:pPr>
              <w:pStyle w:val="a4"/>
              <w:tabs>
                <w:tab w:val="left" w:pos="993"/>
                <w:tab w:val="left" w:pos="1276"/>
              </w:tabs>
              <w:ind w:left="0" w:right="-1"/>
              <w:jc w:val="both"/>
              <w:rPr>
                <w:rFonts w:ascii="Times New Roman" w:hAnsi="Times New Roman" w:cs="Times New Roman"/>
                <w:color w:val="000000" w:themeColor="text1"/>
                <w:sz w:val="24"/>
                <w:szCs w:val="24"/>
              </w:rPr>
            </w:pPr>
          </w:p>
          <w:p w:rsidR="009E7E15" w:rsidRDefault="009E7E15" w:rsidP="001A7047">
            <w:pPr>
              <w:pStyle w:val="a4"/>
              <w:tabs>
                <w:tab w:val="left" w:pos="993"/>
                <w:tab w:val="left" w:pos="1276"/>
              </w:tabs>
              <w:ind w:left="0" w:right="-1"/>
              <w:jc w:val="both"/>
              <w:rPr>
                <w:rFonts w:ascii="Times New Roman" w:hAnsi="Times New Roman" w:cs="Times New Roman"/>
                <w:color w:val="000000" w:themeColor="text1"/>
                <w:sz w:val="24"/>
                <w:szCs w:val="24"/>
              </w:rPr>
            </w:pPr>
          </w:p>
          <w:p w:rsidR="00C160AF" w:rsidRDefault="00C160AF" w:rsidP="001A7047">
            <w:pPr>
              <w:pStyle w:val="a4"/>
              <w:tabs>
                <w:tab w:val="left" w:pos="993"/>
                <w:tab w:val="left" w:pos="1276"/>
              </w:tabs>
              <w:ind w:left="0" w:right="-1"/>
              <w:jc w:val="both"/>
              <w:rPr>
                <w:rFonts w:ascii="Times New Roman" w:hAnsi="Times New Roman" w:cs="Times New Roman"/>
                <w:color w:val="000000" w:themeColor="text1"/>
                <w:sz w:val="24"/>
                <w:szCs w:val="24"/>
              </w:rPr>
            </w:pPr>
          </w:p>
          <w:p w:rsidR="00C160AF" w:rsidRDefault="00C160AF" w:rsidP="001A7047">
            <w:pPr>
              <w:pStyle w:val="a4"/>
              <w:tabs>
                <w:tab w:val="left" w:pos="993"/>
                <w:tab w:val="left" w:pos="1276"/>
              </w:tabs>
              <w:ind w:left="0" w:right="-1"/>
              <w:jc w:val="both"/>
              <w:rPr>
                <w:rFonts w:ascii="Times New Roman" w:hAnsi="Times New Roman" w:cs="Times New Roman"/>
                <w:color w:val="000000" w:themeColor="text1"/>
                <w:sz w:val="24"/>
                <w:szCs w:val="24"/>
              </w:rPr>
            </w:pPr>
          </w:p>
          <w:p w:rsidR="00C160AF" w:rsidRPr="004C4F27" w:rsidRDefault="00C160AF" w:rsidP="001A7047">
            <w:pPr>
              <w:pStyle w:val="a4"/>
              <w:tabs>
                <w:tab w:val="left" w:pos="993"/>
                <w:tab w:val="left" w:pos="1276"/>
              </w:tabs>
              <w:ind w:left="0" w:right="-1"/>
              <w:jc w:val="both"/>
              <w:rPr>
                <w:rFonts w:ascii="Times New Roman" w:hAnsi="Times New Roman" w:cs="Times New Roman"/>
                <w:color w:val="000000" w:themeColor="text1"/>
                <w:sz w:val="24"/>
                <w:szCs w:val="24"/>
              </w:rPr>
            </w:pPr>
          </w:p>
        </w:tc>
        <w:tc>
          <w:tcPr>
            <w:tcW w:w="5978" w:type="dxa"/>
          </w:tcPr>
          <w:p w:rsidR="00355BB7" w:rsidRPr="004C4F27" w:rsidRDefault="00355BB7" w:rsidP="001A7047">
            <w:pPr>
              <w:pStyle w:val="a4"/>
              <w:tabs>
                <w:tab w:val="left" w:pos="993"/>
                <w:tab w:val="left" w:pos="1276"/>
              </w:tabs>
              <w:ind w:left="0" w:right="-1"/>
              <w:jc w:val="both"/>
              <w:rPr>
                <w:rFonts w:ascii="Times New Roman" w:hAnsi="Times New Roman" w:cs="Times New Roman"/>
                <w:color w:val="000000" w:themeColor="text1"/>
                <w:sz w:val="24"/>
                <w:szCs w:val="24"/>
              </w:rPr>
            </w:pPr>
          </w:p>
        </w:tc>
      </w:tr>
    </w:tbl>
    <w:tbl>
      <w:tblPr>
        <w:tblW w:w="10562" w:type="dxa"/>
        <w:tblInd w:w="108" w:type="dxa"/>
        <w:tblLayout w:type="fixed"/>
        <w:tblLook w:val="01E0" w:firstRow="1" w:lastRow="1" w:firstColumn="1" w:lastColumn="1" w:noHBand="0" w:noVBand="0"/>
      </w:tblPr>
      <w:tblGrid>
        <w:gridCol w:w="5202"/>
        <w:gridCol w:w="5360"/>
      </w:tblGrid>
      <w:tr w:rsidR="00595C94" w:rsidRPr="004C4F27" w:rsidTr="001430DA">
        <w:trPr>
          <w:trHeight w:val="552"/>
        </w:trPr>
        <w:tc>
          <w:tcPr>
            <w:tcW w:w="5202" w:type="dxa"/>
          </w:tcPr>
          <w:p w:rsidR="00595C94" w:rsidRPr="004C4F27" w:rsidRDefault="00595C94" w:rsidP="001430DA">
            <w:pPr>
              <w:tabs>
                <w:tab w:val="left" w:pos="600"/>
                <w:tab w:val="left" w:pos="993"/>
                <w:tab w:val="left" w:pos="1276"/>
                <w:tab w:val="left" w:pos="4962"/>
              </w:tabs>
              <w:spacing w:after="0" w:line="240" w:lineRule="auto"/>
              <w:ind w:right="-1"/>
              <w:rPr>
                <w:rFonts w:ascii="Times New Roman" w:hAnsi="Times New Roman" w:cs="Times New Roman"/>
                <w:b/>
                <w:color w:val="000000" w:themeColor="text1"/>
                <w:sz w:val="24"/>
                <w:szCs w:val="24"/>
              </w:rPr>
            </w:pPr>
            <w:r w:rsidRPr="004C4F27">
              <w:rPr>
                <w:rFonts w:ascii="Times New Roman" w:hAnsi="Times New Roman" w:cs="Times New Roman"/>
                <w:b/>
                <w:bCs/>
                <w:color w:val="000000" w:themeColor="text1"/>
                <w:sz w:val="24"/>
                <w:szCs w:val="24"/>
              </w:rPr>
              <w:br w:type="page"/>
            </w:r>
            <w:r w:rsidRPr="004C4F27">
              <w:rPr>
                <w:rFonts w:ascii="Times New Roman" w:eastAsia="Times New Roman" w:hAnsi="Times New Roman" w:cs="Times New Roman"/>
                <w:b/>
                <w:color w:val="000000" w:themeColor="text1"/>
                <w:sz w:val="24"/>
                <w:szCs w:val="24"/>
                <w:lang w:eastAsia="ru-RU"/>
              </w:rPr>
              <w:t>Заказчик</w:t>
            </w:r>
          </w:p>
          <w:p w:rsidR="00595C94" w:rsidRPr="004C4F27" w:rsidRDefault="00595C94" w:rsidP="001430DA">
            <w:pPr>
              <w:tabs>
                <w:tab w:val="left" w:pos="600"/>
                <w:tab w:val="left" w:pos="993"/>
                <w:tab w:val="left" w:pos="1276"/>
                <w:tab w:val="left" w:pos="4962"/>
              </w:tabs>
              <w:spacing w:after="0" w:line="240" w:lineRule="auto"/>
              <w:ind w:right="-1"/>
              <w:rPr>
                <w:rFonts w:ascii="Times New Roman" w:eastAsia="Times New Roman" w:hAnsi="Times New Roman" w:cs="Times New Roman"/>
                <w:b/>
                <w:color w:val="000000" w:themeColor="text1"/>
                <w:sz w:val="24"/>
                <w:szCs w:val="24"/>
                <w:lang w:eastAsia="ru-RU"/>
              </w:rPr>
            </w:pPr>
          </w:p>
        </w:tc>
        <w:tc>
          <w:tcPr>
            <w:tcW w:w="5360" w:type="dxa"/>
          </w:tcPr>
          <w:p w:rsidR="00595C94" w:rsidRPr="004C4F27" w:rsidRDefault="00DD3B54" w:rsidP="001430DA">
            <w:pPr>
              <w:tabs>
                <w:tab w:val="left" w:pos="600"/>
                <w:tab w:val="left" w:pos="993"/>
                <w:tab w:val="left" w:pos="1276"/>
                <w:tab w:val="left" w:pos="4962"/>
              </w:tabs>
              <w:spacing w:after="0" w:line="240" w:lineRule="auto"/>
              <w:ind w:right="-1"/>
              <w:rPr>
                <w:rFonts w:ascii="Times New Roman" w:eastAsia="Times New Roman" w:hAnsi="Times New Roman" w:cs="Times New Roman"/>
                <w:b/>
                <w:color w:val="000000" w:themeColor="text1"/>
                <w:sz w:val="24"/>
                <w:szCs w:val="24"/>
                <w:lang w:eastAsia="ru-RU"/>
              </w:rPr>
            </w:pPr>
            <w:r w:rsidRPr="004C4F27">
              <w:rPr>
                <w:rFonts w:ascii="Times New Roman" w:eastAsia="Times New Roman" w:hAnsi="Times New Roman" w:cs="Times New Roman"/>
                <w:b/>
                <w:color w:val="000000" w:themeColor="text1"/>
                <w:sz w:val="24"/>
                <w:szCs w:val="24"/>
                <w:lang w:eastAsia="ru-RU"/>
              </w:rPr>
              <w:t xml:space="preserve">                 </w:t>
            </w:r>
            <w:r w:rsidR="00595C94" w:rsidRPr="004C4F27">
              <w:rPr>
                <w:rFonts w:ascii="Times New Roman" w:eastAsia="Times New Roman" w:hAnsi="Times New Roman" w:cs="Times New Roman"/>
                <w:b/>
                <w:color w:val="000000" w:themeColor="text1"/>
                <w:sz w:val="24"/>
                <w:szCs w:val="24"/>
                <w:lang w:eastAsia="ru-RU"/>
              </w:rPr>
              <w:t>Ге</w:t>
            </w:r>
            <w:r w:rsidR="001430DA" w:rsidRPr="004C4F27">
              <w:rPr>
                <w:rFonts w:ascii="Times New Roman" w:eastAsia="Times New Roman" w:hAnsi="Times New Roman" w:cs="Times New Roman"/>
                <w:b/>
                <w:color w:val="000000" w:themeColor="text1"/>
                <w:sz w:val="24"/>
                <w:szCs w:val="24"/>
                <w:lang w:eastAsia="ru-RU"/>
              </w:rPr>
              <w:t>неральный Подрядчик</w:t>
            </w:r>
          </w:p>
        </w:tc>
      </w:tr>
      <w:tr w:rsidR="00595C94" w:rsidRPr="004C4F27" w:rsidTr="001430DA">
        <w:trPr>
          <w:trHeight w:val="552"/>
        </w:trPr>
        <w:tc>
          <w:tcPr>
            <w:tcW w:w="5202" w:type="dxa"/>
          </w:tcPr>
          <w:p w:rsidR="00595C94" w:rsidRPr="004C4F27" w:rsidRDefault="00E05673" w:rsidP="001430DA">
            <w:pPr>
              <w:tabs>
                <w:tab w:val="left" w:pos="600"/>
                <w:tab w:val="left" w:pos="993"/>
                <w:tab w:val="left" w:pos="1276"/>
                <w:tab w:val="left" w:pos="4962"/>
              </w:tabs>
              <w:spacing w:after="0" w:line="240" w:lineRule="auto"/>
              <w:ind w:right="-1"/>
              <w:rPr>
                <w:rFonts w:ascii="Times New Roman" w:eastAsia="Times New Roman" w:hAnsi="Times New Roman" w:cs="Times New Roman"/>
                <w:b/>
                <w:color w:val="000000" w:themeColor="text1"/>
                <w:sz w:val="24"/>
                <w:szCs w:val="24"/>
                <w:lang w:eastAsia="ru-RU"/>
              </w:rPr>
            </w:pPr>
            <w:r w:rsidRPr="004C4F27">
              <w:rPr>
                <w:rFonts w:ascii="Times New Roman" w:eastAsia="Times New Roman" w:hAnsi="Times New Roman" w:cs="Times New Roman"/>
                <w:b/>
                <w:color w:val="000000" w:themeColor="text1"/>
                <w:sz w:val="24"/>
                <w:szCs w:val="24"/>
                <w:lang w:eastAsia="ru-RU"/>
              </w:rPr>
              <w:t>Лумельский А.М.</w:t>
            </w:r>
            <w:r w:rsidR="00ED733D">
              <w:rPr>
                <w:rFonts w:ascii="Times New Roman" w:eastAsia="Times New Roman" w:hAnsi="Times New Roman" w:cs="Times New Roman"/>
                <w:b/>
                <w:color w:val="000000" w:themeColor="text1"/>
                <w:sz w:val="24"/>
                <w:szCs w:val="24"/>
                <w:lang w:eastAsia="ru-RU"/>
              </w:rPr>
              <w:t xml:space="preserve"> /</w:t>
            </w:r>
            <w:r w:rsidR="00CA37A4" w:rsidRPr="004C4F27">
              <w:rPr>
                <w:rFonts w:ascii="Times New Roman" w:eastAsia="Times New Roman" w:hAnsi="Times New Roman" w:cs="Times New Roman"/>
                <w:b/>
                <w:color w:val="000000" w:themeColor="text1"/>
                <w:sz w:val="24"/>
                <w:szCs w:val="24"/>
                <w:lang w:eastAsia="ru-RU"/>
              </w:rPr>
              <w:t>_____________</w:t>
            </w:r>
            <w:r w:rsidR="00595C94" w:rsidRPr="004C4F27">
              <w:rPr>
                <w:rFonts w:ascii="Times New Roman" w:eastAsia="Times New Roman" w:hAnsi="Times New Roman" w:cs="Times New Roman"/>
                <w:b/>
                <w:color w:val="000000" w:themeColor="text1"/>
                <w:sz w:val="24"/>
                <w:szCs w:val="24"/>
                <w:lang w:eastAsia="ru-RU"/>
              </w:rPr>
              <w:t xml:space="preserve">/                                </w:t>
            </w:r>
          </w:p>
        </w:tc>
        <w:tc>
          <w:tcPr>
            <w:tcW w:w="5360" w:type="dxa"/>
          </w:tcPr>
          <w:p w:rsidR="00595C94" w:rsidRPr="004C4F27" w:rsidRDefault="00812459" w:rsidP="001430DA">
            <w:pPr>
              <w:tabs>
                <w:tab w:val="left" w:pos="993"/>
                <w:tab w:val="left" w:pos="1276"/>
                <w:tab w:val="left" w:pos="4962"/>
              </w:tabs>
              <w:spacing w:after="0" w:line="240" w:lineRule="auto"/>
              <w:ind w:right="-1"/>
              <w:rPr>
                <w:rFonts w:ascii="Times New Roman" w:eastAsia="Times New Roman" w:hAnsi="Times New Roman" w:cs="Times New Roman"/>
                <w:b/>
                <w:color w:val="000000" w:themeColor="text1"/>
                <w:sz w:val="24"/>
                <w:szCs w:val="24"/>
                <w:lang w:eastAsia="ru-RU"/>
              </w:rPr>
            </w:pPr>
            <w:r w:rsidRPr="004C4F27">
              <w:rPr>
                <w:rFonts w:ascii="Times New Roman" w:eastAsia="Times New Roman" w:hAnsi="Times New Roman" w:cs="Times New Roman"/>
                <w:color w:val="000000" w:themeColor="text1"/>
                <w:sz w:val="24"/>
                <w:szCs w:val="24"/>
                <w:lang w:eastAsia="ru-RU"/>
              </w:rPr>
              <w:t xml:space="preserve">                </w:t>
            </w:r>
            <w:r w:rsidR="00DD3B54" w:rsidRPr="004C4F27">
              <w:rPr>
                <w:rFonts w:ascii="Times New Roman" w:eastAsia="Times New Roman" w:hAnsi="Times New Roman" w:cs="Times New Roman"/>
                <w:color w:val="000000" w:themeColor="text1"/>
                <w:sz w:val="24"/>
                <w:szCs w:val="24"/>
                <w:lang w:eastAsia="ru-RU"/>
              </w:rPr>
              <w:t xml:space="preserve"> </w:t>
            </w:r>
            <w:r w:rsidR="00595C94" w:rsidRPr="004C4F27">
              <w:rPr>
                <w:rFonts w:ascii="Times New Roman" w:eastAsia="Times New Roman" w:hAnsi="Times New Roman" w:cs="Times New Roman"/>
                <w:b/>
                <w:color w:val="000000" w:themeColor="text1"/>
                <w:sz w:val="24"/>
                <w:szCs w:val="24"/>
                <w:lang w:eastAsia="ru-RU"/>
              </w:rPr>
              <w:t>__</w:t>
            </w:r>
            <w:r w:rsidR="00616F1C" w:rsidRPr="004C4F27">
              <w:rPr>
                <w:rFonts w:ascii="Times New Roman" w:eastAsia="Times New Roman" w:hAnsi="Times New Roman" w:cs="Times New Roman"/>
                <w:b/>
                <w:color w:val="000000" w:themeColor="text1"/>
                <w:sz w:val="24"/>
                <w:szCs w:val="24"/>
                <w:lang w:eastAsia="ru-RU"/>
              </w:rPr>
              <w:t xml:space="preserve">______________/ </w:t>
            </w:r>
            <w:r w:rsidR="00CA37A4" w:rsidRPr="004C4F27">
              <w:rPr>
                <w:rFonts w:ascii="Times New Roman" w:eastAsia="Times New Roman" w:hAnsi="Times New Roman" w:cs="Times New Roman"/>
                <w:b/>
                <w:color w:val="000000" w:themeColor="text1"/>
                <w:sz w:val="24"/>
                <w:szCs w:val="24"/>
                <w:lang w:eastAsia="ru-RU"/>
              </w:rPr>
              <w:t>______________</w:t>
            </w:r>
            <w:r w:rsidR="00595C94" w:rsidRPr="004C4F27">
              <w:rPr>
                <w:rFonts w:ascii="Times New Roman" w:eastAsia="Times New Roman" w:hAnsi="Times New Roman" w:cs="Times New Roman"/>
                <w:b/>
                <w:color w:val="000000" w:themeColor="text1"/>
                <w:sz w:val="24"/>
                <w:szCs w:val="24"/>
                <w:lang w:eastAsia="ru-RU"/>
              </w:rPr>
              <w:t xml:space="preserve">/                                </w:t>
            </w:r>
          </w:p>
          <w:p w:rsidR="00595C94" w:rsidRPr="004C4F27" w:rsidRDefault="00595C94" w:rsidP="001430DA">
            <w:pPr>
              <w:tabs>
                <w:tab w:val="left" w:pos="600"/>
                <w:tab w:val="left" w:pos="993"/>
                <w:tab w:val="left" w:pos="1276"/>
                <w:tab w:val="left" w:pos="4962"/>
              </w:tabs>
              <w:spacing w:after="0" w:line="240" w:lineRule="auto"/>
              <w:ind w:right="-1"/>
              <w:rPr>
                <w:rFonts w:ascii="Times New Roman" w:eastAsia="Times New Roman" w:hAnsi="Times New Roman" w:cs="Times New Roman"/>
                <w:color w:val="000000" w:themeColor="text1"/>
                <w:sz w:val="24"/>
                <w:szCs w:val="24"/>
                <w:lang w:eastAsia="ru-RU"/>
              </w:rPr>
            </w:pPr>
          </w:p>
        </w:tc>
      </w:tr>
      <w:tr w:rsidR="00595C94" w:rsidRPr="004C4F27" w:rsidTr="001430DA">
        <w:trPr>
          <w:trHeight w:val="552"/>
        </w:trPr>
        <w:tc>
          <w:tcPr>
            <w:tcW w:w="5202" w:type="dxa"/>
          </w:tcPr>
          <w:p w:rsidR="00595C94" w:rsidRPr="004C4F27" w:rsidRDefault="00595C94" w:rsidP="001430DA">
            <w:pPr>
              <w:tabs>
                <w:tab w:val="left" w:pos="600"/>
                <w:tab w:val="left" w:pos="993"/>
                <w:tab w:val="left" w:pos="1276"/>
                <w:tab w:val="left" w:pos="4962"/>
              </w:tabs>
              <w:spacing w:after="0" w:line="240" w:lineRule="auto"/>
              <w:ind w:right="-1" w:firstLine="709"/>
              <w:rPr>
                <w:rFonts w:ascii="Times New Roman" w:eastAsia="Times New Roman" w:hAnsi="Times New Roman" w:cs="Times New Roman"/>
                <w:color w:val="000000" w:themeColor="text1"/>
                <w:sz w:val="24"/>
                <w:szCs w:val="24"/>
                <w:lang w:eastAsia="ru-RU"/>
              </w:rPr>
            </w:pPr>
            <w:r w:rsidRPr="004C4F27">
              <w:rPr>
                <w:rFonts w:ascii="Times New Roman" w:eastAsia="Times New Roman" w:hAnsi="Times New Roman" w:cs="Times New Roman"/>
                <w:color w:val="000000" w:themeColor="text1"/>
                <w:sz w:val="24"/>
                <w:szCs w:val="24"/>
                <w:lang w:eastAsia="ru-RU"/>
              </w:rPr>
              <w:t xml:space="preserve">             М.П.</w:t>
            </w:r>
          </w:p>
        </w:tc>
        <w:tc>
          <w:tcPr>
            <w:tcW w:w="5360" w:type="dxa"/>
          </w:tcPr>
          <w:p w:rsidR="00595C94" w:rsidRPr="004C4F27" w:rsidRDefault="00595C94" w:rsidP="001430DA">
            <w:pPr>
              <w:tabs>
                <w:tab w:val="left" w:pos="600"/>
                <w:tab w:val="left" w:pos="993"/>
                <w:tab w:val="left" w:pos="1276"/>
                <w:tab w:val="left" w:pos="4962"/>
              </w:tabs>
              <w:spacing w:after="0" w:line="240" w:lineRule="auto"/>
              <w:ind w:right="-1" w:firstLine="709"/>
              <w:rPr>
                <w:rFonts w:ascii="Times New Roman" w:eastAsia="Times New Roman" w:hAnsi="Times New Roman" w:cs="Times New Roman"/>
                <w:color w:val="000000" w:themeColor="text1"/>
                <w:sz w:val="24"/>
                <w:szCs w:val="24"/>
                <w:lang w:eastAsia="ru-RU"/>
              </w:rPr>
            </w:pPr>
            <w:r w:rsidRPr="004C4F27">
              <w:rPr>
                <w:rFonts w:ascii="Times New Roman" w:eastAsia="Times New Roman" w:hAnsi="Times New Roman" w:cs="Times New Roman"/>
                <w:color w:val="000000" w:themeColor="text1"/>
                <w:sz w:val="24"/>
                <w:szCs w:val="24"/>
                <w:lang w:eastAsia="ru-RU"/>
              </w:rPr>
              <w:t xml:space="preserve">                  </w:t>
            </w:r>
            <w:r w:rsidR="00DD3B54" w:rsidRPr="004C4F27">
              <w:rPr>
                <w:rFonts w:ascii="Times New Roman" w:eastAsia="Times New Roman" w:hAnsi="Times New Roman" w:cs="Times New Roman"/>
                <w:color w:val="000000" w:themeColor="text1"/>
                <w:sz w:val="24"/>
                <w:szCs w:val="24"/>
                <w:lang w:eastAsia="ru-RU"/>
              </w:rPr>
              <w:t xml:space="preserve">            </w:t>
            </w:r>
            <w:r w:rsidRPr="004C4F27">
              <w:rPr>
                <w:rFonts w:ascii="Times New Roman" w:eastAsia="Times New Roman" w:hAnsi="Times New Roman" w:cs="Times New Roman"/>
                <w:color w:val="000000" w:themeColor="text1"/>
                <w:sz w:val="24"/>
                <w:szCs w:val="24"/>
                <w:lang w:eastAsia="ru-RU"/>
              </w:rPr>
              <w:t xml:space="preserve"> М.П.</w:t>
            </w:r>
          </w:p>
        </w:tc>
      </w:tr>
    </w:tbl>
    <w:p w:rsidR="003C6D47" w:rsidRPr="004C4F27" w:rsidRDefault="003C6D47" w:rsidP="001430DA">
      <w:pPr>
        <w:tabs>
          <w:tab w:val="left" w:pos="993"/>
          <w:tab w:val="left" w:pos="1276"/>
        </w:tabs>
        <w:spacing w:after="0"/>
        <w:ind w:right="-1"/>
        <w:rPr>
          <w:rFonts w:ascii="Times New Roman" w:eastAsia="Calibri" w:hAnsi="Times New Roman" w:cs="Times New Roman"/>
          <w:bCs/>
          <w:color w:val="000000" w:themeColor="text1"/>
          <w:sz w:val="24"/>
          <w:szCs w:val="24"/>
        </w:rPr>
      </w:pPr>
    </w:p>
    <w:sectPr w:rsidR="003C6D47" w:rsidRPr="004C4F27" w:rsidSect="00D61C8C">
      <w:headerReference w:type="default" r:id="rId34"/>
      <w:footerReference w:type="even" r:id="rId35"/>
      <w:footerReference w:type="default" r:id="rId36"/>
      <w:headerReference w:type="first" r:id="rId37"/>
      <w:footerReference w:type="first" r:id="rId38"/>
      <w:pgSz w:w="12240" w:h="15840"/>
      <w:pgMar w:top="709" w:right="758" w:bottom="993" w:left="1418" w:header="284" w:footer="284"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0A9F" w:rsidRDefault="001C0A9F">
      <w:pPr>
        <w:spacing w:after="0" w:line="240" w:lineRule="auto"/>
      </w:pPr>
      <w:r>
        <w:separator/>
      </w:r>
    </w:p>
  </w:endnote>
  <w:endnote w:type="continuationSeparator" w:id="0">
    <w:p w:rsidR="001C0A9F" w:rsidRDefault="001C0A9F">
      <w:pPr>
        <w:spacing w:after="0" w:line="240" w:lineRule="auto"/>
      </w:pPr>
      <w:r>
        <w:continuationSeparator/>
      </w:r>
    </w:p>
  </w:endnote>
  <w:endnote w:type="continuationNotice" w:id="1">
    <w:p w:rsidR="001C0A9F" w:rsidRDefault="001C0A9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notTrueType/>
    <w:pitch w:val="variable"/>
    <w:sig w:usb0="00000201" w:usb1="00000000" w:usb2="00000000" w:usb3="00000000" w:csb0="00000004" w:csb1="00000000"/>
  </w:font>
  <w:font w:name="Consultant">
    <w:altName w:val="Lucida Console"/>
    <w:panose1 w:val="00000000000000000000"/>
    <w:charset w:val="00"/>
    <w:family w:val="modern"/>
    <w:notTrueType/>
    <w:pitch w:val="fixed"/>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GillSans Light">
    <w:altName w:val="Arial"/>
    <w:panose1 w:val="00000000000000000000"/>
    <w:charset w:val="00"/>
    <w:family w:val="swiss"/>
    <w:notTrueType/>
    <w:pitch w:val="variable"/>
    <w:sig w:usb0="00000003" w:usb1="00000000" w:usb2="00000000" w:usb3="00000000" w:csb0="00000001" w:csb1="00000000"/>
  </w:font>
  <w:font w:name="Century Gothic">
    <w:panose1 w:val="020B0502020202020204"/>
    <w:charset w:val="CC"/>
    <w:family w:val="swiss"/>
    <w:pitch w:val="variable"/>
    <w:sig w:usb0="00000287" w:usb1="00000000" w:usb2="00000000" w:usb3="00000000" w:csb0="0000009F" w:csb1="00000000"/>
  </w:font>
  <w:font w:name="Arial CYR">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Palatino Linotype">
    <w:panose1 w:val="02040502050505030304"/>
    <w:charset w:val="CC"/>
    <w:family w:val="roman"/>
    <w:pitch w:val="variable"/>
    <w:sig w:usb0="E0000287" w:usb1="40000013" w:usb2="00000000" w:usb3="00000000" w:csb0="0000019F" w:csb1="00000000"/>
  </w:font>
  <w:font w:name="GaramondNarrowC">
    <w:altName w:val="Courier New"/>
    <w:panose1 w:val="00000000000000000000"/>
    <w:charset w:val="00"/>
    <w:family w:val="decorative"/>
    <w:notTrueType/>
    <w:pitch w:val="variable"/>
    <w:sig w:usb0="00000203" w:usb1="00000000" w:usb2="00000000" w:usb3="00000000" w:csb0="00000005" w:csb1="00000000"/>
  </w:font>
  <w:font w:name="GaramondC">
    <w:altName w:val="Courier New"/>
    <w:panose1 w:val="00000000000000000000"/>
    <w:charset w:val="00"/>
    <w:family w:val="decorative"/>
    <w:notTrueType/>
    <w:pitch w:val="variable"/>
    <w:sig w:usb0="00000203" w:usb1="00000000" w:usb2="00000000" w:usb3="00000000" w:csb0="00000005"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0A9F" w:rsidRDefault="001C0A9F">
    <w:pPr>
      <w:pStyle w:val="af5"/>
      <w:framePr w:wrap="around" w:vAnchor="text" w:hAnchor="margin" w:xAlign="right" w:y="1"/>
      <w:rPr>
        <w:rStyle w:val="aff0"/>
      </w:rPr>
    </w:pPr>
    <w:r>
      <w:rPr>
        <w:rStyle w:val="aff0"/>
      </w:rPr>
      <w:fldChar w:fldCharType="begin"/>
    </w:r>
    <w:r>
      <w:rPr>
        <w:rStyle w:val="aff0"/>
      </w:rPr>
      <w:instrText xml:space="preserve">PAGE  </w:instrText>
    </w:r>
    <w:r>
      <w:rPr>
        <w:rStyle w:val="aff0"/>
      </w:rPr>
      <w:fldChar w:fldCharType="end"/>
    </w:r>
  </w:p>
  <w:p w:rsidR="001C0A9F" w:rsidRDefault="001C0A9F" w:rsidP="009C4EE1">
    <w:pPr>
      <w:pStyle w:val="af5"/>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27896857"/>
      <w:docPartObj>
        <w:docPartGallery w:val="Page Numbers (Bottom of Page)"/>
        <w:docPartUnique/>
      </w:docPartObj>
    </w:sdtPr>
    <w:sdtEndPr>
      <w:rPr>
        <w:rFonts w:ascii="Times New Roman" w:hAnsi="Times New Roman" w:cs="Times New Roman"/>
      </w:rPr>
    </w:sdtEndPr>
    <w:sdtContent>
      <w:p w:rsidR="001C0A9F" w:rsidRPr="00ED733D" w:rsidRDefault="001C0A9F">
        <w:pPr>
          <w:pStyle w:val="af5"/>
          <w:jc w:val="right"/>
          <w:rPr>
            <w:rFonts w:ascii="Times New Roman" w:hAnsi="Times New Roman" w:cs="Times New Roman"/>
          </w:rPr>
        </w:pPr>
        <w:r w:rsidRPr="00ED733D">
          <w:rPr>
            <w:rFonts w:ascii="Times New Roman" w:hAnsi="Times New Roman" w:cs="Times New Roman"/>
          </w:rPr>
          <w:fldChar w:fldCharType="begin"/>
        </w:r>
        <w:r w:rsidRPr="00ED733D">
          <w:rPr>
            <w:rFonts w:ascii="Times New Roman" w:hAnsi="Times New Roman" w:cs="Times New Roman"/>
          </w:rPr>
          <w:instrText>PAGE   \* MERGEFORMAT</w:instrText>
        </w:r>
        <w:r w:rsidRPr="00ED733D">
          <w:rPr>
            <w:rFonts w:ascii="Times New Roman" w:hAnsi="Times New Roman" w:cs="Times New Roman"/>
          </w:rPr>
          <w:fldChar w:fldCharType="separate"/>
        </w:r>
        <w:r w:rsidR="007D6D82" w:rsidRPr="007D6D82">
          <w:rPr>
            <w:rFonts w:ascii="Times New Roman" w:hAnsi="Times New Roman" w:cs="Times New Roman"/>
            <w:noProof/>
            <w:lang w:val="ru-RU"/>
          </w:rPr>
          <w:t>81</w:t>
        </w:r>
        <w:r w:rsidRPr="00ED733D">
          <w:rPr>
            <w:rFonts w:ascii="Times New Roman" w:hAnsi="Times New Roman" w:cs="Times New Roman"/>
          </w:rPr>
          <w:fldChar w:fldCharType="end"/>
        </w:r>
      </w:p>
    </w:sdtContent>
  </w:sdt>
  <w:p w:rsidR="001C0A9F" w:rsidRPr="009C4EE1" w:rsidRDefault="001C0A9F" w:rsidP="00CC7233">
    <w:pPr>
      <w:pStyle w:val="af5"/>
      <w:rPr>
        <w:rStyle w:val="aff0"/>
        <w:lang w:val="ru-RU"/>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0A9F" w:rsidRDefault="001C0A9F">
    <w:pPr>
      <w:pStyle w:val="af5"/>
      <w:jc w:val="right"/>
    </w:pPr>
  </w:p>
  <w:p w:rsidR="001C0A9F" w:rsidRDefault="001C0A9F">
    <w:pPr>
      <w:pStyle w:val="af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0A9F" w:rsidRDefault="001C0A9F">
      <w:pPr>
        <w:spacing w:after="0" w:line="240" w:lineRule="auto"/>
      </w:pPr>
      <w:r>
        <w:separator/>
      </w:r>
    </w:p>
  </w:footnote>
  <w:footnote w:type="continuationSeparator" w:id="0">
    <w:p w:rsidR="001C0A9F" w:rsidRDefault="001C0A9F">
      <w:pPr>
        <w:spacing w:after="0" w:line="240" w:lineRule="auto"/>
      </w:pPr>
      <w:r>
        <w:continuationSeparator/>
      </w:r>
    </w:p>
  </w:footnote>
  <w:footnote w:type="continuationNotice" w:id="1">
    <w:p w:rsidR="001C0A9F" w:rsidRDefault="001C0A9F">
      <w:pPr>
        <w:spacing w:after="0" w:line="240" w:lineRule="auto"/>
      </w:pPr>
    </w:p>
  </w:footnote>
  <w:footnote w:id="2">
    <w:p w:rsidR="001C0A9F" w:rsidRPr="009F2E8A" w:rsidRDefault="001C0A9F" w:rsidP="009C4EE1">
      <w:pPr>
        <w:pStyle w:val="af8"/>
        <w:rPr>
          <w:sz w:val="20"/>
          <w:szCs w:val="20"/>
        </w:rPr>
      </w:pPr>
      <w:r w:rsidRPr="009C4EE1">
        <w:rPr>
          <w:rStyle w:val="afa"/>
          <w:sz w:val="20"/>
        </w:rPr>
        <w:footnoteRef/>
      </w:r>
      <w:r w:rsidRPr="009C4EE1">
        <w:rPr>
          <w:sz w:val="20"/>
        </w:rPr>
        <w:t xml:space="preserve"> </w:t>
      </w:r>
      <w:r w:rsidRPr="009F2E8A">
        <w:rPr>
          <w:sz w:val="20"/>
          <w:szCs w:val="20"/>
        </w:rPr>
        <w:t xml:space="preserve">Цена Договора </w:t>
      </w:r>
      <w:r>
        <w:rPr>
          <w:sz w:val="20"/>
          <w:szCs w:val="20"/>
        </w:rPr>
        <w:t>определяется по результатам процедуры отбора Генерального Подрядчика</w:t>
      </w:r>
      <w:r w:rsidRPr="009F2E8A">
        <w:rPr>
          <w:sz w:val="20"/>
          <w:szCs w:val="20"/>
        </w:rPr>
        <w:t>.</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0A9F" w:rsidRDefault="001C0A9F" w:rsidP="009C4EE1">
    <w:pPr>
      <w:pStyle w:val="af3"/>
      <w:tabs>
        <w:tab w:val="right" w:pos="9072"/>
      </w:tabs>
      <w:ind w:right="-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0A9F" w:rsidRPr="00F55106" w:rsidRDefault="001C0A9F" w:rsidP="00985080">
    <w:pPr>
      <w:pStyle w:val="af3"/>
      <w:rPr>
        <w:lang w:val="ru-RU"/>
      </w:rPr>
    </w:pPr>
    <w:r>
      <w:rPr>
        <w:lang w:val="ru-RU"/>
      </w:rPr>
      <w:t>Приложение 2 к Извещению о проведении предварительного отбора</w:t>
    </w:r>
  </w:p>
  <w:p w:rsidR="001C0A9F" w:rsidRPr="00EF651D" w:rsidRDefault="001C0A9F" w:rsidP="009C4EE1">
    <w:pPr>
      <w:pStyle w:val="af3"/>
      <w:tabs>
        <w:tab w:val="right" w:pos="9412"/>
      </w:tabs>
      <w:ind w:right="-8"/>
      <w:rPr>
        <w:lang w:val="ru-RU"/>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3"/>
    <w:multiLevelType w:val="singleLevel"/>
    <w:tmpl w:val="A44EC56C"/>
    <w:lvl w:ilvl="0">
      <w:start w:val="1"/>
      <w:numFmt w:val="bullet"/>
      <w:pStyle w:val="2"/>
      <w:lvlText w:val=""/>
      <w:lvlJc w:val="left"/>
      <w:pPr>
        <w:tabs>
          <w:tab w:val="num" w:pos="643"/>
        </w:tabs>
        <w:ind w:left="643" w:hanging="360"/>
      </w:pPr>
      <w:rPr>
        <w:rFonts w:ascii="Symbol" w:hAnsi="Symbol" w:hint="default"/>
      </w:rPr>
    </w:lvl>
  </w:abstractNum>
  <w:abstractNum w:abstractNumId="1">
    <w:nsid w:val="FFFFFF89"/>
    <w:multiLevelType w:val="singleLevel"/>
    <w:tmpl w:val="F69A347A"/>
    <w:lvl w:ilvl="0">
      <w:start w:val="1"/>
      <w:numFmt w:val="bullet"/>
      <w:pStyle w:val="a"/>
      <w:lvlText w:val=""/>
      <w:lvlJc w:val="left"/>
      <w:pPr>
        <w:tabs>
          <w:tab w:val="num" w:pos="360"/>
        </w:tabs>
        <w:ind w:left="360" w:hanging="360"/>
      </w:pPr>
      <w:rPr>
        <w:rFonts w:ascii="Symbol" w:hAnsi="Symbol" w:hint="default"/>
      </w:rPr>
    </w:lvl>
  </w:abstractNum>
  <w:abstractNum w:abstractNumId="2">
    <w:nsid w:val="00000007"/>
    <w:multiLevelType w:val="singleLevel"/>
    <w:tmpl w:val="00000007"/>
    <w:name w:val="WW8Num7"/>
    <w:lvl w:ilvl="0">
      <w:start w:val="1"/>
      <w:numFmt w:val="bullet"/>
      <w:lvlText w:val=""/>
      <w:lvlJc w:val="left"/>
      <w:pPr>
        <w:tabs>
          <w:tab w:val="num" w:pos="1428"/>
        </w:tabs>
        <w:ind w:left="1428" w:hanging="360"/>
      </w:pPr>
      <w:rPr>
        <w:rFonts w:ascii="Symbol" w:hAnsi="Symbol"/>
      </w:rPr>
    </w:lvl>
  </w:abstractNum>
  <w:abstractNum w:abstractNumId="3">
    <w:nsid w:val="00351136"/>
    <w:multiLevelType w:val="multilevel"/>
    <w:tmpl w:val="CBF630BA"/>
    <w:lvl w:ilvl="0">
      <w:start w:val="7"/>
      <w:numFmt w:val="decimal"/>
      <w:lvlText w:val="%1"/>
      <w:lvlJc w:val="left"/>
      <w:pPr>
        <w:ind w:left="660" w:hanging="660"/>
      </w:pPr>
      <w:rPr>
        <w:rFonts w:hint="default"/>
        <w:b w:val="0"/>
      </w:rPr>
    </w:lvl>
    <w:lvl w:ilvl="1">
      <w:start w:val="3"/>
      <w:numFmt w:val="decimal"/>
      <w:lvlText w:val="%1.%2"/>
      <w:lvlJc w:val="left"/>
      <w:pPr>
        <w:ind w:left="896" w:hanging="660"/>
      </w:pPr>
      <w:rPr>
        <w:rFonts w:hint="default"/>
        <w:b w:val="0"/>
      </w:rPr>
    </w:lvl>
    <w:lvl w:ilvl="2">
      <w:start w:val="2"/>
      <w:numFmt w:val="decimal"/>
      <w:lvlText w:val="%1.%2.%3"/>
      <w:lvlJc w:val="left"/>
      <w:pPr>
        <w:ind w:left="1192" w:hanging="720"/>
      </w:pPr>
      <w:rPr>
        <w:rFonts w:hint="default"/>
        <w:b w:val="0"/>
      </w:rPr>
    </w:lvl>
    <w:lvl w:ilvl="3">
      <w:start w:val="1"/>
      <w:numFmt w:val="decimal"/>
      <w:lvlText w:val="%1.%2.%3.%4"/>
      <w:lvlJc w:val="left"/>
      <w:pPr>
        <w:ind w:left="1428" w:hanging="720"/>
      </w:pPr>
      <w:rPr>
        <w:rFonts w:hint="default"/>
        <w:b w:val="0"/>
      </w:rPr>
    </w:lvl>
    <w:lvl w:ilvl="4">
      <w:start w:val="1"/>
      <w:numFmt w:val="decimal"/>
      <w:lvlText w:val="%1.%2.%3.%4.%5"/>
      <w:lvlJc w:val="left"/>
      <w:pPr>
        <w:ind w:left="2024" w:hanging="1080"/>
      </w:pPr>
      <w:rPr>
        <w:rFonts w:hint="default"/>
        <w:b w:val="0"/>
      </w:rPr>
    </w:lvl>
    <w:lvl w:ilvl="5">
      <w:start w:val="1"/>
      <w:numFmt w:val="decimal"/>
      <w:lvlText w:val="%1.%2.%3.%4.%5.%6"/>
      <w:lvlJc w:val="left"/>
      <w:pPr>
        <w:ind w:left="2260" w:hanging="1080"/>
      </w:pPr>
      <w:rPr>
        <w:rFonts w:hint="default"/>
        <w:b w:val="0"/>
      </w:rPr>
    </w:lvl>
    <w:lvl w:ilvl="6">
      <w:start w:val="1"/>
      <w:numFmt w:val="decimal"/>
      <w:lvlText w:val="%1.%2.%3.%4.%5.%6.%7"/>
      <w:lvlJc w:val="left"/>
      <w:pPr>
        <w:ind w:left="2856" w:hanging="1440"/>
      </w:pPr>
      <w:rPr>
        <w:rFonts w:hint="default"/>
        <w:b w:val="0"/>
      </w:rPr>
    </w:lvl>
    <w:lvl w:ilvl="7">
      <w:start w:val="1"/>
      <w:numFmt w:val="decimal"/>
      <w:lvlText w:val="%1.%2.%3.%4.%5.%6.%7.%8"/>
      <w:lvlJc w:val="left"/>
      <w:pPr>
        <w:ind w:left="3092" w:hanging="1440"/>
      </w:pPr>
      <w:rPr>
        <w:rFonts w:hint="default"/>
        <w:b w:val="0"/>
      </w:rPr>
    </w:lvl>
    <w:lvl w:ilvl="8">
      <w:start w:val="1"/>
      <w:numFmt w:val="decimal"/>
      <w:lvlText w:val="%1.%2.%3.%4.%5.%6.%7.%8.%9"/>
      <w:lvlJc w:val="left"/>
      <w:pPr>
        <w:ind w:left="3688" w:hanging="1800"/>
      </w:pPr>
      <w:rPr>
        <w:rFonts w:hint="default"/>
        <w:b w:val="0"/>
      </w:rPr>
    </w:lvl>
  </w:abstractNum>
  <w:abstractNum w:abstractNumId="4">
    <w:nsid w:val="02A346F0"/>
    <w:multiLevelType w:val="hybridMultilevel"/>
    <w:tmpl w:val="1E7E2B82"/>
    <w:lvl w:ilvl="0" w:tplc="04190001">
      <w:start w:val="1"/>
      <w:numFmt w:val="bullet"/>
      <w:pStyle w:val="BMKSchedule1"/>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hint="default"/>
      </w:rPr>
    </w:lvl>
    <w:lvl w:ilvl="2" w:tplc="04190005">
      <w:start w:val="1"/>
      <w:numFmt w:val="bullet"/>
      <w:pStyle w:val="BMKSchedule3"/>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5">
    <w:nsid w:val="02C90FC7"/>
    <w:multiLevelType w:val="multilevel"/>
    <w:tmpl w:val="1350386A"/>
    <w:lvl w:ilvl="0">
      <w:start w:val="3"/>
      <w:numFmt w:val="decimal"/>
      <w:lvlText w:val="%1."/>
      <w:lvlJc w:val="left"/>
      <w:pPr>
        <w:ind w:left="540" w:hanging="540"/>
      </w:pPr>
      <w:rPr>
        <w:rFonts w:hint="default"/>
      </w:rPr>
    </w:lvl>
    <w:lvl w:ilvl="1">
      <w:start w:val="4"/>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02F35FB4"/>
    <w:multiLevelType w:val="hybridMultilevel"/>
    <w:tmpl w:val="92C8B0EA"/>
    <w:lvl w:ilvl="0" w:tplc="3A4CF848">
      <w:start w:val="1"/>
      <w:numFmt w:val="bullet"/>
      <w:pStyle w:val="tztxtlist"/>
      <w:lvlText w:val=""/>
      <w:lvlJc w:val="left"/>
      <w:pPr>
        <w:tabs>
          <w:tab w:val="num" w:pos="1985"/>
        </w:tabs>
        <w:ind w:left="1985" w:hanging="397"/>
      </w:pPr>
      <w:rPr>
        <w:rFonts w:ascii="Symbol" w:hAnsi="Symbol" w:hint="default"/>
      </w:rPr>
    </w:lvl>
    <w:lvl w:ilvl="1" w:tplc="04190003" w:tentative="1">
      <w:start w:val="1"/>
      <w:numFmt w:val="bullet"/>
      <w:lvlText w:val="o"/>
      <w:lvlJc w:val="left"/>
      <w:pPr>
        <w:tabs>
          <w:tab w:val="num" w:pos="2007"/>
        </w:tabs>
        <w:ind w:left="2007" w:hanging="360"/>
      </w:pPr>
      <w:rPr>
        <w:rFonts w:ascii="Courier New" w:hAnsi="Courier New" w:cs="Courier New" w:hint="default"/>
      </w:rPr>
    </w:lvl>
    <w:lvl w:ilvl="2" w:tplc="04190005">
      <w:start w:val="1"/>
      <w:numFmt w:val="bullet"/>
      <w:lvlText w:val=""/>
      <w:lvlJc w:val="left"/>
      <w:pPr>
        <w:tabs>
          <w:tab w:val="num" w:pos="2727"/>
        </w:tabs>
        <w:ind w:left="2727" w:hanging="360"/>
      </w:pPr>
      <w:rPr>
        <w:rFonts w:ascii="Wingdings" w:hAnsi="Wingdings" w:hint="default"/>
      </w:rPr>
    </w:lvl>
    <w:lvl w:ilvl="3" w:tplc="04190001" w:tentative="1">
      <w:start w:val="1"/>
      <w:numFmt w:val="bullet"/>
      <w:lvlText w:val=""/>
      <w:lvlJc w:val="left"/>
      <w:pPr>
        <w:tabs>
          <w:tab w:val="num" w:pos="3447"/>
        </w:tabs>
        <w:ind w:left="3447" w:hanging="360"/>
      </w:pPr>
      <w:rPr>
        <w:rFonts w:ascii="Symbol" w:hAnsi="Symbol" w:hint="default"/>
      </w:rPr>
    </w:lvl>
    <w:lvl w:ilvl="4" w:tplc="04190003" w:tentative="1">
      <w:start w:val="1"/>
      <w:numFmt w:val="bullet"/>
      <w:lvlText w:val="o"/>
      <w:lvlJc w:val="left"/>
      <w:pPr>
        <w:tabs>
          <w:tab w:val="num" w:pos="4167"/>
        </w:tabs>
        <w:ind w:left="4167" w:hanging="360"/>
      </w:pPr>
      <w:rPr>
        <w:rFonts w:ascii="Courier New" w:hAnsi="Courier New" w:cs="Courier New" w:hint="default"/>
      </w:rPr>
    </w:lvl>
    <w:lvl w:ilvl="5" w:tplc="04190005" w:tentative="1">
      <w:start w:val="1"/>
      <w:numFmt w:val="bullet"/>
      <w:lvlText w:val=""/>
      <w:lvlJc w:val="left"/>
      <w:pPr>
        <w:tabs>
          <w:tab w:val="num" w:pos="4887"/>
        </w:tabs>
        <w:ind w:left="4887" w:hanging="360"/>
      </w:pPr>
      <w:rPr>
        <w:rFonts w:ascii="Wingdings" w:hAnsi="Wingdings" w:hint="default"/>
      </w:rPr>
    </w:lvl>
    <w:lvl w:ilvl="6" w:tplc="04190001" w:tentative="1">
      <w:start w:val="1"/>
      <w:numFmt w:val="bullet"/>
      <w:lvlText w:val=""/>
      <w:lvlJc w:val="left"/>
      <w:pPr>
        <w:tabs>
          <w:tab w:val="num" w:pos="5607"/>
        </w:tabs>
        <w:ind w:left="5607" w:hanging="360"/>
      </w:pPr>
      <w:rPr>
        <w:rFonts w:ascii="Symbol" w:hAnsi="Symbol" w:hint="default"/>
      </w:rPr>
    </w:lvl>
    <w:lvl w:ilvl="7" w:tplc="04190003" w:tentative="1">
      <w:start w:val="1"/>
      <w:numFmt w:val="bullet"/>
      <w:lvlText w:val="o"/>
      <w:lvlJc w:val="left"/>
      <w:pPr>
        <w:tabs>
          <w:tab w:val="num" w:pos="6327"/>
        </w:tabs>
        <w:ind w:left="6327" w:hanging="360"/>
      </w:pPr>
      <w:rPr>
        <w:rFonts w:ascii="Courier New" w:hAnsi="Courier New" w:cs="Courier New" w:hint="default"/>
      </w:rPr>
    </w:lvl>
    <w:lvl w:ilvl="8" w:tplc="04190005" w:tentative="1">
      <w:start w:val="1"/>
      <w:numFmt w:val="bullet"/>
      <w:lvlText w:val=""/>
      <w:lvlJc w:val="left"/>
      <w:pPr>
        <w:tabs>
          <w:tab w:val="num" w:pos="7047"/>
        </w:tabs>
        <w:ind w:left="7047" w:hanging="360"/>
      </w:pPr>
      <w:rPr>
        <w:rFonts w:ascii="Wingdings" w:hAnsi="Wingdings" w:hint="default"/>
      </w:rPr>
    </w:lvl>
  </w:abstractNum>
  <w:abstractNum w:abstractNumId="7">
    <w:nsid w:val="03395609"/>
    <w:multiLevelType w:val="singleLevel"/>
    <w:tmpl w:val="A0D6B21A"/>
    <w:lvl w:ilvl="0">
      <w:start w:val="1"/>
      <w:numFmt w:val="lowerLetter"/>
      <w:pStyle w:val="ReportList1"/>
      <w:lvlText w:val="%1) "/>
      <w:legacy w:legacy="1" w:legacySpace="0" w:legacyIndent="283"/>
      <w:lvlJc w:val="left"/>
      <w:pPr>
        <w:ind w:left="538" w:hanging="283"/>
      </w:pPr>
      <w:rPr>
        <w:rFonts w:ascii="Times New Roman" w:hAnsi="Times New Roman" w:cs="Times New Roman" w:hint="default"/>
        <w:b w:val="0"/>
        <w:i w:val="0"/>
        <w:sz w:val="20"/>
        <w:u w:val="none"/>
      </w:rPr>
    </w:lvl>
  </w:abstractNum>
  <w:abstractNum w:abstractNumId="8">
    <w:nsid w:val="06412715"/>
    <w:multiLevelType w:val="multilevel"/>
    <w:tmpl w:val="FA702076"/>
    <w:lvl w:ilvl="0">
      <w:start w:val="8"/>
      <w:numFmt w:val="decimal"/>
      <w:lvlText w:val="%1."/>
      <w:lvlJc w:val="left"/>
      <w:pPr>
        <w:ind w:left="540" w:hanging="540"/>
      </w:pPr>
      <w:rPr>
        <w:rFonts w:cs="Times New Roman" w:hint="default"/>
        <w:b w:val="0"/>
      </w:rPr>
    </w:lvl>
    <w:lvl w:ilvl="1">
      <w:start w:val="1"/>
      <w:numFmt w:val="decimal"/>
      <w:lvlText w:val="%1.%2."/>
      <w:lvlJc w:val="left"/>
      <w:pPr>
        <w:ind w:left="540" w:hanging="540"/>
      </w:pPr>
      <w:rPr>
        <w:rFonts w:cs="Times New Roman" w:hint="default"/>
        <w:b w:val="0"/>
      </w:rPr>
    </w:lvl>
    <w:lvl w:ilvl="2">
      <w:start w:val="6"/>
      <w:numFmt w:val="decimal"/>
      <w:lvlText w:val="%1.%2.%3."/>
      <w:lvlJc w:val="left"/>
      <w:pPr>
        <w:ind w:left="720" w:hanging="720"/>
      </w:pPr>
      <w:rPr>
        <w:rFonts w:cs="Times New Roman" w:hint="default"/>
        <w:b w:val="0"/>
      </w:rPr>
    </w:lvl>
    <w:lvl w:ilvl="3">
      <w:start w:val="1"/>
      <w:numFmt w:val="decimal"/>
      <w:lvlText w:val="%1.%2.%3.%4."/>
      <w:lvlJc w:val="left"/>
      <w:pPr>
        <w:ind w:left="720" w:hanging="720"/>
      </w:pPr>
      <w:rPr>
        <w:rFonts w:cs="Times New Roman" w:hint="default"/>
        <w:b w:val="0"/>
      </w:rPr>
    </w:lvl>
    <w:lvl w:ilvl="4">
      <w:start w:val="1"/>
      <w:numFmt w:val="decimal"/>
      <w:lvlText w:val="%1.%2.%3.%4.%5."/>
      <w:lvlJc w:val="left"/>
      <w:pPr>
        <w:ind w:left="1080" w:hanging="1080"/>
      </w:pPr>
      <w:rPr>
        <w:rFonts w:cs="Times New Roman" w:hint="default"/>
        <w:b w:val="0"/>
      </w:rPr>
    </w:lvl>
    <w:lvl w:ilvl="5">
      <w:start w:val="1"/>
      <w:numFmt w:val="decimal"/>
      <w:lvlText w:val="%1.%2.%3.%4.%5.%6."/>
      <w:lvlJc w:val="left"/>
      <w:pPr>
        <w:ind w:left="1080" w:hanging="1080"/>
      </w:pPr>
      <w:rPr>
        <w:rFonts w:cs="Times New Roman" w:hint="default"/>
        <w:b w:val="0"/>
      </w:rPr>
    </w:lvl>
    <w:lvl w:ilvl="6">
      <w:start w:val="1"/>
      <w:numFmt w:val="decimal"/>
      <w:lvlText w:val="%1.%2.%3.%4.%5.%6.%7."/>
      <w:lvlJc w:val="left"/>
      <w:pPr>
        <w:ind w:left="1440" w:hanging="1440"/>
      </w:pPr>
      <w:rPr>
        <w:rFonts w:cs="Times New Roman" w:hint="default"/>
        <w:b w:val="0"/>
      </w:rPr>
    </w:lvl>
    <w:lvl w:ilvl="7">
      <w:start w:val="1"/>
      <w:numFmt w:val="decimal"/>
      <w:lvlText w:val="%1.%2.%3.%4.%5.%6.%7.%8."/>
      <w:lvlJc w:val="left"/>
      <w:pPr>
        <w:ind w:left="1440" w:hanging="1440"/>
      </w:pPr>
      <w:rPr>
        <w:rFonts w:cs="Times New Roman" w:hint="default"/>
        <w:b w:val="0"/>
      </w:rPr>
    </w:lvl>
    <w:lvl w:ilvl="8">
      <w:start w:val="1"/>
      <w:numFmt w:val="decimal"/>
      <w:lvlText w:val="%1.%2.%3.%4.%5.%6.%7.%8.%9."/>
      <w:lvlJc w:val="left"/>
      <w:pPr>
        <w:ind w:left="1800" w:hanging="1800"/>
      </w:pPr>
      <w:rPr>
        <w:rFonts w:cs="Times New Roman" w:hint="default"/>
        <w:b w:val="0"/>
      </w:rPr>
    </w:lvl>
  </w:abstractNum>
  <w:abstractNum w:abstractNumId="9">
    <w:nsid w:val="07130912"/>
    <w:multiLevelType w:val="hybridMultilevel"/>
    <w:tmpl w:val="721404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AC150F9"/>
    <w:multiLevelType w:val="hybridMultilevel"/>
    <w:tmpl w:val="01E06E9E"/>
    <w:lvl w:ilvl="0" w:tplc="CE9A824C">
      <w:start w:val="1"/>
      <w:numFmt w:val="decimal"/>
      <w:lvlText w:val="%1)"/>
      <w:lvlJc w:val="left"/>
      <w:pPr>
        <w:ind w:left="720" w:hanging="360"/>
      </w:pPr>
      <w:rPr>
        <w:rFonts w:hint="default"/>
        <w:b w:val="0"/>
        <w:color w:val="auto"/>
      </w:rPr>
    </w:lvl>
    <w:lvl w:ilvl="1" w:tplc="0A9093AC" w:tentative="1">
      <w:start w:val="1"/>
      <w:numFmt w:val="lowerLetter"/>
      <w:lvlText w:val="%2."/>
      <w:lvlJc w:val="left"/>
      <w:pPr>
        <w:ind w:left="1440" w:hanging="360"/>
      </w:pPr>
    </w:lvl>
    <w:lvl w:ilvl="2" w:tplc="CE564294" w:tentative="1">
      <w:start w:val="1"/>
      <w:numFmt w:val="lowerRoman"/>
      <w:lvlText w:val="%3."/>
      <w:lvlJc w:val="right"/>
      <w:pPr>
        <w:ind w:left="2160" w:hanging="180"/>
      </w:pPr>
    </w:lvl>
    <w:lvl w:ilvl="3" w:tplc="79E6EDB0" w:tentative="1">
      <w:start w:val="1"/>
      <w:numFmt w:val="decimal"/>
      <w:lvlText w:val="%4."/>
      <w:lvlJc w:val="left"/>
      <w:pPr>
        <w:ind w:left="2880" w:hanging="360"/>
      </w:pPr>
    </w:lvl>
    <w:lvl w:ilvl="4" w:tplc="1CA650D6" w:tentative="1">
      <w:start w:val="1"/>
      <w:numFmt w:val="lowerLetter"/>
      <w:lvlText w:val="%5."/>
      <w:lvlJc w:val="left"/>
      <w:pPr>
        <w:ind w:left="3600" w:hanging="360"/>
      </w:pPr>
    </w:lvl>
    <w:lvl w:ilvl="5" w:tplc="8D801018" w:tentative="1">
      <w:start w:val="1"/>
      <w:numFmt w:val="lowerRoman"/>
      <w:lvlText w:val="%6."/>
      <w:lvlJc w:val="right"/>
      <w:pPr>
        <w:ind w:left="4320" w:hanging="180"/>
      </w:pPr>
    </w:lvl>
    <w:lvl w:ilvl="6" w:tplc="C734982C" w:tentative="1">
      <w:start w:val="1"/>
      <w:numFmt w:val="decimal"/>
      <w:lvlText w:val="%7."/>
      <w:lvlJc w:val="left"/>
      <w:pPr>
        <w:ind w:left="5040" w:hanging="360"/>
      </w:pPr>
    </w:lvl>
    <w:lvl w:ilvl="7" w:tplc="347273C2" w:tentative="1">
      <w:start w:val="1"/>
      <w:numFmt w:val="lowerLetter"/>
      <w:lvlText w:val="%8."/>
      <w:lvlJc w:val="left"/>
      <w:pPr>
        <w:ind w:left="5760" w:hanging="360"/>
      </w:pPr>
    </w:lvl>
    <w:lvl w:ilvl="8" w:tplc="67861AB0" w:tentative="1">
      <w:start w:val="1"/>
      <w:numFmt w:val="lowerRoman"/>
      <w:lvlText w:val="%9."/>
      <w:lvlJc w:val="right"/>
      <w:pPr>
        <w:ind w:left="6480" w:hanging="180"/>
      </w:pPr>
    </w:lvl>
  </w:abstractNum>
  <w:abstractNum w:abstractNumId="11">
    <w:nsid w:val="0AF7649E"/>
    <w:multiLevelType w:val="multilevel"/>
    <w:tmpl w:val="0419001F"/>
    <w:styleLink w:val="1"/>
    <w:lvl w:ilvl="0">
      <w:start w:val="6"/>
      <w:numFmt w:val="decimal"/>
      <w:lvlText w:val="%1."/>
      <w:lvlJc w:val="left"/>
      <w:pPr>
        <w:tabs>
          <w:tab w:val="num" w:pos="360"/>
        </w:tabs>
        <w:ind w:left="360" w:hanging="360"/>
      </w:pPr>
    </w:lvl>
    <w:lvl w:ilvl="1">
      <w:start w:val="3"/>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2">
    <w:nsid w:val="0BDF15AB"/>
    <w:multiLevelType w:val="multilevel"/>
    <w:tmpl w:val="13B696F6"/>
    <w:lvl w:ilvl="0">
      <w:start w:val="3"/>
      <w:numFmt w:val="decimal"/>
      <w:lvlText w:val="%1."/>
      <w:lvlJc w:val="left"/>
      <w:pPr>
        <w:ind w:left="709" w:hanging="709"/>
      </w:pPr>
      <w:rPr>
        <w:rFonts w:hint="default"/>
        <w:b/>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5886" w:hanging="357"/>
      </w:pPr>
      <w:rPr>
        <w:rFonts w:hint="default"/>
        <w:b w:val="0"/>
        <w:color w:val="000000"/>
      </w:rPr>
    </w:lvl>
    <w:lvl w:ilvl="3">
      <w:start w:val="1"/>
      <w:numFmt w:val="bullet"/>
      <w:pStyle w:val="Redraf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13">
    <w:nsid w:val="0C9F6E6F"/>
    <w:multiLevelType w:val="multilevel"/>
    <w:tmpl w:val="771289D0"/>
    <w:styleLink w:val="20"/>
    <w:lvl w:ilvl="0">
      <w:start w:val="5"/>
      <w:numFmt w:val="decimal"/>
      <w:lvlText w:val="%1."/>
      <w:lvlJc w:val="left"/>
      <w:pPr>
        <w:tabs>
          <w:tab w:val="num" w:pos="360"/>
        </w:tabs>
        <w:ind w:left="360" w:hanging="360"/>
      </w:pPr>
      <w:rPr>
        <w:rFonts w:hint="default"/>
        <w:sz w:val="24"/>
      </w:rPr>
    </w:lvl>
    <w:lvl w:ilvl="1">
      <w:start w:val="5"/>
      <w:numFmt w:val="decimal"/>
      <w:lvlText w:val="%1.%2."/>
      <w:lvlJc w:val="left"/>
      <w:pPr>
        <w:tabs>
          <w:tab w:val="num" w:pos="360"/>
        </w:tabs>
        <w:ind w:left="360" w:hanging="36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720"/>
        </w:tabs>
        <w:ind w:left="720" w:hanging="720"/>
      </w:pPr>
      <w:rPr>
        <w:rFonts w:hint="default"/>
        <w:b/>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4">
    <w:nsid w:val="103273C4"/>
    <w:multiLevelType w:val="multilevel"/>
    <w:tmpl w:val="746E2D26"/>
    <w:lvl w:ilvl="0">
      <w:start w:val="3"/>
      <w:numFmt w:val="decimal"/>
      <w:lvlText w:val="%1."/>
      <w:lvlJc w:val="left"/>
      <w:pPr>
        <w:ind w:left="540" w:hanging="540"/>
      </w:pPr>
      <w:rPr>
        <w:rFonts w:hint="default"/>
      </w:rPr>
    </w:lvl>
    <w:lvl w:ilvl="1">
      <w:start w:val="3"/>
      <w:numFmt w:val="decimal"/>
      <w:lvlText w:val="%1.%2."/>
      <w:lvlJc w:val="left"/>
      <w:pPr>
        <w:ind w:left="900" w:hanging="540"/>
      </w:pPr>
      <w:rPr>
        <w:rFonts w:hint="default"/>
      </w:rPr>
    </w:lvl>
    <w:lvl w:ilvl="2">
      <w:start w:val="3"/>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nsid w:val="11D84BB3"/>
    <w:multiLevelType w:val="multilevel"/>
    <w:tmpl w:val="C5C24C86"/>
    <w:lvl w:ilvl="0">
      <w:start w:val="1"/>
      <w:numFmt w:val="decimal"/>
      <w:lvlText w:val="%1."/>
      <w:lvlJc w:val="left"/>
      <w:pPr>
        <w:ind w:left="720" w:hanging="360"/>
      </w:pPr>
      <w:rPr>
        <w:rFonts w:hint="default"/>
      </w:rPr>
    </w:lvl>
    <w:lvl w:ilvl="1">
      <w:start w:val="1"/>
      <w:numFmt w:val="decimal"/>
      <w:lvlText w:val="%2."/>
      <w:lvlJc w:val="left"/>
      <w:pPr>
        <w:ind w:left="720" w:hanging="360"/>
      </w:pPr>
      <w:rPr>
        <w:rFonts w:hint="default"/>
        <w:b w:val="0"/>
        <w:i w:val="0"/>
        <w:caps w:val="0"/>
        <w:strike w:val="0"/>
        <w:dstrike w:val="0"/>
        <w:vanish w:val="0"/>
        <w:color w:val="000000"/>
        <w:vertAlign w:val="baseline"/>
      </w:rPr>
    </w:lvl>
    <w:lvl w:ilvl="2">
      <w:start w:val="1"/>
      <w:numFmt w:val="decimal"/>
      <w:isLgl/>
      <w:lvlText w:val="12.%2.%3."/>
      <w:lvlJc w:val="left"/>
      <w:pPr>
        <w:ind w:left="1080" w:hanging="720"/>
      </w:pPr>
      <w:rPr>
        <w:rFonts w:hint="default"/>
        <w:b w:val="0"/>
        <w:color w:val="000000"/>
      </w:rPr>
    </w:lvl>
    <w:lvl w:ilvl="3">
      <w:start w:val="1"/>
      <w:numFmt w:val="decimal"/>
      <w:isLgl/>
      <w:lvlText w:val="%1.%2.%3.%4."/>
      <w:lvlJc w:val="left"/>
      <w:pPr>
        <w:ind w:left="1080" w:hanging="720"/>
      </w:pPr>
      <w:rPr>
        <w:rFonts w:hint="default"/>
        <w:b/>
        <w:color w:val="000000"/>
      </w:rPr>
    </w:lvl>
    <w:lvl w:ilvl="4">
      <w:start w:val="1"/>
      <w:numFmt w:val="decimal"/>
      <w:isLgl/>
      <w:lvlText w:val="%1.%2.%3.%4.%5."/>
      <w:lvlJc w:val="left"/>
      <w:pPr>
        <w:ind w:left="1440" w:hanging="1080"/>
      </w:pPr>
      <w:rPr>
        <w:rFonts w:hint="default"/>
        <w:b/>
        <w:color w:val="000000"/>
      </w:rPr>
    </w:lvl>
    <w:lvl w:ilvl="5">
      <w:start w:val="1"/>
      <w:numFmt w:val="decimal"/>
      <w:isLgl/>
      <w:lvlText w:val="%1.%2.%3.%4.%5.%6."/>
      <w:lvlJc w:val="left"/>
      <w:pPr>
        <w:ind w:left="1440" w:hanging="1080"/>
      </w:pPr>
      <w:rPr>
        <w:rFonts w:hint="default"/>
        <w:b/>
        <w:color w:val="000000"/>
      </w:rPr>
    </w:lvl>
    <w:lvl w:ilvl="6">
      <w:start w:val="1"/>
      <w:numFmt w:val="decimal"/>
      <w:isLgl/>
      <w:lvlText w:val="%1.%2.%3.%4.%5.%6.%7."/>
      <w:lvlJc w:val="left"/>
      <w:pPr>
        <w:ind w:left="1800" w:hanging="1440"/>
      </w:pPr>
      <w:rPr>
        <w:rFonts w:hint="default"/>
        <w:b/>
        <w:color w:val="000000"/>
      </w:rPr>
    </w:lvl>
    <w:lvl w:ilvl="7">
      <w:start w:val="1"/>
      <w:numFmt w:val="decimal"/>
      <w:isLgl/>
      <w:lvlText w:val="%1.%2.%3.%4.%5.%6.%7.%8."/>
      <w:lvlJc w:val="left"/>
      <w:pPr>
        <w:ind w:left="1800" w:hanging="1440"/>
      </w:pPr>
      <w:rPr>
        <w:rFonts w:hint="default"/>
        <w:b/>
        <w:color w:val="000000"/>
      </w:rPr>
    </w:lvl>
    <w:lvl w:ilvl="8">
      <w:start w:val="1"/>
      <w:numFmt w:val="decimal"/>
      <w:isLgl/>
      <w:lvlText w:val="%1.%2.%3.%4.%5.%6.%7.%8.%9."/>
      <w:lvlJc w:val="left"/>
      <w:pPr>
        <w:ind w:left="2160" w:hanging="1800"/>
      </w:pPr>
      <w:rPr>
        <w:rFonts w:hint="default"/>
        <w:b/>
        <w:color w:val="000000"/>
      </w:rPr>
    </w:lvl>
  </w:abstractNum>
  <w:abstractNum w:abstractNumId="16">
    <w:nsid w:val="11DC64F9"/>
    <w:multiLevelType w:val="multilevel"/>
    <w:tmpl w:val="B478175E"/>
    <w:lvl w:ilvl="0">
      <w:start w:val="7"/>
      <w:numFmt w:val="decimal"/>
      <w:lvlText w:val="%1"/>
      <w:lvlJc w:val="left"/>
      <w:pPr>
        <w:ind w:left="660" w:hanging="660"/>
      </w:pPr>
      <w:rPr>
        <w:rFonts w:hint="default"/>
        <w:b w:val="0"/>
      </w:rPr>
    </w:lvl>
    <w:lvl w:ilvl="1">
      <w:start w:val="3"/>
      <w:numFmt w:val="decimal"/>
      <w:lvlText w:val="%1.%2"/>
      <w:lvlJc w:val="left"/>
      <w:pPr>
        <w:ind w:left="896" w:hanging="660"/>
      </w:pPr>
      <w:rPr>
        <w:rFonts w:hint="default"/>
        <w:b w:val="0"/>
      </w:rPr>
    </w:lvl>
    <w:lvl w:ilvl="2">
      <w:start w:val="1"/>
      <w:numFmt w:val="decimal"/>
      <w:lvlText w:val="%1.%2.%3"/>
      <w:lvlJc w:val="left"/>
      <w:pPr>
        <w:ind w:left="1192" w:hanging="720"/>
      </w:pPr>
      <w:rPr>
        <w:rFonts w:hint="default"/>
        <w:b w:val="0"/>
      </w:rPr>
    </w:lvl>
    <w:lvl w:ilvl="3">
      <w:start w:val="1"/>
      <w:numFmt w:val="decimal"/>
      <w:lvlText w:val="%1.%2.%3.%4"/>
      <w:lvlJc w:val="left"/>
      <w:pPr>
        <w:ind w:left="1428" w:hanging="720"/>
      </w:pPr>
      <w:rPr>
        <w:rFonts w:hint="default"/>
        <w:b w:val="0"/>
      </w:rPr>
    </w:lvl>
    <w:lvl w:ilvl="4">
      <w:start w:val="1"/>
      <w:numFmt w:val="decimal"/>
      <w:lvlText w:val="%1.%2.%3.%4.%5"/>
      <w:lvlJc w:val="left"/>
      <w:pPr>
        <w:ind w:left="2024" w:hanging="1080"/>
      </w:pPr>
      <w:rPr>
        <w:rFonts w:hint="default"/>
        <w:b w:val="0"/>
      </w:rPr>
    </w:lvl>
    <w:lvl w:ilvl="5">
      <w:start w:val="1"/>
      <w:numFmt w:val="decimal"/>
      <w:lvlText w:val="%1.%2.%3.%4.%5.%6"/>
      <w:lvlJc w:val="left"/>
      <w:pPr>
        <w:ind w:left="2260" w:hanging="1080"/>
      </w:pPr>
      <w:rPr>
        <w:rFonts w:hint="default"/>
        <w:b w:val="0"/>
      </w:rPr>
    </w:lvl>
    <w:lvl w:ilvl="6">
      <w:start w:val="1"/>
      <w:numFmt w:val="decimal"/>
      <w:lvlText w:val="%1.%2.%3.%4.%5.%6.%7"/>
      <w:lvlJc w:val="left"/>
      <w:pPr>
        <w:ind w:left="2856" w:hanging="1440"/>
      </w:pPr>
      <w:rPr>
        <w:rFonts w:hint="default"/>
        <w:b w:val="0"/>
      </w:rPr>
    </w:lvl>
    <w:lvl w:ilvl="7">
      <w:start w:val="1"/>
      <w:numFmt w:val="decimal"/>
      <w:lvlText w:val="%1.%2.%3.%4.%5.%6.%7.%8"/>
      <w:lvlJc w:val="left"/>
      <w:pPr>
        <w:ind w:left="3092" w:hanging="1440"/>
      </w:pPr>
      <w:rPr>
        <w:rFonts w:hint="default"/>
        <w:b w:val="0"/>
      </w:rPr>
    </w:lvl>
    <w:lvl w:ilvl="8">
      <w:start w:val="1"/>
      <w:numFmt w:val="decimal"/>
      <w:lvlText w:val="%1.%2.%3.%4.%5.%6.%7.%8.%9"/>
      <w:lvlJc w:val="left"/>
      <w:pPr>
        <w:ind w:left="3688" w:hanging="1800"/>
      </w:pPr>
      <w:rPr>
        <w:rFonts w:hint="default"/>
        <w:b w:val="0"/>
      </w:rPr>
    </w:lvl>
  </w:abstractNum>
  <w:abstractNum w:abstractNumId="17">
    <w:nsid w:val="14105809"/>
    <w:multiLevelType w:val="hybridMultilevel"/>
    <w:tmpl w:val="896C954A"/>
    <w:lvl w:ilvl="0" w:tplc="3D6CAD8C">
      <w:numFmt w:val="bullet"/>
      <w:lvlText w:val="-"/>
      <w:lvlJc w:val="left"/>
      <w:pPr>
        <w:ind w:left="1354" w:hanging="360"/>
      </w:pPr>
      <w:rPr>
        <w:rFonts w:ascii="Times New Roman" w:eastAsia="Calibri" w:hAnsi="Times New Roman" w:cs="Times New Roman" w:hint="default"/>
      </w:rPr>
    </w:lvl>
    <w:lvl w:ilvl="1" w:tplc="04190003" w:tentative="1">
      <w:start w:val="1"/>
      <w:numFmt w:val="bullet"/>
      <w:lvlText w:val="o"/>
      <w:lvlJc w:val="left"/>
      <w:pPr>
        <w:ind w:left="2074" w:hanging="360"/>
      </w:pPr>
      <w:rPr>
        <w:rFonts w:ascii="Courier New" w:hAnsi="Courier New" w:cs="Courier New" w:hint="default"/>
      </w:rPr>
    </w:lvl>
    <w:lvl w:ilvl="2" w:tplc="04190005" w:tentative="1">
      <w:start w:val="1"/>
      <w:numFmt w:val="bullet"/>
      <w:lvlText w:val=""/>
      <w:lvlJc w:val="left"/>
      <w:pPr>
        <w:ind w:left="2794" w:hanging="360"/>
      </w:pPr>
      <w:rPr>
        <w:rFonts w:ascii="Wingdings" w:hAnsi="Wingdings" w:hint="default"/>
      </w:rPr>
    </w:lvl>
    <w:lvl w:ilvl="3" w:tplc="04190001" w:tentative="1">
      <w:start w:val="1"/>
      <w:numFmt w:val="bullet"/>
      <w:lvlText w:val=""/>
      <w:lvlJc w:val="left"/>
      <w:pPr>
        <w:ind w:left="3514" w:hanging="360"/>
      </w:pPr>
      <w:rPr>
        <w:rFonts w:ascii="Symbol" w:hAnsi="Symbol" w:hint="default"/>
      </w:rPr>
    </w:lvl>
    <w:lvl w:ilvl="4" w:tplc="04190003" w:tentative="1">
      <w:start w:val="1"/>
      <w:numFmt w:val="bullet"/>
      <w:lvlText w:val="o"/>
      <w:lvlJc w:val="left"/>
      <w:pPr>
        <w:ind w:left="4234" w:hanging="360"/>
      </w:pPr>
      <w:rPr>
        <w:rFonts w:ascii="Courier New" w:hAnsi="Courier New" w:cs="Courier New" w:hint="default"/>
      </w:rPr>
    </w:lvl>
    <w:lvl w:ilvl="5" w:tplc="04190005" w:tentative="1">
      <w:start w:val="1"/>
      <w:numFmt w:val="bullet"/>
      <w:lvlText w:val=""/>
      <w:lvlJc w:val="left"/>
      <w:pPr>
        <w:ind w:left="4954" w:hanging="360"/>
      </w:pPr>
      <w:rPr>
        <w:rFonts w:ascii="Wingdings" w:hAnsi="Wingdings" w:hint="default"/>
      </w:rPr>
    </w:lvl>
    <w:lvl w:ilvl="6" w:tplc="04190001" w:tentative="1">
      <w:start w:val="1"/>
      <w:numFmt w:val="bullet"/>
      <w:lvlText w:val=""/>
      <w:lvlJc w:val="left"/>
      <w:pPr>
        <w:ind w:left="5674" w:hanging="360"/>
      </w:pPr>
      <w:rPr>
        <w:rFonts w:ascii="Symbol" w:hAnsi="Symbol" w:hint="default"/>
      </w:rPr>
    </w:lvl>
    <w:lvl w:ilvl="7" w:tplc="04190003" w:tentative="1">
      <w:start w:val="1"/>
      <w:numFmt w:val="bullet"/>
      <w:lvlText w:val="o"/>
      <w:lvlJc w:val="left"/>
      <w:pPr>
        <w:ind w:left="6394" w:hanging="360"/>
      </w:pPr>
      <w:rPr>
        <w:rFonts w:ascii="Courier New" w:hAnsi="Courier New" w:cs="Courier New" w:hint="default"/>
      </w:rPr>
    </w:lvl>
    <w:lvl w:ilvl="8" w:tplc="04190005" w:tentative="1">
      <w:start w:val="1"/>
      <w:numFmt w:val="bullet"/>
      <w:lvlText w:val=""/>
      <w:lvlJc w:val="left"/>
      <w:pPr>
        <w:ind w:left="7114" w:hanging="360"/>
      </w:pPr>
      <w:rPr>
        <w:rFonts w:ascii="Wingdings" w:hAnsi="Wingdings" w:hint="default"/>
      </w:rPr>
    </w:lvl>
  </w:abstractNum>
  <w:abstractNum w:abstractNumId="18">
    <w:nsid w:val="147D3FFC"/>
    <w:multiLevelType w:val="multilevel"/>
    <w:tmpl w:val="F00CB8F2"/>
    <w:lvl w:ilvl="0">
      <w:start w:val="12"/>
      <w:numFmt w:val="decimal"/>
      <w:lvlText w:val="%1."/>
      <w:lvlJc w:val="left"/>
      <w:pPr>
        <w:ind w:left="930" w:hanging="930"/>
      </w:pPr>
      <w:rPr>
        <w:rFonts w:hint="default"/>
      </w:rPr>
    </w:lvl>
    <w:lvl w:ilvl="1">
      <w:start w:val="3"/>
      <w:numFmt w:val="decimal"/>
      <w:lvlText w:val="%1.%2."/>
      <w:lvlJc w:val="left"/>
      <w:pPr>
        <w:ind w:left="1250" w:hanging="930"/>
      </w:pPr>
      <w:rPr>
        <w:rFonts w:hint="default"/>
      </w:rPr>
    </w:lvl>
    <w:lvl w:ilvl="2">
      <w:start w:val="16"/>
      <w:numFmt w:val="decimal"/>
      <w:lvlText w:val="%1.%2.%3."/>
      <w:lvlJc w:val="left"/>
      <w:pPr>
        <w:ind w:left="1570" w:hanging="930"/>
      </w:pPr>
      <w:rPr>
        <w:rFonts w:hint="default"/>
      </w:rPr>
    </w:lvl>
    <w:lvl w:ilvl="3">
      <w:start w:val="2"/>
      <w:numFmt w:val="decimal"/>
      <w:lvlText w:val="%1.%2.%3.%4."/>
      <w:lvlJc w:val="left"/>
      <w:pPr>
        <w:ind w:left="9294" w:hanging="93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2680" w:hanging="108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3680" w:hanging="1440"/>
      </w:pPr>
      <w:rPr>
        <w:rFonts w:hint="default"/>
      </w:rPr>
    </w:lvl>
    <w:lvl w:ilvl="8">
      <w:start w:val="1"/>
      <w:numFmt w:val="decimal"/>
      <w:lvlText w:val="%1.%2.%3.%4.%5.%6.%7.%8.%9."/>
      <w:lvlJc w:val="left"/>
      <w:pPr>
        <w:ind w:left="4360" w:hanging="1800"/>
      </w:pPr>
      <w:rPr>
        <w:rFonts w:hint="default"/>
      </w:rPr>
    </w:lvl>
  </w:abstractNum>
  <w:abstractNum w:abstractNumId="19">
    <w:nsid w:val="1BF42175"/>
    <w:multiLevelType w:val="multilevel"/>
    <w:tmpl w:val="0CD0FA2A"/>
    <w:lvl w:ilvl="0">
      <w:start w:val="12"/>
      <w:numFmt w:val="decimal"/>
      <w:lvlText w:val="%1."/>
      <w:lvlJc w:val="left"/>
      <w:pPr>
        <w:ind w:left="810" w:hanging="810"/>
      </w:pPr>
      <w:rPr>
        <w:rFonts w:hint="default"/>
      </w:rPr>
    </w:lvl>
    <w:lvl w:ilvl="1">
      <w:start w:val="3"/>
      <w:numFmt w:val="decimal"/>
      <w:lvlText w:val="%1.%2."/>
      <w:lvlJc w:val="left"/>
      <w:pPr>
        <w:ind w:left="1093" w:hanging="810"/>
      </w:pPr>
      <w:rPr>
        <w:rFonts w:hint="default"/>
      </w:rPr>
    </w:lvl>
    <w:lvl w:ilvl="2">
      <w:start w:val="6"/>
      <w:numFmt w:val="decimal"/>
      <w:lvlText w:val="%1.%2.%3."/>
      <w:lvlJc w:val="left"/>
      <w:pPr>
        <w:ind w:left="1376" w:hanging="810"/>
      </w:pPr>
      <w:rPr>
        <w:rFonts w:hint="default"/>
      </w:rPr>
    </w:lvl>
    <w:lvl w:ilvl="3">
      <w:start w:val="3"/>
      <w:numFmt w:val="decimal"/>
      <w:lvlText w:val="%1.%2.%3.%4."/>
      <w:lvlJc w:val="left"/>
      <w:pPr>
        <w:ind w:left="2228" w:hanging="81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20">
    <w:nsid w:val="1F134DB4"/>
    <w:multiLevelType w:val="multilevel"/>
    <w:tmpl w:val="906CF08E"/>
    <w:lvl w:ilvl="0">
      <w:start w:val="8"/>
      <w:numFmt w:val="decimal"/>
      <w:lvlText w:val="%1."/>
      <w:lvlJc w:val="left"/>
      <w:pPr>
        <w:ind w:left="720" w:hanging="720"/>
      </w:pPr>
      <w:rPr>
        <w:rFonts w:hint="default"/>
      </w:rPr>
    </w:lvl>
    <w:lvl w:ilvl="1">
      <w:start w:val="1"/>
      <w:numFmt w:val="decimal"/>
      <w:lvlText w:val="%1.%2."/>
      <w:lvlJc w:val="left"/>
      <w:pPr>
        <w:ind w:left="960" w:hanging="720"/>
      </w:pPr>
      <w:rPr>
        <w:rFonts w:hint="default"/>
      </w:rPr>
    </w:lvl>
    <w:lvl w:ilvl="2">
      <w:start w:val="1"/>
      <w:numFmt w:val="decimal"/>
      <w:lvlText w:val="%1.%2.%3."/>
      <w:lvlJc w:val="left"/>
      <w:pPr>
        <w:ind w:left="1200" w:hanging="720"/>
      </w:pPr>
      <w:rPr>
        <w:rFonts w:hint="default"/>
      </w:rPr>
    </w:lvl>
    <w:lvl w:ilvl="3">
      <w:start w:val="6"/>
      <w:numFmt w:val="decimal"/>
      <w:lvlText w:val="%1.%2.%3.%4."/>
      <w:lvlJc w:val="left"/>
      <w:pPr>
        <w:ind w:left="1440" w:hanging="72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280" w:hanging="108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120" w:hanging="1440"/>
      </w:pPr>
      <w:rPr>
        <w:rFonts w:hint="default"/>
      </w:rPr>
    </w:lvl>
    <w:lvl w:ilvl="8">
      <w:start w:val="1"/>
      <w:numFmt w:val="decimal"/>
      <w:lvlText w:val="%1.%2.%3.%4.%5.%6.%7.%8.%9."/>
      <w:lvlJc w:val="left"/>
      <w:pPr>
        <w:ind w:left="3720" w:hanging="1800"/>
      </w:pPr>
      <w:rPr>
        <w:rFonts w:hint="default"/>
      </w:rPr>
    </w:lvl>
  </w:abstractNum>
  <w:abstractNum w:abstractNumId="21">
    <w:nsid w:val="23A64A99"/>
    <w:multiLevelType w:val="multilevel"/>
    <w:tmpl w:val="3AFC659C"/>
    <w:lvl w:ilvl="0">
      <w:start w:val="13"/>
      <w:numFmt w:val="decimal"/>
      <w:lvlText w:val="%1."/>
      <w:lvlJc w:val="left"/>
      <w:pPr>
        <w:ind w:left="480" w:hanging="480"/>
      </w:pPr>
      <w:rPr>
        <w:rFonts w:hint="default"/>
        <w:b w:val="0"/>
        <w:color w:val="000000"/>
      </w:rPr>
    </w:lvl>
    <w:lvl w:ilvl="1">
      <w:start w:val="1"/>
      <w:numFmt w:val="decimal"/>
      <w:lvlText w:val="%1.%2."/>
      <w:lvlJc w:val="left"/>
      <w:pPr>
        <w:ind w:left="7143" w:hanging="480"/>
      </w:pPr>
      <w:rPr>
        <w:rFonts w:hint="default"/>
        <w:b w:val="0"/>
        <w:color w:val="000000"/>
      </w:rPr>
    </w:lvl>
    <w:lvl w:ilvl="2">
      <w:start w:val="1"/>
      <w:numFmt w:val="decimal"/>
      <w:lvlText w:val="%1.%2.%3."/>
      <w:lvlJc w:val="left"/>
      <w:pPr>
        <w:ind w:left="6249" w:hanging="720"/>
      </w:pPr>
      <w:rPr>
        <w:rFonts w:hint="default"/>
        <w:b w:val="0"/>
        <w:color w:val="000000"/>
      </w:rPr>
    </w:lvl>
    <w:lvl w:ilvl="3">
      <w:start w:val="1"/>
      <w:numFmt w:val="decimal"/>
      <w:lvlText w:val="%1.%2.%3.%4."/>
      <w:lvlJc w:val="left"/>
      <w:pPr>
        <w:ind w:left="1680" w:hanging="720"/>
      </w:pPr>
      <w:rPr>
        <w:rFonts w:hint="default"/>
        <w:b w:val="0"/>
        <w:color w:val="000000"/>
      </w:rPr>
    </w:lvl>
    <w:lvl w:ilvl="4">
      <w:start w:val="1"/>
      <w:numFmt w:val="decimal"/>
      <w:lvlText w:val="%1.%2.%3.%4.%5."/>
      <w:lvlJc w:val="left"/>
      <w:pPr>
        <w:ind w:left="2360" w:hanging="1080"/>
      </w:pPr>
      <w:rPr>
        <w:rFonts w:hint="default"/>
        <w:b w:val="0"/>
        <w:color w:val="000000"/>
      </w:rPr>
    </w:lvl>
    <w:lvl w:ilvl="5">
      <w:start w:val="1"/>
      <w:numFmt w:val="decimal"/>
      <w:lvlText w:val="%1.%2.%3.%4.%5.%6."/>
      <w:lvlJc w:val="left"/>
      <w:pPr>
        <w:ind w:left="2680" w:hanging="1080"/>
      </w:pPr>
      <w:rPr>
        <w:rFonts w:hint="default"/>
        <w:b w:val="0"/>
        <w:color w:val="000000"/>
      </w:rPr>
    </w:lvl>
    <w:lvl w:ilvl="6">
      <w:start w:val="1"/>
      <w:numFmt w:val="decimal"/>
      <w:lvlText w:val="%1.%2.%3.%4.%5.%6.%7."/>
      <w:lvlJc w:val="left"/>
      <w:pPr>
        <w:ind w:left="3360" w:hanging="1440"/>
      </w:pPr>
      <w:rPr>
        <w:rFonts w:hint="default"/>
        <w:b w:val="0"/>
        <w:color w:val="000000"/>
      </w:rPr>
    </w:lvl>
    <w:lvl w:ilvl="7">
      <w:start w:val="1"/>
      <w:numFmt w:val="decimal"/>
      <w:lvlText w:val="%1.%2.%3.%4.%5.%6.%7.%8."/>
      <w:lvlJc w:val="left"/>
      <w:pPr>
        <w:ind w:left="3680" w:hanging="1440"/>
      </w:pPr>
      <w:rPr>
        <w:rFonts w:hint="default"/>
        <w:b w:val="0"/>
        <w:color w:val="000000"/>
      </w:rPr>
    </w:lvl>
    <w:lvl w:ilvl="8">
      <w:start w:val="1"/>
      <w:numFmt w:val="decimal"/>
      <w:lvlText w:val="%1.%2.%3.%4.%5.%6.%7.%8.%9."/>
      <w:lvlJc w:val="left"/>
      <w:pPr>
        <w:ind w:left="4360" w:hanging="1800"/>
      </w:pPr>
      <w:rPr>
        <w:rFonts w:hint="default"/>
        <w:b w:val="0"/>
        <w:color w:val="000000"/>
      </w:rPr>
    </w:lvl>
  </w:abstractNum>
  <w:abstractNum w:abstractNumId="22">
    <w:nsid w:val="24627BCA"/>
    <w:multiLevelType w:val="multilevel"/>
    <w:tmpl w:val="838C29B0"/>
    <w:lvl w:ilvl="0">
      <w:start w:val="12"/>
      <w:numFmt w:val="decimal"/>
      <w:lvlText w:val="%1."/>
      <w:lvlJc w:val="left"/>
      <w:pPr>
        <w:ind w:left="960" w:hanging="960"/>
      </w:pPr>
      <w:rPr>
        <w:rFonts w:hint="default"/>
      </w:rPr>
    </w:lvl>
    <w:lvl w:ilvl="1">
      <w:start w:val="3"/>
      <w:numFmt w:val="decimal"/>
      <w:lvlText w:val="%1.%2."/>
      <w:lvlJc w:val="left"/>
      <w:pPr>
        <w:ind w:left="1280" w:hanging="960"/>
      </w:pPr>
      <w:rPr>
        <w:rFonts w:hint="default"/>
      </w:rPr>
    </w:lvl>
    <w:lvl w:ilvl="2">
      <w:start w:val="18"/>
      <w:numFmt w:val="decimal"/>
      <w:lvlText w:val="%1.%2.%3."/>
      <w:lvlJc w:val="left"/>
      <w:pPr>
        <w:ind w:left="1600" w:hanging="960"/>
      </w:pPr>
      <w:rPr>
        <w:rFonts w:hint="default"/>
      </w:rPr>
    </w:lvl>
    <w:lvl w:ilvl="3">
      <w:start w:val="1"/>
      <w:numFmt w:val="decimal"/>
      <w:lvlText w:val="%1.%2.%3.%4."/>
      <w:lvlJc w:val="left"/>
      <w:pPr>
        <w:ind w:left="1920" w:hanging="96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2680" w:hanging="108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3680" w:hanging="1440"/>
      </w:pPr>
      <w:rPr>
        <w:rFonts w:hint="default"/>
      </w:rPr>
    </w:lvl>
    <w:lvl w:ilvl="8">
      <w:start w:val="1"/>
      <w:numFmt w:val="decimal"/>
      <w:lvlText w:val="%1.%2.%3.%4.%5.%6.%7.%8.%9."/>
      <w:lvlJc w:val="left"/>
      <w:pPr>
        <w:ind w:left="4360" w:hanging="1800"/>
      </w:pPr>
      <w:rPr>
        <w:rFonts w:hint="default"/>
      </w:rPr>
    </w:lvl>
  </w:abstractNum>
  <w:abstractNum w:abstractNumId="23">
    <w:nsid w:val="2562570F"/>
    <w:multiLevelType w:val="multilevel"/>
    <w:tmpl w:val="A5A2D6E4"/>
    <w:lvl w:ilvl="0">
      <w:start w:val="7"/>
      <w:numFmt w:val="decimal"/>
      <w:lvlText w:val="%1."/>
      <w:lvlJc w:val="left"/>
      <w:pPr>
        <w:ind w:left="705" w:hanging="705"/>
      </w:pPr>
      <w:rPr>
        <w:rFonts w:hint="default"/>
        <w:b w:val="0"/>
      </w:rPr>
    </w:lvl>
    <w:lvl w:ilvl="1">
      <w:start w:val="4"/>
      <w:numFmt w:val="decimal"/>
      <w:lvlText w:val="%1.%2."/>
      <w:lvlJc w:val="left"/>
      <w:pPr>
        <w:ind w:left="945" w:hanging="705"/>
      </w:pPr>
      <w:rPr>
        <w:rFonts w:hint="default"/>
        <w:b w:val="0"/>
      </w:rPr>
    </w:lvl>
    <w:lvl w:ilvl="2">
      <w:start w:val="2"/>
      <w:numFmt w:val="decimal"/>
      <w:lvlText w:val="%1.%2.%3."/>
      <w:lvlJc w:val="left"/>
      <w:pPr>
        <w:ind w:left="1200" w:hanging="720"/>
      </w:pPr>
      <w:rPr>
        <w:rFonts w:hint="default"/>
        <w:b w:val="0"/>
      </w:rPr>
    </w:lvl>
    <w:lvl w:ilvl="3">
      <w:start w:val="1"/>
      <w:numFmt w:val="decimal"/>
      <w:lvlText w:val="%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720" w:hanging="1800"/>
      </w:pPr>
      <w:rPr>
        <w:rFonts w:hint="default"/>
        <w:b w:val="0"/>
      </w:rPr>
    </w:lvl>
  </w:abstractNum>
  <w:abstractNum w:abstractNumId="24">
    <w:nsid w:val="25A42C17"/>
    <w:multiLevelType w:val="hybridMultilevel"/>
    <w:tmpl w:val="47A88DF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275E79B4"/>
    <w:multiLevelType w:val="multilevel"/>
    <w:tmpl w:val="1358928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6">
    <w:nsid w:val="281D12FE"/>
    <w:multiLevelType w:val="multilevel"/>
    <w:tmpl w:val="895E7B54"/>
    <w:lvl w:ilvl="0">
      <w:start w:val="7"/>
      <w:numFmt w:val="decimal"/>
      <w:lvlText w:val="%1"/>
      <w:lvlJc w:val="left"/>
      <w:pPr>
        <w:ind w:left="480" w:hanging="480"/>
      </w:pPr>
      <w:rPr>
        <w:rFonts w:hint="default"/>
      </w:rPr>
    </w:lvl>
    <w:lvl w:ilvl="1">
      <w:start w:val="3"/>
      <w:numFmt w:val="decimal"/>
      <w:lvlText w:val="%1.%2"/>
      <w:lvlJc w:val="left"/>
      <w:pPr>
        <w:ind w:left="810" w:hanging="480"/>
      </w:pPr>
      <w:rPr>
        <w:rFonts w:hint="default"/>
      </w:rPr>
    </w:lvl>
    <w:lvl w:ilvl="2">
      <w:start w:val="1"/>
      <w:numFmt w:val="decimal"/>
      <w:lvlText w:val="%1.%2.%3"/>
      <w:lvlJc w:val="left"/>
      <w:pPr>
        <w:ind w:left="1430" w:hanging="720"/>
      </w:pPr>
      <w:rPr>
        <w:rFonts w:hint="default"/>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27">
    <w:nsid w:val="292B21EA"/>
    <w:multiLevelType w:val="multilevel"/>
    <w:tmpl w:val="1946D396"/>
    <w:styleLink w:val="4"/>
    <w:lvl w:ilvl="0">
      <w:start w:val="2"/>
      <w:numFmt w:val="decimal"/>
      <w:lvlText w:val="%1."/>
      <w:lvlJc w:val="left"/>
      <w:pPr>
        <w:ind w:left="709" w:hanging="709"/>
      </w:pPr>
      <w:rPr>
        <w:rFonts w:hint="default"/>
        <w:b w:val="0"/>
        <w:i w:val="0"/>
        <w:caps w:val="0"/>
        <w:strike w:val="0"/>
        <w:dstrike w:val="0"/>
        <w:vanish w:val="0"/>
        <w:color w:val="000000"/>
        <w:vertAlign w:val="baseline"/>
      </w:rPr>
    </w:lvl>
    <w:lvl w:ilvl="1">
      <w:start w:val="1"/>
      <w:numFmt w:val="decimal"/>
      <w:lvlText w:val="%1.%2."/>
      <w:lvlJc w:val="left"/>
      <w:pPr>
        <w:ind w:left="709" w:hanging="709"/>
      </w:pPr>
      <w:rPr>
        <w:rFonts w:hint="default"/>
        <w:b/>
        <w:color w:val="000000"/>
      </w:rPr>
    </w:lvl>
    <w:lvl w:ilvl="2">
      <w:start w:val="1"/>
      <w:numFmt w:val="decimal"/>
      <w:lvlText w:val="%1.%2.%3."/>
      <w:lvlJc w:val="left"/>
      <w:pPr>
        <w:ind w:left="357" w:hanging="357"/>
      </w:pPr>
      <w:rPr>
        <w:rFonts w:hint="default"/>
        <w:b/>
        <w:color w:val="000000"/>
      </w:rPr>
    </w:lvl>
    <w:lvl w:ilvl="3">
      <w:start w:val="1"/>
      <w:numFmt w:val="bullet"/>
      <w:lvlText w:val=""/>
      <w:lvlJc w:val="left"/>
      <w:pPr>
        <w:ind w:left="357" w:hanging="357"/>
      </w:pPr>
      <w:rPr>
        <w:rFonts w:ascii="Symbol" w:hAnsi="Symbol" w:hint="default"/>
        <w:b w:val="0"/>
        <w:color w:val="000000"/>
      </w:rPr>
    </w:lvl>
    <w:lvl w:ilvl="4">
      <w:start w:val="1"/>
      <w:numFmt w:val="decimal"/>
      <w:lvlText w:val="%1.%2.%3.%4.%5."/>
      <w:lvlJc w:val="left"/>
      <w:pPr>
        <w:ind w:left="357" w:hanging="357"/>
      </w:pPr>
      <w:rPr>
        <w:rFonts w:hint="default"/>
        <w:b w:val="0"/>
        <w:color w:val="000000"/>
      </w:rPr>
    </w:lvl>
    <w:lvl w:ilvl="5">
      <w:start w:val="1"/>
      <w:numFmt w:val="decimal"/>
      <w:lvlText w:val="%1.%2.%3.%4.%5.%6."/>
      <w:lvlJc w:val="left"/>
      <w:pPr>
        <w:ind w:left="357" w:hanging="357"/>
      </w:pPr>
      <w:rPr>
        <w:rFonts w:hint="default"/>
        <w:b w:val="0"/>
        <w:color w:val="000000"/>
      </w:rPr>
    </w:lvl>
    <w:lvl w:ilvl="6">
      <w:start w:val="1"/>
      <w:numFmt w:val="decimal"/>
      <w:lvlText w:val="%1.%2.%3.%4.%5.%6.%7."/>
      <w:lvlJc w:val="left"/>
      <w:pPr>
        <w:ind w:left="357" w:hanging="357"/>
      </w:pPr>
      <w:rPr>
        <w:rFonts w:hint="default"/>
        <w:b w:val="0"/>
        <w:color w:val="000000"/>
      </w:rPr>
    </w:lvl>
    <w:lvl w:ilvl="7">
      <w:start w:val="1"/>
      <w:numFmt w:val="decimal"/>
      <w:lvlText w:val="%1.%2.%3.%4.%5.%6.%7.%8."/>
      <w:lvlJc w:val="left"/>
      <w:pPr>
        <w:ind w:left="357" w:hanging="357"/>
      </w:pPr>
      <w:rPr>
        <w:rFonts w:hint="default"/>
        <w:b w:val="0"/>
        <w:color w:val="000000"/>
      </w:rPr>
    </w:lvl>
    <w:lvl w:ilvl="8">
      <w:start w:val="1"/>
      <w:numFmt w:val="decimal"/>
      <w:lvlText w:val="%1.%2.%3.%4.%5.%6.%7.%8.%9."/>
      <w:lvlJc w:val="left"/>
      <w:pPr>
        <w:ind w:left="357" w:hanging="357"/>
      </w:pPr>
      <w:rPr>
        <w:rFonts w:hint="default"/>
        <w:b w:val="0"/>
        <w:color w:val="000000"/>
      </w:rPr>
    </w:lvl>
  </w:abstractNum>
  <w:abstractNum w:abstractNumId="28">
    <w:nsid w:val="29E86B30"/>
    <w:multiLevelType w:val="multilevel"/>
    <w:tmpl w:val="A5A2D6E4"/>
    <w:lvl w:ilvl="0">
      <w:start w:val="7"/>
      <w:numFmt w:val="decimal"/>
      <w:lvlText w:val="%1."/>
      <w:lvlJc w:val="left"/>
      <w:pPr>
        <w:ind w:left="705" w:hanging="705"/>
      </w:pPr>
      <w:rPr>
        <w:rFonts w:hint="default"/>
        <w:b w:val="0"/>
      </w:rPr>
    </w:lvl>
    <w:lvl w:ilvl="1">
      <w:start w:val="4"/>
      <w:numFmt w:val="decimal"/>
      <w:lvlText w:val="%1.%2."/>
      <w:lvlJc w:val="left"/>
      <w:pPr>
        <w:ind w:left="945" w:hanging="705"/>
      </w:pPr>
      <w:rPr>
        <w:rFonts w:hint="default"/>
        <w:b w:val="0"/>
      </w:rPr>
    </w:lvl>
    <w:lvl w:ilvl="2">
      <w:start w:val="2"/>
      <w:numFmt w:val="decimal"/>
      <w:lvlText w:val="%1.%2.%3."/>
      <w:lvlJc w:val="left"/>
      <w:pPr>
        <w:ind w:left="1200" w:hanging="720"/>
      </w:pPr>
      <w:rPr>
        <w:rFonts w:hint="default"/>
        <w:b w:val="0"/>
      </w:rPr>
    </w:lvl>
    <w:lvl w:ilvl="3">
      <w:start w:val="1"/>
      <w:numFmt w:val="decimal"/>
      <w:lvlText w:val="%4)"/>
      <w:lvlJc w:val="left"/>
      <w:pPr>
        <w:ind w:left="1440"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720" w:hanging="1800"/>
      </w:pPr>
      <w:rPr>
        <w:rFonts w:hint="default"/>
        <w:b w:val="0"/>
      </w:rPr>
    </w:lvl>
  </w:abstractNum>
  <w:abstractNum w:abstractNumId="29">
    <w:nsid w:val="2AD73AD2"/>
    <w:multiLevelType w:val="hybridMultilevel"/>
    <w:tmpl w:val="A2E005FC"/>
    <w:lvl w:ilvl="0" w:tplc="6EB21C9A">
      <w:start w:val="1"/>
      <w:numFmt w:val="decimal"/>
      <w:lvlText w:val="(%1)"/>
      <w:lvlJc w:val="left"/>
      <w:pPr>
        <w:ind w:left="1065" w:hanging="705"/>
      </w:pPr>
      <w:rPr>
        <w:rFonts w:hint="default"/>
        <w:b/>
      </w:rPr>
    </w:lvl>
    <w:lvl w:ilvl="1" w:tplc="E69A3C1A">
      <w:start w:val="1"/>
      <w:numFmt w:val="decimal"/>
      <w:lvlText w:val="%2)"/>
      <w:lvlJc w:val="left"/>
      <w:pPr>
        <w:ind w:left="1440" w:hanging="360"/>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nsid w:val="2EDC6A26"/>
    <w:multiLevelType w:val="multilevel"/>
    <w:tmpl w:val="0419001F"/>
    <w:styleLink w:val="111111"/>
    <w:lvl w:ilvl="0">
      <w:start w:val="6"/>
      <w:numFmt w:val="decimal"/>
      <w:lvlText w:val="%1."/>
      <w:lvlJc w:val="left"/>
      <w:pPr>
        <w:tabs>
          <w:tab w:val="num" w:pos="360"/>
        </w:tabs>
        <w:ind w:left="360" w:hanging="360"/>
      </w:pPr>
    </w:lvl>
    <w:lvl w:ilvl="1">
      <w:start w:val="2"/>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1">
    <w:nsid w:val="2EE25714"/>
    <w:multiLevelType w:val="hybridMultilevel"/>
    <w:tmpl w:val="D9424D2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2FD66436"/>
    <w:multiLevelType w:val="hybridMultilevel"/>
    <w:tmpl w:val="71AA0054"/>
    <w:lvl w:ilvl="0" w:tplc="04190001">
      <w:start w:val="1"/>
      <w:numFmt w:val="decimal"/>
      <w:pStyle w:val="Listnumbers"/>
      <w:lvlText w:val="%1."/>
      <w:lvlJc w:val="left"/>
      <w:pPr>
        <w:tabs>
          <w:tab w:val="num" w:pos="720"/>
        </w:tabs>
        <w:ind w:left="720" w:hanging="360"/>
      </w:pPr>
      <w:rPr>
        <w:rFonts w:hint="default"/>
      </w:rPr>
    </w:lvl>
    <w:lvl w:ilvl="1" w:tplc="04190003">
      <w:start w:val="1"/>
      <w:numFmt w:val="lowerLetter"/>
      <w:lvlText w:val="%2."/>
      <w:lvlJc w:val="left"/>
      <w:pPr>
        <w:tabs>
          <w:tab w:val="num" w:pos="1440"/>
        </w:tabs>
        <w:ind w:left="1440" w:hanging="360"/>
      </w:p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33">
    <w:nsid w:val="31525BB5"/>
    <w:multiLevelType w:val="hybridMultilevel"/>
    <w:tmpl w:val="DEC4A148"/>
    <w:lvl w:ilvl="0" w:tplc="E0A6BE06">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31EA23D6"/>
    <w:multiLevelType w:val="multilevel"/>
    <w:tmpl w:val="EAF41AA2"/>
    <w:lvl w:ilvl="0">
      <w:start w:val="10"/>
      <w:numFmt w:val="decimal"/>
      <w:lvlText w:val="%1."/>
      <w:lvlJc w:val="left"/>
      <w:pPr>
        <w:ind w:left="480" w:hanging="480"/>
      </w:pPr>
      <w:rPr>
        <w:rFonts w:hint="default"/>
        <w:b w:val="0"/>
        <w:color w:val="000000"/>
      </w:rPr>
    </w:lvl>
    <w:lvl w:ilvl="1">
      <w:start w:val="1"/>
      <w:numFmt w:val="decimal"/>
      <w:lvlText w:val="%1.%2."/>
      <w:lvlJc w:val="left"/>
      <w:pPr>
        <w:ind w:left="5442" w:hanging="480"/>
      </w:pPr>
      <w:rPr>
        <w:rFonts w:hint="default"/>
        <w:b w:val="0"/>
        <w:color w:val="000000"/>
      </w:rPr>
    </w:lvl>
    <w:lvl w:ilvl="2">
      <w:start w:val="1"/>
      <w:numFmt w:val="decimal"/>
      <w:lvlText w:val="%1.%2.%3."/>
      <w:lvlJc w:val="left"/>
      <w:pPr>
        <w:ind w:left="2563" w:hanging="720"/>
      </w:pPr>
      <w:rPr>
        <w:rFonts w:hint="default"/>
        <w:b w:val="0"/>
        <w:color w:val="000000"/>
      </w:rPr>
    </w:lvl>
    <w:lvl w:ilvl="3">
      <w:start w:val="1"/>
      <w:numFmt w:val="decimal"/>
      <w:lvlText w:val="%1.%2.%3.%4."/>
      <w:lvlJc w:val="left"/>
      <w:pPr>
        <w:ind w:left="2844" w:hanging="720"/>
      </w:pPr>
      <w:rPr>
        <w:rFonts w:hint="default"/>
        <w:b w:val="0"/>
        <w:color w:val="000000"/>
      </w:rPr>
    </w:lvl>
    <w:lvl w:ilvl="4">
      <w:start w:val="1"/>
      <w:numFmt w:val="decimal"/>
      <w:lvlText w:val="%1.%2.%3.%4.%5."/>
      <w:lvlJc w:val="left"/>
      <w:pPr>
        <w:ind w:left="3912" w:hanging="1080"/>
      </w:pPr>
      <w:rPr>
        <w:rFonts w:hint="default"/>
        <w:b w:val="0"/>
        <w:color w:val="000000"/>
      </w:rPr>
    </w:lvl>
    <w:lvl w:ilvl="5">
      <w:start w:val="1"/>
      <w:numFmt w:val="decimal"/>
      <w:lvlText w:val="%1.%2.%3.%4.%5.%6."/>
      <w:lvlJc w:val="left"/>
      <w:pPr>
        <w:ind w:left="4620" w:hanging="1080"/>
      </w:pPr>
      <w:rPr>
        <w:rFonts w:hint="default"/>
        <w:b w:val="0"/>
        <w:color w:val="000000"/>
      </w:rPr>
    </w:lvl>
    <w:lvl w:ilvl="6">
      <w:start w:val="1"/>
      <w:numFmt w:val="decimal"/>
      <w:lvlText w:val="%1.%2.%3.%4.%5.%6.%7."/>
      <w:lvlJc w:val="left"/>
      <w:pPr>
        <w:ind w:left="5688" w:hanging="1440"/>
      </w:pPr>
      <w:rPr>
        <w:rFonts w:hint="default"/>
        <w:b w:val="0"/>
        <w:color w:val="000000"/>
      </w:rPr>
    </w:lvl>
    <w:lvl w:ilvl="7">
      <w:start w:val="1"/>
      <w:numFmt w:val="decimal"/>
      <w:lvlText w:val="%1.%2.%3.%4.%5.%6.%7.%8."/>
      <w:lvlJc w:val="left"/>
      <w:pPr>
        <w:ind w:left="6396" w:hanging="1440"/>
      </w:pPr>
      <w:rPr>
        <w:rFonts w:hint="default"/>
        <w:b w:val="0"/>
        <w:color w:val="000000"/>
      </w:rPr>
    </w:lvl>
    <w:lvl w:ilvl="8">
      <w:start w:val="1"/>
      <w:numFmt w:val="decimal"/>
      <w:lvlText w:val="%1.%2.%3.%4.%5.%6.%7.%8.%9."/>
      <w:lvlJc w:val="left"/>
      <w:pPr>
        <w:ind w:left="7464" w:hanging="1800"/>
      </w:pPr>
      <w:rPr>
        <w:rFonts w:hint="default"/>
        <w:b w:val="0"/>
        <w:color w:val="000000"/>
      </w:rPr>
    </w:lvl>
  </w:abstractNum>
  <w:abstractNum w:abstractNumId="35">
    <w:nsid w:val="33517001"/>
    <w:multiLevelType w:val="hybridMultilevel"/>
    <w:tmpl w:val="58C86402"/>
    <w:lvl w:ilvl="0" w:tplc="E318B46A">
      <w:start w:val="1"/>
      <w:numFmt w:val="bullet"/>
      <w:lvlText w:val=""/>
      <w:lvlJc w:val="left"/>
      <w:pPr>
        <w:tabs>
          <w:tab w:val="num" w:pos="1080"/>
        </w:tabs>
        <w:ind w:left="1080" w:hanging="360"/>
      </w:pPr>
      <w:rPr>
        <w:rFonts w:ascii="Symbol" w:hAnsi="Symbol" w:hint="default"/>
      </w:rPr>
    </w:lvl>
    <w:lvl w:ilvl="1" w:tplc="C9682C9E">
      <w:start w:val="1"/>
      <w:numFmt w:val="bullet"/>
      <w:lvlText w:val=""/>
      <w:lvlJc w:val="left"/>
      <w:pPr>
        <w:tabs>
          <w:tab w:val="num" w:pos="1440"/>
        </w:tabs>
        <w:ind w:left="1440" w:hanging="360"/>
      </w:pPr>
      <w:rPr>
        <w:rFonts w:ascii="Symbol" w:hAnsi="Symbol" w:hint="default"/>
      </w:rPr>
    </w:lvl>
    <w:lvl w:ilvl="2" w:tplc="2D627FD0">
      <w:start w:val="1"/>
      <w:numFmt w:val="decimal"/>
      <w:lvlText w:val="%3."/>
      <w:lvlJc w:val="left"/>
      <w:pPr>
        <w:tabs>
          <w:tab w:val="num" w:pos="2160"/>
        </w:tabs>
        <w:ind w:left="2160" w:hanging="360"/>
      </w:pPr>
      <w:rPr>
        <w:rFonts w:cs="Times New Roman"/>
      </w:rPr>
    </w:lvl>
    <w:lvl w:ilvl="3" w:tplc="F3F6AA30">
      <w:start w:val="1"/>
      <w:numFmt w:val="decimal"/>
      <w:pStyle w:val="-4"/>
      <w:lvlText w:val="%4."/>
      <w:lvlJc w:val="left"/>
      <w:pPr>
        <w:tabs>
          <w:tab w:val="num" w:pos="2880"/>
        </w:tabs>
        <w:ind w:left="2880" w:hanging="360"/>
      </w:pPr>
      <w:rPr>
        <w:rFonts w:cs="Times New Roman"/>
      </w:rPr>
    </w:lvl>
    <w:lvl w:ilvl="4" w:tplc="6628A7C8">
      <w:start w:val="1"/>
      <w:numFmt w:val="decimal"/>
      <w:lvlText w:val="%5."/>
      <w:lvlJc w:val="left"/>
      <w:pPr>
        <w:tabs>
          <w:tab w:val="num" w:pos="3600"/>
        </w:tabs>
        <w:ind w:left="3600" w:hanging="360"/>
      </w:pPr>
      <w:rPr>
        <w:rFonts w:cs="Times New Roman"/>
      </w:rPr>
    </w:lvl>
    <w:lvl w:ilvl="5" w:tplc="408A47DC">
      <w:start w:val="1"/>
      <w:numFmt w:val="decimal"/>
      <w:lvlText w:val="%6."/>
      <w:lvlJc w:val="left"/>
      <w:pPr>
        <w:tabs>
          <w:tab w:val="num" w:pos="4320"/>
        </w:tabs>
        <w:ind w:left="4320" w:hanging="360"/>
      </w:pPr>
      <w:rPr>
        <w:rFonts w:cs="Times New Roman"/>
      </w:rPr>
    </w:lvl>
    <w:lvl w:ilvl="6" w:tplc="152EFA64">
      <w:start w:val="1"/>
      <w:numFmt w:val="decimal"/>
      <w:lvlText w:val="%7."/>
      <w:lvlJc w:val="left"/>
      <w:pPr>
        <w:tabs>
          <w:tab w:val="num" w:pos="5040"/>
        </w:tabs>
        <w:ind w:left="5040" w:hanging="360"/>
      </w:pPr>
      <w:rPr>
        <w:rFonts w:cs="Times New Roman"/>
      </w:rPr>
    </w:lvl>
    <w:lvl w:ilvl="7" w:tplc="61DED776">
      <w:start w:val="1"/>
      <w:numFmt w:val="decimal"/>
      <w:lvlText w:val="%8."/>
      <w:lvlJc w:val="left"/>
      <w:pPr>
        <w:tabs>
          <w:tab w:val="num" w:pos="5760"/>
        </w:tabs>
        <w:ind w:left="5760" w:hanging="360"/>
      </w:pPr>
      <w:rPr>
        <w:rFonts w:cs="Times New Roman"/>
      </w:rPr>
    </w:lvl>
    <w:lvl w:ilvl="8" w:tplc="5F8A85C2">
      <w:start w:val="1"/>
      <w:numFmt w:val="decimal"/>
      <w:lvlText w:val="%9."/>
      <w:lvlJc w:val="left"/>
      <w:pPr>
        <w:tabs>
          <w:tab w:val="num" w:pos="6480"/>
        </w:tabs>
        <w:ind w:left="6480" w:hanging="360"/>
      </w:pPr>
      <w:rPr>
        <w:rFonts w:cs="Times New Roman"/>
      </w:rPr>
    </w:lvl>
  </w:abstractNum>
  <w:abstractNum w:abstractNumId="36">
    <w:nsid w:val="33767288"/>
    <w:multiLevelType w:val="multilevel"/>
    <w:tmpl w:val="03B44C5A"/>
    <w:lvl w:ilvl="0">
      <w:start w:val="1"/>
      <w:numFmt w:val="decimal"/>
      <w:pStyle w:val="Arabic2"/>
      <w:lvlText w:val="(%1)"/>
      <w:lvlJc w:val="left"/>
      <w:pPr>
        <w:tabs>
          <w:tab w:val="num" w:pos="1440"/>
        </w:tabs>
        <w:ind w:left="1440" w:hanging="720"/>
      </w:pPr>
      <w:rPr>
        <w:rFonts w:hint="default"/>
      </w:rPr>
    </w:lvl>
    <w:lvl w:ilvl="1">
      <w:start w:val="1"/>
      <w:numFmt w:val="none"/>
      <w:suff w:val="nothing"/>
      <w:lvlText w:val=""/>
      <w:lvlJc w:val="left"/>
      <w:pPr>
        <w:ind w:left="720" w:firstLine="0"/>
      </w:pPr>
      <w:rPr>
        <w:rFonts w:hint="default"/>
      </w:rPr>
    </w:lvl>
    <w:lvl w:ilvl="2">
      <w:start w:val="1"/>
      <w:numFmt w:val="none"/>
      <w:suff w:val="nothing"/>
      <w:lvlText w:val=""/>
      <w:lvlJc w:val="left"/>
      <w:pPr>
        <w:ind w:left="720" w:firstLine="0"/>
      </w:pPr>
      <w:rPr>
        <w:rFonts w:hint="default"/>
      </w:rPr>
    </w:lvl>
    <w:lvl w:ilvl="3">
      <w:start w:val="1"/>
      <w:numFmt w:val="none"/>
      <w:suff w:val="nothing"/>
      <w:lvlText w:val=""/>
      <w:lvlJc w:val="left"/>
      <w:pPr>
        <w:ind w:left="720" w:firstLine="0"/>
      </w:pPr>
      <w:rPr>
        <w:rFonts w:hint="default"/>
      </w:rPr>
    </w:lvl>
    <w:lvl w:ilvl="4">
      <w:start w:val="1"/>
      <w:numFmt w:val="none"/>
      <w:suff w:val="nothing"/>
      <w:lvlText w:val=""/>
      <w:lvlJc w:val="left"/>
      <w:pPr>
        <w:ind w:left="720" w:firstLine="0"/>
      </w:pPr>
      <w:rPr>
        <w:rFonts w:hint="default"/>
      </w:rPr>
    </w:lvl>
    <w:lvl w:ilvl="5">
      <w:start w:val="1"/>
      <w:numFmt w:val="none"/>
      <w:suff w:val="nothing"/>
      <w:lvlText w:val=""/>
      <w:lvlJc w:val="left"/>
      <w:pPr>
        <w:ind w:left="720" w:firstLine="0"/>
      </w:pPr>
      <w:rPr>
        <w:rFonts w:hint="default"/>
      </w:rPr>
    </w:lvl>
    <w:lvl w:ilvl="6">
      <w:start w:val="1"/>
      <w:numFmt w:val="none"/>
      <w:suff w:val="nothing"/>
      <w:lvlText w:val=""/>
      <w:lvlJc w:val="left"/>
      <w:pPr>
        <w:ind w:left="720" w:firstLine="0"/>
      </w:pPr>
      <w:rPr>
        <w:rFonts w:hint="default"/>
      </w:rPr>
    </w:lvl>
    <w:lvl w:ilvl="7">
      <w:start w:val="1"/>
      <w:numFmt w:val="none"/>
      <w:suff w:val="nothing"/>
      <w:lvlText w:val=""/>
      <w:lvlJc w:val="left"/>
      <w:pPr>
        <w:ind w:left="720" w:firstLine="0"/>
      </w:pPr>
      <w:rPr>
        <w:rFonts w:hint="default"/>
      </w:rPr>
    </w:lvl>
    <w:lvl w:ilvl="8">
      <w:start w:val="1"/>
      <w:numFmt w:val="none"/>
      <w:suff w:val="nothing"/>
      <w:lvlText w:val=""/>
      <w:lvlJc w:val="left"/>
      <w:pPr>
        <w:ind w:left="720" w:firstLine="0"/>
      </w:pPr>
      <w:rPr>
        <w:rFonts w:hint="default"/>
      </w:rPr>
    </w:lvl>
  </w:abstractNum>
  <w:abstractNum w:abstractNumId="37">
    <w:nsid w:val="35DB5516"/>
    <w:multiLevelType w:val="hybridMultilevel"/>
    <w:tmpl w:val="8F008318"/>
    <w:lvl w:ilvl="0" w:tplc="F29AC5F6">
      <w:start w:val="1"/>
      <w:numFmt w:val="decimal"/>
      <w:lvlText w:val="%1)"/>
      <w:lvlJc w:val="left"/>
      <w:pPr>
        <w:ind w:left="2061" w:hanging="360"/>
      </w:pPr>
      <w:rPr>
        <w:rFonts w:hint="default"/>
        <w:b w:val="0"/>
      </w:rPr>
    </w:lvl>
    <w:lvl w:ilvl="1" w:tplc="BA608938">
      <w:start w:val="1"/>
      <w:numFmt w:val="bullet"/>
      <w:lvlText w:val="o"/>
      <w:lvlJc w:val="left"/>
      <w:pPr>
        <w:ind w:left="2148" w:hanging="360"/>
      </w:pPr>
      <w:rPr>
        <w:rFonts w:ascii="Courier New" w:hAnsi="Courier New" w:cs="Courier New" w:hint="default"/>
      </w:rPr>
    </w:lvl>
    <w:lvl w:ilvl="2" w:tplc="B8564BFE" w:tentative="1">
      <w:start w:val="1"/>
      <w:numFmt w:val="bullet"/>
      <w:lvlText w:val=""/>
      <w:lvlJc w:val="left"/>
      <w:pPr>
        <w:ind w:left="2868" w:hanging="360"/>
      </w:pPr>
      <w:rPr>
        <w:rFonts w:ascii="Wingdings" w:hAnsi="Wingdings" w:hint="default"/>
      </w:rPr>
    </w:lvl>
    <w:lvl w:ilvl="3" w:tplc="D7C2B30C" w:tentative="1">
      <w:start w:val="1"/>
      <w:numFmt w:val="bullet"/>
      <w:lvlText w:val=""/>
      <w:lvlJc w:val="left"/>
      <w:pPr>
        <w:ind w:left="3588" w:hanging="360"/>
      </w:pPr>
      <w:rPr>
        <w:rFonts w:ascii="Symbol" w:hAnsi="Symbol" w:hint="default"/>
      </w:rPr>
    </w:lvl>
    <w:lvl w:ilvl="4" w:tplc="4918A8C4" w:tentative="1">
      <w:start w:val="1"/>
      <w:numFmt w:val="bullet"/>
      <w:lvlText w:val="o"/>
      <w:lvlJc w:val="left"/>
      <w:pPr>
        <w:ind w:left="4308" w:hanging="360"/>
      </w:pPr>
      <w:rPr>
        <w:rFonts w:ascii="Courier New" w:hAnsi="Courier New" w:cs="Courier New" w:hint="default"/>
      </w:rPr>
    </w:lvl>
    <w:lvl w:ilvl="5" w:tplc="D48A5B2A" w:tentative="1">
      <w:start w:val="1"/>
      <w:numFmt w:val="bullet"/>
      <w:lvlText w:val=""/>
      <w:lvlJc w:val="left"/>
      <w:pPr>
        <w:ind w:left="5028" w:hanging="360"/>
      </w:pPr>
      <w:rPr>
        <w:rFonts w:ascii="Wingdings" w:hAnsi="Wingdings" w:hint="default"/>
      </w:rPr>
    </w:lvl>
    <w:lvl w:ilvl="6" w:tplc="EF8668F4" w:tentative="1">
      <w:start w:val="1"/>
      <w:numFmt w:val="bullet"/>
      <w:lvlText w:val=""/>
      <w:lvlJc w:val="left"/>
      <w:pPr>
        <w:ind w:left="5748" w:hanging="360"/>
      </w:pPr>
      <w:rPr>
        <w:rFonts w:ascii="Symbol" w:hAnsi="Symbol" w:hint="default"/>
      </w:rPr>
    </w:lvl>
    <w:lvl w:ilvl="7" w:tplc="F43898D2" w:tentative="1">
      <w:start w:val="1"/>
      <w:numFmt w:val="bullet"/>
      <w:lvlText w:val="o"/>
      <w:lvlJc w:val="left"/>
      <w:pPr>
        <w:ind w:left="6468" w:hanging="360"/>
      </w:pPr>
      <w:rPr>
        <w:rFonts w:ascii="Courier New" w:hAnsi="Courier New" w:cs="Courier New" w:hint="default"/>
      </w:rPr>
    </w:lvl>
    <w:lvl w:ilvl="8" w:tplc="3CD29F3C" w:tentative="1">
      <w:start w:val="1"/>
      <w:numFmt w:val="bullet"/>
      <w:lvlText w:val=""/>
      <w:lvlJc w:val="left"/>
      <w:pPr>
        <w:ind w:left="7188" w:hanging="360"/>
      </w:pPr>
      <w:rPr>
        <w:rFonts w:ascii="Wingdings" w:hAnsi="Wingdings" w:hint="default"/>
      </w:rPr>
    </w:lvl>
  </w:abstractNum>
  <w:abstractNum w:abstractNumId="38">
    <w:nsid w:val="3D2F7F2B"/>
    <w:multiLevelType w:val="hybridMultilevel"/>
    <w:tmpl w:val="B8D8D22E"/>
    <w:lvl w:ilvl="0" w:tplc="C744199A">
      <w:start w:val="1"/>
      <w:numFmt w:val="decimal"/>
      <w:lvlText w:val="%1)"/>
      <w:lvlJc w:val="left"/>
      <w:pPr>
        <w:ind w:left="1428" w:hanging="720"/>
      </w:pPr>
      <w:rPr>
        <w:rFonts w:ascii="Times New Roman" w:eastAsiaTheme="minorHAnsi" w:hAnsi="Times New Roman" w:cs="Times New Roman"/>
      </w:rPr>
    </w:lvl>
    <w:lvl w:ilvl="1" w:tplc="04090003" w:tentative="1">
      <w:start w:val="1"/>
      <w:numFmt w:val="lowerLetter"/>
      <w:lvlText w:val="%2."/>
      <w:lvlJc w:val="left"/>
      <w:pPr>
        <w:ind w:left="1788" w:hanging="360"/>
      </w:pPr>
    </w:lvl>
    <w:lvl w:ilvl="2" w:tplc="04190001" w:tentative="1">
      <w:start w:val="1"/>
      <w:numFmt w:val="lowerRoman"/>
      <w:lvlText w:val="%3."/>
      <w:lvlJc w:val="right"/>
      <w:pPr>
        <w:ind w:left="2508" w:hanging="180"/>
      </w:pPr>
    </w:lvl>
    <w:lvl w:ilvl="3" w:tplc="04090001" w:tentative="1">
      <w:start w:val="1"/>
      <w:numFmt w:val="decimal"/>
      <w:lvlText w:val="%4."/>
      <w:lvlJc w:val="left"/>
      <w:pPr>
        <w:ind w:left="3228" w:hanging="360"/>
      </w:pPr>
    </w:lvl>
    <w:lvl w:ilvl="4" w:tplc="04090003" w:tentative="1">
      <w:start w:val="1"/>
      <w:numFmt w:val="lowerLetter"/>
      <w:lvlText w:val="%5."/>
      <w:lvlJc w:val="left"/>
      <w:pPr>
        <w:ind w:left="3948" w:hanging="360"/>
      </w:pPr>
    </w:lvl>
    <w:lvl w:ilvl="5" w:tplc="04090005" w:tentative="1">
      <w:start w:val="1"/>
      <w:numFmt w:val="lowerRoman"/>
      <w:lvlText w:val="%6."/>
      <w:lvlJc w:val="right"/>
      <w:pPr>
        <w:ind w:left="4668" w:hanging="180"/>
      </w:pPr>
    </w:lvl>
    <w:lvl w:ilvl="6" w:tplc="04090001" w:tentative="1">
      <w:start w:val="1"/>
      <w:numFmt w:val="decimal"/>
      <w:lvlText w:val="%7."/>
      <w:lvlJc w:val="left"/>
      <w:pPr>
        <w:ind w:left="5388" w:hanging="360"/>
      </w:pPr>
    </w:lvl>
    <w:lvl w:ilvl="7" w:tplc="04090003" w:tentative="1">
      <w:start w:val="1"/>
      <w:numFmt w:val="lowerLetter"/>
      <w:lvlText w:val="%8."/>
      <w:lvlJc w:val="left"/>
      <w:pPr>
        <w:ind w:left="6108" w:hanging="360"/>
      </w:pPr>
    </w:lvl>
    <w:lvl w:ilvl="8" w:tplc="04090005" w:tentative="1">
      <w:start w:val="1"/>
      <w:numFmt w:val="lowerRoman"/>
      <w:lvlText w:val="%9."/>
      <w:lvlJc w:val="right"/>
      <w:pPr>
        <w:ind w:left="6828" w:hanging="180"/>
      </w:pPr>
    </w:lvl>
  </w:abstractNum>
  <w:abstractNum w:abstractNumId="39">
    <w:nsid w:val="3D471A25"/>
    <w:multiLevelType w:val="multilevel"/>
    <w:tmpl w:val="64BE376E"/>
    <w:lvl w:ilvl="0">
      <w:start w:val="8"/>
      <w:numFmt w:val="decimal"/>
      <w:lvlText w:val="%1."/>
      <w:lvlJc w:val="left"/>
      <w:pPr>
        <w:ind w:left="720" w:hanging="720"/>
      </w:pPr>
      <w:rPr>
        <w:rFonts w:hint="default"/>
      </w:rPr>
    </w:lvl>
    <w:lvl w:ilvl="1">
      <w:start w:val="1"/>
      <w:numFmt w:val="decimal"/>
      <w:lvlText w:val="%1.%2."/>
      <w:lvlJc w:val="left"/>
      <w:pPr>
        <w:ind w:left="960" w:hanging="720"/>
      </w:pPr>
      <w:rPr>
        <w:rFonts w:hint="default"/>
      </w:rPr>
    </w:lvl>
    <w:lvl w:ilvl="2">
      <w:start w:val="2"/>
      <w:numFmt w:val="decimal"/>
      <w:lvlText w:val="%1.%2.%3."/>
      <w:lvlJc w:val="left"/>
      <w:pPr>
        <w:ind w:left="1200" w:hanging="720"/>
      </w:pPr>
      <w:rPr>
        <w:rFonts w:hint="default"/>
      </w:rPr>
    </w:lvl>
    <w:lvl w:ilvl="3">
      <w:start w:val="7"/>
      <w:numFmt w:val="decimal"/>
      <w:lvlText w:val="%1.%2.%3.%4."/>
      <w:lvlJc w:val="left"/>
      <w:pPr>
        <w:ind w:left="1440" w:hanging="720"/>
      </w:pPr>
      <w:rPr>
        <w:rFonts w:hint="default"/>
      </w:rPr>
    </w:lvl>
    <w:lvl w:ilvl="4">
      <w:start w:val="1"/>
      <w:numFmt w:val="decimal"/>
      <w:lvlText w:val="%1.%2.%3.%4.%5."/>
      <w:lvlJc w:val="left"/>
      <w:pPr>
        <w:ind w:left="2040" w:hanging="1080"/>
      </w:pPr>
      <w:rPr>
        <w:rFonts w:hint="default"/>
      </w:rPr>
    </w:lvl>
    <w:lvl w:ilvl="5">
      <w:start w:val="1"/>
      <w:numFmt w:val="decimal"/>
      <w:lvlText w:val="%1.%2.%3.%4.%5.%6."/>
      <w:lvlJc w:val="left"/>
      <w:pPr>
        <w:ind w:left="2280" w:hanging="1080"/>
      </w:pPr>
      <w:rPr>
        <w:rFonts w:hint="default"/>
      </w:rPr>
    </w:lvl>
    <w:lvl w:ilvl="6">
      <w:start w:val="1"/>
      <w:numFmt w:val="decimal"/>
      <w:lvlText w:val="%1.%2.%3.%4.%5.%6.%7."/>
      <w:lvlJc w:val="left"/>
      <w:pPr>
        <w:ind w:left="2880" w:hanging="1440"/>
      </w:pPr>
      <w:rPr>
        <w:rFonts w:hint="default"/>
      </w:rPr>
    </w:lvl>
    <w:lvl w:ilvl="7">
      <w:start w:val="1"/>
      <w:numFmt w:val="decimal"/>
      <w:lvlText w:val="%1.%2.%3.%4.%5.%6.%7.%8."/>
      <w:lvlJc w:val="left"/>
      <w:pPr>
        <w:ind w:left="3120" w:hanging="1440"/>
      </w:pPr>
      <w:rPr>
        <w:rFonts w:hint="default"/>
      </w:rPr>
    </w:lvl>
    <w:lvl w:ilvl="8">
      <w:start w:val="1"/>
      <w:numFmt w:val="decimal"/>
      <w:lvlText w:val="%1.%2.%3.%4.%5.%6.%7.%8.%9."/>
      <w:lvlJc w:val="left"/>
      <w:pPr>
        <w:ind w:left="3720" w:hanging="1800"/>
      </w:pPr>
      <w:rPr>
        <w:rFonts w:hint="default"/>
      </w:rPr>
    </w:lvl>
  </w:abstractNum>
  <w:abstractNum w:abstractNumId="40">
    <w:nsid w:val="43113100"/>
    <w:multiLevelType w:val="multilevel"/>
    <w:tmpl w:val="2A161898"/>
    <w:lvl w:ilvl="0">
      <w:start w:val="7"/>
      <w:numFmt w:val="decimal"/>
      <w:lvlText w:val="%1."/>
      <w:lvlJc w:val="left"/>
      <w:pPr>
        <w:ind w:left="540" w:hanging="540"/>
      </w:pPr>
      <w:rPr>
        <w:rFonts w:hint="default"/>
      </w:rPr>
    </w:lvl>
    <w:lvl w:ilvl="1">
      <w:start w:val="2"/>
      <w:numFmt w:val="decimal"/>
      <w:lvlText w:val="%1.%2."/>
      <w:lvlJc w:val="left"/>
      <w:pPr>
        <w:ind w:left="894" w:hanging="54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1">
    <w:nsid w:val="443F62D5"/>
    <w:multiLevelType w:val="multilevel"/>
    <w:tmpl w:val="8B4427D2"/>
    <w:styleLink w:val="3"/>
    <w:lvl w:ilvl="0">
      <w:start w:val="1"/>
      <w:numFmt w:val="decimal"/>
      <w:lvlText w:val="Стадия %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2">
    <w:nsid w:val="458C54ED"/>
    <w:multiLevelType w:val="multilevel"/>
    <w:tmpl w:val="35A2F28A"/>
    <w:lvl w:ilvl="0">
      <w:start w:val="1"/>
      <w:numFmt w:val="decimal"/>
      <w:lvlText w:val="%1."/>
      <w:lvlJc w:val="left"/>
      <w:pPr>
        <w:ind w:left="360" w:hanging="360"/>
      </w:pPr>
      <w:rPr>
        <w:rFonts w:hint="default"/>
      </w:rPr>
    </w:lvl>
    <w:lvl w:ilvl="1">
      <w:start w:val="1"/>
      <w:numFmt w:val="decimal"/>
      <w:lvlText w:val="%1.%2."/>
      <w:lvlJc w:val="left"/>
      <w:pPr>
        <w:ind w:left="1065" w:hanging="360"/>
      </w:pPr>
      <w:rPr>
        <w:rFonts w:hint="default"/>
      </w:rPr>
    </w:lvl>
    <w:lvl w:ilvl="2">
      <w:start w:val="1"/>
      <w:numFmt w:val="decimal"/>
      <w:lvlText w:val="%1.%2.%3."/>
      <w:lvlJc w:val="left"/>
      <w:pPr>
        <w:ind w:left="5824" w:hanging="720"/>
      </w:pPr>
      <w:rPr>
        <w:rFonts w:hint="default"/>
        <w:b w:val="0"/>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43">
    <w:nsid w:val="4B4441F7"/>
    <w:multiLevelType w:val="singleLevel"/>
    <w:tmpl w:val="7CAEA95A"/>
    <w:lvl w:ilvl="0">
      <w:start w:val="1"/>
      <w:numFmt w:val="bullet"/>
      <w:pStyle w:val="ReportLevel1"/>
      <w:lvlText w:val=""/>
      <w:lvlJc w:val="left"/>
      <w:pPr>
        <w:tabs>
          <w:tab w:val="num" w:pos="1440"/>
        </w:tabs>
        <w:ind w:left="1440" w:hanging="360"/>
      </w:pPr>
      <w:rPr>
        <w:rFonts w:ascii="Symbol" w:hAnsi="Symbol" w:hint="default"/>
      </w:rPr>
    </w:lvl>
  </w:abstractNum>
  <w:abstractNum w:abstractNumId="44">
    <w:nsid w:val="4E4B5588"/>
    <w:multiLevelType w:val="multilevel"/>
    <w:tmpl w:val="F0D22B5A"/>
    <w:lvl w:ilvl="0">
      <w:start w:val="12"/>
      <w:numFmt w:val="decimal"/>
      <w:lvlText w:val="%1."/>
      <w:lvlJc w:val="left"/>
      <w:pPr>
        <w:ind w:left="810" w:hanging="810"/>
      </w:pPr>
      <w:rPr>
        <w:rFonts w:hint="default"/>
      </w:rPr>
    </w:lvl>
    <w:lvl w:ilvl="1">
      <w:start w:val="3"/>
      <w:numFmt w:val="decimal"/>
      <w:lvlText w:val="%1.%2."/>
      <w:lvlJc w:val="left"/>
      <w:pPr>
        <w:ind w:left="1080" w:hanging="810"/>
      </w:pPr>
      <w:rPr>
        <w:rFonts w:hint="default"/>
      </w:rPr>
    </w:lvl>
    <w:lvl w:ilvl="2">
      <w:start w:val="7"/>
      <w:numFmt w:val="decimal"/>
      <w:lvlText w:val="%1.%2.%3."/>
      <w:lvlJc w:val="left"/>
      <w:pPr>
        <w:ind w:left="1350" w:hanging="810"/>
      </w:pPr>
      <w:rPr>
        <w:rFonts w:hint="default"/>
      </w:rPr>
    </w:lvl>
    <w:lvl w:ilvl="3">
      <w:start w:val="1"/>
      <w:numFmt w:val="decimal"/>
      <w:lvlText w:val="%1.%2.%3.%4."/>
      <w:lvlJc w:val="left"/>
      <w:pPr>
        <w:ind w:left="1620" w:hanging="810"/>
      </w:pPr>
      <w:rPr>
        <w:rFonts w:hint="default"/>
      </w:rPr>
    </w:lvl>
    <w:lvl w:ilvl="4">
      <w:start w:val="1"/>
      <w:numFmt w:val="decimal"/>
      <w:lvlText w:val="%1.%2.%3.%4.%5."/>
      <w:lvlJc w:val="left"/>
      <w:pPr>
        <w:ind w:left="2160" w:hanging="1080"/>
      </w:pPr>
      <w:rPr>
        <w:rFonts w:hint="default"/>
      </w:rPr>
    </w:lvl>
    <w:lvl w:ilvl="5">
      <w:start w:val="1"/>
      <w:numFmt w:val="decimal"/>
      <w:lvlText w:val="%1.%2.%3.%4.%5.%6."/>
      <w:lvlJc w:val="left"/>
      <w:pPr>
        <w:ind w:left="2430" w:hanging="1080"/>
      </w:pPr>
      <w:rPr>
        <w:rFonts w:hint="default"/>
      </w:rPr>
    </w:lvl>
    <w:lvl w:ilvl="6">
      <w:start w:val="1"/>
      <w:numFmt w:val="decimal"/>
      <w:lvlText w:val="%1.%2.%3.%4.%5.%6.%7."/>
      <w:lvlJc w:val="left"/>
      <w:pPr>
        <w:ind w:left="3060" w:hanging="1440"/>
      </w:pPr>
      <w:rPr>
        <w:rFonts w:hint="default"/>
      </w:rPr>
    </w:lvl>
    <w:lvl w:ilvl="7">
      <w:start w:val="1"/>
      <w:numFmt w:val="decimal"/>
      <w:lvlText w:val="%1.%2.%3.%4.%5.%6.%7.%8."/>
      <w:lvlJc w:val="left"/>
      <w:pPr>
        <w:ind w:left="3330" w:hanging="1440"/>
      </w:pPr>
      <w:rPr>
        <w:rFonts w:hint="default"/>
      </w:rPr>
    </w:lvl>
    <w:lvl w:ilvl="8">
      <w:start w:val="1"/>
      <w:numFmt w:val="decimal"/>
      <w:lvlText w:val="%1.%2.%3.%4.%5.%6.%7.%8.%9."/>
      <w:lvlJc w:val="left"/>
      <w:pPr>
        <w:ind w:left="3960" w:hanging="1800"/>
      </w:pPr>
      <w:rPr>
        <w:rFonts w:hint="default"/>
      </w:rPr>
    </w:lvl>
  </w:abstractNum>
  <w:abstractNum w:abstractNumId="45">
    <w:nsid w:val="526F4627"/>
    <w:multiLevelType w:val="multilevel"/>
    <w:tmpl w:val="AC54BF3A"/>
    <w:lvl w:ilvl="0">
      <w:start w:val="8"/>
      <w:numFmt w:val="decimal"/>
      <w:lvlText w:val="%1."/>
      <w:lvlJc w:val="left"/>
      <w:pPr>
        <w:ind w:left="540" w:hanging="540"/>
      </w:pPr>
      <w:rPr>
        <w:rFonts w:cs="Times New Roman" w:hint="default"/>
        <w:b w:val="0"/>
      </w:rPr>
    </w:lvl>
    <w:lvl w:ilvl="1">
      <w:start w:val="2"/>
      <w:numFmt w:val="decimal"/>
      <w:lvlText w:val="%1.%2."/>
      <w:lvlJc w:val="left"/>
      <w:pPr>
        <w:ind w:left="540" w:hanging="540"/>
      </w:pPr>
      <w:rPr>
        <w:rFonts w:cs="Times New Roman" w:hint="default"/>
        <w:b w:val="0"/>
      </w:rPr>
    </w:lvl>
    <w:lvl w:ilvl="2">
      <w:start w:val="1"/>
      <w:numFmt w:val="decimal"/>
      <w:lvlText w:val="%1.%2.%3."/>
      <w:lvlJc w:val="left"/>
      <w:pPr>
        <w:ind w:left="1855" w:hanging="720"/>
      </w:pPr>
      <w:rPr>
        <w:rFonts w:cs="Times New Roman" w:hint="default"/>
        <w:b w:val="0"/>
      </w:rPr>
    </w:lvl>
    <w:lvl w:ilvl="3">
      <w:start w:val="1"/>
      <w:numFmt w:val="decimal"/>
      <w:lvlText w:val="%1.%2.%3.%4."/>
      <w:lvlJc w:val="left"/>
      <w:pPr>
        <w:ind w:left="720" w:hanging="720"/>
      </w:pPr>
      <w:rPr>
        <w:rFonts w:cs="Times New Roman" w:hint="default"/>
        <w:b w:val="0"/>
      </w:rPr>
    </w:lvl>
    <w:lvl w:ilvl="4">
      <w:start w:val="1"/>
      <w:numFmt w:val="decimal"/>
      <w:lvlText w:val="%1.%2.%3.%4.%5."/>
      <w:lvlJc w:val="left"/>
      <w:pPr>
        <w:ind w:left="1080" w:hanging="1080"/>
      </w:pPr>
      <w:rPr>
        <w:rFonts w:cs="Times New Roman" w:hint="default"/>
        <w:b w:val="0"/>
      </w:rPr>
    </w:lvl>
    <w:lvl w:ilvl="5">
      <w:start w:val="1"/>
      <w:numFmt w:val="decimal"/>
      <w:lvlText w:val="%1.%2.%3.%4.%5.%6."/>
      <w:lvlJc w:val="left"/>
      <w:pPr>
        <w:ind w:left="1080" w:hanging="1080"/>
      </w:pPr>
      <w:rPr>
        <w:rFonts w:cs="Times New Roman" w:hint="default"/>
        <w:b w:val="0"/>
      </w:rPr>
    </w:lvl>
    <w:lvl w:ilvl="6">
      <w:start w:val="1"/>
      <w:numFmt w:val="decimal"/>
      <w:lvlText w:val="%1.%2.%3.%4.%5.%6.%7."/>
      <w:lvlJc w:val="left"/>
      <w:pPr>
        <w:ind w:left="1440" w:hanging="1440"/>
      </w:pPr>
      <w:rPr>
        <w:rFonts w:cs="Times New Roman" w:hint="default"/>
        <w:b w:val="0"/>
      </w:rPr>
    </w:lvl>
    <w:lvl w:ilvl="7">
      <w:start w:val="1"/>
      <w:numFmt w:val="decimal"/>
      <w:lvlText w:val="%1.%2.%3.%4.%5.%6.%7.%8."/>
      <w:lvlJc w:val="left"/>
      <w:pPr>
        <w:ind w:left="1440" w:hanging="1440"/>
      </w:pPr>
      <w:rPr>
        <w:rFonts w:cs="Times New Roman" w:hint="default"/>
        <w:b w:val="0"/>
      </w:rPr>
    </w:lvl>
    <w:lvl w:ilvl="8">
      <w:start w:val="1"/>
      <w:numFmt w:val="decimal"/>
      <w:lvlText w:val="%1.%2.%3.%4.%5.%6.%7.%8.%9."/>
      <w:lvlJc w:val="left"/>
      <w:pPr>
        <w:ind w:left="1800" w:hanging="1800"/>
      </w:pPr>
      <w:rPr>
        <w:rFonts w:cs="Times New Roman" w:hint="default"/>
        <w:b w:val="0"/>
      </w:rPr>
    </w:lvl>
  </w:abstractNum>
  <w:abstractNum w:abstractNumId="46">
    <w:nsid w:val="5C364E58"/>
    <w:multiLevelType w:val="hybridMultilevel"/>
    <w:tmpl w:val="9F76FD60"/>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7">
    <w:nsid w:val="5E290E04"/>
    <w:multiLevelType w:val="multilevel"/>
    <w:tmpl w:val="EE280226"/>
    <w:lvl w:ilvl="0">
      <w:start w:val="1"/>
      <w:numFmt w:val="decimal"/>
      <w:pStyle w:val="BMKScheduleHeading"/>
      <w:lvlText w:val="(%1)"/>
      <w:lvlJc w:val="left"/>
      <w:pPr>
        <w:tabs>
          <w:tab w:val="num" w:pos="720"/>
        </w:tabs>
        <w:ind w:left="720" w:hanging="72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48">
    <w:nsid w:val="5F145666"/>
    <w:multiLevelType w:val="multilevel"/>
    <w:tmpl w:val="0419001F"/>
    <w:styleLink w:val="6"/>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9">
    <w:nsid w:val="5F3D6A57"/>
    <w:multiLevelType w:val="multilevel"/>
    <w:tmpl w:val="93CEBF3A"/>
    <w:lvl w:ilvl="0">
      <w:start w:val="8"/>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5257"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nsid w:val="623D7C1F"/>
    <w:multiLevelType w:val="multilevel"/>
    <w:tmpl w:val="EC587918"/>
    <w:lvl w:ilvl="0">
      <w:start w:val="7"/>
      <w:numFmt w:val="decimal"/>
      <w:lvlText w:val="%1."/>
      <w:lvlJc w:val="left"/>
      <w:pPr>
        <w:ind w:left="540" w:hanging="540"/>
      </w:pPr>
      <w:rPr>
        <w:rFonts w:hint="default"/>
        <w:b w:val="0"/>
      </w:rPr>
    </w:lvl>
    <w:lvl w:ilvl="1">
      <w:start w:val="1"/>
      <w:numFmt w:val="decimal"/>
      <w:lvlText w:val="%1.%2."/>
      <w:lvlJc w:val="left"/>
      <w:pPr>
        <w:ind w:left="894" w:hanging="540"/>
      </w:pPr>
      <w:rPr>
        <w:rFonts w:hint="default"/>
        <w:b w:val="0"/>
      </w:rPr>
    </w:lvl>
    <w:lvl w:ilvl="2">
      <w:start w:val="5"/>
      <w:numFmt w:val="decimal"/>
      <w:lvlText w:val="%1.%2.%3."/>
      <w:lvlJc w:val="left"/>
      <w:pPr>
        <w:ind w:left="7525" w:hanging="720"/>
      </w:pPr>
      <w:rPr>
        <w:rFonts w:hint="default"/>
        <w:b w:val="0"/>
      </w:rPr>
    </w:lvl>
    <w:lvl w:ilvl="3">
      <w:start w:val="1"/>
      <w:numFmt w:val="decimal"/>
      <w:lvlText w:val="%1.%2.%3.%4."/>
      <w:lvlJc w:val="left"/>
      <w:pPr>
        <w:ind w:left="1782" w:hanging="720"/>
      </w:pPr>
      <w:rPr>
        <w:rFonts w:hint="default"/>
        <w:b w:val="0"/>
      </w:rPr>
    </w:lvl>
    <w:lvl w:ilvl="4">
      <w:start w:val="1"/>
      <w:numFmt w:val="decimal"/>
      <w:lvlText w:val="%1.%2.%3.%4.%5."/>
      <w:lvlJc w:val="left"/>
      <w:pPr>
        <w:ind w:left="2496" w:hanging="1080"/>
      </w:pPr>
      <w:rPr>
        <w:rFonts w:hint="default"/>
        <w:b w:val="0"/>
      </w:rPr>
    </w:lvl>
    <w:lvl w:ilvl="5">
      <w:start w:val="1"/>
      <w:numFmt w:val="decimal"/>
      <w:lvlText w:val="%1.%2.%3.%4.%5.%6."/>
      <w:lvlJc w:val="left"/>
      <w:pPr>
        <w:ind w:left="2850" w:hanging="1080"/>
      </w:pPr>
      <w:rPr>
        <w:rFonts w:hint="default"/>
        <w:b w:val="0"/>
      </w:rPr>
    </w:lvl>
    <w:lvl w:ilvl="6">
      <w:start w:val="1"/>
      <w:numFmt w:val="decimal"/>
      <w:lvlText w:val="%1.%2.%3.%4.%5.%6.%7."/>
      <w:lvlJc w:val="left"/>
      <w:pPr>
        <w:ind w:left="3564" w:hanging="1440"/>
      </w:pPr>
      <w:rPr>
        <w:rFonts w:hint="default"/>
        <w:b w:val="0"/>
      </w:rPr>
    </w:lvl>
    <w:lvl w:ilvl="7">
      <w:start w:val="1"/>
      <w:numFmt w:val="decimal"/>
      <w:lvlText w:val="%1.%2.%3.%4.%5.%6.%7.%8."/>
      <w:lvlJc w:val="left"/>
      <w:pPr>
        <w:ind w:left="3918" w:hanging="1440"/>
      </w:pPr>
      <w:rPr>
        <w:rFonts w:hint="default"/>
        <w:b w:val="0"/>
      </w:rPr>
    </w:lvl>
    <w:lvl w:ilvl="8">
      <w:start w:val="1"/>
      <w:numFmt w:val="decimal"/>
      <w:lvlText w:val="%1.%2.%3.%4.%5.%6.%7.%8.%9."/>
      <w:lvlJc w:val="left"/>
      <w:pPr>
        <w:ind w:left="4632" w:hanging="1800"/>
      </w:pPr>
      <w:rPr>
        <w:rFonts w:hint="default"/>
        <w:b w:val="0"/>
      </w:rPr>
    </w:lvl>
  </w:abstractNum>
  <w:abstractNum w:abstractNumId="51">
    <w:nsid w:val="635337BE"/>
    <w:multiLevelType w:val="multilevel"/>
    <w:tmpl w:val="0419001F"/>
    <w:styleLink w:val="10"/>
    <w:lvl w:ilvl="0">
      <w:start w:val="6"/>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52">
    <w:nsid w:val="64196A7E"/>
    <w:multiLevelType w:val="multilevel"/>
    <w:tmpl w:val="3618B130"/>
    <w:lvl w:ilvl="0">
      <w:start w:val="1"/>
      <w:numFmt w:val="lowerLetter"/>
      <w:pStyle w:val="Roman3"/>
      <w:lvlText w:val="(%1)"/>
      <w:lvlJc w:val="left"/>
      <w:pPr>
        <w:tabs>
          <w:tab w:val="num" w:pos="2160"/>
        </w:tabs>
        <w:ind w:left="2160" w:hanging="720"/>
      </w:pPr>
      <w:rPr>
        <w:rFonts w:ascii="Times New Roman" w:hAnsi="Times New Roman"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2016"/>
        </w:tabs>
        <w:ind w:left="2016" w:hanging="576"/>
      </w:pPr>
      <w:rPr>
        <w:rFonts w:hint="default"/>
      </w:rPr>
    </w:lvl>
    <w:lvl w:ilvl="2">
      <w:start w:val="1"/>
      <w:numFmt w:val="none"/>
      <w:lvlText w:val=""/>
      <w:lvlJc w:val="left"/>
      <w:pPr>
        <w:tabs>
          <w:tab w:val="num" w:pos="2160"/>
        </w:tabs>
        <w:ind w:left="2160" w:hanging="720"/>
      </w:pPr>
      <w:rPr>
        <w:rFonts w:hint="default"/>
      </w:rPr>
    </w:lvl>
    <w:lvl w:ilvl="3">
      <w:start w:val="1"/>
      <w:numFmt w:val="none"/>
      <w:lvlText w:val=""/>
      <w:lvlJc w:val="left"/>
      <w:pPr>
        <w:tabs>
          <w:tab w:val="num" w:pos="2304"/>
        </w:tabs>
        <w:ind w:left="2304" w:hanging="864"/>
      </w:pPr>
      <w:rPr>
        <w:rFonts w:hint="default"/>
      </w:rPr>
    </w:lvl>
    <w:lvl w:ilvl="4">
      <w:start w:val="1"/>
      <w:numFmt w:val="none"/>
      <w:lvlText w:val=""/>
      <w:lvlJc w:val="left"/>
      <w:pPr>
        <w:tabs>
          <w:tab w:val="num" w:pos="2448"/>
        </w:tabs>
        <w:ind w:left="2448" w:hanging="1008"/>
      </w:pPr>
      <w:rPr>
        <w:rFonts w:hint="default"/>
      </w:rPr>
    </w:lvl>
    <w:lvl w:ilvl="5">
      <w:start w:val="1"/>
      <w:numFmt w:val="none"/>
      <w:lvlText w:val=""/>
      <w:lvlJc w:val="left"/>
      <w:pPr>
        <w:tabs>
          <w:tab w:val="num" w:pos="2592"/>
        </w:tabs>
        <w:ind w:left="2592" w:hanging="1152"/>
      </w:pPr>
      <w:rPr>
        <w:rFonts w:hint="default"/>
      </w:rPr>
    </w:lvl>
    <w:lvl w:ilvl="6">
      <w:start w:val="1"/>
      <w:numFmt w:val="none"/>
      <w:lvlText w:val=""/>
      <w:lvlJc w:val="left"/>
      <w:pPr>
        <w:tabs>
          <w:tab w:val="num" w:pos="2736"/>
        </w:tabs>
        <w:ind w:left="2736" w:hanging="1296"/>
      </w:pPr>
      <w:rPr>
        <w:rFonts w:hint="default"/>
      </w:rPr>
    </w:lvl>
    <w:lvl w:ilvl="7">
      <w:start w:val="1"/>
      <w:numFmt w:val="none"/>
      <w:lvlText w:val=""/>
      <w:lvlJc w:val="left"/>
      <w:pPr>
        <w:tabs>
          <w:tab w:val="num" w:pos="2880"/>
        </w:tabs>
        <w:ind w:left="2880" w:hanging="1440"/>
      </w:pPr>
      <w:rPr>
        <w:rFonts w:hint="default"/>
      </w:rPr>
    </w:lvl>
    <w:lvl w:ilvl="8">
      <w:start w:val="1"/>
      <w:numFmt w:val="decimal"/>
      <w:lvlText w:val="%1.%2.%3.%4.%5.%6.%7.%8.%9"/>
      <w:lvlJc w:val="left"/>
      <w:pPr>
        <w:tabs>
          <w:tab w:val="num" w:pos="3024"/>
        </w:tabs>
        <w:ind w:left="3024" w:hanging="1584"/>
      </w:pPr>
      <w:rPr>
        <w:rFonts w:hint="default"/>
      </w:rPr>
    </w:lvl>
  </w:abstractNum>
  <w:abstractNum w:abstractNumId="53">
    <w:nsid w:val="66A6487A"/>
    <w:multiLevelType w:val="multilevel"/>
    <w:tmpl w:val="8384D69C"/>
    <w:lvl w:ilvl="0">
      <w:start w:val="9"/>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4">
    <w:nsid w:val="680854C5"/>
    <w:multiLevelType w:val="hybridMultilevel"/>
    <w:tmpl w:val="94C6FC30"/>
    <w:lvl w:ilvl="0" w:tplc="F29AC5F6">
      <w:start w:val="1"/>
      <w:numFmt w:val="decimal"/>
      <w:lvlText w:val="%1)"/>
      <w:lvlJc w:val="left"/>
      <w:pPr>
        <w:ind w:left="720" w:hanging="360"/>
      </w:pPr>
      <w:rPr>
        <w:rFonts w:hint="default"/>
        <w:b w:val="0"/>
      </w:rPr>
    </w:lvl>
    <w:lvl w:ilvl="1" w:tplc="F31AD038" w:tentative="1">
      <w:start w:val="1"/>
      <w:numFmt w:val="lowerLetter"/>
      <w:lvlText w:val="%2."/>
      <w:lvlJc w:val="left"/>
      <w:pPr>
        <w:ind w:left="1440" w:hanging="360"/>
      </w:pPr>
    </w:lvl>
    <w:lvl w:ilvl="2" w:tplc="9DBC9B2A" w:tentative="1">
      <w:start w:val="1"/>
      <w:numFmt w:val="lowerRoman"/>
      <w:lvlText w:val="%3."/>
      <w:lvlJc w:val="right"/>
      <w:pPr>
        <w:ind w:left="2160" w:hanging="180"/>
      </w:pPr>
    </w:lvl>
    <w:lvl w:ilvl="3" w:tplc="1F069780" w:tentative="1">
      <w:start w:val="1"/>
      <w:numFmt w:val="decimal"/>
      <w:lvlText w:val="%4."/>
      <w:lvlJc w:val="left"/>
      <w:pPr>
        <w:ind w:left="2880" w:hanging="360"/>
      </w:pPr>
    </w:lvl>
    <w:lvl w:ilvl="4" w:tplc="90406342" w:tentative="1">
      <w:start w:val="1"/>
      <w:numFmt w:val="lowerLetter"/>
      <w:lvlText w:val="%5."/>
      <w:lvlJc w:val="left"/>
      <w:pPr>
        <w:ind w:left="3600" w:hanging="360"/>
      </w:pPr>
    </w:lvl>
    <w:lvl w:ilvl="5" w:tplc="64BE34F6" w:tentative="1">
      <w:start w:val="1"/>
      <w:numFmt w:val="lowerRoman"/>
      <w:lvlText w:val="%6."/>
      <w:lvlJc w:val="right"/>
      <w:pPr>
        <w:ind w:left="4320" w:hanging="180"/>
      </w:pPr>
    </w:lvl>
    <w:lvl w:ilvl="6" w:tplc="48A08180" w:tentative="1">
      <w:start w:val="1"/>
      <w:numFmt w:val="decimal"/>
      <w:lvlText w:val="%7."/>
      <w:lvlJc w:val="left"/>
      <w:pPr>
        <w:ind w:left="5040" w:hanging="360"/>
      </w:pPr>
    </w:lvl>
    <w:lvl w:ilvl="7" w:tplc="91C48F1C" w:tentative="1">
      <w:start w:val="1"/>
      <w:numFmt w:val="lowerLetter"/>
      <w:lvlText w:val="%8."/>
      <w:lvlJc w:val="left"/>
      <w:pPr>
        <w:ind w:left="5760" w:hanging="360"/>
      </w:pPr>
    </w:lvl>
    <w:lvl w:ilvl="8" w:tplc="B71A160E" w:tentative="1">
      <w:start w:val="1"/>
      <w:numFmt w:val="lowerRoman"/>
      <w:lvlText w:val="%9."/>
      <w:lvlJc w:val="right"/>
      <w:pPr>
        <w:ind w:left="6480" w:hanging="180"/>
      </w:pPr>
    </w:lvl>
  </w:abstractNum>
  <w:abstractNum w:abstractNumId="55">
    <w:nsid w:val="69C91B7C"/>
    <w:multiLevelType w:val="multilevel"/>
    <w:tmpl w:val="5282BC58"/>
    <w:lvl w:ilvl="0">
      <w:start w:val="7"/>
      <w:numFmt w:val="decimal"/>
      <w:lvlText w:val="%1"/>
      <w:lvlJc w:val="left"/>
      <w:pPr>
        <w:ind w:left="660" w:hanging="660"/>
      </w:pPr>
      <w:rPr>
        <w:rFonts w:hint="default"/>
        <w:b w:val="0"/>
      </w:rPr>
    </w:lvl>
    <w:lvl w:ilvl="1">
      <w:start w:val="2"/>
      <w:numFmt w:val="decimal"/>
      <w:lvlText w:val="%1.%2"/>
      <w:lvlJc w:val="left"/>
      <w:pPr>
        <w:ind w:left="900" w:hanging="660"/>
      </w:pPr>
      <w:rPr>
        <w:rFonts w:hint="default"/>
        <w:b w:val="0"/>
      </w:rPr>
    </w:lvl>
    <w:lvl w:ilvl="2">
      <w:start w:val="1"/>
      <w:numFmt w:val="decimal"/>
      <w:lvlText w:val="%1.%2.%3"/>
      <w:lvlJc w:val="left"/>
      <w:pPr>
        <w:ind w:left="1200" w:hanging="720"/>
      </w:pPr>
      <w:rPr>
        <w:rFonts w:hint="default"/>
        <w:b w:val="0"/>
      </w:rPr>
    </w:lvl>
    <w:lvl w:ilvl="3">
      <w:start w:val="1"/>
      <w:numFmt w:val="decimal"/>
      <w:lvlText w:val="%1.%2.%3.%4"/>
      <w:lvlJc w:val="left"/>
      <w:pPr>
        <w:ind w:left="2138" w:hanging="720"/>
      </w:pPr>
      <w:rPr>
        <w:rFonts w:hint="default"/>
        <w:b w:val="0"/>
      </w:rPr>
    </w:lvl>
    <w:lvl w:ilvl="4">
      <w:start w:val="1"/>
      <w:numFmt w:val="decimal"/>
      <w:lvlText w:val="%1.%2.%3.%4.%5"/>
      <w:lvlJc w:val="left"/>
      <w:pPr>
        <w:ind w:left="2040" w:hanging="1080"/>
      </w:pPr>
      <w:rPr>
        <w:rFonts w:hint="default"/>
        <w:b w:val="0"/>
      </w:rPr>
    </w:lvl>
    <w:lvl w:ilvl="5">
      <w:start w:val="1"/>
      <w:numFmt w:val="decimal"/>
      <w:lvlText w:val="%1.%2.%3.%4.%5.%6"/>
      <w:lvlJc w:val="left"/>
      <w:pPr>
        <w:ind w:left="2280" w:hanging="1080"/>
      </w:pPr>
      <w:rPr>
        <w:rFonts w:hint="default"/>
        <w:b w:val="0"/>
      </w:rPr>
    </w:lvl>
    <w:lvl w:ilvl="6">
      <w:start w:val="1"/>
      <w:numFmt w:val="decimal"/>
      <w:lvlText w:val="%1.%2.%3.%4.%5.%6.%7"/>
      <w:lvlJc w:val="left"/>
      <w:pPr>
        <w:ind w:left="2880" w:hanging="1440"/>
      </w:pPr>
      <w:rPr>
        <w:rFonts w:hint="default"/>
        <w:b w:val="0"/>
      </w:rPr>
    </w:lvl>
    <w:lvl w:ilvl="7">
      <w:start w:val="1"/>
      <w:numFmt w:val="decimal"/>
      <w:lvlText w:val="%1.%2.%3.%4.%5.%6.%7.%8"/>
      <w:lvlJc w:val="left"/>
      <w:pPr>
        <w:ind w:left="3120" w:hanging="1440"/>
      </w:pPr>
      <w:rPr>
        <w:rFonts w:hint="default"/>
        <w:b w:val="0"/>
      </w:rPr>
    </w:lvl>
    <w:lvl w:ilvl="8">
      <w:start w:val="1"/>
      <w:numFmt w:val="decimal"/>
      <w:lvlText w:val="%1.%2.%3.%4.%5.%6.%7.%8.%9"/>
      <w:lvlJc w:val="left"/>
      <w:pPr>
        <w:ind w:left="3360" w:hanging="1440"/>
      </w:pPr>
      <w:rPr>
        <w:rFonts w:hint="default"/>
        <w:b w:val="0"/>
      </w:rPr>
    </w:lvl>
  </w:abstractNum>
  <w:abstractNum w:abstractNumId="56">
    <w:nsid w:val="6A0C25C2"/>
    <w:multiLevelType w:val="multilevel"/>
    <w:tmpl w:val="9DFE9892"/>
    <w:lvl w:ilvl="0">
      <w:start w:val="1"/>
      <w:numFmt w:val="lowerLetter"/>
      <w:pStyle w:val="Roman2"/>
      <w:lvlText w:val="(%1)"/>
      <w:lvlJc w:val="left"/>
      <w:pPr>
        <w:tabs>
          <w:tab w:val="num" w:pos="1440"/>
        </w:tabs>
        <w:ind w:left="1440" w:hanging="720"/>
      </w:pPr>
      <w:rPr>
        <w:rFonts w:hint="default"/>
        <w:b w:val="0"/>
        <w:bCs w:val="0"/>
        <w:i w:val="0"/>
        <w:iCs w:val="0"/>
        <w:caps w:val="0"/>
        <w:smallCaps w:val="0"/>
        <w:strike w:val="0"/>
        <w:dstrike w:val="0"/>
        <w:noProof w:val="0"/>
        <w:vanish w:val="0"/>
        <w:color w:val="000000"/>
        <w:spacing w:val="0"/>
        <w:kern w:val="0"/>
        <w:position w:val="0"/>
        <w:sz w:val="22"/>
        <w:u w:val="none"/>
        <w:vertAlign w:val="baseline"/>
        <w:em w:val="none"/>
      </w:rPr>
    </w:lvl>
    <w:lvl w:ilvl="1">
      <w:start w:val="1"/>
      <w:numFmt w:val="none"/>
      <w:lvlText w:val=""/>
      <w:lvlJc w:val="left"/>
      <w:pPr>
        <w:tabs>
          <w:tab w:val="num" w:pos="1296"/>
        </w:tabs>
        <w:ind w:left="1296" w:hanging="576"/>
      </w:pPr>
      <w:rPr>
        <w:rFonts w:hint="default"/>
      </w:rPr>
    </w:lvl>
    <w:lvl w:ilvl="2">
      <w:start w:val="1"/>
      <w:numFmt w:val="none"/>
      <w:lvlText w:val=""/>
      <w:lvlJc w:val="left"/>
      <w:pPr>
        <w:tabs>
          <w:tab w:val="num" w:pos="1440"/>
        </w:tabs>
        <w:ind w:left="1440" w:hanging="720"/>
      </w:pPr>
      <w:rPr>
        <w:rFonts w:hint="default"/>
      </w:rPr>
    </w:lvl>
    <w:lvl w:ilvl="3">
      <w:start w:val="1"/>
      <w:numFmt w:val="none"/>
      <w:lvlText w:val=""/>
      <w:lvlJc w:val="left"/>
      <w:pPr>
        <w:tabs>
          <w:tab w:val="num" w:pos="1584"/>
        </w:tabs>
        <w:ind w:left="1584" w:hanging="864"/>
      </w:pPr>
      <w:rPr>
        <w:rFonts w:hint="default"/>
      </w:rPr>
    </w:lvl>
    <w:lvl w:ilvl="4">
      <w:start w:val="1"/>
      <w:numFmt w:val="none"/>
      <w:lvlText w:val=""/>
      <w:lvlJc w:val="left"/>
      <w:pPr>
        <w:tabs>
          <w:tab w:val="num" w:pos="1728"/>
        </w:tabs>
        <w:ind w:left="1728" w:hanging="1008"/>
      </w:pPr>
      <w:rPr>
        <w:rFonts w:hint="default"/>
      </w:rPr>
    </w:lvl>
    <w:lvl w:ilvl="5">
      <w:start w:val="1"/>
      <w:numFmt w:val="none"/>
      <w:lvlText w:val=""/>
      <w:lvlJc w:val="left"/>
      <w:pPr>
        <w:tabs>
          <w:tab w:val="num" w:pos="1872"/>
        </w:tabs>
        <w:ind w:left="1872" w:hanging="1152"/>
      </w:pPr>
      <w:rPr>
        <w:rFonts w:hint="default"/>
      </w:rPr>
    </w:lvl>
    <w:lvl w:ilvl="6">
      <w:start w:val="1"/>
      <w:numFmt w:val="none"/>
      <w:lvlText w:val=""/>
      <w:lvlJc w:val="left"/>
      <w:pPr>
        <w:tabs>
          <w:tab w:val="num" w:pos="2016"/>
        </w:tabs>
        <w:ind w:left="2016" w:hanging="1296"/>
      </w:pPr>
      <w:rPr>
        <w:rFonts w:hint="default"/>
      </w:rPr>
    </w:lvl>
    <w:lvl w:ilvl="7">
      <w:start w:val="1"/>
      <w:numFmt w:val="none"/>
      <w:lvlText w:val=""/>
      <w:lvlJc w:val="left"/>
      <w:pPr>
        <w:tabs>
          <w:tab w:val="num" w:pos="2160"/>
        </w:tabs>
        <w:ind w:left="2160" w:hanging="1440"/>
      </w:pPr>
      <w:rPr>
        <w:rFonts w:hint="default"/>
      </w:rPr>
    </w:lvl>
    <w:lvl w:ilvl="8">
      <w:start w:val="1"/>
      <w:numFmt w:val="decimal"/>
      <w:lvlText w:val="%1.%2.%3.%4.%5.%6.%7.%8.%9"/>
      <w:lvlJc w:val="left"/>
      <w:pPr>
        <w:tabs>
          <w:tab w:val="num" w:pos="2304"/>
        </w:tabs>
        <w:ind w:left="2304" w:hanging="1584"/>
      </w:pPr>
      <w:rPr>
        <w:rFonts w:hint="default"/>
      </w:rPr>
    </w:lvl>
  </w:abstractNum>
  <w:abstractNum w:abstractNumId="57">
    <w:nsid w:val="6C083E50"/>
    <w:multiLevelType w:val="multilevel"/>
    <w:tmpl w:val="0419001F"/>
    <w:styleLink w:val="5"/>
    <w:lvl w:ilvl="0">
      <w:start w:val="2"/>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8">
    <w:nsid w:val="709F4AA7"/>
    <w:multiLevelType w:val="multilevel"/>
    <w:tmpl w:val="6148A0FC"/>
    <w:lvl w:ilvl="0">
      <w:start w:val="1"/>
      <w:numFmt w:val="upperRoman"/>
      <w:pStyle w:val="11"/>
      <w:lvlText w:val="Раздел %1."/>
      <w:lvlJc w:val="left"/>
      <w:pPr>
        <w:tabs>
          <w:tab w:val="num" w:pos="2268"/>
        </w:tabs>
        <w:ind w:left="2268" w:hanging="2268"/>
      </w:pPr>
      <w:rPr>
        <w:rFonts w:hint="default"/>
        <w:sz w:val="28"/>
        <w:szCs w:val="28"/>
      </w:rPr>
    </w:lvl>
    <w:lvl w:ilvl="1">
      <w:start w:val="1"/>
      <w:numFmt w:val="decimal"/>
      <w:pStyle w:val="21"/>
      <w:lvlText w:val="Статья %2."/>
      <w:lvlJc w:val="left"/>
      <w:pPr>
        <w:tabs>
          <w:tab w:val="num" w:pos="2268"/>
        </w:tabs>
        <w:ind w:left="2268" w:hanging="2268"/>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specVanish w:val="0"/>
      </w:rPr>
    </w:lvl>
    <w:lvl w:ilvl="2">
      <w:start w:val="1"/>
      <w:numFmt w:val="decimal"/>
      <w:pStyle w:val="30"/>
      <w:lvlText w:val="%2.%3."/>
      <w:lvlJc w:val="left"/>
      <w:pPr>
        <w:tabs>
          <w:tab w:val="num" w:pos="1134"/>
        </w:tabs>
        <w:ind w:left="1134" w:hanging="1134"/>
      </w:pPr>
      <w:rPr>
        <w:rFonts w:hint="default"/>
        <w:b/>
      </w:rPr>
    </w:lvl>
    <w:lvl w:ilvl="3">
      <w:start w:val="1"/>
      <w:numFmt w:val="decimal"/>
      <w:pStyle w:val="40"/>
      <w:lvlText w:val="%2.%3.%4."/>
      <w:lvlJc w:val="left"/>
      <w:pPr>
        <w:tabs>
          <w:tab w:val="num" w:pos="2394"/>
        </w:tabs>
        <w:ind w:left="2394" w:hanging="1134"/>
      </w:pPr>
      <w:rPr>
        <w:rFonts w:hint="default"/>
        <w:b w:val="0"/>
        <w:i w:val="0"/>
        <w:dstrike w:val="0"/>
        <w:color w:val="auto"/>
      </w:rPr>
    </w:lvl>
    <w:lvl w:ilvl="4">
      <w:start w:val="1"/>
      <w:numFmt w:val="russianLower"/>
      <w:pStyle w:val="50"/>
      <w:lvlText w:val="(%5)"/>
      <w:lvlJc w:val="left"/>
      <w:pPr>
        <w:tabs>
          <w:tab w:val="num" w:pos="2835"/>
        </w:tabs>
        <w:ind w:left="2835" w:hanging="567"/>
      </w:pPr>
      <w:rPr>
        <w:rFonts w:hint="default"/>
        <w:b w:val="0"/>
        <w:dstrike w:val="0"/>
        <w:color w:val="auto"/>
      </w:rPr>
    </w:lvl>
    <w:lvl w:ilvl="5">
      <w:start w:val="1"/>
      <w:numFmt w:val="decimal"/>
      <w:pStyle w:val="60"/>
      <w:lvlText w:val="(%6)"/>
      <w:lvlJc w:val="left"/>
      <w:pPr>
        <w:tabs>
          <w:tab w:val="num" w:pos="2835"/>
        </w:tabs>
        <w:ind w:left="2835" w:hanging="567"/>
      </w:pPr>
      <w:rPr>
        <w:rFonts w:hint="default"/>
        <w:b w:val="0"/>
        <w:dstrike w:val="0"/>
        <w:color w:val="auto"/>
      </w:rPr>
    </w:lvl>
    <w:lvl w:ilvl="6">
      <w:start w:val="1"/>
      <w:numFmt w:val="decimal"/>
      <w:lvlRestart w:val="0"/>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59">
    <w:nsid w:val="711F7884"/>
    <w:multiLevelType w:val="hybridMultilevel"/>
    <w:tmpl w:val="9880D250"/>
    <w:lvl w:ilvl="0" w:tplc="5B6EFC86">
      <w:start w:val="1"/>
      <w:numFmt w:val="decimal"/>
      <w:lvlText w:val="%1)"/>
      <w:lvlJc w:val="left"/>
      <w:pPr>
        <w:ind w:left="1429" w:hanging="360"/>
      </w:pPr>
      <w:rPr>
        <w:rFonts w:ascii="Times New Roman" w:eastAsiaTheme="minorEastAsia" w:hAnsi="Times New Roman" w:cs="Times New Roman"/>
      </w:rPr>
    </w:lvl>
    <w:lvl w:ilvl="1" w:tplc="6E6A4A2C">
      <w:start w:val="1"/>
      <w:numFmt w:val="bullet"/>
      <w:lvlText w:val="-"/>
      <w:lvlJc w:val="left"/>
      <w:pPr>
        <w:ind w:left="2149" w:hanging="360"/>
      </w:pPr>
      <w:rPr>
        <w:rFonts w:ascii="Times New Roman" w:hAnsi="Times New Roman" w:cs="Times New Roman" w:hint="default"/>
      </w:rPr>
    </w:lvl>
    <w:lvl w:ilvl="2" w:tplc="E4424A34" w:tentative="1">
      <w:start w:val="1"/>
      <w:numFmt w:val="bullet"/>
      <w:lvlText w:val=""/>
      <w:lvlJc w:val="left"/>
      <w:pPr>
        <w:ind w:left="2869" w:hanging="360"/>
      </w:pPr>
      <w:rPr>
        <w:rFonts w:ascii="Wingdings" w:hAnsi="Wingdings" w:hint="default"/>
      </w:rPr>
    </w:lvl>
    <w:lvl w:ilvl="3" w:tplc="1A20BB88" w:tentative="1">
      <w:start w:val="1"/>
      <w:numFmt w:val="bullet"/>
      <w:lvlText w:val=""/>
      <w:lvlJc w:val="left"/>
      <w:pPr>
        <w:ind w:left="3589" w:hanging="360"/>
      </w:pPr>
      <w:rPr>
        <w:rFonts w:ascii="Symbol" w:hAnsi="Symbol" w:hint="default"/>
      </w:rPr>
    </w:lvl>
    <w:lvl w:ilvl="4" w:tplc="04FA5BFC" w:tentative="1">
      <w:start w:val="1"/>
      <w:numFmt w:val="bullet"/>
      <w:lvlText w:val="o"/>
      <w:lvlJc w:val="left"/>
      <w:pPr>
        <w:ind w:left="4309" w:hanging="360"/>
      </w:pPr>
      <w:rPr>
        <w:rFonts w:ascii="Courier New" w:hAnsi="Courier New" w:cs="Courier New" w:hint="default"/>
      </w:rPr>
    </w:lvl>
    <w:lvl w:ilvl="5" w:tplc="385EC226" w:tentative="1">
      <w:start w:val="1"/>
      <w:numFmt w:val="bullet"/>
      <w:lvlText w:val=""/>
      <w:lvlJc w:val="left"/>
      <w:pPr>
        <w:ind w:left="5029" w:hanging="360"/>
      </w:pPr>
      <w:rPr>
        <w:rFonts w:ascii="Wingdings" w:hAnsi="Wingdings" w:hint="default"/>
      </w:rPr>
    </w:lvl>
    <w:lvl w:ilvl="6" w:tplc="BA2EF8FC" w:tentative="1">
      <w:start w:val="1"/>
      <w:numFmt w:val="bullet"/>
      <w:lvlText w:val=""/>
      <w:lvlJc w:val="left"/>
      <w:pPr>
        <w:ind w:left="5749" w:hanging="360"/>
      </w:pPr>
      <w:rPr>
        <w:rFonts w:ascii="Symbol" w:hAnsi="Symbol" w:hint="default"/>
      </w:rPr>
    </w:lvl>
    <w:lvl w:ilvl="7" w:tplc="71CAAE84" w:tentative="1">
      <w:start w:val="1"/>
      <w:numFmt w:val="bullet"/>
      <w:lvlText w:val="o"/>
      <w:lvlJc w:val="left"/>
      <w:pPr>
        <w:ind w:left="6469" w:hanging="360"/>
      </w:pPr>
      <w:rPr>
        <w:rFonts w:ascii="Courier New" w:hAnsi="Courier New" w:cs="Courier New" w:hint="default"/>
      </w:rPr>
    </w:lvl>
    <w:lvl w:ilvl="8" w:tplc="703C3958" w:tentative="1">
      <w:start w:val="1"/>
      <w:numFmt w:val="bullet"/>
      <w:lvlText w:val=""/>
      <w:lvlJc w:val="left"/>
      <w:pPr>
        <w:ind w:left="7189" w:hanging="360"/>
      </w:pPr>
      <w:rPr>
        <w:rFonts w:ascii="Wingdings" w:hAnsi="Wingdings" w:hint="default"/>
      </w:rPr>
    </w:lvl>
  </w:abstractNum>
  <w:abstractNum w:abstractNumId="60">
    <w:nsid w:val="733A393F"/>
    <w:multiLevelType w:val="multilevel"/>
    <w:tmpl w:val="B1EE9EFC"/>
    <w:lvl w:ilvl="0">
      <w:start w:val="1"/>
      <w:numFmt w:val="none"/>
      <w:lvlText w:val="5."/>
      <w:lvlJc w:val="left"/>
      <w:pPr>
        <w:tabs>
          <w:tab w:val="num" w:pos="0"/>
        </w:tabs>
        <w:ind w:left="360" w:hanging="360"/>
      </w:pPr>
      <w:rPr>
        <w:rFonts w:hint="default"/>
        <w:b/>
      </w:rPr>
    </w:lvl>
    <w:lvl w:ilvl="1">
      <w:start w:val="1"/>
      <w:numFmt w:val="decimal"/>
      <w:lvlText w:val="%1.%2."/>
      <w:lvlJc w:val="left"/>
      <w:pPr>
        <w:tabs>
          <w:tab w:val="num" w:pos="0"/>
        </w:tabs>
        <w:ind w:left="1000" w:hanging="432"/>
      </w:pPr>
      <w:rPr>
        <w:rFonts w:ascii="Arial" w:hAnsi="Arial" w:hint="default"/>
        <w:b/>
      </w:rPr>
    </w:lvl>
    <w:lvl w:ilvl="2">
      <w:start w:val="1"/>
      <w:numFmt w:val="decimal"/>
      <w:pStyle w:val="111"/>
      <w:lvlText w:val="%1.%2.%3."/>
      <w:lvlJc w:val="left"/>
      <w:pPr>
        <w:tabs>
          <w:tab w:val="num" w:pos="0"/>
        </w:tabs>
        <w:ind w:left="1224" w:hanging="504"/>
      </w:pPr>
      <w:rPr>
        <w:rFonts w:ascii="Arial" w:hAnsi="Arial" w:hint="default"/>
        <w:b/>
      </w:rPr>
    </w:lvl>
    <w:lvl w:ilvl="3">
      <w:start w:val="1"/>
      <w:numFmt w:val="decimal"/>
      <w:lvlText w:val="%1.%2.%3.%4."/>
      <w:lvlJc w:val="left"/>
      <w:pPr>
        <w:tabs>
          <w:tab w:val="num" w:pos="0"/>
        </w:tabs>
        <w:ind w:left="1728" w:hanging="648"/>
      </w:pPr>
      <w:rPr>
        <w:rFonts w:ascii="Times New Roman" w:hAnsi="Times New Roman" w:hint="default"/>
      </w:rPr>
    </w:lvl>
    <w:lvl w:ilvl="4">
      <w:start w:val="1"/>
      <w:numFmt w:val="decimal"/>
      <w:lvlText w:val="%1.%2.%3.%4.%5."/>
      <w:lvlJc w:val="left"/>
      <w:pPr>
        <w:tabs>
          <w:tab w:val="num" w:pos="0"/>
        </w:tabs>
        <w:ind w:left="2232" w:hanging="792"/>
      </w:pPr>
      <w:rPr>
        <w:rFonts w:hint="default"/>
      </w:rPr>
    </w:lvl>
    <w:lvl w:ilvl="5">
      <w:start w:val="1"/>
      <w:numFmt w:val="decimal"/>
      <w:lvlText w:val="%1.%2.%3.%4.%5.%6."/>
      <w:lvlJc w:val="left"/>
      <w:pPr>
        <w:tabs>
          <w:tab w:val="num" w:pos="0"/>
        </w:tabs>
        <w:ind w:left="2736" w:hanging="936"/>
      </w:pPr>
      <w:rPr>
        <w:rFonts w:hint="default"/>
      </w:rPr>
    </w:lvl>
    <w:lvl w:ilvl="6">
      <w:start w:val="1"/>
      <w:numFmt w:val="decimal"/>
      <w:lvlText w:val="%1.%2.%3.%4.%5.%6.%7."/>
      <w:lvlJc w:val="left"/>
      <w:pPr>
        <w:tabs>
          <w:tab w:val="num" w:pos="0"/>
        </w:tabs>
        <w:ind w:left="3240" w:hanging="1080"/>
      </w:pPr>
      <w:rPr>
        <w:rFonts w:hint="default"/>
      </w:rPr>
    </w:lvl>
    <w:lvl w:ilvl="7">
      <w:start w:val="1"/>
      <w:numFmt w:val="decimal"/>
      <w:lvlText w:val="%1.%2.%3.%4.%5.%6.%7.%8."/>
      <w:lvlJc w:val="left"/>
      <w:pPr>
        <w:tabs>
          <w:tab w:val="num" w:pos="0"/>
        </w:tabs>
        <w:ind w:left="3744" w:hanging="1224"/>
      </w:pPr>
      <w:rPr>
        <w:rFonts w:hint="default"/>
      </w:rPr>
    </w:lvl>
    <w:lvl w:ilvl="8">
      <w:start w:val="1"/>
      <w:numFmt w:val="decimal"/>
      <w:lvlText w:val="%1.%2.%3.%4.%5.%6.%7.%8.%9."/>
      <w:lvlJc w:val="left"/>
      <w:pPr>
        <w:tabs>
          <w:tab w:val="num" w:pos="0"/>
        </w:tabs>
        <w:ind w:left="4320" w:hanging="1440"/>
      </w:pPr>
      <w:rPr>
        <w:rFonts w:hint="default"/>
      </w:rPr>
    </w:lvl>
  </w:abstractNum>
  <w:abstractNum w:abstractNumId="61">
    <w:nsid w:val="73486927"/>
    <w:multiLevelType w:val="multilevel"/>
    <w:tmpl w:val="D9E003F0"/>
    <w:lvl w:ilvl="0">
      <w:start w:val="5"/>
      <w:numFmt w:val="decimal"/>
      <w:lvlText w:val="%1."/>
      <w:lvlJc w:val="left"/>
      <w:pPr>
        <w:ind w:left="360" w:hanging="360"/>
      </w:pPr>
      <w:rPr>
        <w:rFonts w:hint="default"/>
        <w:b/>
        <w:color w:val="000000"/>
      </w:rPr>
    </w:lvl>
    <w:lvl w:ilvl="1">
      <w:start w:val="1"/>
      <w:numFmt w:val="decimal"/>
      <w:lvlText w:val="%1.%2."/>
      <w:lvlJc w:val="left"/>
      <w:pPr>
        <w:ind w:left="1212" w:hanging="360"/>
      </w:pPr>
      <w:rPr>
        <w:rFonts w:ascii="Times New Roman" w:hAnsi="Times New Roman" w:cs="Times New Roman" w:hint="default"/>
        <w:b/>
        <w:color w:val="000000"/>
        <w:sz w:val="24"/>
        <w:szCs w:val="24"/>
      </w:rPr>
    </w:lvl>
    <w:lvl w:ilvl="2">
      <w:start w:val="1"/>
      <w:numFmt w:val="decimal"/>
      <w:lvlText w:val="%1.%2.%3."/>
      <w:lvlJc w:val="left"/>
      <w:pPr>
        <w:ind w:left="1287" w:hanging="720"/>
      </w:pPr>
      <w:rPr>
        <w:rFonts w:hint="default"/>
        <w:b w:val="0"/>
        <w:i w:val="0"/>
        <w:color w:val="000000"/>
      </w:rPr>
    </w:lvl>
    <w:lvl w:ilvl="3">
      <w:start w:val="1"/>
      <w:numFmt w:val="decimal"/>
      <w:lvlText w:val="%1.%2.%3.%4."/>
      <w:lvlJc w:val="left"/>
      <w:pPr>
        <w:ind w:left="720" w:hanging="720"/>
      </w:pPr>
      <w:rPr>
        <w:rFonts w:hint="default"/>
        <w:b w:val="0"/>
        <w:color w:val="000000"/>
      </w:rPr>
    </w:lvl>
    <w:lvl w:ilvl="4">
      <w:start w:val="1"/>
      <w:numFmt w:val="decimal"/>
      <w:lvlText w:val="%1.%2.%3.%4.%5."/>
      <w:lvlJc w:val="left"/>
      <w:pPr>
        <w:ind w:left="1080" w:hanging="1080"/>
      </w:pPr>
      <w:rPr>
        <w:rFonts w:hint="default"/>
        <w:b w:val="0"/>
        <w:color w:val="000000"/>
      </w:rPr>
    </w:lvl>
    <w:lvl w:ilvl="5">
      <w:start w:val="1"/>
      <w:numFmt w:val="decimal"/>
      <w:lvlText w:val="%1.%2.%3.%4.%5.%6."/>
      <w:lvlJc w:val="left"/>
      <w:pPr>
        <w:ind w:left="1080" w:hanging="1080"/>
      </w:pPr>
      <w:rPr>
        <w:rFonts w:hint="default"/>
        <w:b w:val="0"/>
        <w:color w:val="000000"/>
      </w:rPr>
    </w:lvl>
    <w:lvl w:ilvl="6">
      <w:start w:val="1"/>
      <w:numFmt w:val="decimal"/>
      <w:lvlText w:val="%1.%2.%3.%4.%5.%6.%7."/>
      <w:lvlJc w:val="left"/>
      <w:pPr>
        <w:ind w:left="1440" w:hanging="1440"/>
      </w:pPr>
      <w:rPr>
        <w:rFonts w:hint="default"/>
        <w:b w:val="0"/>
        <w:color w:val="000000"/>
      </w:rPr>
    </w:lvl>
    <w:lvl w:ilvl="7">
      <w:start w:val="1"/>
      <w:numFmt w:val="decimal"/>
      <w:lvlText w:val="%1.%2.%3.%4.%5.%6.%7.%8."/>
      <w:lvlJc w:val="left"/>
      <w:pPr>
        <w:ind w:left="1440" w:hanging="1440"/>
      </w:pPr>
      <w:rPr>
        <w:rFonts w:hint="default"/>
        <w:b w:val="0"/>
        <w:color w:val="000000"/>
      </w:rPr>
    </w:lvl>
    <w:lvl w:ilvl="8">
      <w:start w:val="1"/>
      <w:numFmt w:val="decimal"/>
      <w:lvlText w:val="%1.%2.%3.%4.%5.%6.%7.%8.%9."/>
      <w:lvlJc w:val="left"/>
      <w:pPr>
        <w:ind w:left="1800" w:hanging="1800"/>
      </w:pPr>
      <w:rPr>
        <w:rFonts w:hint="default"/>
        <w:b w:val="0"/>
        <w:color w:val="000000"/>
      </w:rPr>
    </w:lvl>
  </w:abstractNum>
  <w:abstractNum w:abstractNumId="62">
    <w:nsid w:val="740A6F14"/>
    <w:multiLevelType w:val="hybridMultilevel"/>
    <w:tmpl w:val="278A5E0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3">
    <w:nsid w:val="7DB97294"/>
    <w:multiLevelType w:val="multilevel"/>
    <w:tmpl w:val="F2A64B94"/>
    <w:lvl w:ilvl="0">
      <w:start w:val="9"/>
      <w:numFmt w:val="decimal"/>
      <w:lvlText w:val="%1"/>
      <w:lvlJc w:val="left"/>
      <w:pPr>
        <w:ind w:left="360" w:hanging="360"/>
      </w:pPr>
      <w:rPr>
        <w:rFonts w:hint="default"/>
        <w:b w:val="0"/>
        <w:color w:val="000000"/>
      </w:rPr>
    </w:lvl>
    <w:lvl w:ilvl="1">
      <w:start w:val="1"/>
      <w:numFmt w:val="decimal"/>
      <w:lvlText w:val="%1.%2"/>
      <w:lvlJc w:val="left"/>
      <w:pPr>
        <w:ind w:left="1068" w:hanging="360"/>
      </w:pPr>
      <w:rPr>
        <w:rFonts w:hint="default"/>
        <w:b w:val="0"/>
        <w:color w:val="000000"/>
      </w:rPr>
    </w:lvl>
    <w:lvl w:ilvl="2">
      <w:start w:val="1"/>
      <w:numFmt w:val="decimal"/>
      <w:lvlText w:val="%1.%2.%3"/>
      <w:lvlJc w:val="left"/>
      <w:pPr>
        <w:ind w:left="2136" w:hanging="720"/>
      </w:pPr>
      <w:rPr>
        <w:rFonts w:hint="default"/>
        <w:b w:val="0"/>
        <w:color w:val="000000"/>
      </w:rPr>
    </w:lvl>
    <w:lvl w:ilvl="3">
      <w:start w:val="1"/>
      <w:numFmt w:val="decimal"/>
      <w:lvlText w:val="%1.%2.%3.%4"/>
      <w:lvlJc w:val="left"/>
      <w:pPr>
        <w:ind w:left="2844" w:hanging="720"/>
      </w:pPr>
      <w:rPr>
        <w:rFonts w:hint="default"/>
        <w:b w:val="0"/>
        <w:color w:val="000000"/>
      </w:rPr>
    </w:lvl>
    <w:lvl w:ilvl="4">
      <w:start w:val="1"/>
      <w:numFmt w:val="decimal"/>
      <w:lvlText w:val="%1.%2.%3.%4.%5"/>
      <w:lvlJc w:val="left"/>
      <w:pPr>
        <w:ind w:left="3912" w:hanging="1080"/>
      </w:pPr>
      <w:rPr>
        <w:rFonts w:hint="default"/>
        <w:b w:val="0"/>
        <w:color w:val="000000"/>
      </w:rPr>
    </w:lvl>
    <w:lvl w:ilvl="5">
      <w:start w:val="1"/>
      <w:numFmt w:val="decimal"/>
      <w:lvlText w:val="%1.%2.%3.%4.%5.%6"/>
      <w:lvlJc w:val="left"/>
      <w:pPr>
        <w:ind w:left="4620" w:hanging="1080"/>
      </w:pPr>
      <w:rPr>
        <w:rFonts w:hint="default"/>
        <w:b w:val="0"/>
        <w:color w:val="000000"/>
      </w:rPr>
    </w:lvl>
    <w:lvl w:ilvl="6">
      <w:start w:val="1"/>
      <w:numFmt w:val="decimal"/>
      <w:lvlText w:val="%1.%2.%3.%4.%5.%6.%7"/>
      <w:lvlJc w:val="left"/>
      <w:pPr>
        <w:ind w:left="5688" w:hanging="1440"/>
      </w:pPr>
      <w:rPr>
        <w:rFonts w:hint="default"/>
        <w:b w:val="0"/>
        <w:color w:val="000000"/>
      </w:rPr>
    </w:lvl>
    <w:lvl w:ilvl="7">
      <w:start w:val="1"/>
      <w:numFmt w:val="decimal"/>
      <w:lvlText w:val="%1.%2.%3.%4.%5.%6.%7.%8"/>
      <w:lvlJc w:val="left"/>
      <w:pPr>
        <w:ind w:left="6396" w:hanging="1440"/>
      </w:pPr>
      <w:rPr>
        <w:rFonts w:hint="default"/>
        <w:b w:val="0"/>
        <w:color w:val="000000"/>
      </w:rPr>
    </w:lvl>
    <w:lvl w:ilvl="8">
      <w:start w:val="1"/>
      <w:numFmt w:val="decimal"/>
      <w:lvlText w:val="%1.%2.%3.%4.%5.%6.%7.%8.%9"/>
      <w:lvlJc w:val="left"/>
      <w:pPr>
        <w:ind w:left="7104" w:hanging="1440"/>
      </w:pPr>
      <w:rPr>
        <w:rFonts w:hint="default"/>
        <w:b w:val="0"/>
        <w:color w:val="000000"/>
      </w:rPr>
    </w:lvl>
  </w:abstractNum>
  <w:abstractNum w:abstractNumId="64">
    <w:nsid w:val="7F8A3348"/>
    <w:multiLevelType w:val="hybridMultilevel"/>
    <w:tmpl w:val="31168122"/>
    <w:lvl w:ilvl="0" w:tplc="6EC88B5E">
      <w:start w:val="1"/>
      <w:numFmt w:val="bullet"/>
      <w:lvlText w:val=""/>
      <w:lvlJc w:val="left"/>
      <w:pPr>
        <w:ind w:left="1428" w:hanging="360"/>
      </w:pPr>
      <w:rPr>
        <w:rFonts w:ascii="Symbol" w:hAnsi="Symbol" w:hint="default"/>
      </w:rPr>
    </w:lvl>
    <w:lvl w:ilvl="1" w:tplc="04190019" w:tentative="1">
      <w:start w:val="1"/>
      <w:numFmt w:val="bullet"/>
      <w:lvlText w:val="o"/>
      <w:lvlJc w:val="left"/>
      <w:pPr>
        <w:ind w:left="2148" w:hanging="360"/>
      </w:pPr>
      <w:rPr>
        <w:rFonts w:ascii="Courier New" w:hAnsi="Courier New" w:cs="Courier New" w:hint="default"/>
      </w:rPr>
    </w:lvl>
    <w:lvl w:ilvl="2" w:tplc="0419001B" w:tentative="1">
      <w:start w:val="1"/>
      <w:numFmt w:val="bullet"/>
      <w:lvlText w:val=""/>
      <w:lvlJc w:val="left"/>
      <w:pPr>
        <w:ind w:left="2868" w:hanging="360"/>
      </w:pPr>
      <w:rPr>
        <w:rFonts w:ascii="Wingdings" w:hAnsi="Wingdings" w:hint="default"/>
      </w:rPr>
    </w:lvl>
    <w:lvl w:ilvl="3" w:tplc="0419000F" w:tentative="1">
      <w:start w:val="1"/>
      <w:numFmt w:val="bullet"/>
      <w:lvlText w:val=""/>
      <w:lvlJc w:val="left"/>
      <w:pPr>
        <w:ind w:left="3588" w:hanging="360"/>
      </w:pPr>
      <w:rPr>
        <w:rFonts w:ascii="Symbol" w:hAnsi="Symbol" w:hint="default"/>
      </w:rPr>
    </w:lvl>
    <w:lvl w:ilvl="4" w:tplc="04190019" w:tentative="1">
      <w:start w:val="1"/>
      <w:numFmt w:val="bullet"/>
      <w:lvlText w:val="o"/>
      <w:lvlJc w:val="left"/>
      <w:pPr>
        <w:ind w:left="4308" w:hanging="360"/>
      </w:pPr>
      <w:rPr>
        <w:rFonts w:ascii="Courier New" w:hAnsi="Courier New" w:cs="Courier New" w:hint="default"/>
      </w:rPr>
    </w:lvl>
    <w:lvl w:ilvl="5" w:tplc="0419001B" w:tentative="1">
      <w:start w:val="1"/>
      <w:numFmt w:val="bullet"/>
      <w:lvlText w:val=""/>
      <w:lvlJc w:val="left"/>
      <w:pPr>
        <w:ind w:left="5028" w:hanging="360"/>
      </w:pPr>
      <w:rPr>
        <w:rFonts w:ascii="Wingdings" w:hAnsi="Wingdings" w:hint="default"/>
      </w:rPr>
    </w:lvl>
    <w:lvl w:ilvl="6" w:tplc="0419000F" w:tentative="1">
      <w:start w:val="1"/>
      <w:numFmt w:val="bullet"/>
      <w:lvlText w:val=""/>
      <w:lvlJc w:val="left"/>
      <w:pPr>
        <w:ind w:left="5748" w:hanging="360"/>
      </w:pPr>
      <w:rPr>
        <w:rFonts w:ascii="Symbol" w:hAnsi="Symbol" w:hint="default"/>
      </w:rPr>
    </w:lvl>
    <w:lvl w:ilvl="7" w:tplc="04190019" w:tentative="1">
      <w:start w:val="1"/>
      <w:numFmt w:val="bullet"/>
      <w:lvlText w:val="o"/>
      <w:lvlJc w:val="left"/>
      <w:pPr>
        <w:ind w:left="6468" w:hanging="360"/>
      </w:pPr>
      <w:rPr>
        <w:rFonts w:ascii="Courier New" w:hAnsi="Courier New" w:cs="Courier New" w:hint="default"/>
      </w:rPr>
    </w:lvl>
    <w:lvl w:ilvl="8" w:tplc="0419001B" w:tentative="1">
      <w:start w:val="1"/>
      <w:numFmt w:val="bullet"/>
      <w:lvlText w:val=""/>
      <w:lvlJc w:val="left"/>
      <w:pPr>
        <w:ind w:left="7188" w:hanging="360"/>
      </w:pPr>
      <w:rPr>
        <w:rFonts w:ascii="Wingdings" w:hAnsi="Wingdings" w:hint="default"/>
      </w:rPr>
    </w:lvl>
  </w:abstractNum>
  <w:abstractNum w:abstractNumId="65">
    <w:nsid w:val="7FD60D90"/>
    <w:multiLevelType w:val="multilevel"/>
    <w:tmpl w:val="F8AC9EB6"/>
    <w:lvl w:ilvl="0">
      <w:start w:val="8"/>
      <w:numFmt w:val="decimal"/>
      <w:lvlText w:val="%1."/>
      <w:lvlJc w:val="left"/>
      <w:pPr>
        <w:ind w:left="720" w:hanging="720"/>
      </w:pPr>
      <w:rPr>
        <w:rFonts w:hint="default"/>
      </w:rPr>
    </w:lvl>
    <w:lvl w:ilvl="1">
      <w:start w:val="1"/>
      <w:numFmt w:val="decimal"/>
      <w:lvlText w:val="%1.%2."/>
      <w:lvlJc w:val="left"/>
      <w:pPr>
        <w:ind w:left="956" w:hanging="720"/>
      </w:pPr>
      <w:rPr>
        <w:rFonts w:hint="default"/>
      </w:rPr>
    </w:lvl>
    <w:lvl w:ilvl="2">
      <w:start w:val="2"/>
      <w:numFmt w:val="decimal"/>
      <w:lvlText w:val="%1.%2.%3."/>
      <w:lvlJc w:val="left"/>
      <w:pPr>
        <w:ind w:left="1192" w:hanging="720"/>
      </w:pPr>
      <w:rPr>
        <w:rFonts w:hint="default"/>
      </w:rPr>
    </w:lvl>
    <w:lvl w:ilvl="3">
      <w:start w:val="1"/>
      <w:numFmt w:val="decimal"/>
      <w:lvlText w:val="%1.%2.%3.%4."/>
      <w:lvlJc w:val="left"/>
      <w:pPr>
        <w:ind w:left="1428" w:hanging="720"/>
      </w:pPr>
      <w:rPr>
        <w:rFonts w:hint="default"/>
      </w:rPr>
    </w:lvl>
    <w:lvl w:ilvl="4">
      <w:start w:val="1"/>
      <w:numFmt w:val="decimal"/>
      <w:lvlText w:val="%1.%2.%3.%4.%5."/>
      <w:lvlJc w:val="left"/>
      <w:pPr>
        <w:ind w:left="2024" w:hanging="1080"/>
      </w:pPr>
      <w:rPr>
        <w:rFonts w:hint="default"/>
      </w:rPr>
    </w:lvl>
    <w:lvl w:ilvl="5">
      <w:start w:val="1"/>
      <w:numFmt w:val="decimal"/>
      <w:lvlText w:val="%1.%2.%3.%4.%5.%6."/>
      <w:lvlJc w:val="left"/>
      <w:pPr>
        <w:ind w:left="2260" w:hanging="1080"/>
      </w:pPr>
      <w:rPr>
        <w:rFonts w:hint="default"/>
      </w:rPr>
    </w:lvl>
    <w:lvl w:ilvl="6">
      <w:start w:val="1"/>
      <w:numFmt w:val="decimal"/>
      <w:lvlText w:val="%1.%2.%3.%4.%5.%6.%7."/>
      <w:lvlJc w:val="left"/>
      <w:pPr>
        <w:ind w:left="2856" w:hanging="1440"/>
      </w:pPr>
      <w:rPr>
        <w:rFonts w:hint="default"/>
      </w:rPr>
    </w:lvl>
    <w:lvl w:ilvl="7">
      <w:start w:val="1"/>
      <w:numFmt w:val="decimal"/>
      <w:lvlText w:val="%1.%2.%3.%4.%5.%6.%7.%8."/>
      <w:lvlJc w:val="left"/>
      <w:pPr>
        <w:ind w:left="3092" w:hanging="1440"/>
      </w:pPr>
      <w:rPr>
        <w:rFonts w:hint="default"/>
      </w:rPr>
    </w:lvl>
    <w:lvl w:ilvl="8">
      <w:start w:val="1"/>
      <w:numFmt w:val="decimal"/>
      <w:lvlText w:val="%1.%2.%3.%4.%5.%6.%7.%8.%9."/>
      <w:lvlJc w:val="left"/>
      <w:pPr>
        <w:ind w:left="3688" w:hanging="1800"/>
      </w:pPr>
      <w:rPr>
        <w:rFonts w:hint="default"/>
      </w:rPr>
    </w:lvl>
  </w:abstractNum>
  <w:num w:numId="1">
    <w:abstractNumId w:val="15"/>
  </w:num>
  <w:num w:numId="2">
    <w:abstractNumId w:val="4"/>
  </w:num>
  <w:num w:numId="3">
    <w:abstractNumId w:val="12"/>
  </w:num>
  <w:num w:numId="4">
    <w:abstractNumId w:val="60"/>
  </w:num>
  <w:num w:numId="5">
    <w:abstractNumId w:val="13"/>
  </w:num>
  <w:num w:numId="6">
    <w:abstractNumId w:val="48"/>
  </w:num>
  <w:num w:numId="7">
    <w:abstractNumId w:val="57"/>
  </w:num>
  <w:num w:numId="8">
    <w:abstractNumId w:val="11"/>
  </w:num>
  <w:num w:numId="9">
    <w:abstractNumId w:val="30"/>
  </w:num>
  <w:num w:numId="10">
    <w:abstractNumId w:val="47"/>
  </w:num>
  <w:num w:numId="11">
    <w:abstractNumId w:val="52"/>
  </w:num>
  <w:num w:numId="12">
    <w:abstractNumId w:val="36"/>
  </w:num>
  <w:num w:numId="13">
    <w:abstractNumId w:val="7"/>
  </w:num>
  <w:num w:numId="14">
    <w:abstractNumId w:val="37"/>
  </w:num>
  <w:num w:numId="15">
    <w:abstractNumId w:val="1"/>
  </w:num>
  <w:num w:numId="16">
    <w:abstractNumId w:val="56"/>
  </w:num>
  <w:num w:numId="17">
    <w:abstractNumId w:val="25"/>
  </w:num>
  <w:num w:numId="18">
    <w:abstractNumId w:val="43"/>
  </w:num>
  <w:num w:numId="19">
    <w:abstractNumId w:val="6"/>
  </w:num>
  <w:num w:numId="20">
    <w:abstractNumId w:val="58"/>
  </w:num>
  <w:num w:numId="21">
    <w:abstractNumId w:val="0"/>
  </w:num>
  <w:num w:numId="22">
    <w:abstractNumId w:val="42"/>
  </w:num>
  <w:num w:numId="23">
    <w:abstractNumId w:val="3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8"/>
  </w:num>
  <w:num w:numId="25">
    <w:abstractNumId w:val="23"/>
  </w:num>
  <w:num w:numId="26">
    <w:abstractNumId w:val="41"/>
  </w:num>
  <w:num w:numId="27">
    <w:abstractNumId w:val="32"/>
  </w:num>
  <w:num w:numId="28">
    <w:abstractNumId w:val="51"/>
  </w:num>
  <w:num w:numId="29">
    <w:abstractNumId w:val="61"/>
  </w:num>
  <w:num w:numId="30">
    <w:abstractNumId w:val="54"/>
  </w:num>
  <w:num w:numId="31">
    <w:abstractNumId w:val="10"/>
  </w:num>
  <w:num w:numId="32">
    <w:abstractNumId w:val="64"/>
  </w:num>
  <w:num w:numId="33">
    <w:abstractNumId w:val="55"/>
  </w:num>
  <w:num w:numId="34">
    <w:abstractNumId w:val="38"/>
  </w:num>
  <w:num w:numId="35">
    <w:abstractNumId w:val="59"/>
  </w:num>
  <w:num w:numId="36">
    <w:abstractNumId w:val="27"/>
  </w:num>
  <w:num w:numId="37">
    <w:abstractNumId w:val="14"/>
  </w:num>
  <w:num w:numId="38">
    <w:abstractNumId w:val="5"/>
  </w:num>
  <w:num w:numId="39">
    <w:abstractNumId w:val="49"/>
  </w:num>
  <w:num w:numId="40">
    <w:abstractNumId w:val="8"/>
  </w:num>
  <w:num w:numId="41">
    <w:abstractNumId w:val="34"/>
  </w:num>
  <w:num w:numId="42">
    <w:abstractNumId w:val="19"/>
  </w:num>
  <w:num w:numId="43">
    <w:abstractNumId w:val="44"/>
  </w:num>
  <w:num w:numId="44">
    <w:abstractNumId w:val="18"/>
  </w:num>
  <w:num w:numId="45">
    <w:abstractNumId w:val="22"/>
  </w:num>
  <w:num w:numId="46">
    <w:abstractNumId w:val="21"/>
  </w:num>
  <w:num w:numId="47">
    <w:abstractNumId w:val="53"/>
  </w:num>
  <w:num w:numId="48">
    <w:abstractNumId w:val="50"/>
  </w:num>
  <w:num w:numId="49">
    <w:abstractNumId w:val="40"/>
  </w:num>
  <w:num w:numId="50">
    <w:abstractNumId w:val="62"/>
  </w:num>
  <w:num w:numId="51">
    <w:abstractNumId w:val="29"/>
  </w:num>
  <w:num w:numId="52">
    <w:abstractNumId w:val="33"/>
  </w:num>
  <w:num w:numId="53">
    <w:abstractNumId w:val="24"/>
  </w:num>
  <w:num w:numId="54">
    <w:abstractNumId w:val="26"/>
  </w:num>
  <w:num w:numId="55">
    <w:abstractNumId w:val="16"/>
  </w:num>
  <w:num w:numId="56">
    <w:abstractNumId w:val="3"/>
  </w:num>
  <w:num w:numId="57">
    <w:abstractNumId w:val="46"/>
  </w:num>
  <w:num w:numId="58">
    <w:abstractNumId w:val="31"/>
  </w:num>
  <w:num w:numId="59">
    <w:abstractNumId w:val="45"/>
  </w:num>
  <w:num w:numId="60">
    <w:abstractNumId w:val="20"/>
  </w:num>
  <w:num w:numId="61">
    <w:abstractNumId w:val="65"/>
  </w:num>
  <w:num w:numId="62">
    <w:abstractNumId w:val="39"/>
  </w:num>
  <w:num w:numId="63">
    <w:abstractNumId w:val="63"/>
  </w:num>
  <w:num w:numId="64">
    <w:abstractNumId w:val="17"/>
  </w:num>
  <w:num w:numId="65">
    <w:abstractNumId w:val="9"/>
  </w:num>
  <w:numIdMacAtCleanup w:val="5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trackRevisions/>
  <w:doNotTrackFormatting/>
  <w:defaultTabStop w:val="708"/>
  <w:drawingGridHorizontalSpacing w:val="110"/>
  <w:displayHorizontalDrawingGridEvery w:val="2"/>
  <w:characterSpacingControl w:val="doNotCompress"/>
  <w:hdrShapeDefaults>
    <o:shapedefaults v:ext="edit" spidmax="1638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423"/>
    <w:rsid w:val="00000236"/>
    <w:rsid w:val="0000072F"/>
    <w:rsid w:val="00000BA3"/>
    <w:rsid w:val="00000C49"/>
    <w:rsid w:val="00000DF6"/>
    <w:rsid w:val="00001758"/>
    <w:rsid w:val="0000217E"/>
    <w:rsid w:val="0000296C"/>
    <w:rsid w:val="00002D43"/>
    <w:rsid w:val="00002E2D"/>
    <w:rsid w:val="00002FBB"/>
    <w:rsid w:val="0000438B"/>
    <w:rsid w:val="00004C52"/>
    <w:rsid w:val="000069A2"/>
    <w:rsid w:val="00007332"/>
    <w:rsid w:val="000075DD"/>
    <w:rsid w:val="00007D28"/>
    <w:rsid w:val="00010284"/>
    <w:rsid w:val="000106E7"/>
    <w:rsid w:val="00011254"/>
    <w:rsid w:val="00011948"/>
    <w:rsid w:val="00011B85"/>
    <w:rsid w:val="00012CF5"/>
    <w:rsid w:val="00013EEB"/>
    <w:rsid w:val="000162B0"/>
    <w:rsid w:val="00016575"/>
    <w:rsid w:val="0001691D"/>
    <w:rsid w:val="0001761A"/>
    <w:rsid w:val="0001786C"/>
    <w:rsid w:val="00017B3A"/>
    <w:rsid w:val="00017B5E"/>
    <w:rsid w:val="00017B69"/>
    <w:rsid w:val="000203B2"/>
    <w:rsid w:val="00022626"/>
    <w:rsid w:val="0002295B"/>
    <w:rsid w:val="00022D90"/>
    <w:rsid w:val="00022FF8"/>
    <w:rsid w:val="00023EFD"/>
    <w:rsid w:val="000249DC"/>
    <w:rsid w:val="00024CA2"/>
    <w:rsid w:val="00024F36"/>
    <w:rsid w:val="00025103"/>
    <w:rsid w:val="0002576C"/>
    <w:rsid w:val="00025EEF"/>
    <w:rsid w:val="00026370"/>
    <w:rsid w:val="00026A67"/>
    <w:rsid w:val="00027181"/>
    <w:rsid w:val="0002726D"/>
    <w:rsid w:val="00027485"/>
    <w:rsid w:val="00030C5B"/>
    <w:rsid w:val="00031853"/>
    <w:rsid w:val="00031C68"/>
    <w:rsid w:val="00032222"/>
    <w:rsid w:val="0003239E"/>
    <w:rsid w:val="00032884"/>
    <w:rsid w:val="00032A68"/>
    <w:rsid w:val="00032AEE"/>
    <w:rsid w:val="000333EE"/>
    <w:rsid w:val="00033647"/>
    <w:rsid w:val="00033B43"/>
    <w:rsid w:val="00033C3A"/>
    <w:rsid w:val="0003524B"/>
    <w:rsid w:val="000363DC"/>
    <w:rsid w:val="00036C40"/>
    <w:rsid w:val="00037378"/>
    <w:rsid w:val="00037756"/>
    <w:rsid w:val="00037BC5"/>
    <w:rsid w:val="0004080C"/>
    <w:rsid w:val="00040A06"/>
    <w:rsid w:val="00040BF7"/>
    <w:rsid w:val="00040CDC"/>
    <w:rsid w:val="00041EB8"/>
    <w:rsid w:val="00042F3D"/>
    <w:rsid w:val="00043A29"/>
    <w:rsid w:val="00043AB0"/>
    <w:rsid w:val="00044C9D"/>
    <w:rsid w:val="00045B6C"/>
    <w:rsid w:val="00046A16"/>
    <w:rsid w:val="000473BE"/>
    <w:rsid w:val="00047AE0"/>
    <w:rsid w:val="00047CBA"/>
    <w:rsid w:val="00050887"/>
    <w:rsid w:val="00050EC4"/>
    <w:rsid w:val="0005225F"/>
    <w:rsid w:val="00052A9E"/>
    <w:rsid w:val="00052D37"/>
    <w:rsid w:val="00052FF5"/>
    <w:rsid w:val="00053224"/>
    <w:rsid w:val="0005349E"/>
    <w:rsid w:val="0005361B"/>
    <w:rsid w:val="0005397F"/>
    <w:rsid w:val="000539A1"/>
    <w:rsid w:val="000548D2"/>
    <w:rsid w:val="00055482"/>
    <w:rsid w:val="000557EE"/>
    <w:rsid w:val="00055D05"/>
    <w:rsid w:val="00057788"/>
    <w:rsid w:val="0005778D"/>
    <w:rsid w:val="0006154C"/>
    <w:rsid w:val="00061612"/>
    <w:rsid w:val="000623ED"/>
    <w:rsid w:val="0006258D"/>
    <w:rsid w:val="0006335D"/>
    <w:rsid w:val="000641EA"/>
    <w:rsid w:val="000645BA"/>
    <w:rsid w:val="0006503A"/>
    <w:rsid w:val="00066493"/>
    <w:rsid w:val="000667A2"/>
    <w:rsid w:val="000668D1"/>
    <w:rsid w:val="00067A03"/>
    <w:rsid w:val="00067B7F"/>
    <w:rsid w:val="00067FCF"/>
    <w:rsid w:val="00070894"/>
    <w:rsid w:val="00070B01"/>
    <w:rsid w:val="00070DFF"/>
    <w:rsid w:val="00071FFC"/>
    <w:rsid w:val="000738A2"/>
    <w:rsid w:val="00073916"/>
    <w:rsid w:val="00073F83"/>
    <w:rsid w:val="000744FD"/>
    <w:rsid w:val="00074828"/>
    <w:rsid w:val="00074CC9"/>
    <w:rsid w:val="00074D21"/>
    <w:rsid w:val="00075F4C"/>
    <w:rsid w:val="00077CBE"/>
    <w:rsid w:val="000801C5"/>
    <w:rsid w:val="000807C5"/>
    <w:rsid w:val="00081064"/>
    <w:rsid w:val="00081B2C"/>
    <w:rsid w:val="00081DEA"/>
    <w:rsid w:val="0008227E"/>
    <w:rsid w:val="00082C07"/>
    <w:rsid w:val="0008415E"/>
    <w:rsid w:val="000849E9"/>
    <w:rsid w:val="000850AC"/>
    <w:rsid w:val="0008621A"/>
    <w:rsid w:val="00086DF0"/>
    <w:rsid w:val="00086E6F"/>
    <w:rsid w:val="000873E4"/>
    <w:rsid w:val="00090F76"/>
    <w:rsid w:val="00090FDA"/>
    <w:rsid w:val="000916CE"/>
    <w:rsid w:val="00091A04"/>
    <w:rsid w:val="00092CB0"/>
    <w:rsid w:val="00092E14"/>
    <w:rsid w:val="00092EB9"/>
    <w:rsid w:val="000936AD"/>
    <w:rsid w:val="00093779"/>
    <w:rsid w:val="00094025"/>
    <w:rsid w:val="000940F2"/>
    <w:rsid w:val="00094212"/>
    <w:rsid w:val="000942A3"/>
    <w:rsid w:val="00094869"/>
    <w:rsid w:val="00094A8B"/>
    <w:rsid w:val="00094E43"/>
    <w:rsid w:val="00094F83"/>
    <w:rsid w:val="0009518C"/>
    <w:rsid w:val="000954C0"/>
    <w:rsid w:val="000958D6"/>
    <w:rsid w:val="00095DBC"/>
    <w:rsid w:val="000960B3"/>
    <w:rsid w:val="000961BD"/>
    <w:rsid w:val="00096603"/>
    <w:rsid w:val="000967FA"/>
    <w:rsid w:val="00096931"/>
    <w:rsid w:val="00096D40"/>
    <w:rsid w:val="00096F0F"/>
    <w:rsid w:val="00097CB2"/>
    <w:rsid w:val="000A0144"/>
    <w:rsid w:val="000A0C97"/>
    <w:rsid w:val="000A13CB"/>
    <w:rsid w:val="000A1CE4"/>
    <w:rsid w:val="000A2F58"/>
    <w:rsid w:val="000A3492"/>
    <w:rsid w:val="000A4685"/>
    <w:rsid w:val="000A472D"/>
    <w:rsid w:val="000A4BAC"/>
    <w:rsid w:val="000A4BC3"/>
    <w:rsid w:val="000A50A9"/>
    <w:rsid w:val="000A58EB"/>
    <w:rsid w:val="000A7128"/>
    <w:rsid w:val="000B01F0"/>
    <w:rsid w:val="000B022A"/>
    <w:rsid w:val="000B0459"/>
    <w:rsid w:val="000B0848"/>
    <w:rsid w:val="000B2034"/>
    <w:rsid w:val="000B212D"/>
    <w:rsid w:val="000B26C3"/>
    <w:rsid w:val="000B2AFB"/>
    <w:rsid w:val="000B3AB3"/>
    <w:rsid w:val="000B45F6"/>
    <w:rsid w:val="000B4B16"/>
    <w:rsid w:val="000B507B"/>
    <w:rsid w:val="000B51CE"/>
    <w:rsid w:val="000B5804"/>
    <w:rsid w:val="000B6401"/>
    <w:rsid w:val="000B6873"/>
    <w:rsid w:val="000B6DC1"/>
    <w:rsid w:val="000B7992"/>
    <w:rsid w:val="000C05F0"/>
    <w:rsid w:val="000C0D06"/>
    <w:rsid w:val="000C14AA"/>
    <w:rsid w:val="000C1684"/>
    <w:rsid w:val="000C184E"/>
    <w:rsid w:val="000C195C"/>
    <w:rsid w:val="000C1ED4"/>
    <w:rsid w:val="000C2D1B"/>
    <w:rsid w:val="000C34E7"/>
    <w:rsid w:val="000C3A28"/>
    <w:rsid w:val="000C4056"/>
    <w:rsid w:val="000C4178"/>
    <w:rsid w:val="000C432E"/>
    <w:rsid w:val="000C46E8"/>
    <w:rsid w:val="000C52E8"/>
    <w:rsid w:val="000C5F5E"/>
    <w:rsid w:val="000C6067"/>
    <w:rsid w:val="000C6162"/>
    <w:rsid w:val="000C6E79"/>
    <w:rsid w:val="000C7134"/>
    <w:rsid w:val="000C7B6F"/>
    <w:rsid w:val="000C7D29"/>
    <w:rsid w:val="000D0EB4"/>
    <w:rsid w:val="000D1575"/>
    <w:rsid w:val="000D15DB"/>
    <w:rsid w:val="000D21A2"/>
    <w:rsid w:val="000D2907"/>
    <w:rsid w:val="000D2F7D"/>
    <w:rsid w:val="000D5C2C"/>
    <w:rsid w:val="000D6145"/>
    <w:rsid w:val="000D6812"/>
    <w:rsid w:val="000D76B3"/>
    <w:rsid w:val="000D7954"/>
    <w:rsid w:val="000E08E1"/>
    <w:rsid w:val="000E0F43"/>
    <w:rsid w:val="000E19DC"/>
    <w:rsid w:val="000E1B23"/>
    <w:rsid w:val="000E1D8F"/>
    <w:rsid w:val="000E22CF"/>
    <w:rsid w:val="000E31AE"/>
    <w:rsid w:val="000E31F3"/>
    <w:rsid w:val="000E37BC"/>
    <w:rsid w:val="000E38A3"/>
    <w:rsid w:val="000E4514"/>
    <w:rsid w:val="000E4FBB"/>
    <w:rsid w:val="000E54D8"/>
    <w:rsid w:val="000E76C1"/>
    <w:rsid w:val="000F0059"/>
    <w:rsid w:val="000F0D80"/>
    <w:rsid w:val="000F0FE4"/>
    <w:rsid w:val="000F1202"/>
    <w:rsid w:val="000F14D9"/>
    <w:rsid w:val="000F15CE"/>
    <w:rsid w:val="000F16B1"/>
    <w:rsid w:val="000F1A55"/>
    <w:rsid w:val="000F1BD5"/>
    <w:rsid w:val="000F3ED4"/>
    <w:rsid w:val="000F44F6"/>
    <w:rsid w:val="000F4A43"/>
    <w:rsid w:val="000F4DF7"/>
    <w:rsid w:val="000F5470"/>
    <w:rsid w:val="000F56A0"/>
    <w:rsid w:val="000F58D0"/>
    <w:rsid w:val="000F612B"/>
    <w:rsid w:val="000F6EEA"/>
    <w:rsid w:val="000F7374"/>
    <w:rsid w:val="000F7780"/>
    <w:rsid w:val="00100B8D"/>
    <w:rsid w:val="001010C0"/>
    <w:rsid w:val="001014AC"/>
    <w:rsid w:val="0010282B"/>
    <w:rsid w:val="001028D2"/>
    <w:rsid w:val="00102D7C"/>
    <w:rsid w:val="00103B25"/>
    <w:rsid w:val="00104E15"/>
    <w:rsid w:val="001051CB"/>
    <w:rsid w:val="00106C20"/>
    <w:rsid w:val="00107004"/>
    <w:rsid w:val="0010735B"/>
    <w:rsid w:val="001075FF"/>
    <w:rsid w:val="00107BEE"/>
    <w:rsid w:val="00107C03"/>
    <w:rsid w:val="00110344"/>
    <w:rsid w:val="001107A8"/>
    <w:rsid w:val="00110D15"/>
    <w:rsid w:val="00111185"/>
    <w:rsid w:val="00111D80"/>
    <w:rsid w:val="00111DEC"/>
    <w:rsid w:val="001139B5"/>
    <w:rsid w:val="00113DF1"/>
    <w:rsid w:val="00113E34"/>
    <w:rsid w:val="0011480A"/>
    <w:rsid w:val="00115486"/>
    <w:rsid w:val="00115E28"/>
    <w:rsid w:val="00115E41"/>
    <w:rsid w:val="001161C3"/>
    <w:rsid w:val="001163E9"/>
    <w:rsid w:val="00117B2D"/>
    <w:rsid w:val="0012057D"/>
    <w:rsid w:val="00120A55"/>
    <w:rsid w:val="001212CE"/>
    <w:rsid w:val="00122044"/>
    <w:rsid w:val="001225F0"/>
    <w:rsid w:val="00122C3A"/>
    <w:rsid w:val="00122DB9"/>
    <w:rsid w:val="00123016"/>
    <w:rsid w:val="00123134"/>
    <w:rsid w:val="0012313B"/>
    <w:rsid w:val="001239D6"/>
    <w:rsid w:val="00123AE3"/>
    <w:rsid w:val="00123D0A"/>
    <w:rsid w:val="001240C7"/>
    <w:rsid w:val="001244D7"/>
    <w:rsid w:val="00124520"/>
    <w:rsid w:val="0012528F"/>
    <w:rsid w:val="00125C3D"/>
    <w:rsid w:val="00126238"/>
    <w:rsid w:val="001266A2"/>
    <w:rsid w:val="001269F3"/>
    <w:rsid w:val="00127EB7"/>
    <w:rsid w:val="00130036"/>
    <w:rsid w:val="00131A31"/>
    <w:rsid w:val="00131E86"/>
    <w:rsid w:val="00132179"/>
    <w:rsid w:val="001323BD"/>
    <w:rsid w:val="00132624"/>
    <w:rsid w:val="00133461"/>
    <w:rsid w:val="001336C4"/>
    <w:rsid w:val="00133752"/>
    <w:rsid w:val="00134195"/>
    <w:rsid w:val="001354E0"/>
    <w:rsid w:val="00135652"/>
    <w:rsid w:val="00135D87"/>
    <w:rsid w:val="00135E61"/>
    <w:rsid w:val="001361DC"/>
    <w:rsid w:val="00136473"/>
    <w:rsid w:val="001364AA"/>
    <w:rsid w:val="00136684"/>
    <w:rsid w:val="001368EF"/>
    <w:rsid w:val="00136947"/>
    <w:rsid w:val="00137685"/>
    <w:rsid w:val="00137B58"/>
    <w:rsid w:val="00137D05"/>
    <w:rsid w:val="00140397"/>
    <w:rsid w:val="0014076A"/>
    <w:rsid w:val="00140967"/>
    <w:rsid w:val="0014109E"/>
    <w:rsid w:val="0014184C"/>
    <w:rsid w:val="00142461"/>
    <w:rsid w:val="001430DA"/>
    <w:rsid w:val="00143E51"/>
    <w:rsid w:val="00144FBA"/>
    <w:rsid w:val="0014540A"/>
    <w:rsid w:val="001456AF"/>
    <w:rsid w:val="00145A60"/>
    <w:rsid w:val="00145B02"/>
    <w:rsid w:val="00145FFA"/>
    <w:rsid w:val="00146447"/>
    <w:rsid w:val="0014651F"/>
    <w:rsid w:val="0014784E"/>
    <w:rsid w:val="00147EF4"/>
    <w:rsid w:val="001501E4"/>
    <w:rsid w:val="001507FD"/>
    <w:rsid w:val="00150D39"/>
    <w:rsid w:val="00150FFB"/>
    <w:rsid w:val="00152F65"/>
    <w:rsid w:val="0015367B"/>
    <w:rsid w:val="00153837"/>
    <w:rsid w:val="00154230"/>
    <w:rsid w:val="001549A2"/>
    <w:rsid w:val="00154B0B"/>
    <w:rsid w:val="00156211"/>
    <w:rsid w:val="00156979"/>
    <w:rsid w:val="00156B21"/>
    <w:rsid w:val="00156DD1"/>
    <w:rsid w:val="001575F7"/>
    <w:rsid w:val="0015763A"/>
    <w:rsid w:val="0016028F"/>
    <w:rsid w:val="0016054B"/>
    <w:rsid w:val="00160C57"/>
    <w:rsid w:val="00160CCA"/>
    <w:rsid w:val="001612C1"/>
    <w:rsid w:val="001612C9"/>
    <w:rsid w:val="0016151B"/>
    <w:rsid w:val="00161B7F"/>
    <w:rsid w:val="001627AC"/>
    <w:rsid w:val="001628D0"/>
    <w:rsid w:val="00162E01"/>
    <w:rsid w:val="001630CF"/>
    <w:rsid w:val="00163547"/>
    <w:rsid w:val="00163BB2"/>
    <w:rsid w:val="00164190"/>
    <w:rsid w:val="00164E90"/>
    <w:rsid w:val="00164EE0"/>
    <w:rsid w:val="00165C91"/>
    <w:rsid w:val="00166A08"/>
    <w:rsid w:val="00166FC6"/>
    <w:rsid w:val="001670B0"/>
    <w:rsid w:val="00167106"/>
    <w:rsid w:val="0016749C"/>
    <w:rsid w:val="001674CE"/>
    <w:rsid w:val="00170076"/>
    <w:rsid w:val="00170348"/>
    <w:rsid w:val="0017056F"/>
    <w:rsid w:val="00171C6E"/>
    <w:rsid w:val="00171FFF"/>
    <w:rsid w:val="00172649"/>
    <w:rsid w:val="0017326A"/>
    <w:rsid w:val="00173BC7"/>
    <w:rsid w:val="00174626"/>
    <w:rsid w:val="00174851"/>
    <w:rsid w:val="00174B43"/>
    <w:rsid w:val="00174B4E"/>
    <w:rsid w:val="00175C3C"/>
    <w:rsid w:val="0017617A"/>
    <w:rsid w:val="00176F44"/>
    <w:rsid w:val="00180EBA"/>
    <w:rsid w:val="0018108C"/>
    <w:rsid w:val="00182E50"/>
    <w:rsid w:val="001836F8"/>
    <w:rsid w:val="00186CD3"/>
    <w:rsid w:val="001872F4"/>
    <w:rsid w:val="001878D7"/>
    <w:rsid w:val="00187D14"/>
    <w:rsid w:val="00187F30"/>
    <w:rsid w:val="00190340"/>
    <w:rsid w:val="001903CC"/>
    <w:rsid w:val="00192697"/>
    <w:rsid w:val="00193900"/>
    <w:rsid w:val="001946E5"/>
    <w:rsid w:val="001956F2"/>
    <w:rsid w:val="00195DA0"/>
    <w:rsid w:val="001968D0"/>
    <w:rsid w:val="001968FF"/>
    <w:rsid w:val="00196985"/>
    <w:rsid w:val="00197218"/>
    <w:rsid w:val="001A064F"/>
    <w:rsid w:val="001A0858"/>
    <w:rsid w:val="001A0C0F"/>
    <w:rsid w:val="001A12BC"/>
    <w:rsid w:val="001A13DB"/>
    <w:rsid w:val="001A1707"/>
    <w:rsid w:val="001A1835"/>
    <w:rsid w:val="001A18BA"/>
    <w:rsid w:val="001A1C90"/>
    <w:rsid w:val="001A1F63"/>
    <w:rsid w:val="001A32FD"/>
    <w:rsid w:val="001A332C"/>
    <w:rsid w:val="001A4E78"/>
    <w:rsid w:val="001A56E2"/>
    <w:rsid w:val="001A7047"/>
    <w:rsid w:val="001A768F"/>
    <w:rsid w:val="001A7997"/>
    <w:rsid w:val="001A7A08"/>
    <w:rsid w:val="001A7F08"/>
    <w:rsid w:val="001B00B3"/>
    <w:rsid w:val="001B0569"/>
    <w:rsid w:val="001B1472"/>
    <w:rsid w:val="001B1A69"/>
    <w:rsid w:val="001B1E5F"/>
    <w:rsid w:val="001B1F90"/>
    <w:rsid w:val="001B2269"/>
    <w:rsid w:val="001B2367"/>
    <w:rsid w:val="001B2CF8"/>
    <w:rsid w:val="001B383D"/>
    <w:rsid w:val="001B4046"/>
    <w:rsid w:val="001B5483"/>
    <w:rsid w:val="001B5FAE"/>
    <w:rsid w:val="001B601B"/>
    <w:rsid w:val="001B6371"/>
    <w:rsid w:val="001B6895"/>
    <w:rsid w:val="001B6A74"/>
    <w:rsid w:val="001B7492"/>
    <w:rsid w:val="001B77FA"/>
    <w:rsid w:val="001B7E3C"/>
    <w:rsid w:val="001C0717"/>
    <w:rsid w:val="001C0A9F"/>
    <w:rsid w:val="001C0E39"/>
    <w:rsid w:val="001C1247"/>
    <w:rsid w:val="001C18F4"/>
    <w:rsid w:val="001C1AC6"/>
    <w:rsid w:val="001C2A9E"/>
    <w:rsid w:val="001C2AF9"/>
    <w:rsid w:val="001C30BA"/>
    <w:rsid w:val="001C33B7"/>
    <w:rsid w:val="001C33CC"/>
    <w:rsid w:val="001C37C9"/>
    <w:rsid w:val="001C3949"/>
    <w:rsid w:val="001C56BC"/>
    <w:rsid w:val="001C6303"/>
    <w:rsid w:val="001C63FB"/>
    <w:rsid w:val="001C65D5"/>
    <w:rsid w:val="001C6A1D"/>
    <w:rsid w:val="001C7031"/>
    <w:rsid w:val="001C7D89"/>
    <w:rsid w:val="001D033F"/>
    <w:rsid w:val="001D045E"/>
    <w:rsid w:val="001D1248"/>
    <w:rsid w:val="001D26BD"/>
    <w:rsid w:val="001D38C5"/>
    <w:rsid w:val="001D3957"/>
    <w:rsid w:val="001D3CCB"/>
    <w:rsid w:val="001D3D06"/>
    <w:rsid w:val="001D3D62"/>
    <w:rsid w:val="001D418D"/>
    <w:rsid w:val="001D4462"/>
    <w:rsid w:val="001D49FD"/>
    <w:rsid w:val="001D4D3D"/>
    <w:rsid w:val="001D5B44"/>
    <w:rsid w:val="001D5E54"/>
    <w:rsid w:val="001D73BC"/>
    <w:rsid w:val="001D792D"/>
    <w:rsid w:val="001E073C"/>
    <w:rsid w:val="001E0A83"/>
    <w:rsid w:val="001E0D1D"/>
    <w:rsid w:val="001E1B48"/>
    <w:rsid w:val="001E1D83"/>
    <w:rsid w:val="001E22BE"/>
    <w:rsid w:val="001E2D88"/>
    <w:rsid w:val="001E3A01"/>
    <w:rsid w:val="001E3FA3"/>
    <w:rsid w:val="001E444D"/>
    <w:rsid w:val="001E4B38"/>
    <w:rsid w:val="001E5223"/>
    <w:rsid w:val="001E55BA"/>
    <w:rsid w:val="001E55E3"/>
    <w:rsid w:val="001E572B"/>
    <w:rsid w:val="001E60D1"/>
    <w:rsid w:val="001E6590"/>
    <w:rsid w:val="001E6922"/>
    <w:rsid w:val="001F00E3"/>
    <w:rsid w:val="001F1266"/>
    <w:rsid w:val="001F12DA"/>
    <w:rsid w:val="001F195B"/>
    <w:rsid w:val="001F1CF1"/>
    <w:rsid w:val="001F2008"/>
    <w:rsid w:val="001F26F7"/>
    <w:rsid w:val="001F2F9B"/>
    <w:rsid w:val="001F3196"/>
    <w:rsid w:val="001F3341"/>
    <w:rsid w:val="001F342D"/>
    <w:rsid w:val="001F3537"/>
    <w:rsid w:val="001F3812"/>
    <w:rsid w:val="001F453B"/>
    <w:rsid w:val="001F4E2E"/>
    <w:rsid w:val="001F5EF4"/>
    <w:rsid w:val="001F64D5"/>
    <w:rsid w:val="001F69AD"/>
    <w:rsid w:val="001F797E"/>
    <w:rsid w:val="001F7AF4"/>
    <w:rsid w:val="00200841"/>
    <w:rsid w:val="00200DAC"/>
    <w:rsid w:val="00201BB4"/>
    <w:rsid w:val="00201E0F"/>
    <w:rsid w:val="0020214E"/>
    <w:rsid w:val="0020272F"/>
    <w:rsid w:val="00203221"/>
    <w:rsid w:val="0020408F"/>
    <w:rsid w:val="002046C3"/>
    <w:rsid w:val="00204F0C"/>
    <w:rsid w:val="00205C83"/>
    <w:rsid w:val="002074F1"/>
    <w:rsid w:val="002075A2"/>
    <w:rsid w:val="0020765A"/>
    <w:rsid w:val="00207660"/>
    <w:rsid w:val="00207668"/>
    <w:rsid w:val="002104D1"/>
    <w:rsid w:val="0021054C"/>
    <w:rsid w:val="002110ED"/>
    <w:rsid w:val="002112F4"/>
    <w:rsid w:val="00212020"/>
    <w:rsid w:val="00212455"/>
    <w:rsid w:val="00212C2F"/>
    <w:rsid w:val="00213C4E"/>
    <w:rsid w:val="002148B6"/>
    <w:rsid w:val="00214B42"/>
    <w:rsid w:val="00215630"/>
    <w:rsid w:val="0021767E"/>
    <w:rsid w:val="00220782"/>
    <w:rsid w:val="00220C8B"/>
    <w:rsid w:val="002215B6"/>
    <w:rsid w:val="00221720"/>
    <w:rsid w:val="00223624"/>
    <w:rsid w:val="00223F5F"/>
    <w:rsid w:val="00224129"/>
    <w:rsid w:val="0022429F"/>
    <w:rsid w:val="002249F1"/>
    <w:rsid w:val="00224AD0"/>
    <w:rsid w:val="00226145"/>
    <w:rsid w:val="002268E3"/>
    <w:rsid w:val="00227B3B"/>
    <w:rsid w:val="0023012D"/>
    <w:rsid w:val="00230572"/>
    <w:rsid w:val="00230D02"/>
    <w:rsid w:val="00230D20"/>
    <w:rsid w:val="00231E82"/>
    <w:rsid w:val="00232676"/>
    <w:rsid w:val="00232DDB"/>
    <w:rsid w:val="002331D6"/>
    <w:rsid w:val="002335CE"/>
    <w:rsid w:val="00234555"/>
    <w:rsid w:val="00235898"/>
    <w:rsid w:val="002365D4"/>
    <w:rsid w:val="0023773A"/>
    <w:rsid w:val="0023786A"/>
    <w:rsid w:val="0024224E"/>
    <w:rsid w:val="002432BA"/>
    <w:rsid w:val="00244188"/>
    <w:rsid w:val="00244277"/>
    <w:rsid w:val="002449B2"/>
    <w:rsid w:val="00246183"/>
    <w:rsid w:val="0024645C"/>
    <w:rsid w:val="00246622"/>
    <w:rsid w:val="00246A66"/>
    <w:rsid w:val="00246ABB"/>
    <w:rsid w:val="00246C9F"/>
    <w:rsid w:val="00246E46"/>
    <w:rsid w:val="0024734F"/>
    <w:rsid w:val="00247529"/>
    <w:rsid w:val="00247804"/>
    <w:rsid w:val="0024797A"/>
    <w:rsid w:val="00247AFE"/>
    <w:rsid w:val="00247C50"/>
    <w:rsid w:val="002501AC"/>
    <w:rsid w:val="0025065C"/>
    <w:rsid w:val="00250A37"/>
    <w:rsid w:val="00251009"/>
    <w:rsid w:val="00251787"/>
    <w:rsid w:val="00251C1E"/>
    <w:rsid w:val="0025239D"/>
    <w:rsid w:val="00252423"/>
    <w:rsid w:val="0025351C"/>
    <w:rsid w:val="0025357C"/>
    <w:rsid w:val="00253952"/>
    <w:rsid w:val="00253D4C"/>
    <w:rsid w:val="00254EE7"/>
    <w:rsid w:val="00255B9C"/>
    <w:rsid w:val="00256504"/>
    <w:rsid w:val="00256533"/>
    <w:rsid w:val="0025683F"/>
    <w:rsid w:val="00256E12"/>
    <w:rsid w:val="0025704B"/>
    <w:rsid w:val="00257626"/>
    <w:rsid w:val="0026081B"/>
    <w:rsid w:val="00260C27"/>
    <w:rsid w:val="00260D32"/>
    <w:rsid w:val="00261D86"/>
    <w:rsid w:val="00261F7E"/>
    <w:rsid w:val="0026210D"/>
    <w:rsid w:val="00262883"/>
    <w:rsid w:val="002628EA"/>
    <w:rsid w:val="00263359"/>
    <w:rsid w:val="002640F8"/>
    <w:rsid w:val="00264210"/>
    <w:rsid w:val="00265162"/>
    <w:rsid w:val="00265A7C"/>
    <w:rsid w:val="00265BC8"/>
    <w:rsid w:val="0026625C"/>
    <w:rsid w:val="00266715"/>
    <w:rsid w:val="0026683A"/>
    <w:rsid w:val="002705EF"/>
    <w:rsid w:val="00270C48"/>
    <w:rsid w:val="002722A2"/>
    <w:rsid w:val="00273A64"/>
    <w:rsid w:val="00273ABC"/>
    <w:rsid w:val="00273C15"/>
    <w:rsid w:val="00274069"/>
    <w:rsid w:val="002746A9"/>
    <w:rsid w:val="00275968"/>
    <w:rsid w:val="00276D39"/>
    <w:rsid w:val="00276EAA"/>
    <w:rsid w:val="002778D5"/>
    <w:rsid w:val="00280527"/>
    <w:rsid w:val="002807EB"/>
    <w:rsid w:val="00281449"/>
    <w:rsid w:val="00283A3E"/>
    <w:rsid w:val="00283B8B"/>
    <w:rsid w:val="00283BD7"/>
    <w:rsid w:val="00284396"/>
    <w:rsid w:val="002847F8"/>
    <w:rsid w:val="002848F0"/>
    <w:rsid w:val="002849EE"/>
    <w:rsid w:val="00284BAC"/>
    <w:rsid w:val="00284FB1"/>
    <w:rsid w:val="002850EB"/>
    <w:rsid w:val="00285124"/>
    <w:rsid w:val="00285322"/>
    <w:rsid w:val="002857BF"/>
    <w:rsid w:val="00285D6B"/>
    <w:rsid w:val="00286109"/>
    <w:rsid w:val="00286C3B"/>
    <w:rsid w:val="00286D22"/>
    <w:rsid w:val="002871DA"/>
    <w:rsid w:val="002878D8"/>
    <w:rsid w:val="00287CE8"/>
    <w:rsid w:val="002909A3"/>
    <w:rsid w:val="00290A2F"/>
    <w:rsid w:val="00290F63"/>
    <w:rsid w:val="0029226F"/>
    <w:rsid w:val="00292867"/>
    <w:rsid w:val="00292E4D"/>
    <w:rsid w:val="00294B4C"/>
    <w:rsid w:val="00294F79"/>
    <w:rsid w:val="00295112"/>
    <w:rsid w:val="00295552"/>
    <w:rsid w:val="00296133"/>
    <w:rsid w:val="00296240"/>
    <w:rsid w:val="002966D8"/>
    <w:rsid w:val="00296CDD"/>
    <w:rsid w:val="00297289"/>
    <w:rsid w:val="00297952"/>
    <w:rsid w:val="00297CDF"/>
    <w:rsid w:val="00297CFD"/>
    <w:rsid w:val="002A0B77"/>
    <w:rsid w:val="002A1109"/>
    <w:rsid w:val="002A112C"/>
    <w:rsid w:val="002A1133"/>
    <w:rsid w:val="002A24A8"/>
    <w:rsid w:val="002A2B2B"/>
    <w:rsid w:val="002A4360"/>
    <w:rsid w:val="002A4E7F"/>
    <w:rsid w:val="002A4EB7"/>
    <w:rsid w:val="002A5040"/>
    <w:rsid w:val="002A56A0"/>
    <w:rsid w:val="002A6B56"/>
    <w:rsid w:val="002A739C"/>
    <w:rsid w:val="002A740B"/>
    <w:rsid w:val="002B06CE"/>
    <w:rsid w:val="002B11ED"/>
    <w:rsid w:val="002B1901"/>
    <w:rsid w:val="002B19A2"/>
    <w:rsid w:val="002B1D0A"/>
    <w:rsid w:val="002B2144"/>
    <w:rsid w:val="002B2F11"/>
    <w:rsid w:val="002B2F26"/>
    <w:rsid w:val="002B3A02"/>
    <w:rsid w:val="002B4869"/>
    <w:rsid w:val="002B49AC"/>
    <w:rsid w:val="002B5C5E"/>
    <w:rsid w:val="002B61C5"/>
    <w:rsid w:val="002B65CB"/>
    <w:rsid w:val="002B6900"/>
    <w:rsid w:val="002B6B22"/>
    <w:rsid w:val="002B6BE5"/>
    <w:rsid w:val="002B7B57"/>
    <w:rsid w:val="002B7BAE"/>
    <w:rsid w:val="002C07F4"/>
    <w:rsid w:val="002C1B01"/>
    <w:rsid w:val="002C2715"/>
    <w:rsid w:val="002C33B8"/>
    <w:rsid w:val="002C3B1E"/>
    <w:rsid w:val="002C42F1"/>
    <w:rsid w:val="002C43A1"/>
    <w:rsid w:val="002C50C7"/>
    <w:rsid w:val="002C60EA"/>
    <w:rsid w:val="002C6811"/>
    <w:rsid w:val="002C6DB3"/>
    <w:rsid w:val="002C7964"/>
    <w:rsid w:val="002C7D8C"/>
    <w:rsid w:val="002C7EB4"/>
    <w:rsid w:val="002D07B8"/>
    <w:rsid w:val="002D18A5"/>
    <w:rsid w:val="002D2451"/>
    <w:rsid w:val="002D2528"/>
    <w:rsid w:val="002D2ABA"/>
    <w:rsid w:val="002D2FCD"/>
    <w:rsid w:val="002D3C52"/>
    <w:rsid w:val="002D3D20"/>
    <w:rsid w:val="002D464E"/>
    <w:rsid w:val="002D51DE"/>
    <w:rsid w:val="002D5812"/>
    <w:rsid w:val="002D6B30"/>
    <w:rsid w:val="002D70FA"/>
    <w:rsid w:val="002D7263"/>
    <w:rsid w:val="002E0D6F"/>
    <w:rsid w:val="002E1FE6"/>
    <w:rsid w:val="002E2443"/>
    <w:rsid w:val="002E2B58"/>
    <w:rsid w:val="002E2ED2"/>
    <w:rsid w:val="002E3BF8"/>
    <w:rsid w:val="002E3C3A"/>
    <w:rsid w:val="002E3F4C"/>
    <w:rsid w:val="002E44C4"/>
    <w:rsid w:val="002E471A"/>
    <w:rsid w:val="002E4773"/>
    <w:rsid w:val="002E47A4"/>
    <w:rsid w:val="002E4D27"/>
    <w:rsid w:val="002E557C"/>
    <w:rsid w:val="002E5AA5"/>
    <w:rsid w:val="002E5F21"/>
    <w:rsid w:val="002E7256"/>
    <w:rsid w:val="002E72B6"/>
    <w:rsid w:val="002F0D97"/>
    <w:rsid w:val="002F1119"/>
    <w:rsid w:val="002F169E"/>
    <w:rsid w:val="002F17AC"/>
    <w:rsid w:val="002F1964"/>
    <w:rsid w:val="002F218F"/>
    <w:rsid w:val="002F24C9"/>
    <w:rsid w:val="002F2745"/>
    <w:rsid w:val="002F3C1A"/>
    <w:rsid w:val="002F3DC4"/>
    <w:rsid w:val="002F3E9E"/>
    <w:rsid w:val="002F3FC2"/>
    <w:rsid w:val="002F41E7"/>
    <w:rsid w:val="002F49BC"/>
    <w:rsid w:val="002F580C"/>
    <w:rsid w:val="002F585D"/>
    <w:rsid w:val="002F5B25"/>
    <w:rsid w:val="002F5E48"/>
    <w:rsid w:val="002F63C5"/>
    <w:rsid w:val="002F6668"/>
    <w:rsid w:val="002F6B99"/>
    <w:rsid w:val="002F6EAD"/>
    <w:rsid w:val="002F736A"/>
    <w:rsid w:val="002F73A0"/>
    <w:rsid w:val="002F73F3"/>
    <w:rsid w:val="002F7516"/>
    <w:rsid w:val="002F7709"/>
    <w:rsid w:val="003016DE"/>
    <w:rsid w:val="00301AF4"/>
    <w:rsid w:val="00301FC8"/>
    <w:rsid w:val="0030243F"/>
    <w:rsid w:val="003025A4"/>
    <w:rsid w:val="00302D40"/>
    <w:rsid w:val="00303164"/>
    <w:rsid w:val="0030367A"/>
    <w:rsid w:val="00303DC9"/>
    <w:rsid w:val="00303E75"/>
    <w:rsid w:val="00304020"/>
    <w:rsid w:val="00304064"/>
    <w:rsid w:val="00304BFE"/>
    <w:rsid w:val="00304D25"/>
    <w:rsid w:val="00304ED3"/>
    <w:rsid w:val="0030505B"/>
    <w:rsid w:val="003051F2"/>
    <w:rsid w:val="0030642F"/>
    <w:rsid w:val="00306604"/>
    <w:rsid w:val="0030664B"/>
    <w:rsid w:val="00310409"/>
    <w:rsid w:val="0031054C"/>
    <w:rsid w:val="003117DB"/>
    <w:rsid w:val="00311BF3"/>
    <w:rsid w:val="00312143"/>
    <w:rsid w:val="00313048"/>
    <w:rsid w:val="00314059"/>
    <w:rsid w:val="00314313"/>
    <w:rsid w:val="00314372"/>
    <w:rsid w:val="00314A04"/>
    <w:rsid w:val="00314FAD"/>
    <w:rsid w:val="003171CD"/>
    <w:rsid w:val="00317360"/>
    <w:rsid w:val="00317457"/>
    <w:rsid w:val="00317798"/>
    <w:rsid w:val="00317A4A"/>
    <w:rsid w:val="0032010C"/>
    <w:rsid w:val="0032106B"/>
    <w:rsid w:val="00321138"/>
    <w:rsid w:val="003218B1"/>
    <w:rsid w:val="00321A94"/>
    <w:rsid w:val="00321E93"/>
    <w:rsid w:val="00321FD3"/>
    <w:rsid w:val="0032265F"/>
    <w:rsid w:val="003230C7"/>
    <w:rsid w:val="003231D7"/>
    <w:rsid w:val="003232BB"/>
    <w:rsid w:val="00323A17"/>
    <w:rsid w:val="0032489F"/>
    <w:rsid w:val="003259EC"/>
    <w:rsid w:val="00325CB7"/>
    <w:rsid w:val="00325D3D"/>
    <w:rsid w:val="00325D64"/>
    <w:rsid w:val="00326804"/>
    <w:rsid w:val="00326920"/>
    <w:rsid w:val="0032699E"/>
    <w:rsid w:val="00326B48"/>
    <w:rsid w:val="00326E15"/>
    <w:rsid w:val="00327533"/>
    <w:rsid w:val="00327818"/>
    <w:rsid w:val="00330447"/>
    <w:rsid w:val="003307F2"/>
    <w:rsid w:val="00330C93"/>
    <w:rsid w:val="003314B2"/>
    <w:rsid w:val="00331FCB"/>
    <w:rsid w:val="0033275A"/>
    <w:rsid w:val="00332AC4"/>
    <w:rsid w:val="00332F59"/>
    <w:rsid w:val="00333633"/>
    <w:rsid w:val="003338D0"/>
    <w:rsid w:val="0033414F"/>
    <w:rsid w:val="00334429"/>
    <w:rsid w:val="003344C2"/>
    <w:rsid w:val="0033452D"/>
    <w:rsid w:val="00334A7B"/>
    <w:rsid w:val="003351AE"/>
    <w:rsid w:val="003352DE"/>
    <w:rsid w:val="003360AB"/>
    <w:rsid w:val="0033681B"/>
    <w:rsid w:val="0033684A"/>
    <w:rsid w:val="00336871"/>
    <w:rsid w:val="00336B8A"/>
    <w:rsid w:val="00336C56"/>
    <w:rsid w:val="003372F8"/>
    <w:rsid w:val="003416F1"/>
    <w:rsid w:val="0034222D"/>
    <w:rsid w:val="003426FC"/>
    <w:rsid w:val="00342AA5"/>
    <w:rsid w:val="00343268"/>
    <w:rsid w:val="00343A97"/>
    <w:rsid w:val="00343B9E"/>
    <w:rsid w:val="00343E7A"/>
    <w:rsid w:val="00344113"/>
    <w:rsid w:val="003448D4"/>
    <w:rsid w:val="00344CED"/>
    <w:rsid w:val="00345263"/>
    <w:rsid w:val="0034542A"/>
    <w:rsid w:val="00345962"/>
    <w:rsid w:val="0034599C"/>
    <w:rsid w:val="003464B9"/>
    <w:rsid w:val="00347334"/>
    <w:rsid w:val="003477C2"/>
    <w:rsid w:val="00347BBC"/>
    <w:rsid w:val="00347DCC"/>
    <w:rsid w:val="00350426"/>
    <w:rsid w:val="0035064B"/>
    <w:rsid w:val="00350789"/>
    <w:rsid w:val="00350856"/>
    <w:rsid w:val="00350BC0"/>
    <w:rsid w:val="0035164B"/>
    <w:rsid w:val="00351974"/>
    <w:rsid w:val="00352472"/>
    <w:rsid w:val="00352A8F"/>
    <w:rsid w:val="003534F6"/>
    <w:rsid w:val="00353F5D"/>
    <w:rsid w:val="00354274"/>
    <w:rsid w:val="00354759"/>
    <w:rsid w:val="00354AD4"/>
    <w:rsid w:val="00354EEE"/>
    <w:rsid w:val="00354F0D"/>
    <w:rsid w:val="00355BB7"/>
    <w:rsid w:val="00355CD5"/>
    <w:rsid w:val="00355E75"/>
    <w:rsid w:val="00356C1F"/>
    <w:rsid w:val="00357216"/>
    <w:rsid w:val="00357457"/>
    <w:rsid w:val="003578C7"/>
    <w:rsid w:val="0036103C"/>
    <w:rsid w:val="0036283B"/>
    <w:rsid w:val="00362938"/>
    <w:rsid w:val="003632DC"/>
    <w:rsid w:val="00363819"/>
    <w:rsid w:val="0036460A"/>
    <w:rsid w:val="003659B0"/>
    <w:rsid w:val="00365FEB"/>
    <w:rsid w:val="00366473"/>
    <w:rsid w:val="003664D3"/>
    <w:rsid w:val="003665A5"/>
    <w:rsid w:val="003668ED"/>
    <w:rsid w:val="0036699F"/>
    <w:rsid w:val="00367789"/>
    <w:rsid w:val="003679CB"/>
    <w:rsid w:val="00367EDC"/>
    <w:rsid w:val="0037002A"/>
    <w:rsid w:val="00370340"/>
    <w:rsid w:val="003705BC"/>
    <w:rsid w:val="0037064E"/>
    <w:rsid w:val="003708FA"/>
    <w:rsid w:val="003709E0"/>
    <w:rsid w:val="003714E8"/>
    <w:rsid w:val="00371C5E"/>
    <w:rsid w:val="00371C7C"/>
    <w:rsid w:val="00371DAE"/>
    <w:rsid w:val="003725EB"/>
    <w:rsid w:val="00372930"/>
    <w:rsid w:val="00372E8A"/>
    <w:rsid w:val="0037418A"/>
    <w:rsid w:val="003741D8"/>
    <w:rsid w:val="003743E7"/>
    <w:rsid w:val="00374BA6"/>
    <w:rsid w:val="00375154"/>
    <w:rsid w:val="00375430"/>
    <w:rsid w:val="0037569B"/>
    <w:rsid w:val="00375ACF"/>
    <w:rsid w:val="00375C30"/>
    <w:rsid w:val="00376012"/>
    <w:rsid w:val="0037619F"/>
    <w:rsid w:val="00376242"/>
    <w:rsid w:val="003769B5"/>
    <w:rsid w:val="00376DD1"/>
    <w:rsid w:val="00380DF0"/>
    <w:rsid w:val="00380FD1"/>
    <w:rsid w:val="00381DDB"/>
    <w:rsid w:val="00381E0E"/>
    <w:rsid w:val="003826D3"/>
    <w:rsid w:val="00383BA9"/>
    <w:rsid w:val="00383D6B"/>
    <w:rsid w:val="003849FF"/>
    <w:rsid w:val="00384FBC"/>
    <w:rsid w:val="00384FC6"/>
    <w:rsid w:val="003870E3"/>
    <w:rsid w:val="0038793E"/>
    <w:rsid w:val="00390520"/>
    <w:rsid w:val="00390D24"/>
    <w:rsid w:val="003913A7"/>
    <w:rsid w:val="0039187E"/>
    <w:rsid w:val="00391EE0"/>
    <w:rsid w:val="00392104"/>
    <w:rsid w:val="003929CB"/>
    <w:rsid w:val="00392BF9"/>
    <w:rsid w:val="00393339"/>
    <w:rsid w:val="0039367B"/>
    <w:rsid w:val="00394493"/>
    <w:rsid w:val="003946F3"/>
    <w:rsid w:val="00394CF2"/>
    <w:rsid w:val="00397F2B"/>
    <w:rsid w:val="003A018D"/>
    <w:rsid w:val="003A02FD"/>
    <w:rsid w:val="003A071D"/>
    <w:rsid w:val="003A0C18"/>
    <w:rsid w:val="003A0C3B"/>
    <w:rsid w:val="003A1A5A"/>
    <w:rsid w:val="003A1D01"/>
    <w:rsid w:val="003A1DAE"/>
    <w:rsid w:val="003A23C9"/>
    <w:rsid w:val="003A23D2"/>
    <w:rsid w:val="003A25C0"/>
    <w:rsid w:val="003A2A8E"/>
    <w:rsid w:val="003A3866"/>
    <w:rsid w:val="003A3C9C"/>
    <w:rsid w:val="003A4900"/>
    <w:rsid w:val="003A4B29"/>
    <w:rsid w:val="003A4C85"/>
    <w:rsid w:val="003A52C4"/>
    <w:rsid w:val="003A55BC"/>
    <w:rsid w:val="003A5B8E"/>
    <w:rsid w:val="003A6545"/>
    <w:rsid w:val="003A6892"/>
    <w:rsid w:val="003A752A"/>
    <w:rsid w:val="003A7DCE"/>
    <w:rsid w:val="003B0522"/>
    <w:rsid w:val="003B0C38"/>
    <w:rsid w:val="003B0CF1"/>
    <w:rsid w:val="003B0EE4"/>
    <w:rsid w:val="003B1A9F"/>
    <w:rsid w:val="003B1CF8"/>
    <w:rsid w:val="003B213E"/>
    <w:rsid w:val="003B2513"/>
    <w:rsid w:val="003B2CFB"/>
    <w:rsid w:val="003B2E1A"/>
    <w:rsid w:val="003B3843"/>
    <w:rsid w:val="003B3BF8"/>
    <w:rsid w:val="003B4C77"/>
    <w:rsid w:val="003B4CB3"/>
    <w:rsid w:val="003B4CEC"/>
    <w:rsid w:val="003B4F70"/>
    <w:rsid w:val="003B5157"/>
    <w:rsid w:val="003B54DC"/>
    <w:rsid w:val="003B642E"/>
    <w:rsid w:val="003B7C65"/>
    <w:rsid w:val="003C0F58"/>
    <w:rsid w:val="003C1959"/>
    <w:rsid w:val="003C1E2D"/>
    <w:rsid w:val="003C1EE7"/>
    <w:rsid w:val="003C2B44"/>
    <w:rsid w:val="003C2F23"/>
    <w:rsid w:val="003C3384"/>
    <w:rsid w:val="003C3561"/>
    <w:rsid w:val="003C35D1"/>
    <w:rsid w:val="003C4252"/>
    <w:rsid w:val="003C4547"/>
    <w:rsid w:val="003C5DC9"/>
    <w:rsid w:val="003C6612"/>
    <w:rsid w:val="003C6D47"/>
    <w:rsid w:val="003C6D7E"/>
    <w:rsid w:val="003C6E34"/>
    <w:rsid w:val="003C79A2"/>
    <w:rsid w:val="003D0115"/>
    <w:rsid w:val="003D0A66"/>
    <w:rsid w:val="003D131A"/>
    <w:rsid w:val="003D1A12"/>
    <w:rsid w:val="003D1B05"/>
    <w:rsid w:val="003D2151"/>
    <w:rsid w:val="003D3367"/>
    <w:rsid w:val="003D33A8"/>
    <w:rsid w:val="003D3634"/>
    <w:rsid w:val="003D42C0"/>
    <w:rsid w:val="003D4747"/>
    <w:rsid w:val="003D4959"/>
    <w:rsid w:val="003D4A2C"/>
    <w:rsid w:val="003D4F70"/>
    <w:rsid w:val="003D561C"/>
    <w:rsid w:val="003D5D8B"/>
    <w:rsid w:val="003D6160"/>
    <w:rsid w:val="003D6262"/>
    <w:rsid w:val="003D6508"/>
    <w:rsid w:val="003D66CB"/>
    <w:rsid w:val="003D6FF7"/>
    <w:rsid w:val="003D742F"/>
    <w:rsid w:val="003D7514"/>
    <w:rsid w:val="003E0C74"/>
    <w:rsid w:val="003E2A8D"/>
    <w:rsid w:val="003E3A95"/>
    <w:rsid w:val="003E3F0C"/>
    <w:rsid w:val="003E403C"/>
    <w:rsid w:val="003E41F4"/>
    <w:rsid w:val="003E4741"/>
    <w:rsid w:val="003E5902"/>
    <w:rsid w:val="003E5FFF"/>
    <w:rsid w:val="003E728C"/>
    <w:rsid w:val="003E75B8"/>
    <w:rsid w:val="003F0448"/>
    <w:rsid w:val="003F0CD3"/>
    <w:rsid w:val="003F0DAB"/>
    <w:rsid w:val="003F1643"/>
    <w:rsid w:val="003F23A9"/>
    <w:rsid w:val="003F2534"/>
    <w:rsid w:val="003F2A2E"/>
    <w:rsid w:val="003F39E7"/>
    <w:rsid w:val="003F4044"/>
    <w:rsid w:val="003F4306"/>
    <w:rsid w:val="003F4703"/>
    <w:rsid w:val="003F52D3"/>
    <w:rsid w:val="003F65BF"/>
    <w:rsid w:val="003F6D75"/>
    <w:rsid w:val="00400957"/>
    <w:rsid w:val="00400FD8"/>
    <w:rsid w:val="00401860"/>
    <w:rsid w:val="004019DD"/>
    <w:rsid w:val="00402178"/>
    <w:rsid w:val="00402C53"/>
    <w:rsid w:val="00403313"/>
    <w:rsid w:val="0040446D"/>
    <w:rsid w:val="00404703"/>
    <w:rsid w:val="00404881"/>
    <w:rsid w:val="00404F80"/>
    <w:rsid w:val="00405100"/>
    <w:rsid w:val="00405EA2"/>
    <w:rsid w:val="0040730C"/>
    <w:rsid w:val="00407E75"/>
    <w:rsid w:val="00410072"/>
    <w:rsid w:val="004100C2"/>
    <w:rsid w:val="004101D7"/>
    <w:rsid w:val="0041055E"/>
    <w:rsid w:val="004109D5"/>
    <w:rsid w:val="004110D3"/>
    <w:rsid w:val="00411774"/>
    <w:rsid w:val="00411B77"/>
    <w:rsid w:val="00411B79"/>
    <w:rsid w:val="0041223B"/>
    <w:rsid w:val="00412ECD"/>
    <w:rsid w:val="0041361F"/>
    <w:rsid w:val="00413799"/>
    <w:rsid w:val="00413E9E"/>
    <w:rsid w:val="00413F55"/>
    <w:rsid w:val="00414A95"/>
    <w:rsid w:val="00416AD3"/>
    <w:rsid w:val="00416E21"/>
    <w:rsid w:val="004179AE"/>
    <w:rsid w:val="00417AE0"/>
    <w:rsid w:val="004204C5"/>
    <w:rsid w:val="004206CE"/>
    <w:rsid w:val="00420824"/>
    <w:rsid w:val="00421065"/>
    <w:rsid w:val="00421DFF"/>
    <w:rsid w:val="004224CF"/>
    <w:rsid w:val="004228EF"/>
    <w:rsid w:val="00422E08"/>
    <w:rsid w:val="00422F2E"/>
    <w:rsid w:val="0042348B"/>
    <w:rsid w:val="004234E4"/>
    <w:rsid w:val="00423CBD"/>
    <w:rsid w:val="004244D1"/>
    <w:rsid w:val="004245FC"/>
    <w:rsid w:val="00424AB2"/>
    <w:rsid w:val="00425A31"/>
    <w:rsid w:val="00425D11"/>
    <w:rsid w:val="00426423"/>
    <w:rsid w:val="00426627"/>
    <w:rsid w:val="004268E4"/>
    <w:rsid w:val="00426956"/>
    <w:rsid w:val="00426A32"/>
    <w:rsid w:val="004278CC"/>
    <w:rsid w:val="00427A3A"/>
    <w:rsid w:val="00427C57"/>
    <w:rsid w:val="00427F79"/>
    <w:rsid w:val="00431E11"/>
    <w:rsid w:val="00432EF5"/>
    <w:rsid w:val="004331A1"/>
    <w:rsid w:val="004335F9"/>
    <w:rsid w:val="00433BDE"/>
    <w:rsid w:val="00433CA9"/>
    <w:rsid w:val="00433DB7"/>
    <w:rsid w:val="004347D7"/>
    <w:rsid w:val="00434AD6"/>
    <w:rsid w:val="00434B72"/>
    <w:rsid w:val="00435663"/>
    <w:rsid w:val="00435DD7"/>
    <w:rsid w:val="004365F1"/>
    <w:rsid w:val="004372D1"/>
    <w:rsid w:val="0043752B"/>
    <w:rsid w:val="00440003"/>
    <w:rsid w:val="00440AEA"/>
    <w:rsid w:val="004411F4"/>
    <w:rsid w:val="00442153"/>
    <w:rsid w:val="00443192"/>
    <w:rsid w:val="00443E23"/>
    <w:rsid w:val="00444153"/>
    <w:rsid w:val="004456B8"/>
    <w:rsid w:val="00445DA9"/>
    <w:rsid w:val="00445F8F"/>
    <w:rsid w:val="004477D8"/>
    <w:rsid w:val="00450221"/>
    <w:rsid w:val="004507AB"/>
    <w:rsid w:val="004516C5"/>
    <w:rsid w:val="00451A65"/>
    <w:rsid w:val="00452A57"/>
    <w:rsid w:val="0045418A"/>
    <w:rsid w:val="004542C9"/>
    <w:rsid w:val="00454501"/>
    <w:rsid w:val="00454D01"/>
    <w:rsid w:val="0045665B"/>
    <w:rsid w:val="004568BC"/>
    <w:rsid w:val="0045694C"/>
    <w:rsid w:val="00456C86"/>
    <w:rsid w:val="00457BF1"/>
    <w:rsid w:val="00457FF8"/>
    <w:rsid w:val="004604E8"/>
    <w:rsid w:val="00460504"/>
    <w:rsid w:val="0046095D"/>
    <w:rsid w:val="00460F68"/>
    <w:rsid w:val="004614B7"/>
    <w:rsid w:val="0046207B"/>
    <w:rsid w:val="00462180"/>
    <w:rsid w:val="00462264"/>
    <w:rsid w:val="0046227E"/>
    <w:rsid w:val="00462BB7"/>
    <w:rsid w:val="00463D3E"/>
    <w:rsid w:val="00464435"/>
    <w:rsid w:val="00465134"/>
    <w:rsid w:val="004651C2"/>
    <w:rsid w:val="004657FD"/>
    <w:rsid w:val="004659D8"/>
    <w:rsid w:val="00465ACE"/>
    <w:rsid w:val="004661E0"/>
    <w:rsid w:val="00466314"/>
    <w:rsid w:val="00466C85"/>
    <w:rsid w:val="00467A6F"/>
    <w:rsid w:val="00470938"/>
    <w:rsid w:val="004711AC"/>
    <w:rsid w:val="00471556"/>
    <w:rsid w:val="00471979"/>
    <w:rsid w:val="00471C26"/>
    <w:rsid w:val="00472407"/>
    <w:rsid w:val="00473157"/>
    <w:rsid w:val="00473949"/>
    <w:rsid w:val="00473B17"/>
    <w:rsid w:val="00473B5E"/>
    <w:rsid w:val="00473D1C"/>
    <w:rsid w:val="00474179"/>
    <w:rsid w:val="00474ADA"/>
    <w:rsid w:val="00474ED3"/>
    <w:rsid w:val="00474FC4"/>
    <w:rsid w:val="0047500C"/>
    <w:rsid w:val="00475DFA"/>
    <w:rsid w:val="004769CA"/>
    <w:rsid w:val="00476D84"/>
    <w:rsid w:val="00476E73"/>
    <w:rsid w:val="00477528"/>
    <w:rsid w:val="004777F1"/>
    <w:rsid w:val="00477A8C"/>
    <w:rsid w:val="00477FE8"/>
    <w:rsid w:val="004808C2"/>
    <w:rsid w:val="00480B3D"/>
    <w:rsid w:val="00481190"/>
    <w:rsid w:val="004813F0"/>
    <w:rsid w:val="0048143A"/>
    <w:rsid w:val="004818C8"/>
    <w:rsid w:val="00481AC8"/>
    <w:rsid w:val="00481C86"/>
    <w:rsid w:val="00481D21"/>
    <w:rsid w:val="004832AD"/>
    <w:rsid w:val="00483F7A"/>
    <w:rsid w:val="00484399"/>
    <w:rsid w:val="00485C1B"/>
    <w:rsid w:val="00485F4C"/>
    <w:rsid w:val="00486056"/>
    <w:rsid w:val="0048658B"/>
    <w:rsid w:val="0048705A"/>
    <w:rsid w:val="00487998"/>
    <w:rsid w:val="0049026C"/>
    <w:rsid w:val="00490580"/>
    <w:rsid w:val="00490791"/>
    <w:rsid w:val="00491348"/>
    <w:rsid w:val="0049153C"/>
    <w:rsid w:val="00492192"/>
    <w:rsid w:val="00492663"/>
    <w:rsid w:val="00492D6A"/>
    <w:rsid w:val="004930B9"/>
    <w:rsid w:val="00493902"/>
    <w:rsid w:val="00494001"/>
    <w:rsid w:val="00494913"/>
    <w:rsid w:val="00494993"/>
    <w:rsid w:val="004965C8"/>
    <w:rsid w:val="00496C9E"/>
    <w:rsid w:val="00496FD0"/>
    <w:rsid w:val="004A0294"/>
    <w:rsid w:val="004A05DB"/>
    <w:rsid w:val="004A1471"/>
    <w:rsid w:val="004A1602"/>
    <w:rsid w:val="004A1C80"/>
    <w:rsid w:val="004A1CBA"/>
    <w:rsid w:val="004A2FA9"/>
    <w:rsid w:val="004A3A45"/>
    <w:rsid w:val="004A40EB"/>
    <w:rsid w:val="004A431E"/>
    <w:rsid w:val="004A43C0"/>
    <w:rsid w:val="004A44BB"/>
    <w:rsid w:val="004A5137"/>
    <w:rsid w:val="004A6EBD"/>
    <w:rsid w:val="004A771E"/>
    <w:rsid w:val="004A7EAD"/>
    <w:rsid w:val="004B0690"/>
    <w:rsid w:val="004B162A"/>
    <w:rsid w:val="004B1B11"/>
    <w:rsid w:val="004B1F64"/>
    <w:rsid w:val="004B1FDA"/>
    <w:rsid w:val="004B298B"/>
    <w:rsid w:val="004B2D53"/>
    <w:rsid w:val="004B2EDB"/>
    <w:rsid w:val="004B384C"/>
    <w:rsid w:val="004B3C62"/>
    <w:rsid w:val="004B493A"/>
    <w:rsid w:val="004B5193"/>
    <w:rsid w:val="004B58D7"/>
    <w:rsid w:val="004B6A74"/>
    <w:rsid w:val="004B72E8"/>
    <w:rsid w:val="004B7336"/>
    <w:rsid w:val="004B7AAF"/>
    <w:rsid w:val="004B7D4E"/>
    <w:rsid w:val="004C12AF"/>
    <w:rsid w:val="004C1A27"/>
    <w:rsid w:val="004C2B7C"/>
    <w:rsid w:val="004C2F6D"/>
    <w:rsid w:val="004C3935"/>
    <w:rsid w:val="004C3B0D"/>
    <w:rsid w:val="004C3DD2"/>
    <w:rsid w:val="004C487F"/>
    <w:rsid w:val="004C49D2"/>
    <w:rsid w:val="004C4F27"/>
    <w:rsid w:val="004C56CB"/>
    <w:rsid w:val="004C6493"/>
    <w:rsid w:val="004C7F31"/>
    <w:rsid w:val="004D02DC"/>
    <w:rsid w:val="004D16E0"/>
    <w:rsid w:val="004D21FC"/>
    <w:rsid w:val="004D2396"/>
    <w:rsid w:val="004D2496"/>
    <w:rsid w:val="004D266D"/>
    <w:rsid w:val="004D343D"/>
    <w:rsid w:val="004D44E1"/>
    <w:rsid w:val="004D528A"/>
    <w:rsid w:val="004D56A4"/>
    <w:rsid w:val="004D6671"/>
    <w:rsid w:val="004D6EB9"/>
    <w:rsid w:val="004D72EC"/>
    <w:rsid w:val="004D7367"/>
    <w:rsid w:val="004D75AE"/>
    <w:rsid w:val="004D789A"/>
    <w:rsid w:val="004D7AF8"/>
    <w:rsid w:val="004E080F"/>
    <w:rsid w:val="004E0C63"/>
    <w:rsid w:val="004E0C7B"/>
    <w:rsid w:val="004E1730"/>
    <w:rsid w:val="004E1732"/>
    <w:rsid w:val="004E190C"/>
    <w:rsid w:val="004E1F43"/>
    <w:rsid w:val="004E47FA"/>
    <w:rsid w:val="004E4DEE"/>
    <w:rsid w:val="004E5104"/>
    <w:rsid w:val="004E5469"/>
    <w:rsid w:val="004E59F2"/>
    <w:rsid w:val="004E5B24"/>
    <w:rsid w:val="004E5F34"/>
    <w:rsid w:val="004E5F47"/>
    <w:rsid w:val="004E612F"/>
    <w:rsid w:val="004E6ED5"/>
    <w:rsid w:val="004E7552"/>
    <w:rsid w:val="004E7828"/>
    <w:rsid w:val="004E7C0B"/>
    <w:rsid w:val="004E7F11"/>
    <w:rsid w:val="004F0125"/>
    <w:rsid w:val="004F0CC1"/>
    <w:rsid w:val="004F1510"/>
    <w:rsid w:val="004F180A"/>
    <w:rsid w:val="004F211C"/>
    <w:rsid w:val="004F27B9"/>
    <w:rsid w:val="004F2DC2"/>
    <w:rsid w:val="004F31F5"/>
    <w:rsid w:val="004F3B9A"/>
    <w:rsid w:val="004F4481"/>
    <w:rsid w:val="004F4674"/>
    <w:rsid w:val="004F4A34"/>
    <w:rsid w:val="004F4ACF"/>
    <w:rsid w:val="004F589F"/>
    <w:rsid w:val="004F5959"/>
    <w:rsid w:val="004F5D26"/>
    <w:rsid w:val="004F6562"/>
    <w:rsid w:val="004F6CBB"/>
    <w:rsid w:val="005001CE"/>
    <w:rsid w:val="005002D7"/>
    <w:rsid w:val="00500538"/>
    <w:rsid w:val="005005E9"/>
    <w:rsid w:val="00500BC6"/>
    <w:rsid w:val="00500C31"/>
    <w:rsid w:val="005011EA"/>
    <w:rsid w:val="005014FD"/>
    <w:rsid w:val="00501725"/>
    <w:rsid w:val="005018A7"/>
    <w:rsid w:val="00501AFA"/>
    <w:rsid w:val="005045F4"/>
    <w:rsid w:val="00504B68"/>
    <w:rsid w:val="00505103"/>
    <w:rsid w:val="005051BD"/>
    <w:rsid w:val="0050580C"/>
    <w:rsid w:val="00505E17"/>
    <w:rsid w:val="00506962"/>
    <w:rsid w:val="00507832"/>
    <w:rsid w:val="005117BE"/>
    <w:rsid w:val="00512035"/>
    <w:rsid w:val="005129F3"/>
    <w:rsid w:val="00512AEC"/>
    <w:rsid w:val="005138A5"/>
    <w:rsid w:val="005148D2"/>
    <w:rsid w:val="00514E67"/>
    <w:rsid w:val="00515036"/>
    <w:rsid w:val="00515353"/>
    <w:rsid w:val="00515787"/>
    <w:rsid w:val="0051582B"/>
    <w:rsid w:val="00515AC5"/>
    <w:rsid w:val="00516010"/>
    <w:rsid w:val="0051612B"/>
    <w:rsid w:val="00516D1C"/>
    <w:rsid w:val="00517043"/>
    <w:rsid w:val="0051764D"/>
    <w:rsid w:val="005176BD"/>
    <w:rsid w:val="00517736"/>
    <w:rsid w:val="00520051"/>
    <w:rsid w:val="005203E4"/>
    <w:rsid w:val="00521B7B"/>
    <w:rsid w:val="00522EE2"/>
    <w:rsid w:val="0052390B"/>
    <w:rsid w:val="005240A0"/>
    <w:rsid w:val="005240CE"/>
    <w:rsid w:val="005241B5"/>
    <w:rsid w:val="00524422"/>
    <w:rsid w:val="00524B5C"/>
    <w:rsid w:val="005258D1"/>
    <w:rsid w:val="005259B9"/>
    <w:rsid w:val="00525D35"/>
    <w:rsid w:val="00526BAC"/>
    <w:rsid w:val="00526CDE"/>
    <w:rsid w:val="00530F3B"/>
    <w:rsid w:val="0053227D"/>
    <w:rsid w:val="00532481"/>
    <w:rsid w:val="00533943"/>
    <w:rsid w:val="0053404B"/>
    <w:rsid w:val="00534FE1"/>
    <w:rsid w:val="00535289"/>
    <w:rsid w:val="005354ED"/>
    <w:rsid w:val="005358E3"/>
    <w:rsid w:val="00535DE6"/>
    <w:rsid w:val="00535FFC"/>
    <w:rsid w:val="00536129"/>
    <w:rsid w:val="005373EA"/>
    <w:rsid w:val="005375E6"/>
    <w:rsid w:val="00537E63"/>
    <w:rsid w:val="005400CB"/>
    <w:rsid w:val="005402CB"/>
    <w:rsid w:val="00540826"/>
    <w:rsid w:val="00540C8C"/>
    <w:rsid w:val="00540D77"/>
    <w:rsid w:val="0054113F"/>
    <w:rsid w:val="005411A3"/>
    <w:rsid w:val="00541F86"/>
    <w:rsid w:val="00542E59"/>
    <w:rsid w:val="00543077"/>
    <w:rsid w:val="00543122"/>
    <w:rsid w:val="0054450E"/>
    <w:rsid w:val="00544D47"/>
    <w:rsid w:val="00545DB5"/>
    <w:rsid w:val="0054610D"/>
    <w:rsid w:val="005461FC"/>
    <w:rsid w:val="00546CA0"/>
    <w:rsid w:val="00546D7C"/>
    <w:rsid w:val="00546FDD"/>
    <w:rsid w:val="00547672"/>
    <w:rsid w:val="00547F04"/>
    <w:rsid w:val="00550018"/>
    <w:rsid w:val="00550624"/>
    <w:rsid w:val="00550DB6"/>
    <w:rsid w:val="0055154F"/>
    <w:rsid w:val="00551912"/>
    <w:rsid w:val="00551AB3"/>
    <w:rsid w:val="00551B8C"/>
    <w:rsid w:val="005526C1"/>
    <w:rsid w:val="00553996"/>
    <w:rsid w:val="00553B42"/>
    <w:rsid w:val="005540DE"/>
    <w:rsid w:val="00554195"/>
    <w:rsid w:val="005544A1"/>
    <w:rsid w:val="00554617"/>
    <w:rsid w:val="00554A7B"/>
    <w:rsid w:val="00555180"/>
    <w:rsid w:val="00556B01"/>
    <w:rsid w:val="00560DFF"/>
    <w:rsid w:val="00561301"/>
    <w:rsid w:val="0056171A"/>
    <w:rsid w:val="00561F02"/>
    <w:rsid w:val="00561F1C"/>
    <w:rsid w:val="005624CB"/>
    <w:rsid w:val="005626E6"/>
    <w:rsid w:val="00562EDC"/>
    <w:rsid w:val="00563103"/>
    <w:rsid w:val="0056311F"/>
    <w:rsid w:val="005634C2"/>
    <w:rsid w:val="0056391D"/>
    <w:rsid w:val="00563B92"/>
    <w:rsid w:val="0056418C"/>
    <w:rsid w:val="005642C3"/>
    <w:rsid w:val="00564314"/>
    <w:rsid w:val="00564F82"/>
    <w:rsid w:val="0056540E"/>
    <w:rsid w:val="00565975"/>
    <w:rsid w:val="00565DE2"/>
    <w:rsid w:val="00565F30"/>
    <w:rsid w:val="00566051"/>
    <w:rsid w:val="0056616C"/>
    <w:rsid w:val="005664E8"/>
    <w:rsid w:val="00566C1E"/>
    <w:rsid w:val="00567140"/>
    <w:rsid w:val="005677A6"/>
    <w:rsid w:val="0057047B"/>
    <w:rsid w:val="005704D9"/>
    <w:rsid w:val="00570867"/>
    <w:rsid w:val="00571A1D"/>
    <w:rsid w:val="00571F4E"/>
    <w:rsid w:val="005724E8"/>
    <w:rsid w:val="00572890"/>
    <w:rsid w:val="005731B8"/>
    <w:rsid w:val="00573297"/>
    <w:rsid w:val="005734B2"/>
    <w:rsid w:val="00573A20"/>
    <w:rsid w:val="0057473B"/>
    <w:rsid w:val="005749A7"/>
    <w:rsid w:val="00576A71"/>
    <w:rsid w:val="00576D1A"/>
    <w:rsid w:val="00577183"/>
    <w:rsid w:val="00577A45"/>
    <w:rsid w:val="00577F58"/>
    <w:rsid w:val="005804B1"/>
    <w:rsid w:val="0058090D"/>
    <w:rsid w:val="00581138"/>
    <w:rsid w:val="00581500"/>
    <w:rsid w:val="005816C8"/>
    <w:rsid w:val="00581DDC"/>
    <w:rsid w:val="00581FBB"/>
    <w:rsid w:val="00581FC4"/>
    <w:rsid w:val="00582DFD"/>
    <w:rsid w:val="005832A1"/>
    <w:rsid w:val="005842FE"/>
    <w:rsid w:val="00584793"/>
    <w:rsid w:val="00584E22"/>
    <w:rsid w:val="00585349"/>
    <w:rsid w:val="00585D05"/>
    <w:rsid w:val="00586C7A"/>
    <w:rsid w:val="005872DC"/>
    <w:rsid w:val="0058797C"/>
    <w:rsid w:val="00587DA3"/>
    <w:rsid w:val="00590121"/>
    <w:rsid w:val="0059020C"/>
    <w:rsid w:val="0059082F"/>
    <w:rsid w:val="005917D3"/>
    <w:rsid w:val="005920C7"/>
    <w:rsid w:val="0059218E"/>
    <w:rsid w:val="0059243F"/>
    <w:rsid w:val="0059563F"/>
    <w:rsid w:val="00595700"/>
    <w:rsid w:val="00595890"/>
    <w:rsid w:val="00595B2D"/>
    <w:rsid w:val="00595BE8"/>
    <w:rsid w:val="00595C56"/>
    <w:rsid w:val="00595C94"/>
    <w:rsid w:val="00596154"/>
    <w:rsid w:val="005A00DB"/>
    <w:rsid w:val="005A10AA"/>
    <w:rsid w:val="005A141C"/>
    <w:rsid w:val="005A1683"/>
    <w:rsid w:val="005A17D2"/>
    <w:rsid w:val="005A23F4"/>
    <w:rsid w:val="005A29D6"/>
    <w:rsid w:val="005A2BF3"/>
    <w:rsid w:val="005A38E5"/>
    <w:rsid w:val="005A3B97"/>
    <w:rsid w:val="005A407E"/>
    <w:rsid w:val="005A4616"/>
    <w:rsid w:val="005A507C"/>
    <w:rsid w:val="005A521C"/>
    <w:rsid w:val="005A5336"/>
    <w:rsid w:val="005A646A"/>
    <w:rsid w:val="005A64E5"/>
    <w:rsid w:val="005A65E6"/>
    <w:rsid w:val="005A6D66"/>
    <w:rsid w:val="005A73A4"/>
    <w:rsid w:val="005A7FE7"/>
    <w:rsid w:val="005B0631"/>
    <w:rsid w:val="005B0A43"/>
    <w:rsid w:val="005B0E0C"/>
    <w:rsid w:val="005B1585"/>
    <w:rsid w:val="005B1D30"/>
    <w:rsid w:val="005B22F3"/>
    <w:rsid w:val="005B24BD"/>
    <w:rsid w:val="005B72C7"/>
    <w:rsid w:val="005C00DC"/>
    <w:rsid w:val="005C0687"/>
    <w:rsid w:val="005C1109"/>
    <w:rsid w:val="005C2A07"/>
    <w:rsid w:val="005C2D64"/>
    <w:rsid w:val="005C4D7A"/>
    <w:rsid w:val="005C570C"/>
    <w:rsid w:val="005C5BA6"/>
    <w:rsid w:val="005C69CE"/>
    <w:rsid w:val="005C6DC9"/>
    <w:rsid w:val="005C74BD"/>
    <w:rsid w:val="005C7DCC"/>
    <w:rsid w:val="005D008A"/>
    <w:rsid w:val="005D028B"/>
    <w:rsid w:val="005D0695"/>
    <w:rsid w:val="005D182A"/>
    <w:rsid w:val="005D2A0B"/>
    <w:rsid w:val="005D33AC"/>
    <w:rsid w:val="005D3FCB"/>
    <w:rsid w:val="005D41A6"/>
    <w:rsid w:val="005D433A"/>
    <w:rsid w:val="005D451C"/>
    <w:rsid w:val="005D4911"/>
    <w:rsid w:val="005D5F6C"/>
    <w:rsid w:val="005D6236"/>
    <w:rsid w:val="005D62FA"/>
    <w:rsid w:val="005D648D"/>
    <w:rsid w:val="005D730E"/>
    <w:rsid w:val="005D7B17"/>
    <w:rsid w:val="005E0252"/>
    <w:rsid w:val="005E0530"/>
    <w:rsid w:val="005E073C"/>
    <w:rsid w:val="005E0DAD"/>
    <w:rsid w:val="005E126D"/>
    <w:rsid w:val="005E2DFA"/>
    <w:rsid w:val="005E2E61"/>
    <w:rsid w:val="005E3663"/>
    <w:rsid w:val="005E36FE"/>
    <w:rsid w:val="005E41E9"/>
    <w:rsid w:val="005E46E9"/>
    <w:rsid w:val="005E57AA"/>
    <w:rsid w:val="005E5ABD"/>
    <w:rsid w:val="005E5C9D"/>
    <w:rsid w:val="005E65E1"/>
    <w:rsid w:val="005E6821"/>
    <w:rsid w:val="005E748F"/>
    <w:rsid w:val="005E7938"/>
    <w:rsid w:val="005E7AE9"/>
    <w:rsid w:val="005E7B53"/>
    <w:rsid w:val="005F01A8"/>
    <w:rsid w:val="005F0AAE"/>
    <w:rsid w:val="005F0BF4"/>
    <w:rsid w:val="005F1560"/>
    <w:rsid w:val="005F251C"/>
    <w:rsid w:val="005F2590"/>
    <w:rsid w:val="005F3BBA"/>
    <w:rsid w:val="005F3E97"/>
    <w:rsid w:val="005F5A08"/>
    <w:rsid w:val="005F5A89"/>
    <w:rsid w:val="005F5D78"/>
    <w:rsid w:val="005F5ED6"/>
    <w:rsid w:val="005F6564"/>
    <w:rsid w:val="005F70B6"/>
    <w:rsid w:val="005F75D0"/>
    <w:rsid w:val="005F764F"/>
    <w:rsid w:val="0060013E"/>
    <w:rsid w:val="00600C51"/>
    <w:rsid w:val="0060128B"/>
    <w:rsid w:val="00601895"/>
    <w:rsid w:val="00602D7F"/>
    <w:rsid w:val="0060356C"/>
    <w:rsid w:val="00603AB0"/>
    <w:rsid w:val="00604048"/>
    <w:rsid w:val="0060437A"/>
    <w:rsid w:val="00604422"/>
    <w:rsid w:val="00604754"/>
    <w:rsid w:val="00604A4A"/>
    <w:rsid w:val="00604D3C"/>
    <w:rsid w:val="006062C3"/>
    <w:rsid w:val="00607A6A"/>
    <w:rsid w:val="0061046B"/>
    <w:rsid w:val="00610BD1"/>
    <w:rsid w:val="00610D27"/>
    <w:rsid w:val="00611021"/>
    <w:rsid w:val="006113B6"/>
    <w:rsid w:val="0061192E"/>
    <w:rsid w:val="00613223"/>
    <w:rsid w:val="00613848"/>
    <w:rsid w:val="00614722"/>
    <w:rsid w:val="00614723"/>
    <w:rsid w:val="006153D8"/>
    <w:rsid w:val="0061586F"/>
    <w:rsid w:val="006158DF"/>
    <w:rsid w:val="006169F3"/>
    <w:rsid w:val="00616F1C"/>
    <w:rsid w:val="006176AD"/>
    <w:rsid w:val="006178EE"/>
    <w:rsid w:val="00617A4A"/>
    <w:rsid w:val="0062051D"/>
    <w:rsid w:val="006211EE"/>
    <w:rsid w:val="00621594"/>
    <w:rsid w:val="0062258A"/>
    <w:rsid w:val="006228DC"/>
    <w:rsid w:val="00622B6A"/>
    <w:rsid w:val="00622E7A"/>
    <w:rsid w:val="006233D5"/>
    <w:rsid w:val="006233EA"/>
    <w:rsid w:val="006249E5"/>
    <w:rsid w:val="00624F55"/>
    <w:rsid w:val="0062547F"/>
    <w:rsid w:val="006262AF"/>
    <w:rsid w:val="006263F0"/>
    <w:rsid w:val="006263F2"/>
    <w:rsid w:val="00627CB5"/>
    <w:rsid w:val="00630553"/>
    <w:rsid w:val="00630EF9"/>
    <w:rsid w:val="00631DA9"/>
    <w:rsid w:val="00631FAF"/>
    <w:rsid w:val="0063248E"/>
    <w:rsid w:val="00633216"/>
    <w:rsid w:val="006332B0"/>
    <w:rsid w:val="00633E88"/>
    <w:rsid w:val="006342DF"/>
    <w:rsid w:val="00634A72"/>
    <w:rsid w:val="00634F5A"/>
    <w:rsid w:val="006353FA"/>
    <w:rsid w:val="00636117"/>
    <w:rsid w:val="006361C1"/>
    <w:rsid w:val="0063649F"/>
    <w:rsid w:val="0063691E"/>
    <w:rsid w:val="00636B67"/>
    <w:rsid w:val="00637141"/>
    <w:rsid w:val="0064074A"/>
    <w:rsid w:val="00640782"/>
    <w:rsid w:val="00640A8D"/>
    <w:rsid w:val="00640ABF"/>
    <w:rsid w:val="00641536"/>
    <w:rsid w:val="00641AB5"/>
    <w:rsid w:val="00642149"/>
    <w:rsid w:val="00642364"/>
    <w:rsid w:val="006430AA"/>
    <w:rsid w:val="006435E7"/>
    <w:rsid w:val="00643840"/>
    <w:rsid w:val="00644373"/>
    <w:rsid w:val="00644B51"/>
    <w:rsid w:val="00644C12"/>
    <w:rsid w:val="00644D26"/>
    <w:rsid w:val="006451B6"/>
    <w:rsid w:val="0064799D"/>
    <w:rsid w:val="006501FC"/>
    <w:rsid w:val="00650F03"/>
    <w:rsid w:val="0065109E"/>
    <w:rsid w:val="0065180B"/>
    <w:rsid w:val="006519E3"/>
    <w:rsid w:val="00652083"/>
    <w:rsid w:val="0065255A"/>
    <w:rsid w:val="00652719"/>
    <w:rsid w:val="0065290E"/>
    <w:rsid w:val="0065302D"/>
    <w:rsid w:val="00653306"/>
    <w:rsid w:val="006534E7"/>
    <w:rsid w:val="00653F1A"/>
    <w:rsid w:val="00653F1B"/>
    <w:rsid w:val="00654076"/>
    <w:rsid w:val="00655FA1"/>
    <w:rsid w:val="00655FF3"/>
    <w:rsid w:val="006562BB"/>
    <w:rsid w:val="006569CE"/>
    <w:rsid w:val="0065793B"/>
    <w:rsid w:val="00660151"/>
    <w:rsid w:val="00661263"/>
    <w:rsid w:val="00661848"/>
    <w:rsid w:val="00661C17"/>
    <w:rsid w:val="00661DE9"/>
    <w:rsid w:val="00662349"/>
    <w:rsid w:val="00662435"/>
    <w:rsid w:val="00662A81"/>
    <w:rsid w:val="00663923"/>
    <w:rsid w:val="00664161"/>
    <w:rsid w:val="00664C5B"/>
    <w:rsid w:val="00664CFA"/>
    <w:rsid w:val="00664FB9"/>
    <w:rsid w:val="0066548F"/>
    <w:rsid w:val="00665CEC"/>
    <w:rsid w:val="006662D6"/>
    <w:rsid w:val="00666455"/>
    <w:rsid w:val="00666D8A"/>
    <w:rsid w:val="006670D0"/>
    <w:rsid w:val="00667A7D"/>
    <w:rsid w:val="00667F25"/>
    <w:rsid w:val="0067002D"/>
    <w:rsid w:val="006700A3"/>
    <w:rsid w:val="006706EA"/>
    <w:rsid w:val="0067140C"/>
    <w:rsid w:val="00671C2E"/>
    <w:rsid w:val="006720BC"/>
    <w:rsid w:val="006720D9"/>
    <w:rsid w:val="006725CD"/>
    <w:rsid w:val="00672955"/>
    <w:rsid w:val="00672EFB"/>
    <w:rsid w:val="00673E79"/>
    <w:rsid w:val="0067542D"/>
    <w:rsid w:val="00675C81"/>
    <w:rsid w:val="00677093"/>
    <w:rsid w:val="00680B0B"/>
    <w:rsid w:val="00680BC4"/>
    <w:rsid w:val="00681798"/>
    <w:rsid w:val="00682C92"/>
    <w:rsid w:val="00682D7C"/>
    <w:rsid w:val="00683395"/>
    <w:rsid w:val="00683F65"/>
    <w:rsid w:val="00684B41"/>
    <w:rsid w:val="006850C3"/>
    <w:rsid w:val="006853C1"/>
    <w:rsid w:val="0068564A"/>
    <w:rsid w:val="006861BF"/>
    <w:rsid w:val="00686D0F"/>
    <w:rsid w:val="00687110"/>
    <w:rsid w:val="006871DD"/>
    <w:rsid w:val="006874B6"/>
    <w:rsid w:val="006877B4"/>
    <w:rsid w:val="0069020D"/>
    <w:rsid w:val="0069033E"/>
    <w:rsid w:val="0069145E"/>
    <w:rsid w:val="0069180C"/>
    <w:rsid w:val="0069240D"/>
    <w:rsid w:val="00692863"/>
    <w:rsid w:val="00692D1B"/>
    <w:rsid w:val="006934AB"/>
    <w:rsid w:val="00693861"/>
    <w:rsid w:val="006939BE"/>
    <w:rsid w:val="006943BA"/>
    <w:rsid w:val="0069568F"/>
    <w:rsid w:val="0069583C"/>
    <w:rsid w:val="00695DEC"/>
    <w:rsid w:val="006965F4"/>
    <w:rsid w:val="00696847"/>
    <w:rsid w:val="00696AC8"/>
    <w:rsid w:val="00696CC9"/>
    <w:rsid w:val="00696F34"/>
    <w:rsid w:val="006977BD"/>
    <w:rsid w:val="0069793F"/>
    <w:rsid w:val="00697AC4"/>
    <w:rsid w:val="006A15C2"/>
    <w:rsid w:val="006A2200"/>
    <w:rsid w:val="006A245D"/>
    <w:rsid w:val="006A3AFC"/>
    <w:rsid w:val="006A3B30"/>
    <w:rsid w:val="006A414B"/>
    <w:rsid w:val="006A4988"/>
    <w:rsid w:val="006A5395"/>
    <w:rsid w:val="006A564F"/>
    <w:rsid w:val="006A57C9"/>
    <w:rsid w:val="006A5C93"/>
    <w:rsid w:val="006A5FAB"/>
    <w:rsid w:val="006A6B28"/>
    <w:rsid w:val="006A6C7E"/>
    <w:rsid w:val="006B01AF"/>
    <w:rsid w:val="006B052B"/>
    <w:rsid w:val="006B0BB3"/>
    <w:rsid w:val="006B1A6A"/>
    <w:rsid w:val="006B1E45"/>
    <w:rsid w:val="006B235A"/>
    <w:rsid w:val="006B253E"/>
    <w:rsid w:val="006B253F"/>
    <w:rsid w:val="006B26EA"/>
    <w:rsid w:val="006B29FE"/>
    <w:rsid w:val="006B3D81"/>
    <w:rsid w:val="006B4240"/>
    <w:rsid w:val="006B4863"/>
    <w:rsid w:val="006B50F4"/>
    <w:rsid w:val="006B56E8"/>
    <w:rsid w:val="006B5948"/>
    <w:rsid w:val="006B5E70"/>
    <w:rsid w:val="006B6440"/>
    <w:rsid w:val="006B65E6"/>
    <w:rsid w:val="006B662A"/>
    <w:rsid w:val="006B6753"/>
    <w:rsid w:val="006B6B33"/>
    <w:rsid w:val="006C005C"/>
    <w:rsid w:val="006C0223"/>
    <w:rsid w:val="006C1210"/>
    <w:rsid w:val="006C1C47"/>
    <w:rsid w:val="006C2485"/>
    <w:rsid w:val="006C2768"/>
    <w:rsid w:val="006C44BA"/>
    <w:rsid w:val="006C5AED"/>
    <w:rsid w:val="006C5B68"/>
    <w:rsid w:val="006C5F55"/>
    <w:rsid w:val="006C69DE"/>
    <w:rsid w:val="006C6A6F"/>
    <w:rsid w:val="006C7858"/>
    <w:rsid w:val="006C79D0"/>
    <w:rsid w:val="006D06E4"/>
    <w:rsid w:val="006D0738"/>
    <w:rsid w:val="006D0A13"/>
    <w:rsid w:val="006D1079"/>
    <w:rsid w:val="006D10D9"/>
    <w:rsid w:val="006D1DDE"/>
    <w:rsid w:val="006D29B8"/>
    <w:rsid w:val="006D2CB6"/>
    <w:rsid w:val="006D3646"/>
    <w:rsid w:val="006D3A17"/>
    <w:rsid w:val="006D3E0F"/>
    <w:rsid w:val="006D3E66"/>
    <w:rsid w:val="006D3F81"/>
    <w:rsid w:val="006D406A"/>
    <w:rsid w:val="006D4A73"/>
    <w:rsid w:val="006D50BD"/>
    <w:rsid w:val="006D517C"/>
    <w:rsid w:val="006D5A89"/>
    <w:rsid w:val="006D602A"/>
    <w:rsid w:val="006D67E4"/>
    <w:rsid w:val="006D6F09"/>
    <w:rsid w:val="006D72BA"/>
    <w:rsid w:val="006D73AA"/>
    <w:rsid w:val="006E0F03"/>
    <w:rsid w:val="006E2332"/>
    <w:rsid w:val="006E2447"/>
    <w:rsid w:val="006E2455"/>
    <w:rsid w:val="006E3A24"/>
    <w:rsid w:val="006E3D3A"/>
    <w:rsid w:val="006E4DE5"/>
    <w:rsid w:val="006E53AF"/>
    <w:rsid w:val="006E5EFB"/>
    <w:rsid w:val="006E685E"/>
    <w:rsid w:val="006E71CF"/>
    <w:rsid w:val="006E78A5"/>
    <w:rsid w:val="006E7BBE"/>
    <w:rsid w:val="006E7C4C"/>
    <w:rsid w:val="006E7F38"/>
    <w:rsid w:val="006F027A"/>
    <w:rsid w:val="006F03A5"/>
    <w:rsid w:val="006F049D"/>
    <w:rsid w:val="006F074E"/>
    <w:rsid w:val="006F0A5B"/>
    <w:rsid w:val="006F0A64"/>
    <w:rsid w:val="006F345C"/>
    <w:rsid w:val="006F3722"/>
    <w:rsid w:val="006F419B"/>
    <w:rsid w:val="006F42D7"/>
    <w:rsid w:val="006F4702"/>
    <w:rsid w:val="006F4F4B"/>
    <w:rsid w:val="006F50E7"/>
    <w:rsid w:val="006F515B"/>
    <w:rsid w:val="006F5F48"/>
    <w:rsid w:val="006F65D3"/>
    <w:rsid w:val="006F7AFC"/>
    <w:rsid w:val="006F7C9A"/>
    <w:rsid w:val="007001CF"/>
    <w:rsid w:val="007003C8"/>
    <w:rsid w:val="0070049E"/>
    <w:rsid w:val="007005B3"/>
    <w:rsid w:val="00700D3C"/>
    <w:rsid w:val="0070122A"/>
    <w:rsid w:val="007014B6"/>
    <w:rsid w:val="00701AFB"/>
    <w:rsid w:val="007028F7"/>
    <w:rsid w:val="00702F74"/>
    <w:rsid w:val="00703244"/>
    <w:rsid w:val="007033EA"/>
    <w:rsid w:val="00703AEF"/>
    <w:rsid w:val="00703F34"/>
    <w:rsid w:val="007055EE"/>
    <w:rsid w:val="00706737"/>
    <w:rsid w:val="00706872"/>
    <w:rsid w:val="00706C04"/>
    <w:rsid w:val="00706FFB"/>
    <w:rsid w:val="00707313"/>
    <w:rsid w:val="0070796C"/>
    <w:rsid w:val="00707E75"/>
    <w:rsid w:val="00707EEA"/>
    <w:rsid w:val="00710D96"/>
    <w:rsid w:val="00710F68"/>
    <w:rsid w:val="00711274"/>
    <w:rsid w:val="00711849"/>
    <w:rsid w:val="00711895"/>
    <w:rsid w:val="00712127"/>
    <w:rsid w:val="007127F9"/>
    <w:rsid w:val="00713285"/>
    <w:rsid w:val="007144B7"/>
    <w:rsid w:val="007147CA"/>
    <w:rsid w:val="007151BB"/>
    <w:rsid w:val="00715C77"/>
    <w:rsid w:val="00716A97"/>
    <w:rsid w:val="00716FA7"/>
    <w:rsid w:val="0071784C"/>
    <w:rsid w:val="0072062C"/>
    <w:rsid w:val="007208AB"/>
    <w:rsid w:val="00721B83"/>
    <w:rsid w:val="00721BEE"/>
    <w:rsid w:val="00722044"/>
    <w:rsid w:val="007228CE"/>
    <w:rsid w:val="00722CCC"/>
    <w:rsid w:val="00722FCB"/>
    <w:rsid w:val="00723FE4"/>
    <w:rsid w:val="00724A39"/>
    <w:rsid w:val="0072605C"/>
    <w:rsid w:val="00726AAF"/>
    <w:rsid w:val="00730D28"/>
    <w:rsid w:val="00731059"/>
    <w:rsid w:val="00731C25"/>
    <w:rsid w:val="007329AA"/>
    <w:rsid w:val="00732B4D"/>
    <w:rsid w:val="00732FD5"/>
    <w:rsid w:val="007330BA"/>
    <w:rsid w:val="007338CF"/>
    <w:rsid w:val="00734C99"/>
    <w:rsid w:val="0073526E"/>
    <w:rsid w:val="00736408"/>
    <w:rsid w:val="007366FA"/>
    <w:rsid w:val="00736768"/>
    <w:rsid w:val="0073699E"/>
    <w:rsid w:val="007377C1"/>
    <w:rsid w:val="00740240"/>
    <w:rsid w:val="00741454"/>
    <w:rsid w:val="007414A9"/>
    <w:rsid w:val="00742055"/>
    <w:rsid w:val="00742E77"/>
    <w:rsid w:val="00742F00"/>
    <w:rsid w:val="007439F4"/>
    <w:rsid w:val="00743B5E"/>
    <w:rsid w:val="00743C6E"/>
    <w:rsid w:val="00744895"/>
    <w:rsid w:val="007449D8"/>
    <w:rsid w:val="007449E0"/>
    <w:rsid w:val="00744A8C"/>
    <w:rsid w:val="00744F56"/>
    <w:rsid w:val="0074555C"/>
    <w:rsid w:val="007467B2"/>
    <w:rsid w:val="00746FE2"/>
    <w:rsid w:val="00747404"/>
    <w:rsid w:val="007475D9"/>
    <w:rsid w:val="0075027B"/>
    <w:rsid w:val="00750CD3"/>
    <w:rsid w:val="00750D6B"/>
    <w:rsid w:val="00751790"/>
    <w:rsid w:val="0075217D"/>
    <w:rsid w:val="0075224E"/>
    <w:rsid w:val="007524BE"/>
    <w:rsid w:val="0075639E"/>
    <w:rsid w:val="00757291"/>
    <w:rsid w:val="00757C3B"/>
    <w:rsid w:val="0076024F"/>
    <w:rsid w:val="007612DB"/>
    <w:rsid w:val="007617E9"/>
    <w:rsid w:val="007618CB"/>
    <w:rsid w:val="00762954"/>
    <w:rsid w:val="007633D2"/>
    <w:rsid w:val="0076417D"/>
    <w:rsid w:val="007647F9"/>
    <w:rsid w:val="00764C0B"/>
    <w:rsid w:val="00765A93"/>
    <w:rsid w:val="00766280"/>
    <w:rsid w:val="00766DA0"/>
    <w:rsid w:val="007675A4"/>
    <w:rsid w:val="00767B0D"/>
    <w:rsid w:val="00770C9D"/>
    <w:rsid w:val="007714A7"/>
    <w:rsid w:val="00771644"/>
    <w:rsid w:val="00772190"/>
    <w:rsid w:val="0077237F"/>
    <w:rsid w:val="0077368C"/>
    <w:rsid w:val="00773DA4"/>
    <w:rsid w:val="00773F95"/>
    <w:rsid w:val="00774127"/>
    <w:rsid w:val="00774342"/>
    <w:rsid w:val="0077469F"/>
    <w:rsid w:val="00774CA0"/>
    <w:rsid w:val="00774DB2"/>
    <w:rsid w:val="00775270"/>
    <w:rsid w:val="00775D98"/>
    <w:rsid w:val="00775EBD"/>
    <w:rsid w:val="00776292"/>
    <w:rsid w:val="0077677F"/>
    <w:rsid w:val="007767E8"/>
    <w:rsid w:val="007769DE"/>
    <w:rsid w:val="007769DF"/>
    <w:rsid w:val="00776FD6"/>
    <w:rsid w:val="007777C1"/>
    <w:rsid w:val="00777B9F"/>
    <w:rsid w:val="00780659"/>
    <w:rsid w:val="00780954"/>
    <w:rsid w:val="00781224"/>
    <w:rsid w:val="00781314"/>
    <w:rsid w:val="00781600"/>
    <w:rsid w:val="00782135"/>
    <w:rsid w:val="00782647"/>
    <w:rsid w:val="007833CD"/>
    <w:rsid w:val="00783417"/>
    <w:rsid w:val="00783CC4"/>
    <w:rsid w:val="00783E7F"/>
    <w:rsid w:val="00783F73"/>
    <w:rsid w:val="00784400"/>
    <w:rsid w:val="00784538"/>
    <w:rsid w:val="007848FE"/>
    <w:rsid w:val="0078536F"/>
    <w:rsid w:val="00785545"/>
    <w:rsid w:val="00786007"/>
    <w:rsid w:val="00786840"/>
    <w:rsid w:val="00787003"/>
    <w:rsid w:val="007871C3"/>
    <w:rsid w:val="0078722C"/>
    <w:rsid w:val="00787E32"/>
    <w:rsid w:val="00787FD1"/>
    <w:rsid w:val="00790182"/>
    <w:rsid w:val="007909CF"/>
    <w:rsid w:val="00790AE1"/>
    <w:rsid w:val="00790F83"/>
    <w:rsid w:val="007914EC"/>
    <w:rsid w:val="007914FF"/>
    <w:rsid w:val="007919BC"/>
    <w:rsid w:val="00791A6F"/>
    <w:rsid w:val="007921C4"/>
    <w:rsid w:val="00792326"/>
    <w:rsid w:val="007923A2"/>
    <w:rsid w:val="00792738"/>
    <w:rsid w:val="00793577"/>
    <w:rsid w:val="00793BD8"/>
    <w:rsid w:val="00793D90"/>
    <w:rsid w:val="0079549D"/>
    <w:rsid w:val="00795D4C"/>
    <w:rsid w:val="00796B39"/>
    <w:rsid w:val="007974DE"/>
    <w:rsid w:val="00797910"/>
    <w:rsid w:val="007A04D7"/>
    <w:rsid w:val="007A0EB3"/>
    <w:rsid w:val="007A147A"/>
    <w:rsid w:val="007A1813"/>
    <w:rsid w:val="007A20B9"/>
    <w:rsid w:val="007A2B27"/>
    <w:rsid w:val="007A40BD"/>
    <w:rsid w:val="007A4EC2"/>
    <w:rsid w:val="007A54EB"/>
    <w:rsid w:val="007A5BF1"/>
    <w:rsid w:val="007A5D6C"/>
    <w:rsid w:val="007A76C0"/>
    <w:rsid w:val="007A78BB"/>
    <w:rsid w:val="007A7F63"/>
    <w:rsid w:val="007B0D75"/>
    <w:rsid w:val="007B0EB5"/>
    <w:rsid w:val="007B150D"/>
    <w:rsid w:val="007B1586"/>
    <w:rsid w:val="007B1F8A"/>
    <w:rsid w:val="007B26A9"/>
    <w:rsid w:val="007B27DB"/>
    <w:rsid w:val="007B5436"/>
    <w:rsid w:val="007B5B71"/>
    <w:rsid w:val="007B5F0B"/>
    <w:rsid w:val="007B72BE"/>
    <w:rsid w:val="007B7B01"/>
    <w:rsid w:val="007C08E1"/>
    <w:rsid w:val="007C108F"/>
    <w:rsid w:val="007C194F"/>
    <w:rsid w:val="007C377B"/>
    <w:rsid w:val="007C39BB"/>
    <w:rsid w:val="007C4D81"/>
    <w:rsid w:val="007C4F69"/>
    <w:rsid w:val="007C51E0"/>
    <w:rsid w:val="007C5783"/>
    <w:rsid w:val="007C67C9"/>
    <w:rsid w:val="007C68F6"/>
    <w:rsid w:val="007C6BED"/>
    <w:rsid w:val="007C747D"/>
    <w:rsid w:val="007C7860"/>
    <w:rsid w:val="007D0307"/>
    <w:rsid w:val="007D0703"/>
    <w:rsid w:val="007D111F"/>
    <w:rsid w:val="007D12DD"/>
    <w:rsid w:val="007D1C4F"/>
    <w:rsid w:val="007D4075"/>
    <w:rsid w:val="007D4A4F"/>
    <w:rsid w:val="007D4C09"/>
    <w:rsid w:val="007D5600"/>
    <w:rsid w:val="007D5A73"/>
    <w:rsid w:val="007D5C29"/>
    <w:rsid w:val="007D5ED5"/>
    <w:rsid w:val="007D5FF6"/>
    <w:rsid w:val="007D63B1"/>
    <w:rsid w:val="007D6CD5"/>
    <w:rsid w:val="007D6D82"/>
    <w:rsid w:val="007D7113"/>
    <w:rsid w:val="007D7656"/>
    <w:rsid w:val="007E0897"/>
    <w:rsid w:val="007E15D6"/>
    <w:rsid w:val="007E1778"/>
    <w:rsid w:val="007E2290"/>
    <w:rsid w:val="007E266A"/>
    <w:rsid w:val="007E37EA"/>
    <w:rsid w:val="007E3FD3"/>
    <w:rsid w:val="007E4101"/>
    <w:rsid w:val="007E45F7"/>
    <w:rsid w:val="007E5034"/>
    <w:rsid w:val="007E5259"/>
    <w:rsid w:val="007E5630"/>
    <w:rsid w:val="007E56D2"/>
    <w:rsid w:val="007E60D8"/>
    <w:rsid w:val="007E6B4C"/>
    <w:rsid w:val="007E769E"/>
    <w:rsid w:val="007E7BB0"/>
    <w:rsid w:val="007E7EC1"/>
    <w:rsid w:val="007F088D"/>
    <w:rsid w:val="007F09EC"/>
    <w:rsid w:val="007F0A00"/>
    <w:rsid w:val="007F0AEB"/>
    <w:rsid w:val="007F0BF0"/>
    <w:rsid w:val="007F0C2B"/>
    <w:rsid w:val="007F11AA"/>
    <w:rsid w:val="007F1B96"/>
    <w:rsid w:val="007F2247"/>
    <w:rsid w:val="007F254A"/>
    <w:rsid w:val="007F2824"/>
    <w:rsid w:val="007F3035"/>
    <w:rsid w:val="007F31D3"/>
    <w:rsid w:val="007F33C5"/>
    <w:rsid w:val="007F3FC6"/>
    <w:rsid w:val="007F5D51"/>
    <w:rsid w:val="007F69DD"/>
    <w:rsid w:val="007F71DE"/>
    <w:rsid w:val="007F7EBD"/>
    <w:rsid w:val="00800560"/>
    <w:rsid w:val="0080158A"/>
    <w:rsid w:val="008019D0"/>
    <w:rsid w:val="00801CBE"/>
    <w:rsid w:val="00802B06"/>
    <w:rsid w:val="00802DE6"/>
    <w:rsid w:val="00803CF2"/>
    <w:rsid w:val="00803FFE"/>
    <w:rsid w:val="00804920"/>
    <w:rsid w:val="00804B03"/>
    <w:rsid w:val="00804B3F"/>
    <w:rsid w:val="00805685"/>
    <w:rsid w:val="00805743"/>
    <w:rsid w:val="0080590E"/>
    <w:rsid w:val="00806E7D"/>
    <w:rsid w:val="00807C66"/>
    <w:rsid w:val="00810171"/>
    <w:rsid w:val="00810C32"/>
    <w:rsid w:val="00811205"/>
    <w:rsid w:val="008116D9"/>
    <w:rsid w:val="008119BD"/>
    <w:rsid w:val="00812459"/>
    <w:rsid w:val="008137E6"/>
    <w:rsid w:val="00813922"/>
    <w:rsid w:val="00814536"/>
    <w:rsid w:val="0081464C"/>
    <w:rsid w:val="008148D8"/>
    <w:rsid w:val="00814B4C"/>
    <w:rsid w:val="00814B89"/>
    <w:rsid w:val="00815CFD"/>
    <w:rsid w:val="00816099"/>
    <w:rsid w:val="00816BD1"/>
    <w:rsid w:val="008177B7"/>
    <w:rsid w:val="008178F4"/>
    <w:rsid w:val="00817D18"/>
    <w:rsid w:val="00820491"/>
    <w:rsid w:val="008208FF"/>
    <w:rsid w:val="00821558"/>
    <w:rsid w:val="008217E1"/>
    <w:rsid w:val="00821866"/>
    <w:rsid w:val="00821A94"/>
    <w:rsid w:val="00821CC5"/>
    <w:rsid w:val="00822416"/>
    <w:rsid w:val="008225A7"/>
    <w:rsid w:val="00822648"/>
    <w:rsid w:val="0082266F"/>
    <w:rsid w:val="008228F9"/>
    <w:rsid w:val="00823D82"/>
    <w:rsid w:val="00824E42"/>
    <w:rsid w:val="008258FA"/>
    <w:rsid w:val="00825C08"/>
    <w:rsid w:val="00825E4F"/>
    <w:rsid w:val="00826868"/>
    <w:rsid w:val="00826A60"/>
    <w:rsid w:val="0082714D"/>
    <w:rsid w:val="0083191B"/>
    <w:rsid w:val="00831C72"/>
    <w:rsid w:val="00832407"/>
    <w:rsid w:val="00832746"/>
    <w:rsid w:val="00832AA0"/>
    <w:rsid w:val="0083316B"/>
    <w:rsid w:val="00833530"/>
    <w:rsid w:val="00833E94"/>
    <w:rsid w:val="00833F5F"/>
    <w:rsid w:val="00833F87"/>
    <w:rsid w:val="008341D0"/>
    <w:rsid w:val="00834782"/>
    <w:rsid w:val="00834CD7"/>
    <w:rsid w:val="00834E44"/>
    <w:rsid w:val="00834E48"/>
    <w:rsid w:val="008358B0"/>
    <w:rsid w:val="00835F0B"/>
    <w:rsid w:val="00836450"/>
    <w:rsid w:val="008365D3"/>
    <w:rsid w:val="0083666B"/>
    <w:rsid w:val="00836E55"/>
    <w:rsid w:val="00837087"/>
    <w:rsid w:val="00837B54"/>
    <w:rsid w:val="008401CD"/>
    <w:rsid w:val="008407CC"/>
    <w:rsid w:val="008408AB"/>
    <w:rsid w:val="0084391F"/>
    <w:rsid w:val="00844545"/>
    <w:rsid w:val="008448DF"/>
    <w:rsid w:val="0084499D"/>
    <w:rsid w:val="00844DD7"/>
    <w:rsid w:val="00845D41"/>
    <w:rsid w:val="00845DB6"/>
    <w:rsid w:val="00845F5E"/>
    <w:rsid w:val="008460FE"/>
    <w:rsid w:val="00847C13"/>
    <w:rsid w:val="008502B7"/>
    <w:rsid w:val="00850506"/>
    <w:rsid w:val="0085119F"/>
    <w:rsid w:val="0085169C"/>
    <w:rsid w:val="0085192C"/>
    <w:rsid w:val="00851951"/>
    <w:rsid w:val="00851E95"/>
    <w:rsid w:val="008522AD"/>
    <w:rsid w:val="008525D3"/>
    <w:rsid w:val="008526AE"/>
    <w:rsid w:val="0085275A"/>
    <w:rsid w:val="00852E9E"/>
    <w:rsid w:val="0085312A"/>
    <w:rsid w:val="0085435A"/>
    <w:rsid w:val="00855518"/>
    <w:rsid w:val="00855C90"/>
    <w:rsid w:val="008568FF"/>
    <w:rsid w:val="00857119"/>
    <w:rsid w:val="0086044C"/>
    <w:rsid w:val="00860F31"/>
    <w:rsid w:val="008615D4"/>
    <w:rsid w:val="00862403"/>
    <w:rsid w:val="0086290B"/>
    <w:rsid w:val="00864A21"/>
    <w:rsid w:val="00864F8C"/>
    <w:rsid w:val="00865832"/>
    <w:rsid w:val="00865F28"/>
    <w:rsid w:val="00866365"/>
    <w:rsid w:val="008667B8"/>
    <w:rsid w:val="00866DE4"/>
    <w:rsid w:val="0086739F"/>
    <w:rsid w:val="00867F60"/>
    <w:rsid w:val="008704E4"/>
    <w:rsid w:val="00870A26"/>
    <w:rsid w:val="00871515"/>
    <w:rsid w:val="00872DD8"/>
    <w:rsid w:val="00873470"/>
    <w:rsid w:val="00873F02"/>
    <w:rsid w:val="0087405D"/>
    <w:rsid w:val="008740D1"/>
    <w:rsid w:val="008741C3"/>
    <w:rsid w:val="00874349"/>
    <w:rsid w:val="008749FA"/>
    <w:rsid w:val="00874BFE"/>
    <w:rsid w:val="0087655E"/>
    <w:rsid w:val="008778A1"/>
    <w:rsid w:val="00880256"/>
    <w:rsid w:val="008814E8"/>
    <w:rsid w:val="008817A1"/>
    <w:rsid w:val="00882907"/>
    <w:rsid w:val="00882D19"/>
    <w:rsid w:val="008831FC"/>
    <w:rsid w:val="0088323D"/>
    <w:rsid w:val="00884D0E"/>
    <w:rsid w:val="00884D64"/>
    <w:rsid w:val="008855C9"/>
    <w:rsid w:val="00885C57"/>
    <w:rsid w:val="0088637D"/>
    <w:rsid w:val="008874F5"/>
    <w:rsid w:val="008876D3"/>
    <w:rsid w:val="00887D5B"/>
    <w:rsid w:val="008919F4"/>
    <w:rsid w:val="00891A34"/>
    <w:rsid w:val="00892D1E"/>
    <w:rsid w:val="00892D7C"/>
    <w:rsid w:val="00892E64"/>
    <w:rsid w:val="00893724"/>
    <w:rsid w:val="00894AED"/>
    <w:rsid w:val="00894DF9"/>
    <w:rsid w:val="00895437"/>
    <w:rsid w:val="00895E8D"/>
    <w:rsid w:val="0089736E"/>
    <w:rsid w:val="00897646"/>
    <w:rsid w:val="008979B3"/>
    <w:rsid w:val="008A0B8F"/>
    <w:rsid w:val="008A13C3"/>
    <w:rsid w:val="008A3C94"/>
    <w:rsid w:val="008A4161"/>
    <w:rsid w:val="008A4C15"/>
    <w:rsid w:val="008A50EA"/>
    <w:rsid w:val="008A5BAD"/>
    <w:rsid w:val="008A6912"/>
    <w:rsid w:val="008A693E"/>
    <w:rsid w:val="008A6D7F"/>
    <w:rsid w:val="008A7532"/>
    <w:rsid w:val="008B079F"/>
    <w:rsid w:val="008B0EEA"/>
    <w:rsid w:val="008B1031"/>
    <w:rsid w:val="008B1FFD"/>
    <w:rsid w:val="008B2279"/>
    <w:rsid w:val="008B2BB1"/>
    <w:rsid w:val="008B2BEC"/>
    <w:rsid w:val="008B37C2"/>
    <w:rsid w:val="008B58B2"/>
    <w:rsid w:val="008B5AC7"/>
    <w:rsid w:val="008B6FD1"/>
    <w:rsid w:val="008B71C2"/>
    <w:rsid w:val="008B7771"/>
    <w:rsid w:val="008B7BA1"/>
    <w:rsid w:val="008C029A"/>
    <w:rsid w:val="008C21DF"/>
    <w:rsid w:val="008C2866"/>
    <w:rsid w:val="008C2C21"/>
    <w:rsid w:val="008C3617"/>
    <w:rsid w:val="008C3912"/>
    <w:rsid w:val="008C3BC9"/>
    <w:rsid w:val="008C4062"/>
    <w:rsid w:val="008C45CB"/>
    <w:rsid w:val="008C4AEB"/>
    <w:rsid w:val="008C4F5C"/>
    <w:rsid w:val="008C537A"/>
    <w:rsid w:val="008C561A"/>
    <w:rsid w:val="008C57F0"/>
    <w:rsid w:val="008C64BC"/>
    <w:rsid w:val="008C65EC"/>
    <w:rsid w:val="008C6796"/>
    <w:rsid w:val="008C6BFA"/>
    <w:rsid w:val="008C7092"/>
    <w:rsid w:val="008C72F4"/>
    <w:rsid w:val="008C7619"/>
    <w:rsid w:val="008C7ECF"/>
    <w:rsid w:val="008D042D"/>
    <w:rsid w:val="008D0CBA"/>
    <w:rsid w:val="008D277A"/>
    <w:rsid w:val="008D3363"/>
    <w:rsid w:val="008D3A13"/>
    <w:rsid w:val="008D3D09"/>
    <w:rsid w:val="008D3D9C"/>
    <w:rsid w:val="008D3E4E"/>
    <w:rsid w:val="008D4259"/>
    <w:rsid w:val="008D4648"/>
    <w:rsid w:val="008D48AB"/>
    <w:rsid w:val="008D4E2B"/>
    <w:rsid w:val="008D5A6C"/>
    <w:rsid w:val="008D5DF7"/>
    <w:rsid w:val="008D6E66"/>
    <w:rsid w:val="008D7199"/>
    <w:rsid w:val="008D7361"/>
    <w:rsid w:val="008D786C"/>
    <w:rsid w:val="008E007E"/>
    <w:rsid w:val="008E022E"/>
    <w:rsid w:val="008E0294"/>
    <w:rsid w:val="008E109D"/>
    <w:rsid w:val="008E28CF"/>
    <w:rsid w:val="008E2A03"/>
    <w:rsid w:val="008E2F79"/>
    <w:rsid w:val="008E3309"/>
    <w:rsid w:val="008E33D8"/>
    <w:rsid w:val="008E37D4"/>
    <w:rsid w:val="008E39DA"/>
    <w:rsid w:val="008E4F31"/>
    <w:rsid w:val="008E52AB"/>
    <w:rsid w:val="008E68E7"/>
    <w:rsid w:val="008E772F"/>
    <w:rsid w:val="008E7877"/>
    <w:rsid w:val="008F059D"/>
    <w:rsid w:val="008F0F98"/>
    <w:rsid w:val="008F154B"/>
    <w:rsid w:val="008F1720"/>
    <w:rsid w:val="008F18A1"/>
    <w:rsid w:val="008F1FCD"/>
    <w:rsid w:val="008F2566"/>
    <w:rsid w:val="008F2DA9"/>
    <w:rsid w:val="008F3C71"/>
    <w:rsid w:val="008F4189"/>
    <w:rsid w:val="008F450A"/>
    <w:rsid w:val="008F6BAB"/>
    <w:rsid w:val="008F761F"/>
    <w:rsid w:val="008F77FE"/>
    <w:rsid w:val="009009BB"/>
    <w:rsid w:val="00901AB0"/>
    <w:rsid w:val="0090205B"/>
    <w:rsid w:val="00902D38"/>
    <w:rsid w:val="009030BB"/>
    <w:rsid w:val="00903449"/>
    <w:rsid w:val="009036CD"/>
    <w:rsid w:val="009038DC"/>
    <w:rsid w:val="00903FD8"/>
    <w:rsid w:val="009043F1"/>
    <w:rsid w:val="009050E9"/>
    <w:rsid w:val="0090554E"/>
    <w:rsid w:val="00905717"/>
    <w:rsid w:val="009064B6"/>
    <w:rsid w:val="00906CA5"/>
    <w:rsid w:val="00906DA6"/>
    <w:rsid w:val="009071E8"/>
    <w:rsid w:val="009073F5"/>
    <w:rsid w:val="009103E1"/>
    <w:rsid w:val="00910675"/>
    <w:rsid w:val="00910A88"/>
    <w:rsid w:val="009111CA"/>
    <w:rsid w:val="0091151D"/>
    <w:rsid w:val="00913CEB"/>
    <w:rsid w:val="00913F9A"/>
    <w:rsid w:val="00914349"/>
    <w:rsid w:val="00914E55"/>
    <w:rsid w:val="0091581C"/>
    <w:rsid w:val="00915968"/>
    <w:rsid w:val="009162C7"/>
    <w:rsid w:val="00916884"/>
    <w:rsid w:val="0091707B"/>
    <w:rsid w:val="00917518"/>
    <w:rsid w:val="00917FC0"/>
    <w:rsid w:val="00920762"/>
    <w:rsid w:val="00920A69"/>
    <w:rsid w:val="00921E76"/>
    <w:rsid w:val="00923299"/>
    <w:rsid w:val="009240AF"/>
    <w:rsid w:val="00924488"/>
    <w:rsid w:val="009244D5"/>
    <w:rsid w:val="00924A8E"/>
    <w:rsid w:val="00924B36"/>
    <w:rsid w:val="00925904"/>
    <w:rsid w:val="00926408"/>
    <w:rsid w:val="0092667F"/>
    <w:rsid w:val="009266A2"/>
    <w:rsid w:val="00926C3B"/>
    <w:rsid w:val="00927276"/>
    <w:rsid w:val="009279D8"/>
    <w:rsid w:val="009300C3"/>
    <w:rsid w:val="009300E4"/>
    <w:rsid w:val="00930386"/>
    <w:rsid w:val="00931606"/>
    <w:rsid w:val="0093183C"/>
    <w:rsid w:val="00932486"/>
    <w:rsid w:val="009328B3"/>
    <w:rsid w:val="00932B83"/>
    <w:rsid w:val="0093309B"/>
    <w:rsid w:val="00933166"/>
    <w:rsid w:val="009332A1"/>
    <w:rsid w:val="00933AE2"/>
    <w:rsid w:val="0093454A"/>
    <w:rsid w:val="0093465B"/>
    <w:rsid w:val="009347B1"/>
    <w:rsid w:val="00934893"/>
    <w:rsid w:val="009353F3"/>
    <w:rsid w:val="00935D9C"/>
    <w:rsid w:val="00935DDE"/>
    <w:rsid w:val="009361F8"/>
    <w:rsid w:val="00937E2A"/>
    <w:rsid w:val="009402C1"/>
    <w:rsid w:val="00940743"/>
    <w:rsid w:val="00940D3C"/>
    <w:rsid w:val="00941116"/>
    <w:rsid w:val="0094181A"/>
    <w:rsid w:val="00941B12"/>
    <w:rsid w:val="00942124"/>
    <w:rsid w:val="0094240A"/>
    <w:rsid w:val="00944C1B"/>
    <w:rsid w:val="00944C59"/>
    <w:rsid w:val="00946FA2"/>
    <w:rsid w:val="0094704A"/>
    <w:rsid w:val="0094760F"/>
    <w:rsid w:val="009476CE"/>
    <w:rsid w:val="00947715"/>
    <w:rsid w:val="00947B10"/>
    <w:rsid w:val="00947FF2"/>
    <w:rsid w:val="0095090B"/>
    <w:rsid w:val="009509C3"/>
    <w:rsid w:val="00950E5E"/>
    <w:rsid w:val="00951739"/>
    <w:rsid w:val="00951B06"/>
    <w:rsid w:val="009525B4"/>
    <w:rsid w:val="009526ED"/>
    <w:rsid w:val="009529EC"/>
    <w:rsid w:val="00952A99"/>
    <w:rsid w:val="009538BA"/>
    <w:rsid w:val="00955750"/>
    <w:rsid w:val="00956985"/>
    <w:rsid w:val="00957019"/>
    <w:rsid w:val="00957118"/>
    <w:rsid w:val="009576C3"/>
    <w:rsid w:val="009579ED"/>
    <w:rsid w:val="00957CBE"/>
    <w:rsid w:val="00957F05"/>
    <w:rsid w:val="00957F96"/>
    <w:rsid w:val="00960340"/>
    <w:rsid w:val="00960DC1"/>
    <w:rsid w:val="00960F9D"/>
    <w:rsid w:val="00961075"/>
    <w:rsid w:val="00961D50"/>
    <w:rsid w:val="00961FA5"/>
    <w:rsid w:val="00961FBD"/>
    <w:rsid w:val="00962403"/>
    <w:rsid w:val="00962821"/>
    <w:rsid w:val="00962CB3"/>
    <w:rsid w:val="009637D4"/>
    <w:rsid w:val="00963A85"/>
    <w:rsid w:val="00963DD2"/>
    <w:rsid w:val="00964087"/>
    <w:rsid w:val="009717D9"/>
    <w:rsid w:val="009718F4"/>
    <w:rsid w:val="00972996"/>
    <w:rsid w:val="00973012"/>
    <w:rsid w:val="009733D1"/>
    <w:rsid w:val="009733E9"/>
    <w:rsid w:val="00973637"/>
    <w:rsid w:val="009739BF"/>
    <w:rsid w:val="00973BFD"/>
    <w:rsid w:val="00973D3D"/>
    <w:rsid w:val="00973EDC"/>
    <w:rsid w:val="009744B0"/>
    <w:rsid w:val="00974712"/>
    <w:rsid w:val="009754CF"/>
    <w:rsid w:val="009755B2"/>
    <w:rsid w:val="009763EB"/>
    <w:rsid w:val="00980380"/>
    <w:rsid w:val="00980508"/>
    <w:rsid w:val="009810F8"/>
    <w:rsid w:val="00981731"/>
    <w:rsid w:val="009828E7"/>
    <w:rsid w:val="00982BF4"/>
    <w:rsid w:val="00982C1B"/>
    <w:rsid w:val="00984429"/>
    <w:rsid w:val="00984CA3"/>
    <w:rsid w:val="00985080"/>
    <w:rsid w:val="00985274"/>
    <w:rsid w:val="009854B2"/>
    <w:rsid w:val="00985A38"/>
    <w:rsid w:val="00986F48"/>
    <w:rsid w:val="009905F1"/>
    <w:rsid w:val="009907E9"/>
    <w:rsid w:val="00990812"/>
    <w:rsid w:val="009911F7"/>
    <w:rsid w:val="00991F62"/>
    <w:rsid w:val="00992246"/>
    <w:rsid w:val="009923DC"/>
    <w:rsid w:val="009925AB"/>
    <w:rsid w:val="00992D87"/>
    <w:rsid w:val="009937EF"/>
    <w:rsid w:val="00994860"/>
    <w:rsid w:val="00994A8B"/>
    <w:rsid w:val="00994E1D"/>
    <w:rsid w:val="00994E75"/>
    <w:rsid w:val="009954AB"/>
    <w:rsid w:val="009958F0"/>
    <w:rsid w:val="00995A70"/>
    <w:rsid w:val="00996216"/>
    <w:rsid w:val="0099649A"/>
    <w:rsid w:val="0099759D"/>
    <w:rsid w:val="009975AA"/>
    <w:rsid w:val="00997872"/>
    <w:rsid w:val="00997FAE"/>
    <w:rsid w:val="009A0B22"/>
    <w:rsid w:val="009A0B44"/>
    <w:rsid w:val="009A0CB4"/>
    <w:rsid w:val="009A105C"/>
    <w:rsid w:val="009A1C1D"/>
    <w:rsid w:val="009A2CC9"/>
    <w:rsid w:val="009A3942"/>
    <w:rsid w:val="009A3A8D"/>
    <w:rsid w:val="009A42F3"/>
    <w:rsid w:val="009A4952"/>
    <w:rsid w:val="009A4C5C"/>
    <w:rsid w:val="009A635B"/>
    <w:rsid w:val="009A7086"/>
    <w:rsid w:val="009A7A8A"/>
    <w:rsid w:val="009B0E7C"/>
    <w:rsid w:val="009B14DD"/>
    <w:rsid w:val="009B2431"/>
    <w:rsid w:val="009B24CD"/>
    <w:rsid w:val="009B2709"/>
    <w:rsid w:val="009B2788"/>
    <w:rsid w:val="009B2FD7"/>
    <w:rsid w:val="009B3CCF"/>
    <w:rsid w:val="009B42F5"/>
    <w:rsid w:val="009B4BDB"/>
    <w:rsid w:val="009B4CED"/>
    <w:rsid w:val="009B4E99"/>
    <w:rsid w:val="009B5C1E"/>
    <w:rsid w:val="009B5C6A"/>
    <w:rsid w:val="009B5EF9"/>
    <w:rsid w:val="009B6FFD"/>
    <w:rsid w:val="009B71C3"/>
    <w:rsid w:val="009B74C1"/>
    <w:rsid w:val="009B7920"/>
    <w:rsid w:val="009B7B86"/>
    <w:rsid w:val="009B7C37"/>
    <w:rsid w:val="009B7CC0"/>
    <w:rsid w:val="009B7E11"/>
    <w:rsid w:val="009C00BA"/>
    <w:rsid w:val="009C024F"/>
    <w:rsid w:val="009C0300"/>
    <w:rsid w:val="009C0AF5"/>
    <w:rsid w:val="009C1370"/>
    <w:rsid w:val="009C18EC"/>
    <w:rsid w:val="009C1EB8"/>
    <w:rsid w:val="009C1F09"/>
    <w:rsid w:val="009C236C"/>
    <w:rsid w:val="009C3741"/>
    <w:rsid w:val="009C377C"/>
    <w:rsid w:val="009C433C"/>
    <w:rsid w:val="009C4349"/>
    <w:rsid w:val="009C480A"/>
    <w:rsid w:val="009C4EE1"/>
    <w:rsid w:val="009C600A"/>
    <w:rsid w:val="009C6024"/>
    <w:rsid w:val="009C6DA9"/>
    <w:rsid w:val="009C740B"/>
    <w:rsid w:val="009C7DAD"/>
    <w:rsid w:val="009C7DC9"/>
    <w:rsid w:val="009D02AA"/>
    <w:rsid w:val="009D0BBF"/>
    <w:rsid w:val="009D1CA7"/>
    <w:rsid w:val="009D2350"/>
    <w:rsid w:val="009D2A17"/>
    <w:rsid w:val="009D2A33"/>
    <w:rsid w:val="009D2D2B"/>
    <w:rsid w:val="009D3499"/>
    <w:rsid w:val="009D3C51"/>
    <w:rsid w:val="009D3C8A"/>
    <w:rsid w:val="009D3D06"/>
    <w:rsid w:val="009D4BC6"/>
    <w:rsid w:val="009D540F"/>
    <w:rsid w:val="009D5A40"/>
    <w:rsid w:val="009D5E37"/>
    <w:rsid w:val="009D60AF"/>
    <w:rsid w:val="009D67B7"/>
    <w:rsid w:val="009D6944"/>
    <w:rsid w:val="009D699E"/>
    <w:rsid w:val="009D7F04"/>
    <w:rsid w:val="009E008B"/>
    <w:rsid w:val="009E05C0"/>
    <w:rsid w:val="009E063B"/>
    <w:rsid w:val="009E0A5D"/>
    <w:rsid w:val="009E1200"/>
    <w:rsid w:val="009E18F3"/>
    <w:rsid w:val="009E2547"/>
    <w:rsid w:val="009E2E38"/>
    <w:rsid w:val="009E3238"/>
    <w:rsid w:val="009E357A"/>
    <w:rsid w:val="009E3823"/>
    <w:rsid w:val="009E4DFD"/>
    <w:rsid w:val="009E59CE"/>
    <w:rsid w:val="009E5C67"/>
    <w:rsid w:val="009E5E78"/>
    <w:rsid w:val="009E6995"/>
    <w:rsid w:val="009E6C9B"/>
    <w:rsid w:val="009E737C"/>
    <w:rsid w:val="009E796A"/>
    <w:rsid w:val="009E7DFE"/>
    <w:rsid w:val="009E7E15"/>
    <w:rsid w:val="009F0158"/>
    <w:rsid w:val="009F07C9"/>
    <w:rsid w:val="009F18BB"/>
    <w:rsid w:val="009F213F"/>
    <w:rsid w:val="009F2A2F"/>
    <w:rsid w:val="009F2E8A"/>
    <w:rsid w:val="009F325C"/>
    <w:rsid w:val="009F33BA"/>
    <w:rsid w:val="009F3AA4"/>
    <w:rsid w:val="009F3B54"/>
    <w:rsid w:val="009F3D05"/>
    <w:rsid w:val="009F4BEB"/>
    <w:rsid w:val="009F4C41"/>
    <w:rsid w:val="009F6599"/>
    <w:rsid w:val="009F770D"/>
    <w:rsid w:val="009F7968"/>
    <w:rsid w:val="00A004FA"/>
    <w:rsid w:val="00A01B89"/>
    <w:rsid w:val="00A027B7"/>
    <w:rsid w:val="00A02B41"/>
    <w:rsid w:val="00A03350"/>
    <w:rsid w:val="00A034BA"/>
    <w:rsid w:val="00A047B2"/>
    <w:rsid w:val="00A04B0C"/>
    <w:rsid w:val="00A0584E"/>
    <w:rsid w:val="00A060BD"/>
    <w:rsid w:val="00A06789"/>
    <w:rsid w:val="00A069D4"/>
    <w:rsid w:val="00A06B2A"/>
    <w:rsid w:val="00A07DF0"/>
    <w:rsid w:val="00A07F36"/>
    <w:rsid w:val="00A10E6A"/>
    <w:rsid w:val="00A11207"/>
    <w:rsid w:val="00A11EB9"/>
    <w:rsid w:val="00A11F99"/>
    <w:rsid w:val="00A122E3"/>
    <w:rsid w:val="00A12BD2"/>
    <w:rsid w:val="00A12CD6"/>
    <w:rsid w:val="00A13CE1"/>
    <w:rsid w:val="00A14631"/>
    <w:rsid w:val="00A1484A"/>
    <w:rsid w:val="00A14AD7"/>
    <w:rsid w:val="00A15875"/>
    <w:rsid w:val="00A15AEE"/>
    <w:rsid w:val="00A15B8D"/>
    <w:rsid w:val="00A15DBD"/>
    <w:rsid w:val="00A15F11"/>
    <w:rsid w:val="00A16EFA"/>
    <w:rsid w:val="00A17088"/>
    <w:rsid w:val="00A17B3C"/>
    <w:rsid w:val="00A201AD"/>
    <w:rsid w:val="00A203D7"/>
    <w:rsid w:val="00A20521"/>
    <w:rsid w:val="00A20C04"/>
    <w:rsid w:val="00A20EE9"/>
    <w:rsid w:val="00A21278"/>
    <w:rsid w:val="00A21ACB"/>
    <w:rsid w:val="00A21F70"/>
    <w:rsid w:val="00A23486"/>
    <w:rsid w:val="00A24219"/>
    <w:rsid w:val="00A24F31"/>
    <w:rsid w:val="00A24F5A"/>
    <w:rsid w:val="00A254EA"/>
    <w:rsid w:val="00A26A99"/>
    <w:rsid w:val="00A26DC3"/>
    <w:rsid w:val="00A27FC1"/>
    <w:rsid w:val="00A301F7"/>
    <w:rsid w:val="00A30335"/>
    <w:rsid w:val="00A30FE3"/>
    <w:rsid w:val="00A316CD"/>
    <w:rsid w:val="00A31E55"/>
    <w:rsid w:val="00A321EA"/>
    <w:rsid w:val="00A326C0"/>
    <w:rsid w:val="00A32C21"/>
    <w:rsid w:val="00A336A9"/>
    <w:rsid w:val="00A337EB"/>
    <w:rsid w:val="00A33B17"/>
    <w:rsid w:val="00A33B9C"/>
    <w:rsid w:val="00A33BAF"/>
    <w:rsid w:val="00A33E2D"/>
    <w:rsid w:val="00A33F8D"/>
    <w:rsid w:val="00A34CB4"/>
    <w:rsid w:val="00A35F71"/>
    <w:rsid w:val="00A3607D"/>
    <w:rsid w:val="00A3755C"/>
    <w:rsid w:val="00A37B1F"/>
    <w:rsid w:val="00A37E1C"/>
    <w:rsid w:val="00A37FA1"/>
    <w:rsid w:val="00A40032"/>
    <w:rsid w:val="00A42FD1"/>
    <w:rsid w:val="00A4318F"/>
    <w:rsid w:val="00A435B4"/>
    <w:rsid w:val="00A451CB"/>
    <w:rsid w:val="00A45618"/>
    <w:rsid w:val="00A457A4"/>
    <w:rsid w:val="00A45C65"/>
    <w:rsid w:val="00A4628F"/>
    <w:rsid w:val="00A477D5"/>
    <w:rsid w:val="00A47E02"/>
    <w:rsid w:val="00A47FDE"/>
    <w:rsid w:val="00A501E1"/>
    <w:rsid w:val="00A5042D"/>
    <w:rsid w:val="00A50E71"/>
    <w:rsid w:val="00A512B4"/>
    <w:rsid w:val="00A51E96"/>
    <w:rsid w:val="00A52812"/>
    <w:rsid w:val="00A52B34"/>
    <w:rsid w:val="00A532BC"/>
    <w:rsid w:val="00A5336C"/>
    <w:rsid w:val="00A533E2"/>
    <w:rsid w:val="00A53990"/>
    <w:rsid w:val="00A53B99"/>
    <w:rsid w:val="00A546D8"/>
    <w:rsid w:val="00A54CC0"/>
    <w:rsid w:val="00A54F8D"/>
    <w:rsid w:val="00A553B8"/>
    <w:rsid w:val="00A553DD"/>
    <w:rsid w:val="00A55DF4"/>
    <w:rsid w:val="00A560DE"/>
    <w:rsid w:val="00A56283"/>
    <w:rsid w:val="00A56424"/>
    <w:rsid w:val="00A5666E"/>
    <w:rsid w:val="00A56A7B"/>
    <w:rsid w:val="00A56BC6"/>
    <w:rsid w:val="00A573CF"/>
    <w:rsid w:val="00A57468"/>
    <w:rsid w:val="00A5749A"/>
    <w:rsid w:val="00A5786F"/>
    <w:rsid w:val="00A57F0F"/>
    <w:rsid w:val="00A601D9"/>
    <w:rsid w:val="00A60E5A"/>
    <w:rsid w:val="00A61A23"/>
    <w:rsid w:val="00A61C85"/>
    <w:rsid w:val="00A621E6"/>
    <w:rsid w:val="00A62818"/>
    <w:rsid w:val="00A62A2A"/>
    <w:rsid w:val="00A62A6E"/>
    <w:rsid w:val="00A635E0"/>
    <w:rsid w:val="00A64481"/>
    <w:rsid w:val="00A6450D"/>
    <w:rsid w:val="00A64AC2"/>
    <w:rsid w:val="00A6522F"/>
    <w:rsid w:val="00A65464"/>
    <w:rsid w:val="00A6766E"/>
    <w:rsid w:val="00A711EF"/>
    <w:rsid w:val="00A71A85"/>
    <w:rsid w:val="00A71C4D"/>
    <w:rsid w:val="00A722BC"/>
    <w:rsid w:val="00A73BA9"/>
    <w:rsid w:val="00A73EDA"/>
    <w:rsid w:val="00A74B81"/>
    <w:rsid w:val="00A755FE"/>
    <w:rsid w:val="00A75D05"/>
    <w:rsid w:val="00A75E9D"/>
    <w:rsid w:val="00A761AA"/>
    <w:rsid w:val="00A761D8"/>
    <w:rsid w:val="00A770B9"/>
    <w:rsid w:val="00A77261"/>
    <w:rsid w:val="00A8065C"/>
    <w:rsid w:val="00A80A5A"/>
    <w:rsid w:val="00A80CD4"/>
    <w:rsid w:val="00A813E3"/>
    <w:rsid w:val="00A81778"/>
    <w:rsid w:val="00A81853"/>
    <w:rsid w:val="00A8218D"/>
    <w:rsid w:val="00A826B3"/>
    <w:rsid w:val="00A82F29"/>
    <w:rsid w:val="00A83992"/>
    <w:rsid w:val="00A84562"/>
    <w:rsid w:val="00A85740"/>
    <w:rsid w:val="00A85C1A"/>
    <w:rsid w:val="00A85D17"/>
    <w:rsid w:val="00A87F5B"/>
    <w:rsid w:val="00A87F7E"/>
    <w:rsid w:val="00A909ED"/>
    <w:rsid w:val="00A90FAA"/>
    <w:rsid w:val="00A91316"/>
    <w:rsid w:val="00A91632"/>
    <w:rsid w:val="00A91731"/>
    <w:rsid w:val="00A91856"/>
    <w:rsid w:val="00A92982"/>
    <w:rsid w:val="00A937B9"/>
    <w:rsid w:val="00A949B2"/>
    <w:rsid w:val="00A94C99"/>
    <w:rsid w:val="00A94D69"/>
    <w:rsid w:val="00A95444"/>
    <w:rsid w:val="00A96DE5"/>
    <w:rsid w:val="00A96F2A"/>
    <w:rsid w:val="00AA12D0"/>
    <w:rsid w:val="00AA1365"/>
    <w:rsid w:val="00AA1781"/>
    <w:rsid w:val="00AA212C"/>
    <w:rsid w:val="00AA24AE"/>
    <w:rsid w:val="00AA28BF"/>
    <w:rsid w:val="00AA2923"/>
    <w:rsid w:val="00AA2E7B"/>
    <w:rsid w:val="00AA32AE"/>
    <w:rsid w:val="00AA377B"/>
    <w:rsid w:val="00AA4216"/>
    <w:rsid w:val="00AA4DB9"/>
    <w:rsid w:val="00AA58AC"/>
    <w:rsid w:val="00AA5B34"/>
    <w:rsid w:val="00AA6D69"/>
    <w:rsid w:val="00AA6F89"/>
    <w:rsid w:val="00AA70A7"/>
    <w:rsid w:val="00AA7540"/>
    <w:rsid w:val="00AA7656"/>
    <w:rsid w:val="00AB0DAE"/>
    <w:rsid w:val="00AB1370"/>
    <w:rsid w:val="00AB16C0"/>
    <w:rsid w:val="00AB1918"/>
    <w:rsid w:val="00AB1985"/>
    <w:rsid w:val="00AB287F"/>
    <w:rsid w:val="00AB28F7"/>
    <w:rsid w:val="00AB4088"/>
    <w:rsid w:val="00AB43BA"/>
    <w:rsid w:val="00AB5FA9"/>
    <w:rsid w:val="00AB6372"/>
    <w:rsid w:val="00AB63F4"/>
    <w:rsid w:val="00AB6FC6"/>
    <w:rsid w:val="00AB755F"/>
    <w:rsid w:val="00AC1109"/>
    <w:rsid w:val="00AC11A5"/>
    <w:rsid w:val="00AC160D"/>
    <w:rsid w:val="00AC214C"/>
    <w:rsid w:val="00AC217B"/>
    <w:rsid w:val="00AC24FE"/>
    <w:rsid w:val="00AC4A21"/>
    <w:rsid w:val="00AC51E2"/>
    <w:rsid w:val="00AC5B5F"/>
    <w:rsid w:val="00AC5BA6"/>
    <w:rsid w:val="00AC5E12"/>
    <w:rsid w:val="00AC63AF"/>
    <w:rsid w:val="00AC651C"/>
    <w:rsid w:val="00AC6891"/>
    <w:rsid w:val="00AC7CDB"/>
    <w:rsid w:val="00AC7E8F"/>
    <w:rsid w:val="00AD0AF7"/>
    <w:rsid w:val="00AD0E56"/>
    <w:rsid w:val="00AD1280"/>
    <w:rsid w:val="00AD1436"/>
    <w:rsid w:val="00AD194C"/>
    <w:rsid w:val="00AD1957"/>
    <w:rsid w:val="00AD1DEA"/>
    <w:rsid w:val="00AD1E3A"/>
    <w:rsid w:val="00AD422E"/>
    <w:rsid w:val="00AD4D2A"/>
    <w:rsid w:val="00AD4E6A"/>
    <w:rsid w:val="00AD4EA8"/>
    <w:rsid w:val="00AD5488"/>
    <w:rsid w:val="00AD5B6F"/>
    <w:rsid w:val="00AD5EB7"/>
    <w:rsid w:val="00AD660A"/>
    <w:rsid w:val="00AD66F0"/>
    <w:rsid w:val="00AD697A"/>
    <w:rsid w:val="00AD6EB5"/>
    <w:rsid w:val="00AD6FBD"/>
    <w:rsid w:val="00AD7104"/>
    <w:rsid w:val="00AD7949"/>
    <w:rsid w:val="00AE0126"/>
    <w:rsid w:val="00AE017B"/>
    <w:rsid w:val="00AE2A6A"/>
    <w:rsid w:val="00AE31A0"/>
    <w:rsid w:val="00AE3FFD"/>
    <w:rsid w:val="00AE474A"/>
    <w:rsid w:val="00AE5061"/>
    <w:rsid w:val="00AE686F"/>
    <w:rsid w:val="00AE6B3A"/>
    <w:rsid w:val="00AE7109"/>
    <w:rsid w:val="00AE71D8"/>
    <w:rsid w:val="00AF030E"/>
    <w:rsid w:val="00AF0671"/>
    <w:rsid w:val="00AF0A5F"/>
    <w:rsid w:val="00AF1EDF"/>
    <w:rsid w:val="00AF1FA7"/>
    <w:rsid w:val="00AF468A"/>
    <w:rsid w:val="00AF4A91"/>
    <w:rsid w:val="00AF4FE9"/>
    <w:rsid w:val="00AF5ADB"/>
    <w:rsid w:val="00AF5C4F"/>
    <w:rsid w:val="00AF62FD"/>
    <w:rsid w:val="00AF6CB2"/>
    <w:rsid w:val="00B008A3"/>
    <w:rsid w:val="00B00A2B"/>
    <w:rsid w:val="00B02152"/>
    <w:rsid w:val="00B03837"/>
    <w:rsid w:val="00B03E6E"/>
    <w:rsid w:val="00B042B3"/>
    <w:rsid w:val="00B06CD3"/>
    <w:rsid w:val="00B0715C"/>
    <w:rsid w:val="00B07568"/>
    <w:rsid w:val="00B077BC"/>
    <w:rsid w:val="00B1045B"/>
    <w:rsid w:val="00B10A81"/>
    <w:rsid w:val="00B10F92"/>
    <w:rsid w:val="00B110B9"/>
    <w:rsid w:val="00B11258"/>
    <w:rsid w:val="00B11730"/>
    <w:rsid w:val="00B117FD"/>
    <w:rsid w:val="00B11844"/>
    <w:rsid w:val="00B11BA8"/>
    <w:rsid w:val="00B120C8"/>
    <w:rsid w:val="00B12296"/>
    <w:rsid w:val="00B12C9B"/>
    <w:rsid w:val="00B133BA"/>
    <w:rsid w:val="00B13500"/>
    <w:rsid w:val="00B13958"/>
    <w:rsid w:val="00B13AC1"/>
    <w:rsid w:val="00B145BE"/>
    <w:rsid w:val="00B154DC"/>
    <w:rsid w:val="00B15A26"/>
    <w:rsid w:val="00B15C39"/>
    <w:rsid w:val="00B17440"/>
    <w:rsid w:val="00B215BE"/>
    <w:rsid w:val="00B2331D"/>
    <w:rsid w:val="00B237BB"/>
    <w:rsid w:val="00B23F7F"/>
    <w:rsid w:val="00B24810"/>
    <w:rsid w:val="00B2616B"/>
    <w:rsid w:val="00B26C84"/>
    <w:rsid w:val="00B271B9"/>
    <w:rsid w:val="00B2743A"/>
    <w:rsid w:val="00B27CDA"/>
    <w:rsid w:val="00B3058B"/>
    <w:rsid w:val="00B30E38"/>
    <w:rsid w:val="00B30F9A"/>
    <w:rsid w:val="00B3132B"/>
    <w:rsid w:val="00B318D1"/>
    <w:rsid w:val="00B31BC0"/>
    <w:rsid w:val="00B31C9A"/>
    <w:rsid w:val="00B321F0"/>
    <w:rsid w:val="00B333B4"/>
    <w:rsid w:val="00B33995"/>
    <w:rsid w:val="00B34508"/>
    <w:rsid w:val="00B36824"/>
    <w:rsid w:val="00B368DB"/>
    <w:rsid w:val="00B37B35"/>
    <w:rsid w:val="00B37CA7"/>
    <w:rsid w:val="00B37CC7"/>
    <w:rsid w:val="00B40203"/>
    <w:rsid w:val="00B411DF"/>
    <w:rsid w:val="00B41815"/>
    <w:rsid w:val="00B424BA"/>
    <w:rsid w:val="00B424F0"/>
    <w:rsid w:val="00B42E6A"/>
    <w:rsid w:val="00B42ECA"/>
    <w:rsid w:val="00B4497C"/>
    <w:rsid w:val="00B45455"/>
    <w:rsid w:val="00B457F1"/>
    <w:rsid w:val="00B45F3B"/>
    <w:rsid w:val="00B46020"/>
    <w:rsid w:val="00B46202"/>
    <w:rsid w:val="00B46433"/>
    <w:rsid w:val="00B4646A"/>
    <w:rsid w:val="00B479D2"/>
    <w:rsid w:val="00B47F75"/>
    <w:rsid w:val="00B50661"/>
    <w:rsid w:val="00B5121C"/>
    <w:rsid w:val="00B5131A"/>
    <w:rsid w:val="00B5256A"/>
    <w:rsid w:val="00B5293C"/>
    <w:rsid w:val="00B530FA"/>
    <w:rsid w:val="00B5370B"/>
    <w:rsid w:val="00B54062"/>
    <w:rsid w:val="00B54256"/>
    <w:rsid w:val="00B54713"/>
    <w:rsid w:val="00B55D15"/>
    <w:rsid w:val="00B55FCA"/>
    <w:rsid w:val="00B570E3"/>
    <w:rsid w:val="00B57826"/>
    <w:rsid w:val="00B60AC5"/>
    <w:rsid w:val="00B61290"/>
    <w:rsid w:val="00B61F53"/>
    <w:rsid w:val="00B6286F"/>
    <w:rsid w:val="00B6313F"/>
    <w:rsid w:val="00B6336E"/>
    <w:rsid w:val="00B634F5"/>
    <w:rsid w:val="00B65832"/>
    <w:rsid w:val="00B66736"/>
    <w:rsid w:val="00B66870"/>
    <w:rsid w:val="00B66EE7"/>
    <w:rsid w:val="00B67B67"/>
    <w:rsid w:val="00B7008E"/>
    <w:rsid w:val="00B71CC3"/>
    <w:rsid w:val="00B74463"/>
    <w:rsid w:val="00B749C5"/>
    <w:rsid w:val="00B74ECC"/>
    <w:rsid w:val="00B75746"/>
    <w:rsid w:val="00B757CB"/>
    <w:rsid w:val="00B7582D"/>
    <w:rsid w:val="00B76277"/>
    <w:rsid w:val="00B76D03"/>
    <w:rsid w:val="00B774D1"/>
    <w:rsid w:val="00B775AA"/>
    <w:rsid w:val="00B77693"/>
    <w:rsid w:val="00B7796D"/>
    <w:rsid w:val="00B77FB3"/>
    <w:rsid w:val="00B800CA"/>
    <w:rsid w:val="00B8040B"/>
    <w:rsid w:val="00B814DB"/>
    <w:rsid w:val="00B81D01"/>
    <w:rsid w:val="00B838B1"/>
    <w:rsid w:val="00B8413C"/>
    <w:rsid w:val="00B8467D"/>
    <w:rsid w:val="00B853FC"/>
    <w:rsid w:val="00B85522"/>
    <w:rsid w:val="00B85EA1"/>
    <w:rsid w:val="00B861ED"/>
    <w:rsid w:val="00B86463"/>
    <w:rsid w:val="00B8755B"/>
    <w:rsid w:val="00B87B90"/>
    <w:rsid w:val="00B90462"/>
    <w:rsid w:val="00B907B1"/>
    <w:rsid w:val="00B924E9"/>
    <w:rsid w:val="00B92698"/>
    <w:rsid w:val="00B92996"/>
    <w:rsid w:val="00B929A6"/>
    <w:rsid w:val="00B92E28"/>
    <w:rsid w:val="00B9312F"/>
    <w:rsid w:val="00B93198"/>
    <w:rsid w:val="00B933F3"/>
    <w:rsid w:val="00B9516A"/>
    <w:rsid w:val="00B953DD"/>
    <w:rsid w:val="00B95B89"/>
    <w:rsid w:val="00B95BDD"/>
    <w:rsid w:val="00B95E09"/>
    <w:rsid w:val="00B96076"/>
    <w:rsid w:val="00B967A7"/>
    <w:rsid w:val="00B967EC"/>
    <w:rsid w:val="00B9684F"/>
    <w:rsid w:val="00B96B34"/>
    <w:rsid w:val="00B97905"/>
    <w:rsid w:val="00BA013F"/>
    <w:rsid w:val="00BA0879"/>
    <w:rsid w:val="00BA091B"/>
    <w:rsid w:val="00BA09B0"/>
    <w:rsid w:val="00BA0FCD"/>
    <w:rsid w:val="00BA183E"/>
    <w:rsid w:val="00BA2DC7"/>
    <w:rsid w:val="00BA30CD"/>
    <w:rsid w:val="00BA38FE"/>
    <w:rsid w:val="00BA3DB1"/>
    <w:rsid w:val="00BA4378"/>
    <w:rsid w:val="00BA441C"/>
    <w:rsid w:val="00BA4989"/>
    <w:rsid w:val="00BA49F8"/>
    <w:rsid w:val="00BA4A26"/>
    <w:rsid w:val="00BA4A5C"/>
    <w:rsid w:val="00BA5011"/>
    <w:rsid w:val="00BA572E"/>
    <w:rsid w:val="00BA57C7"/>
    <w:rsid w:val="00BA584C"/>
    <w:rsid w:val="00BA5E66"/>
    <w:rsid w:val="00BA5FDC"/>
    <w:rsid w:val="00BA683D"/>
    <w:rsid w:val="00BA6E6C"/>
    <w:rsid w:val="00BA7EAA"/>
    <w:rsid w:val="00BB0988"/>
    <w:rsid w:val="00BB0B8D"/>
    <w:rsid w:val="00BB0DF7"/>
    <w:rsid w:val="00BB0F73"/>
    <w:rsid w:val="00BB1B36"/>
    <w:rsid w:val="00BB32DD"/>
    <w:rsid w:val="00BB3C06"/>
    <w:rsid w:val="00BB6B33"/>
    <w:rsid w:val="00BB727A"/>
    <w:rsid w:val="00BC0897"/>
    <w:rsid w:val="00BC18AD"/>
    <w:rsid w:val="00BC1973"/>
    <w:rsid w:val="00BC215B"/>
    <w:rsid w:val="00BC2C59"/>
    <w:rsid w:val="00BC2E8E"/>
    <w:rsid w:val="00BC2ECA"/>
    <w:rsid w:val="00BC348B"/>
    <w:rsid w:val="00BC3941"/>
    <w:rsid w:val="00BC3959"/>
    <w:rsid w:val="00BC45EE"/>
    <w:rsid w:val="00BC4724"/>
    <w:rsid w:val="00BC4CE8"/>
    <w:rsid w:val="00BC5712"/>
    <w:rsid w:val="00BC57C2"/>
    <w:rsid w:val="00BC68CE"/>
    <w:rsid w:val="00BC6F68"/>
    <w:rsid w:val="00BC73FA"/>
    <w:rsid w:val="00BD1089"/>
    <w:rsid w:val="00BD11A9"/>
    <w:rsid w:val="00BD2613"/>
    <w:rsid w:val="00BD3797"/>
    <w:rsid w:val="00BD3B30"/>
    <w:rsid w:val="00BD4001"/>
    <w:rsid w:val="00BD4724"/>
    <w:rsid w:val="00BD5511"/>
    <w:rsid w:val="00BD5BE6"/>
    <w:rsid w:val="00BD6263"/>
    <w:rsid w:val="00BD7945"/>
    <w:rsid w:val="00BD7BCE"/>
    <w:rsid w:val="00BD7EED"/>
    <w:rsid w:val="00BE034E"/>
    <w:rsid w:val="00BE1148"/>
    <w:rsid w:val="00BE1375"/>
    <w:rsid w:val="00BE1E60"/>
    <w:rsid w:val="00BE2464"/>
    <w:rsid w:val="00BE2626"/>
    <w:rsid w:val="00BE2ECD"/>
    <w:rsid w:val="00BE2F97"/>
    <w:rsid w:val="00BE460F"/>
    <w:rsid w:val="00BE4C9C"/>
    <w:rsid w:val="00BE53FB"/>
    <w:rsid w:val="00BE5D99"/>
    <w:rsid w:val="00BE674C"/>
    <w:rsid w:val="00BE73BC"/>
    <w:rsid w:val="00BE76B0"/>
    <w:rsid w:val="00BE77EB"/>
    <w:rsid w:val="00BF0246"/>
    <w:rsid w:val="00BF0636"/>
    <w:rsid w:val="00BF0B9F"/>
    <w:rsid w:val="00BF106D"/>
    <w:rsid w:val="00BF137D"/>
    <w:rsid w:val="00BF1AD4"/>
    <w:rsid w:val="00BF205F"/>
    <w:rsid w:val="00BF292A"/>
    <w:rsid w:val="00BF30E7"/>
    <w:rsid w:val="00BF4501"/>
    <w:rsid w:val="00BF4A5C"/>
    <w:rsid w:val="00BF55AA"/>
    <w:rsid w:val="00BF577C"/>
    <w:rsid w:val="00BF6B05"/>
    <w:rsid w:val="00BF6FF9"/>
    <w:rsid w:val="00BF760F"/>
    <w:rsid w:val="00BF7CF8"/>
    <w:rsid w:val="00BF7E46"/>
    <w:rsid w:val="00BF7EEE"/>
    <w:rsid w:val="00C00400"/>
    <w:rsid w:val="00C00407"/>
    <w:rsid w:val="00C00A8D"/>
    <w:rsid w:val="00C01069"/>
    <w:rsid w:val="00C01101"/>
    <w:rsid w:val="00C01783"/>
    <w:rsid w:val="00C01A37"/>
    <w:rsid w:val="00C02378"/>
    <w:rsid w:val="00C032CC"/>
    <w:rsid w:val="00C0331B"/>
    <w:rsid w:val="00C03342"/>
    <w:rsid w:val="00C0344E"/>
    <w:rsid w:val="00C03E04"/>
    <w:rsid w:val="00C047C5"/>
    <w:rsid w:val="00C04960"/>
    <w:rsid w:val="00C05328"/>
    <w:rsid w:val="00C054CB"/>
    <w:rsid w:val="00C059CE"/>
    <w:rsid w:val="00C05F83"/>
    <w:rsid w:val="00C06108"/>
    <w:rsid w:val="00C07E78"/>
    <w:rsid w:val="00C109FD"/>
    <w:rsid w:val="00C11B9B"/>
    <w:rsid w:val="00C11BF3"/>
    <w:rsid w:val="00C11ECD"/>
    <w:rsid w:val="00C12757"/>
    <w:rsid w:val="00C12851"/>
    <w:rsid w:val="00C131BC"/>
    <w:rsid w:val="00C13ACA"/>
    <w:rsid w:val="00C13E61"/>
    <w:rsid w:val="00C14377"/>
    <w:rsid w:val="00C14DC6"/>
    <w:rsid w:val="00C14E91"/>
    <w:rsid w:val="00C160AF"/>
    <w:rsid w:val="00C16CE8"/>
    <w:rsid w:val="00C16E05"/>
    <w:rsid w:val="00C17246"/>
    <w:rsid w:val="00C178B1"/>
    <w:rsid w:val="00C20786"/>
    <w:rsid w:val="00C20F12"/>
    <w:rsid w:val="00C20FD6"/>
    <w:rsid w:val="00C215E1"/>
    <w:rsid w:val="00C21701"/>
    <w:rsid w:val="00C22DCF"/>
    <w:rsid w:val="00C24518"/>
    <w:rsid w:val="00C247B5"/>
    <w:rsid w:val="00C24C5F"/>
    <w:rsid w:val="00C250B8"/>
    <w:rsid w:val="00C25AF6"/>
    <w:rsid w:val="00C25CC0"/>
    <w:rsid w:val="00C26DD1"/>
    <w:rsid w:val="00C26E89"/>
    <w:rsid w:val="00C26FED"/>
    <w:rsid w:val="00C27644"/>
    <w:rsid w:val="00C3151E"/>
    <w:rsid w:val="00C326BB"/>
    <w:rsid w:val="00C326D4"/>
    <w:rsid w:val="00C338A6"/>
    <w:rsid w:val="00C33E55"/>
    <w:rsid w:val="00C3469B"/>
    <w:rsid w:val="00C34806"/>
    <w:rsid w:val="00C355CA"/>
    <w:rsid w:val="00C35743"/>
    <w:rsid w:val="00C3601F"/>
    <w:rsid w:val="00C36FCD"/>
    <w:rsid w:val="00C40118"/>
    <w:rsid w:val="00C40309"/>
    <w:rsid w:val="00C40B5A"/>
    <w:rsid w:val="00C417F1"/>
    <w:rsid w:val="00C41C6F"/>
    <w:rsid w:val="00C41EF7"/>
    <w:rsid w:val="00C4231D"/>
    <w:rsid w:val="00C4277F"/>
    <w:rsid w:val="00C42DBB"/>
    <w:rsid w:val="00C43A50"/>
    <w:rsid w:val="00C44193"/>
    <w:rsid w:val="00C44669"/>
    <w:rsid w:val="00C4486D"/>
    <w:rsid w:val="00C45237"/>
    <w:rsid w:val="00C45406"/>
    <w:rsid w:val="00C45568"/>
    <w:rsid w:val="00C46631"/>
    <w:rsid w:val="00C46BE3"/>
    <w:rsid w:val="00C4731F"/>
    <w:rsid w:val="00C5017E"/>
    <w:rsid w:val="00C50863"/>
    <w:rsid w:val="00C5089A"/>
    <w:rsid w:val="00C51F99"/>
    <w:rsid w:val="00C528F9"/>
    <w:rsid w:val="00C52E8F"/>
    <w:rsid w:val="00C5344F"/>
    <w:rsid w:val="00C53DCE"/>
    <w:rsid w:val="00C54141"/>
    <w:rsid w:val="00C543F5"/>
    <w:rsid w:val="00C546BA"/>
    <w:rsid w:val="00C547E8"/>
    <w:rsid w:val="00C54D51"/>
    <w:rsid w:val="00C55E58"/>
    <w:rsid w:val="00C568A4"/>
    <w:rsid w:val="00C569AC"/>
    <w:rsid w:val="00C56D63"/>
    <w:rsid w:val="00C571A3"/>
    <w:rsid w:val="00C57352"/>
    <w:rsid w:val="00C57490"/>
    <w:rsid w:val="00C5780D"/>
    <w:rsid w:val="00C61B72"/>
    <w:rsid w:val="00C632CB"/>
    <w:rsid w:val="00C63476"/>
    <w:rsid w:val="00C6372A"/>
    <w:rsid w:val="00C63BFA"/>
    <w:rsid w:val="00C64071"/>
    <w:rsid w:val="00C64240"/>
    <w:rsid w:val="00C64A78"/>
    <w:rsid w:val="00C64E7D"/>
    <w:rsid w:val="00C64F39"/>
    <w:rsid w:val="00C6548F"/>
    <w:rsid w:val="00C6581E"/>
    <w:rsid w:val="00C6649C"/>
    <w:rsid w:val="00C66758"/>
    <w:rsid w:val="00C669E1"/>
    <w:rsid w:val="00C70531"/>
    <w:rsid w:val="00C70B23"/>
    <w:rsid w:val="00C73A0D"/>
    <w:rsid w:val="00C7506A"/>
    <w:rsid w:val="00C75253"/>
    <w:rsid w:val="00C75719"/>
    <w:rsid w:val="00C76804"/>
    <w:rsid w:val="00C76A2D"/>
    <w:rsid w:val="00C77465"/>
    <w:rsid w:val="00C779B4"/>
    <w:rsid w:val="00C77C15"/>
    <w:rsid w:val="00C8024E"/>
    <w:rsid w:val="00C80653"/>
    <w:rsid w:val="00C81228"/>
    <w:rsid w:val="00C81248"/>
    <w:rsid w:val="00C81952"/>
    <w:rsid w:val="00C81B74"/>
    <w:rsid w:val="00C81DA2"/>
    <w:rsid w:val="00C83583"/>
    <w:rsid w:val="00C8467B"/>
    <w:rsid w:val="00C84954"/>
    <w:rsid w:val="00C85B2B"/>
    <w:rsid w:val="00C8614B"/>
    <w:rsid w:val="00C86376"/>
    <w:rsid w:val="00C87E70"/>
    <w:rsid w:val="00C87E89"/>
    <w:rsid w:val="00C90128"/>
    <w:rsid w:val="00C906F4"/>
    <w:rsid w:val="00C90F5C"/>
    <w:rsid w:val="00C916FE"/>
    <w:rsid w:val="00C91AED"/>
    <w:rsid w:val="00C9235A"/>
    <w:rsid w:val="00C923FE"/>
    <w:rsid w:val="00C925A5"/>
    <w:rsid w:val="00C938A4"/>
    <w:rsid w:val="00C93AA2"/>
    <w:rsid w:val="00C94DFF"/>
    <w:rsid w:val="00C94FD7"/>
    <w:rsid w:val="00C9546A"/>
    <w:rsid w:val="00C956A6"/>
    <w:rsid w:val="00C95ADF"/>
    <w:rsid w:val="00C960D4"/>
    <w:rsid w:val="00C961DA"/>
    <w:rsid w:val="00C96C67"/>
    <w:rsid w:val="00C96E10"/>
    <w:rsid w:val="00C97D36"/>
    <w:rsid w:val="00CA1906"/>
    <w:rsid w:val="00CA1A43"/>
    <w:rsid w:val="00CA2383"/>
    <w:rsid w:val="00CA2667"/>
    <w:rsid w:val="00CA2791"/>
    <w:rsid w:val="00CA3102"/>
    <w:rsid w:val="00CA37A4"/>
    <w:rsid w:val="00CA4BBE"/>
    <w:rsid w:val="00CA578B"/>
    <w:rsid w:val="00CA5A3F"/>
    <w:rsid w:val="00CA5A9A"/>
    <w:rsid w:val="00CA6086"/>
    <w:rsid w:val="00CA6512"/>
    <w:rsid w:val="00CA6C24"/>
    <w:rsid w:val="00CA6C44"/>
    <w:rsid w:val="00CA7175"/>
    <w:rsid w:val="00CA751E"/>
    <w:rsid w:val="00CA7AB7"/>
    <w:rsid w:val="00CA7BC5"/>
    <w:rsid w:val="00CA7DA8"/>
    <w:rsid w:val="00CA7DC4"/>
    <w:rsid w:val="00CB06BC"/>
    <w:rsid w:val="00CB0B87"/>
    <w:rsid w:val="00CB0C90"/>
    <w:rsid w:val="00CB0FE0"/>
    <w:rsid w:val="00CB172F"/>
    <w:rsid w:val="00CB180E"/>
    <w:rsid w:val="00CB1852"/>
    <w:rsid w:val="00CB2244"/>
    <w:rsid w:val="00CB23E9"/>
    <w:rsid w:val="00CB2A8E"/>
    <w:rsid w:val="00CB354B"/>
    <w:rsid w:val="00CB3596"/>
    <w:rsid w:val="00CB36AF"/>
    <w:rsid w:val="00CB3C57"/>
    <w:rsid w:val="00CB3C78"/>
    <w:rsid w:val="00CB445F"/>
    <w:rsid w:val="00CB72D7"/>
    <w:rsid w:val="00CB7787"/>
    <w:rsid w:val="00CB7987"/>
    <w:rsid w:val="00CC058C"/>
    <w:rsid w:val="00CC2086"/>
    <w:rsid w:val="00CC2301"/>
    <w:rsid w:val="00CC3029"/>
    <w:rsid w:val="00CC3564"/>
    <w:rsid w:val="00CC44DF"/>
    <w:rsid w:val="00CC45D5"/>
    <w:rsid w:val="00CC4B35"/>
    <w:rsid w:val="00CC4B57"/>
    <w:rsid w:val="00CC4C64"/>
    <w:rsid w:val="00CC4F8F"/>
    <w:rsid w:val="00CC50C8"/>
    <w:rsid w:val="00CC5400"/>
    <w:rsid w:val="00CC5C6B"/>
    <w:rsid w:val="00CC657F"/>
    <w:rsid w:val="00CC6839"/>
    <w:rsid w:val="00CC7233"/>
    <w:rsid w:val="00CC7F16"/>
    <w:rsid w:val="00CD00AA"/>
    <w:rsid w:val="00CD02E8"/>
    <w:rsid w:val="00CD0988"/>
    <w:rsid w:val="00CD1447"/>
    <w:rsid w:val="00CD327F"/>
    <w:rsid w:val="00CD3418"/>
    <w:rsid w:val="00CD4053"/>
    <w:rsid w:val="00CD431C"/>
    <w:rsid w:val="00CD45F3"/>
    <w:rsid w:val="00CD4930"/>
    <w:rsid w:val="00CD60DB"/>
    <w:rsid w:val="00CD69DD"/>
    <w:rsid w:val="00CD7663"/>
    <w:rsid w:val="00CD7B7D"/>
    <w:rsid w:val="00CE16EA"/>
    <w:rsid w:val="00CE2135"/>
    <w:rsid w:val="00CE21F6"/>
    <w:rsid w:val="00CE2A8D"/>
    <w:rsid w:val="00CE3290"/>
    <w:rsid w:val="00CE3354"/>
    <w:rsid w:val="00CE54B4"/>
    <w:rsid w:val="00CE668A"/>
    <w:rsid w:val="00CE66BF"/>
    <w:rsid w:val="00CF0E01"/>
    <w:rsid w:val="00CF0E49"/>
    <w:rsid w:val="00CF10F4"/>
    <w:rsid w:val="00CF13BD"/>
    <w:rsid w:val="00CF1725"/>
    <w:rsid w:val="00CF178F"/>
    <w:rsid w:val="00CF2357"/>
    <w:rsid w:val="00CF23DC"/>
    <w:rsid w:val="00CF25B1"/>
    <w:rsid w:val="00CF29F0"/>
    <w:rsid w:val="00CF3B45"/>
    <w:rsid w:val="00CF3CFB"/>
    <w:rsid w:val="00CF5C95"/>
    <w:rsid w:val="00CF67D8"/>
    <w:rsid w:val="00CF6B19"/>
    <w:rsid w:val="00CF73EF"/>
    <w:rsid w:val="00CF7C14"/>
    <w:rsid w:val="00D0015F"/>
    <w:rsid w:val="00D002E0"/>
    <w:rsid w:val="00D019AD"/>
    <w:rsid w:val="00D01CEA"/>
    <w:rsid w:val="00D028D7"/>
    <w:rsid w:val="00D030C8"/>
    <w:rsid w:val="00D03145"/>
    <w:rsid w:val="00D03BF1"/>
    <w:rsid w:val="00D06FF9"/>
    <w:rsid w:val="00D07263"/>
    <w:rsid w:val="00D0799A"/>
    <w:rsid w:val="00D07D06"/>
    <w:rsid w:val="00D112DC"/>
    <w:rsid w:val="00D1144C"/>
    <w:rsid w:val="00D11674"/>
    <w:rsid w:val="00D16245"/>
    <w:rsid w:val="00D164D1"/>
    <w:rsid w:val="00D17A50"/>
    <w:rsid w:val="00D20103"/>
    <w:rsid w:val="00D2115C"/>
    <w:rsid w:val="00D2166B"/>
    <w:rsid w:val="00D21BF6"/>
    <w:rsid w:val="00D21C7A"/>
    <w:rsid w:val="00D21F6C"/>
    <w:rsid w:val="00D22015"/>
    <w:rsid w:val="00D22223"/>
    <w:rsid w:val="00D22B35"/>
    <w:rsid w:val="00D235A1"/>
    <w:rsid w:val="00D235B9"/>
    <w:rsid w:val="00D23B1A"/>
    <w:rsid w:val="00D23CD0"/>
    <w:rsid w:val="00D2503E"/>
    <w:rsid w:val="00D250F1"/>
    <w:rsid w:val="00D25287"/>
    <w:rsid w:val="00D264B7"/>
    <w:rsid w:val="00D26F1D"/>
    <w:rsid w:val="00D2770E"/>
    <w:rsid w:val="00D30037"/>
    <w:rsid w:val="00D31D1C"/>
    <w:rsid w:val="00D32128"/>
    <w:rsid w:val="00D321FF"/>
    <w:rsid w:val="00D32663"/>
    <w:rsid w:val="00D32FA5"/>
    <w:rsid w:val="00D33763"/>
    <w:rsid w:val="00D33FD6"/>
    <w:rsid w:val="00D34BCC"/>
    <w:rsid w:val="00D34C31"/>
    <w:rsid w:val="00D34FDE"/>
    <w:rsid w:val="00D35129"/>
    <w:rsid w:val="00D36943"/>
    <w:rsid w:val="00D36A01"/>
    <w:rsid w:val="00D37756"/>
    <w:rsid w:val="00D4041B"/>
    <w:rsid w:val="00D40E87"/>
    <w:rsid w:val="00D41285"/>
    <w:rsid w:val="00D41365"/>
    <w:rsid w:val="00D417EB"/>
    <w:rsid w:val="00D41D19"/>
    <w:rsid w:val="00D41D3B"/>
    <w:rsid w:val="00D436D6"/>
    <w:rsid w:val="00D44175"/>
    <w:rsid w:val="00D442B6"/>
    <w:rsid w:val="00D4503D"/>
    <w:rsid w:val="00D45662"/>
    <w:rsid w:val="00D45779"/>
    <w:rsid w:val="00D45AAC"/>
    <w:rsid w:val="00D45E0A"/>
    <w:rsid w:val="00D4712E"/>
    <w:rsid w:val="00D47434"/>
    <w:rsid w:val="00D474AA"/>
    <w:rsid w:val="00D47973"/>
    <w:rsid w:val="00D47CC3"/>
    <w:rsid w:val="00D47EBB"/>
    <w:rsid w:val="00D509F8"/>
    <w:rsid w:val="00D51626"/>
    <w:rsid w:val="00D520DF"/>
    <w:rsid w:val="00D523D4"/>
    <w:rsid w:val="00D526F6"/>
    <w:rsid w:val="00D52C03"/>
    <w:rsid w:val="00D53A0F"/>
    <w:rsid w:val="00D54611"/>
    <w:rsid w:val="00D54852"/>
    <w:rsid w:val="00D54D5B"/>
    <w:rsid w:val="00D550B3"/>
    <w:rsid w:val="00D55142"/>
    <w:rsid w:val="00D55612"/>
    <w:rsid w:val="00D5587F"/>
    <w:rsid w:val="00D55C57"/>
    <w:rsid w:val="00D55E89"/>
    <w:rsid w:val="00D56991"/>
    <w:rsid w:val="00D56BB9"/>
    <w:rsid w:val="00D56C22"/>
    <w:rsid w:val="00D57108"/>
    <w:rsid w:val="00D57698"/>
    <w:rsid w:val="00D57BBF"/>
    <w:rsid w:val="00D601BF"/>
    <w:rsid w:val="00D60902"/>
    <w:rsid w:val="00D61887"/>
    <w:rsid w:val="00D61C8C"/>
    <w:rsid w:val="00D61DE6"/>
    <w:rsid w:val="00D65E4C"/>
    <w:rsid w:val="00D66502"/>
    <w:rsid w:val="00D66A96"/>
    <w:rsid w:val="00D66AE6"/>
    <w:rsid w:val="00D67074"/>
    <w:rsid w:val="00D70D5E"/>
    <w:rsid w:val="00D70D65"/>
    <w:rsid w:val="00D70EDC"/>
    <w:rsid w:val="00D71E4A"/>
    <w:rsid w:val="00D720A5"/>
    <w:rsid w:val="00D722D0"/>
    <w:rsid w:val="00D72E5B"/>
    <w:rsid w:val="00D74164"/>
    <w:rsid w:val="00D74861"/>
    <w:rsid w:val="00D74A92"/>
    <w:rsid w:val="00D75C9C"/>
    <w:rsid w:val="00D76637"/>
    <w:rsid w:val="00D76710"/>
    <w:rsid w:val="00D767B6"/>
    <w:rsid w:val="00D77267"/>
    <w:rsid w:val="00D775D7"/>
    <w:rsid w:val="00D779F7"/>
    <w:rsid w:val="00D77ABF"/>
    <w:rsid w:val="00D77B6A"/>
    <w:rsid w:val="00D77BBE"/>
    <w:rsid w:val="00D80180"/>
    <w:rsid w:val="00D80213"/>
    <w:rsid w:val="00D8109A"/>
    <w:rsid w:val="00D8130A"/>
    <w:rsid w:val="00D831A4"/>
    <w:rsid w:val="00D850D7"/>
    <w:rsid w:val="00D85275"/>
    <w:rsid w:val="00D85840"/>
    <w:rsid w:val="00D865B5"/>
    <w:rsid w:val="00D87092"/>
    <w:rsid w:val="00D87ACC"/>
    <w:rsid w:val="00D901DB"/>
    <w:rsid w:val="00D907FD"/>
    <w:rsid w:val="00D91C80"/>
    <w:rsid w:val="00D9212F"/>
    <w:rsid w:val="00D923ED"/>
    <w:rsid w:val="00D92B8B"/>
    <w:rsid w:val="00D92E37"/>
    <w:rsid w:val="00D933B1"/>
    <w:rsid w:val="00D93657"/>
    <w:rsid w:val="00D93E39"/>
    <w:rsid w:val="00D9414B"/>
    <w:rsid w:val="00D96561"/>
    <w:rsid w:val="00D96AB5"/>
    <w:rsid w:val="00D96C3B"/>
    <w:rsid w:val="00D971E8"/>
    <w:rsid w:val="00D97261"/>
    <w:rsid w:val="00D97746"/>
    <w:rsid w:val="00DA023A"/>
    <w:rsid w:val="00DA03E3"/>
    <w:rsid w:val="00DA1E4E"/>
    <w:rsid w:val="00DA2018"/>
    <w:rsid w:val="00DA32B4"/>
    <w:rsid w:val="00DA3D1F"/>
    <w:rsid w:val="00DA3D46"/>
    <w:rsid w:val="00DA49D9"/>
    <w:rsid w:val="00DA4FE5"/>
    <w:rsid w:val="00DA7D39"/>
    <w:rsid w:val="00DB012A"/>
    <w:rsid w:val="00DB0B96"/>
    <w:rsid w:val="00DB1A83"/>
    <w:rsid w:val="00DB3189"/>
    <w:rsid w:val="00DB34D7"/>
    <w:rsid w:val="00DB352F"/>
    <w:rsid w:val="00DB3D59"/>
    <w:rsid w:val="00DB419B"/>
    <w:rsid w:val="00DB437B"/>
    <w:rsid w:val="00DB44A5"/>
    <w:rsid w:val="00DB4FD7"/>
    <w:rsid w:val="00DB5130"/>
    <w:rsid w:val="00DB5280"/>
    <w:rsid w:val="00DB6269"/>
    <w:rsid w:val="00DB6371"/>
    <w:rsid w:val="00DB6494"/>
    <w:rsid w:val="00DB65B6"/>
    <w:rsid w:val="00DB6B7F"/>
    <w:rsid w:val="00DB730E"/>
    <w:rsid w:val="00DB7EB2"/>
    <w:rsid w:val="00DC0368"/>
    <w:rsid w:val="00DC04F6"/>
    <w:rsid w:val="00DC1701"/>
    <w:rsid w:val="00DC1E7C"/>
    <w:rsid w:val="00DC32DD"/>
    <w:rsid w:val="00DC34CF"/>
    <w:rsid w:val="00DC35AA"/>
    <w:rsid w:val="00DC469D"/>
    <w:rsid w:val="00DC5145"/>
    <w:rsid w:val="00DC58D5"/>
    <w:rsid w:val="00DC59A7"/>
    <w:rsid w:val="00DC612D"/>
    <w:rsid w:val="00DC6D32"/>
    <w:rsid w:val="00DC7CE0"/>
    <w:rsid w:val="00DC7D8A"/>
    <w:rsid w:val="00DC7E90"/>
    <w:rsid w:val="00DC7F9E"/>
    <w:rsid w:val="00DD0565"/>
    <w:rsid w:val="00DD0A30"/>
    <w:rsid w:val="00DD0BBE"/>
    <w:rsid w:val="00DD277C"/>
    <w:rsid w:val="00DD30B7"/>
    <w:rsid w:val="00DD338B"/>
    <w:rsid w:val="00DD3B54"/>
    <w:rsid w:val="00DD4300"/>
    <w:rsid w:val="00DD4804"/>
    <w:rsid w:val="00DD4D2E"/>
    <w:rsid w:val="00DD5D03"/>
    <w:rsid w:val="00DD64BD"/>
    <w:rsid w:val="00DD6ACD"/>
    <w:rsid w:val="00DD6C7B"/>
    <w:rsid w:val="00DD6C8A"/>
    <w:rsid w:val="00DD7F70"/>
    <w:rsid w:val="00DE2149"/>
    <w:rsid w:val="00DE2A48"/>
    <w:rsid w:val="00DE336D"/>
    <w:rsid w:val="00DE36AB"/>
    <w:rsid w:val="00DE3F92"/>
    <w:rsid w:val="00DE3FCF"/>
    <w:rsid w:val="00DE40E9"/>
    <w:rsid w:val="00DE5069"/>
    <w:rsid w:val="00DE565F"/>
    <w:rsid w:val="00DE6409"/>
    <w:rsid w:val="00DE6C14"/>
    <w:rsid w:val="00DE70AA"/>
    <w:rsid w:val="00DE731D"/>
    <w:rsid w:val="00DE745E"/>
    <w:rsid w:val="00DE7B5E"/>
    <w:rsid w:val="00DF0120"/>
    <w:rsid w:val="00DF0981"/>
    <w:rsid w:val="00DF162D"/>
    <w:rsid w:val="00DF18DA"/>
    <w:rsid w:val="00DF26DA"/>
    <w:rsid w:val="00DF26E6"/>
    <w:rsid w:val="00DF2A20"/>
    <w:rsid w:val="00DF2B86"/>
    <w:rsid w:val="00DF350B"/>
    <w:rsid w:val="00DF5040"/>
    <w:rsid w:val="00DF5C25"/>
    <w:rsid w:val="00DF618A"/>
    <w:rsid w:val="00DF64BB"/>
    <w:rsid w:val="00DF7489"/>
    <w:rsid w:val="00DF7633"/>
    <w:rsid w:val="00E00033"/>
    <w:rsid w:val="00E010CE"/>
    <w:rsid w:val="00E01726"/>
    <w:rsid w:val="00E01AF5"/>
    <w:rsid w:val="00E01DC2"/>
    <w:rsid w:val="00E021F7"/>
    <w:rsid w:val="00E022E0"/>
    <w:rsid w:val="00E02982"/>
    <w:rsid w:val="00E02E7A"/>
    <w:rsid w:val="00E04463"/>
    <w:rsid w:val="00E0488A"/>
    <w:rsid w:val="00E04CD1"/>
    <w:rsid w:val="00E05673"/>
    <w:rsid w:val="00E05CE6"/>
    <w:rsid w:val="00E06079"/>
    <w:rsid w:val="00E0611E"/>
    <w:rsid w:val="00E06F07"/>
    <w:rsid w:val="00E078B0"/>
    <w:rsid w:val="00E07951"/>
    <w:rsid w:val="00E07CDA"/>
    <w:rsid w:val="00E101D8"/>
    <w:rsid w:val="00E10A58"/>
    <w:rsid w:val="00E10E49"/>
    <w:rsid w:val="00E1113E"/>
    <w:rsid w:val="00E11AE8"/>
    <w:rsid w:val="00E11D2B"/>
    <w:rsid w:val="00E1305E"/>
    <w:rsid w:val="00E13B81"/>
    <w:rsid w:val="00E13DBF"/>
    <w:rsid w:val="00E143DB"/>
    <w:rsid w:val="00E16163"/>
    <w:rsid w:val="00E16F68"/>
    <w:rsid w:val="00E17017"/>
    <w:rsid w:val="00E17551"/>
    <w:rsid w:val="00E206DE"/>
    <w:rsid w:val="00E2088A"/>
    <w:rsid w:val="00E20D45"/>
    <w:rsid w:val="00E2101E"/>
    <w:rsid w:val="00E21D1D"/>
    <w:rsid w:val="00E2217F"/>
    <w:rsid w:val="00E22526"/>
    <w:rsid w:val="00E229F4"/>
    <w:rsid w:val="00E22D1D"/>
    <w:rsid w:val="00E2433F"/>
    <w:rsid w:val="00E24A3B"/>
    <w:rsid w:val="00E24DC0"/>
    <w:rsid w:val="00E24EC1"/>
    <w:rsid w:val="00E25201"/>
    <w:rsid w:val="00E2521B"/>
    <w:rsid w:val="00E2545A"/>
    <w:rsid w:val="00E26050"/>
    <w:rsid w:val="00E2627D"/>
    <w:rsid w:val="00E26916"/>
    <w:rsid w:val="00E27C86"/>
    <w:rsid w:val="00E27D62"/>
    <w:rsid w:val="00E27E76"/>
    <w:rsid w:val="00E308A5"/>
    <w:rsid w:val="00E30CA4"/>
    <w:rsid w:val="00E3150F"/>
    <w:rsid w:val="00E316EE"/>
    <w:rsid w:val="00E3286C"/>
    <w:rsid w:val="00E32F0C"/>
    <w:rsid w:val="00E33180"/>
    <w:rsid w:val="00E33355"/>
    <w:rsid w:val="00E339C0"/>
    <w:rsid w:val="00E340F2"/>
    <w:rsid w:val="00E3435B"/>
    <w:rsid w:val="00E3444D"/>
    <w:rsid w:val="00E35536"/>
    <w:rsid w:val="00E360C7"/>
    <w:rsid w:val="00E37328"/>
    <w:rsid w:val="00E40879"/>
    <w:rsid w:val="00E42665"/>
    <w:rsid w:val="00E428FF"/>
    <w:rsid w:val="00E42984"/>
    <w:rsid w:val="00E42B1A"/>
    <w:rsid w:val="00E42BBD"/>
    <w:rsid w:val="00E4512C"/>
    <w:rsid w:val="00E45448"/>
    <w:rsid w:val="00E459B9"/>
    <w:rsid w:val="00E45C02"/>
    <w:rsid w:val="00E45E67"/>
    <w:rsid w:val="00E46182"/>
    <w:rsid w:val="00E461F4"/>
    <w:rsid w:val="00E466A4"/>
    <w:rsid w:val="00E46CCD"/>
    <w:rsid w:val="00E46D11"/>
    <w:rsid w:val="00E46D7F"/>
    <w:rsid w:val="00E47F9D"/>
    <w:rsid w:val="00E5009C"/>
    <w:rsid w:val="00E50B70"/>
    <w:rsid w:val="00E50DA6"/>
    <w:rsid w:val="00E524A1"/>
    <w:rsid w:val="00E52A36"/>
    <w:rsid w:val="00E53B85"/>
    <w:rsid w:val="00E53FDE"/>
    <w:rsid w:val="00E5402F"/>
    <w:rsid w:val="00E54084"/>
    <w:rsid w:val="00E54131"/>
    <w:rsid w:val="00E55241"/>
    <w:rsid w:val="00E56891"/>
    <w:rsid w:val="00E56F70"/>
    <w:rsid w:val="00E57CDF"/>
    <w:rsid w:val="00E6003B"/>
    <w:rsid w:val="00E60CD2"/>
    <w:rsid w:val="00E61202"/>
    <w:rsid w:val="00E615D2"/>
    <w:rsid w:val="00E61791"/>
    <w:rsid w:val="00E62C84"/>
    <w:rsid w:val="00E63221"/>
    <w:rsid w:val="00E6443B"/>
    <w:rsid w:val="00E6445C"/>
    <w:rsid w:val="00E6526E"/>
    <w:rsid w:val="00E6588D"/>
    <w:rsid w:val="00E6607F"/>
    <w:rsid w:val="00E66432"/>
    <w:rsid w:val="00E66CE1"/>
    <w:rsid w:val="00E66E00"/>
    <w:rsid w:val="00E67198"/>
    <w:rsid w:val="00E678F7"/>
    <w:rsid w:val="00E6793A"/>
    <w:rsid w:val="00E67C45"/>
    <w:rsid w:val="00E67D88"/>
    <w:rsid w:val="00E71003"/>
    <w:rsid w:val="00E71762"/>
    <w:rsid w:val="00E71CDB"/>
    <w:rsid w:val="00E71D97"/>
    <w:rsid w:val="00E720C4"/>
    <w:rsid w:val="00E72D00"/>
    <w:rsid w:val="00E72F04"/>
    <w:rsid w:val="00E73305"/>
    <w:rsid w:val="00E73820"/>
    <w:rsid w:val="00E73970"/>
    <w:rsid w:val="00E74019"/>
    <w:rsid w:val="00E7523F"/>
    <w:rsid w:val="00E752A7"/>
    <w:rsid w:val="00E7563B"/>
    <w:rsid w:val="00E7564C"/>
    <w:rsid w:val="00E75A2D"/>
    <w:rsid w:val="00E75B3A"/>
    <w:rsid w:val="00E75DF4"/>
    <w:rsid w:val="00E76215"/>
    <w:rsid w:val="00E765CB"/>
    <w:rsid w:val="00E76A21"/>
    <w:rsid w:val="00E76C3A"/>
    <w:rsid w:val="00E770B8"/>
    <w:rsid w:val="00E77B4B"/>
    <w:rsid w:val="00E808CF"/>
    <w:rsid w:val="00E81081"/>
    <w:rsid w:val="00E816A2"/>
    <w:rsid w:val="00E81E07"/>
    <w:rsid w:val="00E82634"/>
    <w:rsid w:val="00E82642"/>
    <w:rsid w:val="00E83E16"/>
    <w:rsid w:val="00E83E74"/>
    <w:rsid w:val="00E83F0D"/>
    <w:rsid w:val="00E854E2"/>
    <w:rsid w:val="00E85562"/>
    <w:rsid w:val="00E85DC0"/>
    <w:rsid w:val="00E86274"/>
    <w:rsid w:val="00E86736"/>
    <w:rsid w:val="00E86C1B"/>
    <w:rsid w:val="00E8729C"/>
    <w:rsid w:val="00E87820"/>
    <w:rsid w:val="00E87927"/>
    <w:rsid w:val="00E879B7"/>
    <w:rsid w:val="00E903CA"/>
    <w:rsid w:val="00E919BB"/>
    <w:rsid w:val="00E91E07"/>
    <w:rsid w:val="00E91FFE"/>
    <w:rsid w:val="00E92381"/>
    <w:rsid w:val="00E9243F"/>
    <w:rsid w:val="00E9290B"/>
    <w:rsid w:val="00E931E3"/>
    <w:rsid w:val="00E933B9"/>
    <w:rsid w:val="00E93511"/>
    <w:rsid w:val="00E93990"/>
    <w:rsid w:val="00E93BB5"/>
    <w:rsid w:val="00E94541"/>
    <w:rsid w:val="00E94727"/>
    <w:rsid w:val="00E94ACD"/>
    <w:rsid w:val="00E94BAA"/>
    <w:rsid w:val="00E94D27"/>
    <w:rsid w:val="00E9673F"/>
    <w:rsid w:val="00E96EF6"/>
    <w:rsid w:val="00E96F5D"/>
    <w:rsid w:val="00E97A9C"/>
    <w:rsid w:val="00EA0638"/>
    <w:rsid w:val="00EA0AD8"/>
    <w:rsid w:val="00EA0AFF"/>
    <w:rsid w:val="00EA146C"/>
    <w:rsid w:val="00EA2822"/>
    <w:rsid w:val="00EA297D"/>
    <w:rsid w:val="00EA3A87"/>
    <w:rsid w:val="00EA3B09"/>
    <w:rsid w:val="00EA3E3C"/>
    <w:rsid w:val="00EA3E78"/>
    <w:rsid w:val="00EA4417"/>
    <w:rsid w:val="00EA45BE"/>
    <w:rsid w:val="00EA4AF1"/>
    <w:rsid w:val="00EA6931"/>
    <w:rsid w:val="00EA6973"/>
    <w:rsid w:val="00EA6ACE"/>
    <w:rsid w:val="00EA6B66"/>
    <w:rsid w:val="00EA7036"/>
    <w:rsid w:val="00EA7D0F"/>
    <w:rsid w:val="00EB0126"/>
    <w:rsid w:val="00EB0368"/>
    <w:rsid w:val="00EB0852"/>
    <w:rsid w:val="00EB100B"/>
    <w:rsid w:val="00EB1788"/>
    <w:rsid w:val="00EB194A"/>
    <w:rsid w:val="00EB1AB9"/>
    <w:rsid w:val="00EB20B0"/>
    <w:rsid w:val="00EB2650"/>
    <w:rsid w:val="00EB2750"/>
    <w:rsid w:val="00EB2BF6"/>
    <w:rsid w:val="00EB3125"/>
    <w:rsid w:val="00EB48EF"/>
    <w:rsid w:val="00EB517E"/>
    <w:rsid w:val="00EB539E"/>
    <w:rsid w:val="00EB566B"/>
    <w:rsid w:val="00EB5E82"/>
    <w:rsid w:val="00EB67DC"/>
    <w:rsid w:val="00EC0BAF"/>
    <w:rsid w:val="00EC0C0A"/>
    <w:rsid w:val="00EC16F2"/>
    <w:rsid w:val="00EC1FE3"/>
    <w:rsid w:val="00EC2873"/>
    <w:rsid w:val="00EC2A02"/>
    <w:rsid w:val="00EC3DCA"/>
    <w:rsid w:val="00EC45D3"/>
    <w:rsid w:val="00EC5544"/>
    <w:rsid w:val="00EC557F"/>
    <w:rsid w:val="00EC56CB"/>
    <w:rsid w:val="00EC6220"/>
    <w:rsid w:val="00EC6266"/>
    <w:rsid w:val="00EC79B4"/>
    <w:rsid w:val="00EC7C52"/>
    <w:rsid w:val="00EC7C8A"/>
    <w:rsid w:val="00ED1487"/>
    <w:rsid w:val="00ED1A57"/>
    <w:rsid w:val="00ED24AC"/>
    <w:rsid w:val="00ED3704"/>
    <w:rsid w:val="00ED4266"/>
    <w:rsid w:val="00ED4982"/>
    <w:rsid w:val="00ED5843"/>
    <w:rsid w:val="00ED5EDF"/>
    <w:rsid w:val="00ED6D8F"/>
    <w:rsid w:val="00ED6E82"/>
    <w:rsid w:val="00ED733D"/>
    <w:rsid w:val="00ED755F"/>
    <w:rsid w:val="00ED758B"/>
    <w:rsid w:val="00ED7D98"/>
    <w:rsid w:val="00EE08AC"/>
    <w:rsid w:val="00EE0FFE"/>
    <w:rsid w:val="00EE15DE"/>
    <w:rsid w:val="00EE30D3"/>
    <w:rsid w:val="00EE35D1"/>
    <w:rsid w:val="00EE35D3"/>
    <w:rsid w:val="00EE35DD"/>
    <w:rsid w:val="00EE396C"/>
    <w:rsid w:val="00EE42FD"/>
    <w:rsid w:val="00EE4F71"/>
    <w:rsid w:val="00EE5142"/>
    <w:rsid w:val="00EE5677"/>
    <w:rsid w:val="00EE5FA8"/>
    <w:rsid w:val="00EE5FEA"/>
    <w:rsid w:val="00EE6411"/>
    <w:rsid w:val="00EE683A"/>
    <w:rsid w:val="00EE6AA9"/>
    <w:rsid w:val="00EE6CB7"/>
    <w:rsid w:val="00EF056E"/>
    <w:rsid w:val="00EF0DC4"/>
    <w:rsid w:val="00EF10F2"/>
    <w:rsid w:val="00EF1252"/>
    <w:rsid w:val="00EF141B"/>
    <w:rsid w:val="00EF1D5D"/>
    <w:rsid w:val="00EF20F1"/>
    <w:rsid w:val="00EF25AF"/>
    <w:rsid w:val="00EF2E44"/>
    <w:rsid w:val="00EF3EE0"/>
    <w:rsid w:val="00EF43E3"/>
    <w:rsid w:val="00EF4CA9"/>
    <w:rsid w:val="00EF56F8"/>
    <w:rsid w:val="00EF5949"/>
    <w:rsid w:val="00EF5C07"/>
    <w:rsid w:val="00EF61B8"/>
    <w:rsid w:val="00EF651D"/>
    <w:rsid w:val="00EF69C0"/>
    <w:rsid w:val="00EF7BD4"/>
    <w:rsid w:val="00EF7D74"/>
    <w:rsid w:val="00EF7FDF"/>
    <w:rsid w:val="00F0003D"/>
    <w:rsid w:val="00F00D36"/>
    <w:rsid w:val="00F01996"/>
    <w:rsid w:val="00F02653"/>
    <w:rsid w:val="00F02AFC"/>
    <w:rsid w:val="00F0309A"/>
    <w:rsid w:val="00F0316C"/>
    <w:rsid w:val="00F03849"/>
    <w:rsid w:val="00F03A52"/>
    <w:rsid w:val="00F03DDA"/>
    <w:rsid w:val="00F04433"/>
    <w:rsid w:val="00F04B06"/>
    <w:rsid w:val="00F04E6A"/>
    <w:rsid w:val="00F0527E"/>
    <w:rsid w:val="00F05817"/>
    <w:rsid w:val="00F0604F"/>
    <w:rsid w:val="00F077F7"/>
    <w:rsid w:val="00F10DF2"/>
    <w:rsid w:val="00F115F4"/>
    <w:rsid w:val="00F11A1B"/>
    <w:rsid w:val="00F12BD5"/>
    <w:rsid w:val="00F134F5"/>
    <w:rsid w:val="00F135B4"/>
    <w:rsid w:val="00F13CB6"/>
    <w:rsid w:val="00F13D94"/>
    <w:rsid w:val="00F14F2B"/>
    <w:rsid w:val="00F1501C"/>
    <w:rsid w:val="00F15838"/>
    <w:rsid w:val="00F15A86"/>
    <w:rsid w:val="00F160A4"/>
    <w:rsid w:val="00F162D8"/>
    <w:rsid w:val="00F1642E"/>
    <w:rsid w:val="00F167BF"/>
    <w:rsid w:val="00F167DD"/>
    <w:rsid w:val="00F16D69"/>
    <w:rsid w:val="00F16F96"/>
    <w:rsid w:val="00F20823"/>
    <w:rsid w:val="00F2104F"/>
    <w:rsid w:val="00F22945"/>
    <w:rsid w:val="00F2314F"/>
    <w:rsid w:val="00F234C7"/>
    <w:rsid w:val="00F2448F"/>
    <w:rsid w:val="00F248C6"/>
    <w:rsid w:val="00F24BC4"/>
    <w:rsid w:val="00F251FD"/>
    <w:rsid w:val="00F253CF"/>
    <w:rsid w:val="00F26EE9"/>
    <w:rsid w:val="00F30D66"/>
    <w:rsid w:val="00F312CB"/>
    <w:rsid w:val="00F317B9"/>
    <w:rsid w:val="00F319AD"/>
    <w:rsid w:val="00F31DEA"/>
    <w:rsid w:val="00F3251B"/>
    <w:rsid w:val="00F325FC"/>
    <w:rsid w:val="00F328CE"/>
    <w:rsid w:val="00F32F63"/>
    <w:rsid w:val="00F34150"/>
    <w:rsid w:val="00F34B84"/>
    <w:rsid w:val="00F351D1"/>
    <w:rsid w:val="00F351FD"/>
    <w:rsid w:val="00F359E4"/>
    <w:rsid w:val="00F35A49"/>
    <w:rsid w:val="00F35DE5"/>
    <w:rsid w:val="00F366CA"/>
    <w:rsid w:val="00F36893"/>
    <w:rsid w:val="00F37490"/>
    <w:rsid w:val="00F376C4"/>
    <w:rsid w:val="00F37A16"/>
    <w:rsid w:val="00F37D31"/>
    <w:rsid w:val="00F37DBF"/>
    <w:rsid w:val="00F37F27"/>
    <w:rsid w:val="00F4028F"/>
    <w:rsid w:val="00F414E0"/>
    <w:rsid w:val="00F417F7"/>
    <w:rsid w:val="00F41E88"/>
    <w:rsid w:val="00F4346A"/>
    <w:rsid w:val="00F43EFC"/>
    <w:rsid w:val="00F43F1B"/>
    <w:rsid w:val="00F4414D"/>
    <w:rsid w:val="00F44EBB"/>
    <w:rsid w:val="00F459A4"/>
    <w:rsid w:val="00F45EAB"/>
    <w:rsid w:val="00F45EE9"/>
    <w:rsid w:val="00F46615"/>
    <w:rsid w:val="00F46762"/>
    <w:rsid w:val="00F46CA3"/>
    <w:rsid w:val="00F47CBB"/>
    <w:rsid w:val="00F47DD3"/>
    <w:rsid w:val="00F503DC"/>
    <w:rsid w:val="00F5097C"/>
    <w:rsid w:val="00F50FD2"/>
    <w:rsid w:val="00F5132E"/>
    <w:rsid w:val="00F5138C"/>
    <w:rsid w:val="00F5220B"/>
    <w:rsid w:val="00F5225D"/>
    <w:rsid w:val="00F5298F"/>
    <w:rsid w:val="00F52AEF"/>
    <w:rsid w:val="00F534D8"/>
    <w:rsid w:val="00F5388C"/>
    <w:rsid w:val="00F53AC7"/>
    <w:rsid w:val="00F53B30"/>
    <w:rsid w:val="00F541F5"/>
    <w:rsid w:val="00F545E0"/>
    <w:rsid w:val="00F546CF"/>
    <w:rsid w:val="00F55106"/>
    <w:rsid w:val="00F55974"/>
    <w:rsid w:val="00F570DA"/>
    <w:rsid w:val="00F5763C"/>
    <w:rsid w:val="00F603FA"/>
    <w:rsid w:val="00F6095A"/>
    <w:rsid w:val="00F6115D"/>
    <w:rsid w:val="00F61543"/>
    <w:rsid w:val="00F62233"/>
    <w:rsid w:val="00F63190"/>
    <w:rsid w:val="00F648A2"/>
    <w:rsid w:val="00F6490D"/>
    <w:rsid w:val="00F64F01"/>
    <w:rsid w:val="00F6579E"/>
    <w:rsid w:val="00F66176"/>
    <w:rsid w:val="00F66313"/>
    <w:rsid w:val="00F66731"/>
    <w:rsid w:val="00F667E0"/>
    <w:rsid w:val="00F66C5E"/>
    <w:rsid w:val="00F670D8"/>
    <w:rsid w:val="00F675A8"/>
    <w:rsid w:val="00F70463"/>
    <w:rsid w:val="00F70521"/>
    <w:rsid w:val="00F705FC"/>
    <w:rsid w:val="00F714AB"/>
    <w:rsid w:val="00F7153B"/>
    <w:rsid w:val="00F71DF2"/>
    <w:rsid w:val="00F721A2"/>
    <w:rsid w:val="00F727ED"/>
    <w:rsid w:val="00F73078"/>
    <w:rsid w:val="00F73C90"/>
    <w:rsid w:val="00F73EAB"/>
    <w:rsid w:val="00F7481A"/>
    <w:rsid w:val="00F74B38"/>
    <w:rsid w:val="00F751E1"/>
    <w:rsid w:val="00F753DE"/>
    <w:rsid w:val="00F755C5"/>
    <w:rsid w:val="00F75A74"/>
    <w:rsid w:val="00F75C35"/>
    <w:rsid w:val="00F75C98"/>
    <w:rsid w:val="00F75D72"/>
    <w:rsid w:val="00F763B6"/>
    <w:rsid w:val="00F76601"/>
    <w:rsid w:val="00F7796C"/>
    <w:rsid w:val="00F800A9"/>
    <w:rsid w:val="00F8090E"/>
    <w:rsid w:val="00F80A92"/>
    <w:rsid w:val="00F80EC4"/>
    <w:rsid w:val="00F8187B"/>
    <w:rsid w:val="00F81AFE"/>
    <w:rsid w:val="00F8229D"/>
    <w:rsid w:val="00F82475"/>
    <w:rsid w:val="00F83050"/>
    <w:rsid w:val="00F83740"/>
    <w:rsid w:val="00F83BC2"/>
    <w:rsid w:val="00F83BC5"/>
    <w:rsid w:val="00F84BF8"/>
    <w:rsid w:val="00F84DC0"/>
    <w:rsid w:val="00F84FCA"/>
    <w:rsid w:val="00F853C4"/>
    <w:rsid w:val="00F858E0"/>
    <w:rsid w:val="00F85ACA"/>
    <w:rsid w:val="00F878BE"/>
    <w:rsid w:val="00F87CD0"/>
    <w:rsid w:val="00F9093A"/>
    <w:rsid w:val="00F90F4C"/>
    <w:rsid w:val="00F91461"/>
    <w:rsid w:val="00F918BB"/>
    <w:rsid w:val="00F92B59"/>
    <w:rsid w:val="00F92B8A"/>
    <w:rsid w:val="00F92DDE"/>
    <w:rsid w:val="00F92F24"/>
    <w:rsid w:val="00F93067"/>
    <w:rsid w:val="00F930DC"/>
    <w:rsid w:val="00F93738"/>
    <w:rsid w:val="00F93768"/>
    <w:rsid w:val="00F94101"/>
    <w:rsid w:val="00F941C5"/>
    <w:rsid w:val="00F94221"/>
    <w:rsid w:val="00F94F09"/>
    <w:rsid w:val="00F954A4"/>
    <w:rsid w:val="00F9579C"/>
    <w:rsid w:val="00F95964"/>
    <w:rsid w:val="00F9617F"/>
    <w:rsid w:val="00F96279"/>
    <w:rsid w:val="00F96AD4"/>
    <w:rsid w:val="00F96D94"/>
    <w:rsid w:val="00F973A0"/>
    <w:rsid w:val="00F97BB6"/>
    <w:rsid w:val="00FA1421"/>
    <w:rsid w:val="00FA18C8"/>
    <w:rsid w:val="00FA19B6"/>
    <w:rsid w:val="00FA1E5A"/>
    <w:rsid w:val="00FA1F4A"/>
    <w:rsid w:val="00FA3CB1"/>
    <w:rsid w:val="00FA3D35"/>
    <w:rsid w:val="00FA5184"/>
    <w:rsid w:val="00FA5AD3"/>
    <w:rsid w:val="00FA5B39"/>
    <w:rsid w:val="00FA5E44"/>
    <w:rsid w:val="00FA6BDA"/>
    <w:rsid w:val="00FA70B3"/>
    <w:rsid w:val="00FA725B"/>
    <w:rsid w:val="00FB017A"/>
    <w:rsid w:val="00FB078C"/>
    <w:rsid w:val="00FB12D7"/>
    <w:rsid w:val="00FB14BB"/>
    <w:rsid w:val="00FB153A"/>
    <w:rsid w:val="00FB2242"/>
    <w:rsid w:val="00FB24C2"/>
    <w:rsid w:val="00FB2762"/>
    <w:rsid w:val="00FB3360"/>
    <w:rsid w:val="00FB34E7"/>
    <w:rsid w:val="00FB3E14"/>
    <w:rsid w:val="00FB4F32"/>
    <w:rsid w:val="00FB57EC"/>
    <w:rsid w:val="00FB5C7D"/>
    <w:rsid w:val="00FB5F82"/>
    <w:rsid w:val="00FB6131"/>
    <w:rsid w:val="00FC067F"/>
    <w:rsid w:val="00FC0B8B"/>
    <w:rsid w:val="00FC18D4"/>
    <w:rsid w:val="00FC3E7C"/>
    <w:rsid w:val="00FC4531"/>
    <w:rsid w:val="00FC474A"/>
    <w:rsid w:val="00FC4E71"/>
    <w:rsid w:val="00FC52C4"/>
    <w:rsid w:val="00FC6494"/>
    <w:rsid w:val="00FC6A99"/>
    <w:rsid w:val="00FC6B1D"/>
    <w:rsid w:val="00FC72E0"/>
    <w:rsid w:val="00FC7CD3"/>
    <w:rsid w:val="00FC7DE8"/>
    <w:rsid w:val="00FC7DEA"/>
    <w:rsid w:val="00FC7FEC"/>
    <w:rsid w:val="00FD05CA"/>
    <w:rsid w:val="00FD078C"/>
    <w:rsid w:val="00FD181A"/>
    <w:rsid w:val="00FD2661"/>
    <w:rsid w:val="00FD2948"/>
    <w:rsid w:val="00FD2D4C"/>
    <w:rsid w:val="00FD4773"/>
    <w:rsid w:val="00FD4840"/>
    <w:rsid w:val="00FD4A33"/>
    <w:rsid w:val="00FD4E4E"/>
    <w:rsid w:val="00FD5745"/>
    <w:rsid w:val="00FD5870"/>
    <w:rsid w:val="00FD6B38"/>
    <w:rsid w:val="00FD6E18"/>
    <w:rsid w:val="00FD7221"/>
    <w:rsid w:val="00FD76B4"/>
    <w:rsid w:val="00FE04DC"/>
    <w:rsid w:val="00FE06EC"/>
    <w:rsid w:val="00FE1A91"/>
    <w:rsid w:val="00FE3048"/>
    <w:rsid w:val="00FE3704"/>
    <w:rsid w:val="00FE394B"/>
    <w:rsid w:val="00FE42D2"/>
    <w:rsid w:val="00FE4377"/>
    <w:rsid w:val="00FE48E8"/>
    <w:rsid w:val="00FE4A64"/>
    <w:rsid w:val="00FE4AC5"/>
    <w:rsid w:val="00FE6734"/>
    <w:rsid w:val="00FE75C4"/>
    <w:rsid w:val="00FF00D9"/>
    <w:rsid w:val="00FF04BA"/>
    <w:rsid w:val="00FF258B"/>
    <w:rsid w:val="00FF26AF"/>
    <w:rsid w:val="00FF2F3A"/>
    <w:rsid w:val="00FF2F7A"/>
    <w:rsid w:val="00FF3BF5"/>
    <w:rsid w:val="00FF43CC"/>
    <w:rsid w:val="00FF461C"/>
    <w:rsid w:val="00FF58A1"/>
    <w:rsid w:val="00FF603E"/>
    <w:rsid w:val="00FF60C4"/>
    <w:rsid w:val="00FF6239"/>
    <w:rsid w:val="00FF667D"/>
    <w:rsid w:val="00FF7F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cs="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cs="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cs="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cs="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ascii="Calibri" w:eastAsia="Times New Roman" w:hAnsi="Calibri" w:cs="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cs="Times New Roman"/>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99"/>
    <w:qFormat/>
    <w:rsid w:val="00E32F0C"/>
    <w:pPr>
      <w:ind w:left="720"/>
    </w:pPr>
    <w:rPr>
      <w:rFonts w:ascii="Calibri" w:eastAsia="Calibri" w:hAnsi="Calibri" w:cs="Calibri"/>
    </w:rPr>
  </w:style>
  <w:style w:type="table" w:styleId="a6">
    <w:name w:val="Table Grid"/>
    <w:basedOn w:val="a2"/>
    <w:rsid w:val="00B23F7F"/>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7">
    <w:name w:val="annotation reference"/>
    <w:basedOn w:val="a1"/>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ascii="Calibri" w:eastAsia="Calibri" w:hAnsi="Calibri" w:cs="Calibri"/>
      <w:sz w:val="20"/>
      <w:szCs w:val="20"/>
      <w:lang w:val="en-US"/>
    </w:rPr>
  </w:style>
  <w:style w:type="character" w:customStyle="1" w:styleId="a9">
    <w:name w:val="Текст примечания Знак"/>
    <w:basedOn w:val="a1"/>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basedOn w:val="a1"/>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1"/>
    <w:qFormat/>
    <w:rsid w:val="000F58D0"/>
    <w:pPr>
      <w:spacing w:after="0" w:line="240" w:lineRule="auto"/>
    </w:pPr>
    <w:rPr>
      <w:rFonts w:ascii="Calibri" w:eastAsia="Calibri" w:hAnsi="Calibri" w:cs="Calibri"/>
      <w:lang w:val="en-US"/>
    </w:rPr>
  </w:style>
  <w:style w:type="paragraph" w:styleId="ad">
    <w:name w:val="annotation subject"/>
    <w:basedOn w:val="a8"/>
    <w:next w:val="a8"/>
    <w:link w:val="ae"/>
    <w:unhideWhenUsed/>
    <w:rsid w:val="000F58D0"/>
    <w:rPr>
      <w:rFonts w:asciiTheme="minorHAnsi" w:eastAsiaTheme="minorHAnsi" w:hAnsiTheme="minorHAnsi" w:cstheme="minorBidi"/>
      <w:b/>
      <w:bCs/>
      <w:lang w:val="ru-RU"/>
    </w:rPr>
  </w:style>
  <w:style w:type="character" w:customStyle="1" w:styleId="ae">
    <w:name w:val="Тема примечания Знак"/>
    <w:basedOn w:val="a9"/>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eastAsia="Calibri"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1"/>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basedOn w:val="a1"/>
    <w:link w:val="22"/>
    <w:rsid w:val="00355BB7"/>
    <w:rPr>
      <w:rFonts w:ascii="Arial" w:eastAsia="Times New Roman" w:hAnsi="Arial" w:cs="Arial"/>
      <w:b/>
      <w:bCs/>
      <w:i/>
      <w:iCs/>
      <w:sz w:val="28"/>
      <w:szCs w:val="28"/>
    </w:rPr>
  </w:style>
  <w:style w:type="character" w:customStyle="1" w:styleId="32">
    <w:name w:val="Заголовок 3 Знак"/>
    <w:aliases w:val="H3 Знак"/>
    <w:basedOn w:val="a1"/>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basedOn w:val="a1"/>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basedOn w:val="a1"/>
    <w:link w:val="51"/>
    <w:rsid w:val="00355BB7"/>
    <w:rPr>
      <w:rFonts w:ascii="Times New Roman" w:eastAsia="Times New Roman" w:hAnsi="Times New Roman" w:cs="Times New Roman"/>
      <w:b/>
      <w:sz w:val="24"/>
      <w:szCs w:val="20"/>
    </w:rPr>
  </w:style>
  <w:style w:type="character" w:customStyle="1" w:styleId="62">
    <w:name w:val="Заголовок 6 Знак"/>
    <w:basedOn w:val="a1"/>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basedOn w:val="a1"/>
    <w:link w:val="7"/>
    <w:rsid w:val="00355BB7"/>
    <w:rPr>
      <w:rFonts w:ascii="Times New Roman" w:eastAsia="Times New Roman" w:hAnsi="Times New Roman" w:cs="Times New Roman"/>
      <w:sz w:val="24"/>
      <w:szCs w:val="20"/>
      <w:lang w:val="en-US"/>
    </w:rPr>
  </w:style>
  <w:style w:type="character" w:customStyle="1" w:styleId="80">
    <w:name w:val="Заголовок 8 Знак"/>
    <w:basedOn w:val="a1"/>
    <w:link w:val="8"/>
    <w:rsid w:val="00355BB7"/>
    <w:rPr>
      <w:rFonts w:ascii="Calibri" w:eastAsia="Times New Roman" w:hAnsi="Calibri" w:cs="Times New Roman"/>
      <w:i/>
      <w:iCs/>
      <w:sz w:val="24"/>
      <w:szCs w:val="24"/>
      <w:lang w:eastAsia="ru-RU"/>
    </w:rPr>
  </w:style>
  <w:style w:type="character" w:customStyle="1" w:styleId="90">
    <w:name w:val="Заголовок 9 Знак"/>
    <w:basedOn w:val="a1"/>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cs="Times New Roman"/>
      <w:sz w:val="24"/>
      <w:szCs w:val="24"/>
      <w:lang w:val="en-US" w:eastAsia="ru-RU"/>
    </w:rPr>
  </w:style>
  <w:style w:type="character" w:customStyle="1" w:styleId="25">
    <w:name w:val="Основной текст 2 Знак"/>
    <w:basedOn w:val="a1"/>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ascii="Calibri" w:eastAsia="Calibri" w:hAnsi="Calibri" w:cs="Calibri"/>
      <w:lang w:val="en-US"/>
    </w:rPr>
  </w:style>
  <w:style w:type="character" w:customStyle="1" w:styleId="af0">
    <w:name w:val="Основной текст Знак"/>
    <w:aliases w:val="BT Знак,Основной текст Знак Знак Знак1"/>
    <w:basedOn w:val="a1"/>
    <w:link w:val="af"/>
    <w:rsid w:val="00355BB7"/>
    <w:rPr>
      <w:rFonts w:ascii="Calibri" w:eastAsia="Calibri" w:hAnsi="Calibri" w:cs="Calibri"/>
      <w:lang w:val="en-US"/>
    </w:rPr>
  </w:style>
  <w:style w:type="character" w:styleId="af1">
    <w:name w:val="Hyperlink"/>
    <w:basedOn w:val="a1"/>
    <w:uiPriority w:val="99"/>
    <w:rsid w:val="00355BB7"/>
    <w:rPr>
      <w:rFonts w:cs="Times New Roman"/>
      <w:color w:val="0000FF"/>
      <w:u w:val="none"/>
      <w:effect w:val="none"/>
    </w:rPr>
  </w:style>
  <w:style w:type="paragraph" w:styleId="af2">
    <w:name w:val="Revision"/>
    <w:hidden/>
    <w:uiPriority w:val="99"/>
    <w:semiHidden/>
    <w:rsid w:val="00355BB7"/>
    <w:pPr>
      <w:spacing w:after="0" w:line="240" w:lineRule="auto"/>
    </w:pPr>
    <w:rPr>
      <w:rFonts w:ascii="Calibri" w:eastAsia="Calibri" w:hAnsi="Calibri" w:cs="Calibri"/>
      <w:lang w:val="en-US"/>
    </w:rPr>
  </w:style>
  <w:style w:type="paragraph" w:styleId="af3">
    <w:name w:val="header"/>
    <w:basedOn w:val="a0"/>
    <w:link w:val="af4"/>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4">
    <w:name w:val="Верхний колонтитул Знак"/>
    <w:basedOn w:val="a1"/>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6">
    <w:name w:val="Нижний колонтитул Знак"/>
    <w:basedOn w:val="a1"/>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basedOn w:val="a1"/>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cs="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cs="Times New Roman"/>
      <w:sz w:val="24"/>
      <w:szCs w:val="20"/>
      <w:lang w:val="en-US"/>
    </w:rPr>
  </w:style>
  <w:style w:type="character" w:customStyle="1" w:styleId="27">
    <w:name w:val="Основной текст с отступом 2 Знак"/>
    <w:aliases w:val=" Знак Знак"/>
    <w:basedOn w:val="a1"/>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cs="Times New Roman"/>
      <w:sz w:val="24"/>
      <w:szCs w:val="20"/>
      <w:lang w:eastAsia="ru-RU"/>
    </w:rPr>
  </w:style>
  <w:style w:type="paragraph" w:customStyle="1" w:styleId="ConsNormal">
    <w:name w:val="Con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cs="Times New Roman"/>
      <w:sz w:val="20"/>
      <w:szCs w:val="20"/>
      <w:lang w:eastAsia="ru-RU"/>
    </w:rPr>
  </w:style>
  <w:style w:type="numbering" w:customStyle="1" w:styleId="6">
    <w:name w:val="Стиль6"/>
    <w:basedOn w:val="a3"/>
    <w:rsid w:val="00355BB7"/>
    <w:pPr>
      <w:numPr>
        <w:numId w:val="6"/>
      </w:numPr>
    </w:pPr>
  </w:style>
  <w:style w:type="numbering" w:customStyle="1" w:styleId="5">
    <w:name w:val="Стиль5"/>
    <w:basedOn w:val="a3"/>
    <w:rsid w:val="00355BB7"/>
    <w:pPr>
      <w:numPr>
        <w:numId w:val="7"/>
      </w:numPr>
    </w:pPr>
  </w:style>
  <w:style w:type="numbering" w:customStyle="1" w:styleId="1">
    <w:name w:val="Стиль1"/>
    <w:basedOn w:val="a3"/>
    <w:rsid w:val="00355BB7"/>
    <w:pPr>
      <w:numPr>
        <w:numId w:val="8"/>
      </w:numPr>
    </w:pPr>
  </w:style>
  <w:style w:type="paragraph" w:customStyle="1" w:styleId="ConsPlusNonformat">
    <w:name w:val="ConsPlusNonformat"/>
    <w:rsid w:val="00355BB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numbering" w:styleId="111111">
    <w:name w:val="Outline List 2"/>
    <w:basedOn w:val="a3"/>
    <w:uiPriority w:val="99"/>
    <w:rsid w:val="00355BB7"/>
    <w:pPr>
      <w:numPr>
        <w:numId w:val="9"/>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eastAsia="Calibri" w:hAnsi="Times New Roman" w:cs="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basedOn w:val="a1"/>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basedOn w:val="a1"/>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cs="Times New Roman"/>
      <w:sz w:val="24"/>
      <w:szCs w:val="20"/>
      <w:lang w:eastAsia="ru-RU"/>
    </w:rPr>
  </w:style>
  <w:style w:type="character" w:customStyle="1" w:styleId="aff6">
    <w:name w:val="Название Знак"/>
    <w:basedOn w:val="a1"/>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after="0" w:line="300" w:lineRule="auto"/>
      <w:jc w:val="right"/>
    </w:pPr>
    <w:rPr>
      <w:rFonts w:ascii="Times New Roman" w:eastAsia="Times New Roman" w:hAnsi="Times New Roman" w:cs="Times New Roman"/>
      <w:b/>
      <w:snapToGrid w:val="0"/>
      <w:sz w:val="28"/>
      <w:szCs w:val="20"/>
      <w:lang w:eastAsia="ru-RU"/>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onsPlusCell">
    <w:name w:val="ConsPlusCell"/>
    <w:rsid w:val="00355BB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cs="Times New Roman"/>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cs="Times New Roman"/>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cs="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cs="Times New Roman"/>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cs="Times New Roman"/>
      <w:szCs w:val="20"/>
      <w:lang w:val="en-GB"/>
    </w:rPr>
  </w:style>
  <w:style w:type="character" w:customStyle="1" w:styleId="aff9">
    <w:name w:val="Подпись Знак"/>
    <w:basedOn w:val="a1"/>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cs="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5"/>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cs="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cs="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cs="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cs="Times New Roman"/>
      <w:sz w:val="24"/>
      <w:szCs w:val="20"/>
      <w:lang w:val="en-GB"/>
    </w:rPr>
  </w:style>
  <w:style w:type="paragraph" w:customStyle="1" w:styleId="Roman2">
    <w:name w:val="Roman 2"/>
    <w:basedOn w:val="24"/>
    <w:rsid w:val="00EE6CB7"/>
    <w:pPr>
      <w:numPr>
        <w:numId w:val="16"/>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cs="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cs="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cs="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cs="Times New Roman"/>
      <w:sz w:val="16"/>
      <w:szCs w:val="16"/>
      <w:lang w:val="es-MX"/>
    </w:rPr>
  </w:style>
  <w:style w:type="character" w:customStyle="1" w:styleId="36">
    <w:name w:val="Основной текст с отступом 3 Знак"/>
    <w:basedOn w:val="a1"/>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8"/>
      </w:numPr>
      <w:spacing w:before="240" w:after="120" w:line="240" w:lineRule="auto"/>
      <w:jc w:val="both"/>
      <w:outlineLvl w:val="0"/>
    </w:pPr>
    <w:rPr>
      <w:rFonts w:ascii="Arial" w:eastAsia="Times New Roman" w:hAnsi="Arial" w:cs="Times New Roman"/>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cs="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cs="Times New Roman"/>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cs="Times New Roman"/>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cs="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cs="Times New Roman"/>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pPr>
      <w:spacing w:after="0" w:line="240" w:lineRule="auto"/>
    </w:pPr>
    <w:rPr>
      <w:rFonts w:ascii="Times New Roman" w:eastAsia="Times New Roman" w:hAnsi="Times New Roman" w:cs="Times New Roman"/>
      <w:sz w:val="20"/>
      <w:szCs w:val="20"/>
      <w:lang w:val="en-US" w:eastAsia="ru-RU"/>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cs="Times New Roman"/>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cs="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cs="Times New Roman"/>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cs="Times New Roman"/>
      <w:sz w:val="24"/>
      <w:szCs w:val="24"/>
      <w:lang w:val="en-US"/>
    </w:rPr>
  </w:style>
  <w:style w:type="paragraph" w:customStyle="1" w:styleId="Default">
    <w:name w:val="Default"/>
    <w:rsid w:val="004F180A"/>
    <w:pPr>
      <w:autoSpaceDE w:val="0"/>
      <w:autoSpaceDN w:val="0"/>
      <w:adjustRightInd w:val="0"/>
      <w:spacing w:after="0" w:line="240" w:lineRule="auto"/>
    </w:pPr>
    <w:rPr>
      <w:rFonts w:ascii="Century Gothic" w:eastAsia="Times New Roman" w:hAnsi="Century Gothic" w:cs="Century Gothic"/>
      <w:color w:val="000000"/>
      <w:sz w:val="24"/>
      <w:szCs w:val="24"/>
      <w:lang w:val="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cs="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cs="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cs="Times New Roman"/>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cs="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cs="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cs="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cs="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cs="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cs="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cs="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cs="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cs="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cs="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cs="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cs="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cs="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cs="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basedOn w:val="a1"/>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line="240" w:lineRule="auto"/>
      <w:ind w:firstLine="567"/>
      <w:jc w:val="both"/>
    </w:pPr>
    <w:rPr>
      <w:rFonts w:ascii="Times New Roman" w:eastAsia="Times New Roman" w:hAnsi="Times New Roman" w:cs="Times New Roman"/>
      <w:sz w:val="24"/>
      <w:szCs w:val="20"/>
      <w:lang w:eastAsia="ru-RU"/>
    </w:rPr>
  </w:style>
  <w:style w:type="paragraph" w:customStyle="1" w:styleId="ConsNonformat">
    <w:name w:val="ConsNonformat"/>
    <w:rsid w:val="004F180A"/>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Title">
    <w:name w:val="ConsTitle"/>
    <w:rsid w:val="004F180A"/>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cs="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cs="Times New Roman"/>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9"/>
      </w:numPr>
      <w:spacing w:after="0" w:line="360" w:lineRule="auto"/>
      <w:jc w:val="both"/>
    </w:pPr>
    <w:rPr>
      <w:rFonts w:ascii="Times New Roman" w:eastAsia="Times New Roman" w:hAnsi="Times New Roman" w:cs="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cs="Times New Roman"/>
      <w:snapToGrid w:val="0"/>
      <w:sz w:val="28"/>
      <w:szCs w:val="20"/>
      <w:lang w:eastAsia="ru-RU"/>
    </w:rPr>
  </w:style>
  <w:style w:type="paragraph" w:customStyle="1" w:styleId="11">
    <w:name w:val="1_раздел"/>
    <w:basedOn w:val="a0"/>
    <w:rsid w:val="004F180A"/>
    <w:pPr>
      <w:keepNext/>
      <w:numPr>
        <w:numId w:val="20"/>
      </w:numPr>
      <w:suppressAutoHyphens/>
      <w:spacing w:before="480" w:after="360" w:line="240" w:lineRule="auto"/>
      <w:outlineLvl w:val="0"/>
    </w:pPr>
    <w:rPr>
      <w:rFonts w:ascii="Verdana" w:eastAsia="Times New Roman" w:hAnsi="Verdana" w:cs="Times New Roman"/>
      <w:b/>
      <w:sz w:val="36"/>
      <w:szCs w:val="20"/>
      <w:lang w:eastAsia="ru-RU"/>
    </w:rPr>
  </w:style>
  <w:style w:type="paragraph" w:customStyle="1" w:styleId="21">
    <w:name w:val="2_Статья"/>
    <w:basedOn w:val="a0"/>
    <w:rsid w:val="004F180A"/>
    <w:pPr>
      <w:keepNext/>
      <w:numPr>
        <w:ilvl w:val="1"/>
        <w:numId w:val="20"/>
      </w:numPr>
      <w:suppressAutoHyphens/>
      <w:spacing w:before="240" w:after="120" w:line="240" w:lineRule="auto"/>
      <w:outlineLvl w:val="1"/>
    </w:pPr>
    <w:rPr>
      <w:rFonts w:ascii="Verdana" w:eastAsia="Times New Roman" w:hAnsi="Verdana" w:cs="Times New Roman"/>
      <w:b/>
      <w:sz w:val="28"/>
      <w:szCs w:val="20"/>
      <w:lang w:eastAsia="ru-RU"/>
    </w:rPr>
  </w:style>
  <w:style w:type="paragraph" w:customStyle="1" w:styleId="30">
    <w:name w:val="3_Пункт"/>
    <w:basedOn w:val="a0"/>
    <w:rsid w:val="004F180A"/>
    <w:pPr>
      <w:keepNext/>
      <w:numPr>
        <w:ilvl w:val="2"/>
        <w:numId w:val="20"/>
      </w:numPr>
      <w:spacing w:before="240" w:after="120" w:line="240" w:lineRule="auto"/>
    </w:pPr>
    <w:rPr>
      <w:rFonts w:ascii="Verdana" w:eastAsia="Times New Roman" w:hAnsi="Verdana" w:cs="Times New Roman"/>
      <w:b/>
      <w:sz w:val="24"/>
      <w:szCs w:val="20"/>
      <w:lang w:eastAsia="ru-RU"/>
    </w:rPr>
  </w:style>
  <w:style w:type="paragraph" w:customStyle="1" w:styleId="40">
    <w:name w:val="4_Подпункт"/>
    <w:basedOn w:val="a0"/>
    <w:rsid w:val="004F180A"/>
    <w:pPr>
      <w:numPr>
        <w:ilvl w:val="3"/>
        <w:numId w:val="20"/>
      </w:numPr>
      <w:spacing w:after="120" w:line="240" w:lineRule="auto"/>
      <w:jc w:val="both"/>
    </w:pPr>
    <w:rPr>
      <w:rFonts w:ascii="Verdana" w:eastAsia="Times New Roman" w:hAnsi="Verdana" w:cs="Times New Roman"/>
      <w:sz w:val="20"/>
      <w:szCs w:val="20"/>
      <w:lang w:eastAsia="ru-RU"/>
    </w:rPr>
  </w:style>
  <w:style w:type="paragraph" w:customStyle="1" w:styleId="50">
    <w:name w:val="5_часть"/>
    <w:basedOn w:val="a0"/>
    <w:rsid w:val="004F180A"/>
    <w:pPr>
      <w:numPr>
        <w:ilvl w:val="4"/>
        <w:numId w:val="20"/>
      </w:numPr>
      <w:spacing w:after="120" w:line="240" w:lineRule="auto"/>
    </w:pPr>
    <w:rPr>
      <w:rFonts w:ascii="Verdana" w:eastAsia="Times New Roman" w:hAnsi="Verdana" w:cs="Times New Roman"/>
      <w:sz w:val="20"/>
      <w:szCs w:val="20"/>
      <w:lang w:eastAsia="ru-RU"/>
    </w:rPr>
  </w:style>
  <w:style w:type="paragraph" w:customStyle="1" w:styleId="60">
    <w:name w:val="6_часть"/>
    <w:basedOn w:val="a0"/>
    <w:rsid w:val="004F180A"/>
    <w:pPr>
      <w:numPr>
        <w:ilvl w:val="5"/>
        <w:numId w:val="20"/>
      </w:numPr>
      <w:spacing w:after="120" w:line="240" w:lineRule="auto"/>
    </w:pPr>
    <w:rPr>
      <w:rFonts w:ascii="Verdana" w:eastAsia="Times New Roman" w:hAnsi="Verdana" w:cs="Times New Roman"/>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pPr>
      <w:spacing w:after="0" w:line="240" w:lineRule="auto"/>
    </w:pPr>
    <w:rPr>
      <w:rFonts w:ascii="Times New Roman" w:eastAsia="Times New Roman" w:hAnsi="Times New Roman" w:cs="Times New Roman"/>
      <w:sz w:val="24"/>
      <w:szCs w:val="20"/>
      <w:lang w:eastAsia="ru-RU"/>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cs="Times New Roman"/>
      <w:bCs/>
      <w:sz w:val="24"/>
      <w:lang w:eastAsia="ru-RU"/>
    </w:rPr>
  </w:style>
  <w:style w:type="paragraph" w:customStyle="1" w:styleId="OaenoIauiue">
    <w:name w:val="OaenoIau?iue"/>
    <w:rsid w:val="004F180A"/>
    <w:pPr>
      <w:overflowPunct w:val="0"/>
      <w:autoSpaceDE w:val="0"/>
      <w:autoSpaceDN w:val="0"/>
      <w:adjustRightInd w:val="0"/>
      <w:spacing w:after="0" w:line="360" w:lineRule="auto"/>
      <w:ind w:firstLine="851"/>
      <w:jc w:val="both"/>
    </w:pPr>
    <w:rPr>
      <w:rFonts w:ascii="Times New Roman" w:eastAsia="Times New Roman" w:hAnsi="Times New Roman" w:cs="Times New Roman"/>
      <w:sz w:val="24"/>
      <w:szCs w:val="20"/>
      <w:lang w:eastAsia="ru-RU"/>
    </w:rPr>
  </w:style>
  <w:style w:type="table" w:customStyle="1" w:styleId="2e">
    <w:name w:val="Сетка таблицы2"/>
    <w:basedOn w:val="a2"/>
    <w:next w:val="a6"/>
    <w:uiPriority w:val="59"/>
    <w:rsid w:val="004F18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a">
    <w:name w:val="Продолжение списка 2 Знак"/>
    <w:basedOn w:val="a1"/>
    <w:link w:val="29"/>
    <w:rsid w:val="004F180A"/>
    <w:rPr>
      <w:rFonts w:ascii="Times New Roman" w:eastAsia="Times New Roman" w:hAnsi="Times New Roman" w:cs="Times New Roman"/>
      <w:szCs w:val="20"/>
    </w:rPr>
  </w:style>
  <w:style w:type="character" w:customStyle="1" w:styleId="1f0">
    <w:name w:val="Стиль1 Знак"/>
    <w:basedOn w:val="2a"/>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Theme="majorHAnsi" w:eastAsiaTheme="majorEastAsia" w:hAnsiTheme="majorHAnsi" w:cstheme="majorBidi"/>
      <w:bCs/>
      <w:color w:val="365F91" w:themeColor="accent1" w:themeShade="BF"/>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cs="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cs="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cs="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eastAsia="Calibri"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eastAsia="Calibri" w:hAnsi="Palatino Linotype" w:cs="Times New Roman"/>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cs="Times New Roman"/>
      <w:sz w:val="24"/>
      <w:szCs w:val="24"/>
      <w:lang w:eastAsia="ru-RU"/>
    </w:rPr>
  </w:style>
  <w:style w:type="paragraph" w:styleId="2">
    <w:name w:val="List Bullet 2"/>
    <w:basedOn w:val="a0"/>
    <w:unhideWhenUsed/>
    <w:rsid w:val="004F180A"/>
    <w:pPr>
      <w:numPr>
        <w:numId w:val="21"/>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after="0" w:line="360" w:lineRule="atLeast"/>
      <w:jc w:val="both"/>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5">
    <w:name w:val="Абзац списка Знак"/>
    <w:basedOn w:val="a1"/>
    <w:link w:val="a4"/>
    <w:uiPriority w:val="99"/>
    <w:rsid w:val="009361F8"/>
    <w:rPr>
      <w:rFonts w:ascii="Calibri" w:eastAsia="Calibri" w:hAnsi="Calibri" w:cs="Calibri"/>
    </w:rPr>
  </w:style>
  <w:style w:type="paragraph" w:customStyle="1" w:styleId="2f0">
    <w:name w:val="Абзац списка2"/>
    <w:basedOn w:val="a0"/>
    <w:rsid w:val="00375C30"/>
    <w:pPr>
      <w:ind w:left="720"/>
      <w:contextualSpacing/>
    </w:pPr>
    <w:rPr>
      <w:rFonts w:ascii="Calibri" w:eastAsia="Times New Roman" w:hAnsi="Calibri" w:cs="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3"/>
      </w:numPr>
      <w:tabs>
        <w:tab w:val="num" w:pos="1418"/>
      </w:tabs>
      <w:spacing w:after="0" w:line="360" w:lineRule="auto"/>
      <w:ind w:left="1418" w:hanging="1418"/>
      <w:jc w:val="both"/>
    </w:pPr>
    <w:rPr>
      <w:rFonts w:ascii="Times New Roman" w:eastAsia="Times New Roman" w:hAnsi="Times New Roman" w:cs="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6"/>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cs="Times New Roman"/>
      <w:sz w:val="28"/>
      <w:szCs w:val="20"/>
      <w:lang w:eastAsia="ru-RU"/>
    </w:rPr>
  </w:style>
  <w:style w:type="character" w:customStyle="1" w:styleId="affff6">
    <w:name w:val="Подзаголовок Знак"/>
    <w:basedOn w:val="a1"/>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themeColor="accent1"/>
      </w:pBdr>
      <w:spacing w:after="180" w:line="264" w:lineRule="auto"/>
    </w:pPr>
    <w:rPr>
      <w:rFonts w:eastAsiaTheme="minorEastAsia"/>
      <w:color w:val="1F497D" w:themeColor="text2"/>
      <w:sz w:val="20"/>
      <w:szCs w:val="23"/>
      <w:lang w:eastAsia="ja-JP"/>
    </w:rPr>
  </w:style>
  <w:style w:type="paragraph" w:customStyle="1" w:styleId="7F164CA3BF9C4373845ECB452A5D9922">
    <w:name w:val="7F164CA3BF9C4373845ECB452A5D9922"/>
    <w:rsid w:val="00D66A96"/>
    <w:rPr>
      <w:rFonts w:eastAsiaTheme="minorEastAsia"/>
      <w:lang w:eastAsia="ru-RU"/>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basedOn w:val="a1"/>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cs="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cs="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cs="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cs="Times New Roman"/>
      <w:sz w:val="24"/>
      <w:szCs w:val="20"/>
      <w:lang w:eastAsia="ru-RU"/>
    </w:rPr>
  </w:style>
  <w:style w:type="character" w:customStyle="1" w:styleId="affff9">
    <w:name w:val="Дата Знак"/>
    <w:basedOn w:val="a1"/>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basedOn w:val="a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Theme="minorHAnsi" w:eastAsiaTheme="minorHAnsi" w:hAnsiTheme="minorHAnsi" w:cstheme="minorBid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cs="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FR2">
    <w:name w:val="FR2"/>
    <w:rsid w:val="00D66A96"/>
    <w:pPr>
      <w:widowControl w:val="0"/>
      <w:autoSpaceDE w:val="0"/>
      <w:autoSpaceDN w:val="0"/>
      <w:adjustRightInd w:val="0"/>
      <w:spacing w:after="0" w:line="518" w:lineRule="auto"/>
      <w:ind w:right="1800"/>
      <w:jc w:val="center"/>
    </w:pPr>
    <w:rPr>
      <w:rFonts w:ascii="Arial" w:eastAsia="Times New Roman" w:hAnsi="Arial" w:cs="Arial"/>
      <w:b/>
      <w:bCs/>
      <w:lang w:eastAsia="ru-RU"/>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cs="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cs="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cs="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cs="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cs="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cs="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7"/>
      </w:numPr>
      <w:spacing w:before="240" w:after="240" w:line="240" w:lineRule="auto"/>
      <w:jc w:val="both"/>
    </w:pPr>
    <w:rPr>
      <w:rFonts w:ascii="Times New Roman" w:eastAsia="Times New Roman" w:hAnsi="Times New Roman" w:cs="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s="Times New Roman"/>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s="Times New Roman"/>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cs="Times New Roman"/>
      <w:sz w:val="24"/>
      <w:szCs w:val="24"/>
      <w:lang w:eastAsia="ru-RU"/>
    </w:rPr>
  </w:style>
  <w:style w:type="character" w:customStyle="1" w:styleId="afffff0">
    <w:name w:val="Заголовок записки Знак"/>
    <w:basedOn w:val="a1"/>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s="Times New Roman"/>
      <w:color w:val="000000"/>
      <w:sz w:val="21"/>
      <w:szCs w:val="21"/>
      <w:lang w:eastAsia="ru-RU"/>
    </w:rPr>
  </w:style>
  <w:style w:type="character" w:styleId="afffff1">
    <w:name w:val="Placeholder Text"/>
    <w:basedOn w:val="a1"/>
    <w:uiPriority w:val="99"/>
    <w:semiHidden/>
    <w:rsid w:val="00D66A96"/>
    <w:rPr>
      <w:color w:val="808080"/>
    </w:rPr>
  </w:style>
  <w:style w:type="numbering" w:customStyle="1" w:styleId="10">
    <w:name w:val="Стиль10"/>
    <w:rsid w:val="00D66A96"/>
    <w:pPr>
      <w:numPr>
        <w:numId w:val="28"/>
      </w:numPr>
    </w:pPr>
  </w:style>
  <w:style w:type="paragraph" w:customStyle="1" w:styleId="normal0">
    <w:name w:val="normal0"/>
    <w:basedOn w:val="a0"/>
    <w:rsid w:val="00D66A96"/>
    <w:pPr>
      <w:snapToGrid w:val="0"/>
      <w:spacing w:after="0" w:line="240" w:lineRule="auto"/>
    </w:pPr>
    <w:rPr>
      <w:rFonts w:ascii="Times New Roman" w:hAnsi="Times New Roman" w:cs="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cs="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cs="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cs="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cs="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cs="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cs="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cs="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cs="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table" w:customStyle="1" w:styleId="46">
    <w:name w:val="Сетка таблицы4"/>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cs="Times New Roman"/>
      <w:b/>
      <w:bCs/>
      <w:sz w:val="24"/>
      <w:szCs w:val="20"/>
      <w:lang w:eastAsia="ru-RU"/>
    </w:rPr>
  </w:style>
  <w:style w:type="numbering" w:customStyle="1" w:styleId="4">
    <w:name w:val="Стиль4"/>
    <w:uiPriority w:val="99"/>
    <w:rsid w:val="009F2A2F"/>
    <w:pPr>
      <w:numPr>
        <w:numId w:val="36"/>
      </w:numPr>
    </w:pPr>
  </w:style>
  <w:style w:type="character" w:customStyle="1" w:styleId="FontStyle15">
    <w:name w:val="Font Style15"/>
    <w:basedOn w:val="a1"/>
    <w:rsid w:val="00DF26E6"/>
    <w:rPr>
      <w:rFonts w:ascii="Times New Roman" w:hAnsi="Times New Roman" w:cs="Times New Roman"/>
      <w:sz w:val="22"/>
      <w:szCs w:val="22"/>
    </w:rPr>
  </w:style>
  <w:style w:type="table" w:customStyle="1" w:styleId="510">
    <w:name w:val="Сетка таблицы51"/>
    <w:basedOn w:val="a2"/>
    <w:next w:val="a6"/>
    <w:rsid w:val="00367789"/>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toc 1" w:uiPriority="39" w:qFormat="1"/>
    <w:lsdException w:name="toc 2" w:uiPriority="39" w:qFormat="1"/>
    <w:lsdException w:name="toc 3" w:uiPriority="39" w:qFormat="1"/>
    <w:lsdException w:name="toc 4" w:uiPriority="0"/>
    <w:lsdException w:name="toc 5" w:uiPriority="0"/>
    <w:lsdException w:name="toc 6" w:uiPriority="0"/>
    <w:lsdException w:name="toc 7" w:uiPriority="0"/>
    <w:lsdException w:name="toc 8" w:uiPriority="0"/>
    <w:lsdException w:name="toc 9" w:uiPriority="0"/>
    <w:lsdException w:name="caption" w:uiPriority="0" w:qFormat="1"/>
    <w:lsdException w:name="envelope address" w:uiPriority="0"/>
    <w:lsdException w:name="envelope return" w:uiPriority="0"/>
    <w:lsdException w:name="footnote reference" w:uiPriority="0"/>
    <w:lsdException w:name="page number" w:uiPriority="0"/>
    <w:lsdException w:name="List Bullet" w:uiPriority="0"/>
    <w:lsdException w:name="List Number" w:uiPriority="0"/>
    <w:lsdException w:name="List 2"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Signature" w:uiPriority="0"/>
    <w:lsdException w:name="Default Paragraph Font" w:uiPriority="1"/>
    <w:lsdException w:name="Body Text" w:uiPriority="0"/>
    <w:lsdException w:name="Body Text Indent" w:uiPriority="0"/>
    <w:lsdException w:name="List Continue 2" w:uiPriority="0"/>
    <w:lsdException w:name="Subtitle" w:semiHidden="0" w:uiPriority="0" w:unhideWhenUsed="0" w:qFormat="1"/>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Normal (Web)"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93E39"/>
  </w:style>
  <w:style w:type="paragraph" w:styleId="12">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0"/>
    <w:next w:val="a0"/>
    <w:link w:val="13"/>
    <w:qFormat/>
    <w:rsid w:val="00355BB7"/>
    <w:pPr>
      <w:keepNext/>
      <w:spacing w:after="0" w:line="240" w:lineRule="auto"/>
      <w:jc w:val="center"/>
      <w:outlineLvl w:val="0"/>
    </w:pPr>
    <w:rPr>
      <w:rFonts w:ascii="Times New Roman" w:eastAsia="Times New Roman" w:hAnsi="Times New Roman" w:cs="Times New Roman"/>
      <w:b/>
      <w:sz w:val="24"/>
      <w:szCs w:val="20"/>
      <w:lang w:val="en-US"/>
    </w:rPr>
  </w:style>
  <w:style w:type="paragraph" w:styleId="22">
    <w:name w:val="heading 2"/>
    <w:aliases w:val="2,Заголовок 2 Знак1,2 Знак,H2,h2,Б2,RTC,iz2,H2 Знак,Заголовок 21,Numbered text 3,HD2,heading 2,Heading 2 Hidden,Раздел Знак,Заголовок 2 Знак Знак,Level 2 Topic Heading,H21,Major,CHS,H2-Heading 2,l2,Header2,22,heading2,list2"/>
    <w:basedOn w:val="a0"/>
    <w:next w:val="a0"/>
    <w:link w:val="23"/>
    <w:qFormat/>
    <w:rsid w:val="00355BB7"/>
    <w:pPr>
      <w:keepNext/>
      <w:spacing w:before="240" w:after="60" w:line="240" w:lineRule="auto"/>
      <w:outlineLvl w:val="1"/>
    </w:pPr>
    <w:rPr>
      <w:rFonts w:ascii="Arial" w:eastAsia="Times New Roman" w:hAnsi="Arial" w:cs="Arial"/>
      <w:b/>
      <w:bCs/>
      <w:i/>
      <w:iCs/>
      <w:sz w:val="28"/>
      <w:szCs w:val="28"/>
    </w:rPr>
  </w:style>
  <w:style w:type="paragraph" w:styleId="31">
    <w:name w:val="heading 3"/>
    <w:aliases w:val="H3"/>
    <w:basedOn w:val="a0"/>
    <w:next w:val="a0"/>
    <w:link w:val="32"/>
    <w:qFormat/>
    <w:rsid w:val="00355BB7"/>
    <w:pPr>
      <w:keepNext/>
      <w:spacing w:before="240" w:after="60" w:line="240" w:lineRule="auto"/>
      <w:outlineLvl w:val="2"/>
    </w:pPr>
    <w:rPr>
      <w:rFonts w:ascii="Arial" w:eastAsia="Times New Roman" w:hAnsi="Arial" w:cs="Arial"/>
      <w:b/>
      <w:bCs/>
      <w:sz w:val="26"/>
      <w:szCs w:val="26"/>
      <w:lang w:eastAsia="ru-RU"/>
    </w:rPr>
  </w:style>
  <w:style w:type="paragraph" w:styleId="41">
    <w:name w:val="heading 4"/>
    <w:aliases w:val="H4"/>
    <w:basedOn w:val="a0"/>
    <w:next w:val="a0"/>
    <w:link w:val="42"/>
    <w:qFormat/>
    <w:rsid w:val="00355BB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51">
    <w:name w:val="heading 5"/>
    <w:aliases w:val="H5"/>
    <w:basedOn w:val="a0"/>
    <w:next w:val="a0"/>
    <w:link w:val="52"/>
    <w:qFormat/>
    <w:rsid w:val="00355BB7"/>
    <w:pPr>
      <w:keepNext/>
      <w:spacing w:after="0" w:line="240" w:lineRule="auto"/>
      <w:ind w:left="-142" w:right="-341"/>
      <w:outlineLvl w:val="4"/>
    </w:pPr>
    <w:rPr>
      <w:rFonts w:ascii="Times New Roman" w:eastAsia="Times New Roman" w:hAnsi="Times New Roman" w:cs="Times New Roman"/>
      <w:b/>
      <w:sz w:val="24"/>
      <w:szCs w:val="20"/>
    </w:rPr>
  </w:style>
  <w:style w:type="paragraph" w:styleId="61">
    <w:name w:val="heading 6"/>
    <w:basedOn w:val="a0"/>
    <w:next w:val="a0"/>
    <w:link w:val="62"/>
    <w:qFormat/>
    <w:rsid w:val="00355BB7"/>
    <w:pPr>
      <w:keepNext/>
      <w:spacing w:after="0" w:line="240" w:lineRule="auto"/>
      <w:jc w:val="center"/>
      <w:outlineLvl w:val="5"/>
    </w:pPr>
    <w:rPr>
      <w:rFonts w:ascii="Times New Roman" w:eastAsia="Times New Roman" w:hAnsi="Times New Roman" w:cs="Times New Roman"/>
      <w:b/>
      <w:i/>
      <w:sz w:val="24"/>
      <w:szCs w:val="20"/>
      <w:u w:val="single"/>
      <w:lang w:val="en-US"/>
    </w:rPr>
  </w:style>
  <w:style w:type="paragraph" w:styleId="7">
    <w:name w:val="heading 7"/>
    <w:basedOn w:val="a0"/>
    <w:next w:val="a0"/>
    <w:link w:val="70"/>
    <w:qFormat/>
    <w:rsid w:val="00355BB7"/>
    <w:pPr>
      <w:keepNext/>
      <w:spacing w:after="0" w:line="240" w:lineRule="auto"/>
      <w:jc w:val="center"/>
      <w:outlineLvl w:val="6"/>
    </w:pPr>
    <w:rPr>
      <w:rFonts w:ascii="Times New Roman" w:eastAsia="Times New Roman" w:hAnsi="Times New Roman" w:cs="Times New Roman"/>
      <w:sz w:val="24"/>
      <w:szCs w:val="20"/>
      <w:lang w:val="en-US"/>
    </w:rPr>
  </w:style>
  <w:style w:type="paragraph" w:styleId="8">
    <w:name w:val="heading 8"/>
    <w:basedOn w:val="a0"/>
    <w:next w:val="a0"/>
    <w:link w:val="80"/>
    <w:unhideWhenUsed/>
    <w:qFormat/>
    <w:rsid w:val="00355BB7"/>
    <w:pPr>
      <w:spacing w:before="240" w:after="60" w:line="240" w:lineRule="auto"/>
      <w:outlineLvl w:val="7"/>
    </w:pPr>
    <w:rPr>
      <w:rFonts w:ascii="Calibri" w:eastAsia="Times New Roman" w:hAnsi="Calibri" w:cs="Times New Roman"/>
      <w:i/>
      <w:iCs/>
      <w:sz w:val="24"/>
      <w:szCs w:val="24"/>
      <w:lang w:eastAsia="ru-RU"/>
    </w:rPr>
  </w:style>
  <w:style w:type="paragraph" w:styleId="9">
    <w:name w:val="heading 9"/>
    <w:basedOn w:val="a0"/>
    <w:next w:val="a0"/>
    <w:link w:val="90"/>
    <w:unhideWhenUsed/>
    <w:qFormat/>
    <w:rsid w:val="00355BB7"/>
    <w:pPr>
      <w:spacing w:before="240" w:after="60" w:line="240" w:lineRule="auto"/>
      <w:outlineLvl w:val="8"/>
    </w:pPr>
    <w:rPr>
      <w:rFonts w:ascii="Cambria" w:eastAsia="Times New Roman" w:hAnsi="Cambria" w:cs="Times New Roman"/>
      <w:lang w:eastAsia="ru-RU"/>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link w:val="a5"/>
    <w:uiPriority w:val="99"/>
    <w:qFormat/>
    <w:rsid w:val="00E32F0C"/>
    <w:pPr>
      <w:ind w:left="720"/>
    </w:pPr>
    <w:rPr>
      <w:rFonts w:ascii="Calibri" w:eastAsia="Calibri" w:hAnsi="Calibri" w:cs="Calibri"/>
    </w:rPr>
  </w:style>
  <w:style w:type="table" w:styleId="a6">
    <w:name w:val="Table Grid"/>
    <w:basedOn w:val="a2"/>
    <w:rsid w:val="00B23F7F"/>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7">
    <w:name w:val="annotation reference"/>
    <w:basedOn w:val="a1"/>
    <w:uiPriority w:val="99"/>
    <w:rsid w:val="00B23F7F"/>
    <w:rPr>
      <w:rFonts w:cs="Times New Roman"/>
      <w:sz w:val="16"/>
      <w:szCs w:val="16"/>
    </w:rPr>
  </w:style>
  <w:style w:type="paragraph" w:styleId="a8">
    <w:name w:val="annotation text"/>
    <w:basedOn w:val="a0"/>
    <w:link w:val="a9"/>
    <w:uiPriority w:val="99"/>
    <w:rsid w:val="00B23F7F"/>
    <w:pPr>
      <w:spacing w:line="240" w:lineRule="auto"/>
    </w:pPr>
    <w:rPr>
      <w:rFonts w:ascii="Calibri" w:eastAsia="Calibri" w:hAnsi="Calibri" w:cs="Calibri"/>
      <w:sz w:val="20"/>
      <w:szCs w:val="20"/>
      <w:lang w:val="en-US"/>
    </w:rPr>
  </w:style>
  <w:style w:type="character" w:customStyle="1" w:styleId="a9">
    <w:name w:val="Текст примечания Знак"/>
    <w:basedOn w:val="a1"/>
    <w:link w:val="a8"/>
    <w:uiPriority w:val="99"/>
    <w:rsid w:val="00B23F7F"/>
    <w:rPr>
      <w:rFonts w:ascii="Calibri" w:eastAsia="Calibri" w:hAnsi="Calibri" w:cs="Calibri"/>
      <w:sz w:val="20"/>
      <w:szCs w:val="20"/>
      <w:lang w:val="en-US"/>
    </w:rPr>
  </w:style>
  <w:style w:type="paragraph" w:styleId="aa">
    <w:name w:val="Balloon Text"/>
    <w:basedOn w:val="a0"/>
    <w:link w:val="ab"/>
    <w:unhideWhenUsed/>
    <w:rsid w:val="00B23F7F"/>
    <w:pPr>
      <w:spacing w:after="0" w:line="240" w:lineRule="auto"/>
    </w:pPr>
    <w:rPr>
      <w:rFonts w:ascii="Tahoma" w:hAnsi="Tahoma" w:cs="Tahoma"/>
      <w:sz w:val="16"/>
      <w:szCs w:val="16"/>
    </w:rPr>
  </w:style>
  <w:style w:type="character" w:customStyle="1" w:styleId="ab">
    <w:name w:val="Текст выноски Знак"/>
    <w:basedOn w:val="a1"/>
    <w:link w:val="aa"/>
    <w:rsid w:val="00B23F7F"/>
    <w:rPr>
      <w:rFonts w:ascii="Tahoma" w:hAnsi="Tahoma" w:cs="Tahoma"/>
      <w:sz w:val="16"/>
      <w:szCs w:val="16"/>
    </w:rPr>
  </w:style>
  <w:style w:type="paragraph" w:customStyle="1" w:styleId="111">
    <w:name w:val="Стиль1.1.1"/>
    <w:basedOn w:val="a0"/>
    <w:rsid w:val="00E66CE1"/>
    <w:pPr>
      <w:numPr>
        <w:ilvl w:val="2"/>
        <w:numId w:val="4"/>
      </w:numPr>
      <w:spacing w:after="0" w:line="240" w:lineRule="auto"/>
      <w:jc w:val="both"/>
    </w:pPr>
    <w:rPr>
      <w:rFonts w:ascii="Arial" w:eastAsia="Times New Roman" w:hAnsi="Arial" w:cs="Arial"/>
      <w:sz w:val="24"/>
      <w:szCs w:val="24"/>
      <w:lang w:eastAsia="ru-RU"/>
    </w:rPr>
  </w:style>
  <w:style w:type="paragraph" w:styleId="ac">
    <w:name w:val="No Spacing"/>
    <w:uiPriority w:val="1"/>
    <w:qFormat/>
    <w:rsid w:val="000F58D0"/>
    <w:pPr>
      <w:spacing w:after="0" w:line="240" w:lineRule="auto"/>
    </w:pPr>
    <w:rPr>
      <w:rFonts w:ascii="Calibri" w:eastAsia="Calibri" w:hAnsi="Calibri" w:cs="Calibri"/>
      <w:lang w:val="en-US"/>
    </w:rPr>
  </w:style>
  <w:style w:type="paragraph" w:styleId="ad">
    <w:name w:val="annotation subject"/>
    <w:basedOn w:val="a8"/>
    <w:next w:val="a8"/>
    <w:link w:val="ae"/>
    <w:unhideWhenUsed/>
    <w:rsid w:val="000F58D0"/>
    <w:rPr>
      <w:rFonts w:asciiTheme="minorHAnsi" w:eastAsiaTheme="minorHAnsi" w:hAnsiTheme="minorHAnsi" w:cstheme="minorBidi"/>
      <w:b/>
      <w:bCs/>
      <w:lang w:val="ru-RU"/>
    </w:rPr>
  </w:style>
  <w:style w:type="character" w:customStyle="1" w:styleId="ae">
    <w:name w:val="Тема примечания Знак"/>
    <w:basedOn w:val="a9"/>
    <w:link w:val="ad"/>
    <w:rsid w:val="000F58D0"/>
    <w:rPr>
      <w:rFonts w:ascii="Calibri" w:eastAsia="Calibri" w:hAnsi="Calibri" w:cs="Calibri"/>
      <w:b/>
      <w:bCs/>
      <w:sz w:val="20"/>
      <w:szCs w:val="20"/>
      <w:lang w:val="en-US"/>
    </w:rPr>
  </w:style>
  <w:style w:type="paragraph" w:customStyle="1" w:styleId="Nonformat">
    <w:name w:val="Nonformat"/>
    <w:basedOn w:val="a0"/>
    <w:uiPriority w:val="99"/>
    <w:rsid w:val="00CC4F8F"/>
    <w:pPr>
      <w:snapToGrid w:val="0"/>
      <w:spacing w:after="0" w:line="240" w:lineRule="auto"/>
    </w:pPr>
    <w:rPr>
      <w:rFonts w:ascii="Consultant" w:eastAsia="Calibri" w:hAnsi="Consultant" w:cs="Consultant"/>
      <w:sz w:val="20"/>
      <w:szCs w:val="20"/>
      <w:lang w:eastAsia="ru-RU"/>
    </w:rPr>
  </w:style>
  <w:style w:type="numbering" w:customStyle="1" w:styleId="20">
    <w:name w:val="Стиль2"/>
    <w:basedOn w:val="a3"/>
    <w:rsid w:val="00CC4F8F"/>
    <w:pPr>
      <w:numPr>
        <w:numId w:val="5"/>
      </w:numPr>
    </w:pPr>
  </w:style>
  <w:style w:type="character" w:customStyle="1" w:styleId="13">
    <w:name w:val="Заголовок 1 Знак"/>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Заголовок 1 Знак Знак2 Зн Знак"/>
    <w:basedOn w:val="a1"/>
    <w:link w:val="12"/>
    <w:rsid w:val="00355BB7"/>
    <w:rPr>
      <w:rFonts w:ascii="Times New Roman" w:eastAsia="Times New Roman" w:hAnsi="Times New Roman" w:cs="Times New Roman"/>
      <w:b/>
      <w:sz w:val="24"/>
      <w:szCs w:val="20"/>
      <w:lang w:val="en-US"/>
    </w:rPr>
  </w:style>
  <w:style w:type="character" w:customStyle="1" w:styleId="23">
    <w:name w:val="Заголовок 2 Знак"/>
    <w:aliases w:val="2 Знак1,Заголовок 2 Знак1 Знак,2 Знак Знак,H2 Знак1,h2 Знак,Б2 Знак,RTC Знак,iz2 Знак,H2 Знак Знак,Заголовок 21 Знак,Numbered text 3 Знак,HD2 Знак,heading 2 Знак,Heading 2 Hidden Знак,Раздел Знак Знак,Заголовок 2 Знак Знак Знак,H21 Знак"/>
    <w:basedOn w:val="a1"/>
    <w:link w:val="22"/>
    <w:rsid w:val="00355BB7"/>
    <w:rPr>
      <w:rFonts w:ascii="Arial" w:eastAsia="Times New Roman" w:hAnsi="Arial" w:cs="Arial"/>
      <w:b/>
      <w:bCs/>
      <w:i/>
      <w:iCs/>
      <w:sz w:val="28"/>
      <w:szCs w:val="28"/>
    </w:rPr>
  </w:style>
  <w:style w:type="character" w:customStyle="1" w:styleId="32">
    <w:name w:val="Заголовок 3 Знак"/>
    <w:aliases w:val="H3 Знак"/>
    <w:basedOn w:val="a1"/>
    <w:link w:val="31"/>
    <w:rsid w:val="00355BB7"/>
    <w:rPr>
      <w:rFonts w:ascii="Arial" w:eastAsia="Times New Roman" w:hAnsi="Arial" w:cs="Arial"/>
      <w:b/>
      <w:bCs/>
      <w:sz w:val="26"/>
      <w:szCs w:val="26"/>
      <w:lang w:eastAsia="ru-RU"/>
    </w:rPr>
  </w:style>
  <w:style w:type="character" w:customStyle="1" w:styleId="42">
    <w:name w:val="Заголовок 4 Знак"/>
    <w:aliases w:val="H4 Знак"/>
    <w:basedOn w:val="a1"/>
    <w:link w:val="41"/>
    <w:rsid w:val="00355BB7"/>
    <w:rPr>
      <w:rFonts w:ascii="Times New Roman" w:eastAsia="Times New Roman" w:hAnsi="Times New Roman" w:cs="Times New Roman"/>
      <w:b/>
      <w:bCs/>
      <w:sz w:val="28"/>
      <w:szCs w:val="28"/>
      <w:lang w:eastAsia="ru-RU"/>
    </w:rPr>
  </w:style>
  <w:style w:type="character" w:customStyle="1" w:styleId="52">
    <w:name w:val="Заголовок 5 Знак"/>
    <w:aliases w:val="H5 Знак"/>
    <w:basedOn w:val="a1"/>
    <w:link w:val="51"/>
    <w:rsid w:val="00355BB7"/>
    <w:rPr>
      <w:rFonts w:ascii="Times New Roman" w:eastAsia="Times New Roman" w:hAnsi="Times New Roman" w:cs="Times New Roman"/>
      <w:b/>
      <w:sz w:val="24"/>
      <w:szCs w:val="20"/>
    </w:rPr>
  </w:style>
  <w:style w:type="character" w:customStyle="1" w:styleId="62">
    <w:name w:val="Заголовок 6 Знак"/>
    <w:basedOn w:val="a1"/>
    <w:link w:val="61"/>
    <w:rsid w:val="00355BB7"/>
    <w:rPr>
      <w:rFonts w:ascii="Times New Roman" w:eastAsia="Times New Roman" w:hAnsi="Times New Roman" w:cs="Times New Roman"/>
      <w:b/>
      <w:i/>
      <w:sz w:val="24"/>
      <w:szCs w:val="20"/>
      <w:u w:val="single"/>
      <w:lang w:val="en-US"/>
    </w:rPr>
  </w:style>
  <w:style w:type="character" w:customStyle="1" w:styleId="70">
    <w:name w:val="Заголовок 7 Знак"/>
    <w:basedOn w:val="a1"/>
    <w:link w:val="7"/>
    <w:rsid w:val="00355BB7"/>
    <w:rPr>
      <w:rFonts w:ascii="Times New Roman" w:eastAsia="Times New Roman" w:hAnsi="Times New Roman" w:cs="Times New Roman"/>
      <w:sz w:val="24"/>
      <w:szCs w:val="20"/>
      <w:lang w:val="en-US"/>
    </w:rPr>
  </w:style>
  <w:style w:type="character" w:customStyle="1" w:styleId="80">
    <w:name w:val="Заголовок 8 Знак"/>
    <w:basedOn w:val="a1"/>
    <w:link w:val="8"/>
    <w:rsid w:val="00355BB7"/>
    <w:rPr>
      <w:rFonts w:ascii="Calibri" w:eastAsia="Times New Roman" w:hAnsi="Calibri" w:cs="Times New Roman"/>
      <w:i/>
      <w:iCs/>
      <w:sz w:val="24"/>
      <w:szCs w:val="24"/>
      <w:lang w:eastAsia="ru-RU"/>
    </w:rPr>
  </w:style>
  <w:style w:type="character" w:customStyle="1" w:styleId="90">
    <w:name w:val="Заголовок 9 Знак"/>
    <w:basedOn w:val="a1"/>
    <w:link w:val="9"/>
    <w:rsid w:val="00355BB7"/>
    <w:rPr>
      <w:rFonts w:ascii="Cambria" w:eastAsia="Times New Roman" w:hAnsi="Cambria" w:cs="Times New Roman"/>
      <w:lang w:eastAsia="ru-RU"/>
    </w:rPr>
  </w:style>
  <w:style w:type="paragraph" w:styleId="24">
    <w:name w:val="Body Text 2"/>
    <w:basedOn w:val="a0"/>
    <w:link w:val="25"/>
    <w:rsid w:val="00355BB7"/>
    <w:pPr>
      <w:tabs>
        <w:tab w:val="left" w:pos="0"/>
      </w:tabs>
      <w:spacing w:before="120" w:after="0" w:line="240" w:lineRule="auto"/>
      <w:ind w:right="-3"/>
      <w:jc w:val="both"/>
    </w:pPr>
    <w:rPr>
      <w:rFonts w:ascii="Times New Roman" w:eastAsia="Times New Roman" w:hAnsi="Times New Roman" w:cs="Times New Roman"/>
      <w:sz w:val="24"/>
      <w:szCs w:val="24"/>
      <w:lang w:val="en-US" w:eastAsia="ru-RU"/>
    </w:rPr>
  </w:style>
  <w:style w:type="character" w:customStyle="1" w:styleId="25">
    <w:name w:val="Основной текст 2 Знак"/>
    <w:basedOn w:val="a1"/>
    <w:link w:val="24"/>
    <w:rsid w:val="00355BB7"/>
    <w:rPr>
      <w:rFonts w:ascii="Times New Roman" w:eastAsia="Times New Roman" w:hAnsi="Times New Roman" w:cs="Times New Roman"/>
      <w:sz w:val="24"/>
      <w:szCs w:val="24"/>
      <w:lang w:val="en-US" w:eastAsia="ru-RU"/>
    </w:rPr>
  </w:style>
  <w:style w:type="paragraph" w:styleId="af">
    <w:name w:val="Body Text"/>
    <w:aliases w:val="BT,Основной текст Знак Знак"/>
    <w:basedOn w:val="a0"/>
    <w:link w:val="af0"/>
    <w:rsid w:val="00355BB7"/>
    <w:pPr>
      <w:spacing w:after="120"/>
    </w:pPr>
    <w:rPr>
      <w:rFonts w:ascii="Calibri" w:eastAsia="Calibri" w:hAnsi="Calibri" w:cs="Calibri"/>
      <w:lang w:val="en-US"/>
    </w:rPr>
  </w:style>
  <w:style w:type="character" w:customStyle="1" w:styleId="af0">
    <w:name w:val="Основной текст Знак"/>
    <w:aliases w:val="BT Знак,Основной текст Знак Знак Знак1"/>
    <w:basedOn w:val="a1"/>
    <w:link w:val="af"/>
    <w:rsid w:val="00355BB7"/>
    <w:rPr>
      <w:rFonts w:ascii="Calibri" w:eastAsia="Calibri" w:hAnsi="Calibri" w:cs="Calibri"/>
      <w:lang w:val="en-US"/>
    </w:rPr>
  </w:style>
  <w:style w:type="character" w:styleId="af1">
    <w:name w:val="Hyperlink"/>
    <w:basedOn w:val="a1"/>
    <w:uiPriority w:val="99"/>
    <w:rsid w:val="00355BB7"/>
    <w:rPr>
      <w:rFonts w:cs="Times New Roman"/>
      <w:color w:val="0000FF"/>
      <w:u w:val="none"/>
      <w:effect w:val="none"/>
    </w:rPr>
  </w:style>
  <w:style w:type="paragraph" w:styleId="af2">
    <w:name w:val="Revision"/>
    <w:hidden/>
    <w:uiPriority w:val="99"/>
    <w:semiHidden/>
    <w:rsid w:val="00355BB7"/>
    <w:pPr>
      <w:spacing w:after="0" w:line="240" w:lineRule="auto"/>
    </w:pPr>
    <w:rPr>
      <w:rFonts w:ascii="Calibri" w:eastAsia="Calibri" w:hAnsi="Calibri" w:cs="Calibri"/>
      <w:lang w:val="en-US"/>
    </w:rPr>
  </w:style>
  <w:style w:type="paragraph" w:styleId="af3">
    <w:name w:val="header"/>
    <w:basedOn w:val="a0"/>
    <w:link w:val="af4"/>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4">
    <w:name w:val="Верхний колонтитул Знак"/>
    <w:basedOn w:val="a1"/>
    <w:link w:val="af3"/>
    <w:uiPriority w:val="99"/>
    <w:rsid w:val="00355BB7"/>
    <w:rPr>
      <w:rFonts w:ascii="Calibri" w:eastAsia="Calibri" w:hAnsi="Calibri" w:cs="Calibri"/>
      <w:lang w:val="en-US"/>
    </w:rPr>
  </w:style>
  <w:style w:type="paragraph" w:styleId="af5">
    <w:name w:val="footer"/>
    <w:basedOn w:val="a0"/>
    <w:link w:val="af6"/>
    <w:uiPriority w:val="99"/>
    <w:unhideWhenUsed/>
    <w:rsid w:val="00355BB7"/>
    <w:pPr>
      <w:tabs>
        <w:tab w:val="center" w:pos="4677"/>
        <w:tab w:val="right" w:pos="9355"/>
      </w:tabs>
      <w:spacing w:after="0" w:line="240" w:lineRule="auto"/>
    </w:pPr>
    <w:rPr>
      <w:rFonts w:ascii="Calibri" w:eastAsia="Calibri" w:hAnsi="Calibri" w:cs="Calibri"/>
      <w:lang w:val="en-US"/>
    </w:rPr>
  </w:style>
  <w:style w:type="character" w:customStyle="1" w:styleId="af6">
    <w:name w:val="Нижний колонтитул Знак"/>
    <w:basedOn w:val="a1"/>
    <w:link w:val="af5"/>
    <w:uiPriority w:val="99"/>
    <w:rsid w:val="00355BB7"/>
    <w:rPr>
      <w:rFonts w:ascii="Calibri" w:eastAsia="Calibri" w:hAnsi="Calibri" w:cs="Calibri"/>
      <w:lang w:val="en-US"/>
    </w:rPr>
  </w:style>
  <w:style w:type="numbering" w:customStyle="1" w:styleId="14">
    <w:name w:val="Нет списка1"/>
    <w:next w:val="a3"/>
    <w:semiHidden/>
    <w:unhideWhenUsed/>
    <w:rsid w:val="00355BB7"/>
  </w:style>
  <w:style w:type="table" w:customStyle="1" w:styleId="15">
    <w:name w:val="Сетка таблицы1"/>
    <w:basedOn w:val="a2"/>
    <w:next w:val="a6"/>
    <w:rsid w:val="00355BB7"/>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7">
    <w:name w:val="Strong"/>
    <w:uiPriority w:val="22"/>
    <w:qFormat/>
    <w:rsid w:val="00355BB7"/>
    <w:rPr>
      <w:b/>
      <w:bCs/>
    </w:rPr>
  </w:style>
  <w:style w:type="paragraph" w:styleId="af8">
    <w:name w:val="footnote text"/>
    <w:basedOn w:val="a0"/>
    <w:link w:val="af9"/>
    <w:uiPriority w:val="99"/>
    <w:rsid w:val="00355BB7"/>
    <w:pPr>
      <w:spacing w:after="0" w:line="240" w:lineRule="auto"/>
    </w:pPr>
    <w:rPr>
      <w:rFonts w:ascii="Times New Roman" w:eastAsia="Times New Roman" w:hAnsi="Times New Roman" w:cs="Arial"/>
      <w:sz w:val="24"/>
      <w:szCs w:val="24"/>
      <w:lang w:eastAsia="ru-RU"/>
    </w:rPr>
  </w:style>
  <w:style w:type="character" w:customStyle="1" w:styleId="af9">
    <w:name w:val="Текст сноски Знак"/>
    <w:basedOn w:val="a1"/>
    <w:link w:val="af8"/>
    <w:uiPriority w:val="99"/>
    <w:rsid w:val="00355BB7"/>
    <w:rPr>
      <w:rFonts w:ascii="Times New Roman" w:eastAsia="Times New Roman" w:hAnsi="Times New Roman" w:cs="Arial"/>
      <w:sz w:val="24"/>
      <w:szCs w:val="24"/>
      <w:lang w:eastAsia="ru-RU"/>
    </w:rPr>
  </w:style>
  <w:style w:type="character" w:styleId="afa">
    <w:name w:val="footnote reference"/>
    <w:rsid w:val="00355BB7"/>
    <w:rPr>
      <w:vertAlign w:val="superscript"/>
    </w:rPr>
  </w:style>
  <w:style w:type="paragraph" w:styleId="afb">
    <w:name w:val="Normal (Web)"/>
    <w:basedOn w:val="a0"/>
    <w:rsid w:val="00355BB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c">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0"/>
    <w:link w:val="afd"/>
    <w:rsid w:val="00355BB7"/>
    <w:pPr>
      <w:spacing w:after="0" w:line="240" w:lineRule="auto"/>
      <w:ind w:firstLine="720"/>
      <w:jc w:val="both"/>
    </w:pPr>
    <w:rPr>
      <w:rFonts w:ascii="Times New Roman" w:eastAsia="Times New Roman" w:hAnsi="Times New Roman" w:cs="Times New Roman"/>
      <w:sz w:val="24"/>
      <w:szCs w:val="20"/>
      <w:lang w:val="en-US"/>
    </w:rPr>
  </w:style>
  <w:style w:type="character" w:customStyle="1" w:styleId="afd">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1"/>
    <w:link w:val="afc"/>
    <w:rsid w:val="00355BB7"/>
    <w:rPr>
      <w:rFonts w:ascii="Times New Roman" w:eastAsia="Times New Roman" w:hAnsi="Times New Roman" w:cs="Times New Roman"/>
      <w:sz w:val="24"/>
      <w:szCs w:val="20"/>
      <w:lang w:val="en-US"/>
    </w:rPr>
  </w:style>
  <w:style w:type="paragraph" w:styleId="26">
    <w:name w:val="Body Text Indent 2"/>
    <w:aliases w:val=" Знак"/>
    <w:basedOn w:val="a0"/>
    <w:link w:val="27"/>
    <w:rsid w:val="00355BB7"/>
    <w:pPr>
      <w:spacing w:after="0" w:line="240" w:lineRule="auto"/>
      <w:ind w:firstLine="720"/>
    </w:pPr>
    <w:rPr>
      <w:rFonts w:ascii="Times New Roman" w:eastAsia="Times New Roman" w:hAnsi="Times New Roman" w:cs="Times New Roman"/>
      <w:sz w:val="24"/>
      <w:szCs w:val="20"/>
      <w:lang w:val="en-US"/>
    </w:rPr>
  </w:style>
  <w:style w:type="character" w:customStyle="1" w:styleId="27">
    <w:name w:val="Основной текст с отступом 2 Знак"/>
    <w:aliases w:val=" Знак Знак"/>
    <w:basedOn w:val="a1"/>
    <w:link w:val="26"/>
    <w:rsid w:val="00355BB7"/>
    <w:rPr>
      <w:rFonts w:ascii="Times New Roman" w:eastAsia="Times New Roman" w:hAnsi="Times New Roman" w:cs="Times New Roman"/>
      <w:sz w:val="24"/>
      <w:szCs w:val="20"/>
      <w:lang w:val="en-US"/>
    </w:rPr>
  </w:style>
  <w:style w:type="paragraph" w:styleId="afe">
    <w:name w:val="Block Text"/>
    <w:basedOn w:val="a0"/>
    <w:uiPriority w:val="99"/>
    <w:rsid w:val="00355BB7"/>
    <w:pPr>
      <w:spacing w:after="0" w:line="240" w:lineRule="auto"/>
      <w:ind w:left="-851" w:right="-397"/>
      <w:jc w:val="both"/>
    </w:pPr>
    <w:rPr>
      <w:rFonts w:ascii="Times New Roman" w:eastAsia="Times New Roman" w:hAnsi="Times New Roman" w:cs="Times New Roman"/>
      <w:sz w:val="24"/>
      <w:szCs w:val="20"/>
      <w:lang w:eastAsia="ru-RU"/>
    </w:rPr>
  </w:style>
  <w:style w:type="paragraph" w:customStyle="1" w:styleId="ConsNormal">
    <w:name w:val="Con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aff">
    <w:name w:val="Таблицы (моноширинный)"/>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z w:val="20"/>
      <w:szCs w:val="20"/>
      <w:lang w:eastAsia="ru-RU"/>
    </w:rPr>
  </w:style>
  <w:style w:type="character" w:styleId="aff0">
    <w:name w:val="page number"/>
    <w:basedOn w:val="a1"/>
    <w:rsid w:val="00355BB7"/>
  </w:style>
  <w:style w:type="paragraph" w:customStyle="1" w:styleId="aff1">
    <w:name w:val="a"/>
    <w:basedOn w:val="a0"/>
    <w:rsid w:val="00355BB7"/>
    <w:pPr>
      <w:autoSpaceDE w:val="0"/>
      <w:autoSpaceDN w:val="0"/>
      <w:spacing w:after="0" w:line="240" w:lineRule="auto"/>
    </w:pPr>
    <w:rPr>
      <w:rFonts w:ascii="Times New Roman" w:eastAsia="Times New Roman" w:hAnsi="Times New Roman" w:cs="Times New Roman"/>
      <w:sz w:val="20"/>
      <w:szCs w:val="20"/>
      <w:lang w:eastAsia="ru-RU"/>
    </w:rPr>
  </w:style>
  <w:style w:type="numbering" w:customStyle="1" w:styleId="6">
    <w:name w:val="Стиль6"/>
    <w:basedOn w:val="a3"/>
    <w:rsid w:val="00355BB7"/>
    <w:pPr>
      <w:numPr>
        <w:numId w:val="6"/>
      </w:numPr>
    </w:pPr>
  </w:style>
  <w:style w:type="numbering" w:customStyle="1" w:styleId="5">
    <w:name w:val="Стиль5"/>
    <w:basedOn w:val="a3"/>
    <w:rsid w:val="00355BB7"/>
    <w:pPr>
      <w:numPr>
        <w:numId w:val="7"/>
      </w:numPr>
    </w:pPr>
  </w:style>
  <w:style w:type="numbering" w:customStyle="1" w:styleId="1">
    <w:name w:val="Стиль1"/>
    <w:basedOn w:val="a3"/>
    <w:rsid w:val="00355BB7"/>
    <w:pPr>
      <w:numPr>
        <w:numId w:val="8"/>
      </w:numPr>
    </w:pPr>
  </w:style>
  <w:style w:type="paragraph" w:customStyle="1" w:styleId="ConsPlusNonformat">
    <w:name w:val="ConsPlusNonformat"/>
    <w:rsid w:val="00355BB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rsid w:val="00355BB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numbering" w:styleId="111111">
    <w:name w:val="Outline List 2"/>
    <w:basedOn w:val="a3"/>
    <w:uiPriority w:val="99"/>
    <w:rsid w:val="00355BB7"/>
    <w:pPr>
      <w:numPr>
        <w:numId w:val="9"/>
      </w:numPr>
    </w:pPr>
  </w:style>
  <w:style w:type="paragraph" w:customStyle="1" w:styleId="16">
    <w:name w:val="Знак1"/>
    <w:basedOn w:val="a0"/>
    <w:rsid w:val="00355BB7"/>
    <w:pPr>
      <w:tabs>
        <w:tab w:val="num" w:pos="720"/>
      </w:tabs>
      <w:spacing w:after="160" w:line="240" w:lineRule="exact"/>
      <w:ind w:left="720" w:hanging="720"/>
      <w:jc w:val="both"/>
    </w:pPr>
    <w:rPr>
      <w:rFonts w:ascii="Verdana" w:eastAsia="Times New Roman" w:hAnsi="Verdana" w:cs="Verdana"/>
      <w:sz w:val="20"/>
      <w:szCs w:val="20"/>
      <w:lang w:val="en-US"/>
    </w:rPr>
  </w:style>
  <w:style w:type="character" w:customStyle="1" w:styleId="apple-style-span">
    <w:name w:val="apple-style-span"/>
    <w:basedOn w:val="a1"/>
    <w:rsid w:val="00355BB7"/>
  </w:style>
  <w:style w:type="paragraph" w:styleId="aff2">
    <w:name w:val="caption"/>
    <w:basedOn w:val="a0"/>
    <w:next w:val="a0"/>
    <w:qFormat/>
    <w:rsid w:val="00355BB7"/>
    <w:pPr>
      <w:spacing w:after="0" w:line="240" w:lineRule="auto"/>
      <w:jc w:val="center"/>
    </w:pPr>
    <w:rPr>
      <w:rFonts w:ascii="Times New Roman" w:eastAsia="Calibri" w:hAnsi="Times New Roman" w:cs="Times New Roman"/>
      <w:b/>
      <w:bCs/>
      <w:color w:val="000000"/>
      <w:spacing w:val="-11"/>
      <w:sz w:val="24"/>
      <w:szCs w:val="24"/>
      <w:lang w:eastAsia="ru-RU"/>
    </w:rPr>
  </w:style>
  <w:style w:type="paragraph" w:styleId="aff3">
    <w:name w:val="Document Map"/>
    <w:basedOn w:val="a0"/>
    <w:link w:val="aff4"/>
    <w:rsid w:val="00355BB7"/>
    <w:pPr>
      <w:spacing w:after="0" w:line="240" w:lineRule="auto"/>
    </w:pPr>
    <w:rPr>
      <w:rFonts w:ascii="Tahoma" w:eastAsia="Times New Roman" w:hAnsi="Tahoma" w:cs="Tahoma"/>
      <w:sz w:val="16"/>
      <w:szCs w:val="16"/>
      <w:lang w:eastAsia="ru-RU"/>
    </w:rPr>
  </w:style>
  <w:style w:type="character" w:customStyle="1" w:styleId="aff4">
    <w:name w:val="Схема документа Знак"/>
    <w:basedOn w:val="a1"/>
    <w:link w:val="aff3"/>
    <w:uiPriority w:val="99"/>
    <w:rsid w:val="00355BB7"/>
    <w:rPr>
      <w:rFonts w:ascii="Tahoma" w:eastAsia="Times New Roman" w:hAnsi="Tahoma" w:cs="Tahoma"/>
      <w:sz w:val="16"/>
      <w:szCs w:val="16"/>
      <w:lang w:eastAsia="ru-RU"/>
    </w:rPr>
  </w:style>
  <w:style w:type="paragraph" w:customStyle="1" w:styleId="1110">
    <w:name w:val="?????1.1.1"/>
    <w:basedOn w:val="a0"/>
    <w:next w:val="1111"/>
    <w:rsid w:val="00355BB7"/>
    <w:pPr>
      <w:tabs>
        <w:tab w:val="num" w:pos="2160"/>
      </w:tabs>
      <w:spacing w:after="0" w:line="240" w:lineRule="auto"/>
      <w:ind w:left="2160" w:hanging="180"/>
      <w:jc w:val="both"/>
    </w:pPr>
    <w:rPr>
      <w:rFonts w:ascii="Arial" w:eastAsia="Times New Roman" w:hAnsi="Arial" w:cs="Arial"/>
      <w:snapToGrid w:val="0"/>
      <w:sz w:val="24"/>
      <w:szCs w:val="24"/>
    </w:rPr>
  </w:style>
  <w:style w:type="paragraph" w:customStyle="1" w:styleId="1111">
    <w:name w:val="?????1.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Error">
    <w:name w:val="tw4winError"/>
    <w:rsid w:val="00355BB7"/>
    <w:rPr>
      <w:rFonts w:ascii="Courier New" w:hAnsi="Courier New"/>
      <w:color w:val="00FF00"/>
      <w:sz w:val="40"/>
    </w:rPr>
  </w:style>
  <w:style w:type="paragraph" w:styleId="33">
    <w:name w:val="Body Text 3"/>
    <w:basedOn w:val="a0"/>
    <w:link w:val="34"/>
    <w:rsid w:val="00355BB7"/>
    <w:pPr>
      <w:spacing w:after="120" w:line="240" w:lineRule="auto"/>
    </w:pPr>
    <w:rPr>
      <w:rFonts w:ascii="Times New Roman" w:eastAsia="Times New Roman" w:hAnsi="Times New Roman" w:cs="Arial"/>
      <w:sz w:val="16"/>
      <w:szCs w:val="16"/>
      <w:lang w:eastAsia="ru-RU"/>
    </w:rPr>
  </w:style>
  <w:style w:type="character" w:customStyle="1" w:styleId="34">
    <w:name w:val="Основной текст 3 Знак"/>
    <w:basedOn w:val="a1"/>
    <w:link w:val="33"/>
    <w:rsid w:val="00355BB7"/>
    <w:rPr>
      <w:rFonts w:ascii="Times New Roman" w:eastAsia="Times New Roman" w:hAnsi="Times New Roman" w:cs="Arial"/>
      <w:sz w:val="16"/>
      <w:szCs w:val="16"/>
      <w:lang w:eastAsia="ru-RU"/>
    </w:rPr>
  </w:style>
  <w:style w:type="paragraph" w:styleId="aff5">
    <w:name w:val="Title"/>
    <w:basedOn w:val="a0"/>
    <w:link w:val="aff6"/>
    <w:qFormat/>
    <w:rsid w:val="00355BB7"/>
    <w:pPr>
      <w:spacing w:after="0" w:line="240" w:lineRule="auto"/>
      <w:jc w:val="center"/>
    </w:pPr>
    <w:rPr>
      <w:rFonts w:ascii="Times New Roman" w:eastAsia="Times New Roman" w:hAnsi="Times New Roman" w:cs="Times New Roman"/>
      <w:sz w:val="24"/>
      <w:szCs w:val="20"/>
      <w:lang w:eastAsia="ru-RU"/>
    </w:rPr>
  </w:style>
  <w:style w:type="character" w:customStyle="1" w:styleId="aff6">
    <w:name w:val="Название Знак"/>
    <w:basedOn w:val="a1"/>
    <w:link w:val="aff5"/>
    <w:rsid w:val="00355BB7"/>
    <w:rPr>
      <w:rFonts w:ascii="Times New Roman" w:eastAsia="Times New Roman" w:hAnsi="Times New Roman" w:cs="Times New Roman"/>
      <w:sz w:val="24"/>
      <w:szCs w:val="20"/>
      <w:lang w:eastAsia="ru-RU"/>
    </w:rPr>
  </w:style>
  <w:style w:type="paragraph" w:customStyle="1" w:styleId="FR1">
    <w:name w:val="FR1"/>
    <w:rsid w:val="00355BB7"/>
    <w:pPr>
      <w:widowControl w:val="0"/>
      <w:spacing w:after="0" w:line="300" w:lineRule="auto"/>
      <w:jc w:val="right"/>
    </w:pPr>
    <w:rPr>
      <w:rFonts w:ascii="Times New Roman" w:eastAsia="Times New Roman" w:hAnsi="Times New Roman" w:cs="Times New Roman"/>
      <w:b/>
      <w:snapToGrid w:val="0"/>
      <w:sz w:val="28"/>
      <w:szCs w:val="20"/>
      <w:lang w:eastAsia="ru-RU"/>
    </w:rPr>
  </w:style>
  <w:style w:type="character" w:customStyle="1" w:styleId="tw4winInternal">
    <w:name w:val="tw4winInternal"/>
    <w:rsid w:val="00355BB7"/>
    <w:rPr>
      <w:rFonts w:ascii="Courier New" w:hAnsi="Courier New"/>
      <w:noProof/>
      <w:color w:val="FF0000"/>
    </w:rPr>
  </w:style>
  <w:style w:type="character" w:customStyle="1" w:styleId="support">
    <w:name w:val="support"/>
    <w:semiHidden/>
    <w:rsid w:val="00355BB7"/>
    <w:rPr>
      <w:rFonts w:ascii="Arial" w:hAnsi="Arial" w:cs="Arial"/>
      <w:color w:val="auto"/>
      <w:sz w:val="20"/>
      <w:szCs w:val="20"/>
    </w:rPr>
  </w:style>
  <w:style w:type="paragraph" w:customStyle="1" w:styleId="ConsPlusTitle">
    <w:name w:val="ConsPlusTitle"/>
    <w:rsid w:val="00355BB7"/>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onsPlusCell">
    <w:name w:val="ConsPlusCell"/>
    <w:rsid w:val="00355BB7"/>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harCharCharChar">
    <w:name w:val="Знак Знак Char Char Знак Знак Char Char"/>
    <w:basedOn w:val="a0"/>
    <w:rsid w:val="00355BB7"/>
    <w:pPr>
      <w:spacing w:before="240" w:after="240" w:line="240" w:lineRule="exact"/>
    </w:pPr>
    <w:rPr>
      <w:rFonts w:ascii="Arial" w:eastAsia="Times New Roman" w:hAnsi="Arial" w:cs="Times New Roman"/>
      <w:sz w:val="20"/>
      <w:szCs w:val="20"/>
      <w:lang w:val="en-US"/>
    </w:rPr>
  </w:style>
  <w:style w:type="paragraph" w:customStyle="1" w:styleId="1112">
    <w:name w:val="?????1.1.12"/>
    <w:basedOn w:val="a0"/>
    <w:next w:val="1111"/>
    <w:rsid w:val="00355BB7"/>
    <w:pPr>
      <w:tabs>
        <w:tab w:val="num" w:pos="2160"/>
      </w:tabs>
      <w:spacing w:after="0" w:line="240" w:lineRule="auto"/>
      <w:ind w:left="2160" w:hanging="180"/>
      <w:jc w:val="both"/>
    </w:pPr>
    <w:rPr>
      <w:rFonts w:ascii="Arial" w:eastAsia="Times New Roman" w:hAnsi="Arial" w:cs="Arial"/>
      <w:sz w:val="24"/>
      <w:szCs w:val="24"/>
    </w:rPr>
  </w:style>
  <w:style w:type="paragraph" w:customStyle="1" w:styleId="Noeeu111">
    <w:name w:val="Noeeu1.1.1"/>
    <w:basedOn w:val="a0"/>
    <w:rsid w:val="00355BB7"/>
    <w:pPr>
      <w:tabs>
        <w:tab w:val="num" w:pos="0"/>
      </w:tabs>
      <w:spacing w:after="0" w:line="240" w:lineRule="auto"/>
      <w:ind w:left="1224" w:hanging="504"/>
      <w:jc w:val="both"/>
    </w:pPr>
    <w:rPr>
      <w:rFonts w:ascii="Arial" w:eastAsia="Times New Roman" w:hAnsi="Arial" w:cs="Arial"/>
      <w:snapToGrid w:val="0"/>
      <w:sz w:val="24"/>
      <w:szCs w:val="24"/>
    </w:rPr>
  </w:style>
  <w:style w:type="paragraph" w:customStyle="1" w:styleId="Style">
    <w:name w:val="Style"/>
    <w:basedOn w:val="a0"/>
    <w:rsid w:val="00355BB7"/>
    <w:pPr>
      <w:spacing w:before="240" w:after="240" w:line="240" w:lineRule="exact"/>
    </w:pPr>
    <w:rPr>
      <w:rFonts w:ascii="Arial" w:eastAsia="Times New Roman" w:hAnsi="Arial" w:cs="Times New Roman"/>
      <w:snapToGrid w:val="0"/>
      <w:sz w:val="20"/>
      <w:szCs w:val="20"/>
      <w:lang w:val="en-US"/>
    </w:rPr>
  </w:style>
  <w:style w:type="paragraph" w:customStyle="1" w:styleId="aff7">
    <w:name w:val="??????? (????????????)"/>
    <w:basedOn w:val="a0"/>
    <w:next w:val="a0"/>
    <w:rsid w:val="00355BB7"/>
    <w:pPr>
      <w:widowControl w:val="0"/>
      <w:autoSpaceDE w:val="0"/>
      <w:autoSpaceDN w:val="0"/>
      <w:adjustRightInd w:val="0"/>
      <w:spacing w:after="0" w:line="240" w:lineRule="auto"/>
      <w:jc w:val="both"/>
    </w:pPr>
    <w:rPr>
      <w:rFonts w:ascii="Courier New" w:eastAsia="Times New Roman" w:hAnsi="Courier New" w:cs="Courier New"/>
      <w:snapToGrid w:val="0"/>
      <w:sz w:val="20"/>
      <w:szCs w:val="20"/>
    </w:rPr>
  </w:style>
  <w:style w:type="paragraph" w:customStyle="1" w:styleId="17">
    <w:name w:val="????1"/>
    <w:basedOn w:val="a0"/>
    <w:rsid w:val="00355BB7"/>
    <w:pPr>
      <w:tabs>
        <w:tab w:val="num" w:pos="720"/>
      </w:tabs>
      <w:spacing w:after="160" w:line="240" w:lineRule="exact"/>
      <w:ind w:left="720" w:hanging="720"/>
      <w:jc w:val="both"/>
    </w:pPr>
    <w:rPr>
      <w:rFonts w:ascii="Times New Roman" w:eastAsia="Times New Roman" w:hAnsi="Times New Roman" w:cs="Times New Roman"/>
      <w:snapToGrid w:val="0"/>
      <w:sz w:val="20"/>
      <w:szCs w:val="20"/>
      <w:lang w:val="en-US"/>
    </w:rPr>
  </w:style>
  <w:style w:type="paragraph" w:customStyle="1" w:styleId="CharCharCharChar0">
    <w:name w:val="???? ???? Char Char ???? ???? Char Char"/>
    <w:basedOn w:val="a0"/>
    <w:rsid w:val="00355BB7"/>
    <w:pPr>
      <w:spacing w:before="240" w:after="240" w:line="240" w:lineRule="exact"/>
    </w:pPr>
    <w:rPr>
      <w:rFonts w:ascii="Arial" w:eastAsia="Times New Roman" w:hAnsi="Arial" w:cs="Times New Roman"/>
      <w:snapToGrid w:val="0"/>
      <w:sz w:val="20"/>
      <w:szCs w:val="20"/>
      <w:lang w:val="en-US"/>
    </w:rPr>
  </w:style>
  <w:style w:type="character" w:customStyle="1" w:styleId="tw4winMark">
    <w:name w:val="tw4winMark"/>
    <w:uiPriority w:val="99"/>
    <w:rsid w:val="00355BB7"/>
    <w:rPr>
      <w:rFonts w:ascii="Courier New" w:hAnsi="Courier New"/>
      <w:vanish/>
      <w:color w:val="800080"/>
      <w:sz w:val="24"/>
      <w:vertAlign w:val="subscript"/>
    </w:rPr>
  </w:style>
  <w:style w:type="paragraph" w:customStyle="1" w:styleId="1113">
    <w:name w:val="Ñòèëü1.1.1"/>
    <w:basedOn w:val="a0"/>
    <w:rsid w:val="00355BB7"/>
    <w:pPr>
      <w:tabs>
        <w:tab w:val="num" w:pos="0"/>
      </w:tabs>
      <w:spacing w:after="0" w:line="240" w:lineRule="auto"/>
      <w:ind w:left="1224" w:hanging="504"/>
      <w:jc w:val="both"/>
    </w:pPr>
    <w:rPr>
      <w:rFonts w:ascii="Arial" w:eastAsia="Times New Roman" w:hAnsi="Arial" w:cs="Arial"/>
      <w:sz w:val="24"/>
      <w:szCs w:val="24"/>
    </w:rPr>
  </w:style>
  <w:style w:type="character" w:customStyle="1" w:styleId="tw4winTerm">
    <w:name w:val="tw4winTerm"/>
    <w:uiPriority w:val="99"/>
    <w:rsid w:val="00355BB7"/>
    <w:rPr>
      <w:color w:val="0000FF"/>
    </w:rPr>
  </w:style>
  <w:style w:type="character" w:customStyle="1" w:styleId="tw4winPopup">
    <w:name w:val="tw4winPopup"/>
    <w:uiPriority w:val="99"/>
    <w:rsid w:val="00355BB7"/>
    <w:rPr>
      <w:rFonts w:ascii="Courier New" w:hAnsi="Courier New"/>
      <w:noProof/>
      <w:color w:val="008000"/>
    </w:rPr>
  </w:style>
  <w:style w:type="character" w:customStyle="1" w:styleId="tw4winJump">
    <w:name w:val="tw4winJump"/>
    <w:uiPriority w:val="99"/>
    <w:rsid w:val="00355BB7"/>
    <w:rPr>
      <w:rFonts w:ascii="Courier New" w:hAnsi="Courier New"/>
      <w:noProof/>
      <w:color w:val="008080"/>
    </w:rPr>
  </w:style>
  <w:style w:type="character" w:customStyle="1" w:styleId="tw4winExternal">
    <w:name w:val="tw4winExternal"/>
    <w:uiPriority w:val="99"/>
    <w:rsid w:val="00355BB7"/>
    <w:rPr>
      <w:rFonts w:ascii="Courier New" w:hAnsi="Courier New"/>
      <w:noProof/>
      <w:color w:val="808080"/>
    </w:rPr>
  </w:style>
  <w:style w:type="character" w:customStyle="1" w:styleId="DONOTTRANSLATE">
    <w:name w:val="DO_NOT_TRANSLATE"/>
    <w:uiPriority w:val="99"/>
    <w:rsid w:val="00355BB7"/>
    <w:rPr>
      <w:rFonts w:ascii="Courier New" w:hAnsi="Courier New"/>
      <w:noProof/>
      <w:color w:val="800000"/>
    </w:rPr>
  </w:style>
  <w:style w:type="paragraph" w:styleId="aff8">
    <w:name w:val="Signature"/>
    <w:basedOn w:val="a0"/>
    <w:link w:val="aff9"/>
    <w:rsid w:val="00B40203"/>
    <w:pPr>
      <w:tabs>
        <w:tab w:val="num" w:pos="2880"/>
      </w:tabs>
      <w:spacing w:after="0" w:line="240" w:lineRule="auto"/>
      <w:ind w:left="2880" w:hanging="720"/>
      <w:jc w:val="both"/>
    </w:pPr>
    <w:rPr>
      <w:rFonts w:ascii="Times New Roman" w:eastAsia="Times New Roman" w:hAnsi="Times New Roman" w:cs="Times New Roman"/>
      <w:szCs w:val="20"/>
      <w:lang w:val="en-GB"/>
    </w:rPr>
  </w:style>
  <w:style w:type="character" w:customStyle="1" w:styleId="aff9">
    <w:name w:val="Подпись Знак"/>
    <w:basedOn w:val="a1"/>
    <w:link w:val="aff8"/>
    <w:rsid w:val="00B40203"/>
    <w:rPr>
      <w:rFonts w:ascii="Times New Roman" w:eastAsia="Times New Roman" w:hAnsi="Times New Roman" w:cs="Times New Roman"/>
      <w:szCs w:val="20"/>
      <w:lang w:val="en-GB"/>
    </w:rPr>
  </w:style>
  <w:style w:type="paragraph" w:customStyle="1" w:styleId="ScheduleFive">
    <w:name w:val="Schedule Five"/>
    <w:basedOn w:val="af"/>
    <w:next w:val="af"/>
    <w:semiHidden/>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ScheduleFour">
    <w:name w:val="Schedule Four"/>
    <w:basedOn w:val="af"/>
    <w:next w:val="af"/>
    <w:semiHidden/>
    <w:rsid w:val="00B40203"/>
    <w:pPr>
      <w:tabs>
        <w:tab w:val="num" w:pos="1440"/>
      </w:tabs>
      <w:spacing w:after="220" w:line="240" w:lineRule="auto"/>
      <w:ind w:left="1440" w:hanging="720"/>
      <w:jc w:val="both"/>
    </w:pPr>
    <w:rPr>
      <w:rFonts w:ascii="Times New Roman" w:eastAsia="MS Mincho" w:hAnsi="Times New Roman" w:cs="Times New Roman"/>
      <w:szCs w:val="20"/>
      <w:lang w:val="en-GB"/>
    </w:rPr>
  </w:style>
  <w:style w:type="paragraph" w:customStyle="1" w:styleId="BMKSchedule1">
    <w:name w:val="BMK Schedule 1"/>
    <w:basedOn w:val="af"/>
    <w:next w:val="BMKSchedule2"/>
    <w:rsid w:val="00B40203"/>
    <w:pPr>
      <w:numPr>
        <w:numId w:val="2"/>
      </w:numPr>
      <w:spacing w:after="220" w:line="240" w:lineRule="auto"/>
      <w:jc w:val="both"/>
    </w:pPr>
    <w:rPr>
      <w:rFonts w:ascii="Times New Roman" w:eastAsia="MS Mincho" w:hAnsi="Times New Roman" w:cs="Times New Roman"/>
      <w:bCs/>
      <w:szCs w:val="20"/>
      <w:lang w:val="en-GB"/>
    </w:rPr>
  </w:style>
  <w:style w:type="paragraph" w:customStyle="1" w:styleId="BMKSchedule2">
    <w:name w:val="BMK Schedule 2"/>
    <w:basedOn w:val="af"/>
    <w:next w:val="BMKSchedule3"/>
    <w:rsid w:val="00B40203"/>
    <w:pPr>
      <w:tabs>
        <w:tab w:val="num" w:pos="720"/>
      </w:tabs>
      <w:spacing w:after="220" w:line="240" w:lineRule="auto"/>
      <w:ind w:left="720" w:hanging="720"/>
      <w:jc w:val="both"/>
    </w:pPr>
    <w:rPr>
      <w:rFonts w:ascii="Times New Roman" w:eastAsia="MS Mincho" w:hAnsi="Times New Roman" w:cs="Times New Roman"/>
      <w:szCs w:val="20"/>
      <w:lang w:val="en-GB"/>
    </w:rPr>
  </w:style>
  <w:style w:type="paragraph" w:customStyle="1" w:styleId="BMKSchedule3">
    <w:name w:val="BMK Schedule 3"/>
    <w:basedOn w:val="af"/>
    <w:rsid w:val="00B40203"/>
    <w:pPr>
      <w:numPr>
        <w:ilvl w:val="2"/>
        <w:numId w:val="2"/>
      </w:numPr>
      <w:spacing w:after="220" w:line="240" w:lineRule="auto"/>
      <w:jc w:val="both"/>
    </w:pPr>
    <w:rPr>
      <w:rFonts w:ascii="Times New Roman" w:eastAsia="MS Mincho" w:hAnsi="Times New Roman" w:cs="Times New Roman"/>
      <w:szCs w:val="20"/>
      <w:lang w:val="en-GB"/>
    </w:rPr>
  </w:style>
  <w:style w:type="paragraph" w:customStyle="1" w:styleId="BMKScheduleSubheading">
    <w:name w:val="BMK Schedule Subheading"/>
    <w:basedOn w:val="af"/>
    <w:next w:val="BMKSchedule1"/>
    <w:rsid w:val="00B40203"/>
    <w:pPr>
      <w:keepNext/>
      <w:spacing w:after="220" w:line="240" w:lineRule="auto"/>
      <w:jc w:val="center"/>
    </w:pPr>
    <w:rPr>
      <w:rFonts w:ascii="Times New Roman" w:eastAsia="MS Mincho" w:hAnsi="Times New Roman" w:cs="Times New Roman"/>
      <w:b/>
      <w:szCs w:val="20"/>
      <w:lang w:val="en-GB"/>
    </w:rPr>
  </w:style>
  <w:style w:type="paragraph" w:customStyle="1" w:styleId="BMKScheduleHeading">
    <w:name w:val="BMK Schedule Heading"/>
    <w:basedOn w:val="af"/>
    <w:next w:val="BMKScheduleSubheading"/>
    <w:rsid w:val="00B40203"/>
    <w:pPr>
      <w:keepNext/>
      <w:pageBreakBefore/>
      <w:numPr>
        <w:numId w:val="10"/>
      </w:numPr>
      <w:tabs>
        <w:tab w:val="clear" w:pos="720"/>
      </w:tabs>
      <w:spacing w:after="220" w:line="240" w:lineRule="auto"/>
      <w:ind w:left="0" w:firstLine="0"/>
      <w:jc w:val="center"/>
    </w:pPr>
    <w:rPr>
      <w:rFonts w:ascii="Times New Roman" w:eastAsia="MS Mincho" w:hAnsi="Times New Roman" w:cs="Times New Roman"/>
      <w:b/>
      <w:caps/>
      <w:szCs w:val="20"/>
      <w:lang w:val="en-GB"/>
    </w:rPr>
  </w:style>
  <w:style w:type="paragraph" w:customStyle="1" w:styleId="BMKHEADING1">
    <w:name w:val="BMK HEADING 1"/>
    <w:basedOn w:val="12"/>
    <w:next w:val="BMKHeading2"/>
    <w:rsid w:val="005D008A"/>
    <w:pPr>
      <w:tabs>
        <w:tab w:val="num" w:pos="720"/>
      </w:tabs>
      <w:spacing w:after="220"/>
      <w:ind w:left="720" w:hanging="720"/>
      <w:jc w:val="both"/>
    </w:pPr>
    <w:rPr>
      <w:rFonts w:eastAsia="MS Mincho"/>
      <w:caps/>
      <w:sz w:val="22"/>
      <w:lang w:val="en-GB"/>
    </w:rPr>
  </w:style>
  <w:style w:type="paragraph" w:customStyle="1" w:styleId="BMKHeading2">
    <w:name w:val="BMK Heading 2"/>
    <w:basedOn w:val="22"/>
    <w:next w:val="BMKHeading3"/>
    <w:rsid w:val="005D008A"/>
    <w:pPr>
      <w:keepNext w:val="0"/>
      <w:tabs>
        <w:tab w:val="num" w:pos="720"/>
      </w:tabs>
      <w:spacing w:before="0" w:after="220"/>
      <w:ind w:left="720" w:hanging="720"/>
      <w:jc w:val="both"/>
    </w:pPr>
    <w:rPr>
      <w:rFonts w:ascii="Times New Roman" w:eastAsia="MS Mincho" w:hAnsi="Times New Roman" w:cs="Times New Roman"/>
      <w:b w:val="0"/>
      <w:bCs w:val="0"/>
      <w:i w:val="0"/>
      <w:iCs w:val="0"/>
      <w:sz w:val="22"/>
      <w:szCs w:val="20"/>
      <w:lang w:val="en-GB"/>
    </w:rPr>
  </w:style>
  <w:style w:type="paragraph" w:customStyle="1" w:styleId="BMKHeading3">
    <w:name w:val="BMK Heading 3"/>
    <w:basedOn w:val="31"/>
    <w:next w:val="BMKHeading4"/>
    <w:rsid w:val="005D008A"/>
    <w:pPr>
      <w:keepNext w:val="0"/>
      <w:tabs>
        <w:tab w:val="num" w:pos="1440"/>
      </w:tabs>
      <w:spacing w:before="0" w:after="220"/>
      <w:ind w:left="1440" w:hanging="720"/>
      <w:jc w:val="both"/>
    </w:pPr>
    <w:rPr>
      <w:rFonts w:ascii="Times New Roman" w:eastAsia="MS Mincho" w:hAnsi="Times New Roman" w:cs="Times New Roman"/>
      <w:b w:val="0"/>
      <w:bCs w:val="0"/>
      <w:sz w:val="22"/>
      <w:szCs w:val="20"/>
      <w:lang w:val="en-GB" w:eastAsia="en-US"/>
    </w:rPr>
  </w:style>
  <w:style w:type="paragraph" w:customStyle="1" w:styleId="BMKHeading4">
    <w:name w:val="BMK Heading 4"/>
    <w:basedOn w:val="41"/>
    <w:next w:val="BMKHeading5"/>
    <w:rsid w:val="005D008A"/>
    <w:pPr>
      <w:keepNext w:val="0"/>
      <w:tabs>
        <w:tab w:val="num" w:pos="2160"/>
      </w:tabs>
      <w:spacing w:before="0" w:after="220"/>
      <w:ind w:left="2160" w:hanging="720"/>
      <w:jc w:val="both"/>
    </w:pPr>
    <w:rPr>
      <w:rFonts w:eastAsia="MS Mincho"/>
      <w:b w:val="0"/>
      <w:bCs w:val="0"/>
      <w:sz w:val="22"/>
      <w:szCs w:val="20"/>
      <w:lang w:val="en-GB" w:eastAsia="en-US"/>
    </w:rPr>
  </w:style>
  <w:style w:type="paragraph" w:customStyle="1" w:styleId="BMKHeading5">
    <w:name w:val="BMK Heading 5"/>
    <w:basedOn w:val="51"/>
    <w:next w:val="BMKHeading6"/>
    <w:rsid w:val="005D008A"/>
    <w:pPr>
      <w:keepNext w:val="0"/>
      <w:tabs>
        <w:tab w:val="num" w:pos="2880"/>
      </w:tabs>
      <w:spacing w:after="220"/>
      <w:ind w:left="2880" w:right="0" w:hanging="720"/>
      <w:jc w:val="both"/>
    </w:pPr>
    <w:rPr>
      <w:rFonts w:eastAsia="MS Mincho"/>
      <w:b w:val="0"/>
      <w:sz w:val="22"/>
      <w:lang w:val="en-GB"/>
    </w:rPr>
  </w:style>
  <w:style w:type="paragraph" w:customStyle="1" w:styleId="BMKHeading6">
    <w:name w:val="BMK Heading 6"/>
    <w:basedOn w:val="61"/>
    <w:rsid w:val="005D008A"/>
    <w:pPr>
      <w:keepNext w:val="0"/>
      <w:tabs>
        <w:tab w:val="num" w:pos="4320"/>
      </w:tabs>
      <w:spacing w:before="240" w:after="60"/>
      <w:ind w:left="4320" w:hanging="1440"/>
      <w:jc w:val="both"/>
    </w:pPr>
    <w:rPr>
      <w:rFonts w:eastAsia="MS Mincho"/>
      <w:b w:val="0"/>
      <w:i w:val="0"/>
      <w:sz w:val="22"/>
      <w:u w:val="none"/>
      <w:lang w:val="en-GB"/>
    </w:rPr>
  </w:style>
  <w:style w:type="paragraph" w:customStyle="1" w:styleId="Roman3">
    <w:name w:val="Roman 3"/>
    <w:basedOn w:val="33"/>
    <w:rsid w:val="005D008A"/>
    <w:pPr>
      <w:numPr>
        <w:numId w:val="11"/>
      </w:numPr>
      <w:spacing w:after="240"/>
      <w:jc w:val="both"/>
    </w:pPr>
    <w:rPr>
      <w:rFonts w:eastAsia="MS Mincho" w:cs="Times New Roman"/>
      <w:sz w:val="22"/>
      <w:szCs w:val="20"/>
      <w:lang w:val="en-GB" w:eastAsia="en-US"/>
    </w:rPr>
  </w:style>
  <w:style w:type="paragraph" w:customStyle="1" w:styleId="Arabic2">
    <w:name w:val="Arabic 2"/>
    <w:basedOn w:val="24"/>
    <w:rsid w:val="00833E94"/>
    <w:pPr>
      <w:numPr>
        <w:numId w:val="12"/>
      </w:numPr>
      <w:tabs>
        <w:tab w:val="clear" w:pos="0"/>
      </w:tabs>
      <w:spacing w:before="0" w:after="220"/>
      <w:ind w:right="0"/>
    </w:pPr>
    <w:rPr>
      <w:rFonts w:eastAsia="MS Mincho"/>
      <w:sz w:val="22"/>
      <w:szCs w:val="20"/>
      <w:lang w:val="en-GB" w:eastAsia="en-US"/>
    </w:rPr>
  </w:style>
  <w:style w:type="paragraph" w:customStyle="1" w:styleId="ReportList1">
    <w:name w:val="Report List 1"/>
    <w:basedOn w:val="affa"/>
    <w:rsid w:val="00F13CB6"/>
    <w:pPr>
      <w:numPr>
        <w:numId w:val="13"/>
      </w:numPr>
      <w:spacing w:after="138" w:line="240" w:lineRule="auto"/>
      <w:ind w:left="720" w:hanging="360"/>
      <w:contextualSpacing w:val="0"/>
      <w:jc w:val="both"/>
    </w:pPr>
    <w:rPr>
      <w:rFonts w:ascii="Times New Roman" w:eastAsia="Times New Roman" w:hAnsi="Times New Roman" w:cs="Times New Roman"/>
      <w:szCs w:val="20"/>
    </w:rPr>
  </w:style>
  <w:style w:type="paragraph" w:styleId="affa">
    <w:name w:val="List"/>
    <w:basedOn w:val="a0"/>
    <w:uiPriority w:val="99"/>
    <w:unhideWhenUsed/>
    <w:rsid w:val="00F13CB6"/>
    <w:pPr>
      <w:ind w:left="283" w:hanging="283"/>
      <w:contextualSpacing/>
    </w:pPr>
  </w:style>
  <w:style w:type="paragraph" w:styleId="a">
    <w:name w:val="List Bullet"/>
    <w:basedOn w:val="a0"/>
    <w:unhideWhenUsed/>
    <w:rsid w:val="00784538"/>
    <w:pPr>
      <w:numPr>
        <w:numId w:val="15"/>
      </w:numPr>
      <w:contextualSpacing/>
    </w:pPr>
  </w:style>
  <w:style w:type="paragraph" w:customStyle="1" w:styleId="CoverSheetAND">
    <w:name w:val="Cover Sheet AND"/>
    <w:basedOn w:val="a0"/>
    <w:rsid w:val="00EE6CB7"/>
    <w:pPr>
      <w:spacing w:after="0" w:line="240" w:lineRule="auto"/>
      <w:jc w:val="center"/>
    </w:pPr>
    <w:rPr>
      <w:rFonts w:ascii="Times New Roman" w:eastAsia="Times New Roman" w:hAnsi="Times New Roman" w:cs="Times New Roman"/>
      <w:szCs w:val="20"/>
      <w:lang w:val="en-GB"/>
    </w:rPr>
  </w:style>
  <w:style w:type="paragraph" w:customStyle="1" w:styleId="CoverSheetParty2">
    <w:name w:val="Cover Sheet Party 2"/>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NameofDocument">
    <w:name w:val="Cover Sheet Name of Document"/>
    <w:basedOn w:val="a0"/>
    <w:rsid w:val="00EE6CB7"/>
    <w:pPr>
      <w:spacing w:after="0" w:line="240" w:lineRule="auto"/>
      <w:ind w:left="2160" w:right="2160"/>
      <w:jc w:val="center"/>
    </w:pPr>
    <w:rPr>
      <w:rFonts w:ascii="Times New Roman" w:eastAsia="Times New Roman" w:hAnsi="Times New Roman" w:cs="Times New Roman"/>
      <w:b/>
      <w:bCs/>
      <w:szCs w:val="20"/>
      <w:lang w:val="en-GB"/>
    </w:rPr>
  </w:style>
  <w:style w:type="paragraph" w:customStyle="1" w:styleId="CoverSheetDocumentLongName">
    <w:name w:val="Cover Sheet Document Long Name"/>
    <w:basedOn w:val="a0"/>
    <w:rsid w:val="00EE6CB7"/>
    <w:pPr>
      <w:spacing w:after="0" w:line="240" w:lineRule="auto"/>
      <w:ind w:left="2160" w:right="2160"/>
      <w:jc w:val="center"/>
    </w:pPr>
    <w:rPr>
      <w:rFonts w:ascii="Times New Roman" w:eastAsia="Times New Roman" w:hAnsi="Times New Roman" w:cs="Times New Roman"/>
      <w:szCs w:val="20"/>
      <w:lang w:val="en-GB"/>
    </w:rPr>
  </w:style>
  <w:style w:type="paragraph" w:customStyle="1" w:styleId="CoverSheetTargetPropertyName">
    <w:name w:val="Cover Sheet Target/Property Name"/>
    <w:basedOn w:val="a0"/>
    <w:rsid w:val="00EE6CB7"/>
    <w:pPr>
      <w:spacing w:after="0" w:line="240" w:lineRule="auto"/>
      <w:jc w:val="center"/>
    </w:pPr>
    <w:rPr>
      <w:rFonts w:ascii="Times New Roman" w:eastAsia="Times New Roman" w:hAnsi="Times New Roman" w:cs="Times New Roman"/>
      <w:b/>
      <w:szCs w:val="20"/>
      <w:lang w:val="en-GB"/>
    </w:rPr>
  </w:style>
  <w:style w:type="paragraph" w:customStyle="1" w:styleId="CoverSheetBMKOfficeName">
    <w:name w:val="Cover Sheet BMK Office Name"/>
    <w:basedOn w:val="a0"/>
    <w:rsid w:val="00EE6CB7"/>
    <w:pPr>
      <w:spacing w:after="0" w:line="240" w:lineRule="auto"/>
      <w:jc w:val="center"/>
    </w:pPr>
    <w:rPr>
      <w:rFonts w:ascii="Times New Roman" w:eastAsia="Times New Roman" w:hAnsi="Times New Roman" w:cs="Times New Roman"/>
      <w:sz w:val="24"/>
      <w:szCs w:val="20"/>
      <w:lang w:val="en-GB"/>
    </w:rPr>
  </w:style>
  <w:style w:type="paragraph" w:customStyle="1" w:styleId="Roman2">
    <w:name w:val="Roman 2"/>
    <w:basedOn w:val="24"/>
    <w:rsid w:val="00EE6CB7"/>
    <w:pPr>
      <w:numPr>
        <w:numId w:val="16"/>
      </w:numPr>
      <w:tabs>
        <w:tab w:val="clear" w:pos="0"/>
      </w:tabs>
      <w:spacing w:before="0" w:after="220"/>
      <w:ind w:right="0"/>
    </w:pPr>
    <w:rPr>
      <w:rFonts w:eastAsia="MS Mincho"/>
      <w:sz w:val="22"/>
      <w:szCs w:val="20"/>
      <w:lang w:val="en-GB" w:eastAsia="en-US"/>
    </w:rPr>
  </w:style>
  <w:style w:type="paragraph" w:styleId="18">
    <w:name w:val="index 1"/>
    <w:basedOn w:val="a0"/>
    <w:next w:val="a0"/>
    <w:autoRedefine/>
    <w:semiHidden/>
    <w:rsid w:val="004F180A"/>
    <w:pPr>
      <w:spacing w:after="240" w:line="240" w:lineRule="auto"/>
      <w:jc w:val="both"/>
    </w:pPr>
    <w:rPr>
      <w:rFonts w:ascii="Times New Roman" w:eastAsia="Times New Roman" w:hAnsi="Times New Roman" w:cs="Times New Roman"/>
      <w:sz w:val="24"/>
      <w:szCs w:val="24"/>
      <w:lang w:eastAsia="en-GB"/>
    </w:rPr>
  </w:style>
  <w:style w:type="paragraph" w:customStyle="1" w:styleId="TOUPDATE">
    <w:name w:val="TO UPDATE"/>
    <w:basedOn w:val="a0"/>
    <w:rsid w:val="004F180A"/>
    <w:pPr>
      <w:overflowPunct w:val="0"/>
      <w:autoSpaceDE w:val="0"/>
      <w:autoSpaceDN w:val="0"/>
      <w:adjustRightInd w:val="0"/>
      <w:spacing w:after="240" w:line="240" w:lineRule="auto"/>
      <w:jc w:val="both"/>
      <w:textAlignment w:val="baseline"/>
    </w:pPr>
    <w:rPr>
      <w:rFonts w:ascii="Times New Roman" w:eastAsia="Times New Roman" w:hAnsi="Times New Roman" w:cs="Times New Roman"/>
      <w:strike/>
      <w:color w:val="FF0000"/>
      <w:sz w:val="24"/>
      <w:szCs w:val="20"/>
      <w:lang w:val="en-US"/>
    </w:rPr>
  </w:style>
  <w:style w:type="paragraph" w:customStyle="1" w:styleId="The">
    <w:name w:val="The"/>
    <w:basedOn w:val="a0"/>
    <w:rsid w:val="004F180A"/>
    <w:pPr>
      <w:spacing w:after="240" w:line="240" w:lineRule="auto"/>
      <w:jc w:val="both"/>
    </w:pPr>
    <w:rPr>
      <w:rFonts w:ascii="Times New Roman" w:eastAsia="Times New Roman" w:hAnsi="Times New Roman" w:cs="Times New Roman"/>
      <w:sz w:val="20"/>
      <w:szCs w:val="20"/>
      <w:lang w:val="en-US"/>
    </w:rPr>
  </w:style>
  <w:style w:type="paragraph" w:styleId="35">
    <w:name w:val="Body Text Indent 3"/>
    <w:basedOn w:val="a0"/>
    <w:link w:val="36"/>
    <w:rsid w:val="004F180A"/>
    <w:pPr>
      <w:spacing w:after="120" w:line="240" w:lineRule="auto"/>
      <w:ind w:left="360"/>
      <w:jc w:val="both"/>
    </w:pPr>
    <w:rPr>
      <w:rFonts w:ascii="Times New Roman" w:eastAsia="Times New Roman" w:hAnsi="Times New Roman" w:cs="Times New Roman"/>
      <w:sz w:val="16"/>
      <w:szCs w:val="16"/>
      <w:lang w:val="es-MX"/>
    </w:rPr>
  </w:style>
  <w:style w:type="character" w:customStyle="1" w:styleId="36">
    <w:name w:val="Основной текст с отступом 3 Знак"/>
    <w:basedOn w:val="a1"/>
    <w:link w:val="35"/>
    <w:rsid w:val="004F180A"/>
    <w:rPr>
      <w:rFonts w:ascii="Times New Roman" w:eastAsia="Times New Roman" w:hAnsi="Times New Roman" w:cs="Times New Roman"/>
      <w:sz w:val="16"/>
      <w:szCs w:val="16"/>
      <w:lang w:val="es-MX"/>
    </w:rPr>
  </w:style>
  <w:style w:type="paragraph" w:customStyle="1" w:styleId="ReportLevel1">
    <w:name w:val="Report Level 1"/>
    <w:basedOn w:val="a0"/>
    <w:next w:val="ReportText"/>
    <w:rsid w:val="004F180A"/>
    <w:pPr>
      <w:keepNext/>
      <w:numPr>
        <w:numId w:val="18"/>
      </w:numPr>
      <w:spacing w:before="240" w:after="120" w:line="240" w:lineRule="auto"/>
      <w:jc w:val="both"/>
      <w:outlineLvl w:val="0"/>
    </w:pPr>
    <w:rPr>
      <w:rFonts w:ascii="Arial" w:eastAsia="Times New Roman" w:hAnsi="Arial" w:cs="Times New Roman"/>
      <w:b/>
      <w:caps/>
      <w:sz w:val="24"/>
      <w:szCs w:val="20"/>
    </w:rPr>
  </w:style>
  <w:style w:type="paragraph" w:customStyle="1" w:styleId="ReportText">
    <w:name w:val="Report Text"/>
    <w:basedOn w:val="a0"/>
    <w:rsid w:val="004F180A"/>
    <w:pPr>
      <w:spacing w:after="138" w:line="240" w:lineRule="auto"/>
      <w:ind w:left="1080"/>
      <w:jc w:val="both"/>
    </w:pPr>
    <w:rPr>
      <w:rFonts w:ascii="Times New Roman" w:eastAsia="Times New Roman" w:hAnsi="Times New Roman" w:cs="Times New Roman"/>
      <w:szCs w:val="20"/>
    </w:rPr>
  </w:style>
  <w:style w:type="paragraph" w:customStyle="1" w:styleId="ReportLevel2">
    <w:name w:val="Report Level 2"/>
    <w:basedOn w:val="ReportLevel1"/>
    <w:next w:val="ReportText"/>
    <w:link w:val="ReportLevel2Char"/>
    <w:rsid w:val="004F180A"/>
    <w:pPr>
      <w:numPr>
        <w:numId w:val="0"/>
      </w:numPr>
      <w:tabs>
        <w:tab w:val="num" w:pos="1080"/>
      </w:tabs>
      <w:ind w:left="283" w:hanging="283"/>
      <w:outlineLvl w:val="1"/>
    </w:pPr>
    <w:rPr>
      <w:caps w:val="0"/>
    </w:rPr>
  </w:style>
  <w:style w:type="paragraph" w:customStyle="1" w:styleId="ReportLevel3">
    <w:name w:val="Report Level 3"/>
    <w:basedOn w:val="ReportLevel1"/>
    <w:next w:val="ReportText"/>
    <w:rsid w:val="004F180A"/>
    <w:pPr>
      <w:numPr>
        <w:numId w:val="0"/>
      </w:numPr>
      <w:tabs>
        <w:tab w:val="num" w:pos="2340"/>
      </w:tabs>
      <w:spacing w:before="120"/>
      <w:ind w:left="283" w:hanging="283"/>
      <w:outlineLvl w:val="2"/>
    </w:pPr>
    <w:rPr>
      <w:caps w:val="0"/>
      <w:sz w:val="20"/>
    </w:rPr>
  </w:style>
  <w:style w:type="paragraph" w:customStyle="1" w:styleId="ReportLevel4">
    <w:name w:val="Report Level 4"/>
    <w:basedOn w:val="ReportLevel3"/>
    <w:next w:val="ReportText"/>
    <w:rsid w:val="004F180A"/>
    <w:pPr>
      <w:tabs>
        <w:tab w:val="clear" w:pos="2340"/>
        <w:tab w:val="num" w:pos="2160"/>
      </w:tabs>
      <w:ind w:left="2160" w:hanging="1080"/>
      <w:outlineLvl w:val="3"/>
    </w:pPr>
    <w:rPr>
      <w:rFonts w:ascii="Times New Roman" w:hAnsi="Times New Roman"/>
      <w:u w:val="single"/>
    </w:rPr>
  </w:style>
  <w:style w:type="paragraph" w:styleId="19">
    <w:name w:val="toc 1"/>
    <w:aliases w:val="Report Contents Level 1"/>
    <w:basedOn w:val="a0"/>
    <w:next w:val="a0"/>
    <w:autoRedefine/>
    <w:uiPriority w:val="39"/>
    <w:qFormat/>
    <w:rsid w:val="004F180A"/>
    <w:pPr>
      <w:tabs>
        <w:tab w:val="right" w:pos="9360"/>
      </w:tabs>
      <w:spacing w:before="288" w:after="20" w:line="240" w:lineRule="auto"/>
      <w:ind w:left="1138" w:right="567" w:hanging="1138"/>
      <w:jc w:val="both"/>
    </w:pPr>
    <w:rPr>
      <w:rFonts w:ascii="Arial" w:eastAsia="Times New Roman" w:hAnsi="Arial" w:cs="Times New Roman"/>
      <w:b/>
      <w:caps/>
      <w:noProof/>
      <w:sz w:val="20"/>
      <w:szCs w:val="20"/>
    </w:rPr>
  </w:style>
  <w:style w:type="character" w:customStyle="1" w:styleId="HR-12">
    <w:name w:val="HR-12"/>
    <w:rsid w:val="004F180A"/>
    <w:rPr>
      <w:rFonts w:ascii="Arial" w:hAnsi="Arial" w:cs="Times New Roman"/>
      <w:sz w:val="24"/>
    </w:rPr>
  </w:style>
  <w:style w:type="character" w:customStyle="1" w:styleId="HR-10">
    <w:name w:val="HR-10"/>
    <w:rsid w:val="004F180A"/>
    <w:rPr>
      <w:rFonts w:ascii="Arial" w:hAnsi="Arial" w:cs="Times New Roman"/>
      <w:sz w:val="20"/>
    </w:rPr>
  </w:style>
  <w:style w:type="paragraph" w:styleId="28">
    <w:name w:val="toc 2"/>
    <w:aliases w:val="Report Contents Level 2"/>
    <w:basedOn w:val="a0"/>
    <w:next w:val="a0"/>
    <w:autoRedefine/>
    <w:uiPriority w:val="39"/>
    <w:qFormat/>
    <w:rsid w:val="004F180A"/>
    <w:pPr>
      <w:tabs>
        <w:tab w:val="right" w:pos="9360"/>
      </w:tabs>
      <w:spacing w:after="20" w:line="240" w:lineRule="auto"/>
      <w:ind w:left="1138" w:right="567" w:hanging="1138"/>
      <w:jc w:val="both"/>
    </w:pPr>
    <w:rPr>
      <w:rFonts w:ascii="Arial" w:eastAsia="Times New Roman" w:hAnsi="Arial" w:cs="Times New Roman"/>
      <w:sz w:val="20"/>
      <w:szCs w:val="20"/>
    </w:rPr>
  </w:style>
  <w:style w:type="paragraph" w:styleId="29">
    <w:name w:val="List Continue 2"/>
    <w:basedOn w:val="a0"/>
    <w:link w:val="2a"/>
    <w:rsid w:val="004F180A"/>
    <w:pPr>
      <w:tabs>
        <w:tab w:val="num" w:pos="1134"/>
      </w:tabs>
      <w:spacing w:after="120" w:line="240" w:lineRule="auto"/>
      <w:ind w:left="1134" w:hanging="1134"/>
      <w:jc w:val="both"/>
    </w:pPr>
    <w:rPr>
      <w:rFonts w:ascii="Times New Roman" w:eastAsia="Times New Roman" w:hAnsi="Times New Roman" w:cs="Times New Roman"/>
      <w:szCs w:val="20"/>
    </w:rPr>
  </w:style>
  <w:style w:type="paragraph" w:customStyle="1" w:styleId="Heading2PlainText">
    <w:name w:val="Heading 2 PlainText"/>
    <w:basedOn w:val="a0"/>
    <w:rsid w:val="004F180A"/>
    <w:pPr>
      <w:spacing w:before="60" w:after="60" w:line="240" w:lineRule="auto"/>
      <w:ind w:left="709"/>
      <w:jc w:val="both"/>
    </w:pPr>
    <w:rPr>
      <w:rFonts w:ascii="Arial" w:eastAsia="Times New Roman" w:hAnsi="Arial" w:cs="Times New Roman"/>
      <w:spacing w:val="-3"/>
      <w:sz w:val="20"/>
      <w:szCs w:val="20"/>
    </w:rPr>
  </w:style>
  <w:style w:type="character" w:styleId="affb">
    <w:name w:val="FollowedHyperlink"/>
    <w:uiPriority w:val="99"/>
    <w:rsid w:val="004F180A"/>
    <w:rPr>
      <w:rFonts w:cs="Times New Roman"/>
      <w:color w:val="800080"/>
      <w:u w:val="single"/>
    </w:rPr>
  </w:style>
  <w:style w:type="paragraph" w:customStyle="1" w:styleId="--">
    <w:name w:val="--&gt;"/>
    <w:rsid w:val="004F180A"/>
    <w:pPr>
      <w:spacing w:after="0" w:line="240" w:lineRule="auto"/>
    </w:pPr>
    <w:rPr>
      <w:rFonts w:ascii="Times New Roman" w:eastAsia="Times New Roman" w:hAnsi="Times New Roman" w:cs="Times New Roman"/>
      <w:sz w:val="20"/>
      <w:szCs w:val="20"/>
      <w:lang w:val="en-US" w:eastAsia="ru-RU"/>
    </w:rPr>
  </w:style>
  <w:style w:type="character" w:customStyle="1" w:styleId="ReportLevel2Char">
    <w:name w:val="Report Level 2 Char"/>
    <w:link w:val="ReportLevel2"/>
    <w:locked/>
    <w:rsid w:val="004F180A"/>
    <w:rPr>
      <w:rFonts w:ascii="Arial" w:eastAsia="Times New Roman" w:hAnsi="Arial" w:cs="Times New Roman"/>
      <w:b/>
      <w:sz w:val="24"/>
      <w:szCs w:val="20"/>
    </w:rPr>
  </w:style>
  <w:style w:type="paragraph" w:customStyle="1" w:styleId="NormalGillSansLight">
    <w:name w:val="Normal + GillSans Light"/>
    <w:aliases w:val="11 pt,Before:  6 pt,Line spacing:  Exactly 12 pt"/>
    <w:basedOn w:val="a0"/>
    <w:rsid w:val="004F180A"/>
    <w:pPr>
      <w:widowControl w:val="0"/>
      <w:tabs>
        <w:tab w:val="num" w:pos="1701"/>
      </w:tabs>
      <w:spacing w:before="120" w:after="240" w:line="240" w:lineRule="exact"/>
      <w:ind w:left="1701" w:hanging="567"/>
      <w:jc w:val="both"/>
    </w:pPr>
    <w:rPr>
      <w:rFonts w:ascii="GillSans Light" w:eastAsia="Times New Roman" w:hAnsi="GillSans Light" w:cs="Times New Roman"/>
      <w:lang w:val="en-US" w:eastAsia="en-GB"/>
    </w:rPr>
  </w:style>
  <w:style w:type="paragraph" w:customStyle="1" w:styleId="1a">
    <w:name w:val="Абзац списка1"/>
    <w:basedOn w:val="a0"/>
    <w:rsid w:val="004F180A"/>
    <w:pPr>
      <w:spacing w:after="240" w:line="240" w:lineRule="auto"/>
      <w:ind w:left="720"/>
      <w:jc w:val="both"/>
    </w:pPr>
    <w:rPr>
      <w:rFonts w:ascii="Times New Roman" w:eastAsia="Times New Roman" w:hAnsi="Times New Roman" w:cs="Times New Roman"/>
      <w:sz w:val="24"/>
      <w:szCs w:val="24"/>
      <w:lang w:eastAsia="en-GB"/>
    </w:rPr>
  </w:style>
  <w:style w:type="paragraph" w:customStyle="1" w:styleId="NBSclause">
    <w:name w:val="NBS clause"/>
    <w:basedOn w:val="a0"/>
    <w:rsid w:val="004F180A"/>
    <w:pPr>
      <w:widowControl w:val="0"/>
      <w:tabs>
        <w:tab w:val="left" w:pos="284"/>
        <w:tab w:val="left" w:pos="680"/>
      </w:tabs>
      <w:spacing w:after="240" w:line="240" w:lineRule="auto"/>
      <w:ind w:left="680" w:hanging="680"/>
      <w:jc w:val="both"/>
    </w:pPr>
    <w:rPr>
      <w:rFonts w:ascii="Arial" w:eastAsia="Times New Roman" w:hAnsi="Arial" w:cs="Times New Roman"/>
      <w:szCs w:val="20"/>
    </w:rPr>
  </w:style>
  <w:style w:type="paragraph" w:customStyle="1" w:styleId="NormalBody">
    <w:name w:val="Normal Body"/>
    <w:basedOn w:val="a0"/>
    <w:next w:val="a0"/>
    <w:rsid w:val="004F180A"/>
    <w:pPr>
      <w:autoSpaceDE w:val="0"/>
      <w:autoSpaceDN w:val="0"/>
      <w:adjustRightInd w:val="0"/>
      <w:spacing w:after="240" w:line="240" w:lineRule="auto"/>
      <w:jc w:val="both"/>
    </w:pPr>
    <w:rPr>
      <w:rFonts w:ascii="Century Gothic" w:eastAsia="Times New Roman" w:hAnsi="Century Gothic" w:cs="Times New Roman"/>
      <w:sz w:val="24"/>
      <w:szCs w:val="24"/>
      <w:lang w:val="en-US"/>
    </w:rPr>
  </w:style>
  <w:style w:type="paragraph" w:customStyle="1" w:styleId="Default">
    <w:name w:val="Default"/>
    <w:rsid w:val="004F180A"/>
    <w:pPr>
      <w:autoSpaceDE w:val="0"/>
      <w:autoSpaceDN w:val="0"/>
      <w:adjustRightInd w:val="0"/>
      <w:spacing w:after="0" w:line="240" w:lineRule="auto"/>
    </w:pPr>
    <w:rPr>
      <w:rFonts w:ascii="Century Gothic" w:eastAsia="Times New Roman" w:hAnsi="Century Gothic" w:cs="Century Gothic"/>
      <w:color w:val="000000"/>
      <w:sz w:val="24"/>
      <w:szCs w:val="24"/>
      <w:lang w:val="en-US"/>
    </w:rPr>
  </w:style>
  <w:style w:type="paragraph" w:customStyle="1" w:styleId="1b">
    <w:name w:val="Заголовок оглавления1"/>
    <w:basedOn w:val="12"/>
    <w:next w:val="a0"/>
    <w:semiHidden/>
    <w:rsid w:val="004F180A"/>
    <w:pPr>
      <w:keepLines/>
      <w:spacing w:before="480" w:line="276" w:lineRule="auto"/>
      <w:jc w:val="left"/>
      <w:outlineLvl w:val="9"/>
    </w:pPr>
    <w:rPr>
      <w:rFonts w:ascii="Cambria" w:hAnsi="Cambria"/>
      <w:bCs/>
      <w:color w:val="365F91"/>
      <w:sz w:val="28"/>
      <w:szCs w:val="28"/>
    </w:rPr>
  </w:style>
  <w:style w:type="paragraph" w:styleId="37">
    <w:name w:val="toc 3"/>
    <w:basedOn w:val="a0"/>
    <w:next w:val="a0"/>
    <w:autoRedefine/>
    <w:uiPriority w:val="39"/>
    <w:qFormat/>
    <w:rsid w:val="004F180A"/>
    <w:pPr>
      <w:spacing w:after="240" w:line="240" w:lineRule="auto"/>
      <w:ind w:left="480"/>
      <w:jc w:val="both"/>
    </w:pPr>
    <w:rPr>
      <w:rFonts w:ascii="Times New Roman" w:eastAsia="Times New Roman" w:hAnsi="Times New Roman" w:cs="Times New Roman"/>
      <w:sz w:val="24"/>
      <w:szCs w:val="24"/>
      <w:lang w:eastAsia="en-GB"/>
    </w:rPr>
  </w:style>
  <w:style w:type="paragraph" w:customStyle="1" w:styleId="affc">
    <w:name w:val="Пункт"/>
    <w:basedOn w:val="a0"/>
    <w:link w:val="1c"/>
    <w:rsid w:val="004F180A"/>
    <w:pPr>
      <w:tabs>
        <w:tab w:val="num" w:pos="1134"/>
      </w:tabs>
      <w:spacing w:after="0" w:line="360" w:lineRule="auto"/>
      <w:ind w:left="1134" w:hanging="1134"/>
      <w:jc w:val="both"/>
    </w:pPr>
    <w:rPr>
      <w:rFonts w:ascii="Times New Roman" w:eastAsia="Times New Roman" w:hAnsi="Times New Roman" w:cs="Times New Roman"/>
      <w:snapToGrid w:val="0"/>
      <w:sz w:val="28"/>
      <w:szCs w:val="20"/>
      <w:lang w:eastAsia="ru-RU"/>
    </w:rPr>
  </w:style>
  <w:style w:type="paragraph" w:customStyle="1" w:styleId="affd">
    <w:name w:val="Подпункт"/>
    <w:basedOn w:val="affc"/>
    <w:rsid w:val="004F180A"/>
    <w:pPr>
      <w:tabs>
        <w:tab w:val="clear" w:pos="1134"/>
      </w:tabs>
      <w:ind w:left="2880" w:hanging="360"/>
    </w:pPr>
  </w:style>
  <w:style w:type="paragraph" w:customStyle="1" w:styleId="affe">
    <w:name w:val="Подподпункт"/>
    <w:basedOn w:val="affd"/>
    <w:rsid w:val="004F180A"/>
    <w:pPr>
      <w:ind w:left="3600"/>
    </w:pPr>
  </w:style>
  <w:style w:type="character" w:customStyle="1" w:styleId="1c">
    <w:name w:val="Пункт Знак1"/>
    <w:link w:val="affc"/>
    <w:rsid w:val="004F180A"/>
    <w:rPr>
      <w:rFonts w:ascii="Times New Roman" w:eastAsia="Times New Roman" w:hAnsi="Times New Roman" w:cs="Times New Roman"/>
      <w:snapToGrid w:val="0"/>
      <w:sz w:val="28"/>
      <w:szCs w:val="20"/>
      <w:lang w:eastAsia="ru-RU"/>
    </w:rPr>
  </w:style>
  <w:style w:type="character" w:styleId="afff">
    <w:name w:val="Emphasis"/>
    <w:uiPriority w:val="20"/>
    <w:qFormat/>
    <w:rsid w:val="004F180A"/>
    <w:rPr>
      <w:rFonts w:ascii="Times New Roman" w:hAnsi="Times New Roman"/>
      <w:b/>
      <w:i w:val="0"/>
      <w:iCs/>
    </w:rPr>
  </w:style>
  <w:style w:type="paragraph" w:customStyle="1" w:styleId="afff0">
    <w:name w:val="Знак Знак Знак Знак Знак Знак"/>
    <w:basedOn w:val="a0"/>
    <w:next w:val="12"/>
    <w:rsid w:val="004F180A"/>
    <w:pPr>
      <w:spacing w:after="160" w:line="240" w:lineRule="exact"/>
      <w:jc w:val="both"/>
    </w:pPr>
    <w:rPr>
      <w:rFonts w:ascii="Verdana" w:eastAsia="Times New Roman" w:hAnsi="Verdana" w:cs="Times New Roman"/>
      <w:sz w:val="20"/>
      <w:szCs w:val="20"/>
      <w:lang w:val="en-US"/>
    </w:rPr>
  </w:style>
  <w:style w:type="paragraph" w:styleId="43">
    <w:name w:val="toc 4"/>
    <w:basedOn w:val="a0"/>
    <w:next w:val="a0"/>
    <w:autoRedefine/>
    <w:rsid w:val="004F180A"/>
    <w:pPr>
      <w:tabs>
        <w:tab w:val="left" w:pos="2268"/>
        <w:tab w:val="right" w:leader="dot" w:pos="10195"/>
      </w:tabs>
      <w:spacing w:after="60" w:line="240" w:lineRule="auto"/>
      <w:ind w:left="2268" w:right="1134" w:hanging="567"/>
    </w:pPr>
    <w:rPr>
      <w:rFonts w:ascii="Times New Roman" w:eastAsia="Times New Roman" w:hAnsi="Times New Roman" w:cs="Times New Roman"/>
      <w:snapToGrid w:val="0"/>
      <w:sz w:val="24"/>
      <w:szCs w:val="24"/>
      <w:lang w:eastAsia="ru-RU"/>
    </w:rPr>
  </w:style>
  <w:style w:type="paragraph" w:customStyle="1" w:styleId="afff1">
    <w:name w:val="Таблица шапка"/>
    <w:basedOn w:val="a0"/>
    <w:rsid w:val="004F180A"/>
    <w:pPr>
      <w:keepNext/>
      <w:spacing w:before="40" w:after="40" w:line="240" w:lineRule="auto"/>
      <w:ind w:left="57" w:right="57"/>
    </w:pPr>
    <w:rPr>
      <w:rFonts w:ascii="Times New Roman" w:eastAsia="Times New Roman" w:hAnsi="Times New Roman" w:cs="Times New Roman"/>
      <w:snapToGrid w:val="0"/>
      <w:szCs w:val="20"/>
      <w:lang w:eastAsia="ru-RU"/>
    </w:rPr>
  </w:style>
  <w:style w:type="paragraph" w:customStyle="1" w:styleId="afff2">
    <w:name w:val="Таблица текст"/>
    <w:basedOn w:val="a0"/>
    <w:rsid w:val="004F180A"/>
    <w:pPr>
      <w:spacing w:before="40" w:after="40" w:line="240" w:lineRule="auto"/>
      <w:ind w:left="57" w:right="57"/>
    </w:pPr>
    <w:rPr>
      <w:rFonts w:ascii="Times New Roman" w:eastAsia="Times New Roman" w:hAnsi="Times New Roman" w:cs="Times New Roman"/>
      <w:snapToGrid w:val="0"/>
      <w:sz w:val="24"/>
      <w:szCs w:val="20"/>
      <w:lang w:eastAsia="ru-RU"/>
    </w:rPr>
  </w:style>
  <w:style w:type="paragraph" w:styleId="53">
    <w:name w:val="toc 5"/>
    <w:basedOn w:val="a0"/>
    <w:next w:val="a0"/>
    <w:autoRedefine/>
    <w:rsid w:val="004F180A"/>
    <w:pPr>
      <w:spacing w:after="0" w:line="360" w:lineRule="auto"/>
      <w:ind w:left="1120" w:firstLine="567"/>
    </w:pPr>
    <w:rPr>
      <w:rFonts w:ascii="Times New Roman" w:eastAsia="Times New Roman" w:hAnsi="Times New Roman" w:cs="Times New Roman"/>
      <w:snapToGrid w:val="0"/>
      <w:sz w:val="18"/>
      <w:szCs w:val="18"/>
      <w:lang w:eastAsia="ru-RU"/>
    </w:rPr>
  </w:style>
  <w:style w:type="paragraph" w:styleId="63">
    <w:name w:val="toc 6"/>
    <w:basedOn w:val="a0"/>
    <w:next w:val="a0"/>
    <w:autoRedefine/>
    <w:rsid w:val="004F180A"/>
    <w:pPr>
      <w:spacing w:after="0" w:line="360" w:lineRule="auto"/>
      <w:ind w:left="1400" w:firstLine="567"/>
    </w:pPr>
    <w:rPr>
      <w:rFonts w:ascii="Times New Roman" w:eastAsia="Times New Roman" w:hAnsi="Times New Roman" w:cs="Times New Roman"/>
      <w:snapToGrid w:val="0"/>
      <w:sz w:val="18"/>
      <w:szCs w:val="18"/>
      <w:lang w:eastAsia="ru-RU"/>
    </w:rPr>
  </w:style>
  <w:style w:type="paragraph" w:styleId="71">
    <w:name w:val="toc 7"/>
    <w:basedOn w:val="a0"/>
    <w:next w:val="a0"/>
    <w:autoRedefine/>
    <w:rsid w:val="004F180A"/>
    <w:pPr>
      <w:spacing w:after="0" w:line="360" w:lineRule="auto"/>
      <w:ind w:left="1680" w:firstLine="567"/>
    </w:pPr>
    <w:rPr>
      <w:rFonts w:ascii="Times New Roman" w:eastAsia="Times New Roman" w:hAnsi="Times New Roman" w:cs="Times New Roman"/>
      <w:snapToGrid w:val="0"/>
      <w:sz w:val="18"/>
      <w:szCs w:val="18"/>
      <w:lang w:eastAsia="ru-RU"/>
    </w:rPr>
  </w:style>
  <w:style w:type="paragraph" w:styleId="81">
    <w:name w:val="toc 8"/>
    <w:basedOn w:val="a0"/>
    <w:next w:val="a0"/>
    <w:autoRedefine/>
    <w:rsid w:val="004F180A"/>
    <w:pPr>
      <w:spacing w:after="0" w:line="360" w:lineRule="auto"/>
      <w:ind w:left="1960" w:firstLine="567"/>
    </w:pPr>
    <w:rPr>
      <w:rFonts w:ascii="Times New Roman" w:eastAsia="Times New Roman" w:hAnsi="Times New Roman" w:cs="Times New Roman"/>
      <w:snapToGrid w:val="0"/>
      <w:sz w:val="18"/>
      <w:szCs w:val="18"/>
      <w:lang w:eastAsia="ru-RU"/>
    </w:rPr>
  </w:style>
  <w:style w:type="paragraph" w:styleId="91">
    <w:name w:val="toc 9"/>
    <w:basedOn w:val="a0"/>
    <w:next w:val="a0"/>
    <w:autoRedefine/>
    <w:rsid w:val="004F180A"/>
    <w:pPr>
      <w:spacing w:after="0" w:line="360" w:lineRule="auto"/>
      <w:ind w:left="2240" w:firstLine="567"/>
    </w:pPr>
    <w:rPr>
      <w:rFonts w:ascii="Times New Roman" w:eastAsia="Times New Roman" w:hAnsi="Times New Roman" w:cs="Times New Roman"/>
      <w:snapToGrid w:val="0"/>
      <w:sz w:val="18"/>
      <w:szCs w:val="18"/>
      <w:lang w:eastAsia="ru-RU"/>
    </w:rPr>
  </w:style>
  <w:style w:type="paragraph" w:customStyle="1" w:styleId="afff3">
    <w:name w:val="Служебный"/>
    <w:basedOn w:val="afff4"/>
    <w:rsid w:val="004F180A"/>
  </w:style>
  <w:style w:type="paragraph" w:customStyle="1" w:styleId="afff4">
    <w:name w:val="Главы"/>
    <w:basedOn w:val="afff5"/>
    <w:next w:val="a0"/>
    <w:rsid w:val="004F180A"/>
    <w:pPr>
      <w:pBdr>
        <w:bottom w:val="none" w:sz="0" w:space="0" w:color="auto"/>
      </w:pBdr>
      <w:tabs>
        <w:tab w:val="clear" w:pos="567"/>
      </w:tabs>
      <w:spacing w:before="1440" w:after="720" w:line="360" w:lineRule="auto"/>
      <w:ind w:left="0" w:right="0" w:firstLine="0"/>
      <w:jc w:val="center"/>
    </w:pPr>
    <w:rPr>
      <w:spacing w:val="40"/>
      <w:sz w:val="44"/>
      <w:szCs w:val="44"/>
    </w:rPr>
  </w:style>
  <w:style w:type="paragraph" w:customStyle="1" w:styleId="afff5">
    <w:name w:val="Структура"/>
    <w:basedOn w:val="a0"/>
    <w:rsid w:val="004F180A"/>
    <w:pPr>
      <w:pageBreakBefore/>
      <w:pBdr>
        <w:bottom w:val="thinThickSmallGap" w:sz="24" w:space="1" w:color="auto"/>
      </w:pBdr>
      <w:tabs>
        <w:tab w:val="num" w:pos="567"/>
        <w:tab w:val="left" w:pos="851"/>
      </w:tabs>
      <w:suppressAutoHyphens/>
      <w:spacing w:before="480" w:after="240" w:line="240" w:lineRule="auto"/>
      <w:ind w:left="567" w:right="2835" w:hanging="567"/>
      <w:outlineLvl w:val="0"/>
    </w:pPr>
    <w:rPr>
      <w:rFonts w:ascii="Arial" w:eastAsia="Times New Roman" w:hAnsi="Arial" w:cs="Arial"/>
      <w:b/>
      <w:caps/>
      <w:snapToGrid w:val="0"/>
      <w:sz w:val="36"/>
      <w:szCs w:val="36"/>
      <w:lang w:eastAsia="ru-RU"/>
    </w:rPr>
  </w:style>
  <w:style w:type="paragraph" w:customStyle="1" w:styleId="afff6">
    <w:name w:val="маркированный"/>
    <w:basedOn w:val="a0"/>
    <w:semiHidden/>
    <w:rsid w:val="004F180A"/>
    <w:pPr>
      <w:tabs>
        <w:tab w:val="num" w:pos="1701"/>
      </w:tabs>
      <w:spacing w:after="0" w:line="360" w:lineRule="auto"/>
      <w:ind w:left="1701" w:hanging="567"/>
      <w:jc w:val="both"/>
    </w:pPr>
    <w:rPr>
      <w:rFonts w:ascii="Times New Roman" w:eastAsia="Times New Roman" w:hAnsi="Times New Roman" w:cs="Times New Roman"/>
      <w:snapToGrid w:val="0"/>
      <w:sz w:val="28"/>
      <w:szCs w:val="20"/>
      <w:lang w:eastAsia="ru-RU"/>
    </w:rPr>
  </w:style>
  <w:style w:type="character" w:customStyle="1" w:styleId="afff7">
    <w:name w:val="Пункт Знак"/>
    <w:rsid w:val="004F180A"/>
    <w:rPr>
      <w:sz w:val="28"/>
      <w:lang w:val="ru-RU" w:eastAsia="ru-RU" w:bidi="ar-SA"/>
    </w:rPr>
  </w:style>
  <w:style w:type="character" w:customStyle="1" w:styleId="afff8">
    <w:name w:val="Подпункт Знак"/>
    <w:rsid w:val="004F180A"/>
  </w:style>
  <w:style w:type="character" w:customStyle="1" w:styleId="afff9">
    <w:name w:val="комментарий"/>
    <w:rsid w:val="004F180A"/>
    <w:rPr>
      <w:b/>
      <w:i/>
      <w:shd w:val="clear" w:color="auto" w:fill="FFFF99"/>
    </w:rPr>
  </w:style>
  <w:style w:type="paragraph" w:customStyle="1" w:styleId="2b">
    <w:name w:val="Пункт2"/>
    <w:basedOn w:val="affc"/>
    <w:rsid w:val="004F180A"/>
    <w:pPr>
      <w:keepNext/>
      <w:suppressAutoHyphens/>
      <w:spacing w:before="240" w:after="120" w:line="240" w:lineRule="auto"/>
      <w:jc w:val="left"/>
      <w:outlineLvl w:val="2"/>
    </w:pPr>
    <w:rPr>
      <w:b/>
    </w:rPr>
  </w:style>
  <w:style w:type="paragraph" w:styleId="afffa">
    <w:name w:val="List Number"/>
    <w:aliases w:val="ln"/>
    <w:basedOn w:val="a0"/>
    <w:rsid w:val="004F180A"/>
    <w:pPr>
      <w:tabs>
        <w:tab w:val="num" w:pos="1134"/>
      </w:tabs>
      <w:autoSpaceDE w:val="0"/>
      <w:autoSpaceDN w:val="0"/>
      <w:spacing w:before="60" w:after="0" w:line="360" w:lineRule="auto"/>
      <w:ind w:firstLine="567"/>
      <w:jc w:val="both"/>
    </w:pPr>
    <w:rPr>
      <w:rFonts w:ascii="Times New Roman" w:eastAsia="Times New Roman" w:hAnsi="Times New Roman" w:cs="Times New Roman"/>
      <w:sz w:val="28"/>
      <w:szCs w:val="24"/>
      <w:lang w:eastAsia="ru-RU"/>
    </w:rPr>
  </w:style>
  <w:style w:type="paragraph" w:customStyle="1" w:styleId="afffb">
    <w:name w:val="Текст таблицы"/>
    <w:basedOn w:val="a0"/>
    <w:semiHidden/>
    <w:rsid w:val="004F180A"/>
    <w:pPr>
      <w:spacing w:before="40" w:after="40" w:line="240" w:lineRule="auto"/>
      <w:ind w:left="57" w:right="57"/>
    </w:pPr>
    <w:rPr>
      <w:rFonts w:ascii="Times New Roman" w:eastAsia="Times New Roman" w:hAnsi="Times New Roman" w:cs="Times New Roman"/>
      <w:sz w:val="24"/>
      <w:szCs w:val="24"/>
      <w:lang w:eastAsia="ru-RU"/>
    </w:rPr>
  </w:style>
  <w:style w:type="paragraph" w:customStyle="1" w:styleId="afffc">
    <w:name w:val="Пункт б/н"/>
    <w:basedOn w:val="a0"/>
    <w:rsid w:val="004F180A"/>
    <w:pPr>
      <w:tabs>
        <w:tab w:val="left" w:pos="1134"/>
      </w:tabs>
      <w:spacing w:after="0" w:line="360" w:lineRule="auto"/>
      <w:ind w:firstLine="567"/>
      <w:jc w:val="both"/>
    </w:pPr>
    <w:rPr>
      <w:rFonts w:ascii="Times New Roman" w:eastAsia="Times New Roman" w:hAnsi="Times New Roman" w:cs="Times New Roman"/>
      <w:snapToGrid w:val="0"/>
      <w:sz w:val="28"/>
      <w:szCs w:val="20"/>
      <w:lang w:eastAsia="ru-RU"/>
    </w:rPr>
  </w:style>
  <w:style w:type="paragraph" w:customStyle="1" w:styleId="afffd">
    <w:name w:val="Подподподподпункт"/>
    <w:basedOn w:val="a0"/>
    <w:rsid w:val="004F180A"/>
    <w:pPr>
      <w:tabs>
        <w:tab w:val="num" w:pos="2835"/>
      </w:tabs>
      <w:spacing w:after="0" w:line="360" w:lineRule="auto"/>
      <w:ind w:left="2835" w:hanging="567"/>
      <w:jc w:val="both"/>
    </w:pPr>
    <w:rPr>
      <w:rFonts w:ascii="Times New Roman" w:eastAsia="Times New Roman" w:hAnsi="Times New Roman" w:cs="Times New Roman"/>
      <w:snapToGrid w:val="0"/>
      <w:sz w:val="28"/>
      <w:szCs w:val="20"/>
      <w:lang w:eastAsia="ru-RU"/>
    </w:rPr>
  </w:style>
  <w:style w:type="paragraph" w:customStyle="1" w:styleId="afffe">
    <w:name w:val="Подподподпункт"/>
    <w:basedOn w:val="a0"/>
    <w:rsid w:val="004F180A"/>
    <w:pPr>
      <w:tabs>
        <w:tab w:val="num" w:pos="2268"/>
      </w:tabs>
      <w:spacing w:after="0" w:line="360" w:lineRule="auto"/>
      <w:ind w:left="2268" w:hanging="567"/>
      <w:jc w:val="both"/>
    </w:pPr>
    <w:rPr>
      <w:rFonts w:ascii="Times New Roman" w:eastAsia="Times New Roman" w:hAnsi="Times New Roman" w:cs="Times New Roman"/>
      <w:snapToGrid w:val="0"/>
      <w:sz w:val="28"/>
      <w:szCs w:val="20"/>
      <w:lang w:eastAsia="ru-RU"/>
    </w:rPr>
  </w:style>
  <w:style w:type="paragraph" w:customStyle="1" w:styleId="Text">
    <w:name w:val="Text"/>
    <w:basedOn w:val="affff"/>
    <w:rsid w:val="004F180A"/>
    <w:pPr>
      <w:autoSpaceDE w:val="0"/>
      <w:autoSpaceDN w:val="0"/>
      <w:spacing w:before="80" w:after="40" w:line="240" w:lineRule="auto"/>
      <w:ind w:firstLine="0"/>
    </w:pPr>
    <w:rPr>
      <w:rFonts w:ascii="Verdana" w:hAnsi="Verdana" w:cs="Times New Roman"/>
      <w:snapToGrid/>
      <w:sz w:val="18"/>
      <w:szCs w:val="18"/>
    </w:rPr>
  </w:style>
  <w:style w:type="paragraph" w:styleId="affff">
    <w:name w:val="Plain Text"/>
    <w:basedOn w:val="a0"/>
    <w:link w:val="affff0"/>
    <w:rsid w:val="004F180A"/>
    <w:pPr>
      <w:spacing w:after="0" w:line="360" w:lineRule="auto"/>
      <w:ind w:firstLine="567"/>
      <w:jc w:val="both"/>
    </w:pPr>
    <w:rPr>
      <w:rFonts w:ascii="Courier New" w:eastAsia="Times New Roman" w:hAnsi="Courier New" w:cs="Courier New"/>
      <w:snapToGrid w:val="0"/>
      <w:sz w:val="20"/>
      <w:szCs w:val="20"/>
      <w:lang w:eastAsia="ru-RU"/>
    </w:rPr>
  </w:style>
  <w:style w:type="character" w:customStyle="1" w:styleId="affff0">
    <w:name w:val="Текст Знак"/>
    <w:basedOn w:val="a1"/>
    <w:link w:val="affff"/>
    <w:rsid w:val="004F180A"/>
    <w:rPr>
      <w:rFonts w:ascii="Courier New" w:eastAsia="Times New Roman" w:hAnsi="Courier New" w:cs="Courier New"/>
      <w:snapToGrid w:val="0"/>
      <w:sz w:val="20"/>
      <w:szCs w:val="20"/>
      <w:lang w:eastAsia="ru-RU"/>
    </w:rPr>
  </w:style>
  <w:style w:type="paragraph" w:customStyle="1" w:styleId="Punkt">
    <w:name w:val="Punkt"/>
    <w:basedOn w:val="affff"/>
    <w:rsid w:val="004F180A"/>
    <w:pPr>
      <w:autoSpaceDE w:val="0"/>
      <w:autoSpaceDN w:val="0"/>
      <w:spacing w:before="80" w:after="40" w:line="240" w:lineRule="auto"/>
      <w:ind w:left="567" w:hanging="567"/>
    </w:pPr>
    <w:rPr>
      <w:rFonts w:ascii="Verdana" w:hAnsi="Verdana" w:cs="Times New Roman"/>
      <w:snapToGrid/>
      <w:sz w:val="18"/>
      <w:szCs w:val="18"/>
    </w:rPr>
  </w:style>
  <w:style w:type="paragraph" w:customStyle="1" w:styleId="1d">
    <w:name w:val="Обычный1"/>
    <w:rsid w:val="004F180A"/>
    <w:pPr>
      <w:widowControl w:val="0"/>
      <w:spacing w:before="120" w:after="120" w:line="240" w:lineRule="auto"/>
      <w:ind w:firstLine="567"/>
      <w:jc w:val="both"/>
    </w:pPr>
    <w:rPr>
      <w:rFonts w:ascii="Times New Roman" w:eastAsia="Times New Roman" w:hAnsi="Times New Roman" w:cs="Times New Roman"/>
      <w:sz w:val="24"/>
      <w:szCs w:val="20"/>
      <w:lang w:eastAsia="ru-RU"/>
    </w:rPr>
  </w:style>
  <w:style w:type="paragraph" w:customStyle="1" w:styleId="ConsNonformat">
    <w:name w:val="ConsNonformat"/>
    <w:rsid w:val="004F180A"/>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Title">
    <w:name w:val="ConsTitle"/>
    <w:rsid w:val="004F180A"/>
    <w:pPr>
      <w:widowControl w:val="0"/>
      <w:autoSpaceDE w:val="0"/>
      <w:autoSpaceDN w:val="0"/>
      <w:adjustRightInd w:val="0"/>
      <w:spacing w:after="0" w:line="240" w:lineRule="auto"/>
    </w:pPr>
    <w:rPr>
      <w:rFonts w:ascii="Arial" w:eastAsia="Times New Roman" w:hAnsi="Arial" w:cs="Arial"/>
      <w:b/>
      <w:bCs/>
      <w:sz w:val="16"/>
      <w:szCs w:val="16"/>
      <w:lang w:eastAsia="ru-RU"/>
    </w:rPr>
  </w:style>
  <w:style w:type="paragraph" w:customStyle="1" w:styleId="310">
    <w:name w:val="Основной текст 31"/>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consnormal0">
    <w:name w:val="consnormal"/>
    <w:basedOn w:val="a0"/>
    <w:rsid w:val="004F180A"/>
    <w:pPr>
      <w:autoSpaceDE w:val="0"/>
      <w:autoSpaceDN w:val="0"/>
      <w:spacing w:after="0" w:line="240" w:lineRule="auto"/>
      <w:ind w:right="19772" w:firstLine="720"/>
    </w:pPr>
    <w:rPr>
      <w:rFonts w:ascii="Arial" w:eastAsia="Times New Roman" w:hAnsi="Arial" w:cs="Arial"/>
      <w:sz w:val="20"/>
      <w:szCs w:val="20"/>
      <w:lang w:eastAsia="ru-RU"/>
    </w:rPr>
  </w:style>
  <w:style w:type="paragraph" w:customStyle="1" w:styleId="-2">
    <w:name w:val="Пункт-2"/>
    <w:basedOn w:val="affc"/>
    <w:rsid w:val="004F180A"/>
    <w:pPr>
      <w:keepNext/>
      <w:tabs>
        <w:tab w:val="clear" w:pos="1134"/>
        <w:tab w:val="num" w:pos="2160"/>
      </w:tabs>
      <w:ind w:left="2160" w:hanging="180"/>
      <w:outlineLvl w:val="2"/>
    </w:pPr>
    <w:rPr>
      <w:b/>
      <w:snapToGrid/>
    </w:rPr>
  </w:style>
  <w:style w:type="paragraph" w:customStyle="1" w:styleId="1e">
    <w:name w:val="1"/>
    <w:basedOn w:val="a0"/>
    <w:rsid w:val="004F180A"/>
    <w:pPr>
      <w:tabs>
        <w:tab w:val="num" w:pos="360"/>
      </w:tabs>
      <w:spacing w:after="160" w:line="240" w:lineRule="exact"/>
    </w:pPr>
    <w:rPr>
      <w:rFonts w:ascii="Verdana" w:eastAsia="Times New Roman" w:hAnsi="Verdana" w:cs="Verdana"/>
      <w:sz w:val="20"/>
      <w:szCs w:val="20"/>
      <w:lang w:val="en-US"/>
    </w:rPr>
  </w:style>
  <w:style w:type="paragraph" w:customStyle="1" w:styleId="220">
    <w:name w:val="Заголовок 2.Заголовок 2 Знак"/>
    <w:basedOn w:val="a0"/>
    <w:next w:val="a0"/>
    <w:rsid w:val="004F180A"/>
    <w:pPr>
      <w:keepNext/>
      <w:tabs>
        <w:tab w:val="num" w:pos="1440"/>
      </w:tabs>
      <w:suppressAutoHyphens/>
      <w:spacing w:before="240" w:after="120" w:line="240" w:lineRule="auto"/>
      <w:ind w:left="1440" w:hanging="360"/>
      <w:outlineLvl w:val="1"/>
    </w:pPr>
    <w:rPr>
      <w:rFonts w:ascii="Times New Roman" w:eastAsia="Times New Roman" w:hAnsi="Times New Roman" w:cs="Times New Roman"/>
      <w:b/>
      <w:snapToGrid w:val="0"/>
      <w:sz w:val="28"/>
      <w:szCs w:val="20"/>
      <w:lang w:eastAsia="ru-RU"/>
    </w:rPr>
  </w:style>
  <w:style w:type="paragraph" w:customStyle="1" w:styleId="DefaultParagraphFontParaCharChar">
    <w:name w:val="Default Paragraph Font Para Char Char Знак"/>
    <w:basedOn w:val="a0"/>
    <w:rsid w:val="004F180A"/>
    <w:pPr>
      <w:spacing w:after="160" w:line="240" w:lineRule="exact"/>
    </w:pPr>
    <w:rPr>
      <w:rFonts w:ascii="Verdana" w:eastAsia="Times New Roman" w:hAnsi="Verdana" w:cs="Verdana"/>
      <w:sz w:val="20"/>
      <w:szCs w:val="20"/>
      <w:lang w:val="en-US"/>
    </w:rPr>
  </w:style>
  <w:style w:type="paragraph" w:customStyle="1" w:styleId="xl24">
    <w:name w:val="xl2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5">
    <w:name w:val="xl2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26">
    <w:name w:val="xl26"/>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7">
    <w:name w:val="xl2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28">
    <w:name w:val="xl2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29">
    <w:name w:val="xl29"/>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0">
    <w:name w:val="xl3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24"/>
      <w:szCs w:val="24"/>
      <w:lang w:eastAsia="ru-RU"/>
    </w:rPr>
  </w:style>
  <w:style w:type="paragraph" w:customStyle="1" w:styleId="xl31">
    <w:name w:val="xl31"/>
    <w:basedOn w:val="a0"/>
    <w:rsid w:val="004F180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2">
    <w:name w:val="xl3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3">
    <w:name w:val="xl33"/>
    <w:basedOn w:val="a0"/>
    <w:rsid w:val="004F180A"/>
    <w:pPr>
      <w:pBdr>
        <w:top w:val="single" w:sz="4" w:space="0" w:color="auto"/>
        <w:left w:val="single" w:sz="4" w:space="0" w:color="auto"/>
        <w:bottom w:val="single" w:sz="4" w:space="0" w:color="auto"/>
      </w:pBdr>
      <w:spacing w:before="100" w:beforeAutospacing="1" w:after="100" w:afterAutospacing="1" w:line="240" w:lineRule="auto"/>
    </w:pPr>
    <w:rPr>
      <w:rFonts w:ascii="Arial CYR" w:eastAsia="Times New Roman" w:hAnsi="Arial CYR" w:cs="Times New Roman"/>
      <w:sz w:val="16"/>
      <w:szCs w:val="16"/>
      <w:lang w:eastAsia="ru-RU"/>
    </w:rPr>
  </w:style>
  <w:style w:type="paragraph" w:customStyle="1" w:styleId="xl34">
    <w:name w:val="xl3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sz w:val="16"/>
      <w:szCs w:val="16"/>
      <w:lang w:eastAsia="ru-RU"/>
    </w:rPr>
  </w:style>
  <w:style w:type="paragraph" w:customStyle="1" w:styleId="xl35">
    <w:name w:val="xl35"/>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36">
    <w:name w:val="xl3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7">
    <w:name w:val="xl3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38">
    <w:name w:val="xl3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16"/>
      <w:szCs w:val="16"/>
      <w:lang w:eastAsia="ru-RU"/>
    </w:rPr>
  </w:style>
  <w:style w:type="paragraph" w:customStyle="1" w:styleId="xl39">
    <w:name w:val="xl3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24"/>
      <w:szCs w:val="24"/>
      <w:lang w:eastAsia="ru-RU"/>
    </w:rPr>
  </w:style>
  <w:style w:type="paragraph" w:customStyle="1" w:styleId="xl40">
    <w:name w:val="xl4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24"/>
      <w:szCs w:val="24"/>
      <w:lang w:eastAsia="ru-RU"/>
    </w:rPr>
  </w:style>
  <w:style w:type="paragraph" w:customStyle="1" w:styleId="xl41">
    <w:name w:val="xl4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2">
    <w:name w:val="xl4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i/>
      <w:iCs/>
      <w:sz w:val="16"/>
      <w:szCs w:val="16"/>
      <w:lang w:eastAsia="ru-RU"/>
    </w:rPr>
  </w:style>
  <w:style w:type="paragraph" w:customStyle="1" w:styleId="xl43">
    <w:name w:val="xl4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44">
    <w:name w:val="xl4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45">
    <w:name w:val="xl45"/>
    <w:basedOn w:val="a0"/>
    <w:rsid w:val="004F180A"/>
    <w:pPr>
      <w:pBdr>
        <w:top w:val="single" w:sz="4" w:space="0" w:color="auto"/>
        <w:left w:val="single" w:sz="4" w:space="0" w:color="auto"/>
        <w:bottom w:val="single" w:sz="4" w:space="0" w:color="auto"/>
      </w:pBdr>
      <w:spacing w:before="100" w:beforeAutospacing="1" w:after="100" w:afterAutospacing="1" w:line="240" w:lineRule="auto"/>
      <w:jc w:val="center"/>
    </w:pPr>
    <w:rPr>
      <w:rFonts w:ascii="Arial CYR" w:eastAsia="Times New Roman" w:hAnsi="Arial CYR" w:cs="Times New Roman"/>
      <w:sz w:val="16"/>
      <w:szCs w:val="16"/>
      <w:lang w:eastAsia="ru-RU"/>
    </w:rPr>
  </w:style>
  <w:style w:type="paragraph" w:customStyle="1" w:styleId="xl46">
    <w:name w:val="xl46"/>
    <w:basedOn w:val="a0"/>
    <w:rsid w:val="004F180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47">
    <w:name w:val="xl4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
    <w:name w:val="xl4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49">
    <w:name w:val="xl49"/>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0">
    <w:name w:val="xl50"/>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1">
    <w:name w:val="xl51"/>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2">
    <w:name w:val="xl52"/>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i/>
      <w:iCs/>
      <w:sz w:val="16"/>
      <w:szCs w:val="16"/>
      <w:lang w:eastAsia="ru-RU"/>
    </w:rPr>
  </w:style>
  <w:style w:type="paragraph" w:customStyle="1" w:styleId="xl53">
    <w:name w:val="xl53"/>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16"/>
      <w:szCs w:val="16"/>
      <w:lang w:eastAsia="ru-RU"/>
    </w:rPr>
  </w:style>
  <w:style w:type="paragraph" w:customStyle="1" w:styleId="xl54">
    <w:name w:val="xl54"/>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Arial CYR" w:eastAsia="Times New Roman" w:hAnsi="Arial CYR" w:cs="Times New Roman"/>
      <w:b/>
      <w:bCs/>
      <w:i/>
      <w:iCs/>
      <w:sz w:val="16"/>
      <w:szCs w:val="16"/>
      <w:lang w:eastAsia="ru-RU"/>
    </w:rPr>
  </w:style>
  <w:style w:type="paragraph" w:customStyle="1" w:styleId="xl55">
    <w:name w:val="xl55"/>
    <w:basedOn w:val="a0"/>
    <w:rsid w:val="004F180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16"/>
      <w:szCs w:val="16"/>
      <w:lang w:eastAsia="ru-RU"/>
    </w:rPr>
  </w:style>
  <w:style w:type="paragraph" w:customStyle="1" w:styleId="xl56">
    <w:name w:val="xl56"/>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i/>
      <w:iCs/>
      <w:sz w:val="16"/>
      <w:szCs w:val="16"/>
      <w:lang w:eastAsia="ru-RU"/>
    </w:rPr>
  </w:style>
  <w:style w:type="paragraph" w:customStyle="1" w:styleId="xl57">
    <w:name w:val="xl57"/>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b/>
      <w:bCs/>
      <w:i/>
      <w:iCs/>
      <w:sz w:val="16"/>
      <w:szCs w:val="16"/>
      <w:lang w:eastAsia="ru-RU"/>
    </w:rPr>
  </w:style>
  <w:style w:type="paragraph" w:customStyle="1" w:styleId="xl58">
    <w:name w:val="xl58"/>
    <w:basedOn w:val="a0"/>
    <w:rsid w:val="004F180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xl59">
    <w:name w:val="xl59"/>
    <w:basedOn w:val="a0"/>
    <w:rsid w:val="004F180A"/>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0">
    <w:name w:val="xl60"/>
    <w:basedOn w:val="a0"/>
    <w:rsid w:val="004F180A"/>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1">
    <w:name w:val="xl61"/>
    <w:basedOn w:val="a0"/>
    <w:rsid w:val="004F180A"/>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2">
    <w:name w:val="xl62"/>
    <w:basedOn w:val="a0"/>
    <w:rsid w:val="004F180A"/>
    <w:pPr>
      <w:spacing w:before="100" w:beforeAutospacing="1" w:after="100" w:afterAutospacing="1" w:line="240" w:lineRule="auto"/>
      <w:jc w:val="center"/>
    </w:pPr>
    <w:rPr>
      <w:rFonts w:ascii="Arial CYR" w:eastAsia="Times New Roman" w:hAnsi="Arial CYR" w:cs="Times New Roman"/>
      <w:sz w:val="24"/>
      <w:szCs w:val="24"/>
      <w:lang w:eastAsia="ru-RU"/>
    </w:rPr>
  </w:style>
  <w:style w:type="paragraph" w:customStyle="1" w:styleId="xl63">
    <w:name w:val="xl63"/>
    <w:basedOn w:val="a0"/>
    <w:rsid w:val="004F180A"/>
    <w:pPr>
      <w:spacing w:before="100" w:beforeAutospacing="1" w:after="100" w:afterAutospacing="1" w:line="240" w:lineRule="auto"/>
      <w:jc w:val="center"/>
    </w:pPr>
    <w:rPr>
      <w:rFonts w:ascii="Arial CYR" w:eastAsia="Times New Roman" w:hAnsi="Arial CYR" w:cs="Times New Roman"/>
      <w:b/>
      <w:bCs/>
      <w:sz w:val="24"/>
      <w:szCs w:val="24"/>
      <w:lang w:eastAsia="ru-RU"/>
    </w:rPr>
  </w:style>
  <w:style w:type="paragraph" w:customStyle="1" w:styleId="xl64">
    <w:name w:val="xl64"/>
    <w:basedOn w:val="a0"/>
    <w:rsid w:val="004F180A"/>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5">
    <w:name w:val="xl65"/>
    <w:basedOn w:val="a0"/>
    <w:rsid w:val="004F180A"/>
    <w:pPr>
      <w:pBdr>
        <w:top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6">
    <w:name w:val="xl66"/>
    <w:basedOn w:val="a0"/>
    <w:rsid w:val="004F180A"/>
    <w:pPr>
      <w:pBdr>
        <w:lef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7">
    <w:name w:val="xl67"/>
    <w:basedOn w:val="a0"/>
    <w:rsid w:val="004F180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8">
    <w:name w:val="xl68"/>
    <w:basedOn w:val="a0"/>
    <w:rsid w:val="004F180A"/>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0"/>
    <w:rsid w:val="004F180A"/>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affff1">
    <w:name w:val="Ариал"/>
    <w:basedOn w:val="a0"/>
    <w:link w:val="1f"/>
    <w:rsid w:val="004F180A"/>
    <w:pPr>
      <w:spacing w:before="120" w:after="120" w:line="360" w:lineRule="auto"/>
      <w:ind w:firstLine="851"/>
      <w:jc w:val="both"/>
    </w:pPr>
    <w:rPr>
      <w:rFonts w:ascii="Arial" w:eastAsia="Times New Roman" w:hAnsi="Arial" w:cs="Arial"/>
      <w:sz w:val="24"/>
      <w:szCs w:val="24"/>
      <w:lang w:eastAsia="ru-RU"/>
    </w:rPr>
  </w:style>
  <w:style w:type="paragraph" w:customStyle="1" w:styleId="affff2">
    <w:name w:val="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CharChar">
    <w:name w:val="Char Char Знак Знак Знак Знак"/>
    <w:basedOn w:val="a0"/>
    <w:rsid w:val="004F180A"/>
    <w:pPr>
      <w:spacing w:after="160" w:line="240" w:lineRule="exact"/>
    </w:pPr>
    <w:rPr>
      <w:rFonts w:ascii="Verdana" w:eastAsia="Times New Roman" w:hAnsi="Verdana" w:cs="Verdana"/>
      <w:sz w:val="20"/>
      <w:szCs w:val="20"/>
      <w:lang w:val="en-US"/>
    </w:rPr>
  </w:style>
  <w:style w:type="paragraph" w:customStyle="1" w:styleId="affff3">
    <w:name w:val="Знак"/>
    <w:basedOn w:val="a0"/>
    <w:rsid w:val="004F180A"/>
    <w:pPr>
      <w:spacing w:after="160" w:line="240" w:lineRule="exact"/>
    </w:pPr>
    <w:rPr>
      <w:rFonts w:ascii="Verdana" w:eastAsia="Times New Roman" w:hAnsi="Verdana" w:cs="Verdana"/>
      <w:sz w:val="20"/>
      <w:szCs w:val="20"/>
      <w:lang w:val="en-US"/>
    </w:rPr>
  </w:style>
  <w:style w:type="character" w:customStyle="1" w:styleId="link-mailto">
    <w:name w:val="link-mailto"/>
    <w:rsid w:val="004F180A"/>
  </w:style>
  <w:style w:type="paragraph" w:customStyle="1" w:styleId="tztxtlist">
    <w:name w:val="tz_txt_list"/>
    <w:basedOn w:val="a0"/>
    <w:rsid w:val="004F180A"/>
    <w:pPr>
      <w:numPr>
        <w:numId w:val="19"/>
      </w:numPr>
      <w:spacing w:after="0" w:line="360" w:lineRule="auto"/>
      <w:jc w:val="both"/>
    </w:pPr>
    <w:rPr>
      <w:rFonts w:ascii="Times New Roman" w:eastAsia="Times New Roman" w:hAnsi="Times New Roman" w:cs="Times New Roman"/>
      <w:snapToGrid w:val="0"/>
      <w:sz w:val="28"/>
      <w:szCs w:val="20"/>
      <w:lang w:eastAsia="ru-RU"/>
    </w:rPr>
  </w:style>
  <w:style w:type="paragraph" w:styleId="2c">
    <w:name w:val="List 2"/>
    <w:basedOn w:val="a0"/>
    <w:rsid w:val="004F180A"/>
    <w:pPr>
      <w:spacing w:after="0" w:line="360" w:lineRule="auto"/>
      <w:ind w:left="566" w:hanging="283"/>
      <w:contextualSpacing/>
      <w:jc w:val="both"/>
    </w:pPr>
    <w:rPr>
      <w:rFonts w:ascii="Times New Roman" w:eastAsia="Times New Roman" w:hAnsi="Times New Roman" w:cs="Times New Roman"/>
      <w:snapToGrid w:val="0"/>
      <w:sz w:val="28"/>
      <w:szCs w:val="20"/>
      <w:lang w:eastAsia="ru-RU"/>
    </w:rPr>
  </w:style>
  <w:style w:type="paragraph" w:customStyle="1" w:styleId="11">
    <w:name w:val="1_раздел"/>
    <w:basedOn w:val="a0"/>
    <w:rsid w:val="004F180A"/>
    <w:pPr>
      <w:keepNext/>
      <w:numPr>
        <w:numId w:val="20"/>
      </w:numPr>
      <w:suppressAutoHyphens/>
      <w:spacing w:before="480" w:after="360" w:line="240" w:lineRule="auto"/>
      <w:outlineLvl w:val="0"/>
    </w:pPr>
    <w:rPr>
      <w:rFonts w:ascii="Verdana" w:eastAsia="Times New Roman" w:hAnsi="Verdana" w:cs="Times New Roman"/>
      <w:b/>
      <w:sz w:val="36"/>
      <w:szCs w:val="20"/>
      <w:lang w:eastAsia="ru-RU"/>
    </w:rPr>
  </w:style>
  <w:style w:type="paragraph" w:customStyle="1" w:styleId="21">
    <w:name w:val="2_Статья"/>
    <w:basedOn w:val="a0"/>
    <w:rsid w:val="004F180A"/>
    <w:pPr>
      <w:keepNext/>
      <w:numPr>
        <w:ilvl w:val="1"/>
        <w:numId w:val="20"/>
      </w:numPr>
      <w:suppressAutoHyphens/>
      <w:spacing w:before="240" w:after="120" w:line="240" w:lineRule="auto"/>
      <w:outlineLvl w:val="1"/>
    </w:pPr>
    <w:rPr>
      <w:rFonts w:ascii="Verdana" w:eastAsia="Times New Roman" w:hAnsi="Verdana" w:cs="Times New Roman"/>
      <w:b/>
      <w:sz w:val="28"/>
      <w:szCs w:val="20"/>
      <w:lang w:eastAsia="ru-RU"/>
    </w:rPr>
  </w:style>
  <w:style w:type="paragraph" w:customStyle="1" w:styleId="30">
    <w:name w:val="3_Пункт"/>
    <w:basedOn w:val="a0"/>
    <w:rsid w:val="004F180A"/>
    <w:pPr>
      <w:keepNext/>
      <w:numPr>
        <w:ilvl w:val="2"/>
        <w:numId w:val="20"/>
      </w:numPr>
      <w:spacing w:before="240" w:after="120" w:line="240" w:lineRule="auto"/>
    </w:pPr>
    <w:rPr>
      <w:rFonts w:ascii="Verdana" w:eastAsia="Times New Roman" w:hAnsi="Verdana" w:cs="Times New Roman"/>
      <w:b/>
      <w:sz w:val="24"/>
      <w:szCs w:val="20"/>
      <w:lang w:eastAsia="ru-RU"/>
    </w:rPr>
  </w:style>
  <w:style w:type="paragraph" w:customStyle="1" w:styleId="40">
    <w:name w:val="4_Подпункт"/>
    <w:basedOn w:val="a0"/>
    <w:rsid w:val="004F180A"/>
    <w:pPr>
      <w:numPr>
        <w:ilvl w:val="3"/>
        <w:numId w:val="20"/>
      </w:numPr>
      <w:spacing w:after="120" w:line="240" w:lineRule="auto"/>
      <w:jc w:val="both"/>
    </w:pPr>
    <w:rPr>
      <w:rFonts w:ascii="Verdana" w:eastAsia="Times New Roman" w:hAnsi="Verdana" w:cs="Times New Roman"/>
      <w:sz w:val="20"/>
      <w:szCs w:val="20"/>
      <w:lang w:eastAsia="ru-RU"/>
    </w:rPr>
  </w:style>
  <w:style w:type="paragraph" w:customStyle="1" w:styleId="50">
    <w:name w:val="5_часть"/>
    <w:basedOn w:val="a0"/>
    <w:rsid w:val="004F180A"/>
    <w:pPr>
      <w:numPr>
        <w:ilvl w:val="4"/>
        <w:numId w:val="20"/>
      </w:numPr>
      <w:spacing w:after="120" w:line="240" w:lineRule="auto"/>
    </w:pPr>
    <w:rPr>
      <w:rFonts w:ascii="Verdana" w:eastAsia="Times New Roman" w:hAnsi="Verdana" w:cs="Times New Roman"/>
      <w:sz w:val="20"/>
      <w:szCs w:val="20"/>
      <w:lang w:eastAsia="ru-RU"/>
    </w:rPr>
  </w:style>
  <w:style w:type="paragraph" w:customStyle="1" w:styleId="60">
    <w:name w:val="6_часть"/>
    <w:basedOn w:val="a0"/>
    <w:rsid w:val="004F180A"/>
    <w:pPr>
      <w:numPr>
        <w:ilvl w:val="5"/>
        <w:numId w:val="20"/>
      </w:numPr>
      <w:spacing w:after="120" w:line="240" w:lineRule="auto"/>
    </w:pPr>
    <w:rPr>
      <w:rFonts w:ascii="Verdana" w:eastAsia="Times New Roman" w:hAnsi="Verdana" w:cs="Times New Roman"/>
      <w:sz w:val="20"/>
      <w:szCs w:val="20"/>
      <w:lang w:eastAsia="ru-RU"/>
    </w:rPr>
  </w:style>
  <w:style w:type="paragraph" w:customStyle="1" w:styleId="CoverAuthor">
    <w:name w:val="Cover Author"/>
    <w:basedOn w:val="a0"/>
    <w:rsid w:val="004F180A"/>
    <w:pPr>
      <w:keepNext/>
      <w:suppressAutoHyphens/>
      <w:spacing w:after="120" w:line="240" w:lineRule="atLeast"/>
    </w:pPr>
    <w:rPr>
      <w:rFonts w:ascii="Arial" w:eastAsia="Times New Roman" w:hAnsi="Arial" w:cs="Arial"/>
      <w:spacing w:val="-5"/>
      <w:sz w:val="28"/>
      <w:szCs w:val="28"/>
    </w:rPr>
  </w:style>
  <w:style w:type="paragraph" w:customStyle="1" w:styleId="2d">
    <w:name w:val="Обычный2"/>
    <w:rsid w:val="004F180A"/>
    <w:pPr>
      <w:spacing w:after="0" w:line="240" w:lineRule="auto"/>
    </w:pPr>
    <w:rPr>
      <w:rFonts w:ascii="Times New Roman" w:eastAsia="Times New Roman" w:hAnsi="Times New Roman" w:cs="Times New Roman"/>
      <w:sz w:val="24"/>
      <w:szCs w:val="20"/>
      <w:lang w:eastAsia="ru-RU"/>
    </w:rPr>
  </w:style>
  <w:style w:type="paragraph" w:customStyle="1" w:styleId="Times12">
    <w:name w:val="Times 12"/>
    <w:basedOn w:val="a0"/>
    <w:rsid w:val="004F180A"/>
    <w:pPr>
      <w:overflowPunct w:val="0"/>
      <w:autoSpaceDE w:val="0"/>
      <w:autoSpaceDN w:val="0"/>
      <w:adjustRightInd w:val="0"/>
      <w:spacing w:after="0" w:line="240" w:lineRule="auto"/>
      <w:ind w:firstLine="567"/>
      <w:jc w:val="both"/>
    </w:pPr>
    <w:rPr>
      <w:rFonts w:ascii="Times New Roman" w:eastAsia="Times New Roman" w:hAnsi="Times New Roman" w:cs="Times New Roman"/>
      <w:bCs/>
      <w:sz w:val="24"/>
      <w:lang w:eastAsia="ru-RU"/>
    </w:rPr>
  </w:style>
  <w:style w:type="paragraph" w:customStyle="1" w:styleId="OaenoIauiue">
    <w:name w:val="OaenoIau?iue"/>
    <w:rsid w:val="004F180A"/>
    <w:pPr>
      <w:overflowPunct w:val="0"/>
      <w:autoSpaceDE w:val="0"/>
      <w:autoSpaceDN w:val="0"/>
      <w:adjustRightInd w:val="0"/>
      <w:spacing w:after="0" w:line="360" w:lineRule="auto"/>
      <w:ind w:firstLine="851"/>
      <w:jc w:val="both"/>
    </w:pPr>
    <w:rPr>
      <w:rFonts w:ascii="Times New Roman" w:eastAsia="Times New Roman" w:hAnsi="Times New Roman" w:cs="Times New Roman"/>
      <w:sz w:val="24"/>
      <w:szCs w:val="20"/>
      <w:lang w:eastAsia="ru-RU"/>
    </w:rPr>
  </w:style>
  <w:style w:type="table" w:customStyle="1" w:styleId="2e">
    <w:name w:val="Сетка таблицы2"/>
    <w:basedOn w:val="a2"/>
    <w:next w:val="a6"/>
    <w:uiPriority w:val="59"/>
    <w:rsid w:val="004F180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a">
    <w:name w:val="Продолжение списка 2 Знак"/>
    <w:basedOn w:val="a1"/>
    <w:link w:val="29"/>
    <w:rsid w:val="004F180A"/>
    <w:rPr>
      <w:rFonts w:ascii="Times New Roman" w:eastAsia="Times New Roman" w:hAnsi="Times New Roman" w:cs="Times New Roman"/>
      <w:szCs w:val="20"/>
    </w:rPr>
  </w:style>
  <w:style w:type="character" w:customStyle="1" w:styleId="1f0">
    <w:name w:val="Стиль1 Знак"/>
    <w:basedOn w:val="2a"/>
    <w:rsid w:val="004F180A"/>
    <w:rPr>
      <w:rFonts w:ascii="Times New Roman" w:eastAsia="Times New Roman" w:hAnsi="Times New Roman" w:cs="Times New Roman"/>
      <w:sz w:val="24"/>
      <w:szCs w:val="24"/>
    </w:rPr>
  </w:style>
  <w:style w:type="paragraph" w:customStyle="1" w:styleId="320">
    <w:name w:val="Основной текст 32"/>
    <w:basedOn w:val="a0"/>
    <w:rsid w:val="004F180A"/>
    <w:pPr>
      <w:widowControl w:val="0"/>
      <w:spacing w:after="0" w:line="240" w:lineRule="auto"/>
      <w:jc w:val="both"/>
    </w:pPr>
    <w:rPr>
      <w:rFonts w:ascii="Times New Roman" w:eastAsia="Times New Roman" w:hAnsi="Times New Roman" w:cs="Arial"/>
      <w:sz w:val="20"/>
      <w:szCs w:val="20"/>
      <w:lang w:eastAsia="ru-RU"/>
    </w:rPr>
  </w:style>
  <w:style w:type="paragraph" w:customStyle="1" w:styleId="prj0">
    <w:name w:val="prj0"/>
    <w:basedOn w:val="a0"/>
    <w:rsid w:val="004F180A"/>
    <w:pPr>
      <w:pBdr>
        <w:top w:val="single" w:sz="4" w:space="0" w:color="B1BBCC"/>
        <w:left w:val="single" w:sz="4" w:space="0" w:color="B1BBCC"/>
        <w:bottom w:val="single" w:sz="4" w:space="0" w:color="B1BBCC"/>
        <w:right w:val="single" w:sz="4" w:space="0" w:color="B1BBCC"/>
      </w:pBdr>
      <w:spacing w:before="100" w:beforeAutospacing="1" w:after="100" w:afterAutospacing="1" w:line="240" w:lineRule="auto"/>
    </w:pPr>
    <w:rPr>
      <w:rFonts w:ascii="Arial" w:eastAsia="Times New Roman" w:hAnsi="Arial" w:cs="Arial"/>
      <w:sz w:val="16"/>
      <w:szCs w:val="16"/>
      <w:lang w:eastAsia="ru-RU"/>
    </w:rPr>
  </w:style>
  <w:style w:type="paragraph" w:styleId="affff4">
    <w:name w:val="TOC Heading"/>
    <w:basedOn w:val="12"/>
    <w:next w:val="a0"/>
    <w:uiPriority w:val="39"/>
    <w:unhideWhenUsed/>
    <w:qFormat/>
    <w:rsid w:val="004F180A"/>
    <w:pPr>
      <w:keepLines/>
      <w:spacing w:before="480" w:line="276" w:lineRule="auto"/>
      <w:jc w:val="left"/>
      <w:outlineLvl w:val="9"/>
    </w:pPr>
    <w:rPr>
      <w:rFonts w:asciiTheme="majorHAnsi" w:eastAsiaTheme="majorEastAsia" w:hAnsiTheme="majorHAnsi" w:cstheme="majorBidi"/>
      <w:bCs/>
      <w:color w:val="365F91" w:themeColor="accent1" w:themeShade="BF"/>
      <w:sz w:val="28"/>
      <w:szCs w:val="28"/>
      <w:lang w:val="ru-RU" w:eastAsia="ru-RU"/>
    </w:rPr>
  </w:style>
  <w:style w:type="paragraph" w:customStyle="1" w:styleId="1ArialNarrow">
    <w:name w:val="Стиль Заголовок 1 + Arial Narrow"/>
    <w:basedOn w:val="12"/>
    <w:rsid w:val="004F180A"/>
    <w:pPr>
      <w:pageBreakBefore/>
      <w:widowControl w:val="0"/>
      <w:pBdr>
        <w:bottom w:val="single" w:sz="6" w:space="1" w:color="auto"/>
      </w:pBdr>
      <w:adjustRightInd w:val="0"/>
      <w:spacing w:before="240" w:after="240" w:line="360" w:lineRule="atLeast"/>
      <w:jc w:val="both"/>
      <w:textAlignment w:val="baseline"/>
    </w:pPr>
    <w:rPr>
      <w:rFonts w:ascii="Arial Narrow" w:hAnsi="Arial Narrow"/>
      <w:bCs/>
      <w:caps/>
      <w:kern w:val="28"/>
      <w:lang w:val="en-GB" w:eastAsia="ro-RO"/>
    </w:rPr>
  </w:style>
  <w:style w:type="paragraph" w:customStyle="1" w:styleId="Style2">
    <w:name w:val="Style2"/>
    <w:basedOn w:val="a0"/>
    <w:rsid w:val="004F180A"/>
    <w:pPr>
      <w:widowControl w:val="0"/>
      <w:autoSpaceDE w:val="0"/>
      <w:autoSpaceDN w:val="0"/>
      <w:adjustRightInd w:val="0"/>
      <w:spacing w:after="0" w:line="269" w:lineRule="exact"/>
      <w:jc w:val="both"/>
    </w:pPr>
    <w:rPr>
      <w:rFonts w:ascii="Times New Roman" w:eastAsia="Times New Roman" w:hAnsi="Times New Roman" w:cs="Times New Roman"/>
      <w:sz w:val="24"/>
      <w:szCs w:val="24"/>
      <w:lang w:eastAsia="ru-RU"/>
    </w:rPr>
  </w:style>
  <w:style w:type="paragraph" w:customStyle="1" w:styleId="Style12">
    <w:name w:val="Style12"/>
    <w:basedOn w:val="a0"/>
    <w:rsid w:val="004F180A"/>
    <w:pPr>
      <w:widowControl w:val="0"/>
      <w:autoSpaceDE w:val="0"/>
      <w:autoSpaceDN w:val="0"/>
      <w:adjustRightInd w:val="0"/>
      <w:spacing w:after="0" w:line="276" w:lineRule="exact"/>
    </w:pPr>
    <w:rPr>
      <w:rFonts w:ascii="Times New Roman" w:eastAsia="Times New Roman" w:hAnsi="Times New Roman" w:cs="Times New Roman"/>
      <w:sz w:val="24"/>
      <w:szCs w:val="24"/>
      <w:lang w:eastAsia="ru-RU"/>
    </w:rPr>
  </w:style>
  <w:style w:type="paragraph" w:customStyle="1" w:styleId="Style27">
    <w:name w:val="Style27"/>
    <w:basedOn w:val="a0"/>
    <w:rsid w:val="004F180A"/>
    <w:pPr>
      <w:widowControl w:val="0"/>
      <w:autoSpaceDE w:val="0"/>
      <w:autoSpaceDN w:val="0"/>
      <w:adjustRightInd w:val="0"/>
      <w:spacing w:after="0" w:line="514" w:lineRule="exact"/>
      <w:ind w:firstLine="720"/>
    </w:pPr>
    <w:rPr>
      <w:rFonts w:ascii="Times New Roman" w:eastAsia="Times New Roman" w:hAnsi="Times New Roman" w:cs="Times New Roman"/>
      <w:sz w:val="24"/>
      <w:szCs w:val="24"/>
      <w:lang w:eastAsia="ru-RU"/>
    </w:rPr>
  </w:style>
  <w:style w:type="character" w:customStyle="1" w:styleId="FontStyle45">
    <w:name w:val="Font Style45"/>
    <w:rsid w:val="004F180A"/>
    <w:rPr>
      <w:rFonts w:ascii="Times New Roman" w:hAnsi="Times New Roman" w:cs="Times New Roman"/>
      <w:sz w:val="22"/>
      <w:szCs w:val="22"/>
    </w:rPr>
  </w:style>
  <w:style w:type="paragraph" w:customStyle="1" w:styleId="110">
    <w:name w:val="Заголовок 11"/>
    <w:basedOn w:val="a0"/>
    <w:uiPriority w:val="99"/>
    <w:rsid w:val="004F180A"/>
    <w:pPr>
      <w:keepNext/>
      <w:spacing w:after="0" w:line="360" w:lineRule="auto"/>
      <w:jc w:val="both"/>
    </w:pPr>
    <w:rPr>
      <w:rFonts w:ascii="Arial" w:eastAsia="Calibri" w:hAnsi="Arial" w:cs="Arial"/>
      <w:b/>
      <w:bCs/>
      <w:lang w:val="en-US"/>
    </w:rPr>
  </w:style>
  <w:style w:type="paragraph" w:customStyle="1" w:styleId="Style15">
    <w:name w:val="Style15"/>
    <w:basedOn w:val="a0"/>
    <w:uiPriority w:val="99"/>
    <w:rsid w:val="004F180A"/>
    <w:pPr>
      <w:autoSpaceDE w:val="0"/>
      <w:autoSpaceDN w:val="0"/>
      <w:spacing w:after="0" w:line="182" w:lineRule="exact"/>
      <w:ind w:firstLine="307"/>
      <w:jc w:val="both"/>
    </w:pPr>
    <w:rPr>
      <w:rFonts w:ascii="Palatino Linotype" w:eastAsia="Calibri" w:hAnsi="Palatino Linotype" w:cs="Times New Roman"/>
      <w:sz w:val="24"/>
      <w:szCs w:val="24"/>
      <w:lang w:val="en-US"/>
    </w:rPr>
  </w:style>
  <w:style w:type="character" w:customStyle="1" w:styleId="FontStyle44">
    <w:name w:val="Font Style44"/>
    <w:rsid w:val="004F180A"/>
    <w:rPr>
      <w:rFonts w:ascii="Arial" w:hAnsi="Arial" w:cs="Arial" w:hint="default"/>
      <w:spacing w:val="-10"/>
    </w:rPr>
  </w:style>
  <w:style w:type="character" w:customStyle="1" w:styleId="FontStyle22">
    <w:name w:val="Font Style22"/>
    <w:rsid w:val="004F180A"/>
    <w:rPr>
      <w:rFonts w:ascii="Arial" w:hAnsi="Arial" w:cs="Arial"/>
      <w:sz w:val="20"/>
      <w:szCs w:val="20"/>
    </w:rPr>
  </w:style>
  <w:style w:type="paragraph" w:customStyle="1" w:styleId="Style3">
    <w:name w:val="Style3"/>
    <w:basedOn w:val="a0"/>
    <w:rsid w:val="004F180A"/>
    <w:pPr>
      <w:widowControl w:val="0"/>
      <w:autoSpaceDE w:val="0"/>
      <w:autoSpaceDN w:val="0"/>
      <w:adjustRightInd w:val="0"/>
      <w:spacing w:after="0" w:line="254" w:lineRule="exact"/>
      <w:ind w:firstLine="475"/>
      <w:jc w:val="both"/>
    </w:pPr>
    <w:rPr>
      <w:rFonts w:ascii="Arial" w:eastAsia="Times New Roman" w:hAnsi="Arial" w:cs="Times New Roman"/>
      <w:sz w:val="24"/>
      <w:szCs w:val="24"/>
      <w:lang w:eastAsia="ru-RU"/>
    </w:rPr>
  </w:style>
  <w:style w:type="paragraph" w:styleId="2">
    <w:name w:val="List Bullet 2"/>
    <w:basedOn w:val="a0"/>
    <w:unhideWhenUsed/>
    <w:rsid w:val="004F180A"/>
    <w:pPr>
      <w:numPr>
        <w:numId w:val="21"/>
      </w:numPr>
      <w:contextualSpacing/>
    </w:pPr>
  </w:style>
  <w:style w:type="numbering" w:customStyle="1" w:styleId="2f">
    <w:name w:val="Нет списка2"/>
    <w:next w:val="a3"/>
    <w:uiPriority w:val="99"/>
    <w:semiHidden/>
    <w:unhideWhenUsed/>
    <w:rsid w:val="004F180A"/>
  </w:style>
  <w:style w:type="table" w:customStyle="1" w:styleId="38">
    <w:name w:val="Сетка таблицы3"/>
    <w:basedOn w:val="a2"/>
    <w:next w:val="a6"/>
    <w:rsid w:val="004F180A"/>
    <w:pPr>
      <w:widowControl w:val="0"/>
      <w:adjustRightInd w:val="0"/>
      <w:spacing w:after="0" w:line="360" w:lineRule="atLeast"/>
      <w:jc w:val="both"/>
      <w:textAlignment w:val="baseline"/>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5">
    <w:name w:val="Абзац списка Знак"/>
    <w:basedOn w:val="a1"/>
    <w:link w:val="a4"/>
    <w:uiPriority w:val="99"/>
    <w:rsid w:val="009361F8"/>
    <w:rPr>
      <w:rFonts w:ascii="Calibri" w:eastAsia="Calibri" w:hAnsi="Calibri" w:cs="Calibri"/>
    </w:rPr>
  </w:style>
  <w:style w:type="paragraph" w:customStyle="1" w:styleId="2f0">
    <w:name w:val="Абзац списка2"/>
    <w:basedOn w:val="a0"/>
    <w:rsid w:val="00375C30"/>
    <w:pPr>
      <w:ind w:left="720"/>
      <w:contextualSpacing/>
    </w:pPr>
    <w:rPr>
      <w:rFonts w:ascii="Calibri" w:eastAsia="Times New Roman" w:hAnsi="Calibri" w:cs="Times New Roman"/>
    </w:rPr>
  </w:style>
  <w:style w:type="character" w:customStyle="1" w:styleId="1f1">
    <w:name w:val="Текст примечания Знак1"/>
    <w:locked/>
    <w:rsid w:val="00595BE8"/>
    <w:rPr>
      <w:rFonts w:ascii="Times New Roman" w:eastAsia="Calibri" w:hAnsi="Times New Roman" w:cs="Times New Roman"/>
      <w:sz w:val="20"/>
      <w:szCs w:val="20"/>
      <w:lang w:eastAsia="en-GB"/>
    </w:rPr>
  </w:style>
  <w:style w:type="character" w:customStyle="1" w:styleId="1f">
    <w:name w:val="Ариал Знак1"/>
    <w:link w:val="affff1"/>
    <w:locked/>
    <w:rsid w:val="001F00E3"/>
    <w:rPr>
      <w:rFonts w:ascii="Arial" w:eastAsia="Times New Roman" w:hAnsi="Arial" w:cs="Arial"/>
      <w:sz w:val="24"/>
      <w:szCs w:val="24"/>
      <w:lang w:eastAsia="ru-RU"/>
    </w:rPr>
  </w:style>
  <w:style w:type="paragraph" w:customStyle="1" w:styleId="-4">
    <w:name w:val="пункт-4"/>
    <w:basedOn w:val="a0"/>
    <w:rsid w:val="001F00E3"/>
    <w:pPr>
      <w:numPr>
        <w:ilvl w:val="3"/>
        <w:numId w:val="23"/>
      </w:numPr>
      <w:tabs>
        <w:tab w:val="num" w:pos="1418"/>
      </w:tabs>
      <w:spacing w:after="0" w:line="360" w:lineRule="auto"/>
      <w:ind w:left="1418" w:hanging="1418"/>
      <w:jc w:val="both"/>
    </w:pPr>
    <w:rPr>
      <w:rFonts w:ascii="Times New Roman" w:eastAsia="Times New Roman" w:hAnsi="Times New Roman" w:cs="Times New Roman"/>
      <w:sz w:val="24"/>
      <w:szCs w:val="24"/>
      <w:lang w:eastAsia="ru-RU"/>
    </w:rPr>
  </w:style>
  <w:style w:type="paragraph" w:customStyle="1" w:styleId="Redraft">
    <w:name w:val="Абзац списка Redraft"/>
    <w:basedOn w:val="a4"/>
    <w:qFormat/>
    <w:rsid w:val="00F251FD"/>
    <w:pPr>
      <w:numPr>
        <w:ilvl w:val="3"/>
        <w:numId w:val="3"/>
      </w:numPr>
      <w:spacing w:after="0" w:line="240" w:lineRule="auto"/>
      <w:jc w:val="both"/>
    </w:pPr>
    <w:rPr>
      <w:rFonts w:ascii="Times New Roman" w:hAnsi="Times New Roman" w:cs="Times New Roman"/>
      <w:bCs/>
      <w:color w:val="000000"/>
    </w:rPr>
  </w:style>
  <w:style w:type="numbering" w:customStyle="1" w:styleId="3">
    <w:name w:val="Стиль3"/>
    <w:uiPriority w:val="99"/>
    <w:rsid w:val="00213C4E"/>
    <w:pPr>
      <w:numPr>
        <w:numId w:val="26"/>
      </w:numPr>
    </w:pPr>
  </w:style>
  <w:style w:type="character" w:customStyle="1" w:styleId="CommentTextChar">
    <w:name w:val="Comment Text Char"/>
    <w:semiHidden/>
    <w:locked/>
    <w:rsid w:val="00D66A96"/>
  </w:style>
  <w:style w:type="paragraph" w:styleId="affff5">
    <w:name w:val="Subtitle"/>
    <w:basedOn w:val="a0"/>
    <w:link w:val="affff6"/>
    <w:qFormat/>
    <w:rsid w:val="00D66A96"/>
    <w:pPr>
      <w:spacing w:after="0" w:line="240" w:lineRule="auto"/>
    </w:pPr>
    <w:rPr>
      <w:rFonts w:ascii="Times New Roman" w:eastAsia="Times New Roman" w:hAnsi="Times New Roman" w:cs="Times New Roman"/>
      <w:sz w:val="28"/>
      <w:szCs w:val="20"/>
      <w:lang w:eastAsia="ru-RU"/>
    </w:rPr>
  </w:style>
  <w:style w:type="character" w:customStyle="1" w:styleId="affff6">
    <w:name w:val="Подзаголовок Знак"/>
    <w:basedOn w:val="a1"/>
    <w:link w:val="affff5"/>
    <w:rsid w:val="00D66A96"/>
    <w:rPr>
      <w:rFonts w:ascii="Times New Roman" w:eastAsia="Times New Roman" w:hAnsi="Times New Roman" w:cs="Times New Roman"/>
      <w:sz w:val="28"/>
      <w:szCs w:val="20"/>
      <w:lang w:eastAsia="ru-RU"/>
    </w:rPr>
  </w:style>
  <w:style w:type="paragraph" w:customStyle="1" w:styleId="FooterEven">
    <w:name w:val="Footer Even"/>
    <w:basedOn w:val="a0"/>
    <w:qFormat/>
    <w:rsid w:val="00D66A96"/>
    <w:pPr>
      <w:pBdr>
        <w:top w:val="single" w:sz="4" w:space="1" w:color="4F81BD" w:themeColor="accent1"/>
      </w:pBdr>
      <w:spacing w:after="180" w:line="264" w:lineRule="auto"/>
    </w:pPr>
    <w:rPr>
      <w:rFonts w:eastAsiaTheme="minorEastAsia"/>
      <w:color w:val="1F497D" w:themeColor="text2"/>
      <w:sz w:val="20"/>
      <w:szCs w:val="23"/>
      <w:lang w:eastAsia="ja-JP"/>
    </w:rPr>
  </w:style>
  <w:style w:type="paragraph" w:customStyle="1" w:styleId="7F164CA3BF9C4373845ECB452A5D9922">
    <w:name w:val="7F164CA3BF9C4373845ECB452A5D9922"/>
    <w:rsid w:val="00D66A96"/>
    <w:rPr>
      <w:rFonts w:eastAsiaTheme="minorEastAsia"/>
      <w:lang w:eastAsia="ru-RU"/>
    </w:rPr>
  </w:style>
  <w:style w:type="paragraph" w:styleId="HTML">
    <w:name w:val="HTML Preformatted"/>
    <w:basedOn w:val="a0"/>
    <w:link w:val="HTML0"/>
    <w:rsid w:val="00D66A9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line="240" w:lineRule="auto"/>
      <w:jc w:val="both"/>
    </w:pPr>
    <w:rPr>
      <w:rFonts w:ascii="Courier New" w:eastAsia="Times New Roman" w:hAnsi="Courier New" w:cs="Courier New"/>
      <w:sz w:val="20"/>
      <w:szCs w:val="20"/>
      <w:lang w:eastAsia="ru-RU"/>
    </w:rPr>
  </w:style>
  <w:style w:type="character" w:customStyle="1" w:styleId="HTML0">
    <w:name w:val="Стандартный HTML Знак"/>
    <w:basedOn w:val="a1"/>
    <w:link w:val="HTML"/>
    <w:rsid w:val="00D66A96"/>
    <w:rPr>
      <w:rFonts w:ascii="Courier New" w:eastAsia="Times New Roman" w:hAnsi="Courier New" w:cs="Courier New"/>
      <w:sz w:val="20"/>
      <w:szCs w:val="20"/>
      <w:lang w:eastAsia="ru-RU"/>
    </w:rPr>
  </w:style>
  <w:style w:type="paragraph" w:styleId="affff7">
    <w:name w:val="envelope address"/>
    <w:basedOn w:val="a0"/>
    <w:rsid w:val="00D66A96"/>
    <w:pPr>
      <w:framePr w:w="7920" w:h="1980" w:hSpace="180" w:wrap="auto" w:hAnchor="page" w:xAlign="center" w:yAlign="bottom"/>
      <w:spacing w:after="60" w:line="240" w:lineRule="auto"/>
      <w:ind w:left="2880"/>
      <w:jc w:val="both"/>
    </w:pPr>
    <w:rPr>
      <w:rFonts w:ascii="Arial" w:eastAsia="Times New Roman" w:hAnsi="Arial" w:cs="Arial"/>
      <w:sz w:val="24"/>
      <w:szCs w:val="24"/>
      <w:lang w:eastAsia="ru-RU"/>
    </w:rPr>
  </w:style>
  <w:style w:type="paragraph" w:styleId="2f1">
    <w:name w:val="envelope return"/>
    <w:basedOn w:val="a0"/>
    <w:rsid w:val="00D66A96"/>
    <w:pPr>
      <w:spacing w:after="60" w:line="240" w:lineRule="auto"/>
      <w:jc w:val="both"/>
    </w:pPr>
    <w:rPr>
      <w:rFonts w:ascii="Arial" w:eastAsia="Times New Roman" w:hAnsi="Arial" w:cs="Arial"/>
      <w:sz w:val="20"/>
      <w:szCs w:val="20"/>
      <w:lang w:eastAsia="ru-RU"/>
    </w:rPr>
  </w:style>
  <w:style w:type="paragraph" w:styleId="39">
    <w:name w:val="List Bullet 3"/>
    <w:basedOn w:val="a0"/>
    <w:autoRedefine/>
    <w:rsid w:val="00D66A96"/>
    <w:pPr>
      <w:tabs>
        <w:tab w:val="num" w:pos="926"/>
      </w:tabs>
      <w:spacing w:after="60" w:line="240" w:lineRule="auto"/>
      <w:ind w:left="926" w:hanging="360"/>
      <w:jc w:val="both"/>
    </w:pPr>
    <w:rPr>
      <w:rFonts w:ascii="Times New Roman" w:eastAsia="Times New Roman" w:hAnsi="Times New Roman" w:cs="Times New Roman"/>
      <w:sz w:val="24"/>
      <w:szCs w:val="20"/>
      <w:lang w:eastAsia="ru-RU"/>
    </w:rPr>
  </w:style>
  <w:style w:type="paragraph" w:styleId="44">
    <w:name w:val="List Bullet 4"/>
    <w:basedOn w:val="a0"/>
    <w:autoRedefine/>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4">
    <w:name w:val="List Bullet 5"/>
    <w:basedOn w:val="a0"/>
    <w:autoRedefine/>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2f2">
    <w:name w:val="List Number 2"/>
    <w:basedOn w:val="a0"/>
    <w:rsid w:val="00D66A96"/>
    <w:pPr>
      <w:tabs>
        <w:tab w:val="num" w:pos="643"/>
      </w:tabs>
      <w:spacing w:after="60" w:line="240" w:lineRule="auto"/>
      <w:ind w:left="643" w:hanging="360"/>
      <w:jc w:val="both"/>
    </w:pPr>
    <w:rPr>
      <w:rFonts w:ascii="Times New Roman" w:eastAsia="Times New Roman" w:hAnsi="Times New Roman" w:cs="Times New Roman"/>
      <w:sz w:val="24"/>
      <w:szCs w:val="20"/>
      <w:lang w:eastAsia="ru-RU"/>
    </w:rPr>
  </w:style>
  <w:style w:type="paragraph" w:styleId="3a">
    <w:name w:val="List Number 3"/>
    <w:basedOn w:val="a0"/>
    <w:rsid w:val="00D66A96"/>
    <w:pPr>
      <w:tabs>
        <w:tab w:val="num" w:pos="360"/>
      </w:tabs>
      <w:spacing w:after="60" w:line="240" w:lineRule="auto"/>
      <w:jc w:val="both"/>
    </w:pPr>
    <w:rPr>
      <w:rFonts w:ascii="Times New Roman" w:eastAsia="Times New Roman" w:hAnsi="Times New Roman" w:cs="Times New Roman"/>
      <w:sz w:val="24"/>
      <w:szCs w:val="20"/>
      <w:lang w:eastAsia="ru-RU"/>
    </w:rPr>
  </w:style>
  <w:style w:type="paragraph" w:styleId="45">
    <w:name w:val="List Number 4"/>
    <w:basedOn w:val="a0"/>
    <w:rsid w:val="00D66A96"/>
    <w:pPr>
      <w:tabs>
        <w:tab w:val="num" w:pos="1209"/>
      </w:tabs>
      <w:spacing w:after="60" w:line="240" w:lineRule="auto"/>
      <w:ind w:left="1209" w:hanging="360"/>
      <w:jc w:val="both"/>
    </w:pPr>
    <w:rPr>
      <w:rFonts w:ascii="Times New Roman" w:eastAsia="Times New Roman" w:hAnsi="Times New Roman" w:cs="Times New Roman"/>
      <w:sz w:val="24"/>
      <w:szCs w:val="20"/>
      <w:lang w:eastAsia="ru-RU"/>
    </w:rPr>
  </w:style>
  <w:style w:type="paragraph" w:styleId="55">
    <w:name w:val="List Number 5"/>
    <w:basedOn w:val="a0"/>
    <w:rsid w:val="00D66A96"/>
    <w:pPr>
      <w:tabs>
        <w:tab w:val="num" w:pos="1492"/>
      </w:tabs>
      <w:spacing w:after="60" w:line="240" w:lineRule="auto"/>
      <w:ind w:left="1492" w:hanging="360"/>
      <w:jc w:val="both"/>
    </w:pPr>
    <w:rPr>
      <w:rFonts w:ascii="Times New Roman" w:eastAsia="Times New Roman" w:hAnsi="Times New Roman" w:cs="Times New Roman"/>
      <w:sz w:val="24"/>
      <w:szCs w:val="20"/>
      <w:lang w:eastAsia="ru-RU"/>
    </w:rPr>
  </w:style>
  <w:style w:type="paragraph" w:styleId="affff8">
    <w:name w:val="Date"/>
    <w:basedOn w:val="a0"/>
    <w:next w:val="a0"/>
    <w:link w:val="affff9"/>
    <w:rsid w:val="00D66A96"/>
    <w:pPr>
      <w:spacing w:after="60" w:line="240" w:lineRule="auto"/>
      <w:jc w:val="both"/>
    </w:pPr>
    <w:rPr>
      <w:rFonts w:ascii="Times New Roman" w:eastAsia="Times New Roman" w:hAnsi="Times New Roman" w:cs="Times New Roman"/>
      <w:sz w:val="24"/>
      <w:szCs w:val="20"/>
      <w:lang w:eastAsia="ru-RU"/>
    </w:rPr>
  </w:style>
  <w:style w:type="character" w:customStyle="1" w:styleId="affff9">
    <w:name w:val="Дата Знак"/>
    <w:basedOn w:val="a1"/>
    <w:link w:val="affff8"/>
    <w:rsid w:val="00D66A96"/>
    <w:rPr>
      <w:rFonts w:ascii="Times New Roman" w:eastAsia="Times New Roman" w:hAnsi="Times New Roman" w:cs="Times New Roman"/>
      <w:sz w:val="24"/>
      <w:szCs w:val="20"/>
      <w:lang w:eastAsia="ru-RU"/>
    </w:rPr>
  </w:style>
  <w:style w:type="character" w:customStyle="1" w:styleId="210">
    <w:name w:val="Основной текст с отступом 2 Знак1"/>
    <w:basedOn w:val="a1"/>
    <w:rsid w:val="00D66A96"/>
    <w:rPr>
      <w:sz w:val="24"/>
      <w:szCs w:val="24"/>
    </w:rPr>
  </w:style>
  <w:style w:type="character" w:customStyle="1" w:styleId="3b">
    <w:name w:val="Стиль3 Знак Знак"/>
    <w:link w:val="3c"/>
    <w:locked/>
    <w:rsid w:val="00D66A96"/>
    <w:rPr>
      <w:sz w:val="24"/>
    </w:rPr>
  </w:style>
  <w:style w:type="paragraph" w:customStyle="1" w:styleId="3c">
    <w:name w:val="Стиль3 Знак"/>
    <w:basedOn w:val="26"/>
    <w:link w:val="3b"/>
    <w:rsid w:val="00D66A96"/>
    <w:pPr>
      <w:widowControl w:val="0"/>
      <w:tabs>
        <w:tab w:val="num" w:pos="227"/>
      </w:tabs>
      <w:adjustRightInd w:val="0"/>
      <w:ind w:firstLine="0"/>
      <w:jc w:val="both"/>
    </w:pPr>
    <w:rPr>
      <w:rFonts w:asciiTheme="minorHAnsi" w:eastAsiaTheme="minorHAnsi" w:hAnsiTheme="minorHAnsi" w:cstheme="minorBidi"/>
      <w:szCs w:val="22"/>
      <w:lang w:val="ru-RU"/>
    </w:rPr>
  </w:style>
  <w:style w:type="paragraph" w:customStyle="1" w:styleId="2-11">
    <w:name w:val="содержание2-11"/>
    <w:basedOn w:val="a0"/>
    <w:rsid w:val="00D66A96"/>
    <w:pPr>
      <w:spacing w:after="60" w:line="240" w:lineRule="auto"/>
      <w:jc w:val="both"/>
    </w:pPr>
    <w:rPr>
      <w:rFonts w:ascii="Times New Roman" w:eastAsia="Times New Roman" w:hAnsi="Times New Roman" w:cs="Times New Roman"/>
      <w:sz w:val="24"/>
      <w:szCs w:val="24"/>
      <w:lang w:eastAsia="ru-RU"/>
    </w:rPr>
  </w:style>
  <w:style w:type="paragraph" w:customStyle="1" w:styleId="affffa">
    <w:name w:val="Словарная статья"/>
    <w:basedOn w:val="a0"/>
    <w:next w:val="a0"/>
    <w:rsid w:val="00D66A96"/>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FR2">
    <w:name w:val="FR2"/>
    <w:rsid w:val="00D66A96"/>
    <w:pPr>
      <w:widowControl w:val="0"/>
      <w:autoSpaceDE w:val="0"/>
      <w:autoSpaceDN w:val="0"/>
      <w:adjustRightInd w:val="0"/>
      <w:spacing w:after="0" w:line="518" w:lineRule="auto"/>
      <w:ind w:right="1800"/>
      <w:jc w:val="center"/>
    </w:pPr>
    <w:rPr>
      <w:rFonts w:ascii="Arial" w:eastAsia="Times New Roman" w:hAnsi="Arial" w:cs="Arial"/>
      <w:b/>
      <w:bCs/>
      <w:lang w:eastAsia="ru-RU"/>
    </w:rPr>
  </w:style>
  <w:style w:type="paragraph" w:customStyle="1" w:styleId="affffb">
    <w:name w:val="текст таблицы"/>
    <w:basedOn w:val="a0"/>
    <w:rsid w:val="00D66A96"/>
    <w:pPr>
      <w:spacing w:before="120" w:after="0" w:line="240" w:lineRule="auto"/>
      <w:ind w:right="-102"/>
    </w:pPr>
    <w:rPr>
      <w:rFonts w:ascii="Times New Roman" w:eastAsia="Times New Roman" w:hAnsi="Times New Roman" w:cs="Times New Roman"/>
      <w:sz w:val="24"/>
      <w:szCs w:val="24"/>
      <w:lang w:eastAsia="ru-RU"/>
    </w:rPr>
  </w:style>
  <w:style w:type="paragraph" w:customStyle="1" w:styleId="Web">
    <w:name w:val="Обычный (Web)"/>
    <w:basedOn w:val="a0"/>
    <w:rsid w:val="00D66A9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ffffc">
    <w:name w:val="Пункт Знак Знак"/>
    <w:locked/>
    <w:rsid w:val="00D66A96"/>
    <w:rPr>
      <w:sz w:val="28"/>
    </w:rPr>
  </w:style>
  <w:style w:type="paragraph" w:customStyle="1" w:styleId="-">
    <w:name w:val="Контракт-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0">
    <w:name w:val="Контракт-раздел"/>
    <w:basedOn w:val="a0"/>
    <w:next w:val="-"/>
    <w:rsid w:val="00D66A96"/>
    <w:pPr>
      <w:keepNext/>
      <w:tabs>
        <w:tab w:val="num" w:pos="0"/>
        <w:tab w:val="left" w:pos="540"/>
      </w:tabs>
      <w:suppressAutoHyphens/>
      <w:spacing w:before="360" w:after="120" w:line="240" w:lineRule="auto"/>
      <w:jc w:val="center"/>
      <w:outlineLvl w:val="3"/>
    </w:pPr>
    <w:rPr>
      <w:rFonts w:ascii="Times New Roman" w:eastAsia="Times New Roman" w:hAnsi="Times New Roman" w:cs="Times New Roman"/>
      <w:b/>
      <w:bCs/>
      <w:caps/>
      <w:smallCaps/>
      <w:sz w:val="24"/>
      <w:szCs w:val="24"/>
      <w:lang w:eastAsia="ru-RU"/>
    </w:rPr>
  </w:style>
  <w:style w:type="paragraph" w:customStyle="1" w:styleId="-1">
    <w:name w:val="Контракт-подпункт"/>
    <w:basedOn w:val="a0"/>
    <w:rsid w:val="00D66A96"/>
    <w:pPr>
      <w:tabs>
        <w:tab w:val="num" w:pos="851"/>
      </w:tabs>
      <w:spacing w:after="0" w:line="240" w:lineRule="auto"/>
      <w:ind w:left="851" w:hanging="851"/>
      <w:jc w:val="both"/>
    </w:pPr>
    <w:rPr>
      <w:rFonts w:ascii="Times New Roman" w:eastAsia="Times New Roman" w:hAnsi="Times New Roman" w:cs="Times New Roman"/>
      <w:sz w:val="24"/>
      <w:szCs w:val="24"/>
      <w:lang w:eastAsia="ru-RU"/>
    </w:rPr>
  </w:style>
  <w:style w:type="paragraph" w:customStyle="1" w:styleId="-3">
    <w:name w:val="Контракт-подподпункт"/>
    <w:basedOn w:val="a0"/>
    <w:rsid w:val="00D66A96"/>
    <w:pPr>
      <w:tabs>
        <w:tab w:val="num" w:pos="1418"/>
      </w:tabs>
      <w:spacing w:after="0" w:line="240" w:lineRule="auto"/>
      <w:ind w:left="1418" w:hanging="567"/>
      <w:jc w:val="both"/>
    </w:pPr>
    <w:rPr>
      <w:rFonts w:ascii="Times New Roman" w:eastAsia="Times New Roman" w:hAnsi="Times New Roman" w:cs="Times New Roman"/>
      <w:sz w:val="24"/>
      <w:szCs w:val="24"/>
      <w:lang w:eastAsia="ru-RU"/>
    </w:rPr>
  </w:style>
  <w:style w:type="character" w:customStyle="1" w:styleId="affffd">
    <w:name w:val="Основной шрифт"/>
    <w:semiHidden/>
    <w:rsid w:val="00D66A96"/>
  </w:style>
  <w:style w:type="character" w:customStyle="1" w:styleId="affffe">
    <w:name w:val="Знак Знак Знак"/>
    <w:rsid w:val="00D66A96"/>
    <w:rPr>
      <w:sz w:val="24"/>
      <w:lang w:val="ru-RU" w:eastAsia="ru-RU" w:bidi="ar-SA"/>
    </w:rPr>
  </w:style>
  <w:style w:type="character" w:customStyle="1" w:styleId="1f2">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D66A96"/>
    <w:rPr>
      <w:sz w:val="24"/>
      <w:lang w:val="ru-RU" w:eastAsia="ru-RU" w:bidi="ar-SA"/>
    </w:rPr>
  </w:style>
  <w:style w:type="paragraph" w:customStyle="1" w:styleId="200">
    <w:name w:val="Стиль Заголовок 2 + По центру Первая строка:  0 см"/>
    <w:basedOn w:val="affff"/>
    <w:rsid w:val="00D66A96"/>
    <w:pPr>
      <w:spacing w:line="240" w:lineRule="auto"/>
      <w:ind w:firstLine="0"/>
      <w:jc w:val="center"/>
    </w:pPr>
    <w:rPr>
      <w:rFonts w:ascii="Times New Roman" w:hAnsi="Times New Roman"/>
      <w:bCs/>
      <w:snapToGrid/>
      <w:sz w:val="24"/>
    </w:rPr>
  </w:style>
  <w:style w:type="paragraph" w:customStyle="1" w:styleId="2f3">
    <w:name w:val="Знак Знак Знак2 Знак"/>
    <w:basedOn w:val="a0"/>
    <w:rsid w:val="00D66A96"/>
    <w:pPr>
      <w:widowControl w:val="0"/>
      <w:adjustRightInd w:val="0"/>
      <w:spacing w:after="160" w:line="240" w:lineRule="exact"/>
      <w:jc w:val="right"/>
    </w:pPr>
    <w:rPr>
      <w:rFonts w:ascii="Times New Roman" w:eastAsia="Times New Roman" w:hAnsi="Times New Roman" w:cs="Times New Roman"/>
      <w:sz w:val="20"/>
      <w:szCs w:val="20"/>
      <w:lang w:val="en-GB"/>
    </w:rPr>
  </w:style>
  <w:style w:type="character" w:customStyle="1" w:styleId="1f3">
    <w:name w:val="Основной текст Знак1"/>
    <w:aliases w:val="Основной текст Знак Знак Знак"/>
    <w:rsid w:val="00D66A96"/>
    <w:rPr>
      <w:sz w:val="24"/>
    </w:rPr>
  </w:style>
  <w:style w:type="paragraph" w:customStyle="1" w:styleId="311">
    <w:name w:val="Основной текст с отступом 31"/>
    <w:basedOn w:val="a0"/>
    <w:rsid w:val="00D66A96"/>
    <w:pPr>
      <w:spacing w:after="0" w:line="240" w:lineRule="auto"/>
      <w:ind w:left="426"/>
      <w:jc w:val="both"/>
    </w:pPr>
    <w:rPr>
      <w:rFonts w:ascii="Times New Roman" w:eastAsia="Times New Roman" w:hAnsi="Times New Roman" w:cs="Times New Roman"/>
      <w:sz w:val="20"/>
      <w:szCs w:val="20"/>
      <w:lang w:eastAsia="ru-RU"/>
    </w:rPr>
  </w:style>
  <w:style w:type="paragraph" w:customStyle="1" w:styleId="211">
    <w:name w:val="Основной текст 21"/>
    <w:basedOn w:val="a0"/>
    <w:rsid w:val="00D66A96"/>
    <w:pPr>
      <w:widowControl w:val="0"/>
      <w:spacing w:after="0" w:line="240" w:lineRule="auto"/>
      <w:ind w:firstLine="709"/>
      <w:jc w:val="both"/>
    </w:pPr>
    <w:rPr>
      <w:rFonts w:ascii="Times New Roman" w:eastAsia="Times New Roman" w:hAnsi="Times New Roman" w:cs="Times New Roman"/>
      <w:sz w:val="28"/>
      <w:szCs w:val="20"/>
      <w:lang w:eastAsia="ru-RU"/>
    </w:rPr>
  </w:style>
  <w:style w:type="character" w:customStyle="1" w:styleId="1f4">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D66A96"/>
    <w:rPr>
      <w:rFonts w:ascii="Times New Roman" w:eastAsia="Times New Roman" w:hAnsi="Times New Roman" w:cs="Times New Roman"/>
      <w:sz w:val="24"/>
      <w:szCs w:val="20"/>
      <w:lang w:eastAsia="ru-RU"/>
    </w:rPr>
  </w:style>
  <w:style w:type="paragraph" w:customStyle="1" w:styleId="Listnumbers">
    <w:name w:val="List_numbers"/>
    <w:basedOn w:val="a0"/>
    <w:rsid w:val="00D66A96"/>
    <w:pPr>
      <w:numPr>
        <w:numId w:val="27"/>
      </w:numPr>
      <w:spacing w:before="240" w:after="240" w:line="240" w:lineRule="auto"/>
      <w:jc w:val="both"/>
    </w:pPr>
    <w:rPr>
      <w:rFonts w:ascii="Times New Roman" w:eastAsia="Times New Roman" w:hAnsi="Times New Roman" w:cs="Times New Roman"/>
      <w:sz w:val="28"/>
      <w:szCs w:val="24"/>
      <w:lang w:eastAsia="ru-RU"/>
    </w:rPr>
  </w:style>
  <w:style w:type="paragraph" w:customStyle="1" w:styleId="02statia2">
    <w:name w:val="02statia2"/>
    <w:basedOn w:val="a0"/>
    <w:rsid w:val="00D66A96"/>
    <w:pPr>
      <w:spacing w:before="120" w:after="0" w:line="320" w:lineRule="atLeast"/>
      <w:ind w:left="2020" w:hanging="880"/>
      <w:jc w:val="both"/>
    </w:pPr>
    <w:rPr>
      <w:rFonts w:ascii="GaramondNarrowC" w:eastAsia="Times New Roman" w:hAnsi="GaramondNarrowC" w:cs="Times New Roman"/>
      <w:color w:val="000000"/>
      <w:sz w:val="21"/>
      <w:szCs w:val="21"/>
      <w:lang w:eastAsia="ru-RU"/>
    </w:rPr>
  </w:style>
  <w:style w:type="paragraph" w:customStyle="1" w:styleId="03osnovnoytexttabl">
    <w:name w:val="03osnovnoytexttabl"/>
    <w:basedOn w:val="a0"/>
    <w:rsid w:val="00D66A96"/>
    <w:pPr>
      <w:spacing w:before="120" w:after="0" w:line="320" w:lineRule="atLeast"/>
    </w:pPr>
    <w:rPr>
      <w:rFonts w:ascii="GaramondC" w:eastAsia="Times New Roman" w:hAnsi="GaramondC" w:cs="Times New Roman"/>
      <w:color w:val="000000"/>
      <w:sz w:val="20"/>
      <w:szCs w:val="20"/>
      <w:lang w:eastAsia="ru-RU"/>
    </w:rPr>
  </w:style>
  <w:style w:type="paragraph" w:customStyle="1" w:styleId="56">
    <w:name w:val="Знак5 Знак Знак Знак"/>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3d">
    <w:name w:val="Знак3"/>
    <w:basedOn w:val="a0"/>
    <w:rsid w:val="00D66A96"/>
    <w:pPr>
      <w:spacing w:before="100" w:beforeAutospacing="1" w:after="100" w:afterAutospacing="1" w:line="240" w:lineRule="auto"/>
    </w:pPr>
    <w:rPr>
      <w:rFonts w:ascii="Tahoma" w:eastAsia="Times New Roman" w:hAnsi="Tahoma" w:cs="Times New Roman"/>
      <w:sz w:val="20"/>
      <w:szCs w:val="20"/>
      <w:lang w:val="en-US"/>
    </w:rPr>
  </w:style>
  <w:style w:type="paragraph" w:styleId="afffff">
    <w:name w:val="Note Heading"/>
    <w:basedOn w:val="a0"/>
    <w:next w:val="a0"/>
    <w:link w:val="afffff0"/>
    <w:rsid w:val="00D66A96"/>
    <w:pPr>
      <w:spacing w:after="60" w:line="240" w:lineRule="auto"/>
      <w:jc w:val="both"/>
    </w:pPr>
    <w:rPr>
      <w:rFonts w:ascii="Times New Roman" w:eastAsia="Times New Roman" w:hAnsi="Times New Roman" w:cs="Times New Roman"/>
      <w:sz w:val="24"/>
      <w:szCs w:val="24"/>
      <w:lang w:eastAsia="ru-RU"/>
    </w:rPr>
  </w:style>
  <w:style w:type="character" w:customStyle="1" w:styleId="afffff0">
    <w:name w:val="Заголовок записки Знак"/>
    <w:basedOn w:val="a1"/>
    <w:link w:val="afffff"/>
    <w:rsid w:val="00D66A96"/>
    <w:rPr>
      <w:rFonts w:ascii="Times New Roman" w:eastAsia="Times New Roman" w:hAnsi="Times New Roman" w:cs="Times New Roman"/>
      <w:sz w:val="24"/>
      <w:szCs w:val="24"/>
      <w:lang w:eastAsia="ru-RU"/>
    </w:rPr>
  </w:style>
  <w:style w:type="paragraph" w:customStyle="1" w:styleId="02statia3">
    <w:name w:val="02statia3"/>
    <w:basedOn w:val="a0"/>
    <w:rsid w:val="00D66A96"/>
    <w:pPr>
      <w:spacing w:before="120" w:after="0" w:line="320" w:lineRule="atLeast"/>
      <w:ind w:left="2900" w:hanging="880"/>
      <w:jc w:val="both"/>
    </w:pPr>
    <w:rPr>
      <w:rFonts w:ascii="GaramondNarrowC" w:eastAsia="Times New Roman" w:hAnsi="GaramondNarrowC" w:cs="Times New Roman"/>
      <w:color w:val="000000"/>
      <w:sz w:val="21"/>
      <w:szCs w:val="21"/>
      <w:lang w:eastAsia="ru-RU"/>
    </w:rPr>
  </w:style>
  <w:style w:type="character" w:styleId="afffff1">
    <w:name w:val="Placeholder Text"/>
    <w:basedOn w:val="a1"/>
    <w:uiPriority w:val="99"/>
    <w:semiHidden/>
    <w:rsid w:val="00D66A96"/>
    <w:rPr>
      <w:color w:val="808080"/>
    </w:rPr>
  </w:style>
  <w:style w:type="numbering" w:customStyle="1" w:styleId="10">
    <w:name w:val="Стиль10"/>
    <w:rsid w:val="00D66A96"/>
    <w:pPr>
      <w:numPr>
        <w:numId w:val="28"/>
      </w:numPr>
    </w:pPr>
  </w:style>
  <w:style w:type="paragraph" w:customStyle="1" w:styleId="normal0">
    <w:name w:val="normal0"/>
    <w:basedOn w:val="a0"/>
    <w:rsid w:val="00D66A96"/>
    <w:pPr>
      <w:snapToGrid w:val="0"/>
      <w:spacing w:after="0" w:line="240" w:lineRule="auto"/>
    </w:pPr>
    <w:rPr>
      <w:rFonts w:ascii="Times New Roman" w:hAnsi="Times New Roman" w:cs="Times New Roman"/>
      <w:sz w:val="20"/>
      <w:szCs w:val="20"/>
      <w:lang w:eastAsia="ru-RU"/>
    </w:rPr>
  </w:style>
  <w:style w:type="paragraph" w:customStyle="1" w:styleId="xl70">
    <w:name w:val="xl70"/>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FF0000"/>
      <w:sz w:val="14"/>
      <w:szCs w:val="14"/>
      <w:lang w:eastAsia="ru-RU"/>
    </w:rPr>
  </w:style>
  <w:style w:type="paragraph" w:customStyle="1" w:styleId="xl71">
    <w:name w:val="xl7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C00000"/>
      <w:sz w:val="14"/>
      <w:szCs w:val="14"/>
      <w:lang w:eastAsia="ru-RU"/>
    </w:rPr>
  </w:style>
  <w:style w:type="paragraph" w:customStyle="1" w:styleId="xl72">
    <w:name w:val="xl72"/>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C00000"/>
      <w:sz w:val="14"/>
      <w:szCs w:val="14"/>
      <w:lang w:eastAsia="ru-RU"/>
    </w:rPr>
  </w:style>
  <w:style w:type="paragraph" w:customStyle="1" w:styleId="xl73">
    <w:name w:val="xl7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4">
    <w:name w:val="xl74"/>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75">
    <w:name w:val="xl75"/>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76">
    <w:name w:val="xl76"/>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i/>
      <w:iCs/>
      <w:sz w:val="14"/>
      <w:szCs w:val="14"/>
      <w:lang w:eastAsia="ru-RU"/>
    </w:rPr>
  </w:style>
  <w:style w:type="paragraph" w:customStyle="1" w:styleId="xl77">
    <w:name w:val="xl7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8">
    <w:name w:val="xl78"/>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79">
    <w:name w:val="xl79"/>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0">
    <w:name w:val="xl80"/>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81">
    <w:name w:val="xl81"/>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2">
    <w:name w:val="xl82"/>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3">
    <w:name w:val="xl83"/>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4">
    <w:name w:val="xl84"/>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5">
    <w:name w:val="xl85"/>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86">
    <w:name w:val="xl86"/>
    <w:basedOn w:val="a0"/>
    <w:rsid w:val="00A12CD6"/>
    <w:pPr>
      <w:pBdr>
        <w:bottom w:val="single" w:sz="8" w:space="0" w:color="000000"/>
        <w:right w:val="single" w:sz="8" w:space="0" w:color="000000"/>
      </w:pBdr>
      <w:spacing w:before="100" w:beforeAutospacing="1" w:after="100" w:afterAutospacing="1" w:line="240" w:lineRule="auto"/>
      <w:textAlignment w:val="center"/>
    </w:pPr>
    <w:rPr>
      <w:rFonts w:ascii="Times New Roman" w:eastAsia="Times New Roman" w:hAnsi="Times New Roman" w:cs="Times New Roman"/>
      <w:sz w:val="14"/>
      <w:szCs w:val="14"/>
      <w:lang w:eastAsia="ru-RU"/>
    </w:rPr>
  </w:style>
  <w:style w:type="paragraph" w:customStyle="1" w:styleId="xl87">
    <w:name w:val="xl87"/>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88">
    <w:name w:val="xl88"/>
    <w:basedOn w:val="a0"/>
    <w:rsid w:val="00A12CD6"/>
    <w:pPr>
      <w:pBdr>
        <w:left w:val="single" w:sz="8" w:space="0" w:color="000000"/>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89">
    <w:name w:val="xl89"/>
    <w:basedOn w:val="a0"/>
    <w:rsid w:val="00A12CD6"/>
    <w:pPr>
      <w:pBdr>
        <w:bottom w:val="single" w:sz="8" w:space="0" w:color="000000"/>
        <w:right w:val="single" w:sz="8" w:space="0" w:color="000000"/>
      </w:pBdr>
      <w:shd w:val="clear" w:color="000000" w:fill="92D05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0">
    <w:name w:val="xl90"/>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1">
    <w:name w:val="xl91"/>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2">
    <w:name w:val="xl92"/>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3">
    <w:name w:val="xl93"/>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4">
    <w:name w:val="xl94"/>
    <w:basedOn w:val="a0"/>
    <w:rsid w:val="00A12CD6"/>
    <w:pPr>
      <w:pBdr>
        <w:bottom w:val="single" w:sz="8" w:space="0" w:color="000000"/>
        <w:right w:val="single" w:sz="8" w:space="0" w:color="000000"/>
      </w:pBdr>
      <w:shd w:val="clear" w:color="000000" w:fill="FFC0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95">
    <w:name w:val="xl9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6">
    <w:name w:val="xl96"/>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7">
    <w:name w:val="xl97"/>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98">
    <w:name w:val="xl98"/>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99">
    <w:name w:val="xl99"/>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0">
    <w:name w:val="xl100"/>
    <w:basedOn w:val="a0"/>
    <w:rsid w:val="00A12CD6"/>
    <w:pPr>
      <w:pBdr>
        <w:left w:val="single" w:sz="8" w:space="0" w:color="000000"/>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01">
    <w:name w:val="xl101"/>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C00000"/>
      <w:sz w:val="14"/>
      <w:szCs w:val="14"/>
      <w:lang w:eastAsia="ru-RU"/>
    </w:rPr>
  </w:style>
  <w:style w:type="paragraph" w:customStyle="1" w:styleId="xl102">
    <w:name w:val="xl102"/>
    <w:basedOn w:val="a0"/>
    <w:rsid w:val="00A12CD6"/>
    <w:pPr>
      <w:pBdr>
        <w:bottom w:val="single" w:sz="8" w:space="0" w:color="000000"/>
        <w:right w:val="single" w:sz="8" w:space="0" w:color="000000"/>
      </w:pBdr>
      <w:spacing w:before="100" w:beforeAutospacing="1" w:after="100" w:afterAutospacing="1" w:line="240" w:lineRule="auto"/>
      <w:ind w:firstLineChars="100" w:firstLine="100"/>
      <w:textAlignment w:val="center"/>
    </w:pPr>
    <w:rPr>
      <w:rFonts w:ascii="Times New Roman" w:eastAsia="Times New Roman" w:hAnsi="Times New Roman" w:cs="Times New Roman"/>
      <w:sz w:val="14"/>
      <w:szCs w:val="14"/>
      <w:lang w:eastAsia="ru-RU"/>
    </w:rPr>
  </w:style>
  <w:style w:type="paragraph" w:customStyle="1" w:styleId="xl103">
    <w:name w:val="xl103"/>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04">
    <w:name w:val="xl104"/>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05">
    <w:name w:val="xl105"/>
    <w:basedOn w:val="a0"/>
    <w:rsid w:val="00A12CD6"/>
    <w:pPr>
      <w:pBdr>
        <w:bottom w:val="single" w:sz="8" w:space="0" w:color="000000"/>
        <w:right w:val="single" w:sz="8" w:space="0" w:color="000000"/>
      </w:pBdr>
      <w:spacing w:before="100" w:beforeAutospacing="1" w:after="100" w:afterAutospacing="1" w:line="240" w:lineRule="auto"/>
      <w:jc w:val="both"/>
      <w:textAlignment w:val="center"/>
    </w:pPr>
    <w:rPr>
      <w:rFonts w:ascii="Times New Roman" w:eastAsia="Times New Roman" w:hAnsi="Times New Roman" w:cs="Times New Roman"/>
      <w:sz w:val="14"/>
      <w:szCs w:val="14"/>
      <w:lang w:eastAsia="ru-RU"/>
    </w:rPr>
  </w:style>
  <w:style w:type="paragraph" w:customStyle="1" w:styleId="xl106">
    <w:name w:val="xl106"/>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7">
    <w:name w:val="xl107"/>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8">
    <w:name w:val="xl108"/>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color w:val="C00000"/>
      <w:sz w:val="14"/>
      <w:szCs w:val="14"/>
      <w:lang w:eastAsia="ru-RU"/>
    </w:rPr>
  </w:style>
  <w:style w:type="paragraph" w:customStyle="1" w:styleId="xl109">
    <w:name w:val="xl109"/>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both"/>
      <w:textAlignment w:val="center"/>
    </w:pPr>
    <w:rPr>
      <w:rFonts w:ascii="Times New Roman" w:eastAsia="Times New Roman" w:hAnsi="Times New Roman" w:cs="Times New Roman"/>
      <w:b/>
      <w:bCs/>
      <w:sz w:val="14"/>
      <w:szCs w:val="14"/>
      <w:lang w:eastAsia="ru-RU"/>
    </w:rPr>
  </w:style>
  <w:style w:type="paragraph" w:customStyle="1" w:styleId="xl110">
    <w:name w:val="xl110"/>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i/>
      <w:iCs/>
      <w:sz w:val="14"/>
      <w:szCs w:val="14"/>
      <w:lang w:eastAsia="ru-RU"/>
    </w:rPr>
  </w:style>
  <w:style w:type="paragraph" w:customStyle="1" w:styleId="xl111">
    <w:name w:val="xl11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color w:val="C00000"/>
      <w:sz w:val="14"/>
      <w:szCs w:val="14"/>
      <w:lang w:eastAsia="ru-RU"/>
    </w:rPr>
  </w:style>
  <w:style w:type="paragraph" w:customStyle="1" w:styleId="xl112">
    <w:name w:val="xl112"/>
    <w:basedOn w:val="a0"/>
    <w:rsid w:val="00A12CD6"/>
    <w:pPr>
      <w:pBdr>
        <w:left w:val="single" w:sz="8" w:space="0" w:color="000000"/>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13">
    <w:name w:val="xl113"/>
    <w:basedOn w:val="a0"/>
    <w:rsid w:val="00A12CD6"/>
    <w:pPr>
      <w:pBdr>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4">
    <w:name w:val="xl114"/>
    <w:basedOn w:val="a0"/>
    <w:rsid w:val="00A12CD6"/>
    <w:pPr>
      <w:pBdr>
        <w:bottom w:val="single" w:sz="8" w:space="0" w:color="000000"/>
        <w:right w:val="single" w:sz="8" w:space="0" w:color="000000"/>
      </w:pBdr>
      <w:shd w:val="clear" w:color="000000" w:fill="FFFF00"/>
      <w:spacing w:before="100" w:beforeAutospacing="1" w:after="100" w:afterAutospacing="1" w:line="240" w:lineRule="auto"/>
      <w:textAlignment w:val="center"/>
    </w:pPr>
    <w:rPr>
      <w:rFonts w:ascii="Times New Roman" w:eastAsia="Times New Roman" w:hAnsi="Times New Roman" w:cs="Times New Roman"/>
      <w:b/>
      <w:bCs/>
      <w:sz w:val="14"/>
      <w:szCs w:val="14"/>
      <w:lang w:eastAsia="ru-RU"/>
    </w:rPr>
  </w:style>
  <w:style w:type="paragraph" w:customStyle="1" w:styleId="xl115">
    <w:name w:val="xl115"/>
    <w:basedOn w:val="a0"/>
    <w:rsid w:val="00A12CD6"/>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16">
    <w:name w:val="xl116"/>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17">
    <w:name w:val="xl117"/>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8">
    <w:name w:val="xl118"/>
    <w:basedOn w:val="a0"/>
    <w:rsid w:val="00A12CD6"/>
    <w:pPr>
      <w:pBdr>
        <w:top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19">
    <w:name w:val="xl119"/>
    <w:basedOn w:val="a0"/>
    <w:rsid w:val="00A12CD6"/>
    <w:pPr>
      <w:pBdr>
        <w:top w:val="single" w:sz="8" w:space="0" w:color="000000"/>
        <w:left w:val="single" w:sz="8" w:space="0" w:color="000000"/>
        <w:bottom w:val="single" w:sz="8" w:space="0" w:color="000000"/>
        <w:right w:val="single" w:sz="12"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0">
    <w:name w:val="xl120"/>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i/>
      <w:iCs/>
      <w:color w:val="FF0000"/>
      <w:sz w:val="14"/>
      <w:szCs w:val="14"/>
      <w:lang w:eastAsia="ru-RU"/>
    </w:rPr>
  </w:style>
  <w:style w:type="paragraph" w:customStyle="1" w:styleId="xl121">
    <w:name w:val="xl121"/>
    <w:basedOn w:val="a0"/>
    <w:rsid w:val="00A12CD6"/>
    <w:pPr>
      <w:pBdr>
        <w:bottom w:val="single" w:sz="8" w:space="0" w:color="000000"/>
        <w:right w:val="single" w:sz="8" w:space="0" w:color="000000"/>
      </w:pBdr>
      <w:shd w:val="clear" w:color="000000" w:fill="BFBFBF"/>
      <w:spacing w:before="100" w:beforeAutospacing="1" w:after="100" w:afterAutospacing="1" w:line="240" w:lineRule="auto"/>
      <w:textAlignment w:val="center"/>
    </w:pPr>
    <w:rPr>
      <w:rFonts w:ascii="Times New Roman" w:eastAsia="Times New Roman" w:hAnsi="Times New Roman" w:cs="Times New Roman"/>
      <w:b/>
      <w:bCs/>
      <w:i/>
      <w:iCs/>
      <w:color w:val="FF0000"/>
      <w:sz w:val="14"/>
      <w:szCs w:val="14"/>
      <w:lang w:eastAsia="ru-RU"/>
    </w:rPr>
  </w:style>
  <w:style w:type="paragraph" w:customStyle="1" w:styleId="xl122">
    <w:name w:val="xl122"/>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3">
    <w:name w:val="xl123"/>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4">
    <w:name w:val="xl124"/>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5">
    <w:name w:val="xl125"/>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6">
    <w:name w:val="xl126"/>
    <w:basedOn w:val="a0"/>
    <w:rsid w:val="00A12CD6"/>
    <w:pPr>
      <w:pBdr>
        <w:top w:val="single" w:sz="8" w:space="0" w:color="000000"/>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27">
    <w:name w:val="xl127"/>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28">
    <w:name w:val="xl128"/>
    <w:basedOn w:val="a0"/>
    <w:rsid w:val="00A12CD6"/>
    <w:pPr>
      <w:pBdr>
        <w:left w:val="single" w:sz="8" w:space="0" w:color="000000"/>
        <w:bottom w:val="single" w:sz="8" w:space="0" w:color="000000"/>
        <w:right w:val="single" w:sz="8" w:space="0" w:color="000000"/>
      </w:pBdr>
      <w:shd w:val="clear" w:color="000000" w:fill="BFBFBF"/>
      <w:spacing w:before="100" w:beforeAutospacing="1" w:after="100" w:afterAutospacing="1" w:line="240" w:lineRule="auto"/>
      <w:jc w:val="center"/>
      <w:textAlignment w:val="center"/>
    </w:pPr>
    <w:rPr>
      <w:rFonts w:ascii="Times New Roman" w:eastAsia="Times New Roman" w:hAnsi="Times New Roman" w:cs="Times New Roman"/>
      <w:b/>
      <w:bCs/>
      <w:i/>
      <w:iCs/>
      <w:color w:val="FF0000"/>
      <w:sz w:val="14"/>
      <w:szCs w:val="14"/>
      <w:lang w:eastAsia="ru-RU"/>
    </w:rPr>
  </w:style>
  <w:style w:type="paragraph" w:customStyle="1" w:styleId="xl129">
    <w:name w:val="xl129"/>
    <w:basedOn w:val="a0"/>
    <w:rsid w:val="00A12CD6"/>
    <w:pPr>
      <w:pBdr>
        <w:bottom w:val="single" w:sz="8" w:space="0" w:color="000000"/>
        <w:right w:val="single" w:sz="8" w:space="0" w:color="000000"/>
      </w:pBdr>
      <w:shd w:val="clear" w:color="000000" w:fill="BFBFBF"/>
      <w:spacing w:before="100" w:beforeAutospacing="1" w:after="100" w:afterAutospacing="1" w:line="240" w:lineRule="auto"/>
      <w:jc w:val="both"/>
      <w:textAlignment w:val="center"/>
    </w:pPr>
    <w:rPr>
      <w:rFonts w:ascii="Times New Roman" w:eastAsia="Times New Roman" w:hAnsi="Times New Roman" w:cs="Times New Roman"/>
      <w:b/>
      <w:bCs/>
      <w:i/>
      <w:iCs/>
      <w:color w:val="FF0000"/>
      <w:sz w:val="14"/>
      <w:szCs w:val="14"/>
      <w:lang w:eastAsia="ru-RU"/>
    </w:rPr>
  </w:style>
  <w:style w:type="paragraph" w:customStyle="1" w:styleId="xl130">
    <w:name w:val="xl130"/>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1">
    <w:name w:val="xl131"/>
    <w:basedOn w:val="a0"/>
    <w:rsid w:val="00A12CD6"/>
    <w:pPr>
      <w:pBdr>
        <w:top w:val="single" w:sz="8" w:space="0" w:color="000000"/>
        <w:left w:val="single" w:sz="8" w:space="0" w:color="000000"/>
        <w:bottom w:val="single" w:sz="8" w:space="0" w:color="000000"/>
        <w:right w:val="single" w:sz="12"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sz w:val="14"/>
      <w:szCs w:val="14"/>
      <w:lang w:eastAsia="ru-RU"/>
    </w:rPr>
  </w:style>
  <w:style w:type="paragraph" w:customStyle="1" w:styleId="xl132">
    <w:name w:val="xl132"/>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3">
    <w:name w:val="xl133"/>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textAlignment w:val="center"/>
    </w:pPr>
    <w:rPr>
      <w:rFonts w:ascii="Times New Roman" w:eastAsia="Times New Roman" w:hAnsi="Times New Roman" w:cs="Times New Roman"/>
      <w:b/>
      <w:bCs/>
      <w:i/>
      <w:iCs/>
      <w:sz w:val="16"/>
      <w:szCs w:val="16"/>
      <w:lang w:eastAsia="ru-RU"/>
    </w:rPr>
  </w:style>
  <w:style w:type="paragraph" w:customStyle="1" w:styleId="xl134">
    <w:name w:val="xl134"/>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35">
    <w:name w:val="xl135"/>
    <w:basedOn w:val="a0"/>
    <w:rsid w:val="00A12CD6"/>
    <w:pPr>
      <w:pBdr>
        <w:bottom w:val="single" w:sz="8" w:space="0" w:color="000000"/>
        <w:right w:val="single" w:sz="8" w:space="0" w:color="000000"/>
      </w:pBdr>
      <w:shd w:val="clear" w:color="000000" w:fill="FFC00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6">
    <w:name w:val="xl136"/>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7">
    <w:name w:val="xl137"/>
    <w:basedOn w:val="a0"/>
    <w:rsid w:val="00A12CD6"/>
    <w:pPr>
      <w:pBdr>
        <w:bottom w:val="single" w:sz="8" w:space="0" w:color="000000"/>
        <w:right w:val="single" w:sz="8"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38">
    <w:name w:val="xl138"/>
    <w:basedOn w:val="a0"/>
    <w:rsid w:val="00A12CD6"/>
    <w:pPr>
      <w:pBdr>
        <w:bottom w:val="single" w:sz="8" w:space="0" w:color="000000"/>
        <w:right w:val="single" w:sz="8"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39">
    <w:name w:val="xl139"/>
    <w:basedOn w:val="a0"/>
    <w:rsid w:val="00A12CD6"/>
    <w:pPr>
      <w:pBdr>
        <w:top w:val="single" w:sz="8" w:space="0" w:color="000000"/>
        <w:left w:val="single" w:sz="8" w:space="0" w:color="000000"/>
        <w:bottom w:val="single" w:sz="8" w:space="0" w:color="000000"/>
        <w:right w:val="single" w:sz="12" w:space="0" w:color="000000"/>
      </w:pBdr>
      <w:shd w:val="clear" w:color="000000" w:fill="92D050"/>
      <w:spacing w:before="100" w:beforeAutospacing="1" w:after="100" w:afterAutospacing="1" w:line="240" w:lineRule="auto"/>
      <w:jc w:val="center"/>
      <w:textAlignment w:val="center"/>
    </w:pPr>
    <w:rPr>
      <w:rFonts w:ascii="Times New Roman" w:eastAsia="Times New Roman" w:hAnsi="Times New Roman" w:cs="Times New Roman"/>
      <w:b/>
      <w:bCs/>
      <w:i/>
      <w:iCs/>
      <w:sz w:val="14"/>
      <w:szCs w:val="14"/>
      <w:lang w:eastAsia="ru-RU"/>
    </w:rPr>
  </w:style>
  <w:style w:type="paragraph" w:customStyle="1" w:styleId="xl140">
    <w:name w:val="xl140"/>
    <w:basedOn w:val="a0"/>
    <w:rsid w:val="00A12CD6"/>
    <w:pPr>
      <w:pBdr>
        <w:left w:val="single" w:sz="4" w:space="0" w:color="auto"/>
      </w:pBd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1">
    <w:name w:val="xl141"/>
    <w:basedOn w:val="a0"/>
    <w:rsid w:val="00A12CD6"/>
    <w:pPr>
      <w:spacing w:before="100" w:beforeAutospacing="1" w:after="100" w:afterAutospacing="1" w:line="240" w:lineRule="auto"/>
    </w:pPr>
    <w:rPr>
      <w:rFonts w:ascii="Times New Roman" w:eastAsia="Times New Roman" w:hAnsi="Times New Roman" w:cs="Times New Roman"/>
      <w:b/>
      <w:bCs/>
      <w:i/>
      <w:iCs/>
      <w:sz w:val="20"/>
      <w:szCs w:val="20"/>
      <w:lang w:eastAsia="ru-RU"/>
    </w:rPr>
  </w:style>
  <w:style w:type="paragraph" w:customStyle="1" w:styleId="xl142">
    <w:name w:val="xl142"/>
    <w:basedOn w:val="a0"/>
    <w:rsid w:val="00A12CD6"/>
    <w:pPr>
      <w:pBdr>
        <w:left w:val="single" w:sz="8" w:space="0" w:color="000000"/>
        <w:bottom w:val="single" w:sz="8" w:space="0" w:color="000000"/>
        <w:right w:val="single" w:sz="12" w:space="0" w:color="000000"/>
      </w:pBdr>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3">
    <w:name w:val="xl143"/>
    <w:basedOn w:val="a0"/>
    <w:rsid w:val="00A12CD6"/>
    <w:pPr>
      <w:pBdr>
        <w:top w:val="single" w:sz="8" w:space="0" w:color="auto"/>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4">
    <w:name w:val="xl144"/>
    <w:basedOn w:val="a0"/>
    <w:rsid w:val="00A12CD6"/>
    <w:pPr>
      <w:pBdr>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5">
    <w:name w:val="xl145"/>
    <w:basedOn w:val="a0"/>
    <w:rsid w:val="00A12CD6"/>
    <w:pPr>
      <w:pBdr>
        <w:top w:val="single" w:sz="8" w:space="0" w:color="000000"/>
        <w:left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6">
    <w:name w:val="xl146"/>
    <w:basedOn w:val="a0"/>
    <w:rsid w:val="00A12CD6"/>
    <w:pPr>
      <w:pBdr>
        <w:top w:val="single" w:sz="8" w:space="0" w:color="000000"/>
        <w:bottom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7">
    <w:name w:val="xl147"/>
    <w:basedOn w:val="a0"/>
    <w:rsid w:val="00A12CD6"/>
    <w:pPr>
      <w:pBdr>
        <w:top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48">
    <w:name w:val="xl148"/>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49">
    <w:name w:val="xl149"/>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0">
    <w:name w:val="xl150"/>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1">
    <w:name w:val="xl151"/>
    <w:basedOn w:val="a0"/>
    <w:rsid w:val="00A12CD6"/>
    <w:pPr>
      <w:pBdr>
        <w:top w:val="single" w:sz="8" w:space="0" w:color="auto"/>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2">
    <w:name w:val="xl152"/>
    <w:basedOn w:val="a0"/>
    <w:rsid w:val="00A12CD6"/>
    <w:pPr>
      <w:pBdr>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3">
    <w:name w:val="xl153"/>
    <w:basedOn w:val="a0"/>
    <w:rsid w:val="00A12CD6"/>
    <w:pPr>
      <w:pBdr>
        <w:left w:val="single" w:sz="8" w:space="0" w:color="000000"/>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4">
    <w:name w:val="xl154"/>
    <w:basedOn w:val="a0"/>
    <w:rsid w:val="00A12CD6"/>
    <w:pPr>
      <w:pBdr>
        <w:top w:val="single" w:sz="8" w:space="0" w:color="auto"/>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5">
    <w:name w:val="xl155"/>
    <w:basedOn w:val="a0"/>
    <w:rsid w:val="00A12CD6"/>
    <w:pPr>
      <w:pBdr>
        <w:top w:val="single" w:sz="8" w:space="0" w:color="auto"/>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6">
    <w:name w:val="xl156"/>
    <w:basedOn w:val="a0"/>
    <w:rsid w:val="00A12CD6"/>
    <w:pPr>
      <w:pBdr>
        <w:top w:val="single" w:sz="8" w:space="0" w:color="000000"/>
        <w:left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7">
    <w:name w:val="xl157"/>
    <w:basedOn w:val="a0"/>
    <w:rsid w:val="00A12CD6"/>
    <w:pPr>
      <w:pBdr>
        <w:top w:val="single" w:sz="8" w:space="0" w:color="000000"/>
        <w:left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8">
    <w:name w:val="xl158"/>
    <w:basedOn w:val="a0"/>
    <w:rsid w:val="00A12CD6"/>
    <w:pPr>
      <w:pBdr>
        <w:top w:val="single" w:sz="8" w:space="0" w:color="000000"/>
        <w:bottom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59">
    <w:name w:val="xl159"/>
    <w:basedOn w:val="a0"/>
    <w:rsid w:val="00A12CD6"/>
    <w:pPr>
      <w:pBdr>
        <w:top w:val="single" w:sz="8" w:space="0" w:color="000000"/>
        <w:bottom w:val="single" w:sz="8" w:space="0" w:color="000000"/>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0">
    <w:name w:val="xl160"/>
    <w:basedOn w:val="a0"/>
    <w:rsid w:val="00A12CD6"/>
    <w:pPr>
      <w:pBdr>
        <w:top w:val="single" w:sz="8" w:space="0" w:color="000000"/>
        <w:lef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1">
    <w:name w:val="xl161"/>
    <w:basedOn w:val="a0"/>
    <w:rsid w:val="00A12CD6"/>
    <w:pPr>
      <w:pBdr>
        <w:left w:val="single" w:sz="8" w:space="0" w:color="000000"/>
        <w:bottom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2">
    <w:name w:val="xl162"/>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3">
    <w:name w:val="xl163"/>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4">
    <w:name w:val="xl164"/>
    <w:basedOn w:val="a0"/>
    <w:rsid w:val="00A12CD6"/>
    <w:pPr>
      <w:pBdr>
        <w:top w:val="single" w:sz="8" w:space="0" w:color="auto"/>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5">
    <w:name w:val="xl165"/>
    <w:basedOn w:val="a0"/>
    <w:rsid w:val="00A12CD6"/>
    <w:pPr>
      <w:pBdr>
        <w:left w:val="single" w:sz="8" w:space="0" w:color="000000"/>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6">
    <w:name w:val="xl166"/>
    <w:basedOn w:val="a0"/>
    <w:rsid w:val="00A12CD6"/>
    <w:pPr>
      <w:pBdr>
        <w:left w:val="single" w:sz="8" w:space="0" w:color="000000"/>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7">
    <w:name w:val="xl167"/>
    <w:basedOn w:val="a0"/>
    <w:rsid w:val="00A12CD6"/>
    <w:pPr>
      <w:pBdr>
        <w:top w:val="single" w:sz="8" w:space="0" w:color="000000"/>
        <w:left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8">
    <w:name w:val="xl168"/>
    <w:basedOn w:val="a0"/>
    <w:rsid w:val="00A12CD6"/>
    <w:pPr>
      <w:pBdr>
        <w:left w:val="single" w:sz="8" w:space="0" w:color="000000"/>
        <w:bottom w:val="single" w:sz="8" w:space="0" w:color="000000"/>
        <w:right w:val="single" w:sz="12"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69">
    <w:name w:val="xl169"/>
    <w:basedOn w:val="a0"/>
    <w:rsid w:val="00A12CD6"/>
    <w:pPr>
      <w:pBdr>
        <w:top w:val="single" w:sz="8" w:space="0" w:color="000000"/>
        <w:left w:val="single" w:sz="8" w:space="0" w:color="000000"/>
        <w:bottom w:val="single" w:sz="8" w:space="0" w:color="000000"/>
        <w:right w:val="single" w:sz="8" w:space="0" w:color="000000"/>
      </w:pBdr>
      <w:shd w:val="clear" w:color="000000" w:fill="00B0F0"/>
      <w:spacing w:before="100" w:beforeAutospacing="1" w:after="100" w:afterAutospacing="1" w:line="240" w:lineRule="auto"/>
      <w:jc w:val="center"/>
      <w:textAlignment w:val="center"/>
    </w:pPr>
    <w:rPr>
      <w:rFonts w:ascii="Times New Roman" w:eastAsia="Times New Roman" w:hAnsi="Times New Roman" w:cs="Times New Roman"/>
      <w:b/>
      <w:bCs/>
      <w:i/>
      <w:iCs/>
      <w:sz w:val="16"/>
      <w:szCs w:val="16"/>
      <w:lang w:eastAsia="ru-RU"/>
    </w:rPr>
  </w:style>
  <w:style w:type="paragraph" w:customStyle="1" w:styleId="xl170">
    <w:name w:val="xl170"/>
    <w:basedOn w:val="a0"/>
    <w:rsid w:val="00A12CD6"/>
    <w:pPr>
      <w:pBdr>
        <w:top w:val="single" w:sz="8" w:space="0" w:color="auto"/>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1">
    <w:name w:val="xl171"/>
    <w:basedOn w:val="a0"/>
    <w:rsid w:val="00A12CD6"/>
    <w:pPr>
      <w:pBdr>
        <w:left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2">
    <w:name w:val="xl172"/>
    <w:basedOn w:val="a0"/>
    <w:rsid w:val="00A12CD6"/>
    <w:pPr>
      <w:pBdr>
        <w:left w:val="single" w:sz="8" w:space="0" w:color="auto"/>
        <w:bottom w:val="single" w:sz="8" w:space="0" w:color="auto"/>
        <w:right w:val="single" w:sz="8" w:space="0" w:color="000000"/>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3">
    <w:name w:val="xl173"/>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4">
    <w:name w:val="xl174"/>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5">
    <w:name w:val="xl175"/>
    <w:basedOn w:val="a0"/>
    <w:rsid w:val="00A12CD6"/>
    <w:pPr>
      <w:pBdr>
        <w:top w:val="single" w:sz="8" w:space="0" w:color="000000"/>
        <w:left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6">
    <w:name w:val="xl176"/>
    <w:basedOn w:val="a0"/>
    <w:rsid w:val="00A12CD6"/>
    <w:pPr>
      <w:pBdr>
        <w:left w:val="single" w:sz="8" w:space="0" w:color="000000"/>
        <w:bottom w:val="single" w:sz="8" w:space="0" w:color="000000"/>
        <w:right w:val="single" w:sz="8" w:space="0" w:color="000000"/>
      </w:pBdr>
      <w:shd w:val="clear" w:color="000000" w:fill="FFFF00"/>
      <w:spacing w:before="100" w:beforeAutospacing="1" w:after="100" w:afterAutospacing="1" w:line="240" w:lineRule="auto"/>
      <w:jc w:val="center"/>
      <w:textAlignment w:val="center"/>
    </w:pPr>
    <w:rPr>
      <w:rFonts w:ascii="Times New Roman" w:eastAsia="Times New Roman" w:hAnsi="Times New Roman" w:cs="Times New Roman"/>
      <w:b/>
      <w:bCs/>
      <w:sz w:val="14"/>
      <w:szCs w:val="14"/>
      <w:lang w:eastAsia="ru-RU"/>
    </w:rPr>
  </w:style>
  <w:style w:type="paragraph" w:customStyle="1" w:styleId="xl177">
    <w:name w:val="xl177"/>
    <w:basedOn w:val="a0"/>
    <w:rsid w:val="00A12CD6"/>
    <w:pPr>
      <w:spacing w:before="100" w:beforeAutospacing="1" w:after="100" w:afterAutospacing="1" w:line="240" w:lineRule="auto"/>
      <w:jc w:val="center"/>
    </w:pPr>
    <w:rPr>
      <w:rFonts w:ascii="Times New Roman" w:eastAsia="Times New Roman" w:hAnsi="Times New Roman" w:cs="Times New Roman"/>
      <w:b/>
      <w:bCs/>
      <w:i/>
      <w:iCs/>
      <w:sz w:val="24"/>
      <w:szCs w:val="24"/>
      <w:lang w:eastAsia="ru-RU"/>
    </w:rPr>
  </w:style>
  <w:style w:type="paragraph" w:customStyle="1" w:styleId="font5">
    <w:name w:val="font5"/>
    <w:basedOn w:val="a0"/>
    <w:rsid w:val="00081DEA"/>
    <w:pPr>
      <w:spacing w:before="100" w:beforeAutospacing="1" w:after="100" w:afterAutospacing="1" w:line="240" w:lineRule="auto"/>
    </w:pPr>
    <w:rPr>
      <w:rFonts w:ascii="Times New Roman" w:eastAsia="Times New Roman" w:hAnsi="Times New Roman" w:cs="Times New Roman"/>
      <w:lang w:eastAsia="ru-RU"/>
    </w:rPr>
  </w:style>
  <w:style w:type="paragraph" w:customStyle="1" w:styleId="font6">
    <w:name w:val="font6"/>
    <w:basedOn w:val="a0"/>
    <w:rsid w:val="00081DEA"/>
    <w:pPr>
      <w:spacing w:before="100" w:beforeAutospacing="1" w:after="100" w:afterAutospacing="1" w:line="240" w:lineRule="auto"/>
    </w:pPr>
    <w:rPr>
      <w:rFonts w:ascii="Times New Roman" w:eastAsia="Times New Roman" w:hAnsi="Times New Roman" w:cs="Times New Roman"/>
      <w:b/>
      <w:bCs/>
      <w:u w:val="single"/>
      <w:lang w:eastAsia="ru-RU"/>
    </w:rPr>
  </w:style>
  <w:style w:type="paragraph" w:customStyle="1" w:styleId="xl397">
    <w:name w:val="xl397"/>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398">
    <w:name w:val="xl398"/>
    <w:basedOn w:val="a0"/>
    <w:rsid w:val="00081DEA"/>
    <w:pP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399">
    <w:name w:val="xl399"/>
    <w:basedOn w:val="a0"/>
    <w:rsid w:val="00081DEA"/>
    <w:pP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00">
    <w:name w:val="xl400"/>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1">
    <w:name w:val="xl401"/>
    <w:basedOn w:val="a0"/>
    <w:rsid w:val="00081DEA"/>
    <w:pPr>
      <w:pBdr>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2">
    <w:name w:val="xl402"/>
    <w:basedOn w:val="a0"/>
    <w:rsid w:val="00081DEA"/>
    <w:pPr>
      <w:pBdr>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03">
    <w:name w:val="xl403"/>
    <w:basedOn w:val="a0"/>
    <w:rsid w:val="00081DEA"/>
    <w:pPr>
      <w:pBdr>
        <w:top w:val="single" w:sz="8"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4">
    <w:name w:val="xl404"/>
    <w:basedOn w:val="a0"/>
    <w:rsid w:val="00081DEA"/>
    <w:pPr>
      <w:pBdr>
        <w:top w:val="single" w:sz="8"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5">
    <w:name w:val="xl405"/>
    <w:basedOn w:val="a0"/>
    <w:rsid w:val="00081DEA"/>
    <w:pPr>
      <w:pBdr>
        <w:top w:val="single" w:sz="8"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6">
    <w:name w:val="xl406"/>
    <w:basedOn w:val="a0"/>
    <w:rsid w:val="00081DEA"/>
    <w:pPr>
      <w:pBdr>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7">
    <w:name w:val="xl407"/>
    <w:basedOn w:val="a0"/>
    <w:rsid w:val="00081DEA"/>
    <w:pPr>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8">
    <w:name w:val="xl408"/>
    <w:basedOn w:val="a0"/>
    <w:rsid w:val="00081DEA"/>
    <w:pPr>
      <w:pBdr>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09">
    <w:name w:val="xl409"/>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0">
    <w:name w:val="xl410"/>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1">
    <w:name w:val="xl411"/>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2">
    <w:name w:val="xl412"/>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3">
    <w:name w:val="xl413"/>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4">
    <w:name w:val="xl414"/>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5">
    <w:name w:val="xl415"/>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16">
    <w:name w:val="xl416"/>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17">
    <w:name w:val="xl417"/>
    <w:basedOn w:val="a0"/>
    <w:rsid w:val="00081DEA"/>
    <w:pPr>
      <w:pBdr>
        <w:top w:val="single" w:sz="4" w:space="0" w:color="auto"/>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18">
    <w:name w:val="xl41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19">
    <w:name w:val="xl41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0">
    <w:name w:val="xl420"/>
    <w:basedOn w:val="a0"/>
    <w:rsid w:val="00081DEA"/>
    <w:pPr>
      <w:pBdr>
        <w:top w:val="single" w:sz="4" w:space="0" w:color="auto"/>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1">
    <w:name w:val="xl421"/>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22">
    <w:name w:val="xl422"/>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23">
    <w:name w:val="xl423"/>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4">
    <w:name w:val="xl424"/>
    <w:basedOn w:val="a0"/>
    <w:rsid w:val="00081DEA"/>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5">
    <w:name w:val="xl425"/>
    <w:basedOn w:val="a0"/>
    <w:rsid w:val="00081DEA"/>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26">
    <w:name w:val="xl426"/>
    <w:basedOn w:val="a0"/>
    <w:rsid w:val="00081DEA"/>
    <w:pPr>
      <w:pBdr>
        <w:top w:val="single" w:sz="4" w:space="0" w:color="auto"/>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27">
    <w:name w:val="xl427"/>
    <w:basedOn w:val="a0"/>
    <w:rsid w:val="00081DEA"/>
    <w:pPr>
      <w:pBdr>
        <w:top w:val="single" w:sz="4" w:space="0" w:color="auto"/>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28">
    <w:name w:val="xl428"/>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29">
    <w:name w:val="xl429"/>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0">
    <w:name w:val="xl43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1">
    <w:name w:val="xl431"/>
    <w:basedOn w:val="a0"/>
    <w:rsid w:val="00081DEA"/>
    <w:pPr>
      <w:pBdr>
        <w:top w:val="single" w:sz="4" w:space="0" w:color="auto"/>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32">
    <w:name w:val="xl432"/>
    <w:basedOn w:val="a0"/>
    <w:rsid w:val="00081DEA"/>
    <w:pPr>
      <w:pBdr>
        <w:top w:val="single" w:sz="4" w:space="0" w:color="auto"/>
        <w:left w:val="single" w:sz="8"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33">
    <w:name w:val="xl433"/>
    <w:basedOn w:val="a0"/>
    <w:rsid w:val="00081DEA"/>
    <w:pPr>
      <w:pBdr>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4">
    <w:name w:val="xl43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35">
    <w:name w:val="xl435"/>
    <w:basedOn w:val="a0"/>
    <w:rsid w:val="00081DEA"/>
    <w:pPr>
      <w:pBdr>
        <w:left w:val="single" w:sz="8" w:space="0" w:color="auto"/>
        <w:bottom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6">
    <w:name w:val="xl436"/>
    <w:basedOn w:val="a0"/>
    <w:rsid w:val="00081DEA"/>
    <w:pPr>
      <w:pBdr>
        <w:left w:val="single" w:sz="8"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7">
    <w:name w:val="xl437"/>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38">
    <w:name w:val="xl438"/>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39">
    <w:name w:val="xl439"/>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0">
    <w:name w:val="xl44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lang w:eastAsia="ru-RU"/>
    </w:rPr>
  </w:style>
  <w:style w:type="paragraph" w:customStyle="1" w:styleId="xl441">
    <w:name w:val="xl441"/>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2">
    <w:name w:val="xl442"/>
    <w:basedOn w:val="a0"/>
    <w:rsid w:val="00081DEA"/>
    <w:pPr>
      <w:pBdr>
        <w:top w:val="single" w:sz="4" w:space="0" w:color="auto"/>
        <w:left w:val="single" w:sz="8" w:space="0" w:color="auto"/>
        <w:bottom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3">
    <w:name w:val="xl443"/>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44">
    <w:name w:val="xl444"/>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45">
    <w:name w:val="xl445"/>
    <w:basedOn w:val="a0"/>
    <w:rsid w:val="00081DEA"/>
    <w:pPr>
      <w:pBdr>
        <w:top w:val="single" w:sz="4" w:space="0" w:color="auto"/>
        <w:left w:val="single" w:sz="8" w:space="0" w:color="auto"/>
        <w:bottom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6">
    <w:name w:val="xl446"/>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47">
    <w:name w:val="xl447"/>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8">
    <w:name w:val="xl448"/>
    <w:basedOn w:val="a0"/>
    <w:rsid w:val="00081DEA"/>
    <w:pPr>
      <w:pBdr>
        <w:top w:val="single" w:sz="4" w:space="0" w:color="auto"/>
        <w:left w:val="single" w:sz="8" w:space="0" w:color="auto"/>
        <w:bottom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49">
    <w:name w:val="xl449"/>
    <w:basedOn w:val="a0"/>
    <w:rsid w:val="00081DEA"/>
    <w:pPr>
      <w:pBdr>
        <w:top w:val="single" w:sz="4" w:space="0" w:color="auto"/>
        <w:left w:val="single" w:sz="8" w:space="0" w:color="auto"/>
        <w:bottom w:val="single" w:sz="8"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0">
    <w:name w:val="xl450"/>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1">
    <w:name w:val="xl451"/>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452">
    <w:name w:val="xl452"/>
    <w:basedOn w:val="a0"/>
    <w:rsid w:val="00081DEA"/>
    <w:pPr>
      <w:pBdr>
        <w:top w:val="single" w:sz="4" w:space="0" w:color="auto"/>
        <w:left w:val="single" w:sz="8" w:space="0" w:color="auto"/>
        <w:bottom w:val="single" w:sz="4" w:space="0" w:color="auto"/>
        <w:right w:val="single" w:sz="4" w:space="8" w:color="auto"/>
      </w:pBdr>
      <w:shd w:val="clear" w:color="000000" w:fill="E5E0EC"/>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3">
    <w:name w:val="xl453"/>
    <w:basedOn w:val="a0"/>
    <w:rsid w:val="00081DEA"/>
    <w:pPr>
      <w:pBdr>
        <w:top w:val="single" w:sz="4" w:space="0" w:color="auto"/>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54">
    <w:name w:val="xl454"/>
    <w:basedOn w:val="a0"/>
    <w:rsid w:val="00081DEA"/>
    <w:pPr>
      <w:pBdr>
        <w:top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5">
    <w:name w:val="xl455"/>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56">
    <w:name w:val="xl456"/>
    <w:basedOn w:val="a0"/>
    <w:rsid w:val="00081DEA"/>
    <w:pPr>
      <w:pBdr>
        <w:top w:val="single" w:sz="4"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57">
    <w:name w:val="xl45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58">
    <w:name w:val="xl45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59">
    <w:name w:val="xl459"/>
    <w:basedOn w:val="a0"/>
    <w:rsid w:val="00081DEA"/>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0">
    <w:name w:val="xl460"/>
    <w:basedOn w:val="a0"/>
    <w:rsid w:val="00081DEA"/>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61">
    <w:name w:val="xl461"/>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2">
    <w:name w:val="xl462"/>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63">
    <w:name w:val="xl463"/>
    <w:basedOn w:val="a0"/>
    <w:rsid w:val="00081DEA"/>
    <w:pP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64">
    <w:name w:val="xl464"/>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465">
    <w:name w:val="xl465"/>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466">
    <w:name w:val="xl466"/>
    <w:basedOn w:val="a0"/>
    <w:rsid w:val="00081DEA"/>
    <w:pPr>
      <w:pBdr>
        <w:left w:val="single" w:sz="8" w:space="0" w:color="auto"/>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467">
    <w:name w:val="xl467"/>
    <w:basedOn w:val="a0"/>
    <w:rsid w:val="00081DEA"/>
    <w:pPr>
      <w:pBdr>
        <w:top w:val="single" w:sz="4" w:space="0" w:color="000000"/>
        <w:left w:val="single" w:sz="8"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8">
    <w:name w:val="xl468"/>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69">
    <w:name w:val="xl469"/>
    <w:basedOn w:val="a0"/>
    <w:rsid w:val="00081DEA"/>
    <w:pPr>
      <w:pBdr>
        <w:top w:val="single" w:sz="4" w:space="0" w:color="auto"/>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470">
    <w:name w:val="xl470"/>
    <w:basedOn w:val="a0"/>
    <w:rsid w:val="00081DEA"/>
    <w:pPr>
      <w:pBdr>
        <w:left w:val="single" w:sz="4"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71">
    <w:name w:val="xl471"/>
    <w:basedOn w:val="a0"/>
    <w:rsid w:val="00081DEA"/>
    <w:pPr>
      <w:pBdr>
        <w:top w:val="single" w:sz="4" w:space="0" w:color="000000"/>
        <w:left w:val="single" w:sz="8" w:space="0" w:color="000000"/>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472">
    <w:name w:val="xl47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473">
    <w:name w:val="xl473"/>
    <w:basedOn w:val="a0"/>
    <w:rsid w:val="00081DEA"/>
    <w:pPr>
      <w:pBdr>
        <w:left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4">
    <w:name w:val="xl474"/>
    <w:basedOn w:val="a0"/>
    <w:rsid w:val="00081DEA"/>
    <w:pPr>
      <w:pBdr>
        <w:left w:val="single" w:sz="4"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5">
    <w:name w:val="xl475"/>
    <w:basedOn w:val="a0"/>
    <w:rsid w:val="00081DEA"/>
    <w:pPr>
      <w:pBdr>
        <w:top w:val="single" w:sz="4" w:space="0" w:color="auto"/>
        <w:left w:val="single" w:sz="8"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6">
    <w:name w:val="xl476"/>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7">
    <w:name w:val="xl477"/>
    <w:basedOn w:val="a0"/>
    <w:rsid w:val="00081DEA"/>
    <w:pPr>
      <w:pBdr>
        <w:top w:val="single" w:sz="4" w:space="0" w:color="auto"/>
        <w:left w:val="single" w:sz="4" w:space="0" w:color="auto"/>
        <w:bottom w:val="single" w:sz="8"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78">
    <w:name w:val="xl478"/>
    <w:basedOn w:val="a0"/>
    <w:rsid w:val="00081DEA"/>
    <w:pPr>
      <w:pBdr>
        <w:top w:val="single" w:sz="4" w:space="0" w:color="auto"/>
        <w:left w:val="single" w:sz="4"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479">
    <w:name w:val="xl479"/>
    <w:basedOn w:val="a0"/>
    <w:rsid w:val="00081DEA"/>
    <w:pPr>
      <w:pBdr>
        <w:left w:val="single" w:sz="8"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0">
    <w:name w:val="xl480"/>
    <w:basedOn w:val="a0"/>
    <w:rsid w:val="00081DEA"/>
    <w:pPr>
      <w:pBdr>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1">
    <w:name w:val="xl481"/>
    <w:basedOn w:val="a0"/>
    <w:rsid w:val="00081DEA"/>
    <w:pPr>
      <w:pBdr>
        <w:left w:val="single" w:sz="4" w:space="0" w:color="auto"/>
        <w:bottom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2">
    <w:name w:val="xl482"/>
    <w:basedOn w:val="a0"/>
    <w:rsid w:val="00081DEA"/>
    <w:pPr>
      <w:pBdr>
        <w:left w:val="single" w:sz="4" w:space="0" w:color="auto"/>
        <w:bottom w:val="single" w:sz="4" w:space="0" w:color="auto"/>
        <w:right w:val="single" w:sz="8"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483">
    <w:name w:val="xl483"/>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4">
    <w:name w:val="xl484"/>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5">
    <w:name w:val="xl485"/>
    <w:basedOn w:val="a0"/>
    <w:rsid w:val="00081DEA"/>
    <w:pPr>
      <w:pBdr>
        <w:top w:val="single" w:sz="4" w:space="0" w:color="auto"/>
        <w:left w:val="single" w:sz="8"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486">
    <w:name w:val="xl48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7">
    <w:name w:val="xl487"/>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88">
    <w:name w:val="xl488"/>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489">
    <w:name w:val="xl489"/>
    <w:basedOn w:val="a0"/>
    <w:rsid w:val="00081DEA"/>
    <w:pPr>
      <w:pBdr>
        <w:top w:val="single" w:sz="8"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0">
    <w:name w:val="xl490"/>
    <w:basedOn w:val="a0"/>
    <w:rsid w:val="00081DEA"/>
    <w:pPr>
      <w:pBdr>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1">
    <w:name w:val="xl49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2">
    <w:name w:val="xl492"/>
    <w:basedOn w:val="a0"/>
    <w:rsid w:val="00081DEA"/>
    <w:pPr>
      <w:pBdr>
        <w:top w:val="single" w:sz="4" w:space="0" w:color="auto"/>
        <w:left w:val="single" w:sz="8" w:space="0" w:color="auto"/>
        <w:bottom w:val="single" w:sz="4"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3">
    <w:name w:val="xl49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4">
    <w:name w:val="xl49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495">
    <w:name w:val="xl495"/>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6">
    <w:name w:val="xl496"/>
    <w:basedOn w:val="a0"/>
    <w:rsid w:val="00081DEA"/>
    <w:pPr>
      <w:pBdr>
        <w:left w:val="single" w:sz="8" w:space="0" w:color="auto"/>
        <w:bottom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7">
    <w:name w:val="xl497"/>
    <w:basedOn w:val="a0"/>
    <w:rsid w:val="00081DEA"/>
    <w:pPr>
      <w:pBdr>
        <w:top w:val="single" w:sz="4" w:space="0" w:color="auto"/>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8">
    <w:name w:val="xl498"/>
    <w:basedOn w:val="a0"/>
    <w:rsid w:val="00081DEA"/>
    <w:pPr>
      <w:pBdr>
        <w:left w:val="single" w:sz="8" w:space="0" w:color="auto"/>
        <w:bottom w:val="single" w:sz="4" w:space="0" w:color="auto"/>
        <w:right w:val="single" w:sz="8"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499">
    <w:name w:val="xl499"/>
    <w:basedOn w:val="a0"/>
    <w:rsid w:val="00081DEA"/>
    <w:pPr>
      <w:pBdr>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0">
    <w:name w:val="xl500"/>
    <w:basedOn w:val="a0"/>
    <w:rsid w:val="00081DEA"/>
    <w:pPr>
      <w:pBdr>
        <w:top w:val="single" w:sz="4" w:space="0" w:color="auto"/>
        <w:left w:val="single" w:sz="8" w:space="0" w:color="auto"/>
        <w:bottom w:val="single" w:sz="4" w:space="0" w:color="auto"/>
        <w:right w:val="single" w:sz="4"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1">
    <w:name w:val="xl501"/>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02">
    <w:name w:val="xl502"/>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3">
    <w:name w:val="xl503"/>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4">
    <w:name w:val="xl504"/>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05">
    <w:name w:val="xl505"/>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06">
    <w:name w:val="xl506"/>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7">
    <w:name w:val="xl507"/>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08">
    <w:name w:val="xl508"/>
    <w:basedOn w:val="a0"/>
    <w:rsid w:val="00081DEA"/>
    <w:pPr>
      <w:pBdr>
        <w:top w:val="single" w:sz="4" w:space="0" w:color="000000"/>
        <w:left w:val="single" w:sz="8" w:space="0" w:color="auto"/>
        <w:bottom w:val="single" w:sz="4" w:space="0" w:color="auto"/>
        <w:right w:val="single" w:sz="8"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i/>
      <w:iCs/>
      <w:sz w:val="24"/>
      <w:szCs w:val="24"/>
      <w:lang w:eastAsia="ru-RU"/>
    </w:rPr>
  </w:style>
  <w:style w:type="paragraph" w:customStyle="1" w:styleId="xl509">
    <w:name w:val="xl509"/>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10">
    <w:name w:val="xl510"/>
    <w:basedOn w:val="a0"/>
    <w:rsid w:val="00081DEA"/>
    <w:pPr>
      <w:pBdr>
        <w:top w:val="single" w:sz="4" w:space="0" w:color="000000"/>
        <w:left w:val="single" w:sz="8" w:space="0" w:color="auto"/>
        <w:bottom w:val="single" w:sz="4" w:space="0" w:color="000000"/>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11">
    <w:name w:val="xl511"/>
    <w:basedOn w:val="a0"/>
    <w:rsid w:val="00081DEA"/>
    <w:pPr>
      <w:pBdr>
        <w:top w:val="single" w:sz="4" w:space="0" w:color="000000"/>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2">
    <w:name w:val="xl512"/>
    <w:basedOn w:val="a0"/>
    <w:rsid w:val="00081DEA"/>
    <w:pPr>
      <w:pBdr>
        <w:top w:val="single" w:sz="4" w:space="0" w:color="000000"/>
        <w:left w:val="single" w:sz="8" w:space="0" w:color="auto"/>
        <w:bottom w:val="single" w:sz="4" w:space="0" w:color="000000"/>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13">
    <w:name w:val="xl51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514">
    <w:name w:val="xl51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5">
    <w:name w:val="xl515"/>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color w:val="000000"/>
      <w:sz w:val="24"/>
      <w:szCs w:val="24"/>
      <w:lang w:eastAsia="ru-RU"/>
    </w:rPr>
  </w:style>
  <w:style w:type="paragraph" w:customStyle="1" w:styleId="xl516">
    <w:name w:val="xl516"/>
    <w:basedOn w:val="a0"/>
    <w:rsid w:val="00081DEA"/>
    <w:pPr>
      <w:pBdr>
        <w:top w:val="single" w:sz="4" w:space="0" w:color="000000"/>
        <w:bottom w:val="single" w:sz="4" w:space="0" w:color="000000"/>
        <w:right w:val="single" w:sz="8" w:space="0" w:color="000000"/>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17">
    <w:name w:val="xl517"/>
    <w:basedOn w:val="a0"/>
    <w:rsid w:val="00081DEA"/>
    <w:pPr>
      <w:pBdr>
        <w:bottom w:val="single" w:sz="4" w:space="0" w:color="auto"/>
        <w:right w:val="single" w:sz="4" w:space="8" w:color="auto"/>
      </w:pBdr>
      <w:shd w:val="clear" w:color="000000" w:fill="C5D9F1"/>
      <w:spacing w:before="100" w:beforeAutospacing="1" w:after="100" w:afterAutospacing="1" w:line="240" w:lineRule="auto"/>
      <w:ind w:firstLineChars="100" w:firstLine="100"/>
      <w:jc w:val="right"/>
      <w:textAlignment w:val="center"/>
    </w:pPr>
    <w:rPr>
      <w:rFonts w:ascii="Times New Roman" w:eastAsia="Times New Roman" w:hAnsi="Times New Roman" w:cs="Times New Roman"/>
      <w:sz w:val="24"/>
      <w:szCs w:val="24"/>
      <w:lang w:eastAsia="ru-RU"/>
    </w:rPr>
  </w:style>
  <w:style w:type="paragraph" w:customStyle="1" w:styleId="xl518">
    <w:name w:val="xl518"/>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19">
    <w:name w:val="xl519"/>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20">
    <w:name w:val="xl520"/>
    <w:basedOn w:val="a0"/>
    <w:rsid w:val="00081DEA"/>
    <w:pPr>
      <w:pBdr>
        <w:left w:val="single" w:sz="8"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b/>
      <w:bCs/>
      <w:u w:val="single"/>
      <w:lang w:eastAsia="ru-RU"/>
    </w:rPr>
  </w:style>
  <w:style w:type="paragraph" w:customStyle="1" w:styleId="xl521">
    <w:name w:val="xl521"/>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522">
    <w:name w:val="xl52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3">
    <w:name w:val="xl52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both"/>
      <w:textAlignment w:val="center"/>
    </w:pPr>
    <w:rPr>
      <w:rFonts w:ascii="Times New Roman" w:eastAsia="Times New Roman" w:hAnsi="Times New Roman" w:cs="Times New Roman"/>
      <w:lang w:eastAsia="ru-RU"/>
    </w:rPr>
  </w:style>
  <w:style w:type="paragraph" w:customStyle="1" w:styleId="xl524">
    <w:name w:val="xl524"/>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5">
    <w:name w:val="xl525"/>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jc w:val="center"/>
      <w:textAlignment w:val="center"/>
    </w:pPr>
    <w:rPr>
      <w:rFonts w:ascii="Times New Roman" w:eastAsia="Times New Roman" w:hAnsi="Times New Roman" w:cs="Times New Roman"/>
      <w:lang w:eastAsia="ru-RU"/>
    </w:rPr>
  </w:style>
  <w:style w:type="paragraph" w:customStyle="1" w:styleId="xl526">
    <w:name w:val="xl526"/>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27">
    <w:name w:val="xl52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both"/>
      <w:textAlignment w:val="center"/>
    </w:pPr>
    <w:rPr>
      <w:rFonts w:ascii="Times New Roman" w:eastAsia="Times New Roman" w:hAnsi="Times New Roman" w:cs="Times New Roman"/>
      <w:b/>
      <w:bCs/>
      <w:lang w:eastAsia="ru-RU"/>
    </w:rPr>
  </w:style>
  <w:style w:type="paragraph" w:customStyle="1" w:styleId="xl528">
    <w:name w:val="xl52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29">
    <w:name w:val="xl529"/>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0">
    <w:name w:val="xl530"/>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1">
    <w:name w:val="xl531"/>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2">
    <w:name w:val="xl532"/>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33">
    <w:name w:val="xl533"/>
    <w:basedOn w:val="a0"/>
    <w:rsid w:val="00081DEA"/>
    <w:pPr>
      <w:pBdr>
        <w:top w:val="single" w:sz="4" w:space="0" w:color="auto"/>
        <w:left w:val="single" w:sz="8" w:space="0" w:color="auto"/>
        <w:bottom w:val="single" w:sz="4" w:space="0" w:color="auto"/>
        <w:right w:val="single" w:sz="8"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34">
    <w:name w:val="xl534"/>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5">
    <w:name w:val="xl535"/>
    <w:basedOn w:val="a0"/>
    <w:rsid w:val="00081DEA"/>
    <w:pPr>
      <w:pBdr>
        <w:top w:val="single" w:sz="4" w:space="0" w:color="auto"/>
        <w:left w:val="single" w:sz="8" w:space="0" w:color="auto"/>
        <w:bottom w:val="single" w:sz="4" w:space="0" w:color="auto"/>
        <w:right w:val="single" w:sz="8" w:space="0" w:color="auto"/>
      </w:pBdr>
      <w:shd w:val="clear" w:color="000000" w:fill="F2DDDC"/>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6">
    <w:name w:val="xl536"/>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37">
    <w:name w:val="xl537"/>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jc w:val="center"/>
      <w:textAlignment w:val="center"/>
    </w:pPr>
    <w:rPr>
      <w:rFonts w:ascii="Times New Roman" w:eastAsia="Times New Roman" w:hAnsi="Times New Roman" w:cs="Times New Roman"/>
      <w:b/>
      <w:bCs/>
      <w:lang w:eastAsia="ru-RU"/>
    </w:rPr>
  </w:style>
  <w:style w:type="paragraph" w:customStyle="1" w:styleId="xl538">
    <w:name w:val="xl538"/>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39">
    <w:name w:val="xl539"/>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0">
    <w:name w:val="xl540"/>
    <w:basedOn w:val="a0"/>
    <w:rsid w:val="00081DEA"/>
    <w:pPr>
      <w:pBdr>
        <w:top w:val="single" w:sz="4" w:space="0" w:color="auto"/>
        <w:left w:val="single" w:sz="8" w:space="0" w:color="auto"/>
        <w:bottom w:val="single" w:sz="4"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1">
    <w:name w:val="xl541"/>
    <w:basedOn w:val="a0"/>
    <w:rsid w:val="00081DEA"/>
    <w:pPr>
      <w:pBdr>
        <w:top w:val="single" w:sz="4" w:space="0" w:color="auto"/>
        <w:left w:val="single" w:sz="8" w:space="0" w:color="auto"/>
        <w:bottom w:val="single" w:sz="4"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sz w:val="24"/>
      <w:szCs w:val="24"/>
      <w:lang w:eastAsia="ru-RU"/>
    </w:rPr>
  </w:style>
  <w:style w:type="paragraph" w:customStyle="1" w:styleId="xl542">
    <w:name w:val="xl542"/>
    <w:basedOn w:val="a0"/>
    <w:rsid w:val="00081DEA"/>
    <w:pPr>
      <w:pBdr>
        <w:top w:val="single" w:sz="4" w:space="0" w:color="auto"/>
        <w:left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i/>
      <w:iCs/>
      <w:sz w:val="24"/>
      <w:szCs w:val="24"/>
      <w:lang w:eastAsia="ru-RU"/>
    </w:rPr>
  </w:style>
  <w:style w:type="paragraph" w:customStyle="1" w:styleId="xl543">
    <w:name w:val="xl543"/>
    <w:basedOn w:val="a0"/>
    <w:rsid w:val="00081DEA"/>
    <w:pPr>
      <w:pBdr>
        <w:top w:val="single" w:sz="4" w:space="0" w:color="auto"/>
        <w:left w:val="single" w:sz="8" w:space="0" w:color="auto"/>
        <w:bottom w:val="single" w:sz="4" w:space="0" w:color="auto"/>
        <w:right w:val="single" w:sz="8"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4">
    <w:name w:val="xl544"/>
    <w:basedOn w:val="a0"/>
    <w:rsid w:val="00081DEA"/>
    <w:pPr>
      <w:pBdr>
        <w:top w:val="single" w:sz="4" w:space="0" w:color="auto"/>
        <w:left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5">
    <w:name w:val="xl545"/>
    <w:basedOn w:val="a0"/>
    <w:rsid w:val="00081DEA"/>
    <w:pPr>
      <w:pBdr>
        <w:top w:val="single" w:sz="4" w:space="0" w:color="auto"/>
        <w:left w:val="single" w:sz="8" w:space="0" w:color="auto"/>
        <w:right w:val="single" w:sz="4" w:space="0" w:color="auto"/>
      </w:pBdr>
      <w:shd w:val="clear" w:color="000000" w:fill="C5D9F1"/>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6">
    <w:name w:val="xl546"/>
    <w:basedOn w:val="a0"/>
    <w:rsid w:val="00081DEA"/>
    <w:pPr>
      <w:pBdr>
        <w:top w:val="single" w:sz="4" w:space="0" w:color="auto"/>
        <w:left w:val="single" w:sz="8" w:space="0" w:color="auto"/>
        <w:bottom w:val="single" w:sz="8" w:space="0" w:color="auto"/>
        <w:right w:val="single" w:sz="4" w:space="0" w:color="auto"/>
      </w:pBdr>
      <w:shd w:val="clear" w:color="000000" w:fill="E5E0EC"/>
      <w:spacing w:before="100" w:beforeAutospacing="1" w:after="100" w:afterAutospacing="1" w:line="240" w:lineRule="auto"/>
      <w:textAlignment w:val="center"/>
    </w:pPr>
    <w:rPr>
      <w:rFonts w:ascii="Times New Roman" w:eastAsia="Times New Roman" w:hAnsi="Times New Roman" w:cs="Times New Roman"/>
      <w:b/>
      <w:bCs/>
      <w:lang w:eastAsia="ru-RU"/>
    </w:rPr>
  </w:style>
  <w:style w:type="paragraph" w:customStyle="1" w:styleId="xl547">
    <w:name w:val="xl547"/>
    <w:basedOn w:val="a0"/>
    <w:rsid w:val="00081DEA"/>
    <w:pPr>
      <w:pBdr>
        <w:top w:val="single" w:sz="4" w:space="0" w:color="auto"/>
        <w:left w:val="single" w:sz="8"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8">
    <w:name w:val="xl548"/>
    <w:basedOn w:val="a0"/>
    <w:rsid w:val="00081DEA"/>
    <w:pPr>
      <w:pBdr>
        <w:top w:val="single" w:sz="4" w:space="0" w:color="auto"/>
        <w:left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49">
    <w:name w:val="xl549"/>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0">
    <w:name w:val="xl550"/>
    <w:basedOn w:val="a0"/>
    <w:rsid w:val="00081DEA"/>
    <w:pPr>
      <w:pBdr>
        <w:top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1">
    <w:name w:val="xl551"/>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2">
    <w:name w:val="xl552"/>
    <w:basedOn w:val="a0"/>
    <w:rsid w:val="00081DEA"/>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553">
    <w:name w:val="xl553"/>
    <w:basedOn w:val="a0"/>
    <w:rsid w:val="00081DEA"/>
    <w:pPr>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554">
    <w:name w:val="xl554"/>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5">
    <w:name w:val="xl555"/>
    <w:basedOn w:val="a0"/>
    <w:rsid w:val="00081DEA"/>
    <w:pPr>
      <w:pBdr>
        <w:top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6">
    <w:name w:val="xl556"/>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7">
    <w:name w:val="xl557"/>
    <w:basedOn w:val="a0"/>
    <w:rsid w:val="00081DEA"/>
    <w:pPr>
      <w:pBdr>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58">
    <w:name w:val="xl558"/>
    <w:basedOn w:val="a0"/>
    <w:rsid w:val="00081DEA"/>
    <w:pPr>
      <w:pBdr>
        <w:top w:val="single" w:sz="4" w:space="0" w:color="auto"/>
        <w:lef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59">
    <w:name w:val="xl559"/>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0">
    <w:name w:val="xl560"/>
    <w:basedOn w:val="a0"/>
    <w:rsid w:val="00081DEA"/>
    <w:pPr>
      <w:pBdr>
        <w:top w:val="single" w:sz="4"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1">
    <w:name w:val="xl561"/>
    <w:basedOn w:val="a0"/>
    <w:rsid w:val="00081DEA"/>
    <w:pPr>
      <w:pBdr>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2">
    <w:name w:val="xl562"/>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3">
    <w:name w:val="xl563"/>
    <w:basedOn w:val="a0"/>
    <w:rsid w:val="00081DEA"/>
    <w:pPr>
      <w:pBdr>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4">
    <w:name w:val="xl564"/>
    <w:basedOn w:val="a0"/>
    <w:rsid w:val="00081DEA"/>
    <w:pPr>
      <w:pBdr>
        <w:top w:val="single" w:sz="4" w:space="0" w:color="auto"/>
        <w:right w:val="single" w:sz="8" w:space="0" w:color="auto"/>
      </w:pBdr>
      <w:spacing w:before="100" w:beforeAutospacing="1" w:after="100" w:afterAutospacing="1" w:line="240" w:lineRule="auto"/>
      <w:jc w:val="right"/>
      <w:textAlignment w:val="center"/>
    </w:pPr>
    <w:rPr>
      <w:rFonts w:ascii="Times New Roman" w:eastAsia="Times New Roman" w:hAnsi="Times New Roman" w:cs="Times New Roman"/>
      <w:sz w:val="24"/>
      <w:szCs w:val="24"/>
      <w:lang w:eastAsia="ru-RU"/>
    </w:rPr>
  </w:style>
  <w:style w:type="paragraph" w:customStyle="1" w:styleId="xl565">
    <w:name w:val="xl565"/>
    <w:basedOn w:val="a0"/>
    <w:rsid w:val="00081DEA"/>
    <w:pPr>
      <w:pBdr>
        <w:top w:val="single" w:sz="4" w:space="0" w:color="auto"/>
        <w:left w:val="single" w:sz="8" w:space="0" w:color="auto"/>
        <w:bottom w:val="single" w:sz="4" w:space="0" w:color="auto"/>
      </w:pBdr>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6">
    <w:name w:val="xl566"/>
    <w:basedOn w:val="a0"/>
    <w:rsid w:val="00081DEA"/>
    <w:pPr>
      <w:pBdr>
        <w:top w:val="single" w:sz="8"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7">
    <w:name w:val="xl567"/>
    <w:basedOn w:val="a0"/>
    <w:rsid w:val="00081DEA"/>
    <w:pPr>
      <w:pBdr>
        <w:top w:val="single" w:sz="8" w:space="0" w:color="auto"/>
        <w:bottom w:val="single" w:sz="4" w:space="0" w:color="auto"/>
        <w:right w:val="single" w:sz="8" w:space="0" w:color="auto"/>
      </w:pBdr>
      <w:spacing w:before="100" w:beforeAutospacing="1" w:after="100" w:afterAutospacing="1" w:line="240" w:lineRule="auto"/>
      <w:textAlignment w:val="center"/>
    </w:pPr>
    <w:rPr>
      <w:rFonts w:ascii="Times New Roman" w:eastAsia="Times New Roman" w:hAnsi="Times New Roman" w:cs="Times New Roman"/>
      <w:sz w:val="24"/>
      <w:szCs w:val="24"/>
      <w:lang w:eastAsia="ru-RU"/>
    </w:rPr>
  </w:style>
  <w:style w:type="paragraph" w:customStyle="1" w:styleId="xl568">
    <w:name w:val="xl568"/>
    <w:basedOn w:val="a0"/>
    <w:rsid w:val="00081DEA"/>
    <w:pPr>
      <w:pBdr>
        <w:top w:val="single" w:sz="4" w:space="0" w:color="auto"/>
        <w:left w:val="single" w:sz="8" w:space="0" w:color="auto"/>
        <w:bottom w:val="single" w:sz="4" w:space="0" w:color="auto"/>
      </w:pBdr>
      <w:shd w:val="clear" w:color="000000" w:fill="92D050"/>
      <w:spacing w:before="100" w:beforeAutospacing="1" w:after="100" w:afterAutospacing="1" w:line="240" w:lineRule="auto"/>
      <w:jc w:val="right"/>
      <w:textAlignment w:val="center"/>
    </w:pPr>
    <w:rPr>
      <w:rFonts w:ascii="Times New Roman" w:eastAsia="Times New Roman" w:hAnsi="Times New Roman" w:cs="Times New Roman"/>
      <w:i/>
      <w:iCs/>
      <w:sz w:val="24"/>
      <w:szCs w:val="24"/>
      <w:lang w:eastAsia="ru-RU"/>
    </w:rPr>
  </w:style>
  <w:style w:type="paragraph" w:customStyle="1" w:styleId="xl569">
    <w:name w:val="xl569"/>
    <w:basedOn w:val="a0"/>
    <w:rsid w:val="00081DEA"/>
    <w:pPr>
      <w:spacing w:before="100" w:beforeAutospacing="1" w:after="100" w:afterAutospacing="1" w:line="240" w:lineRule="auto"/>
      <w:jc w:val="center"/>
      <w:textAlignment w:val="top"/>
    </w:pPr>
    <w:rPr>
      <w:rFonts w:ascii="Times New Roman" w:eastAsia="Times New Roman" w:hAnsi="Times New Roman" w:cs="Times New Roman"/>
      <w:b/>
      <w:bCs/>
      <w:sz w:val="28"/>
      <w:szCs w:val="28"/>
      <w:lang w:eastAsia="ru-RU"/>
    </w:rPr>
  </w:style>
  <w:style w:type="paragraph" w:customStyle="1" w:styleId="xl570">
    <w:name w:val="xl570"/>
    <w:basedOn w:val="a0"/>
    <w:rsid w:val="00081DEA"/>
    <w:pPr>
      <w:pBdr>
        <w:bottom w:val="single" w:sz="8" w:space="0" w:color="auto"/>
      </w:pBdr>
      <w:spacing w:before="100" w:beforeAutospacing="1" w:after="100" w:afterAutospacing="1" w:line="240" w:lineRule="auto"/>
      <w:textAlignment w:val="center"/>
    </w:pPr>
    <w:rPr>
      <w:rFonts w:ascii="Times New Roman" w:eastAsia="Times New Roman" w:hAnsi="Times New Roman" w:cs="Times New Roman"/>
      <w:lang w:eastAsia="ru-RU"/>
    </w:rPr>
  </w:style>
  <w:style w:type="paragraph" w:customStyle="1" w:styleId="xl571">
    <w:name w:val="xl571"/>
    <w:basedOn w:val="a0"/>
    <w:rsid w:val="00081DEA"/>
    <w:pPr>
      <w:pBdr>
        <w:top w:val="single" w:sz="8" w:space="0" w:color="auto"/>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2">
    <w:name w:val="xl572"/>
    <w:basedOn w:val="a0"/>
    <w:rsid w:val="00081DEA"/>
    <w:pPr>
      <w:pBdr>
        <w:top w:val="single" w:sz="8" w:space="0" w:color="auto"/>
        <w:left w:val="single" w:sz="4"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3">
    <w:name w:val="xl573"/>
    <w:basedOn w:val="a0"/>
    <w:rsid w:val="00081DEA"/>
    <w:pPr>
      <w:pBdr>
        <w:top w:val="single" w:sz="8" w:space="0" w:color="auto"/>
        <w:left w:val="single" w:sz="4"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4">
    <w:name w:val="xl574"/>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5">
    <w:name w:val="xl575"/>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6">
    <w:name w:val="xl576"/>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7">
    <w:name w:val="xl577"/>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8">
    <w:name w:val="xl578"/>
    <w:basedOn w:val="a0"/>
    <w:rsid w:val="00081DEA"/>
    <w:pPr>
      <w:pBdr>
        <w:top w:val="single" w:sz="8" w:space="0" w:color="auto"/>
        <w:left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79">
    <w:name w:val="xl579"/>
    <w:basedOn w:val="a0"/>
    <w:rsid w:val="00081DEA"/>
    <w:pPr>
      <w:pBdr>
        <w:left w:val="single" w:sz="8" w:space="0" w:color="auto"/>
        <w:bottom w:val="single" w:sz="8" w:space="0" w:color="auto"/>
        <w:right w:val="single" w:sz="8"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0">
    <w:name w:val="xl580"/>
    <w:basedOn w:val="a0"/>
    <w:rsid w:val="00081DEA"/>
    <w:pPr>
      <w:pBdr>
        <w:top w:val="single" w:sz="8" w:space="0" w:color="auto"/>
        <w:left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paragraph" w:customStyle="1" w:styleId="xl581">
    <w:name w:val="xl581"/>
    <w:basedOn w:val="a0"/>
    <w:rsid w:val="00081DEA"/>
    <w:pPr>
      <w:pBdr>
        <w:left w:val="single" w:sz="8" w:space="0" w:color="auto"/>
        <w:bottom w:val="single" w:sz="8" w:space="0" w:color="auto"/>
        <w:right w:val="single" w:sz="4" w:space="0" w:color="auto"/>
      </w:pBdr>
      <w:shd w:val="clear" w:color="000000" w:fill="EAF1DD"/>
      <w:spacing w:before="100" w:beforeAutospacing="1" w:after="100" w:afterAutospacing="1" w:line="240" w:lineRule="auto"/>
      <w:jc w:val="center"/>
      <w:textAlignment w:val="center"/>
    </w:pPr>
    <w:rPr>
      <w:rFonts w:ascii="Times New Roman" w:eastAsia="Times New Roman" w:hAnsi="Times New Roman" w:cs="Times New Roman"/>
      <w:b/>
      <w:bCs/>
      <w:sz w:val="24"/>
      <w:szCs w:val="24"/>
      <w:lang w:eastAsia="ru-RU"/>
    </w:rPr>
  </w:style>
  <w:style w:type="table" w:customStyle="1" w:styleId="46">
    <w:name w:val="Сетка таблицы4"/>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57">
    <w:name w:val="Сетка таблицы5"/>
    <w:basedOn w:val="a2"/>
    <w:next w:val="a6"/>
    <w:rsid w:val="005A507C"/>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5">
    <w:name w:val="_Маркер (номер) - с заголовком"/>
    <w:basedOn w:val="a0"/>
    <w:rsid w:val="009F2A2F"/>
    <w:pPr>
      <w:spacing w:before="240" w:after="60" w:line="360" w:lineRule="auto"/>
    </w:pPr>
    <w:rPr>
      <w:rFonts w:ascii="Times New Roman" w:eastAsia="Times New Roman" w:hAnsi="Times New Roman" w:cs="Times New Roman"/>
      <w:b/>
      <w:bCs/>
      <w:sz w:val="24"/>
      <w:szCs w:val="20"/>
      <w:lang w:eastAsia="ru-RU"/>
    </w:rPr>
  </w:style>
  <w:style w:type="numbering" w:customStyle="1" w:styleId="4">
    <w:name w:val="Стиль4"/>
    <w:uiPriority w:val="99"/>
    <w:rsid w:val="009F2A2F"/>
    <w:pPr>
      <w:numPr>
        <w:numId w:val="36"/>
      </w:numPr>
    </w:pPr>
  </w:style>
  <w:style w:type="character" w:customStyle="1" w:styleId="FontStyle15">
    <w:name w:val="Font Style15"/>
    <w:basedOn w:val="a1"/>
    <w:rsid w:val="00DF26E6"/>
    <w:rPr>
      <w:rFonts w:ascii="Times New Roman" w:hAnsi="Times New Roman" w:cs="Times New Roman"/>
      <w:sz w:val="22"/>
      <w:szCs w:val="22"/>
    </w:rPr>
  </w:style>
  <w:style w:type="table" w:customStyle="1" w:styleId="510">
    <w:name w:val="Сетка таблицы51"/>
    <w:basedOn w:val="a2"/>
    <w:next w:val="a6"/>
    <w:rsid w:val="00367789"/>
    <w:pPr>
      <w:spacing w:after="0" w:line="240" w:lineRule="auto"/>
    </w:pPr>
    <w:rPr>
      <w:rFonts w:ascii="Calibri" w:eastAsia="Calibri" w:hAnsi="Calibri" w:cs="Calibri"/>
      <w:sz w:val="20"/>
      <w:szCs w:val="20"/>
      <w:lang w:eastAsia="ru-RU"/>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148462">
      <w:bodyDiv w:val="1"/>
      <w:marLeft w:val="0"/>
      <w:marRight w:val="0"/>
      <w:marTop w:val="0"/>
      <w:marBottom w:val="0"/>
      <w:divBdr>
        <w:top w:val="none" w:sz="0" w:space="0" w:color="auto"/>
        <w:left w:val="none" w:sz="0" w:space="0" w:color="auto"/>
        <w:bottom w:val="none" w:sz="0" w:space="0" w:color="auto"/>
        <w:right w:val="none" w:sz="0" w:space="0" w:color="auto"/>
      </w:divBdr>
    </w:div>
    <w:div w:id="76679686">
      <w:bodyDiv w:val="1"/>
      <w:marLeft w:val="0"/>
      <w:marRight w:val="0"/>
      <w:marTop w:val="0"/>
      <w:marBottom w:val="0"/>
      <w:divBdr>
        <w:top w:val="none" w:sz="0" w:space="0" w:color="auto"/>
        <w:left w:val="none" w:sz="0" w:space="0" w:color="auto"/>
        <w:bottom w:val="none" w:sz="0" w:space="0" w:color="auto"/>
        <w:right w:val="none" w:sz="0" w:space="0" w:color="auto"/>
      </w:divBdr>
    </w:div>
    <w:div w:id="150028293">
      <w:bodyDiv w:val="1"/>
      <w:marLeft w:val="0"/>
      <w:marRight w:val="0"/>
      <w:marTop w:val="0"/>
      <w:marBottom w:val="0"/>
      <w:divBdr>
        <w:top w:val="none" w:sz="0" w:space="0" w:color="auto"/>
        <w:left w:val="none" w:sz="0" w:space="0" w:color="auto"/>
        <w:bottom w:val="none" w:sz="0" w:space="0" w:color="auto"/>
        <w:right w:val="none" w:sz="0" w:space="0" w:color="auto"/>
      </w:divBdr>
    </w:div>
    <w:div w:id="235432606">
      <w:bodyDiv w:val="1"/>
      <w:marLeft w:val="0"/>
      <w:marRight w:val="0"/>
      <w:marTop w:val="0"/>
      <w:marBottom w:val="0"/>
      <w:divBdr>
        <w:top w:val="none" w:sz="0" w:space="0" w:color="auto"/>
        <w:left w:val="none" w:sz="0" w:space="0" w:color="auto"/>
        <w:bottom w:val="none" w:sz="0" w:space="0" w:color="auto"/>
        <w:right w:val="none" w:sz="0" w:space="0" w:color="auto"/>
      </w:divBdr>
    </w:div>
    <w:div w:id="253629626">
      <w:bodyDiv w:val="1"/>
      <w:marLeft w:val="0"/>
      <w:marRight w:val="0"/>
      <w:marTop w:val="0"/>
      <w:marBottom w:val="0"/>
      <w:divBdr>
        <w:top w:val="none" w:sz="0" w:space="0" w:color="auto"/>
        <w:left w:val="none" w:sz="0" w:space="0" w:color="auto"/>
        <w:bottom w:val="none" w:sz="0" w:space="0" w:color="auto"/>
        <w:right w:val="none" w:sz="0" w:space="0" w:color="auto"/>
      </w:divBdr>
    </w:div>
    <w:div w:id="392851949">
      <w:bodyDiv w:val="1"/>
      <w:marLeft w:val="0"/>
      <w:marRight w:val="0"/>
      <w:marTop w:val="0"/>
      <w:marBottom w:val="0"/>
      <w:divBdr>
        <w:top w:val="none" w:sz="0" w:space="0" w:color="auto"/>
        <w:left w:val="none" w:sz="0" w:space="0" w:color="auto"/>
        <w:bottom w:val="none" w:sz="0" w:space="0" w:color="auto"/>
        <w:right w:val="none" w:sz="0" w:space="0" w:color="auto"/>
      </w:divBdr>
    </w:div>
    <w:div w:id="426855012">
      <w:bodyDiv w:val="1"/>
      <w:marLeft w:val="0"/>
      <w:marRight w:val="0"/>
      <w:marTop w:val="0"/>
      <w:marBottom w:val="0"/>
      <w:divBdr>
        <w:top w:val="none" w:sz="0" w:space="0" w:color="auto"/>
        <w:left w:val="none" w:sz="0" w:space="0" w:color="auto"/>
        <w:bottom w:val="none" w:sz="0" w:space="0" w:color="auto"/>
        <w:right w:val="none" w:sz="0" w:space="0" w:color="auto"/>
      </w:divBdr>
    </w:div>
    <w:div w:id="432896226">
      <w:bodyDiv w:val="1"/>
      <w:marLeft w:val="0"/>
      <w:marRight w:val="0"/>
      <w:marTop w:val="0"/>
      <w:marBottom w:val="0"/>
      <w:divBdr>
        <w:top w:val="none" w:sz="0" w:space="0" w:color="auto"/>
        <w:left w:val="none" w:sz="0" w:space="0" w:color="auto"/>
        <w:bottom w:val="none" w:sz="0" w:space="0" w:color="auto"/>
        <w:right w:val="none" w:sz="0" w:space="0" w:color="auto"/>
      </w:divBdr>
    </w:div>
    <w:div w:id="445514355">
      <w:bodyDiv w:val="1"/>
      <w:marLeft w:val="0"/>
      <w:marRight w:val="0"/>
      <w:marTop w:val="0"/>
      <w:marBottom w:val="0"/>
      <w:divBdr>
        <w:top w:val="none" w:sz="0" w:space="0" w:color="auto"/>
        <w:left w:val="none" w:sz="0" w:space="0" w:color="auto"/>
        <w:bottom w:val="none" w:sz="0" w:space="0" w:color="auto"/>
        <w:right w:val="none" w:sz="0" w:space="0" w:color="auto"/>
      </w:divBdr>
    </w:div>
    <w:div w:id="467625924">
      <w:bodyDiv w:val="1"/>
      <w:marLeft w:val="0"/>
      <w:marRight w:val="0"/>
      <w:marTop w:val="0"/>
      <w:marBottom w:val="0"/>
      <w:divBdr>
        <w:top w:val="none" w:sz="0" w:space="0" w:color="auto"/>
        <w:left w:val="none" w:sz="0" w:space="0" w:color="auto"/>
        <w:bottom w:val="none" w:sz="0" w:space="0" w:color="auto"/>
        <w:right w:val="none" w:sz="0" w:space="0" w:color="auto"/>
      </w:divBdr>
    </w:div>
    <w:div w:id="509876346">
      <w:bodyDiv w:val="1"/>
      <w:marLeft w:val="0"/>
      <w:marRight w:val="0"/>
      <w:marTop w:val="0"/>
      <w:marBottom w:val="0"/>
      <w:divBdr>
        <w:top w:val="none" w:sz="0" w:space="0" w:color="auto"/>
        <w:left w:val="none" w:sz="0" w:space="0" w:color="auto"/>
        <w:bottom w:val="none" w:sz="0" w:space="0" w:color="auto"/>
        <w:right w:val="none" w:sz="0" w:space="0" w:color="auto"/>
      </w:divBdr>
    </w:div>
    <w:div w:id="785588629">
      <w:bodyDiv w:val="1"/>
      <w:marLeft w:val="0"/>
      <w:marRight w:val="0"/>
      <w:marTop w:val="0"/>
      <w:marBottom w:val="0"/>
      <w:divBdr>
        <w:top w:val="none" w:sz="0" w:space="0" w:color="auto"/>
        <w:left w:val="none" w:sz="0" w:space="0" w:color="auto"/>
        <w:bottom w:val="none" w:sz="0" w:space="0" w:color="auto"/>
        <w:right w:val="none" w:sz="0" w:space="0" w:color="auto"/>
      </w:divBdr>
    </w:div>
    <w:div w:id="785737372">
      <w:bodyDiv w:val="1"/>
      <w:marLeft w:val="0"/>
      <w:marRight w:val="0"/>
      <w:marTop w:val="0"/>
      <w:marBottom w:val="0"/>
      <w:divBdr>
        <w:top w:val="none" w:sz="0" w:space="0" w:color="auto"/>
        <w:left w:val="none" w:sz="0" w:space="0" w:color="auto"/>
        <w:bottom w:val="none" w:sz="0" w:space="0" w:color="auto"/>
        <w:right w:val="none" w:sz="0" w:space="0" w:color="auto"/>
      </w:divBdr>
    </w:div>
    <w:div w:id="795298998">
      <w:bodyDiv w:val="1"/>
      <w:marLeft w:val="0"/>
      <w:marRight w:val="0"/>
      <w:marTop w:val="0"/>
      <w:marBottom w:val="0"/>
      <w:divBdr>
        <w:top w:val="none" w:sz="0" w:space="0" w:color="auto"/>
        <w:left w:val="none" w:sz="0" w:space="0" w:color="auto"/>
        <w:bottom w:val="none" w:sz="0" w:space="0" w:color="auto"/>
        <w:right w:val="none" w:sz="0" w:space="0" w:color="auto"/>
      </w:divBdr>
    </w:div>
    <w:div w:id="796994127">
      <w:bodyDiv w:val="1"/>
      <w:marLeft w:val="0"/>
      <w:marRight w:val="0"/>
      <w:marTop w:val="0"/>
      <w:marBottom w:val="0"/>
      <w:divBdr>
        <w:top w:val="none" w:sz="0" w:space="0" w:color="auto"/>
        <w:left w:val="none" w:sz="0" w:space="0" w:color="auto"/>
        <w:bottom w:val="none" w:sz="0" w:space="0" w:color="auto"/>
        <w:right w:val="none" w:sz="0" w:space="0" w:color="auto"/>
      </w:divBdr>
    </w:div>
    <w:div w:id="866600072">
      <w:bodyDiv w:val="1"/>
      <w:marLeft w:val="0"/>
      <w:marRight w:val="0"/>
      <w:marTop w:val="0"/>
      <w:marBottom w:val="0"/>
      <w:divBdr>
        <w:top w:val="none" w:sz="0" w:space="0" w:color="auto"/>
        <w:left w:val="none" w:sz="0" w:space="0" w:color="auto"/>
        <w:bottom w:val="none" w:sz="0" w:space="0" w:color="auto"/>
        <w:right w:val="none" w:sz="0" w:space="0" w:color="auto"/>
      </w:divBdr>
    </w:div>
    <w:div w:id="942806218">
      <w:bodyDiv w:val="1"/>
      <w:marLeft w:val="0"/>
      <w:marRight w:val="0"/>
      <w:marTop w:val="0"/>
      <w:marBottom w:val="0"/>
      <w:divBdr>
        <w:top w:val="none" w:sz="0" w:space="0" w:color="auto"/>
        <w:left w:val="none" w:sz="0" w:space="0" w:color="auto"/>
        <w:bottom w:val="none" w:sz="0" w:space="0" w:color="auto"/>
        <w:right w:val="none" w:sz="0" w:space="0" w:color="auto"/>
      </w:divBdr>
    </w:div>
    <w:div w:id="1152256606">
      <w:bodyDiv w:val="1"/>
      <w:marLeft w:val="0"/>
      <w:marRight w:val="0"/>
      <w:marTop w:val="0"/>
      <w:marBottom w:val="0"/>
      <w:divBdr>
        <w:top w:val="none" w:sz="0" w:space="0" w:color="auto"/>
        <w:left w:val="none" w:sz="0" w:space="0" w:color="auto"/>
        <w:bottom w:val="none" w:sz="0" w:space="0" w:color="auto"/>
        <w:right w:val="none" w:sz="0" w:space="0" w:color="auto"/>
      </w:divBdr>
    </w:div>
    <w:div w:id="1206061377">
      <w:bodyDiv w:val="1"/>
      <w:marLeft w:val="0"/>
      <w:marRight w:val="0"/>
      <w:marTop w:val="0"/>
      <w:marBottom w:val="0"/>
      <w:divBdr>
        <w:top w:val="none" w:sz="0" w:space="0" w:color="auto"/>
        <w:left w:val="none" w:sz="0" w:space="0" w:color="auto"/>
        <w:bottom w:val="none" w:sz="0" w:space="0" w:color="auto"/>
        <w:right w:val="none" w:sz="0" w:space="0" w:color="auto"/>
      </w:divBdr>
    </w:div>
    <w:div w:id="1220215994">
      <w:bodyDiv w:val="1"/>
      <w:marLeft w:val="0"/>
      <w:marRight w:val="0"/>
      <w:marTop w:val="0"/>
      <w:marBottom w:val="0"/>
      <w:divBdr>
        <w:top w:val="none" w:sz="0" w:space="0" w:color="auto"/>
        <w:left w:val="none" w:sz="0" w:space="0" w:color="auto"/>
        <w:bottom w:val="none" w:sz="0" w:space="0" w:color="auto"/>
        <w:right w:val="none" w:sz="0" w:space="0" w:color="auto"/>
      </w:divBdr>
    </w:div>
    <w:div w:id="1321883750">
      <w:bodyDiv w:val="1"/>
      <w:marLeft w:val="0"/>
      <w:marRight w:val="0"/>
      <w:marTop w:val="0"/>
      <w:marBottom w:val="0"/>
      <w:divBdr>
        <w:top w:val="none" w:sz="0" w:space="0" w:color="auto"/>
        <w:left w:val="none" w:sz="0" w:space="0" w:color="auto"/>
        <w:bottom w:val="none" w:sz="0" w:space="0" w:color="auto"/>
        <w:right w:val="none" w:sz="0" w:space="0" w:color="auto"/>
      </w:divBdr>
    </w:div>
    <w:div w:id="1362241578">
      <w:bodyDiv w:val="1"/>
      <w:marLeft w:val="0"/>
      <w:marRight w:val="0"/>
      <w:marTop w:val="0"/>
      <w:marBottom w:val="0"/>
      <w:divBdr>
        <w:top w:val="none" w:sz="0" w:space="0" w:color="auto"/>
        <w:left w:val="none" w:sz="0" w:space="0" w:color="auto"/>
        <w:bottom w:val="none" w:sz="0" w:space="0" w:color="auto"/>
        <w:right w:val="none" w:sz="0" w:space="0" w:color="auto"/>
      </w:divBdr>
    </w:div>
    <w:div w:id="1364791388">
      <w:bodyDiv w:val="1"/>
      <w:marLeft w:val="0"/>
      <w:marRight w:val="0"/>
      <w:marTop w:val="0"/>
      <w:marBottom w:val="0"/>
      <w:divBdr>
        <w:top w:val="none" w:sz="0" w:space="0" w:color="auto"/>
        <w:left w:val="none" w:sz="0" w:space="0" w:color="auto"/>
        <w:bottom w:val="none" w:sz="0" w:space="0" w:color="auto"/>
        <w:right w:val="none" w:sz="0" w:space="0" w:color="auto"/>
      </w:divBdr>
    </w:div>
    <w:div w:id="1399474092">
      <w:bodyDiv w:val="1"/>
      <w:marLeft w:val="0"/>
      <w:marRight w:val="0"/>
      <w:marTop w:val="0"/>
      <w:marBottom w:val="0"/>
      <w:divBdr>
        <w:top w:val="none" w:sz="0" w:space="0" w:color="auto"/>
        <w:left w:val="none" w:sz="0" w:space="0" w:color="auto"/>
        <w:bottom w:val="none" w:sz="0" w:space="0" w:color="auto"/>
        <w:right w:val="none" w:sz="0" w:space="0" w:color="auto"/>
      </w:divBdr>
    </w:div>
    <w:div w:id="1645232198">
      <w:bodyDiv w:val="1"/>
      <w:marLeft w:val="0"/>
      <w:marRight w:val="0"/>
      <w:marTop w:val="0"/>
      <w:marBottom w:val="0"/>
      <w:divBdr>
        <w:top w:val="none" w:sz="0" w:space="0" w:color="auto"/>
        <w:left w:val="none" w:sz="0" w:space="0" w:color="auto"/>
        <w:bottom w:val="none" w:sz="0" w:space="0" w:color="auto"/>
        <w:right w:val="none" w:sz="0" w:space="0" w:color="auto"/>
      </w:divBdr>
    </w:div>
    <w:div w:id="1751003569">
      <w:bodyDiv w:val="1"/>
      <w:marLeft w:val="0"/>
      <w:marRight w:val="0"/>
      <w:marTop w:val="0"/>
      <w:marBottom w:val="0"/>
      <w:divBdr>
        <w:top w:val="none" w:sz="0" w:space="0" w:color="auto"/>
        <w:left w:val="none" w:sz="0" w:space="0" w:color="auto"/>
        <w:bottom w:val="none" w:sz="0" w:space="0" w:color="auto"/>
        <w:right w:val="none" w:sz="0" w:space="0" w:color="auto"/>
      </w:divBdr>
    </w:div>
    <w:div w:id="1903445837">
      <w:bodyDiv w:val="1"/>
      <w:marLeft w:val="0"/>
      <w:marRight w:val="0"/>
      <w:marTop w:val="0"/>
      <w:marBottom w:val="0"/>
      <w:divBdr>
        <w:top w:val="none" w:sz="0" w:space="0" w:color="auto"/>
        <w:left w:val="none" w:sz="0" w:space="0" w:color="auto"/>
        <w:bottom w:val="none" w:sz="0" w:space="0" w:color="auto"/>
        <w:right w:val="none" w:sz="0" w:space="0" w:color="auto"/>
      </w:divBdr>
    </w:div>
    <w:div w:id="2058190614">
      <w:bodyDiv w:val="1"/>
      <w:marLeft w:val="0"/>
      <w:marRight w:val="0"/>
      <w:marTop w:val="0"/>
      <w:marBottom w:val="0"/>
      <w:divBdr>
        <w:top w:val="none" w:sz="0" w:space="0" w:color="auto"/>
        <w:left w:val="none" w:sz="0" w:space="0" w:color="auto"/>
        <w:bottom w:val="none" w:sz="0" w:space="0" w:color="auto"/>
        <w:right w:val="none" w:sz="0" w:space="0" w:color="auto"/>
      </w:divBdr>
    </w:div>
    <w:div w:id="2061047883">
      <w:bodyDiv w:val="1"/>
      <w:marLeft w:val="0"/>
      <w:marRight w:val="0"/>
      <w:marTop w:val="0"/>
      <w:marBottom w:val="0"/>
      <w:divBdr>
        <w:top w:val="none" w:sz="0" w:space="0" w:color="auto"/>
        <w:left w:val="none" w:sz="0" w:space="0" w:color="auto"/>
        <w:bottom w:val="none" w:sz="0" w:space="0" w:color="auto"/>
        <w:right w:val="none" w:sz="0" w:space="0" w:color="auto"/>
      </w:divBdr>
    </w:div>
    <w:div w:id="20947432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customXml" Target="../customXml/item26.xml"/><Relationship Id="rId39"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customXml" Target="../customXml/item21.xml"/><Relationship Id="rId34" Type="http://schemas.openxmlformats.org/officeDocument/2006/relationships/header" Target="header1.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customXml" Target="../customXml/item25.xml"/><Relationship Id="rId33" Type="http://schemas.openxmlformats.org/officeDocument/2006/relationships/endnotes" Target="endnotes.xml"/><Relationship Id="rId38"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customXml" Target="../customXml/item24.xml"/><Relationship Id="rId32" Type="http://schemas.openxmlformats.org/officeDocument/2006/relationships/footnotes" Target="footnotes.xml"/><Relationship Id="rId37" Type="http://schemas.openxmlformats.org/officeDocument/2006/relationships/header" Target="header2.xml"/><Relationship Id="rId40"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customXml" Target="../customXml/item23.xml"/><Relationship Id="rId28" Type="http://schemas.openxmlformats.org/officeDocument/2006/relationships/styles" Target="styles.xml"/><Relationship Id="rId36" Type="http://schemas.openxmlformats.org/officeDocument/2006/relationships/footer" Target="footer2.xml"/><Relationship Id="rId10" Type="http://schemas.openxmlformats.org/officeDocument/2006/relationships/customXml" Target="../customXml/item10.xml"/><Relationship Id="rId19" Type="http://schemas.openxmlformats.org/officeDocument/2006/relationships/customXml" Target="../customXml/item19.xml"/><Relationship Id="rId31" Type="http://schemas.openxmlformats.org/officeDocument/2006/relationships/webSettings" Target="webSettings.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customXml" Target="../customXml/item22.xml"/><Relationship Id="rId27" Type="http://schemas.openxmlformats.org/officeDocument/2006/relationships/numbering" Target="numbering.xml"/><Relationship Id="rId30" Type="http://schemas.openxmlformats.org/officeDocument/2006/relationships/settings" Target="settings.xml"/><Relationship Id="rId35"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5530E9-CF11-47F3-B38E-F3CE4B9CFCAD}">
  <ds:schemaRefs>
    <ds:schemaRef ds:uri="http://schemas.openxmlformats.org/officeDocument/2006/bibliography"/>
  </ds:schemaRefs>
</ds:datastoreItem>
</file>

<file path=customXml/itemProps2.xml><?xml version="1.0" encoding="utf-8"?>
<ds:datastoreItem xmlns:ds="http://schemas.openxmlformats.org/officeDocument/2006/customXml" ds:itemID="{D37B72FF-32EB-4501-8C72-BBD1D508F486}">
  <ds:schemaRefs>
    <ds:schemaRef ds:uri="http://schemas.openxmlformats.org/officeDocument/2006/bibliography"/>
  </ds:schemaRefs>
</ds:datastoreItem>
</file>

<file path=customXml/itemProps3.xml><?xml version="1.0" encoding="utf-8"?>
<ds:datastoreItem xmlns:ds="http://schemas.openxmlformats.org/officeDocument/2006/customXml" ds:itemID="{86A1E0BE-9928-43AC-923A-A6727D4D143B}">
  <ds:schemaRefs>
    <ds:schemaRef ds:uri="http://schemas.openxmlformats.org/officeDocument/2006/bibliography"/>
  </ds:schemaRefs>
</ds:datastoreItem>
</file>

<file path=customXml/itemProps4.xml><?xml version="1.0" encoding="utf-8"?>
<ds:datastoreItem xmlns:ds="http://schemas.openxmlformats.org/officeDocument/2006/customXml" ds:itemID="{1B1F89F3-2E6B-4018-BE35-91F7106B0460}">
  <ds:schemaRefs>
    <ds:schemaRef ds:uri="http://schemas.openxmlformats.org/officeDocument/2006/bibliography"/>
  </ds:schemaRefs>
</ds:datastoreItem>
</file>

<file path=customXml/itemProps5.xml><?xml version="1.0" encoding="utf-8"?>
<ds:datastoreItem xmlns:ds="http://schemas.openxmlformats.org/officeDocument/2006/customXml" ds:itemID="{C499D7FE-2668-49D9-A3AA-BFCCB73BFCDF}">
  <ds:schemaRefs>
    <ds:schemaRef ds:uri="http://schemas.openxmlformats.org/officeDocument/2006/bibliography"/>
  </ds:schemaRefs>
</ds:datastoreItem>
</file>

<file path=customXml/itemProps6.xml><?xml version="1.0" encoding="utf-8"?>
<ds:datastoreItem xmlns:ds="http://schemas.openxmlformats.org/officeDocument/2006/customXml" ds:itemID="{5335017B-9B6D-4DE8-92CE-5CEFFD3EF0D2}">
  <ds:schemaRefs>
    <ds:schemaRef ds:uri="http://schemas.openxmlformats.org/officeDocument/2006/bibliography"/>
  </ds:schemaRefs>
</ds:datastoreItem>
</file>

<file path=customXml/itemProps7.xml><?xml version="1.0" encoding="utf-8"?>
<ds:datastoreItem xmlns:ds="http://schemas.openxmlformats.org/officeDocument/2006/customXml" ds:itemID="{98DF8198-C9B4-4C6E-8A55-BE058190003E}">
  <ds:schemaRefs>
    <ds:schemaRef ds:uri="http://schemas.openxmlformats.org/officeDocument/2006/bibliography"/>
  </ds:schemaRefs>
</ds:datastoreItem>
</file>

<file path=customXml/itemProps8.xml><?xml version="1.0" encoding="utf-8"?>
<ds:datastoreItem xmlns:ds="http://schemas.openxmlformats.org/officeDocument/2006/customXml" ds:itemID="{6ECE5132-963A-4B68-B4BD-1E4CFED2877C}">
  <ds:schemaRefs>
    <ds:schemaRef ds:uri="http://schemas.openxmlformats.org/officeDocument/2006/bibliography"/>
  </ds:schemaRefs>
</ds:datastoreItem>
</file>

<file path=customXml/itemProps9.xml><?xml version="1.0" encoding="utf-8"?>
<ds:datastoreItem xmlns:ds="http://schemas.openxmlformats.org/officeDocument/2006/customXml" ds:itemID="{95977ECD-54D7-4BF1-A386-CE6D7C0EDA52}">
  <ds:schemaRefs>
    <ds:schemaRef ds:uri="http://schemas.openxmlformats.org/officeDocument/2006/bibliography"/>
  </ds:schemaRefs>
</ds:datastoreItem>
</file>

<file path=customXml/itemProps10.xml><?xml version="1.0" encoding="utf-8"?>
<ds:datastoreItem xmlns:ds="http://schemas.openxmlformats.org/officeDocument/2006/customXml" ds:itemID="{DB59BDCA-2119-4E75-9CAF-1AE92D314F8F}">
  <ds:schemaRefs>
    <ds:schemaRef ds:uri="http://schemas.openxmlformats.org/officeDocument/2006/bibliography"/>
  </ds:schemaRefs>
</ds:datastoreItem>
</file>

<file path=customXml/itemProps11.xml><?xml version="1.0" encoding="utf-8"?>
<ds:datastoreItem xmlns:ds="http://schemas.openxmlformats.org/officeDocument/2006/customXml" ds:itemID="{25EA503C-D474-44E6-A99C-C93157BF9720}">
  <ds:schemaRefs>
    <ds:schemaRef ds:uri="http://schemas.openxmlformats.org/officeDocument/2006/bibliography"/>
  </ds:schemaRefs>
</ds:datastoreItem>
</file>

<file path=customXml/itemProps12.xml><?xml version="1.0" encoding="utf-8"?>
<ds:datastoreItem xmlns:ds="http://schemas.openxmlformats.org/officeDocument/2006/customXml" ds:itemID="{03761BD6-644B-476B-BE19-B4E14701D2CA}">
  <ds:schemaRefs>
    <ds:schemaRef ds:uri="http://schemas.openxmlformats.org/officeDocument/2006/bibliography"/>
  </ds:schemaRefs>
</ds:datastoreItem>
</file>

<file path=customXml/itemProps13.xml><?xml version="1.0" encoding="utf-8"?>
<ds:datastoreItem xmlns:ds="http://schemas.openxmlformats.org/officeDocument/2006/customXml" ds:itemID="{FC9BF101-A758-4277-B79D-D9FF44D98DEB}">
  <ds:schemaRefs>
    <ds:schemaRef ds:uri="http://schemas.openxmlformats.org/officeDocument/2006/bibliography"/>
  </ds:schemaRefs>
</ds:datastoreItem>
</file>

<file path=customXml/itemProps14.xml><?xml version="1.0" encoding="utf-8"?>
<ds:datastoreItem xmlns:ds="http://schemas.openxmlformats.org/officeDocument/2006/customXml" ds:itemID="{4D9C5AEE-A25C-48CD-96D0-0AA29C68DBB0}">
  <ds:schemaRefs>
    <ds:schemaRef ds:uri="http://schemas.openxmlformats.org/officeDocument/2006/bibliography"/>
  </ds:schemaRefs>
</ds:datastoreItem>
</file>

<file path=customXml/itemProps15.xml><?xml version="1.0" encoding="utf-8"?>
<ds:datastoreItem xmlns:ds="http://schemas.openxmlformats.org/officeDocument/2006/customXml" ds:itemID="{BC07237C-EA7F-4E35-A72C-555675240435}">
  <ds:schemaRefs>
    <ds:schemaRef ds:uri="http://schemas.openxmlformats.org/officeDocument/2006/bibliography"/>
  </ds:schemaRefs>
</ds:datastoreItem>
</file>

<file path=customXml/itemProps16.xml><?xml version="1.0" encoding="utf-8"?>
<ds:datastoreItem xmlns:ds="http://schemas.openxmlformats.org/officeDocument/2006/customXml" ds:itemID="{1CB1A4DD-9458-4C8B-A12C-5FE5E086F552}">
  <ds:schemaRefs>
    <ds:schemaRef ds:uri="http://schemas.openxmlformats.org/officeDocument/2006/bibliography"/>
  </ds:schemaRefs>
</ds:datastoreItem>
</file>

<file path=customXml/itemProps17.xml><?xml version="1.0" encoding="utf-8"?>
<ds:datastoreItem xmlns:ds="http://schemas.openxmlformats.org/officeDocument/2006/customXml" ds:itemID="{25707AA1-0624-43EE-B45D-C8E3F1F814EC}">
  <ds:schemaRefs>
    <ds:schemaRef ds:uri="http://schemas.openxmlformats.org/officeDocument/2006/bibliography"/>
  </ds:schemaRefs>
</ds:datastoreItem>
</file>

<file path=customXml/itemProps18.xml><?xml version="1.0" encoding="utf-8"?>
<ds:datastoreItem xmlns:ds="http://schemas.openxmlformats.org/officeDocument/2006/customXml" ds:itemID="{67F44E48-9ADD-41EA-A9FD-1E135D416CBA}">
  <ds:schemaRefs>
    <ds:schemaRef ds:uri="http://schemas.openxmlformats.org/officeDocument/2006/bibliography"/>
  </ds:schemaRefs>
</ds:datastoreItem>
</file>

<file path=customXml/itemProps19.xml><?xml version="1.0" encoding="utf-8"?>
<ds:datastoreItem xmlns:ds="http://schemas.openxmlformats.org/officeDocument/2006/customXml" ds:itemID="{3D9EFA7C-723E-4E2F-A3E3-85A7C860774B}">
  <ds:schemaRefs>
    <ds:schemaRef ds:uri="http://schemas.openxmlformats.org/officeDocument/2006/bibliography"/>
  </ds:schemaRefs>
</ds:datastoreItem>
</file>

<file path=customXml/itemProps20.xml><?xml version="1.0" encoding="utf-8"?>
<ds:datastoreItem xmlns:ds="http://schemas.openxmlformats.org/officeDocument/2006/customXml" ds:itemID="{0FE1A0C1-BA7C-4796-8AB7-2A66952DED2B}">
  <ds:schemaRefs>
    <ds:schemaRef ds:uri="http://schemas.openxmlformats.org/officeDocument/2006/bibliography"/>
  </ds:schemaRefs>
</ds:datastoreItem>
</file>

<file path=customXml/itemProps21.xml><?xml version="1.0" encoding="utf-8"?>
<ds:datastoreItem xmlns:ds="http://schemas.openxmlformats.org/officeDocument/2006/customXml" ds:itemID="{65E6D426-2094-442B-B33A-F070A0B999D2}">
  <ds:schemaRefs>
    <ds:schemaRef ds:uri="http://schemas.openxmlformats.org/officeDocument/2006/bibliography"/>
  </ds:schemaRefs>
</ds:datastoreItem>
</file>

<file path=customXml/itemProps22.xml><?xml version="1.0" encoding="utf-8"?>
<ds:datastoreItem xmlns:ds="http://schemas.openxmlformats.org/officeDocument/2006/customXml" ds:itemID="{1D39E83D-F6D7-4BD6-B6C1-66537BE45A35}">
  <ds:schemaRefs>
    <ds:schemaRef ds:uri="http://schemas.openxmlformats.org/officeDocument/2006/bibliography"/>
  </ds:schemaRefs>
</ds:datastoreItem>
</file>

<file path=customXml/itemProps23.xml><?xml version="1.0" encoding="utf-8"?>
<ds:datastoreItem xmlns:ds="http://schemas.openxmlformats.org/officeDocument/2006/customXml" ds:itemID="{C265272B-AA11-44F6-A64E-84EE39F2923F}">
  <ds:schemaRefs>
    <ds:schemaRef ds:uri="http://schemas.openxmlformats.org/officeDocument/2006/bibliography"/>
  </ds:schemaRefs>
</ds:datastoreItem>
</file>

<file path=customXml/itemProps24.xml><?xml version="1.0" encoding="utf-8"?>
<ds:datastoreItem xmlns:ds="http://schemas.openxmlformats.org/officeDocument/2006/customXml" ds:itemID="{7245F6D1-8643-40DE-91A5-D9A6CB644374}">
  <ds:schemaRefs>
    <ds:schemaRef ds:uri="http://schemas.openxmlformats.org/officeDocument/2006/bibliography"/>
  </ds:schemaRefs>
</ds:datastoreItem>
</file>

<file path=customXml/itemProps25.xml><?xml version="1.0" encoding="utf-8"?>
<ds:datastoreItem xmlns:ds="http://schemas.openxmlformats.org/officeDocument/2006/customXml" ds:itemID="{7219CF16-BE6B-4834-B2DC-8AE119A5FBD2}">
  <ds:schemaRefs>
    <ds:schemaRef ds:uri="http://schemas.openxmlformats.org/officeDocument/2006/bibliography"/>
  </ds:schemaRefs>
</ds:datastoreItem>
</file>

<file path=customXml/itemProps26.xml><?xml version="1.0" encoding="utf-8"?>
<ds:datastoreItem xmlns:ds="http://schemas.openxmlformats.org/officeDocument/2006/customXml" ds:itemID="{D5E22D1D-960C-4609-95FC-F25D8C7BAF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82</Pages>
  <Words>40418</Words>
  <Characters>230386</Characters>
  <Application>Microsoft Office Word</Application>
  <DocSecurity>0</DocSecurity>
  <Lines>1919</Lines>
  <Paragraphs>540</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270264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Shapenko Vladimir</dc:creator>
  <cp:lastModifiedBy>RYuppa</cp:lastModifiedBy>
  <cp:revision>3</cp:revision>
  <cp:lastPrinted>2013-07-25T12:55:00Z</cp:lastPrinted>
  <dcterms:created xsi:type="dcterms:W3CDTF">2013-08-02T12:41:00Z</dcterms:created>
  <dcterms:modified xsi:type="dcterms:W3CDTF">2013-08-02T13:32:00Z</dcterms:modified>
</cp:coreProperties>
</file>