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5D4" w:rsidRPr="009345D4" w:rsidRDefault="009345D4" w:rsidP="009345D4">
      <w:pPr>
        <w:pStyle w:val="HTML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45D4">
        <w:rPr>
          <w:rFonts w:ascii="Times New Roman" w:hAnsi="Times New Roman" w:cs="Times New Roman"/>
          <w:b/>
          <w:sz w:val="28"/>
          <w:szCs w:val="28"/>
        </w:rPr>
        <w:t>Вопрос 1</w:t>
      </w:r>
    </w:p>
    <w:p w:rsidR="009345D4" w:rsidRPr="009345D4" w:rsidRDefault="009345D4" w:rsidP="009345D4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345D4">
        <w:rPr>
          <w:rFonts w:ascii="Times New Roman" w:hAnsi="Times New Roman" w:cs="Times New Roman"/>
          <w:sz w:val="28"/>
          <w:szCs w:val="28"/>
        </w:rPr>
        <w:t>В</w:t>
      </w:r>
      <w:r w:rsidRPr="009345D4">
        <w:rPr>
          <w:rFonts w:ascii="Times New Roman" w:hAnsi="Times New Roman" w:cs="Times New Roman"/>
          <w:sz w:val="28"/>
          <w:szCs w:val="28"/>
        </w:rPr>
        <w:t>озможно</w:t>
      </w:r>
      <w:proofErr w:type="gramEnd"/>
      <w:r w:rsidRPr="009345D4">
        <w:rPr>
          <w:rFonts w:ascii="Times New Roman" w:hAnsi="Times New Roman" w:cs="Times New Roman"/>
          <w:sz w:val="28"/>
          <w:szCs w:val="28"/>
        </w:rPr>
        <w:t xml:space="preserve"> ли получить в каком-либо виде оглавления этих документов?</w:t>
      </w:r>
    </w:p>
    <w:p w:rsidR="009345D4" w:rsidRPr="009345D4" w:rsidRDefault="009345D4" w:rsidP="009345D4">
      <w:pPr>
        <w:pStyle w:val="HTML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45D4">
        <w:rPr>
          <w:rFonts w:ascii="Times New Roman" w:hAnsi="Times New Roman" w:cs="Times New Roman"/>
          <w:b/>
          <w:sz w:val="28"/>
          <w:szCs w:val="28"/>
        </w:rPr>
        <w:t>Ответ.</w:t>
      </w:r>
    </w:p>
    <w:p w:rsidR="009345D4" w:rsidRPr="009345D4" w:rsidRDefault="009345D4" w:rsidP="009345D4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  <w:r w:rsidRPr="009345D4">
        <w:rPr>
          <w:rFonts w:ascii="Times New Roman" w:hAnsi="Times New Roman" w:cs="Times New Roman"/>
          <w:sz w:val="28"/>
          <w:szCs w:val="28"/>
        </w:rPr>
        <w:t xml:space="preserve">Оглавление документов </w:t>
      </w:r>
      <w:proofErr w:type="gramStart"/>
      <w:r w:rsidRPr="009345D4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Pr="009345D4">
        <w:rPr>
          <w:rFonts w:ascii="Times New Roman" w:hAnsi="Times New Roman" w:cs="Times New Roman"/>
          <w:sz w:val="28"/>
          <w:szCs w:val="28"/>
        </w:rPr>
        <w:t xml:space="preserve"> в двух файлах: Оглавление </w:t>
      </w:r>
      <w:r w:rsidRPr="009345D4">
        <w:rPr>
          <w:rFonts w:ascii="Times New Roman" w:hAnsi="Times New Roman" w:cs="Times New Roman"/>
          <w:sz w:val="28"/>
          <w:szCs w:val="28"/>
          <w:lang w:val="en-US"/>
        </w:rPr>
        <w:t>CISCO</w:t>
      </w:r>
      <w:r w:rsidRPr="009345D4">
        <w:rPr>
          <w:rFonts w:ascii="Times New Roman" w:hAnsi="Times New Roman" w:cs="Times New Roman"/>
          <w:sz w:val="28"/>
          <w:szCs w:val="28"/>
        </w:rPr>
        <w:t xml:space="preserve"> 1 и </w:t>
      </w:r>
      <w:r w:rsidRPr="009345D4">
        <w:rPr>
          <w:rFonts w:ascii="Times New Roman" w:hAnsi="Times New Roman" w:cs="Times New Roman"/>
          <w:sz w:val="28"/>
          <w:szCs w:val="28"/>
        </w:rPr>
        <w:t xml:space="preserve">Оглавление </w:t>
      </w:r>
      <w:r w:rsidRPr="009345D4">
        <w:rPr>
          <w:rFonts w:ascii="Times New Roman" w:hAnsi="Times New Roman" w:cs="Times New Roman"/>
          <w:sz w:val="28"/>
          <w:szCs w:val="28"/>
          <w:lang w:val="en-US"/>
        </w:rPr>
        <w:t>CISCO</w:t>
      </w:r>
      <w:r w:rsidRPr="009345D4">
        <w:rPr>
          <w:rFonts w:ascii="Times New Roman" w:hAnsi="Times New Roman" w:cs="Times New Roman"/>
          <w:sz w:val="28"/>
          <w:szCs w:val="28"/>
        </w:rPr>
        <w:t xml:space="preserve"> </w:t>
      </w:r>
      <w:r w:rsidRPr="009345D4">
        <w:rPr>
          <w:rFonts w:ascii="Times New Roman" w:hAnsi="Times New Roman" w:cs="Times New Roman"/>
          <w:sz w:val="28"/>
          <w:szCs w:val="28"/>
        </w:rPr>
        <w:t>2.</w:t>
      </w:r>
    </w:p>
    <w:p w:rsidR="009345D4" w:rsidRPr="009345D4" w:rsidRDefault="009345D4" w:rsidP="009345D4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</w:p>
    <w:p w:rsidR="009345D4" w:rsidRPr="009345D4" w:rsidRDefault="009345D4" w:rsidP="009345D4">
      <w:pPr>
        <w:pStyle w:val="HTML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45D4">
        <w:rPr>
          <w:rFonts w:ascii="Times New Roman" w:hAnsi="Times New Roman" w:cs="Times New Roman"/>
          <w:b/>
          <w:sz w:val="28"/>
          <w:szCs w:val="28"/>
        </w:rPr>
        <w:t>Вопрос 2</w:t>
      </w:r>
    </w:p>
    <w:p w:rsidR="009345D4" w:rsidRPr="009345D4" w:rsidRDefault="009345D4" w:rsidP="009345D4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  <w:r w:rsidRPr="009345D4">
        <w:rPr>
          <w:rFonts w:ascii="Times New Roman" w:hAnsi="Times New Roman" w:cs="Times New Roman"/>
          <w:sz w:val="28"/>
          <w:szCs w:val="28"/>
        </w:rPr>
        <w:t>Просим Вас подтвердить, что третичные узлы не входят в объем проектирования данного конкурса и будут рассматриваться отдельно.</w:t>
      </w:r>
    </w:p>
    <w:p w:rsidR="009345D4" w:rsidRPr="009345D4" w:rsidRDefault="009345D4" w:rsidP="009345D4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  <w:r w:rsidRPr="009345D4">
        <w:rPr>
          <w:rFonts w:ascii="Times New Roman" w:hAnsi="Times New Roman" w:cs="Times New Roman"/>
          <w:sz w:val="28"/>
          <w:szCs w:val="28"/>
        </w:rPr>
        <w:t>И если все же входят, то необходимо понимать хотя бы приблизительное их количество/порядок.</w:t>
      </w:r>
    </w:p>
    <w:p w:rsidR="009345D4" w:rsidRPr="009345D4" w:rsidRDefault="009345D4" w:rsidP="009345D4">
      <w:pPr>
        <w:pStyle w:val="HTML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45D4">
        <w:rPr>
          <w:rFonts w:ascii="Times New Roman" w:hAnsi="Times New Roman" w:cs="Times New Roman"/>
          <w:b/>
          <w:sz w:val="28"/>
          <w:szCs w:val="28"/>
        </w:rPr>
        <w:t>Ответ</w:t>
      </w:r>
    </w:p>
    <w:p w:rsidR="009345D4" w:rsidRPr="009345D4" w:rsidRDefault="009345D4" w:rsidP="009345D4">
      <w:pPr>
        <w:pStyle w:val="HTML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345D4">
        <w:rPr>
          <w:rFonts w:ascii="Times New Roman" w:hAnsi="Times New Roman" w:cs="Times New Roman"/>
          <w:color w:val="auto"/>
          <w:sz w:val="28"/>
          <w:szCs w:val="28"/>
        </w:rPr>
        <w:t>По третичным узлам подтвержда</w:t>
      </w:r>
      <w:r w:rsidRPr="009345D4">
        <w:rPr>
          <w:rFonts w:ascii="Times New Roman" w:hAnsi="Times New Roman" w:cs="Times New Roman"/>
          <w:color w:val="auto"/>
          <w:sz w:val="28"/>
          <w:szCs w:val="28"/>
        </w:rPr>
        <w:t>ем</w:t>
      </w:r>
      <w:r w:rsidRPr="009345D4">
        <w:rPr>
          <w:rFonts w:ascii="Times New Roman" w:hAnsi="Times New Roman" w:cs="Times New Roman"/>
          <w:color w:val="auto"/>
          <w:sz w:val="28"/>
          <w:szCs w:val="28"/>
        </w:rPr>
        <w:t>. Если будут проектироваться – рассмотрим как отдельную задачу.</w:t>
      </w:r>
    </w:p>
    <w:p w:rsidR="00231CEE" w:rsidRPr="009345D4" w:rsidRDefault="00231CEE" w:rsidP="009345D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31CEE" w:rsidRPr="009345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5D4"/>
    <w:rsid w:val="000E0C0A"/>
    <w:rsid w:val="00231CEE"/>
    <w:rsid w:val="004302DD"/>
    <w:rsid w:val="009345D4"/>
    <w:rsid w:val="00EA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9345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color w:val="00000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9345D4"/>
    <w:rPr>
      <w:rFonts w:ascii="Courier New" w:hAnsi="Courier New" w:cs="Courier New"/>
      <w:color w:val="000000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9345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color w:val="00000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9345D4"/>
    <w:rPr>
      <w:rFonts w:ascii="Courier New" w:hAnsi="Courier New" w:cs="Courier New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534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1</cp:revision>
  <dcterms:created xsi:type="dcterms:W3CDTF">2013-08-20T06:49:00Z</dcterms:created>
  <dcterms:modified xsi:type="dcterms:W3CDTF">2013-08-20T06:55:00Z</dcterms:modified>
</cp:coreProperties>
</file>