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C83EC5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10</w:t>
      </w:r>
      <w:r w:rsidR="00C83EC5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C83EC5" w:rsidRPr="00C83EC5">
        <w:rPr>
          <w:b/>
          <w:bCs/>
          <w:iCs/>
          <w:sz w:val="28"/>
          <w:szCs w:val="28"/>
          <w:lang w:val="ru-RU" w:eastAsia="ru-RU"/>
        </w:rPr>
        <w:t>рамочного договора поставки расходных материалов для оргтехники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83EC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2013-07-25T12:23:00Z</dcterms:created>
  <dcterms:modified xsi:type="dcterms:W3CDTF">2013-07-25T13:05:00Z</dcterms:modified>
</cp:coreProperties>
</file>