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72B3C" w:rsidP="00672B3C">
      <w:pPr>
        <w:jc w:val="center"/>
        <w:rPr>
          <w:sz w:val="28"/>
          <w:szCs w:val="28"/>
          <w:lang w:val="ru-RU"/>
        </w:rPr>
      </w:pP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575F41">
        <w:rPr>
          <w:b/>
          <w:bCs/>
          <w:sz w:val="28"/>
          <w:szCs w:val="28"/>
          <w:lang w:val="ru-RU"/>
        </w:rPr>
        <w:t>7</w:t>
      </w:r>
      <w:r w:rsidR="00AD1752">
        <w:rPr>
          <w:b/>
          <w:bCs/>
          <w:sz w:val="28"/>
          <w:szCs w:val="28"/>
          <w:lang w:val="ru-RU"/>
        </w:rPr>
        <w:t>5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575F41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324DA6">
        <w:rPr>
          <w:b/>
          <w:bCs/>
          <w:sz w:val="28"/>
          <w:szCs w:val="28"/>
          <w:lang w:val="ru-RU"/>
        </w:rPr>
        <w:t>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открытого </w:t>
      </w:r>
      <w:r w:rsidR="00324DA6">
        <w:rPr>
          <w:b/>
          <w:sz w:val="28"/>
          <w:szCs w:val="28"/>
          <w:lang w:val="ru-RU"/>
        </w:rPr>
        <w:t xml:space="preserve">запроса предложений на право заключения договора </w:t>
      </w:r>
    </w:p>
    <w:p w:rsidR="005220CA" w:rsidRPr="00575F41" w:rsidRDefault="00324DA6" w:rsidP="00324DA6">
      <w:pPr>
        <w:jc w:val="center"/>
        <w:rPr>
          <w:rFonts w:eastAsia="Calibri"/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</w:t>
      </w:r>
      <w:r w:rsidR="00AD1752">
        <w:rPr>
          <w:b/>
          <w:sz w:val="28"/>
          <w:szCs w:val="28"/>
          <w:lang w:val="ru-RU"/>
        </w:rPr>
        <w:t>р</w:t>
      </w:r>
      <w:r w:rsidR="00AD1752" w:rsidRPr="00AD1752">
        <w:rPr>
          <w:b/>
          <w:sz w:val="28"/>
          <w:szCs w:val="28"/>
          <w:lang w:val="ru-RU"/>
        </w:rPr>
        <w:t>азработк</w:t>
      </w:r>
      <w:r w:rsidR="00AD1752">
        <w:rPr>
          <w:b/>
          <w:sz w:val="28"/>
          <w:szCs w:val="28"/>
          <w:lang w:val="ru-RU"/>
        </w:rPr>
        <w:t>у</w:t>
      </w:r>
      <w:r w:rsidR="00AD1752" w:rsidRPr="00AD1752">
        <w:rPr>
          <w:b/>
          <w:sz w:val="28"/>
          <w:szCs w:val="28"/>
          <w:lang w:val="ru-RU"/>
        </w:rPr>
        <w:t xml:space="preserve"> проекта реконструкции по проекту "Поликлиника"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«13» сентября  2012 года № 88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.com</w:t>
        </w:r>
      </w:hyperlink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</w:t>
      </w:r>
      <w:r w:rsidR="005220CA" w:rsidRPr="005220CA">
        <w:rPr>
          <w:rFonts w:ascii="Times New Roman" w:hAnsi="Times New Roman" w:cs="Times New Roman"/>
          <w:sz w:val="28"/>
          <w:szCs w:val="28"/>
        </w:rPr>
        <w:lastRenderedPageBreak/>
        <w:t>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131208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575F41">
        <w:rPr>
          <w:rFonts w:ascii="Times New Roman" w:hAnsi="Times New Roman" w:cs="Times New Roman"/>
          <w:sz w:val="28"/>
          <w:szCs w:val="28"/>
        </w:rPr>
        <w:t>Калашников Сергей</w:t>
      </w:r>
      <w:r w:rsidR="00131208">
        <w:rPr>
          <w:rFonts w:ascii="Times New Roman" w:hAnsi="Times New Roman" w:cs="Times New Roman"/>
          <w:sz w:val="28"/>
          <w:szCs w:val="28"/>
        </w:rPr>
        <w:t xml:space="preserve"> </w:t>
      </w:r>
      <w:r w:rsidR="006417EC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Pr="005220CA">
        <w:rPr>
          <w:rFonts w:ascii="Times New Roman" w:hAnsi="Times New Roman" w:cs="Times New Roman"/>
          <w:sz w:val="28"/>
          <w:szCs w:val="28"/>
        </w:rPr>
        <w:t>–</w:t>
      </w:r>
      <w:r w:rsidR="00B73847">
        <w:rPr>
          <w:rFonts w:ascii="Times New Roman" w:hAnsi="Times New Roman" w:cs="Times New Roman"/>
          <w:sz w:val="28"/>
          <w:szCs w:val="28"/>
        </w:rPr>
        <w:t xml:space="preserve"> </w:t>
      </w:r>
      <w:r w:rsidR="001106DE" w:rsidRPr="00484D28">
        <w:rPr>
          <w:rFonts w:ascii="Times New Roman" w:hAnsi="Times New Roman" w:cs="Times New Roman"/>
          <w:color w:val="FF0000"/>
          <w:sz w:val="28"/>
          <w:szCs w:val="28"/>
        </w:rPr>
        <w:t>8 (985) 299-81-46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AD1752" w:rsidRPr="00AD1752" w:rsidRDefault="00AD1752" w:rsidP="00AD1752">
      <w:pPr>
        <w:pStyle w:val="af0"/>
        <w:numPr>
          <w:ilvl w:val="0"/>
          <w:numId w:val="47"/>
        </w:numPr>
        <w:spacing w:after="12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1752">
        <w:rPr>
          <w:rFonts w:ascii="Times New Roman" w:hAnsi="Times New Roman" w:cs="Times New Roman"/>
          <w:sz w:val="28"/>
          <w:szCs w:val="28"/>
        </w:rPr>
        <w:t>разработка проекта реконструкции;</w:t>
      </w:r>
    </w:p>
    <w:p w:rsidR="00AD1752" w:rsidRPr="00AD1752" w:rsidRDefault="00AD1752" w:rsidP="00AD1752">
      <w:pPr>
        <w:pStyle w:val="af0"/>
        <w:numPr>
          <w:ilvl w:val="0"/>
          <w:numId w:val="47"/>
        </w:numPr>
        <w:spacing w:after="12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1752">
        <w:rPr>
          <w:rFonts w:ascii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похождении экспертизы.</w:t>
      </w:r>
    </w:p>
    <w:p w:rsidR="00AD1752" w:rsidRPr="00AD1752" w:rsidRDefault="00AD1752" w:rsidP="00AD1752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AD1752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1 163 048</w:t>
      </w:r>
      <w:r w:rsidR="001106DE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>29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один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сто шестьдесят три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сорок во</w:t>
      </w:r>
      <w:r w:rsidR="001106DE">
        <w:rPr>
          <w:rFonts w:ascii="Times New Roman" w:eastAsia="Calibri" w:hAnsi="Times New Roman" w:cs="Times New Roman"/>
          <w:sz w:val="28"/>
          <w:szCs w:val="28"/>
        </w:rPr>
        <w:t>семь</w:t>
      </w:r>
      <w:r w:rsidR="00575F41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 w:rsidR="004371E1">
        <w:rPr>
          <w:rFonts w:ascii="Times New Roman" w:eastAsia="Calibri" w:hAnsi="Times New Roman" w:cs="Times New Roman"/>
          <w:sz w:val="28"/>
          <w:szCs w:val="28"/>
        </w:rPr>
        <w:t>29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копе</w:t>
      </w:r>
      <w:r w:rsidR="004371E1">
        <w:rPr>
          <w:rFonts w:ascii="Times New Roman" w:eastAsia="Calibri" w:hAnsi="Times New Roman" w:cs="Times New Roman"/>
          <w:sz w:val="28"/>
          <w:szCs w:val="28"/>
        </w:rPr>
        <w:t>ек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5820ED" w:rsidRDefault="009C1B6B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5820ED" w:rsidRDefault="00495222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выполнения </w:t>
      </w:r>
      <w:r w:rsidR="00575F41">
        <w:rPr>
          <w:rFonts w:ascii="Times New Roman" w:hAnsi="Times New Roman" w:cs="Times New Roman"/>
          <w:sz w:val="28"/>
          <w:szCs w:val="28"/>
        </w:rPr>
        <w:t xml:space="preserve">работ </w:t>
      </w:r>
      <w:r w:rsidR="00324DA6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120 календарных дней</w:t>
      </w:r>
      <w:r w:rsidR="00575F41">
        <w:rPr>
          <w:rFonts w:ascii="Times New Roman" w:hAnsi="Times New Roman" w:cs="Times New Roman"/>
          <w:sz w:val="28"/>
          <w:szCs w:val="28"/>
        </w:rPr>
        <w:t>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575F41" w:rsidRPr="00575F41" w:rsidRDefault="00575F41" w:rsidP="00575F41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F41">
        <w:rPr>
          <w:rFonts w:ascii="Times New Roman" w:eastAsia="Calibri" w:hAnsi="Times New Roman" w:cs="Times New Roman"/>
          <w:sz w:val="28"/>
          <w:szCs w:val="28"/>
        </w:rPr>
        <w:t>Функциональные характеристики (потребительские свойства), качественные характеристики товара или качество технического предложения (при проведении Процедуры закупки на выполнение работ, оказание услуг):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75F41">
        <w:rPr>
          <w:rFonts w:ascii="Times New Roman" w:eastAsia="Calibri" w:hAnsi="Times New Roman" w:cs="Times New Roman"/>
          <w:sz w:val="28"/>
          <w:szCs w:val="28"/>
        </w:rPr>
        <w:t>Качество предложенной концепции, соответствие предложенной концепции требованиям Технического Задания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FF1A5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FF1A57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1A57">
        <w:rPr>
          <w:rFonts w:ascii="Times New Roman" w:hAnsi="Times New Roman" w:cs="Times New Roman"/>
          <w:sz w:val="28"/>
          <w:szCs w:val="28"/>
        </w:rPr>
        <w:t>«</w:t>
      </w:r>
      <w:r w:rsidR="0089180B" w:rsidRPr="00FF1A57">
        <w:rPr>
          <w:rFonts w:ascii="Times New Roman" w:hAnsi="Times New Roman" w:cs="Times New Roman"/>
          <w:sz w:val="28"/>
          <w:szCs w:val="28"/>
        </w:rPr>
        <w:t>8</w:t>
      </w:r>
      <w:r w:rsidRPr="00FF1A57">
        <w:rPr>
          <w:rFonts w:ascii="Times New Roman" w:hAnsi="Times New Roman" w:cs="Times New Roman"/>
          <w:sz w:val="28"/>
          <w:szCs w:val="28"/>
        </w:rPr>
        <w:t>»</w:t>
      </w:r>
      <w:r w:rsidR="00CB76FF" w:rsidRPr="00FF1A57">
        <w:rPr>
          <w:rFonts w:ascii="Times New Roman" w:hAnsi="Times New Roman" w:cs="Times New Roman"/>
          <w:sz w:val="28"/>
          <w:szCs w:val="28"/>
        </w:rPr>
        <w:t xml:space="preserve"> </w:t>
      </w:r>
      <w:r w:rsidR="00495222" w:rsidRPr="00FF1A57">
        <w:rPr>
          <w:rFonts w:ascii="Times New Roman" w:hAnsi="Times New Roman" w:cs="Times New Roman"/>
          <w:sz w:val="28"/>
          <w:szCs w:val="28"/>
        </w:rPr>
        <w:t>августа</w:t>
      </w:r>
      <w:r w:rsidRPr="00FF1A57">
        <w:rPr>
          <w:rFonts w:ascii="Times New Roman" w:hAnsi="Times New Roman" w:cs="Times New Roman"/>
          <w:sz w:val="28"/>
          <w:szCs w:val="28"/>
        </w:rPr>
        <w:t xml:space="preserve"> 201</w:t>
      </w:r>
      <w:r w:rsidR="00DC65FA" w:rsidRPr="00FF1A57">
        <w:rPr>
          <w:rFonts w:ascii="Times New Roman" w:hAnsi="Times New Roman" w:cs="Times New Roman"/>
          <w:sz w:val="28"/>
          <w:szCs w:val="28"/>
        </w:rPr>
        <w:t>3</w:t>
      </w:r>
      <w:r w:rsidRPr="00FF1A57">
        <w:rPr>
          <w:rFonts w:ascii="Times New Roman" w:hAnsi="Times New Roman" w:cs="Times New Roman"/>
          <w:sz w:val="28"/>
          <w:szCs w:val="28"/>
        </w:rPr>
        <w:t xml:space="preserve"> года в 1</w:t>
      </w:r>
      <w:r w:rsidR="00131208" w:rsidRPr="00FF1A57">
        <w:rPr>
          <w:rFonts w:ascii="Times New Roman" w:hAnsi="Times New Roman" w:cs="Times New Roman"/>
          <w:sz w:val="28"/>
          <w:szCs w:val="28"/>
        </w:rPr>
        <w:t>8</w:t>
      </w:r>
      <w:r w:rsidRPr="00FF1A57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FF1A57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>, подъезд 9, этаж 24</w:t>
      </w:r>
      <w:r w:rsidRPr="00FF1A57">
        <w:rPr>
          <w:rFonts w:ascii="Times New Roman" w:hAnsi="Times New Roman" w:cs="Times New Roman"/>
          <w:sz w:val="28"/>
          <w:szCs w:val="28"/>
        </w:rPr>
        <w:t>, «</w:t>
      </w:r>
      <w:r w:rsidR="0089180B" w:rsidRPr="00FF1A57">
        <w:rPr>
          <w:rFonts w:ascii="Times New Roman" w:hAnsi="Times New Roman" w:cs="Times New Roman"/>
          <w:sz w:val="28"/>
          <w:szCs w:val="28"/>
        </w:rPr>
        <w:t>9</w:t>
      </w:r>
      <w:r w:rsidRPr="00FF1A57">
        <w:rPr>
          <w:rFonts w:ascii="Times New Roman" w:hAnsi="Times New Roman" w:cs="Times New Roman"/>
          <w:sz w:val="28"/>
          <w:szCs w:val="28"/>
        </w:rPr>
        <w:t xml:space="preserve">» </w:t>
      </w:r>
      <w:r w:rsidR="00495222" w:rsidRPr="00FF1A57">
        <w:rPr>
          <w:rFonts w:ascii="Times New Roman" w:hAnsi="Times New Roman" w:cs="Times New Roman"/>
          <w:sz w:val="28"/>
          <w:szCs w:val="28"/>
        </w:rPr>
        <w:t>августа</w:t>
      </w:r>
      <w:r w:rsidR="005820ED" w:rsidRPr="00FF1A57">
        <w:rPr>
          <w:rFonts w:ascii="Times New Roman" w:hAnsi="Times New Roman" w:cs="Times New Roman"/>
          <w:sz w:val="28"/>
          <w:szCs w:val="28"/>
        </w:rPr>
        <w:t xml:space="preserve"> 201</w:t>
      </w:r>
      <w:r w:rsidR="00DC65FA" w:rsidRPr="00FF1A57">
        <w:rPr>
          <w:rFonts w:ascii="Times New Roman" w:hAnsi="Times New Roman" w:cs="Times New Roman"/>
          <w:sz w:val="28"/>
          <w:szCs w:val="28"/>
        </w:rPr>
        <w:t>3</w:t>
      </w:r>
      <w:r w:rsidR="005820ED" w:rsidRPr="00FF1A57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FF1A57">
        <w:rPr>
          <w:rFonts w:ascii="Times New Roman" w:hAnsi="Times New Roman" w:cs="Times New Roman"/>
          <w:sz w:val="28"/>
          <w:szCs w:val="28"/>
        </w:rPr>
        <w:t>.</w:t>
      </w:r>
    </w:p>
    <w:p w:rsidR="00654992" w:rsidRPr="00FF1A57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495222">
        <w:rPr>
          <w:rFonts w:ascii="Times New Roman" w:hAnsi="Times New Roman" w:cs="Times New Roman"/>
          <w:sz w:val="28"/>
          <w:szCs w:val="28"/>
        </w:rPr>
        <w:t>2</w:t>
      </w:r>
      <w:r w:rsidR="0089180B">
        <w:rPr>
          <w:rFonts w:ascii="Times New Roman" w:hAnsi="Times New Roman" w:cs="Times New Roman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495222">
        <w:rPr>
          <w:rFonts w:ascii="Times New Roman" w:hAnsi="Times New Roman" w:cs="Times New Roman"/>
          <w:sz w:val="28"/>
          <w:szCs w:val="28"/>
        </w:rPr>
        <w:t>августа</w:t>
      </w:r>
      <w:r w:rsidR="009110B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DC65FA" w:rsidRPr="0048603F">
        <w:rPr>
          <w:rFonts w:ascii="Times New Roman" w:hAnsi="Times New Roman" w:cs="Times New Roman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965223B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256248E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7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2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2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B075A59"/>
    <w:multiLevelType w:val="hybridMultilevel"/>
    <w:tmpl w:val="9BD230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87316E"/>
    <w:multiLevelType w:val="hybridMultilevel"/>
    <w:tmpl w:val="0C5ED52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8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9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3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3"/>
  </w:num>
  <w:num w:numId="2">
    <w:abstractNumId w:val="28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0"/>
  </w:num>
  <w:num w:numId="6">
    <w:abstractNumId w:val="7"/>
  </w:num>
  <w:num w:numId="7">
    <w:abstractNumId w:val="0"/>
  </w:num>
  <w:num w:numId="8">
    <w:abstractNumId w:val="4"/>
  </w:num>
  <w:num w:numId="9">
    <w:abstractNumId w:val="3"/>
  </w:num>
  <w:num w:numId="10">
    <w:abstractNumId w:val="10"/>
  </w:num>
  <w:num w:numId="11">
    <w:abstractNumId w:val="14"/>
  </w:num>
  <w:num w:numId="12">
    <w:abstractNumId w:val="11"/>
  </w:num>
  <w:num w:numId="13">
    <w:abstractNumId w:val="12"/>
  </w:num>
  <w:num w:numId="14">
    <w:abstractNumId w:val="6"/>
  </w:num>
  <w:num w:numId="15">
    <w:abstractNumId w:val="27"/>
  </w:num>
  <w:num w:numId="16">
    <w:abstractNumId w:val="24"/>
  </w:num>
  <w:num w:numId="17">
    <w:abstractNumId w:val="19"/>
  </w:num>
  <w:num w:numId="18">
    <w:abstractNumId w:val="2"/>
  </w:num>
  <w:num w:numId="19">
    <w:abstractNumId w:val="35"/>
  </w:num>
  <w:num w:numId="20">
    <w:abstractNumId w:val="41"/>
  </w:num>
  <w:num w:numId="21">
    <w:abstractNumId w:val="32"/>
  </w:num>
  <w:num w:numId="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8"/>
  </w:num>
  <w:num w:numId="27">
    <w:abstractNumId w:val="36"/>
  </w:num>
  <w:num w:numId="28">
    <w:abstractNumId w:val="38"/>
  </w:num>
  <w:num w:numId="29">
    <w:abstractNumId w:val="20"/>
  </w:num>
  <w:num w:numId="30">
    <w:abstractNumId w:val="42"/>
  </w:num>
  <w:num w:numId="31">
    <w:abstractNumId w:val="31"/>
  </w:num>
  <w:num w:numId="32">
    <w:abstractNumId w:val="23"/>
  </w:num>
  <w:num w:numId="33">
    <w:abstractNumId w:val="25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7"/>
  </w:num>
  <w:num w:numId="37">
    <w:abstractNumId w:val="30"/>
  </w:num>
  <w:num w:numId="38">
    <w:abstractNumId w:val="37"/>
  </w:num>
  <w:num w:numId="39">
    <w:abstractNumId w:val="22"/>
  </w:num>
  <w:num w:numId="40">
    <w:abstractNumId w:val="8"/>
  </w:num>
  <w:num w:numId="41">
    <w:abstractNumId w:val="21"/>
  </w:num>
  <w:num w:numId="42">
    <w:abstractNumId w:val="15"/>
  </w:num>
  <w:num w:numId="43">
    <w:abstractNumId w:val="34"/>
  </w:num>
  <w:num w:numId="44">
    <w:abstractNumId w:val="9"/>
  </w:num>
  <w:num w:numId="45">
    <w:abstractNumId w:val="5"/>
  </w:num>
  <w:num w:numId="46">
    <w:abstractNumId w:val="43"/>
  </w:num>
  <w:num w:numId="47">
    <w:abstractNumId w:val="3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8576E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371E1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222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180B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A3BEB"/>
    <w:rsid w:val="00AB743D"/>
    <w:rsid w:val="00AC7BAD"/>
    <w:rsid w:val="00AC7EF1"/>
    <w:rsid w:val="00AD175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3847"/>
    <w:rsid w:val="00B77B99"/>
    <w:rsid w:val="00BA4C23"/>
    <w:rsid w:val="00BB01DA"/>
    <w:rsid w:val="00BB644E"/>
    <w:rsid w:val="00BD134F"/>
    <w:rsid w:val="00BD3852"/>
    <w:rsid w:val="00BD3C86"/>
    <w:rsid w:val="00BD5F51"/>
    <w:rsid w:val="00BF005F"/>
    <w:rsid w:val="00BF3DA4"/>
    <w:rsid w:val="00C024E5"/>
    <w:rsid w:val="00C12BE8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1A5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kzakupki@sk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B7D3A5-AB07-43DD-AC16-2DB67AD1F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4867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25</cp:revision>
  <cp:lastPrinted>2013-02-19T14:10:00Z</cp:lastPrinted>
  <dcterms:created xsi:type="dcterms:W3CDTF">2013-02-20T06:02:00Z</dcterms:created>
  <dcterms:modified xsi:type="dcterms:W3CDTF">2013-07-25T14:51:00Z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