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424F4">
      <w:pPr>
        <w:ind w:left="5279"/>
        <w:jc w:val="right"/>
        <w:rPr>
          <w:b/>
        </w:rPr>
      </w:pPr>
    </w:p>
    <w:p w:rsidR="00932E11" w:rsidRDefault="00932E11" w:rsidP="00B424F4">
      <w:pPr>
        <w:ind w:left="5279"/>
        <w:jc w:val="right"/>
        <w:rPr>
          <w:b/>
        </w:rPr>
      </w:pPr>
    </w:p>
    <w:p w:rsidR="00307757" w:rsidRDefault="00307757" w:rsidP="00B424F4">
      <w:pPr>
        <w:ind w:left="5279"/>
        <w:jc w:val="right"/>
        <w:rPr>
          <w:b/>
        </w:rPr>
      </w:pPr>
    </w:p>
    <w:p w:rsidR="00307757" w:rsidRDefault="00307757" w:rsidP="00B424F4">
      <w:pPr>
        <w:ind w:left="5279"/>
        <w:jc w:val="right"/>
        <w:rPr>
          <w:b/>
        </w:rPr>
      </w:pPr>
    </w:p>
    <w:p w:rsidR="00932E11" w:rsidRDefault="00932E11" w:rsidP="00B424F4">
      <w:pPr>
        <w:ind w:left="5279"/>
        <w:jc w:val="right"/>
        <w:rPr>
          <w:b/>
        </w:rPr>
      </w:pPr>
    </w:p>
    <w:p w:rsidR="002D7E0C" w:rsidRDefault="002D7E0C" w:rsidP="00CA2EC0">
      <w:pPr>
        <w:ind w:left="5279"/>
        <w:jc w:val="center"/>
        <w:rPr>
          <w:b/>
          <w:lang w:val="en-US"/>
        </w:rPr>
      </w:pPr>
    </w:p>
    <w:p w:rsidR="00CA2EC0" w:rsidRDefault="00CA2EC0" w:rsidP="00CA2EC0">
      <w:pPr>
        <w:ind w:left="5279"/>
        <w:jc w:val="center"/>
        <w:rPr>
          <w:b/>
          <w:lang w:val="en-US"/>
        </w:rPr>
      </w:pPr>
    </w:p>
    <w:p w:rsidR="00CA2EC0" w:rsidRPr="00CA2EC0" w:rsidRDefault="00CA2EC0" w:rsidP="00CA2EC0">
      <w:pPr>
        <w:ind w:left="5279"/>
        <w:jc w:val="center"/>
        <w:rPr>
          <w:rFonts w:eastAsia="Calibri"/>
          <w:sz w:val="28"/>
          <w:szCs w:val="28"/>
          <w:lang w:val="en-US"/>
        </w:rPr>
      </w:pPr>
      <w:bookmarkStart w:id="0" w:name="_GoBack"/>
      <w:bookmarkEnd w:id="0"/>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4F747B" w:rsidRDefault="004F747B" w:rsidP="00B424F4">
      <w:pPr>
        <w:jc w:val="center"/>
        <w:rPr>
          <w:b/>
          <w:sz w:val="28"/>
          <w:szCs w:val="28"/>
          <w:u w:val="single"/>
        </w:rPr>
      </w:pPr>
      <w:r>
        <w:rPr>
          <w:b/>
          <w:sz w:val="28"/>
          <w:szCs w:val="28"/>
          <w:u w:val="single"/>
        </w:rPr>
        <w:t>ПРОЦЕДУРЫ ЗАКУПКИ</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НА </w:t>
      </w:r>
    </w:p>
    <w:p w:rsidR="002D7E0C" w:rsidRPr="00257118" w:rsidRDefault="00B20A2E" w:rsidP="00B424F4">
      <w:pPr>
        <w:jc w:val="center"/>
        <w:rPr>
          <w:b/>
          <w:sz w:val="28"/>
          <w:szCs w:val="28"/>
        </w:rPr>
      </w:pPr>
      <w:r w:rsidRPr="00B20A2E">
        <w:rPr>
          <w:b/>
          <w:sz w:val="28"/>
          <w:szCs w:val="28"/>
        </w:rPr>
        <w:t>выполнение строительно-монтажных, пусконаладочных работ и ввод в эксплуатацию объектов "Внутригородские системы инженерно-технического обеспечения, комплексное благоустройство и озеленение Инновационного центра «Сколково»</w:t>
      </w:r>
    </w:p>
    <w:p w:rsidR="00E02330" w:rsidRDefault="00E02330" w:rsidP="00B424F4">
      <w:pPr>
        <w:jc w:val="center"/>
        <w:rPr>
          <w:sz w:val="22"/>
          <w:szCs w:val="20"/>
        </w:rPr>
      </w:pPr>
    </w:p>
    <w:p w:rsidR="002D7E0C" w:rsidRDefault="00DB00AD" w:rsidP="00B424F4">
      <w:pPr>
        <w:jc w:val="center"/>
        <w:rPr>
          <w:sz w:val="22"/>
          <w:szCs w:val="20"/>
        </w:rPr>
      </w:pPr>
      <w:r>
        <w:rPr>
          <w:sz w:val="22"/>
          <w:szCs w:val="20"/>
        </w:rPr>
        <w:t xml:space="preserve">ДЛЯ НУЖД </w:t>
      </w:r>
    </w:p>
    <w:p w:rsidR="002D7E0C" w:rsidRDefault="00E02330" w:rsidP="00B424F4">
      <w:pPr>
        <w:tabs>
          <w:tab w:val="left" w:pos="5010"/>
        </w:tabs>
        <w:suppressAutoHyphens/>
        <w:ind w:right="639"/>
        <w:jc w:val="center"/>
        <w:rPr>
          <w:sz w:val="22"/>
          <w:szCs w:val="20"/>
        </w:rPr>
      </w:pPr>
      <w:r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B424F4">
      <w:pPr>
        <w:tabs>
          <w:tab w:val="left" w:pos="5010"/>
        </w:tabs>
        <w:suppressAutoHyphens/>
        <w:ind w:right="639"/>
        <w:jc w:val="center"/>
        <w:rPr>
          <w:sz w:val="22"/>
          <w:szCs w:val="20"/>
        </w:rPr>
      </w:pPr>
    </w:p>
    <w:p w:rsidR="00E02330" w:rsidRDefault="00E02330" w:rsidP="00B424F4">
      <w:pPr>
        <w:tabs>
          <w:tab w:val="left" w:pos="5010"/>
        </w:tabs>
        <w:suppressAutoHyphens/>
        <w:ind w:right="639"/>
        <w:jc w:val="center"/>
        <w:rPr>
          <w:sz w:val="22"/>
          <w:szCs w:val="20"/>
        </w:rPr>
      </w:pPr>
    </w:p>
    <w:p w:rsidR="00E02330" w:rsidRPr="00257118" w:rsidRDefault="00E02330" w:rsidP="00B424F4">
      <w:pPr>
        <w:tabs>
          <w:tab w:val="left" w:pos="5010"/>
        </w:tabs>
        <w:suppressAutoHyphens/>
        <w:ind w:right="639"/>
        <w:jc w:val="center"/>
      </w:pPr>
    </w:p>
    <w:p w:rsidR="002D7E0C" w:rsidRPr="005664F0" w:rsidRDefault="002D7E0C" w:rsidP="00B424F4">
      <w:pPr>
        <w:suppressAutoHyphens/>
        <w:ind w:right="639"/>
        <w:jc w:val="center"/>
      </w:pPr>
      <w:r w:rsidRPr="00257118">
        <w:t xml:space="preserve">Извещение № </w:t>
      </w:r>
      <w:r w:rsidR="00FC1F74" w:rsidRPr="00FC1F74">
        <w:t>з-13-50104/</w:t>
      </w:r>
      <w:r w:rsidR="00D30DC5">
        <w:t>81</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C029EA">
        <w:rPr>
          <w:rFonts w:eastAsia="Calibri"/>
        </w:rPr>
        <w:t>.</w:t>
      </w:r>
      <w:proofErr w:type="spellStart"/>
      <w:r w:rsidR="009759F4" w:rsidRPr="00C029EA">
        <w:rPr>
          <w:rFonts w:eastAsia="Calibri"/>
          <w:lang w:val="en-US"/>
        </w:rPr>
        <w:t>sk</w:t>
      </w:r>
      <w:proofErr w:type="spellEnd"/>
      <w:r w:rsidR="009759F4" w:rsidRPr="00C029EA">
        <w:rPr>
          <w:rFonts w:eastAsia="Calibri"/>
        </w:rPr>
        <w:t>.</w:t>
      </w:r>
      <w:proofErr w:type="spellStart"/>
      <w:r w:rsidR="009759F4" w:rsidRPr="00C029EA">
        <w:rPr>
          <w:rFonts w:eastAsia="Calibri"/>
          <w:lang w:val="en-US"/>
        </w:rPr>
        <w:t>ru</w:t>
      </w:r>
      <w:proofErr w:type="spellEnd"/>
      <w:r w:rsidRPr="00C029EA">
        <w:t xml:space="preserve">  «</w:t>
      </w:r>
      <w:r w:rsidR="00C029EA" w:rsidRPr="00C029EA">
        <w:t>21</w:t>
      </w:r>
      <w:r w:rsidRPr="00C029EA">
        <w:t xml:space="preserve">» </w:t>
      </w:r>
      <w:r w:rsidR="00C029EA" w:rsidRPr="00C029EA">
        <w:t>июня</w:t>
      </w:r>
      <w:r w:rsidRPr="00CE5219">
        <w:t xml:space="preserve"> 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16E3E" w:rsidRDefault="00B16E3E" w:rsidP="00B424F4">
      <w:pPr>
        <w:rPr>
          <w:b/>
          <w:caps/>
          <w:sz w:val="28"/>
          <w:szCs w:val="28"/>
        </w:rPr>
      </w:pPr>
    </w:p>
    <w:p w:rsidR="00D93617" w:rsidRDefault="00D93617">
      <w:pPr>
        <w:rPr>
          <w:b/>
        </w:rPr>
      </w:pPr>
      <w:bookmarkStart w:id="1" w:name="_Toc347943555"/>
      <w:bookmarkStart w:id="2" w:name="_Toc348011948"/>
      <w:bookmarkStart w:id="3" w:name="_Toc348106193"/>
      <w:bookmarkStart w:id="4" w:name="_Toc348106585"/>
      <w:bookmarkStart w:id="5" w:name="_Toc349121542"/>
      <w:r>
        <w:rPr>
          <w:b/>
        </w:rPr>
        <w:br w:type="page"/>
      </w:r>
    </w:p>
    <w:p w:rsidR="00972CB7" w:rsidRPr="00067551" w:rsidRDefault="00972CB7" w:rsidP="00067551">
      <w:pPr>
        <w:jc w:val="center"/>
        <w:rPr>
          <w:b/>
        </w:rPr>
      </w:pPr>
      <w:r w:rsidRPr="00067551">
        <w:rPr>
          <w:b/>
        </w:rPr>
        <w:lastRenderedPageBreak/>
        <w:t>Содержание</w:t>
      </w:r>
      <w:bookmarkEnd w:id="1"/>
      <w:bookmarkEnd w:id="2"/>
      <w:bookmarkEnd w:id="3"/>
      <w:bookmarkEnd w:id="4"/>
      <w:bookmarkEnd w:id="5"/>
    </w:p>
    <w:p w:rsidR="00FC1F74" w:rsidRPr="00FC1F74" w:rsidRDefault="00586D19">
      <w:pPr>
        <w:pStyle w:val="14"/>
        <w:rPr>
          <w:rFonts w:ascii="Times New Roman" w:eastAsiaTheme="minorEastAsia" w:hAnsi="Times New Roman" w:cs="Times New Roman"/>
          <w:b w:val="0"/>
          <w:bCs w:val="0"/>
          <w:caps w:val="0"/>
          <w:noProof/>
          <w:sz w:val="20"/>
          <w:szCs w:val="20"/>
        </w:rPr>
      </w:pPr>
      <w:r w:rsidRPr="00FC1F74">
        <w:rPr>
          <w:rFonts w:ascii="Times New Roman" w:hAnsi="Times New Roman" w:cs="Times New Roman"/>
          <w:b w:val="0"/>
          <w:sz w:val="20"/>
          <w:szCs w:val="20"/>
        </w:rPr>
        <w:fldChar w:fldCharType="begin"/>
      </w:r>
      <w:r w:rsidRPr="00FC1F74">
        <w:rPr>
          <w:rFonts w:ascii="Times New Roman" w:hAnsi="Times New Roman" w:cs="Times New Roman"/>
          <w:b w:val="0"/>
          <w:sz w:val="20"/>
          <w:szCs w:val="20"/>
        </w:rPr>
        <w:instrText xml:space="preserve"> TOC \o "1-1" \h \z \u \t "Заголовок 4;2" </w:instrText>
      </w:r>
      <w:r w:rsidRPr="00FC1F74">
        <w:rPr>
          <w:rFonts w:ascii="Times New Roman" w:hAnsi="Times New Roman" w:cs="Times New Roman"/>
          <w:b w:val="0"/>
          <w:sz w:val="20"/>
          <w:szCs w:val="20"/>
        </w:rPr>
        <w:fldChar w:fldCharType="separate"/>
      </w:r>
      <w:hyperlink w:anchor="_Toc356380844" w:history="1">
        <w:r w:rsidR="00FC1F74" w:rsidRPr="00FC1F74">
          <w:rPr>
            <w:rStyle w:val="ad"/>
            <w:rFonts w:ascii="Times New Roman" w:hAnsi="Times New Roman" w:cs="Times New Roman"/>
            <w:b w:val="0"/>
            <w:noProof/>
            <w:sz w:val="20"/>
            <w:szCs w:val="20"/>
          </w:rPr>
          <w:t>1.</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ОСНОВНЫЕ ТЕРМИНЫ, ИСПОЛЬЗУЕМЫЕ В ДОКУМЕНТАЦИИ ПРОЦЕДУРЫ  ЗАКУПОК</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_Toc356380844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4</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845" w:history="1">
        <w:r w:rsidR="00FC1F74" w:rsidRPr="00FC1F74">
          <w:rPr>
            <w:rStyle w:val="ad"/>
            <w:rFonts w:ascii="Times New Roman" w:hAnsi="Times New Roman" w:cs="Times New Roman"/>
            <w:b w:val="0"/>
            <w:noProof/>
            <w:sz w:val="20"/>
            <w:szCs w:val="20"/>
          </w:rPr>
          <w:t>2.</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ОБЩИЕ СВЕДЕНИЯ О ПРОЦЕДУРЕ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_Toc356380845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4</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22"/>
        <w:rPr>
          <w:rFonts w:eastAsiaTheme="minorEastAsia"/>
          <w:b w:val="0"/>
          <w:bCs w:val="0"/>
          <w:noProof/>
        </w:rPr>
      </w:pPr>
      <w:hyperlink w:anchor="_Toc356380846" w:history="1">
        <w:r w:rsidR="00FC1F74" w:rsidRPr="00FC1F74">
          <w:rPr>
            <w:rStyle w:val="ad"/>
            <w:b w:val="0"/>
            <w:noProof/>
          </w:rPr>
          <w:t>2.1. Наименование, способ и предмет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_Toc356380846 \h </w:instrText>
        </w:r>
        <w:r w:rsidR="00FC1F74" w:rsidRPr="00FC1F74">
          <w:rPr>
            <w:b w:val="0"/>
            <w:noProof/>
            <w:webHidden/>
          </w:rPr>
        </w:r>
        <w:r w:rsidR="00FC1F74" w:rsidRPr="00FC1F74">
          <w:rPr>
            <w:b w:val="0"/>
            <w:noProof/>
            <w:webHidden/>
          </w:rPr>
          <w:fldChar w:fldCharType="separate"/>
        </w:r>
        <w:r w:rsidR="00CE59B6">
          <w:rPr>
            <w:b w:val="0"/>
            <w:noProof/>
            <w:webHidden/>
          </w:rPr>
          <w:t>4</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47" w:history="1">
        <w:r w:rsidR="00FC1F74" w:rsidRPr="00FC1F74">
          <w:rPr>
            <w:rStyle w:val="ad"/>
            <w:b w:val="0"/>
            <w:noProof/>
          </w:rPr>
          <w:t>2.2. Извещение о проведении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_Toc356380847 \h </w:instrText>
        </w:r>
        <w:r w:rsidR="00FC1F74" w:rsidRPr="00FC1F74">
          <w:rPr>
            <w:b w:val="0"/>
            <w:noProof/>
            <w:webHidden/>
          </w:rPr>
        </w:r>
        <w:r w:rsidR="00FC1F74" w:rsidRPr="00FC1F74">
          <w:rPr>
            <w:b w:val="0"/>
            <w:noProof/>
            <w:webHidden/>
          </w:rPr>
          <w:fldChar w:fldCharType="separate"/>
        </w:r>
        <w:r w:rsidR="00CE59B6">
          <w:rPr>
            <w:b w:val="0"/>
            <w:noProof/>
            <w:webHidden/>
          </w:rPr>
          <w:t>4</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48" w:history="1">
        <w:r w:rsidR="00FC1F74" w:rsidRPr="00FC1F74">
          <w:rPr>
            <w:rStyle w:val="ad"/>
            <w:b w:val="0"/>
            <w:noProof/>
          </w:rPr>
          <w:t>2.3. Начальная (максимальная) цена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_Toc356380848 \h </w:instrText>
        </w:r>
        <w:r w:rsidR="00FC1F74" w:rsidRPr="00FC1F74">
          <w:rPr>
            <w:b w:val="0"/>
            <w:noProof/>
            <w:webHidden/>
          </w:rPr>
        </w:r>
        <w:r w:rsidR="00FC1F74" w:rsidRPr="00FC1F74">
          <w:rPr>
            <w:b w:val="0"/>
            <w:noProof/>
            <w:webHidden/>
          </w:rPr>
          <w:fldChar w:fldCharType="separate"/>
        </w:r>
        <w:r w:rsidR="00CE59B6">
          <w:rPr>
            <w:b w:val="0"/>
            <w:noProof/>
            <w:webHidden/>
          </w:rPr>
          <w:t>4</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49" w:history="1">
        <w:r w:rsidR="00FC1F74" w:rsidRPr="00FC1F74">
          <w:rPr>
            <w:rStyle w:val="ad"/>
            <w:b w:val="0"/>
            <w:noProof/>
          </w:rPr>
          <w:t>2.4. Срок подачи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_Toc356380849 \h </w:instrText>
        </w:r>
        <w:r w:rsidR="00FC1F74" w:rsidRPr="00FC1F74">
          <w:rPr>
            <w:b w:val="0"/>
            <w:noProof/>
            <w:webHidden/>
          </w:rPr>
        </w:r>
        <w:r w:rsidR="00FC1F74" w:rsidRPr="00FC1F74">
          <w:rPr>
            <w:b w:val="0"/>
            <w:noProof/>
            <w:webHidden/>
          </w:rPr>
          <w:fldChar w:fldCharType="separate"/>
        </w:r>
        <w:r w:rsidR="00CE59B6">
          <w:rPr>
            <w:b w:val="0"/>
            <w:noProof/>
            <w:webHidden/>
          </w:rPr>
          <w:t>4</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50" w:history="1">
        <w:r w:rsidR="00FC1F74" w:rsidRPr="00FC1F74">
          <w:rPr>
            <w:rStyle w:val="ad"/>
            <w:b w:val="0"/>
            <w:noProof/>
          </w:rPr>
          <w:t>2.5. Отказ от проведения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_Toc356380850 \h </w:instrText>
        </w:r>
        <w:r w:rsidR="00FC1F74" w:rsidRPr="00FC1F74">
          <w:rPr>
            <w:b w:val="0"/>
            <w:noProof/>
            <w:webHidden/>
          </w:rPr>
        </w:r>
        <w:r w:rsidR="00FC1F74" w:rsidRPr="00FC1F74">
          <w:rPr>
            <w:b w:val="0"/>
            <w:noProof/>
            <w:webHidden/>
          </w:rPr>
          <w:fldChar w:fldCharType="separate"/>
        </w:r>
        <w:r w:rsidR="00CE59B6">
          <w:rPr>
            <w:b w:val="0"/>
            <w:noProof/>
            <w:webHidden/>
          </w:rPr>
          <w:t>4</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51" w:history="1">
        <w:r w:rsidR="00FC1F74" w:rsidRPr="00FC1F74">
          <w:rPr>
            <w:rStyle w:val="ad"/>
            <w:b w:val="0"/>
            <w:noProof/>
          </w:rPr>
          <w:t>2.6. Затраты на участие в Процедуре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_Toc356380851 \h </w:instrText>
        </w:r>
        <w:r w:rsidR="00FC1F74" w:rsidRPr="00FC1F74">
          <w:rPr>
            <w:b w:val="0"/>
            <w:noProof/>
            <w:webHidden/>
          </w:rPr>
        </w:r>
        <w:r w:rsidR="00FC1F74" w:rsidRPr="00FC1F74">
          <w:rPr>
            <w:b w:val="0"/>
            <w:noProof/>
            <w:webHidden/>
          </w:rPr>
          <w:fldChar w:fldCharType="separate"/>
        </w:r>
        <w:r w:rsidR="00CE59B6">
          <w:rPr>
            <w:b w:val="0"/>
            <w:noProof/>
            <w:webHidden/>
          </w:rPr>
          <w:t>5</w:t>
        </w:r>
        <w:r w:rsidR="00FC1F74" w:rsidRPr="00FC1F74">
          <w:rPr>
            <w:b w:val="0"/>
            <w:noProof/>
            <w:webHidden/>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852" w:history="1">
        <w:r w:rsidR="00FC1F74" w:rsidRPr="00FC1F74">
          <w:rPr>
            <w:rStyle w:val="ad"/>
            <w:rFonts w:ascii="Times New Roman" w:hAnsi="Times New Roman" w:cs="Times New Roman"/>
            <w:b w:val="0"/>
            <w:noProof/>
            <w:sz w:val="20"/>
            <w:szCs w:val="20"/>
          </w:rPr>
          <w:t>3.</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СОДЕРЖАНИЮ, ФОРМЕ И СОСТАВУ ЗАЯВКИ, ИНСТРУКЦИЯ ПО ЕЕ ЗАПОЛНЕНИЮ</w:t>
        </w:r>
        <w:r w:rsidR="00FC1F74">
          <w:rPr>
            <w:rStyle w:val="ad"/>
            <w:rFonts w:ascii="Times New Roman" w:hAnsi="Times New Roman" w:cs="Times New Roman"/>
            <w:b w:val="0"/>
            <w:noProof/>
            <w:sz w:val="20"/>
            <w:szCs w:val="20"/>
          </w:rPr>
          <w:tab/>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_Toc356380852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5</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22"/>
        <w:rPr>
          <w:rFonts w:eastAsiaTheme="minorEastAsia"/>
          <w:b w:val="0"/>
          <w:bCs w:val="0"/>
          <w:noProof/>
        </w:rPr>
      </w:pPr>
      <w:hyperlink w:anchor="_Toc356380853" w:history="1">
        <w:r w:rsidR="00FC1F74" w:rsidRPr="00FC1F74">
          <w:rPr>
            <w:rStyle w:val="ad"/>
            <w:b w:val="0"/>
            <w:noProof/>
          </w:rPr>
          <w:t>3.1. Форма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_Toc356380853 \h </w:instrText>
        </w:r>
        <w:r w:rsidR="00FC1F74" w:rsidRPr="00FC1F74">
          <w:rPr>
            <w:b w:val="0"/>
            <w:noProof/>
            <w:webHidden/>
          </w:rPr>
        </w:r>
        <w:r w:rsidR="00FC1F74" w:rsidRPr="00FC1F74">
          <w:rPr>
            <w:b w:val="0"/>
            <w:noProof/>
            <w:webHidden/>
          </w:rPr>
          <w:fldChar w:fldCharType="separate"/>
        </w:r>
        <w:r w:rsidR="00CE59B6">
          <w:rPr>
            <w:b w:val="0"/>
            <w:noProof/>
            <w:webHidden/>
          </w:rPr>
          <w:t>5</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54" w:history="1">
        <w:r w:rsidR="00FC1F74" w:rsidRPr="00FC1F74">
          <w:rPr>
            <w:rStyle w:val="ad"/>
            <w:b w:val="0"/>
            <w:noProof/>
          </w:rPr>
          <w:t>3.2. Подготовка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_Toc356380854 \h </w:instrText>
        </w:r>
        <w:r w:rsidR="00FC1F74" w:rsidRPr="00FC1F74">
          <w:rPr>
            <w:b w:val="0"/>
            <w:noProof/>
            <w:webHidden/>
          </w:rPr>
        </w:r>
        <w:r w:rsidR="00FC1F74" w:rsidRPr="00FC1F74">
          <w:rPr>
            <w:b w:val="0"/>
            <w:noProof/>
            <w:webHidden/>
          </w:rPr>
          <w:fldChar w:fldCharType="separate"/>
        </w:r>
        <w:r w:rsidR="00CE59B6">
          <w:rPr>
            <w:b w:val="0"/>
            <w:noProof/>
            <w:webHidden/>
          </w:rPr>
          <w:t>5</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55" w:history="1">
        <w:r w:rsidR="00FC1F74" w:rsidRPr="00FC1F74">
          <w:rPr>
            <w:rStyle w:val="ad"/>
            <w:b w:val="0"/>
            <w:noProof/>
          </w:rPr>
          <w:t>3.3. Подготовка Предложения на поставку товаров, выполнение работ и оказание услуг</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_Toc356380855 \h </w:instrText>
        </w:r>
        <w:r w:rsidR="00FC1F74" w:rsidRPr="00FC1F74">
          <w:rPr>
            <w:b w:val="0"/>
            <w:noProof/>
            <w:webHidden/>
          </w:rPr>
        </w:r>
        <w:r w:rsidR="00FC1F74" w:rsidRPr="00FC1F74">
          <w:rPr>
            <w:b w:val="0"/>
            <w:noProof/>
            <w:webHidden/>
          </w:rPr>
          <w:fldChar w:fldCharType="separate"/>
        </w:r>
        <w:r w:rsidR="00CE59B6">
          <w:rPr>
            <w:b w:val="0"/>
            <w:noProof/>
            <w:webHidden/>
          </w:rPr>
          <w:t>8</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56" w:history="1">
        <w:r w:rsidR="00FC1F74" w:rsidRPr="00FC1F74">
          <w:rPr>
            <w:rStyle w:val="ad"/>
            <w:b w:val="0"/>
            <w:noProof/>
          </w:rPr>
          <w:t>3.4. Расчет цены Договора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_Toc356380856 \h </w:instrText>
        </w:r>
        <w:r w:rsidR="00FC1F74" w:rsidRPr="00FC1F74">
          <w:rPr>
            <w:b w:val="0"/>
            <w:noProof/>
            <w:webHidden/>
          </w:rPr>
        </w:r>
        <w:r w:rsidR="00FC1F74" w:rsidRPr="00FC1F74">
          <w:rPr>
            <w:b w:val="0"/>
            <w:noProof/>
            <w:webHidden/>
          </w:rPr>
          <w:fldChar w:fldCharType="separate"/>
        </w:r>
        <w:r w:rsidR="00CE59B6">
          <w:rPr>
            <w:b w:val="0"/>
            <w:noProof/>
            <w:webHidden/>
          </w:rPr>
          <w:t>8</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57" w:history="1">
        <w:r w:rsidR="00FC1F74" w:rsidRPr="00FC1F74">
          <w:rPr>
            <w:rStyle w:val="ad"/>
            <w:b w:val="0"/>
            <w:noProof/>
          </w:rPr>
          <w:t>3.5. Оформление и подписание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_Toc356380857 \h </w:instrText>
        </w:r>
        <w:r w:rsidR="00FC1F74" w:rsidRPr="00FC1F74">
          <w:rPr>
            <w:b w:val="0"/>
            <w:noProof/>
            <w:webHidden/>
          </w:rPr>
        </w:r>
        <w:r w:rsidR="00FC1F74" w:rsidRPr="00FC1F74">
          <w:rPr>
            <w:b w:val="0"/>
            <w:noProof/>
            <w:webHidden/>
          </w:rPr>
          <w:fldChar w:fldCharType="separate"/>
        </w:r>
        <w:r w:rsidR="00CE59B6">
          <w:rPr>
            <w:b w:val="0"/>
            <w:noProof/>
            <w:webHidden/>
          </w:rPr>
          <w:t>9</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58" w:history="1">
        <w:r w:rsidR="00FC1F74" w:rsidRPr="00FC1F74">
          <w:rPr>
            <w:rStyle w:val="ad"/>
            <w:b w:val="0"/>
            <w:noProof/>
          </w:rPr>
          <w:t>3.6. Опечатывание и маркировка конвертов с Заявками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_Toc356380858 \h </w:instrText>
        </w:r>
        <w:r w:rsidR="00FC1F74" w:rsidRPr="00FC1F74">
          <w:rPr>
            <w:b w:val="0"/>
            <w:noProof/>
            <w:webHidden/>
          </w:rPr>
        </w:r>
        <w:r w:rsidR="00FC1F74" w:rsidRPr="00FC1F74">
          <w:rPr>
            <w:b w:val="0"/>
            <w:noProof/>
            <w:webHidden/>
          </w:rPr>
          <w:fldChar w:fldCharType="separate"/>
        </w:r>
        <w:r w:rsidR="00CE59B6">
          <w:rPr>
            <w:b w:val="0"/>
            <w:noProof/>
            <w:webHidden/>
          </w:rPr>
          <w:t>9</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59" w:history="1">
        <w:r w:rsidR="00FC1F74" w:rsidRPr="00FC1F74">
          <w:rPr>
            <w:rStyle w:val="ad"/>
            <w:b w:val="0"/>
            <w:noProof/>
          </w:rPr>
          <w:t>3.7. Возврат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_Toc356380859 \h </w:instrText>
        </w:r>
        <w:r w:rsidR="00FC1F74" w:rsidRPr="00FC1F74">
          <w:rPr>
            <w:b w:val="0"/>
            <w:noProof/>
            <w:webHidden/>
          </w:rPr>
        </w:r>
        <w:r w:rsidR="00FC1F74" w:rsidRPr="00FC1F74">
          <w:rPr>
            <w:b w:val="0"/>
            <w:noProof/>
            <w:webHidden/>
          </w:rPr>
          <w:fldChar w:fldCharType="separate"/>
        </w:r>
        <w:r w:rsidR="00CE59B6">
          <w:rPr>
            <w:b w:val="0"/>
            <w:noProof/>
            <w:webHidden/>
          </w:rPr>
          <w:t>10</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60" w:history="1">
        <w:r w:rsidR="00FC1F74" w:rsidRPr="00FC1F74">
          <w:rPr>
            <w:rStyle w:val="ad"/>
            <w:b w:val="0"/>
            <w:noProof/>
          </w:rPr>
          <w:t>3.8. Уточнение Заказчиком сведений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_Toc356380860 \h </w:instrText>
        </w:r>
        <w:r w:rsidR="00FC1F74" w:rsidRPr="00FC1F74">
          <w:rPr>
            <w:b w:val="0"/>
            <w:noProof/>
            <w:webHidden/>
          </w:rPr>
        </w:r>
        <w:r w:rsidR="00FC1F74" w:rsidRPr="00FC1F74">
          <w:rPr>
            <w:b w:val="0"/>
            <w:noProof/>
            <w:webHidden/>
          </w:rPr>
          <w:fldChar w:fldCharType="separate"/>
        </w:r>
        <w:r w:rsidR="00CE59B6">
          <w:rPr>
            <w:b w:val="0"/>
            <w:noProof/>
            <w:webHidden/>
          </w:rPr>
          <w:t>10</w:t>
        </w:r>
        <w:r w:rsidR="00FC1F74" w:rsidRPr="00FC1F74">
          <w:rPr>
            <w:b w:val="0"/>
            <w:noProof/>
            <w:webHidden/>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861" w:history="1">
        <w:r w:rsidR="00FC1F74" w:rsidRPr="00FC1F74">
          <w:rPr>
            <w:rStyle w:val="ad"/>
            <w:rFonts w:ascii="Times New Roman" w:hAnsi="Times New Roman" w:cs="Times New Roman"/>
            <w:b w:val="0"/>
            <w:noProof/>
            <w:sz w:val="20"/>
            <w:szCs w:val="20"/>
          </w:rPr>
          <w:t>4.</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УЧАСТНИКАМ ПРОЦЕДУРЫ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_Toc356380861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10</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22"/>
        <w:rPr>
          <w:rFonts w:eastAsiaTheme="minorEastAsia"/>
          <w:b w:val="0"/>
          <w:bCs w:val="0"/>
          <w:noProof/>
        </w:rPr>
      </w:pPr>
      <w:hyperlink w:anchor="_Toc356380862" w:history="1">
        <w:r w:rsidR="00FC1F74" w:rsidRPr="00FC1F74">
          <w:rPr>
            <w:rStyle w:val="ad"/>
            <w:b w:val="0"/>
            <w:noProof/>
          </w:rPr>
          <w:t>4.1. Обязательные требования к Участникам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_Toc356380862 \h </w:instrText>
        </w:r>
        <w:r w:rsidR="00FC1F74" w:rsidRPr="00FC1F74">
          <w:rPr>
            <w:b w:val="0"/>
            <w:noProof/>
            <w:webHidden/>
          </w:rPr>
        </w:r>
        <w:r w:rsidR="00FC1F74" w:rsidRPr="00FC1F74">
          <w:rPr>
            <w:b w:val="0"/>
            <w:noProof/>
            <w:webHidden/>
          </w:rPr>
          <w:fldChar w:fldCharType="separate"/>
        </w:r>
        <w:r w:rsidR="00CE59B6">
          <w:rPr>
            <w:b w:val="0"/>
            <w:noProof/>
            <w:webHidden/>
          </w:rPr>
          <w:t>10</w:t>
        </w:r>
        <w:r w:rsidR="00FC1F74" w:rsidRPr="00FC1F74">
          <w:rPr>
            <w:b w:val="0"/>
            <w:noProof/>
            <w:webHidden/>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863" w:history="1">
        <w:r w:rsidR="00FC1F74" w:rsidRPr="00FC1F74">
          <w:rPr>
            <w:rStyle w:val="ad"/>
            <w:rFonts w:ascii="Times New Roman" w:hAnsi="Times New Roman" w:cs="Times New Roman"/>
            <w:b w:val="0"/>
            <w:noProof/>
            <w:sz w:val="20"/>
            <w:szCs w:val="20"/>
          </w:rPr>
          <w:t>5.</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_Toc356380863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11</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864" w:history="1">
        <w:r w:rsidR="00FC1F74" w:rsidRPr="00FC1F74">
          <w:rPr>
            <w:rStyle w:val="ad"/>
            <w:rFonts w:ascii="Times New Roman" w:hAnsi="Times New Roman" w:cs="Times New Roman"/>
            <w:b w:val="0"/>
            <w:noProof/>
            <w:sz w:val="20"/>
            <w:szCs w:val="20"/>
          </w:rPr>
          <w:t>6.</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ПОРЯДОК ПРЕДОСТАВЛЕНИЯ ОБЕСПЕЧЕНИЯ ЗАЯВКИ, ОБЕСПЕЧЕНИЯ ИСПОЛНЕНИЯ ДОГОВОРА И ОБЕСПЕЧЕНИЯ ВОЗВРАТА АВАНСА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11</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22"/>
        <w:rPr>
          <w:rFonts w:eastAsiaTheme="minorEastAsia"/>
          <w:b w:val="0"/>
          <w:bCs w:val="0"/>
          <w:noProof/>
        </w:rPr>
      </w:pPr>
      <w:hyperlink w:anchor="_Toc356380865" w:history="1">
        <w:r w:rsidR="00FC1F74" w:rsidRPr="00FC1F74">
          <w:rPr>
            <w:rStyle w:val="ad"/>
            <w:b w:val="0"/>
            <w:noProof/>
          </w:rPr>
          <w:t>6.1. Обеспечение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_Toc356380865 \h </w:instrText>
        </w:r>
        <w:r w:rsidR="00FC1F74" w:rsidRPr="00FC1F74">
          <w:rPr>
            <w:b w:val="0"/>
            <w:noProof/>
            <w:webHidden/>
          </w:rPr>
        </w:r>
        <w:r w:rsidR="00FC1F74" w:rsidRPr="00FC1F74">
          <w:rPr>
            <w:b w:val="0"/>
            <w:noProof/>
            <w:webHidden/>
          </w:rPr>
          <w:fldChar w:fldCharType="separate"/>
        </w:r>
        <w:r w:rsidR="00CE59B6">
          <w:rPr>
            <w:b w:val="0"/>
            <w:noProof/>
            <w:webHidden/>
          </w:rPr>
          <w:t>11</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66" w:history="1">
        <w:r w:rsidR="00FC1F74" w:rsidRPr="00FC1F74">
          <w:rPr>
            <w:rStyle w:val="ad"/>
            <w:b w:val="0"/>
            <w:noProof/>
          </w:rPr>
          <w:t>6.2. Обеспечение исполнения Договора и (или) обеспечения возврата аванса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_Toc356380866 \h </w:instrText>
        </w:r>
        <w:r w:rsidR="00FC1F74" w:rsidRPr="00FC1F74">
          <w:rPr>
            <w:b w:val="0"/>
            <w:noProof/>
            <w:webHidden/>
          </w:rPr>
        </w:r>
        <w:r w:rsidR="00FC1F74" w:rsidRPr="00FC1F74">
          <w:rPr>
            <w:b w:val="0"/>
            <w:noProof/>
            <w:webHidden/>
          </w:rPr>
          <w:fldChar w:fldCharType="separate"/>
        </w:r>
        <w:r w:rsidR="00CE59B6">
          <w:rPr>
            <w:b w:val="0"/>
            <w:noProof/>
            <w:webHidden/>
          </w:rPr>
          <w:t>12</w:t>
        </w:r>
        <w:r w:rsidR="00FC1F74" w:rsidRPr="00FC1F74">
          <w:rPr>
            <w:b w:val="0"/>
            <w:noProof/>
            <w:webHidden/>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867" w:history="1">
        <w:r w:rsidR="00FC1F74" w:rsidRPr="00FC1F74">
          <w:rPr>
            <w:rStyle w:val="ad"/>
            <w:rFonts w:ascii="Times New Roman" w:hAnsi="Times New Roman" w:cs="Times New Roman"/>
            <w:b w:val="0"/>
            <w:noProof/>
            <w:sz w:val="20"/>
            <w:szCs w:val="20"/>
          </w:rPr>
          <w:t>7.</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_Toc356380867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868" w:history="1">
        <w:r w:rsidR="00FC1F74" w:rsidRPr="00FC1F74">
          <w:rPr>
            <w:rStyle w:val="ad"/>
            <w:rFonts w:ascii="Times New Roman" w:hAnsi="Times New Roman" w:cs="Times New Roman"/>
            <w:b w:val="0"/>
            <w:noProof/>
            <w:sz w:val="20"/>
            <w:szCs w:val="20"/>
          </w:rPr>
          <w:t>8.</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О НЕОБХОДИМОСТИ ПРЕДОСТАВЛЕНИЯ ГАРАНТИЙ КАЧЕСТВА НА ПРЕДМЕТ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_Toc356380868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869" w:history="1">
        <w:r w:rsidR="00FC1F74" w:rsidRPr="00FC1F74">
          <w:rPr>
            <w:rStyle w:val="ad"/>
            <w:rFonts w:ascii="Times New Roman" w:hAnsi="Times New Roman" w:cs="Times New Roman"/>
            <w:b w:val="0"/>
            <w:noProof/>
            <w:sz w:val="20"/>
            <w:szCs w:val="20"/>
          </w:rPr>
          <w:t>9.</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УСЛОВИЯ И СРОКИ ВЫПОЛНЕНИЯ ОБЯЗАТЕЛЬСТВ ПО ДОГОВОРУ</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_Toc356380869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870" w:history="1">
        <w:r w:rsidR="00FC1F74" w:rsidRPr="00FC1F74">
          <w:rPr>
            <w:rStyle w:val="ad"/>
            <w:rFonts w:ascii="Times New Roman" w:hAnsi="Times New Roman" w:cs="Times New Roman"/>
            <w:b w:val="0"/>
            <w:noProof/>
            <w:sz w:val="20"/>
            <w:szCs w:val="20"/>
          </w:rPr>
          <w:t>10.</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_Toc356380870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871" w:history="1">
        <w:r w:rsidR="00FC1F74" w:rsidRPr="00FC1F74">
          <w:rPr>
            <w:rStyle w:val="ad"/>
            <w:rFonts w:ascii="Times New Roman" w:hAnsi="Times New Roman" w:cs="Times New Roman"/>
            <w:b w:val="0"/>
            <w:noProof/>
            <w:sz w:val="20"/>
            <w:szCs w:val="20"/>
          </w:rPr>
          <w:t>11.</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_Toc356380871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872" w:history="1">
        <w:r w:rsidR="00FC1F74" w:rsidRPr="00FC1F74">
          <w:rPr>
            <w:rStyle w:val="ad"/>
            <w:rFonts w:ascii="Times New Roman" w:hAnsi="Times New Roman" w:cs="Times New Roman"/>
            <w:b w:val="0"/>
            <w:noProof/>
            <w:sz w:val="20"/>
            <w:szCs w:val="20"/>
          </w:rPr>
          <w:t>12.</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СВЕДЕНИЯ О ВОЗМОЖНОСТИ ИЗМЕНЕНИЯ УСТАНОВЛЕННОГО ДОГОВОРОМ ОБЪЕМА ЗАКУПАЕМОЙ ПРОДУКЦИИ, ПО ИНЦИАТИВЕ ЗАКАЗЧИКА ПОСЛЕ ЗАКЛЮЧЕНИЯ ДОГОВОРА</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_Toc356380872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16</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873" w:history="1">
        <w:r w:rsidR="00FC1F74" w:rsidRPr="00FC1F74">
          <w:rPr>
            <w:rStyle w:val="ad"/>
            <w:rFonts w:ascii="Times New Roman" w:hAnsi="Times New Roman" w:cs="Times New Roman"/>
            <w:b w:val="0"/>
            <w:noProof/>
            <w:sz w:val="20"/>
            <w:szCs w:val="20"/>
          </w:rPr>
          <w:t>13.</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КРИТЕРИИ ОЦЕНКИ ЗАЯВОК</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_Toc356380873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16</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874" w:history="1">
        <w:r w:rsidR="00FC1F74" w:rsidRPr="00FC1F74">
          <w:rPr>
            <w:rStyle w:val="ad"/>
            <w:rFonts w:ascii="Times New Roman" w:hAnsi="Times New Roman" w:cs="Times New Roman"/>
            <w:b w:val="0"/>
            <w:noProof/>
            <w:sz w:val="20"/>
            <w:szCs w:val="20"/>
          </w:rPr>
          <w:t>14.</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ПОРЯДОК ПРОВЕДЕНИЯ ПРОЦЕДУРЫ ЗАКУПКИ И ЗАКЛЮЧЕНИЯ ДОГОВОРА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17</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22"/>
        <w:rPr>
          <w:rFonts w:eastAsiaTheme="minorEastAsia"/>
          <w:b w:val="0"/>
          <w:bCs w:val="0"/>
          <w:noProof/>
        </w:rPr>
      </w:pPr>
      <w:hyperlink w:anchor="_Toc356380875" w:history="1">
        <w:r w:rsidR="00FC1F74" w:rsidRPr="00FC1F74">
          <w:rPr>
            <w:rStyle w:val="ad"/>
            <w:b w:val="0"/>
            <w:noProof/>
          </w:rPr>
          <w:t>14.1. Получение Документации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_Toc356380875 \h </w:instrText>
        </w:r>
        <w:r w:rsidR="00FC1F74" w:rsidRPr="00FC1F74">
          <w:rPr>
            <w:b w:val="0"/>
            <w:noProof/>
            <w:webHidden/>
          </w:rPr>
        </w:r>
        <w:r w:rsidR="00FC1F74" w:rsidRPr="00FC1F74">
          <w:rPr>
            <w:b w:val="0"/>
            <w:noProof/>
            <w:webHidden/>
          </w:rPr>
          <w:fldChar w:fldCharType="separate"/>
        </w:r>
        <w:r w:rsidR="00CE59B6">
          <w:rPr>
            <w:b w:val="0"/>
            <w:noProof/>
            <w:webHidden/>
          </w:rPr>
          <w:t>17</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76" w:history="1">
        <w:r w:rsidR="00FC1F74" w:rsidRPr="00FC1F74">
          <w:rPr>
            <w:rStyle w:val="ad"/>
            <w:b w:val="0"/>
            <w:noProof/>
          </w:rPr>
          <w:t>14.2. Разъяснение положений  Документации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_Toc356380876 \h </w:instrText>
        </w:r>
        <w:r w:rsidR="00FC1F74" w:rsidRPr="00FC1F74">
          <w:rPr>
            <w:b w:val="0"/>
            <w:noProof/>
            <w:webHidden/>
          </w:rPr>
        </w:r>
        <w:r w:rsidR="00FC1F74" w:rsidRPr="00FC1F74">
          <w:rPr>
            <w:b w:val="0"/>
            <w:noProof/>
            <w:webHidden/>
          </w:rPr>
          <w:fldChar w:fldCharType="separate"/>
        </w:r>
        <w:r w:rsidR="00CE59B6">
          <w:rPr>
            <w:b w:val="0"/>
            <w:noProof/>
            <w:webHidden/>
          </w:rPr>
          <w:t>17</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77" w:history="1">
        <w:r w:rsidR="00FC1F74" w:rsidRPr="00FC1F74">
          <w:rPr>
            <w:rStyle w:val="ad"/>
            <w:b w:val="0"/>
            <w:noProof/>
          </w:rPr>
          <w:t>14.3. Внесение изменений в Документацию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_Toc356380877 \h </w:instrText>
        </w:r>
        <w:r w:rsidR="00FC1F74" w:rsidRPr="00FC1F74">
          <w:rPr>
            <w:b w:val="0"/>
            <w:noProof/>
            <w:webHidden/>
          </w:rPr>
        </w:r>
        <w:r w:rsidR="00FC1F74" w:rsidRPr="00FC1F74">
          <w:rPr>
            <w:b w:val="0"/>
            <w:noProof/>
            <w:webHidden/>
          </w:rPr>
          <w:fldChar w:fldCharType="separate"/>
        </w:r>
        <w:r w:rsidR="00CE59B6">
          <w:rPr>
            <w:b w:val="0"/>
            <w:noProof/>
            <w:webHidden/>
          </w:rPr>
          <w:t>18</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78" w:history="1">
        <w:r w:rsidR="00FC1F74" w:rsidRPr="00FC1F74">
          <w:rPr>
            <w:rStyle w:val="ad"/>
            <w:b w:val="0"/>
            <w:noProof/>
          </w:rPr>
          <w:t>14.4. Официальный язык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_Toc356380878 \h </w:instrText>
        </w:r>
        <w:r w:rsidR="00FC1F74" w:rsidRPr="00FC1F74">
          <w:rPr>
            <w:b w:val="0"/>
            <w:noProof/>
            <w:webHidden/>
          </w:rPr>
        </w:r>
        <w:r w:rsidR="00FC1F74" w:rsidRPr="00FC1F74">
          <w:rPr>
            <w:b w:val="0"/>
            <w:noProof/>
            <w:webHidden/>
          </w:rPr>
          <w:fldChar w:fldCharType="separate"/>
        </w:r>
        <w:r w:rsidR="00CE59B6">
          <w:rPr>
            <w:b w:val="0"/>
            <w:noProof/>
            <w:webHidden/>
          </w:rPr>
          <w:t>18</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79" w:history="1">
        <w:r w:rsidR="00FC1F74" w:rsidRPr="00FC1F74">
          <w:rPr>
            <w:rStyle w:val="ad"/>
            <w:b w:val="0"/>
            <w:noProof/>
          </w:rPr>
          <w:t>14.5. Валюта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_Toc356380879 \h </w:instrText>
        </w:r>
        <w:r w:rsidR="00FC1F74" w:rsidRPr="00FC1F74">
          <w:rPr>
            <w:b w:val="0"/>
            <w:noProof/>
            <w:webHidden/>
          </w:rPr>
        </w:r>
        <w:r w:rsidR="00FC1F74" w:rsidRPr="00FC1F74">
          <w:rPr>
            <w:b w:val="0"/>
            <w:noProof/>
            <w:webHidden/>
          </w:rPr>
          <w:fldChar w:fldCharType="separate"/>
        </w:r>
        <w:r w:rsidR="00CE59B6">
          <w:rPr>
            <w:b w:val="0"/>
            <w:noProof/>
            <w:webHidden/>
          </w:rPr>
          <w:t>18</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80" w:history="1">
        <w:r w:rsidR="00FC1F74" w:rsidRPr="00FC1F74">
          <w:rPr>
            <w:rStyle w:val="ad"/>
            <w:b w:val="0"/>
            <w:noProof/>
          </w:rPr>
          <w:t>14.6. Подача и прием конвертов с Заявками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_Toc356380880 \h </w:instrText>
        </w:r>
        <w:r w:rsidR="00FC1F74" w:rsidRPr="00FC1F74">
          <w:rPr>
            <w:b w:val="0"/>
            <w:noProof/>
            <w:webHidden/>
          </w:rPr>
        </w:r>
        <w:r w:rsidR="00FC1F74" w:rsidRPr="00FC1F74">
          <w:rPr>
            <w:b w:val="0"/>
            <w:noProof/>
            <w:webHidden/>
          </w:rPr>
          <w:fldChar w:fldCharType="separate"/>
        </w:r>
        <w:r w:rsidR="00CE59B6">
          <w:rPr>
            <w:b w:val="0"/>
            <w:noProof/>
            <w:webHidden/>
          </w:rPr>
          <w:t>18</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81" w:history="1">
        <w:r w:rsidR="00FC1F74" w:rsidRPr="00FC1F74">
          <w:rPr>
            <w:rStyle w:val="ad"/>
            <w:b w:val="0"/>
            <w:noProof/>
          </w:rPr>
          <w:t>14.7. Опоздавшие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_Toc356380881 \h </w:instrText>
        </w:r>
        <w:r w:rsidR="00FC1F74" w:rsidRPr="00FC1F74">
          <w:rPr>
            <w:b w:val="0"/>
            <w:noProof/>
            <w:webHidden/>
          </w:rPr>
        </w:r>
        <w:r w:rsidR="00FC1F74" w:rsidRPr="00FC1F74">
          <w:rPr>
            <w:b w:val="0"/>
            <w:noProof/>
            <w:webHidden/>
          </w:rPr>
          <w:fldChar w:fldCharType="separate"/>
        </w:r>
        <w:r w:rsidR="00CE59B6">
          <w:rPr>
            <w:b w:val="0"/>
            <w:noProof/>
            <w:webHidden/>
          </w:rPr>
          <w:t>19</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82" w:history="1">
        <w:r w:rsidR="00FC1F74" w:rsidRPr="00FC1F74">
          <w:rPr>
            <w:rStyle w:val="ad"/>
            <w:b w:val="0"/>
            <w:noProof/>
          </w:rPr>
          <w:t>14.8. Изменение Заявок и их отзыв</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_Toc356380882 \h </w:instrText>
        </w:r>
        <w:r w:rsidR="00FC1F74" w:rsidRPr="00FC1F74">
          <w:rPr>
            <w:b w:val="0"/>
            <w:noProof/>
            <w:webHidden/>
          </w:rPr>
        </w:r>
        <w:r w:rsidR="00FC1F74" w:rsidRPr="00FC1F74">
          <w:rPr>
            <w:b w:val="0"/>
            <w:noProof/>
            <w:webHidden/>
          </w:rPr>
          <w:fldChar w:fldCharType="separate"/>
        </w:r>
        <w:r w:rsidR="00CE59B6">
          <w:rPr>
            <w:b w:val="0"/>
            <w:noProof/>
            <w:webHidden/>
          </w:rPr>
          <w:t>19</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83" w:history="1">
        <w:r w:rsidR="00FC1F74" w:rsidRPr="00FC1F74">
          <w:rPr>
            <w:rStyle w:val="ad"/>
            <w:b w:val="0"/>
            <w:noProof/>
          </w:rPr>
          <w:t>14.9. Вскрытие, рассмотрение и оценка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_Toc356380883 \h </w:instrText>
        </w:r>
        <w:r w:rsidR="00FC1F74" w:rsidRPr="00FC1F74">
          <w:rPr>
            <w:b w:val="0"/>
            <w:noProof/>
            <w:webHidden/>
          </w:rPr>
        </w:r>
        <w:r w:rsidR="00FC1F74" w:rsidRPr="00FC1F74">
          <w:rPr>
            <w:b w:val="0"/>
            <w:noProof/>
            <w:webHidden/>
          </w:rPr>
          <w:fldChar w:fldCharType="separate"/>
        </w:r>
        <w:r w:rsidR="00CE59B6">
          <w:rPr>
            <w:b w:val="0"/>
            <w:noProof/>
            <w:webHidden/>
          </w:rPr>
          <w:t>19</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84" w:history="1">
        <w:r w:rsidR="00FC1F74" w:rsidRPr="00FC1F74">
          <w:rPr>
            <w:rStyle w:val="ad"/>
            <w:b w:val="0"/>
            <w:noProof/>
          </w:rPr>
          <w:t>14.10. Переговоры с Участниками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_Toc356380884 \h </w:instrText>
        </w:r>
        <w:r w:rsidR="00FC1F74" w:rsidRPr="00FC1F74">
          <w:rPr>
            <w:b w:val="0"/>
            <w:noProof/>
            <w:webHidden/>
          </w:rPr>
        </w:r>
        <w:r w:rsidR="00FC1F74" w:rsidRPr="00FC1F74">
          <w:rPr>
            <w:b w:val="0"/>
            <w:noProof/>
            <w:webHidden/>
          </w:rPr>
          <w:fldChar w:fldCharType="separate"/>
        </w:r>
        <w:r w:rsidR="00CE59B6">
          <w:rPr>
            <w:b w:val="0"/>
            <w:noProof/>
            <w:webHidden/>
          </w:rPr>
          <w:t>19</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85" w:history="1">
        <w:r w:rsidR="00FC1F74" w:rsidRPr="00FC1F74">
          <w:rPr>
            <w:rStyle w:val="ad"/>
            <w:b w:val="0"/>
            <w:noProof/>
          </w:rPr>
          <w:t>14.11. Рассмотрение и оценка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_Toc356380885 \h </w:instrText>
        </w:r>
        <w:r w:rsidR="00FC1F74" w:rsidRPr="00FC1F74">
          <w:rPr>
            <w:b w:val="0"/>
            <w:noProof/>
            <w:webHidden/>
          </w:rPr>
        </w:r>
        <w:r w:rsidR="00FC1F74" w:rsidRPr="00FC1F74">
          <w:rPr>
            <w:b w:val="0"/>
            <w:noProof/>
            <w:webHidden/>
          </w:rPr>
          <w:fldChar w:fldCharType="separate"/>
        </w:r>
        <w:r w:rsidR="00CE59B6">
          <w:rPr>
            <w:b w:val="0"/>
            <w:noProof/>
            <w:webHidden/>
          </w:rPr>
          <w:t>19</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86" w:history="1">
        <w:r w:rsidR="00FC1F74" w:rsidRPr="00FC1F74">
          <w:rPr>
            <w:rStyle w:val="ad"/>
            <w:b w:val="0"/>
            <w:noProof/>
          </w:rPr>
          <w:t>14.12. Определение Победителя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_Toc356380886 \h </w:instrText>
        </w:r>
        <w:r w:rsidR="00FC1F74" w:rsidRPr="00FC1F74">
          <w:rPr>
            <w:b w:val="0"/>
            <w:noProof/>
            <w:webHidden/>
          </w:rPr>
        </w:r>
        <w:r w:rsidR="00FC1F74" w:rsidRPr="00FC1F74">
          <w:rPr>
            <w:b w:val="0"/>
            <w:noProof/>
            <w:webHidden/>
          </w:rPr>
          <w:fldChar w:fldCharType="separate"/>
        </w:r>
        <w:r w:rsidR="00CE59B6">
          <w:rPr>
            <w:b w:val="0"/>
            <w:noProof/>
            <w:webHidden/>
          </w:rPr>
          <w:t>20</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87" w:history="1">
        <w:r w:rsidR="00FC1F74" w:rsidRPr="00FC1F74">
          <w:rPr>
            <w:rStyle w:val="ad"/>
            <w:b w:val="0"/>
            <w:noProof/>
          </w:rPr>
          <w:t>14.13. Порядок заключения Договора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_Toc356380887 \h </w:instrText>
        </w:r>
        <w:r w:rsidR="00FC1F74" w:rsidRPr="00FC1F74">
          <w:rPr>
            <w:b w:val="0"/>
            <w:noProof/>
            <w:webHidden/>
          </w:rPr>
        </w:r>
        <w:r w:rsidR="00FC1F74" w:rsidRPr="00FC1F74">
          <w:rPr>
            <w:b w:val="0"/>
            <w:noProof/>
            <w:webHidden/>
          </w:rPr>
          <w:fldChar w:fldCharType="separate"/>
        </w:r>
        <w:r w:rsidR="00CE59B6">
          <w:rPr>
            <w:b w:val="0"/>
            <w:noProof/>
            <w:webHidden/>
          </w:rPr>
          <w:t>21</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88" w:history="1">
        <w:r w:rsidR="00FC1F74" w:rsidRPr="00FC1F74">
          <w:rPr>
            <w:rStyle w:val="ad"/>
            <w:b w:val="0"/>
            <w:noProof/>
          </w:rPr>
          <w:t>14.14. Режим обмена информацией.</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_Toc356380888 \h </w:instrText>
        </w:r>
        <w:r w:rsidR="00FC1F74" w:rsidRPr="00FC1F74">
          <w:rPr>
            <w:b w:val="0"/>
            <w:noProof/>
            <w:webHidden/>
          </w:rPr>
        </w:r>
        <w:r w:rsidR="00FC1F74" w:rsidRPr="00FC1F74">
          <w:rPr>
            <w:b w:val="0"/>
            <w:noProof/>
            <w:webHidden/>
          </w:rPr>
          <w:fldChar w:fldCharType="separate"/>
        </w:r>
        <w:r w:rsidR="00CE59B6">
          <w:rPr>
            <w:b w:val="0"/>
            <w:noProof/>
            <w:webHidden/>
          </w:rPr>
          <w:t>22</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89" w:history="1">
        <w:r w:rsidR="00FC1F74" w:rsidRPr="00FC1F74">
          <w:rPr>
            <w:rStyle w:val="ad"/>
            <w:b w:val="0"/>
            <w:noProof/>
          </w:rPr>
          <w:t>14.15. Переторжка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_Toc356380889 \h </w:instrText>
        </w:r>
        <w:r w:rsidR="00FC1F74" w:rsidRPr="00FC1F74">
          <w:rPr>
            <w:b w:val="0"/>
            <w:noProof/>
            <w:webHidden/>
          </w:rPr>
        </w:r>
        <w:r w:rsidR="00FC1F74" w:rsidRPr="00FC1F74">
          <w:rPr>
            <w:b w:val="0"/>
            <w:noProof/>
            <w:webHidden/>
          </w:rPr>
          <w:fldChar w:fldCharType="separate"/>
        </w:r>
        <w:r w:rsidR="00CE59B6">
          <w:rPr>
            <w:b w:val="0"/>
            <w:noProof/>
            <w:webHidden/>
          </w:rPr>
          <w:t>22</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90" w:history="1">
        <w:r w:rsidR="00FC1F74" w:rsidRPr="00FC1F74">
          <w:rPr>
            <w:rStyle w:val="ad"/>
            <w:b w:val="0"/>
            <w:noProof/>
          </w:rPr>
          <w:t>14.16. Разделение объема закупки между Участниками Процедур закупок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_Toc356380890 \h </w:instrText>
        </w:r>
        <w:r w:rsidR="00FC1F74" w:rsidRPr="00FC1F74">
          <w:rPr>
            <w:b w:val="0"/>
            <w:noProof/>
            <w:webHidden/>
          </w:rPr>
        </w:r>
        <w:r w:rsidR="00FC1F74" w:rsidRPr="00FC1F74">
          <w:rPr>
            <w:b w:val="0"/>
            <w:noProof/>
            <w:webHidden/>
          </w:rPr>
          <w:fldChar w:fldCharType="separate"/>
        </w:r>
        <w:r w:rsidR="00CE59B6">
          <w:rPr>
            <w:b w:val="0"/>
            <w:noProof/>
            <w:webHidden/>
          </w:rPr>
          <w:t>22</w:t>
        </w:r>
        <w:r w:rsidR="00FC1F74" w:rsidRPr="00FC1F74">
          <w:rPr>
            <w:b w:val="0"/>
            <w:noProof/>
            <w:webHidden/>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891" w:history="1">
        <w:r w:rsidR="00FC1F74" w:rsidRPr="00FC1F74">
          <w:rPr>
            <w:rStyle w:val="ad"/>
            <w:rFonts w:ascii="Times New Roman" w:hAnsi="Times New Roman" w:cs="Times New Roman"/>
            <w:b w:val="0"/>
            <w:noProof/>
            <w:sz w:val="20"/>
            <w:szCs w:val="20"/>
          </w:rPr>
          <w:t>15.</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ИНФОРМАЦИОННАЯ КАРТА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_Toc356380891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23</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892" w:history="1">
        <w:r w:rsidR="00FC1F74" w:rsidRPr="00FC1F74">
          <w:rPr>
            <w:rStyle w:val="ad"/>
            <w:rFonts w:ascii="Times New Roman" w:hAnsi="Times New Roman" w:cs="Times New Roman"/>
            <w:b w:val="0"/>
            <w:noProof/>
            <w:sz w:val="20"/>
            <w:szCs w:val="20"/>
          </w:rPr>
          <w:t>16.</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ОБРАЗЦЫ ФОРМ И ДОКУМЕНТОВ ДЛЯ ЗАПОЛНЕНИЯ УЧАСТНИКАМИ ПРОЦЕДУРЫ ЗАКУПКИ</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_Toc356380892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35</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22"/>
        <w:rPr>
          <w:rFonts w:eastAsiaTheme="minorEastAsia"/>
          <w:b w:val="0"/>
          <w:bCs w:val="0"/>
          <w:noProof/>
        </w:rPr>
      </w:pPr>
      <w:hyperlink w:anchor="_Toc356380893" w:history="1">
        <w:r w:rsidR="00FC1F74" w:rsidRPr="00FC1F74">
          <w:rPr>
            <w:rStyle w:val="ad"/>
            <w:b w:val="0"/>
            <w:noProof/>
          </w:rPr>
          <w:t>16.1. ФОРМА ОПИСИ ДОКУМЕНТОВ, ПРЕДСТАВЛЯЕМЫХ В СОСТАВЕ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_Toc356380893 \h </w:instrText>
        </w:r>
        <w:r w:rsidR="00FC1F74" w:rsidRPr="00FC1F74">
          <w:rPr>
            <w:b w:val="0"/>
            <w:noProof/>
            <w:webHidden/>
          </w:rPr>
        </w:r>
        <w:r w:rsidR="00FC1F74" w:rsidRPr="00FC1F74">
          <w:rPr>
            <w:b w:val="0"/>
            <w:noProof/>
            <w:webHidden/>
          </w:rPr>
          <w:fldChar w:fldCharType="separate"/>
        </w:r>
        <w:r w:rsidR="00CE59B6">
          <w:rPr>
            <w:b w:val="0"/>
            <w:noProof/>
            <w:webHidden/>
          </w:rPr>
          <w:t>35</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94" w:history="1">
        <w:r w:rsidR="00FC1F74" w:rsidRPr="00FC1F74">
          <w:rPr>
            <w:rStyle w:val="ad"/>
            <w:b w:val="0"/>
            <w:noProof/>
          </w:rPr>
          <w:t>16.2. ФОРМА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_Toc356380894 \h </w:instrText>
        </w:r>
        <w:r w:rsidR="00FC1F74" w:rsidRPr="00FC1F74">
          <w:rPr>
            <w:b w:val="0"/>
            <w:noProof/>
            <w:webHidden/>
          </w:rPr>
        </w:r>
        <w:r w:rsidR="00FC1F74" w:rsidRPr="00FC1F74">
          <w:rPr>
            <w:b w:val="0"/>
            <w:noProof/>
            <w:webHidden/>
          </w:rPr>
          <w:fldChar w:fldCharType="separate"/>
        </w:r>
        <w:r w:rsidR="00CE59B6">
          <w:rPr>
            <w:b w:val="0"/>
            <w:noProof/>
            <w:webHidden/>
          </w:rPr>
          <w:t>38</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95" w:history="1">
        <w:r w:rsidR="00FC1F74" w:rsidRPr="00FC1F74">
          <w:rPr>
            <w:rStyle w:val="ad"/>
            <w:b w:val="0"/>
            <w:noProof/>
          </w:rPr>
          <w:t>16.2.1. ФОРМА «ПРЕДЛОЖЕНИЕ О ЦЕНЕ ДОГОВОРА»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_Toc356380895 \h </w:instrText>
        </w:r>
        <w:r w:rsidR="00FC1F74" w:rsidRPr="00FC1F74">
          <w:rPr>
            <w:b w:val="0"/>
            <w:noProof/>
            <w:webHidden/>
          </w:rPr>
        </w:r>
        <w:r w:rsidR="00FC1F74" w:rsidRPr="00FC1F74">
          <w:rPr>
            <w:b w:val="0"/>
            <w:noProof/>
            <w:webHidden/>
          </w:rPr>
          <w:fldChar w:fldCharType="separate"/>
        </w:r>
        <w:r w:rsidR="00CE59B6">
          <w:rPr>
            <w:b w:val="0"/>
            <w:noProof/>
            <w:webHidden/>
          </w:rPr>
          <w:t>41</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96" w:history="1">
        <w:r w:rsidR="00FC1F74" w:rsidRPr="00FC1F74">
          <w:rPr>
            <w:rStyle w:val="ad"/>
            <w:b w:val="0"/>
            <w:noProof/>
          </w:rPr>
          <w:t>16.2.2. ФОРМА ПРЕДЛОЖЕНИЯ О ФУНКЦИОНАЛЬНЫХ, КОЛИЧЕСТВЕННЫХ И КАЧЕСТВЕННЫХ ХАРАКТЕРИСТИКАХ ТОВАРОВ, КАЧЕСТВЕ РАБОТ, УСЛУГ</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_Toc356380896 \h </w:instrText>
        </w:r>
        <w:r w:rsidR="00FC1F74" w:rsidRPr="00FC1F74">
          <w:rPr>
            <w:b w:val="0"/>
            <w:noProof/>
            <w:webHidden/>
          </w:rPr>
        </w:r>
        <w:r w:rsidR="00FC1F74" w:rsidRPr="00FC1F74">
          <w:rPr>
            <w:b w:val="0"/>
            <w:noProof/>
            <w:webHidden/>
          </w:rPr>
          <w:fldChar w:fldCharType="separate"/>
        </w:r>
        <w:r w:rsidR="00CE59B6">
          <w:rPr>
            <w:b w:val="0"/>
            <w:noProof/>
            <w:webHidden/>
          </w:rPr>
          <w:t>42</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97" w:history="1">
        <w:r w:rsidR="00FC1F74" w:rsidRPr="00FC1F74">
          <w:rPr>
            <w:rStyle w:val="ad"/>
            <w:b w:val="0"/>
            <w:noProof/>
          </w:rPr>
          <w:t>2). «ГРАФИК ВЫПОЛНЕНИЯ РАБОТ»</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_Toc356380897 \h </w:instrText>
        </w:r>
        <w:r w:rsidR="00FC1F74" w:rsidRPr="00FC1F74">
          <w:rPr>
            <w:b w:val="0"/>
            <w:noProof/>
            <w:webHidden/>
          </w:rPr>
        </w:r>
        <w:r w:rsidR="00FC1F74" w:rsidRPr="00FC1F74">
          <w:rPr>
            <w:b w:val="0"/>
            <w:noProof/>
            <w:webHidden/>
          </w:rPr>
          <w:fldChar w:fldCharType="separate"/>
        </w:r>
        <w:r w:rsidR="00CE59B6">
          <w:rPr>
            <w:b w:val="0"/>
            <w:noProof/>
            <w:webHidden/>
          </w:rPr>
          <w:t>42</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98" w:history="1">
        <w:r w:rsidR="00FC1F74" w:rsidRPr="00FC1F74">
          <w:rPr>
            <w:rStyle w:val="ad"/>
            <w:b w:val="0"/>
            <w:noProof/>
          </w:rPr>
          <w:t>3). «СПРАВКА О ПЕРЕЧНЕ И ОБЪЕМАХ ВЫПОЛНЕНИЯ АНАЛОГИЧНЫХ ДОГОВОРОВ»</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_Toc356380898 \h </w:instrText>
        </w:r>
        <w:r w:rsidR="00FC1F74" w:rsidRPr="00FC1F74">
          <w:rPr>
            <w:b w:val="0"/>
            <w:noProof/>
            <w:webHidden/>
          </w:rPr>
        </w:r>
        <w:r w:rsidR="00FC1F74" w:rsidRPr="00FC1F74">
          <w:rPr>
            <w:b w:val="0"/>
            <w:noProof/>
            <w:webHidden/>
          </w:rPr>
          <w:fldChar w:fldCharType="separate"/>
        </w:r>
        <w:r w:rsidR="00CE59B6">
          <w:rPr>
            <w:b w:val="0"/>
            <w:noProof/>
            <w:webHidden/>
          </w:rPr>
          <w:t>42</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899" w:history="1">
        <w:r w:rsidR="00FC1F74" w:rsidRPr="00FC1F74">
          <w:rPr>
            <w:rStyle w:val="ad"/>
            <w:b w:val="0"/>
            <w:noProof/>
          </w:rPr>
          <w:t>4). «СПРАВКА О КАДРОВЫХ РЕСУРСАХ»</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_Toc356380899 \h </w:instrText>
        </w:r>
        <w:r w:rsidR="00FC1F74" w:rsidRPr="00FC1F74">
          <w:rPr>
            <w:b w:val="0"/>
            <w:noProof/>
            <w:webHidden/>
          </w:rPr>
        </w:r>
        <w:r w:rsidR="00FC1F74" w:rsidRPr="00FC1F74">
          <w:rPr>
            <w:b w:val="0"/>
            <w:noProof/>
            <w:webHidden/>
          </w:rPr>
          <w:fldChar w:fldCharType="separate"/>
        </w:r>
        <w:r w:rsidR="00CE59B6">
          <w:rPr>
            <w:b w:val="0"/>
            <w:noProof/>
            <w:webHidden/>
          </w:rPr>
          <w:t>43</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900" w:history="1">
        <w:r w:rsidR="00FC1F74" w:rsidRPr="00FC1F74">
          <w:rPr>
            <w:rStyle w:val="ad"/>
            <w:b w:val="0"/>
            <w:noProof/>
          </w:rPr>
          <w:t>5). «СПРАВКА О ТЕХНИЧЕСКОЙ ОСНАЩЕННОСТИ»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_Toc356380900 \h </w:instrText>
        </w:r>
        <w:r w:rsidR="00FC1F74" w:rsidRPr="00FC1F74">
          <w:rPr>
            <w:b w:val="0"/>
            <w:noProof/>
            <w:webHidden/>
          </w:rPr>
        </w:r>
        <w:r w:rsidR="00FC1F74" w:rsidRPr="00FC1F74">
          <w:rPr>
            <w:b w:val="0"/>
            <w:noProof/>
            <w:webHidden/>
          </w:rPr>
          <w:fldChar w:fldCharType="separate"/>
        </w:r>
        <w:r w:rsidR="00CE59B6">
          <w:rPr>
            <w:b w:val="0"/>
            <w:noProof/>
            <w:webHidden/>
          </w:rPr>
          <w:t>44</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901" w:history="1">
        <w:r w:rsidR="00FC1F74" w:rsidRPr="00FC1F74">
          <w:rPr>
            <w:rStyle w:val="ad"/>
            <w:b w:val="0"/>
            <w:noProof/>
          </w:rPr>
          <w:t>16.3. ФОРМА АНКЕТЫ УЧАСТНИКА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_Toc356380901 \h </w:instrText>
        </w:r>
        <w:r w:rsidR="00FC1F74" w:rsidRPr="00FC1F74">
          <w:rPr>
            <w:b w:val="0"/>
            <w:noProof/>
            <w:webHidden/>
          </w:rPr>
        </w:r>
        <w:r w:rsidR="00FC1F74" w:rsidRPr="00FC1F74">
          <w:rPr>
            <w:b w:val="0"/>
            <w:noProof/>
            <w:webHidden/>
          </w:rPr>
          <w:fldChar w:fldCharType="separate"/>
        </w:r>
        <w:r w:rsidR="00CE59B6">
          <w:rPr>
            <w:b w:val="0"/>
            <w:noProof/>
            <w:webHidden/>
          </w:rPr>
          <w:t>46</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902" w:history="1">
        <w:r w:rsidR="00FC1F74" w:rsidRPr="00FC1F74">
          <w:rPr>
            <w:rStyle w:val="ad"/>
            <w:b w:val="0"/>
            <w:noProof/>
          </w:rPr>
          <w:t>16.4. ФОРМА ДОВЕРЕННОСТИ НА УПОЛНОМОЧЕННОЕ ЛИЦО, ИМЕЮЩЕЕ ПРАВО ПОДПИСИ ДОКУМЕНТОВ ОРГАНИЗАЦИИ – УЧАСТНИКА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_Toc356380902 \h </w:instrText>
        </w:r>
        <w:r w:rsidR="00FC1F74" w:rsidRPr="00FC1F74">
          <w:rPr>
            <w:b w:val="0"/>
            <w:noProof/>
            <w:webHidden/>
          </w:rPr>
        </w:r>
        <w:r w:rsidR="00FC1F74" w:rsidRPr="00FC1F74">
          <w:rPr>
            <w:b w:val="0"/>
            <w:noProof/>
            <w:webHidden/>
          </w:rPr>
          <w:fldChar w:fldCharType="separate"/>
        </w:r>
        <w:r w:rsidR="00CE59B6">
          <w:rPr>
            <w:b w:val="0"/>
            <w:noProof/>
            <w:webHidden/>
          </w:rPr>
          <w:t>48</w:t>
        </w:r>
        <w:r w:rsidR="00FC1F74" w:rsidRPr="00FC1F74">
          <w:rPr>
            <w:b w:val="0"/>
            <w:noProof/>
            <w:webHidden/>
          </w:rPr>
          <w:fldChar w:fldCharType="end"/>
        </w:r>
      </w:hyperlink>
    </w:p>
    <w:p w:rsidR="00FC1F74" w:rsidRPr="00FC1F74" w:rsidRDefault="00CA2EC0">
      <w:pPr>
        <w:pStyle w:val="22"/>
        <w:rPr>
          <w:rFonts w:eastAsiaTheme="minorEastAsia"/>
          <w:b w:val="0"/>
          <w:bCs w:val="0"/>
          <w:noProof/>
        </w:rPr>
      </w:pPr>
      <w:hyperlink w:anchor="_Toc356380903" w:history="1">
        <w:r w:rsidR="00FC1F74" w:rsidRPr="00FC1F74">
          <w:rPr>
            <w:rStyle w:val="ad"/>
            <w:b w:val="0"/>
            <w:noProof/>
          </w:rPr>
          <w:t xml:space="preserve">16.5. ФОРМА БАНКОВСКОЙ ГАРАНТИИ </w:t>
        </w:r>
        <w:r w:rsidR="00FC1F74" w:rsidRPr="00FC1F74">
          <w:rPr>
            <w:rStyle w:val="ad"/>
            <w:b w:val="0"/>
            <w:caps/>
            <w:noProof/>
          </w:rPr>
          <w:t>обеспечения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_Toc356380903 \h </w:instrText>
        </w:r>
        <w:r w:rsidR="00FC1F74" w:rsidRPr="00FC1F74">
          <w:rPr>
            <w:b w:val="0"/>
            <w:noProof/>
            <w:webHidden/>
          </w:rPr>
        </w:r>
        <w:r w:rsidR="00FC1F74" w:rsidRPr="00FC1F74">
          <w:rPr>
            <w:b w:val="0"/>
            <w:noProof/>
            <w:webHidden/>
          </w:rPr>
          <w:fldChar w:fldCharType="separate"/>
        </w:r>
        <w:r w:rsidR="00CE59B6">
          <w:rPr>
            <w:b w:val="0"/>
            <w:noProof/>
            <w:webHidden/>
          </w:rPr>
          <w:t>49</w:t>
        </w:r>
        <w:r w:rsidR="00FC1F74" w:rsidRPr="00FC1F74">
          <w:rPr>
            <w:b w:val="0"/>
            <w:noProof/>
            <w:webHidden/>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904" w:history="1">
        <w:r w:rsidR="00FC1F74" w:rsidRPr="00FC1F74">
          <w:rPr>
            <w:rStyle w:val="ad"/>
            <w:rFonts w:ascii="Times New Roman" w:hAnsi="Times New Roman" w:cs="Times New Roman"/>
            <w:b w:val="0"/>
            <w:noProof/>
            <w:sz w:val="20"/>
            <w:szCs w:val="20"/>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_Toc356380904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52</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905" w:history="1">
        <w:r w:rsidR="00FC1F74" w:rsidRPr="00FC1F74">
          <w:rPr>
            <w:rStyle w:val="ad"/>
            <w:rFonts w:ascii="Times New Roman" w:hAnsi="Times New Roman" w:cs="Times New Roman"/>
            <w:b w:val="0"/>
            <w:noProof/>
            <w:sz w:val="20"/>
            <w:szCs w:val="20"/>
          </w:rPr>
          <w:t>17.</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ПРОЕКТ ДОГОВОРА ИЛИ УСЛОВИЯ, НА КОТОРЫХ ДОГОВОР ДОЛЖЕН БЫТЬ ЗАКЛЮЧЕН</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_Toc356380905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53</w:t>
        </w:r>
        <w:r w:rsidR="00FC1F74" w:rsidRPr="00FC1F74">
          <w:rPr>
            <w:rFonts w:ascii="Times New Roman" w:hAnsi="Times New Roman" w:cs="Times New Roman"/>
            <w:b w:val="0"/>
            <w:noProof/>
            <w:webHidden/>
            <w:sz w:val="20"/>
            <w:szCs w:val="20"/>
          </w:rPr>
          <w:fldChar w:fldCharType="end"/>
        </w:r>
      </w:hyperlink>
    </w:p>
    <w:p w:rsidR="00FC1F74" w:rsidRPr="00FC1F74" w:rsidRDefault="00CA2EC0">
      <w:pPr>
        <w:pStyle w:val="14"/>
        <w:rPr>
          <w:rFonts w:ascii="Times New Roman" w:eastAsiaTheme="minorEastAsia" w:hAnsi="Times New Roman" w:cs="Times New Roman"/>
          <w:b w:val="0"/>
          <w:bCs w:val="0"/>
          <w:caps w:val="0"/>
          <w:noProof/>
          <w:sz w:val="20"/>
          <w:szCs w:val="20"/>
        </w:rPr>
      </w:pPr>
      <w:hyperlink w:anchor="_Toc356380906" w:history="1">
        <w:r w:rsidR="00FC1F74" w:rsidRPr="00FC1F74">
          <w:rPr>
            <w:rStyle w:val="ad"/>
            <w:rFonts w:ascii="Times New Roman" w:hAnsi="Times New Roman" w:cs="Times New Roman"/>
            <w:b w:val="0"/>
            <w:noProof/>
            <w:sz w:val="20"/>
            <w:szCs w:val="20"/>
          </w:rPr>
          <w:t>18.</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ТЕХНИЧЕСКАЯ ЧАСТЬ</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_Toc356380906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CE59B6">
          <w:rPr>
            <w:rFonts w:ascii="Times New Roman" w:hAnsi="Times New Roman" w:cs="Times New Roman"/>
            <w:b w:val="0"/>
            <w:noProof/>
            <w:webHidden/>
            <w:sz w:val="20"/>
            <w:szCs w:val="20"/>
          </w:rPr>
          <w:t>54</w:t>
        </w:r>
        <w:r w:rsidR="00FC1F74" w:rsidRPr="00FC1F74">
          <w:rPr>
            <w:rFonts w:ascii="Times New Roman" w:hAnsi="Times New Roman" w:cs="Times New Roman"/>
            <w:b w:val="0"/>
            <w:noProof/>
            <w:webHidden/>
            <w:sz w:val="20"/>
            <w:szCs w:val="20"/>
          </w:rPr>
          <w:fldChar w:fldCharType="end"/>
        </w:r>
      </w:hyperlink>
    </w:p>
    <w:p w:rsidR="00B16E3E" w:rsidRPr="00E14085" w:rsidRDefault="00586D19" w:rsidP="00B424F4">
      <w:pPr>
        <w:tabs>
          <w:tab w:val="left" w:pos="5040"/>
        </w:tabs>
        <w:ind w:left="5040" w:right="639" w:hanging="5040"/>
        <w:jc w:val="both"/>
      </w:pPr>
      <w:r w:rsidRPr="00FC1F74">
        <w:rPr>
          <w:sz w:val="20"/>
          <w:szCs w:val="20"/>
        </w:rPr>
        <w:fldChar w:fldCharType="end"/>
      </w:r>
    </w:p>
    <w:p w:rsidR="00B16E3E" w:rsidRPr="00E14085" w:rsidRDefault="00B16E3E" w:rsidP="00B424F4">
      <w:r w:rsidRPr="00E14085">
        <w:br w:type="page"/>
      </w:r>
    </w:p>
    <w:p w:rsidR="00972CB7" w:rsidRPr="002440E8" w:rsidRDefault="00C157CF" w:rsidP="00B424F4">
      <w:pPr>
        <w:pStyle w:val="1"/>
        <w:spacing w:before="240" w:after="240" w:line="240" w:lineRule="auto"/>
        <w:ind w:left="465" w:hanging="181"/>
      </w:pPr>
      <w:r w:rsidRPr="00C157CF">
        <w:lastRenderedPageBreak/>
        <w:t xml:space="preserve"> </w:t>
      </w:r>
      <w:bookmarkStart w:id="6" w:name="_Toc356380844"/>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7C245E">
      <w:pPr>
        <w:spacing w:before="60"/>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F6AFA" w:rsidRPr="009F6AFA">
        <w:t xml:space="preserve">«6» марта  2013 года № 36 </w:t>
      </w:r>
      <w:r w:rsidRPr="002440E8">
        <w:t>(далее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d"/>
          </w:rPr>
          <w:t>www.sk.ru</w:t>
        </w:r>
      </w:hyperlink>
    </w:p>
    <w:p w:rsidR="002D7E0C" w:rsidRPr="002440E8" w:rsidRDefault="00C157CF" w:rsidP="00B424F4">
      <w:pPr>
        <w:pStyle w:val="1"/>
        <w:spacing w:before="240" w:after="240" w:line="240" w:lineRule="auto"/>
        <w:ind w:left="465" w:hanging="181"/>
      </w:pPr>
      <w:r w:rsidRPr="00C157CF">
        <w:t xml:space="preserve"> </w:t>
      </w:r>
      <w:bookmarkStart w:id="7" w:name="_Toc356380845"/>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BF4F1B">
      <w:pPr>
        <w:pStyle w:val="4"/>
        <w:spacing w:before="120" w:after="0"/>
      </w:pPr>
      <w:bookmarkStart w:id="8" w:name="_Toc356380846"/>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BF4F1B">
      <w:pPr>
        <w:spacing w:before="60"/>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разделе 15 «</w:t>
      </w:r>
      <w:r w:rsidR="00F7771E" w:rsidRPr="00F7771E">
        <w:rPr>
          <w:caps/>
        </w:rPr>
        <w:t>Информационная карта</w:t>
      </w:r>
      <w:r w:rsidR="00F7771E">
        <w:t>»</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BF4F1B">
      <w:pPr>
        <w:spacing w:before="60"/>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0D2584" w:rsidRPr="002440E8">
        <w:t xml:space="preserve">18 </w:t>
      </w:r>
      <w:r w:rsidRPr="002440E8">
        <w:t xml:space="preserve">«ТЕХНИЧЕСКАЯ ЧАСТЬ» . </w:t>
      </w:r>
    </w:p>
    <w:p w:rsidR="00CE776A" w:rsidRPr="002440E8" w:rsidRDefault="00CE776A" w:rsidP="00BF4F1B">
      <w:pPr>
        <w:spacing w:before="60"/>
      </w:pPr>
      <w:r w:rsidRPr="002440E8">
        <w:t xml:space="preserve">2.1.3. Заказчик, Организатор проведения настоящей Процедуры закупки установлены в </w:t>
      </w:r>
      <w:r w:rsidR="00E8494E" w:rsidRPr="002440E8">
        <w:t xml:space="preserve">разделе </w:t>
      </w:r>
      <w:r w:rsidR="00AA5F42" w:rsidRPr="002440E8">
        <w:t xml:space="preserve">15 </w:t>
      </w:r>
      <w:r w:rsidR="00E8494E" w:rsidRPr="002440E8">
        <w:t>«ИНФОРМАЦИОННАЯ КАРТА»</w:t>
      </w:r>
      <w:r w:rsidRPr="002440E8">
        <w:t>.</w:t>
      </w:r>
    </w:p>
    <w:p w:rsidR="00972CB7" w:rsidRPr="002440E8" w:rsidRDefault="00972CB7" w:rsidP="00BF4F1B">
      <w:pPr>
        <w:pStyle w:val="4"/>
        <w:spacing w:before="120" w:after="0"/>
      </w:pPr>
      <w:bookmarkStart w:id="9" w:name="_Toc356380847"/>
      <w:r w:rsidRPr="002440E8">
        <w:t>2.</w:t>
      </w:r>
      <w:r w:rsidR="00C97E00" w:rsidRPr="002440E8">
        <w:t>2</w:t>
      </w:r>
      <w:r w:rsidRPr="002440E8">
        <w:t>. Извещение о проведении Процедуры закупки</w:t>
      </w:r>
      <w:bookmarkEnd w:id="9"/>
      <w:r w:rsidRPr="002440E8">
        <w:t xml:space="preserve"> </w:t>
      </w:r>
      <w:r w:rsidR="004F747B" w:rsidRPr="002440E8" w:rsidDel="004F747B">
        <w:t xml:space="preserve"> </w:t>
      </w:r>
    </w:p>
    <w:p w:rsidR="00972CB7" w:rsidRPr="002440E8" w:rsidRDefault="00972CB7" w:rsidP="00BF4F1B">
      <w:pPr>
        <w:spacing w:before="60"/>
      </w:pPr>
      <w:r w:rsidRPr="002440E8">
        <w:t>2.</w:t>
      </w:r>
      <w:r w:rsidR="00C97E00" w:rsidRPr="002440E8">
        <w:t>2</w:t>
      </w:r>
      <w:r w:rsidRPr="002440E8">
        <w:t xml:space="preserve">.1. Извещение о проведении настоящей Процедуры закупки размещено на сайте </w:t>
      </w:r>
      <w:hyperlink r:id="rId10" w:history="1">
        <w:r w:rsidR="009759F4" w:rsidRPr="002440E8">
          <w:rPr>
            <w:rStyle w:val="ad"/>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972CB7" w:rsidRPr="002440E8" w:rsidRDefault="00972CB7" w:rsidP="00BF4F1B">
      <w:pPr>
        <w:pStyle w:val="4"/>
        <w:spacing w:before="120" w:after="0"/>
      </w:pPr>
      <w:bookmarkStart w:id="10" w:name="_Toc356380848"/>
      <w:r w:rsidRPr="002440E8">
        <w:t>2.</w:t>
      </w:r>
      <w:r w:rsidR="00C97E00" w:rsidRPr="002440E8">
        <w:t>3</w:t>
      </w:r>
      <w:r w:rsidRPr="002440E8">
        <w:t xml:space="preserve">. Начальная (максимальная) цена </w:t>
      </w:r>
      <w:r w:rsidR="000F1E9A">
        <w:t>Процедуры закупки</w:t>
      </w:r>
      <w:bookmarkEnd w:id="10"/>
    </w:p>
    <w:p w:rsidR="00972CB7" w:rsidRPr="002440E8" w:rsidRDefault="00972CB7" w:rsidP="00BF4F1B">
      <w:pPr>
        <w:spacing w:before="60"/>
      </w:pPr>
      <w:r w:rsidRPr="002440E8">
        <w:t>2.</w:t>
      </w:r>
      <w:r w:rsidR="00C97E00" w:rsidRPr="002440E8">
        <w:t>3</w:t>
      </w:r>
      <w:r w:rsidRPr="002440E8">
        <w:t xml:space="preserve">.1. Начальная (максимальная) цена </w:t>
      </w:r>
      <w:r w:rsidR="000F1E9A">
        <w:t>Процедуры закупки</w:t>
      </w:r>
      <w:r w:rsidR="00165BAE" w:rsidRPr="002440E8">
        <w:t>,</w:t>
      </w:r>
      <w:r w:rsidRPr="002440E8">
        <w:t xml:space="preserve"> </w:t>
      </w:r>
      <w:r w:rsidR="00165BAE" w:rsidRPr="002440E8">
        <w:t>в случае ее установления,</w:t>
      </w:r>
      <w:r w:rsidR="000A7034" w:rsidRPr="002440E8">
        <w:t xml:space="preserve"> </w:t>
      </w:r>
      <w:r w:rsidRPr="002440E8">
        <w:t>указана</w:t>
      </w:r>
      <w:r w:rsidR="00E8494E" w:rsidRPr="002440E8">
        <w:t xml:space="preserve"> </w:t>
      </w:r>
      <w:r w:rsidR="00D10075" w:rsidRPr="002440E8">
        <w:t xml:space="preserve">в </w:t>
      </w:r>
      <w:r w:rsidR="00E8494E" w:rsidRPr="002440E8">
        <w:t xml:space="preserve">разделе </w:t>
      </w:r>
      <w:r w:rsidR="00AA5F42" w:rsidRPr="002440E8">
        <w:t xml:space="preserve">15 </w:t>
      </w:r>
      <w:r w:rsidR="00E8494E" w:rsidRPr="002440E8">
        <w:t>«</w:t>
      </w:r>
      <w:r w:rsidR="00E8494E" w:rsidRPr="00BB36FF">
        <w:rPr>
          <w:caps/>
        </w:rPr>
        <w:t>Информационная карта</w:t>
      </w:r>
      <w:r w:rsidR="00E8494E" w:rsidRPr="002440E8">
        <w:t>»</w:t>
      </w:r>
      <w:r w:rsidR="00D10075" w:rsidRPr="002440E8">
        <w:t>, а также в Извещении о проведении Процедуры закупки</w:t>
      </w:r>
      <w:r w:rsidRPr="002440E8">
        <w:t xml:space="preserve">. </w:t>
      </w:r>
    </w:p>
    <w:p w:rsidR="00972CB7" w:rsidRPr="002440E8" w:rsidRDefault="00972CB7" w:rsidP="00BF4F1B">
      <w:pPr>
        <w:pStyle w:val="4"/>
        <w:spacing w:before="120" w:after="0"/>
      </w:pPr>
      <w:bookmarkStart w:id="11" w:name="_Toc356380849"/>
      <w:r w:rsidRPr="002440E8">
        <w:t>2.</w:t>
      </w:r>
      <w:r w:rsidR="00C97E00" w:rsidRPr="002440E8">
        <w:t>4</w:t>
      </w:r>
      <w:r w:rsidRPr="002440E8">
        <w:t xml:space="preserve">. Срок подачи </w:t>
      </w:r>
      <w:r w:rsidR="00DB5FB0" w:rsidRPr="002440E8">
        <w:t>Заявок</w:t>
      </w:r>
      <w:bookmarkEnd w:id="11"/>
      <w:r w:rsidR="00DB5FB0" w:rsidRPr="002440E8">
        <w:t xml:space="preserve"> </w:t>
      </w:r>
    </w:p>
    <w:p w:rsidR="00972CB7" w:rsidRPr="002440E8" w:rsidRDefault="00972CB7" w:rsidP="00BF4F1B">
      <w:pPr>
        <w:spacing w:before="60"/>
      </w:pPr>
      <w:r w:rsidRPr="002440E8">
        <w:t>2.</w:t>
      </w:r>
      <w:r w:rsidR="00C97E00" w:rsidRPr="002440E8">
        <w:t>4</w:t>
      </w:r>
      <w:r w:rsidRPr="002440E8">
        <w:t xml:space="preserve">.1. Заявки могут быть поданы Участниками </w:t>
      </w:r>
      <w:r w:rsidR="00326004" w:rsidRPr="002440E8">
        <w:t xml:space="preserve">Процедуры </w:t>
      </w:r>
      <w:r w:rsidRPr="002440E8">
        <w:t xml:space="preserve">закупки, начиная со дня, следующего за днем размещения на сайте Извещения о проведении Процедуры закупки. Прием </w:t>
      </w:r>
      <w:r w:rsidR="00DB5FB0" w:rsidRPr="002440E8">
        <w:t xml:space="preserve">Заявок </w:t>
      </w:r>
      <w:r w:rsidRPr="002440E8">
        <w:t xml:space="preserve">заканчивается в день </w:t>
      </w:r>
      <w:r w:rsidR="00736B51" w:rsidRPr="002440E8">
        <w:t xml:space="preserve">и час </w:t>
      </w:r>
      <w:r w:rsidRPr="002440E8">
        <w:t>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w:t>
      </w:r>
      <w:r w:rsidR="00736B51" w:rsidRPr="002440E8">
        <w:t xml:space="preserve">, </w:t>
      </w:r>
      <w:r w:rsidR="00D10075" w:rsidRPr="002440E8">
        <w:t xml:space="preserve">указанный в разделе </w:t>
      </w:r>
      <w:r w:rsidR="00AA5F42" w:rsidRPr="002440E8">
        <w:t xml:space="preserve">15 </w:t>
      </w:r>
      <w:r w:rsidR="00D10075" w:rsidRPr="002440E8">
        <w:t>«ИНФОРМАЦИОННАЯ КАРТА», а так же в Извещении о проведении Процедуры закупки</w:t>
      </w:r>
      <w:r w:rsidRPr="002440E8">
        <w:t>.</w:t>
      </w:r>
    </w:p>
    <w:p w:rsidR="00EA4CA0" w:rsidRPr="002440E8" w:rsidRDefault="00EA4CA0" w:rsidP="00BF4F1B">
      <w:pPr>
        <w:pStyle w:val="4"/>
        <w:spacing w:before="120" w:after="0"/>
      </w:pPr>
      <w:bookmarkStart w:id="12" w:name="_Toc356380850"/>
      <w:r w:rsidRPr="002440E8">
        <w:t>2.5. Отказ от проведения Процедуры закупки</w:t>
      </w:r>
      <w:bookmarkEnd w:id="12"/>
    </w:p>
    <w:p w:rsidR="00EA4CA0" w:rsidRPr="002440E8" w:rsidRDefault="00EA4CA0" w:rsidP="00BF4F1B">
      <w:pPr>
        <w:spacing w:before="60"/>
      </w:pPr>
      <w:r w:rsidRPr="002440E8">
        <w:t xml:space="preserve">2.5.1. Заказчик вправе отказаться от проведения Процедуры закупки на любом этапе проведения.  </w:t>
      </w:r>
    </w:p>
    <w:p w:rsidR="00EA4CA0" w:rsidRPr="002440E8" w:rsidRDefault="00EA4CA0" w:rsidP="00BF4F1B">
      <w:pPr>
        <w:spacing w:before="60"/>
      </w:pPr>
      <w:r w:rsidRPr="002440E8">
        <w:t>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BF4F1B">
      <w:pPr>
        <w:pStyle w:val="4"/>
        <w:spacing w:before="120" w:after="0"/>
      </w:pPr>
      <w:bookmarkStart w:id="13" w:name="_Toc356380851"/>
      <w:r w:rsidRPr="002440E8">
        <w:lastRenderedPageBreak/>
        <w:t>2.</w:t>
      </w:r>
      <w:r w:rsidR="00EA4CA0" w:rsidRPr="002440E8">
        <w:t>6</w:t>
      </w:r>
      <w:r w:rsidRPr="002440E8">
        <w:t>. Затраты на участие в Процедуре закупки</w:t>
      </w:r>
      <w:bookmarkEnd w:id="13"/>
    </w:p>
    <w:p w:rsidR="00972CB7" w:rsidRPr="002440E8" w:rsidRDefault="00972CB7" w:rsidP="00BF4F1B">
      <w:pPr>
        <w:spacing w:before="60"/>
      </w:pPr>
      <w:r w:rsidRPr="002440E8">
        <w:t>2.</w:t>
      </w:r>
      <w:r w:rsidR="00EA4CA0" w:rsidRPr="002440E8">
        <w:t>6</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EA6C47" w:rsidP="001A45A2">
      <w:pPr>
        <w:pStyle w:val="1"/>
        <w:spacing w:before="240" w:after="240" w:line="240" w:lineRule="auto"/>
        <w:ind w:left="465" w:hanging="181"/>
      </w:pPr>
      <w:r w:rsidRPr="00EA6C47">
        <w:t xml:space="preserve"> </w:t>
      </w:r>
      <w:bookmarkStart w:id="14" w:name="_Toc356380852"/>
      <w:r w:rsidR="00F7711E" w:rsidRPr="002440E8">
        <w:t>ТРЕБОВАНИЯ К СОДЕРЖАНИЮ, ФОРМЕ И СОСТАВУ ЗАЯВКИ, ИНСТРУКЦИЯ ПО ЕЕ ЗАПОЛНЕНИЮ</w:t>
      </w:r>
      <w:bookmarkEnd w:id="14"/>
      <w:r w:rsidR="00F7711E" w:rsidRPr="002440E8">
        <w:t xml:space="preserve"> </w:t>
      </w:r>
    </w:p>
    <w:p w:rsidR="00F7711E" w:rsidRPr="002440E8" w:rsidRDefault="003C5D15" w:rsidP="004D7D2D">
      <w:pPr>
        <w:pStyle w:val="4"/>
        <w:spacing w:before="120" w:after="0"/>
      </w:pPr>
      <w:bookmarkStart w:id="15" w:name="_Toc356380853"/>
      <w:r w:rsidRPr="002440E8">
        <w:t>3</w:t>
      </w:r>
      <w:r w:rsidR="00F7711E" w:rsidRPr="002440E8">
        <w:t xml:space="preserve">.1. Форма </w:t>
      </w:r>
      <w:r w:rsidR="007A2231" w:rsidRPr="002440E8">
        <w:t>Заявки</w:t>
      </w:r>
      <w:bookmarkEnd w:id="15"/>
      <w:r w:rsidR="007A2231" w:rsidRPr="002440E8">
        <w:t xml:space="preserve"> </w:t>
      </w:r>
    </w:p>
    <w:p w:rsidR="00F7711E" w:rsidRPr="002440E8" w:rsidRDefault="003C5D15" w:rsidP="004D7D2D">
      <w:pPr>
        <w:spacing w:before="60"/>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w:t>
      </w:r>
      <w:r w:rsidRPr="002440E8">
        <w:t xml:space="preserve"> в порядке, установленном в </w:t>
      </w:r>
      <w:r w:rsidR="00F349E0" w:rsidRPr="002440E8">
        <w:t xml:space="preserve">разделе </w:t>
      </w:r>
      <w:r w:rsidR="00AA5F42" w:rsidRPr="002440E8">
        <w:t xml:space="preserve">15 </w:t>
      </w:r>
      <w:r w:rsidR="00F349E0" w:rsidRPr="002440E8">
        <w:t>«ИНФОРМАЦИОННАЯ КАРТА»</w:t>
      </w:r>
    </w:p>
    <w:p w:rsidR="00F7711E" w:rsidRPr="002440E8" w:rsidRDefault="003C5D15" w:rsidP="004D7D2D">
      <w:pPr>
        <w:pStyle w:val="4"/>
        <w:spacing w:before="120" w:after="0"/>
      </w:pPr>
      <w:bookmarkStart w:id="16" w:name="_Toc356380854"/>
      <w:r w:rsidRPr="002440E8">
        <w:t>3</w:t>
      </w:r>
      <w:r w:rsidR="00F7711E" w:rsidRPr="002440E8">
        <w:t xml:space="preserve">.2. Подготовка </w:t>
      </w:r>
      <w:r w:rsidR="007A2231" w:rsidRPr="002440E8">
        <w:t>Заявки</w:t>
      </w:r>
      <w:bookmarkEnd w:id="16"/>
      <w:r w:rsidR="007A2231" w:rsidRPr="002440E8">
        <w:t xml:space="preserve"> </w:t>
      </w:r>
    </w:p>
    <w:p w:rsidR="00F7711E" w:rsidRPr="002440E8" w:rsidRDefault="003C5D15" w:rsidP="004D7D2D">
      <w:pPr>
        <w:spacing w:before="60"/>
      </w:pPr>
      <w:r w:rsidRPr="002440E8">
        <w:t>3.2.1.</w:t>
      </w:r>
      <w:r w:rsidR="00F7711E" w:rsidRPr="002440E8">
        <w:tab/>
        <w:t>Заявка должна быть подготовлена на русском языке.</w:t>
      </w:r>
    </w:p>
    <w:p w:rsidR="00F7711E" w:rsidRPr="002440E8" w:rsidRDefault="003C5D15" w:rsidP="004D7D2D">
      <w:pPr>
        <w:spacing w:before="60"/>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C10819">
      <w:pPr>
        <w:spacing w:before="40"/>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 xml:space="preserve">Процедуре закупки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6B40F9">
      <w:pPr>
        <w:pStyle w:val="ab"/>
        <w:numPr>
          <w:ilvl w:val="0"/>
          <w:numId w:val="10"/>
        </w:numPr>
        <w:spacing w:before="20"/>
        <w:ind w:left="714" w:hanging="357"/>
      </w:pPr>
      <w:r w:rsidRPr="002440E8">
        <w:t xml:space="preserve">фирменное наименование (наименование), </w:t>
      </w:r>
    </w:p>
    <w:p w:rsidR="00C83442" w:rsidRPr="002440E8" w:rsidRDefault="00F7711E" w:rsidP="006B40F9">
      <w:pPr>
        <w:pStyle w:val="ab"/>
        <w:numPr>
          <w:ilvl w:val="0"/>
          <w:numId w:val="10"/>
        </w:numPr>
        <w:spacing w:before="20"/>
        <w:ind w:left="714" w:hanging="357"/>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6B40F9">
      <w:pPr>
        <w:pStyle w:val="ab"/>
        <w:numPr>
          <w:ilvl w:val="0"/>
          <w:numId w:val="10"/>
        </w:numPr>
        <w:spacing w:before="20"/>
        <w:ind w:left="714" w:hanging="357"/>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6B40F9">
      <w:pPr>
        <w:pStyle w:val="ab"/>
        <w:numPr>
          <w:ilvl w:val="0"/>
          <w:numId w:val="10"/>
        </w:numPr>
        <w:spacing w:before="20"/>
        <w:ind w:left="714" w:hanging="357"/>
      </w:pPr>
      <w:r w:rsidRPr="002440E8">
        <w:t>номер контактного телефона, адрес электронной почты</w:t>
      </w:r>
      <w:r w:rsidR="00C83442" w:rsidRPr="002440E8">
        <w:t>,</w:t>
      </w:r>
    </w:p>
    <w:p w:rsidR="00D05DED" w:rsidRPr="002440E8" w:rsidRDefault="00F7711E" w:rsidP="006B40F9">
      <w:pPr>
        <w:pStyle w:val="ab"/>
        <w:numPr>
          <w:ilvl w:val="0"/>
          <w:numId w:val="10"/>
        </w:numPr>
        <w:spacing w:before="20"/>
        <w:ind w:left="714" w:hanging="357"/>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6B40F9">
      <w:pPr>
        <w:pStyle w:val="ab"/>
        <w:numPr>
          <w:ilvl w:val="0"/>
          <w:numId w:val="10"/>
        </w:numPr>
        <w:spacing w:before="20"/>
        <w:ind w:left="714" w:hanging="357"/>
      </w:pPr>
      <w:r w:rsidRPr="002440E8">
        <w:t xml:space="preserve">иные предложения об условиях исполнения Договора, в том числе о сроках его исполнения, </w:t>
      </w:r>
    </w:p>
    <w:p w:rsidR="00D05DED" w:rsidRPr="002440E8" w:rsidRDefault="00F7711E" w:rsidP="006B40F9">
      <w:pPr>
        <w:pStyle w:val="ab"/>
        <w:numPr>
          <w:ilvl w:val="0"/>
          <w:numId w:val="10"/>
        </w:numPr>
        <w:spacing w:before="20"/>
        <w:ind w:left="714" w:hanging="357"/>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C10819">
      <w:pPr>
        <w:spacing w:before="20"/>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C10819">
      <w:pPr>
        <w:spacing w:before="40"/>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C10819">
      <w:pPr>
        <w:spacing w:before="40"/>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C10819">
      <w:pPr>
        <w:spacing w:before="40"/>
      </w:pPr>
      <w:r w:rsidRPr="002440E8">
        <w:t>3.2.2</w:t>
      </w:r>
      <w:r w:rsidR="00F7711E" w:rsidRPr="002440E8">
        <w:t>.4.</w:t>
      </w:r>
      <w:r w:rsidR="00F7711E" w:rsidRPr="002440E8">
        <w:tab/>
        <w:t xml:space="preserve">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w:t>
      </w:r>
      <w:r w:rsidR="00F7711E" w:rsidRPr="002440E8">
        <w:lastRenderedPageBreak/>
        <w:t>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C10819">
      <w:pPr>
        <w:spacing w:before="40"/>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C10819">
      <w:pPr>
        <w:spacing w:before="40"/>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C10819">
      <w:pPr>
        <w:spacing w:before="40"/>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C10819">
      <w:pPr>
        <w:spacing w:before="40"/>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C10819">
      <w:pPr>
        <w:spacing w:before="40"/>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C10819">
      <w:pPr>
        <w:spacing w:before="40"/>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C10819">
      <w:pPr>
        <w:spacing w:before="40"/>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AA5F42" w:rsidRPr="002440E8">
        <w:t xml:space="preserve">15 </w:t>
      </w:r>
      <w:r w:rsidR="00FD48EC" w:rsidRPr="002440E8">
        <w:t>«ИНФОРМАЦИОННАЯ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C10819">
      <w:pPr>
        <w:spacing w:before="40"/>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C10819">
      <w:pPr>
        <w:spacing w:before="40"/>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C10819">
      <w:pPr>
        <w:spacing w:before="40"/>
      </w:pPr>
      <w:r w:rsidRPr="002440E8">
        <w:lastRenderedPageBreak/>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6B40F9">
      <w:pPr>
        <w:pStyle w:val="ab"/>
        <w:numPr>
          <w:ilvl w:val="0"/>
          <w:numId w:val="12"/>
        </w:numPr>
        <w:spacing w:before="20"/>
        <w:ind w:left="714" w:hanging="357"/>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6B40F9">
      <w:pPr>
        <w:pStyle w:val="ab"/>
        <w:numPr>
          <w:ilvl w:val="0"/>
          <w:numId w:val="12"/>
        </w:numPr>
        <w:spacing w:before="20"/>
        <w:ind w:left="714" w:hanging="357"/>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6B40F9">
      <w:pPr>
        <w:pStyle w:val="ab"/>
        <w:numPr>
          <w:ilvl w:val="0"/>
          <w:numId w:val="12"/>
        </w:numPr>
        <w:spacing w:before="20"/>
        <w:ind w:left="714" w:hanging="357"/>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AA5F42" w:rsidRPr="002440E8">
        <w:t xml:space="preserve">15 </w:t>
      </w:r>
      <w:r w:rsidR="00E86CF5" w:rsidRPr="002440E8">
        <w:t>«ИНФОРМАЦИОННАЯ КАРТА»</w:t>
      </w:r>
      <w:r w:rsidR="00BD2FC0" w:rsidRPr="002440E8">
        <w:t xml:space="preserve"> и/или разделе </w:t>
      </w:r>
      <w:r w:rsidR="00AA5F42" w:rsidRPr="002440E8">
        <w:t xml:space="preserve">18 </w:t>
      </w:r>
      <w:r w:rsidR="00BD2FC0" w:rsidRPr="002440E8">
        <w:t>«</w:t>
      </w:r>
      <w:r w:rsidR="00BD2FC0" w:rsidRPr="00176865">
        <w:rPr>
          <w:caps/>
        </w:rPr>
        <w:t>Техническая часть</w:t>
      </w:r>
      <w:r w:rsidR="00BD2FC0" w:rsidRPr="002440E8">
        <w:t>»</w:t>
      </w:r>
      <w:r w:rsidRPr="002440E8">
        <w:t xml:space="preserve"> установлены требования к квалификации Участника Процедуры закупки;</w:t>
      </w:r>
    </w:p>
    <w:p w:rsidR="00F7711E" w:rsidRPr="002440E8" w:rsidRDefault="00F7711E" w:rsidP="006B40F9">
      <w:pPr>
        <w:pStyle w:val="ab"/>
        <w:numPr>
          <w:ilvl w:val="0"/>
          <w:numId w:val="12"/>
        </w:numPr>
        <w:spacing w:before="20"/>
        <w:ind w:left="714" w:hanging="357"/>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6B40F9">
      <w:pPr>
        <w:pStyle w:val="ab"/>
        <w:numPr>
          <w:ilvl w:val="0"/>
          <w:numId w:val="12"/>
        </w:numPr>
        <w:spacing w:before="20"/>
        <w:ind w:left="714" w:hanging="357"/>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AA5F42" w:rsidRPr="002440E8">
        <w:t xml:space="preserve">15 </w:t>
      </w:r>
      <w:r w:rsidR="00797B09" w:rsidRPr="002440E8">
        <w:t xml:space="preserve">«ИНФОРМАЦИОННАЯ КАРТА» и/или в разделе </w:t>
      </w:r>
      <w:r w:rsidR="00AA5F42" w:rsidRPr="002440E8">
        <w:t xml:space="preserve">16 </w:t>
      </w:r>
      <w:r w:rsidR="00797B09" w:rsidRPr="002440E8">
        <w:t>«ОБРАЗЦЫ ФОРМ И ДОКУМЕНТОВ ДЛЯ ЗАПОЛНЕНИЯ УЧАСТНИКАМИ ПРОЦЕДУРЫ ЗАКУПКИ»</w:t>
      </w:r>
      <w:r w:rsidRPr="002440E8">
        <w:t>.</w:t>
      </w:r>
    </w:p>
    <w:p w:rsidR="00F7711E" w:rsidRPr="002440E8" w:rsidRDefault="00675650" w:rsidP="00C10819">
      <w:pPr>
        <w:spacing w:before="40"/>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C10819">
      <w:pPr>
        <w:spacing w:before="40"/>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142D18">
      <w:pPr>
        <w:spacing w:before="60"/>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142D18">
      <w:pPr>
        <w:spacing w:before="60"/>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142D18">
      <w:pPr>
        <w:spacing w:before="60"/>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142D18">
      <w:pPr>
        <w:spacing w:before="60"/>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AA5F42" w:rsidRPr="002440E8">
        <w:t xml:space="preserve">15 </w:t>
      </w:r>
      <w:r w:rsidR="003C517D" w:rsidRPr="002440E8">
        <w:t>«ИНФОРМАЦИОННАЯ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B424F4">
      <w:r w:rsidRPr="002440E8">
        <w:lastRenderedPageBreak/>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142D18">
      <w:pPr>
        <w:spacing w:before="60"/>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AA5F42" w:rsidRPr="002440E8">
        <w:t xml:space="preserve">15 </w:t>
      </w:r>
      <w:r w:rsidR="00231EC3" w:rsidRPr="002440E8">
        <w:t>«ИНФОРМАЦИОННАЯ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142D18">
      <w:pPr>
        <w:spacing w:before="60"/>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A5F42" w:rsidRPr="002440E8">
        <w:t xml:space="preserve">16 </w:t>
      </w:r>
      <w:r w:rsidR="00FE40B9" w:rsidRPr="002440E8">
        <w:t xml:space="preserve">«ОБРАЗЦЫ ФОРМ И ДОКУМЕНТОВ ДЛЯ ЗАПОЛНЕНИЯ УЧАСТНИКАМИ ПРОЦЕДУРЫ ЗАКУПКИ»,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142D18">
      <w:pPr>
        <w:pStyle w:val="4"/>
        <w:spacing w:before="120" w:after="0"/>
      </w:pPr>
      <w:bookmarkStart w:id="17" w:name="_Toc35638085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7"/>
    </w:p>
    <w:p w:rsidR="00781B0C" w:rsidRPr="002440E8" w:rsidRDefault="00781B0C" w:rsidP="00142D18">
      <w:pPr>
        <w:spacing w:before="60"/>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AA5F42" w:rsidRPr="002440E8">
        <w:t xml:space="preserve">18 </w:t>
      </w:r>
      <w:r w:rsidRPr="002440E8">
        <w:t>«</w:t>
      </w:r>
      <w:r w:rsidRPr="00176865">
        <w:rPr>
          <w:caps/>
        </w:rPr>
        <w:t>Техническая часть</w:t>
      </w:r>
      <w:r w:rsidRPr="002440E8">
        <w:t>».</w:t>
      </w:r>
    </w:p>
    <w:p w:rsidR="00781B0C" w:rsidRPr="002440E8" w:rsidRDefault="00675650" w:rsidP="00142D18">
      <w:pPr>
        <w:spacing w:before="60"/>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570E8F" w:rsidRPr="002440E8">
        <w:t>е</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AA5F42" w:rsidRPr="002440E8">
        <w:t xml:space="preserve">18 </w:t>
      </w:r>
      <w:r w:rsidR="002F2FB0" w:rsidRPr="002440E8">
        <w:t>«</w:t>
      </w:r>
      <w:r w:rsidR="002F2FB0" w:rsidRPr="00176865">
        <w:rPr>
          <w:caps/>
        </w:rPr>
        <w:t>Техническая часть</w:t>
      </w:r>
      <w:r w:rsidR="002F2FB0" w:rsidRPr="002440E8">
        <w:t>»</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142D18">
      <w:pPr>
        <w:spacing w:before="60"/>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A5F42" w:rsidRPr="002440E8">
        <w:t xml:space="preserve">16 </w:t>
      </w:r>
      <w:r w:rsidR="003407B3" w:rsidRPr="002440E8">
        <w:t>«ОБРАЗЦЫ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Форме 16.2.2</w:t>
      </w:r>
      <w:r w:rsidR="00F7711E" w:rsidRPr="002440E8">
        <w:t>.</w:t>
      </w:r>
    </w:p>
    <w:p w:rsidR="00F7711E" w:rsidRPr="002440E8" w:rsidRDefault="00675650" w:rsidP="00142D18">
      <w:pPr>
        <w:pStyle w:val="4"/>
        <w:spacing w:before="120" w:after="0"/>
      </w:pPr>
      <w:bookmarkStart w:id="18" w:name="_Toc356380856"/>
      <w:r w:rsidRPr="002440E8">
        <w:t>3</w:t>
      </w:r>
      <w:r w:rsidR="00F7711E" w:rsidRPr="002440E8">
        <w:t>.</w:t>
      </w:r>
      <w:r w:rsidR="006419B2" w:rsidRPr="002440E8">
        <w:t>4</w:t>
      </w:r>
      <w:r w:rsidR="00F7711E" w:rsidRPr="002440E8">
        <w:t>. Расчет цены Договора</w:t>
      </w:r>
      <w:bookmarkEnd w:id="18"/>
    </w:p>
    <w:p w:rsidR="00F7711E" w:rsidRPr="002440E8" w:rsidRDefault="00675650" w:rsidP="00142D18">
      <w:pPr>
        <w:spacing w:before="60"/>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CF78E3" w:rsidRPr="002440E8">
        <w:t>1</w:t>
      </w:r>
      <w:r w:rsidR="00CF78E3">
        <w:t>6</w:t>
      </w:r>
      <w:r w:rsidR="0033170E">
        <w:t xml:space="preserve"> - </w:t>
      </w:r>
      <w:r w:rsidR="00CF78E3">
        <w:t>Форма 16.2.1.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7E70B2" w:rsidRPr="002440E8">
        <w:t xml:space="preserve">18 </w:t>
      </w:r>
      <w:r w:rsidR="00F7711E" w:rsidRPr="002440E8">
        <w:t xml:space="preserve">«ТЕХНИЧЕСКАЯ ЧАСТЬ»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142D18">
      <w:pPr>
        <w:spacing w:before="60"/>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w:t>
      </w:r>
      <w:r w:rsidR="00F7711E" w:rsidRPr="002440E8">
        <w:lastRenderedPageBreak/>
        <w:t xml:space="preserve">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142D18">
      <w:pPr>
        <w:spacing w:before="60"/>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142D18">
      <w:pPr>
        <w:pStyle w:val="4"/>
        <w:spacing w:before="120" w:after="0"/>
      </w:pPr>
      <w:bookmarkStart w:id="19" w:name="_Toc35638085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9"/>
      <w:r w:rsidR="007A2231" w:rsidRPr="002440E8">
        <w:t xml:space="preserve">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142D18">
      <w:pPr>
        <w:spacing w:before="60"/>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142D18">
      <w:pPr>
        <w:spacing w:before="60"/>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142D18">
      <w:pPr>
        <w:spacing w:before="60"/>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142D18">
      <w:pPr>
        <w:spacing w:before="60"/>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7E70B2" w:rsidRPr="002440E8">
        <w:t xml:space="preserve">16 </w:t>
      </w:r>
      <w:r w:rsidR="00713111" w:rsidRPr="002440E8">
        <w:t>«ОБРАЗЦЫ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7E70B2" w:rsidRPr="002440E8">
        <w:t>16</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142D18">
      <w:pPr>
        <w:spacing w:before="60"/>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142D18">
      <w:pPr>
        <w:spacing w:before="60"/>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142D18">
      <w:pPr>
        <w:spacing w:before="60"/>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142D18">
      <w:pPr>
        <w:spacing w:before="60"/>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142D18">
      <w:pPr>
        <w:pStyle w:val="4"/>
        <w:spacing w:before="120" w:after="0"/>
      </w:pPr>
      <w:bookmarkStart w:id="20" w:name="_Toc35638085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20"/>
      <w:r w:rsidR="0065142A" w:rsidRPr="002440E8">
        <w:t xml:space="preserve"> </w:t>
      </w:r>
    </w:p>
    <w:p w:rsidR="00407C12" w:rsidRPr="002440E8" w:rsidRDefault="00E96CE6" w:rsidP="00142D18">
      <w:pPr>
        <w:spacing w:before="60"/>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142D18">
      <w:pPr>
        <w:spacing w:before="60"/>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142D18">
      <w:pPr>
        <w:spacing w:before="60"/>
      </w:pPr>
      <w:r w:rsidRPr="002440E8">
        <w:lastRenderedPageBreak/>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142D18">
      <w:pPr>
        <w:spacing w:before="60"/>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142D18">
      <w:pPr>
        <w:pStyle w:val="4"/>
        <w:spacing w:before="120" w:after="0"/>
      </w:pPr>
      <w:bookmarkStart w:id="21" w:name="_Toc356380859"/>
      <w:r w:rsidRPr="002440E8">
        <w:t>3.</w:t>
      </w:r>
      <w:r w:rsidR="006419B2" w:rsidRPr="002440E8">
        <w:t>7</w:t>
      </w:r>
      <w:r w:rsidRPr="002440E8">
        <w:t>.</w:t>
      </w:r>
      <w:r w:rsidR="00407C12" w:rsidRPr="002440E8">
        <w:t xml:space="preserve"> Возврат </w:t>
      </w:r>
      <w:r w:rsidR="00DB5FB0" w:rsidRPr="002440E8">
        <w:t>Заявок</w:t>
      </w:r>
      <w:bookmarkEnd w:id="21"/>
      <w:r w:rsidR="00DB5FB0" w:rsidRPr="002440E8">
        <w:t xml:space="preserve"> </w:t>
      </w:r>
    </w:p>
    <w:p w:rsidR="00407C12" w:rsidRPr="002440E8" w:rsidRDefault="00E96CE6" w:rsidP="00142D18">
      <w:pPr>
        <w:spacing w:before="60"/>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142D18">
      <w:pPr>
        <w:pStyle w:val="4"/>
        <w:spacing w:before="120" w:after="0"/>
      </w:pPr>
      <w:bookmarkStart w:id="22" w:name="_Toc356380860"/>
      <w:r w:rsidRPr="002440E8">
        <w:t>3.</w:t>
      </w:r>
      <w:r w:rsidR="006419B2" w:rsidRPr="002440E8">
        <w:t>8</w:t>
      </w:r>
      <w:r w:rsidR="00407C12" w:rsidRPr="002440E8">
        <w:t>. Уточнение Заказчиком сведений Заявок</w:t>
      </w:r>
      <w:bookmarkEnd w:id="22"/>
    </w:p>
    <w:p w:rsidR="00407C12" w:rsidRPr="002440E8" w:rsidRDefault="00E96CE6" w:rsidP="00142D18">
      <w:pPr>
        <w:spacing w:before="60"/>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6B40F9">
      <w:pPr>
        <w:pStyle w:val="ab"/>
        <w:numPr>
          <w:ilvl w:val="0"/>
          <w:numId w:val="13"/>
        </w:numPr>
        <w:spacing w:before="20"/>
        <w:ind w:left="714" w:hanging="357"/>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6B40F9">
      <w:pPr>
        <w:pStyle w:val="ab"/>
        <w:numPr>
          <w:ilvl w:val="0"/>
          <w:numId w:val="13"/>
        </w:numPr>
        <w:spacing w:before="20"/>
        <w:ind w:left="714" w:hanging="357"/>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6B40F9">
      <w:pPr>
        <w:pStyle w:val="ab"/>
        <w:numPr>
          <w:ilvl w:val="0"/>
          <w:numId w:val="13"/>
        </w:numPr>
        <w:spacing w:before="20"/>
        <w:ind w:left="714" w:hanging="357"/>
      </w:pPr>
      <w:r w:rsidRPr="002440E8">
        <w:t>Об уточнении и (или) разъяснении положений Заявки.</w:t>
      </w:r>
    </w:p>
    <w:p w:rsidR="00407C12" w:rsidRPr="002440E8" w:rsidRDefault="00E96CE6" w:rsidP="00142D18">
      <w:pPr>
        <w:spacing w:before="60"/>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EA6C47" w:rsidP="001A45A2">
      <w:pPr>
        <w:pStyle w:val="1"/>
        <w:spacing w:before="240" w:after="240" w:line="240" w:lineRule="auto"/>
        <w:ind w:left="465" w:hanging="181"/>
      </w:pPr>
      <w:r w:rsidRPr="00EA6C47">
        <w:t xml:space="preserve"> </w:t>
      </w:r>
      <w:bookmarkStart w:id="23" w:name="_Toc356380861"/>
      <w:r w:rsidR="00972CB7" w:rsidRPr="002440E8">
        <w:t>ТРЕБОВАНИЯ К УЧАСТНИКАМ ПРОЦЕДУРЫ ЗАКУПКИ</w:t>
      </w:r>
      <w:bookmarkEnd w:id="23"/>
    </w:p>
    <w:p w:rsidR="00972CB7" w:rsidRPr="002440E8" w:rsidRDefault="00E96CE6" w:rsidP="006B40F9">
      <w:pPr>
        <w:pStyle w:val="4"/>
        <w:spacing w:before="120" w:after="0"/>
      </w:pPr>
      <w:bookmarkStart w:id="24" w:name="_Toc35638086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4"/>
      <w:r w:rsidR="00972CB7" w:rsidRPr="002440E8">
        <w:t xml:space="preserve"> </w:t>
      </w:r>
    </w:p>
    <w:p w:rsidR="00972CB7" w:rsidRPr="002440E8" w:rsidRDefault="00E96CE6" w:rsidP="006B40F9">
      <w:pPr>
        <w:spacing w:before="60"/>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6B40F9">
      <w:pPr>
        <w:spacing w:before="60"/>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6B40F9">
      <w:pPr>
        <w:spacing w:before="60"/>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6B40F9">
      <w:pPr>
        <w:spacing w:before="20"/>
        <w:ind w:left="567"/>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6B40F9">
      <w:pPr>
        <w:spacing w:before="20"/>
        <w:ind w:left="567"/>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6B40F9">
      <w:pPr>
        <w:spacing w:before="20"/>
        <w:ind w:left="567"/>
      </w:pPr>
      <w:r w:rsidRPr="002440E8">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6B40F9">
      <w:pPr>
        <w:spacing w:before="20"/>
        <w:ind w:left="567"/>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6B40F9">
      <w:pPr>
        <w:spacing w:before="20"/>
        <w:ind w:left="567"/>
      </w:pPr>
      <w:r w:rsidRPr="00E301B8">
        <w:t>5) Отсутствовать в</w:t>
      </w:r>
      <w:r w:rsidR="00E301B8" w:rsidRPr="00E301B8">
        <w:t xml:space="preserve">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w:t>
      </w:r>
      <w:r w:rsidRPr="00E301B8">
        <w:t xml:space="preserve">еестре недобросовестных </w:t>
      </w:r>
      <w:r w:rsidR="00E301B8" w:rsidRPr="00E301B8">
        <w:t>п</w:t>
      </w:r>
      <w:r w:rsidRPr="00E301B8">
        <w:t>оставщиков</w:t>
      </w:r>
      <w:r w:rsidRPr="002440E8">
        <w:t>;</w:t>
      </w:r>
    </w:p>
    <w:p w:rsidR="00994269" w:rsidRPr="002440E8" w:rsidRDefault="00A421D6" w:rsidP="006B40F9">
      <w:pPr>
        <w:spacing w:before="20"/>
        <w:ind w:left="567"/>
      </w:pPr>
      <w:r w:rsidRPr="002440E8">
        <w:t>6) Соответствовать иным требованиям, установленным в Документации Процедуры закупки.</w:t>
      </w:r>
    </w:p>
    <w:p w:rsidR="00972CB7" w:rsidRPr="002440E8" w:rsidRDefault="00E96CE6" w:rsidP="006B40F9">
      <w:pPr>
        <w:spacing w:before="60"/>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A6336B" w:rsidRPr="002440E8" w:rsidRDefault="00EA6C47" w:rsidP="001A45A2">
      <w:pPr>
        <w:pStyle w:val="1"/>
        <w:spacing w:before="240" w:after="240" w:line="240" w:lineRule="auto"/>
        <w:ind w:left="465" w:hanging="181"/>
      </w:pPr>
      <w:r w:rsidRPr="00EA6C47">
        <w:t xml:space="preserve"> </w:t>
      </w:r>
      <w:r w:rsidR="006C2DD6" w:rsidRPr="002440E8">
        <w:t xml:space="preserve"> </w:t>
      </w:r>
      <w:bookmarkStart w:id="25" w:name="_Toc356380863"/>
      <w:r w:rsidR="00A6336B"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B963C5" w:rsidRPr="002440E8">
        <w:t>.</w:t>
      </w:r>
      <w:bookmarkEnd w:id="25"/>
    </w:p>
    <w:p w:rsidR="00F7711E" w:rsidRDefault="00B963C5" w:rsidP="00781C84">
      <w:pPr>
        <w:spacing w:before="60"/>
      </w:pPr>
      <w:r w:rsidRPr="002440E8">
        <w:t xml:space="preserve">5.1. Указаны в </w:t>
      </w:r>
      <w:r w:rsidR="00CA689B" w:rsidRPr="002440E8">
        <w:t>разделе 1</w:t>
      </w:r>
      <w:r w:rsidR="007E70B2" w:rsidRPr="002440E8">
        <w:t>5</w:t>
      </w:r>
      <w:r w:rsidR="00CA689B" w:rsidRPr="002440E8">
        <w:t xml:space="preserve"> «</w:t>
      </w:r>
      <w:r w:rsidR="00CA689B" w:rsidRPr="00BB36FF">
        <w:rPr>
          <w:caps/>
        </w:rPr>
        <w:t>Информационная карта</w:t>
      </w:r>
      <w:r w:rsidR="00CA689B" w:rsidRPr="002440E8">
        <w:t xml:space="preserve">» </w:t>
      </w:r>
      <w:r w:rsidRPr="002440E8">
        <w:t xml:space="preserve">и </w:t>
      </w:r>
      <w:r w:rsidR="00CA689B" w:rsidRPr="002440E8">
        <w:t xml:space="preserve">разделе </w:t>
      </w:r>
      <w:r w:rsidR="007E70B2" w:rsidRPr="002440E8">
        <w:t xml:space="preserve">18 </w:t>
      </w:r>
      <w:r w:rsidR="00CA689B" w:rsidRPr="002440E8">
        <w:t>«</w:t>
      </w:r>
      <w:r w:rsidR="00CA689B" w:rsidRPr="00176865">
        <w:rPr>
          <w:caps/>
        </w:rPr>
        <w:t>Техническая часть</w:t>
      </w:r>
      <w:r w:rsidR="00CA689B" w:rsidRPr="002440E8">
        <w:t>».</w:t>
      </w:r>
      <w:r w:rsidRPr="002440E8">
        <w:t xml:space="preserve"> </w:t>
      </w:r>
    </w:p>
    <w:p w:rsidR="00F7711E" w:rsidRPr="002440E8" w:rsidRDefault="00EA6C47" w:rsidP="001A45A2">
      <w:pPr>
        <w:pStyle w:val="1"/>
        <w:spacing w:before="240" w:after="240" w:line="240" w:lineRule="auto"/>
        <w:ind w:left="465" w:hanging="181"/>
      </w:pPr>
      <w:r w:rsidRPr="00EA6C47">
        <w:t xml:space="preserve"> </w:t>
      </w:r>
      <w:r w:rsidR="00B963C5" w:rsidRPr="002440E8">
        <w:t xml:space="preserve"> </w:t>
      </w:r>
      <w:bookmarkStart w:id="26" w:name="_Toc356380864"/>
      <w:r w:rsidR="00F7711E" w:rsidRPr="002440E8">
        <w:t>ПОРЯДОК ПРЕДОСТАВЛЕНИЯ ОБЕСПЕЧЕНИЯ ЗАЯВКИ, ОБЕСПЕЧЕНИЯ ИСПОЛНЕНИЯ ДОГОВОРА И ОБЕСПЕЧЕНИЯ ВОЗВРАТА АВАНСА</w:t>
      </w:r>
      <w:bookmarkEnd w:id="26"/>
    </w:p>
    <w:p w:rsidR="00F7711E" w:rsidRPr="002440E8" w:rsidRDefault="00E96CE6" w:rsidP="005964D8">
      <w:pPr>
        <w:pStyle w:val="4"/>
        <w:spacing w:before="120" w:after="0"/>
      </w:pPr>
      <w:bookmarkStart w:id="27" w:name="_Toc356380865"/>
      <w:r w:rsidRPr="002440E8">
        <w:t xml:space="preserve">6.1. </w:t>
      </w:r>
      <w:r w:rsidR="00F7711E" w:rsidRPr="002440E8">
        <w:t xml:space="preserve">Обеспечение </w:t>
      </w:r>
      <w:r w:rsidR="00140659" w:rsidRPr="002440E8">
        <w:t>Заявки</w:t>
      </w:r>
      <w:bookmarkEnd w:id="27"/>
      <w:r w:rsidR="00140659" w:rsidRPr="002440E8">
        <w:t xml:space="preserve"> </w:t>
      </w:r>
    </w:p>
    <w:p w:rsidR="00F7711E" w:rsidRPr="002440E8" w:rsidRDefault="00E96CE6" w:rsidP="005964D8">
      <w:pPr>
        <w:spacing w:before="60"/>
      </w:pPr>
      <w:r w:rsidRPr="002440E8">
        <w:t>6.1.1.</w:t>
      </w:r>
      <w:r w:rsidR="00F7711E" w:rsidRPr="002440E8">
        <w:tab/>
        <w:t xml:space="preserve">Документацией Процедуры закупки </w:t>
      </w:r>
      <w:r w:rsidR="00F6491C" w:rsidRPr="002440E8">
        <w:t>и/</w:t>
      </w:r>
      <w:r w:rsidR="00F7711E" w:rsidRPr="002440E8">
        <w:t>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F7711E" w:rsidRPr="002440E8" w:rsidRDefault="00E96CE6" w:rsidP="005964D8">
      <w:pPr>
        <w:spacing w:before="40"/>
      </w:pPr>
      <w:r w:rsidRPr="002440E8">
        <w:t>6.1.1.1.</w:t>
      </w:r>
      <w:r w:rsidR="00F7711E" w:rsidRPr="002440E8">
        <w:t xml:space="preserve"> Внесение Участником Процедуры закупки денежных средств на счет </w:t>
      </w:r>
      <w:r w:rsidR="00F32F6B">
        <w:t>Организатора Процедуры закупки</w:t>
      </w:r>
      <w:r w:rsidR="00F7711E" w:rsidRPr="002440E8">
        <w:t xml:space="preserve">, указанный в </w:t>
      </w:r>
      <w:r w:rsidR="00637A1B" w:rsidRPr="002440E8">
        <w:t xml:space="preserve">разделе </w:t>
      </w:r>
      <w:r w:rsidR="00F3585F" w:rsidRPr="002440E8">
        <w:t xml:space="preserve">15 </w:t>
      </w:r>
      <w:r w:rsidR="00637A1B" w:rsidRPr="002440E8">
        <w:t>«ИНФОРМАЦИОННАЯ КАРТА»</w:t>
      </w:r>
      <w:r w:rsidR="00F7711E" w:rsidRPr="002440E8">
        <w:t>.</w:t>
      </w:r>
    </w:p>
    <w:p w:rsidR="00E96CE6" w:rsidRPr="002440E8" w:rsidRDefault="00E96CE6" w:rsidP="005964D8">
      <w:pPr>
        <w:spacing w:before="40"/>
      </w:pPr>
      <w:r w:rsidRPr="002440E8">
        <w:t>6.1</w:t>
      </w:r>
      <w:r w:rsidR="00F7711E" w:rsidRPr="002440E8">
        <w:t xml:space="preserve">.1.2. </w:t>
      </w:r>
      <w:r w:rsidR="00F6491C" w:rsidRPr="002440E8">
        <w:t>Предоставление Участником Процедуры закупки Безотзывной банковской гарантии</w:t>
      </w:r>
      <w:r w:rsidR="00F7711E" w:rsidRPr="002440E8">
        <w:t xml:space="preserve">. </w:t>
      </w:r>
    </w:p>
    <w:p w:rsidR="00F7711E" w:rsidRPr="002440E8" w:rsidRDefault="00E96CE6" w:rsidP="005964D8">
      <w:pPr>
        <w:spacing w:before="60"/>
      </w:pPr>
      <w:r w:rsidRPr="002440E8">
        <w:t xml:space="preserve">6.1.2. </w:t>
      </w:r>
      <w:r w:rsidR="00F7711E" w:rsidRPr="002440E8">
        <w:t xml:space="preserve">Требование о применении обеспечения Заявки, его виде и размере устанавливается в </w:t>
      </w:r>
      <w:r w:rsidR="003839B5" w:rsidRPr="002440E8">
        <w:t xml:space="preserve">разделе </w:t>
      </w:r>
      <w:r w:rsidR="00F3585F" w:rsidRPr="002440E8">
        <w:t xml:space="preserve">15 </w:t>
      </w:r>
      <w:r w:rsidR="003839B5" w:rsidRPr="002440E8">
        <w:t>«ИНФОРМАЦИОННАЯ КАРТА»</w:t>
      </w:r>
      <w:r w:rsidR="00F7711E" w:rsidRPr="002440E8">
        <w:t xml:space="preserve"> </w:t>
      </w:r>
      <w:r w:rsidR="003839B5" w:rsidRPr="002440E8">
        <w:t>и</w:t>
      </w:r>
      <w:r w:rsidR="00F7711E" w:rsidRPr="002440E8">
        <w:t xml:space="preserve"> Извещении о проведении Процедуры закупки и в равной мере распространяется на всех Участников Процедуры закупки.</w:t>
      </w:r>
    </w:p>
    <w:p w:rsidR="00F7711E" w:rsidRPr="002440E8" w:rsidRDefault="00E96CE6" w:rsidP="005964D8">
      <w:pPr>
        <w:spacing w:before="60"/>
      </w:pPr>
      <w:r w:rsidRPr="002440E8">
        <w:t>6.1.3</w:t>
      </w:r>
      <w:r w:rsidR="00F7711E" w:rsidRPr="002440E8">
        <w:t>.</w:t>
      </w:r>
      <w:r w:rsidR="00F7711E" w:rsidRPr="002440E8">
        <w:tab/>
        <w:t xml:space="preserve">Размер суммы обеспечения Заявки не должен превышать 10 процентов начальной (максимальной) цены </w:t>
      </w:r>
      <w:r w:rsidR="000F1E9A">
        <w:t>Процедуры закупки</w:t>
      </w:r>
      <w:r w:rsidR="00F7711E" w:rsidRPr="002440E8">
        <w:t xml:space="preserve">. </w:t>
      </w:r>
    </w:p>
    <w:p w:rsidR="00F7711E" w:rsidRPr="002440E8" w:rsidRDefault="00E96CE6" w:rsidP="005964D8">
      <w:pPr>
        <w:spacing w:before="60"/>
      </w:pPr>
      <w:r w:rsidRPr="002440E8">
        <w:t>6.1.4.</w:t>
      </w:r>
      <w:r w:rsidR="00F7711E" w:rsidRPr="002440E8">
        <w:tab/>
        <w:t xml:space="preserve">В случае если установлено требование о применении обеспечения Заявки, </w:t>
      </w:r>
      <w:r w:rsidR="002906B5">
        <w:t>Организатор Процедуры закупки</w:t>
      </w:r>
      <w:r w:rsidR="00F7711E" w:rsidRPr="002440E8">
        <w:t xml:space="preserve">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F7711E" w:rsidRPr="002440E8" w:rsidRDefault="00F7711E" w:rsidP="005964D8">
      <w:pPr>
        <w:pStyle w:val="ab"/>
        <w:numPr>
          <w:ilvl w:val="0"/>
          <w:numId w:val="11"/>
        </w:numPr>
        <w:spacing w:before="20"/>
        <w:ind w:left="714" w:hanging="357"/>
      </w:pPr>
      <w:r w:rsidRPr="002440E8">
        <w:t>принятия Заказчиком</w:t>
      </w:r>
      <w:r w:rsidR="00640AA4">
        <w:t xml:space="preserve"> / Организатором Процедуры закупки</w:t>
      </w:r>
      <w:r w:rsidRPr="002440E8">
        <w:t xml:space="preserve"> решения об отказе от проведения Процедуры закупки;</w:t>
      </w:r>
    </w:p>
    <w:p w:rsidR="00F7711E" w:rsidRPr="002440E8" w:rsidRDefault="00F7711E" w:rsidP="005964D8">
      <w:pPr>
        <w:pStyle w:val="ab"/>
        <w:numPr>
          <w:ilvl w:val="0"/>
          <w:numId w:val="11"/>
        </w:numPr>
        <w:spacing w:before="20"/>
        <w:ind w:left="714" w:hanging="357"/>
      </w:pPr>
      <w:r w:rsidRPr="002440E8">
        <w:t xml:space="preserve">поступления </w:t>
      </w:r>
      <w:r w:rsidR="00640AA4">
        <w:t>Организатору Процедуры закупки</w:t>
      </w:r>
      <w:r w:rsidR="00640AA4" w:rsidRPr="002440E8">
        <w:t xml:space="preserve"> </w:t>
      </w:r>
      <w:r w:rsidRPr="002440E8">
        <w:t>уведомления об отзыве Заявки;</w:t>
      </w:r>
    </w:p>
    <w:p w:rsidR="00F7711E" w:rsidRPr="002440E8" w:rsidRDefault="00F7711E" w:rsidP="005964D8">
      <w:pPr>
        <w:pStyle w:val="ab"/>
        <w:numPr>
          <w:ilvl w:val="0"/>
          <w:numId w:val="11"/>
        </w:numPr>
        <w:spacing w:before="20"/>
        <w:ind w:left="714" w:hanging="357"/>
      </w:pPr>
      <w:r w:rsidRPr="002440E8">
        <w:t>признания Процедуры закупки несостоявшейся;</w:t>
      </w:r>
    </w:p>
    <w:p w:rsidR="00F7711E" w:rsidRPr="002440E8" w:rsidRDefault="00F7711E" w:rsidP="005964D8">
      <w:pPr>
        <w:pStyle w:val="ab"/>
        <w:numPr>
          <w:ilvl w:val="0"/>
          <w:numId w:val="11"/>
        </w:numPr>
        <w:spacing w:before="20"/>
        <w:ind w:left="714" w:hanging="357"/>
      </w:pPr>
      <w:r w:rsidRPr="002440E8">
        <w:lastRenderedPageBreak/>
        <w:t xml:space="preserve">размещения на сайте Фонда выписки из протокола </w:t>
      </w:r>
      <w:r w:rsidR="007F663A" w:rsidRPr="002440E8">
        <w:t>рассмотрения и оценки Заявок</w:t>
      </w:r>
      <w:r w:rsidR="00DA70F4">
        <w:t>.</w:t>
      </w:r>
    </w:p>
    <w:p w:rsidR="00F7711E" w:rsidRPr="002440E8" w:rsidRDefault="00E96CE6" w:rsidP="005964D8">
      <w:pPr>
        <w:spacing w:before="60"/>
      </w:pPr>
      <w:r w:rsidRPr="002440E8">
        <w:t>6.1.5.</w:t>
      </w:r>
      <w:r w:rsidR="00F7711E" w:rsidRPr="002440E8">
        <w:tab/>
        <w:t xml:space="preserve">Победителю Процедуры закупки, а также Участнику Процедуры закупки, Заявке которого присвоен второй номер, </w:t>
      </w:r>
      <w:r w:rsidR="00640AA4">
        <w:t>Организатор Процедуры закупки</w:t>
      </w:r>
      <w:r w:rsidR="00640AA4" w:rsidRPr="002440E8">
        <w:t xml:space="preserve"> </w:t>
      </w:r>
      <w:r w:rsidR="00F7711E" w:rsidRPr="002440E8">
        <w:t xml:space="preserve">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F7711E" w:rsidRPr="002440E8" w:rsidRDefault="00E96CE6" w:rsidP="005964D8">
      <w:pPr>
        <w:spacing w:before="60"/>
      </w:pPr>
      <w:r w:rsidRPr="002440E8">
        <w:t>6.1.6</w:t>
      </w:r>
      <w:r w:rsidR="00F7711E" w:rsidRPr="002440E8">
        <w:t>.</w:t>
      </w:r>
      <w:r w:rsidR="00F7711E" w:rsidRPr="002440E8">
        <w:tab/>
        <w:t xml:space="preserve">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w:t>
      </w:r>
      <w:r w:rsidR="00287E5E">
        <w:t>Заказчика / Организатора Процедуры закупки</w:t>
      </w:r>
      <w:r w:rsidR="00F7711E" w:rsidRPr="002440E8">
        <w:t>.</w:t>
      </w:r>
    </w:p>
    <w:p w:rsidR="002D4DFB" w:rsidRPr="002440E8" w:rsidRDefault="00E96CE6" w:rsidP="005964D8">
      <w:pPr>
        <w:spacing w:before="60"/>
      </w:pPr>
      <w:r w:rsidRPr="002440E8">
        <w:t>6.1.7.</w:t>
      </w:r>
      <w:r w:rsidR="002D4DFB" w:rsidRPr="002440E8">
        <w:t xml:space="preserve">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2D4DFB" w:rsidRPr="002440E8" w:rsidRDefault="007F6552" w:rsidP="005964D8">
      <w:pPr>
        <w:spacing w:before="60"/>
      </w:pPr>
      <w:r w:rsidRPr="002440E8">
        <w:t xml:space="preserve">6.1.8. </w:t>
      </w:r>
      <w:r w:rsidR="002D4DFB"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2D4DFB" w:rsidRPr="002440E8" w:rsidRDefault="007F6552" w:rsidP="005964D8">
      <w:pPr>
        <w:spacing w:before="60"/>
      </w:pPr>
      <w:r w:rsidRPr="002440E8">
        <w:t xml:space="preserve">6.1.9. </w:t>
      </w:r>
      <w:r w:rsidR="002D4DFB" w:rsidRPr="002440E8">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w:t>
      </w:r>
      <w:r w:rsidR="00BB6BF8" w:rsidRPr="002440E8">
        <w:t xml:space="preserve">разделе </w:t>
      </w:r>
      <w:r w:rsidR="00F3585F" w:rsidRPr="002440E8">
        <w:t xml:space="preserve">15 </w:t>
      </w:r>
      <w:r w:rsidR="00BB6BF8" w:rsidRPr="002440E8">
        <w:t>«</w:t>
      </w:r>
      <w:r w:rsidR="00BB6BF8" w:rsidRPr="00BB36FF">
        <w:rPr>
          <w:caps/>
        </w:rPr>
        <w:t>Информационная карта</w:t>
      </w:r>
      <w:r w:rsidR="00BB6BF8" w:rsidRPr="002440E8">
        <w:t>»</w:t>
      </w:r>
      <w:r w:rsidR="002D4DFB" w:rsidRPr="002440E8">
        <w:t xml:space="preserve">. </w:t>
      </w:r>
    </w:p>
    <w:p w:rsidR="002D4DFB" w:rsidRPr="002440E8" w:rsidRDefault="00EA011A" w:rsidP="005964D8">
      <w:pPr>
        <w:spacing w:before="60"/>
      </w:pPr>
      <w:r w:rsidRPr="002440E8">
        <w:t xml:space="preserve">6.1.10. </w:t>
      </w:r>
      <w:r w:rsidR="002D4DFB" w:rsidRPr="002440E8">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2D4DFB" w:rsidRPr="002440E8" w:rsidRDefault="00EA011A" w:rsidP="005964D8">
      <w:pPr>
        <w:spacing w:before="60"/>
      </w:pPr>
      <w:r w:rsidRPr="002440E8">
        <w:t xml:space="preserve">6.1.11. </w:t>
      </w:r>
      <w:r w:rsidR="002D4DFB"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w:t>
      </w:r>
      <w:r w:rsidR="00F94B40" w:rsidRPr="002440E8">
        <w:t xml:space="preserve">, в том числе уклонения Участником </w:t>
      </w:r>
      <w:r w:rsidR="00326004" w:rsidRPr="002440E8">
        <w:t xml:space="preserve">Процедуры </w:t>
      </w:r>
      <w:r w:rsidR="00F94B40" w:rsidRPr="002440E8">
        <w:t>закупки от заключения Договора</w:t>
      </w:r>
      <w:r w:rsidR="005A32DA" w:rsidRPr="002440E8">
        <w:t>.</w:t>
      </w:r>
      <w:r w:rsidR="00D66832" w:rsidRPr="002440E8">
        <w:t xml:space="preserve"> </w:t>
      </w:r>
      <w:r w:rsidR="002D4DFB" w:rsidRPr="002440E8">
        <w:t xml:space="preserve">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w:t>
      </w:r>
      <w:r w:rsidR="003A672C" w:rsidRPr="002440E8">
        <w:t>гарантии</w:t>
      </w:r>
      <w:r w:rsidR="002D4DFB" w:rsidRPr="002440E8">
        <w:t>.</w:t>
      </w:r>
    </w:p>
    <w:p w:rsidR="002D4DFB" w:rsidRPr="002440E8" w:rsidRDefault="00D66832" w:rsidP="005964D8">
      <w:pPr>
        <w:spacing w:before="60"/>
      </w:pPr>
      <w:r w:rsidRPr="002440E8">
        <w:t xml:space="preserve">6.1.12. </w:t>
      </w:r>
      <w:r w:rsidR="002D4DFB" w:rsidRPr="002440E8">
        <w:t>Банковская гарантия должна содержать указание на согласие банка с тем, что изменения и дополнения, внесенные в До</w:t>
      </w:r>
      <w:r w:rsidR="005A32DA" w:rsidRPr="002440E8">
        <w:t>кументацию процедуры закупки, Извещение о проведении процедуры закупки</w:t>
      </w:r>
      <w:r w:rsidR="002D4DFB" w:rsidRPr="002440E8">
        <w:t>, не освобождают его от обязательств по соответствующей банковской гарантии.</w:t>
      </w:r>
    </w:p>
    <w:p w:rsidR="002D4DFB" w:rsidRPr="002440E8" w:rsidRDefault="002C7EFD" w:rsidP="005964D8">
      <w:pPr>
        <w:spacing w:before="60"/>
      </w:pPr>
      <w:r w:rsidRPr="002440E8">
        <w:t xml:space="preserve">6.1.13. </w:t>
      </w:r>
      <w:r w:rsidR="002D4DFB" w:rsidRPr="002440E8">
        <w:t>Банковская гарантия должна быть безотзывной.</w:t>
      </w:r>
    </w:p>
    <w:p w:rsidR="00F7711E" w:rsidRPr="00AC2EF7" w:rsidRDefault="002C7EFD" w:rsidP="005964D8">
      <w:pPr>
        <w:spacing w:before="60"/>
      </w:pPr>
      <w:r w:rsidRPr="002440E8">
        <w:t xml:space="preserve">6.1.14. </w:t>
      </w:r>
      <w:r w:rsidR="00F7711E" w:rsidRPr="002440E8">
        <w:t xml:space="preserve">Банковская гарантия должна быть подготовлена по </w:t>
      </w:r>
      <w:r w:rsidR="00713111" w:rsidRPr="002440E8">
        <w:t>Форме банковской гарантии</w:t>
      </w:r>
      <w:r w:rsidR="002E5E30" w:rsidRPr="002440E8">
        <w:t xml:space="preserve"> обеспечения Заявки</w:t>
      </w:r>
      <w:r w:rsidR="00F7711E" w:rsidRPr="002440E8">
        <w:t xml:space="preserve">, представленной в </w:t>
      </w:r>
      <w:r w:rsidR="003D6D74" w:rsidRPr="002440E8">
        <w:t xml:space="preserve">разделе </w:t>
      </w:r>
      <w:r w:rsidR="00F3585F" w:rsidRPr="002440E8">
        <w:t xml:space="preserve">16 </w:t>
      </w:r>
      <w:r w:rsidR="003D6D74" w:rsidRPr="002440E8">
        <w:t xml:space="preserve">«ОБРАЗЦЫ ФОРМ И ДОКУМЕНТОВ ДЛЯ ЗАПОЛНЕНИЯ УЧАСТНИКАМИ ПРОЦЕДУРЫ ЗАКУПКИ», </w:t>
      </w:r>
      <w:r w:rsidR="00BC7103">
        <w:t>Ф</w:t>
      </w:r>
      <w:r w:rsidR="00BC7103" w:rsidRPr="002440E8">
        <w:t xml:space="preserve">орма </w:t>
      </w:r>
      <w:r w:rsidR="00F3585F" w:rsidRPr="002440E8">
        <w:t>16</w:t>
      </w:r>
      <w:r w:rsidR="003D6D74" w:rsidRPr="002440E8">
        <w:t>.5.</w:t>
      </w:r>
    </w:p>
    <w:p w:rsidR="00632225" w:rsidRPr="00170EBF" w:rsidRDefault="00170EBF" w:rsidP="00BC7103">
      <w:pPr>
        <w:spacing w:before="60"/>
      </w:pPr>
      <w:r w:rsidRPr="00170EBF">
        <w:t>6</w:t>
      </w:r>
      <w:r>
        <w:t>.1.15. Срок действия Обеспечения Заявки устанавливается не менее срока действия самой Заявки.</w:t>
      </w:r>
    </w:p>
    <w:p w:rsidR="002C50DB" w:rsidRPr="002440E8" w:rsidRDefault="00E96CE6" w:rsidP="00BC7103">
      <w:pPr>
        <w:pStyle w:val="4"/>
        <w:spacing w:before="120" w:after="0"/>
      </w:pPr>
      <w:bookmarkStart w:id="28" w:name="_Toc356380866"/>
      <w:r w:rsidRPr="002440E8">
        <w:t xml:space="preserve">6.2. </w:t>
      </w:r>
      <w:r w:rsidR="002C50DB" w:rsidRPr="002440E8">
        <w:t>Обеспечение исполнения Договора и (или) обеспечения возврата аванса</w:t>
      </w:r>
      <w:bookmarkEnd w:id="28"/>
    </w:p>
    <w:p w:rsidR="002C50DB" w:rsidRPr="002440E8" w:rsidRDefault="00E96CE6" w:rsidP="00BC7103">
      <w:pPr>
        <w:spacing w:before="60"/>
      </w:pPr>
      <w:r w:rsidRPr="002440E8">
        <w:t xml:space="preserve">6.2.1. </w:t>
      </w:r>
      <w:r w:rsidR="002C50DB" w:rsidRPr="002440E8">
        <w:t>Документацией Процедуры закупки</w:t>
      </w:r>
      <w:r w:rsidR="002D4DFB" w:rsidRPr="002440E8">
        <w:t xml:space="preserve"> </w:t>
      </w:r>
      <w:r w:rsidR="00F65047" w:rsidRPr="002440E8">
        <w:t>(</w:t>
      </w:r>
      <w:r w:rsidR="002D4DFB" w:rsidRPr="002440E8">
        <w:t xml:space="preserve">в </w:t>
      </w:r>
      <w:r w:rsidR="00F65047" w:rsidRPr="002440E8">
        <w:t xml:space="preserve">разделе </w:t>
      </w:r>
      <w:r w:rsidR="00F3585F" w:rsidRPr="002440E8">
        <w:t xml:space="preserve">15 </w:t>
      </w:r>
      <w:r w:rsidR="00F65047" w:rsidRPr="002440E8">
        <w:t>«</w:t>
      </w:r>
      <w:r w:rsidR="00F65047" w:rsidRPr="00BB36FF">
        <w:rPr>
          <w:caps/>
        </w:rPr>
        <w:t>Информационная карта</w:t>
      </w:r>
      <w:r w:rsidR="00F65047" w:rsidRPr="002440E8">
        <w:t xml:space="preserve">» </w:t>
      </w:r>
      <w:r w:rsidR="002C50DB" w:rsidRPr="002440E8">
        <w:t xml:space="preserve">может быть предусмотрена необходимость обеспечения исполнения Договора. </w:t>
      </w:r>
    </w:p>
    <w:p w:rsidR="002C50DB" w:rsidRPr="002440E8" w:rsidRDefault="00E96CE6" w:rsidP="00BC7103">
      <w:pPr>
        <w:spacing w:before="60"/>
      </w:pPr>
      <w:r w:rsidRPr="002440E8">
        <w:t xml:space="preserve">6.2.2. </w:t>
      </w:r>
      <w:r w:rsidR="002C50DB" w:rsidRPr="002440E8">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2C50DB" w:rsidRPr="002440E8" w:rsidRDefault="00E96CE6" w:rsidP="00BC7103">
      <w:pPr>
        <w:spacing w:before="60"/>
      </w:pPr>
      <w:r w:rsidRPr="002440E8">
        <w:lastRenderedPageBreak/>
        <w:t xml:space="preserve">6.2.3. </w:t>
      </w:r>
      <w:r w:rsidR="002C50DB" w:rsidRPr="002440E8">
        <w:t xml:space="preserve">Размер суммы обеспечения исполнения Договора может составлять от 5 до 30 процентов цены Договора. </w:t>
      </w:r>
    </w:p>
    <w:p w:rsidR="00E96CE6" w:rsidRPr="002440E8" w:rsidRDefault="00E96CE6" w:rsidP="00BC7103">
      <w:pPr>
        <w:spacing w:before="60"/>
      </w:pPr>
      <w:r w:rsidRPr="002440E8">
        <w:t xml:space="preserve">6.2.4. </w:t>
      </w:r>
      <w:r w:rsidR="002C50DB" w:rsidRPr="002440E8">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865F04" w:rsidRPr="002440E8" w:rsidRDefault="00E96CE6" w:rsidP="00BC7103">
      <w:pPr>
        <w:spacing w:before="60"/>
      </w:pPr>
      <w:r w:rsidRPr="002440E8">
        <w:t xml:space="preserve">6.2.5. </w:t>
      </w:r>
      <w:r w:rsidR="002C50DB" w:rsidRPr="002440E8">
        <w:t xml:space="preserve">Документацией Процедуры закупки </w:t>
      </w:r>
      <w:r w:rsidR="009602C6" w:rsidRPr="002440E8">
        <w:t>и/</w:t>
      </w:r>
      <w:r w:rsidR="002C50DB" w:rsidRPr="002440E8">
        <w:t>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w:t>
      </w:r>
      <w:r w:rsidR="0028639A" w:rsidRPr="002440E8">
        <w:t xml:space="preserve"> </w:t>
      </w:r>
      <w:r w:rsidR="002C50DB" w:rsidRPr="002440E8">
        <w:t>При этом размер суммы такого обеспечения может составлять от 2 до 20 процентов цены Договора.</w:t>
      </w:r>
    </w:p>
    <w:p w:rsidR="002C50DB" w:rsidRPr="002440E8" w:rsidRDefault="00E96CE6" w:rsidP="00BC7103">
      <w:pPr>
        <w:spacing w:before="60"/>
      </w:pPr>
      <w:r w:rsidRPr="002440E8">
        <w:t>6.2.6.</w:t>
      </w:r>
      <w:r w:rsidR="002C50DB" w:rsidRPr="002440E8">
        <w:tab/>
        <w:t xml:space="preserve">Если условиями Договора предусмотрена выплата аванса, </w:t>
      </w:r>
      <w:r w:rsidR="00AD572B" w:rsidRPr="002440E8">
        <w:t xml:space="preserve">указанный аванс предоставляется Заказчиком при условии </w:t>
      </w:r>
      <w:r w:rsidR="002C50DB" w:rsidRPr="002440E8">
        <w:t>предоставлени</w:t>
      </w:r>
      <w:r w:rsidR="00AD572B" w:rsidRPr="002440E8">
        <w:t>я</w:t>
      </w:r>
      <w:r w:rsidR="002C50DB" w:rsidRPr="002440E8">
        <w:t xml:space="preserve"> Поставщиком безотзывной банковской гарантии</w:t>
      </w:r>
      <w:r w:rsidR="000650CE" w:rsidRPr="002440E8">
        <w:t xml:space="preserve"> по </w:t>
      </w:r>
      <w:r w:rsidR="00DA70F4">
        <w:t>ф</w:t>
      </w:r>
      <w:r w:rsidR="00DA70F4" w:rsidRPr="002440E8">
        <w:t xml:space="preserve">орме </w:t>
      </w:r>
      <w:r w:rsidR="00572B93" w:rsidRPr="002440E8">
        <w:t xml:space="preserve">банковской гарантии обеспечения </w:t>
      </w:r>
      <w:r w:rsidR="003673C6" w:rsidRPr="002440E8">
        <w:t>возврата</w:t>
      </w:r>
      <w:r w:rsidR="00572B93" w:rsidRPr="002440E8">
        <w:t xml:space="preserve"> </w:t>
      </w:r>
      <w:r w:rsidR="003673C6" w:rsidRPr="002440E8">
        <w:t>аванса</w:t>
      </w:r>
      <w:r w:rsidR="002C50DB" w:rsidRPr="002440E8">
        <w:t>,</w:t>
      </w:r>
      <w:r w:rsidR="00150B22" w:rsidRPr="002440E8">
        <w:t xml:space="preserve"> предоставляемой Заказчиком при заключении договора, </w:t>
      </w:r>
      <w:r w:rsidR="002C50DB" w:rsidRPr="002440E8">
        <w:t>обеспечивающей возврат аванса в полном размере на случай неисполнения Договора Поставщиком</w:t>
      </w:r>
      <w:r w:rsidR="00AD572B" w:rsidRPr="002440E8">
        <w:t xml:space="preserve"> либо при условии подтверждения Заказчиком финансовой устойчивости Поставщика</w:t>
      </w:r>
      <w:r w:rsidR="002C50DB" w:rsidRPr="002440E8">
        <w:t>.</w:t>
      </w:r>
    </w:p>
    <w:p w:rsidR="002C50DB" w:rsidRPr="002440E8" w:rsidRDefault="002C50DB" w:rsidP="00B424F4">
      <w:r w:rsidRPr="002440E8">
        <w:t>Требование об обеспечении возврата аванса может быть установлено помимо требования об обеспечении исполнения Договора.</w:t>
      </w:r>
    </w:p>
    <w:p w:rsidR="00733122" w:rsidRPr="002440E8" w:rsidRDefault="00AD572B" w:rsidP="00BC7103">
      <w:pPr>
        <w:spacing w:before="60"/>
      </w:pPr>
      <w:r w:rsidRPr="002440E8">
        <w:t>6.2.7.</w:t>
      </w:r>
      <w:r w:rsidR="00865F04" w:rsidRPr="002440E8">
        <w:t xml:space="preserve"> Подтверждение</w:t>
      </w:r>
      <w:r w:rsidR="00DC7A30" w:rsidRPr="002440E8">
        <w:t xml:space="preserve"> финансовой устойчивости Контрагента осуществляется </w:t>
      </w:r>
      <w:r w:rsidR="00733122" w:rsidRPr="002440E8">
        <w:t>в следующем порядке:</w:t>
      </w:r>
    </w:p>
    <w:p w:rsidR="00DC7A30" w:rsidRPr="002440E8" w:rsidRDefault="00733122" w:rsidP="00BC7103">
      <w:pPr>
        <w:spacing w:before="40"/>
      </w:pPr>
      <w:r w:rsidRPr="002440E8">
        <w:t xml:space="preserve">6.2.7.1. Оценка финансовой устойчивости осуществляется </w:t>
      </w:r>
      <w:r w:rsidR="00DC7A30" w:rsidRPr="002440E8">
        <w:t>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C7A30" w:rsidRPr="002440E8" w:rsidRDefault="00865F04" w:rsidP="00BC7103">
      <w:pPr>
        <w:spacing w:before="40"/>
      </w:pPr>
      <w:r w:rsidRPr="002440E8">
        <w:t xml:space="preserve">6.2.7.2. </w:t>
      </w:r>
      <w:r w:rsidR="00DC7A30" w:rsidRPr="002440E8">
        <w:t>В результате оценки формируется бюллетень оценки и заключение о финансовой устойчивости Контрагента.</w:t>
      </w:r>
    </w:p>
    <w:p w:rsidR="00DC7A30" w:rsidRPr="002440E8" w:rsidRDefault="00865F04" w:rsidP="00BC7103">
      <w:pPr>
        <w:spacing w:before="40"/>
      </w:pPr>
      <w:r w:rsidRPr="002440E8">
        <w:t>6.2.7.</w:t>
      </w:r>
      <w:r w:rsidR="00DC7A30" w:rsidRPr="002440E8">
        <w:t>3.</w:t>
      </w:r>
      <w:r w:rsidR="00BC7103">
        <w:t xml:space="preserve"> </w:t>
      </w:r>
      <w:r w:rsidR="00DC7A30" w:rsidRPr="002440E8">
        <w:t xml:space="preserve">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DC7A30" w:rsidRPr="002440E8" w:rsidRDefault="00DC7A30" w:rsidP="00BC7103">
      <w:pPr>
        <w:pStyle w:val="ab"/>
        <w:numPr>
          <w:ilvl w:val="0"/>
          <w:numId w:val="14"/>
        </w:numPr>
        <w:spacing w:before="20"/>
        <w:ind w:left="714" w:hanging="357"/>
      </w:pPr>
      <w:r w:rsidRPr="002440E8">
        <w:t>бухгалтерский баланс;</w:t>
      </w:r>
    </w:p>
    <w:p w:rsidR="00DC7A30" w:rsidRPr="002440E8" w:rsidRDefault="00DC7A30" w:rsidP="00BC7103">
      <w:pPr>
        <w:pStyle w:val="ab"/>
        <w:numPr>
          <w:ilvl w:val="0"/>
          <w:numId w:val="14"/>
        </w:numPr>
        <w:spacing w:before="20"/>
        <w:ind w:left="714" w:hanging="357"/>
      </w:pPr>
      <w:r w:rsidRPr="002440E8">
        <w:t>отчет о прибылях и убытках.</w:t>
      </w:r>
    </w:p>
    <w:p w:rsidR="00DC7A30" w:rsidRPr="002440E8" w:rsidRDefault="00DC7A30" w:rsidP="00BC7103">
      <w:pPr>
        <w:spacing w:before="20"/>
      </w:pPr>
      <w:r w:rsidRPr="002440E8">
        <w:t>Для контрагентов, применяющих упрощенную систему налогообложения, оценка не производится</w:t>
      </w:r>
      <w:r w:rsidR="004003BA" w:rsidRPr="002440E8">
        <w:t>,</w:t>
      </w:r>
      <w:r w:rsidR="0028639A" w:rsidRPr="002440E8">
        <w:t xml:space="preserve"> </w:t>
      </w:r>
      <w:r w:rsidR="004003BA" w:rsidRPr="002440E8">
        <w:t>при этом а</w:t>
      </w:r>
      <w:r w:rsidRPr="002440E8">
        <w:t xml:space="preserve">ванс </w:t>
      </w:r>
      <w:r w:rsidR="00865F04" w:rsidRPr="002440E8">
        <w:t xml:space="preserve">на сумму </w:t>
      </w:r>
      <w:r w:rsidRPr="002440E8">
        <w:t>более 500</w:t>
      </w:r>
      <w:r w:rsidR="00865F04" w:rsidRPr="002440E8">
        <w:t> 000 (Пятьсот тысяч) рублей</w:t>
      </w:r>
      <w:r w:rsidRPr="002440E8">
        <w:t xml:space="preserve"> не выдается.</w:t>
      </w:r>
    </w:p>
    <w:p w:rsidR="00DC7A30" w:rsidRPr="002440E8" w:rsidRDefault="00865F04" w:rsidP="00BC7103">
      <w:pPr>
        <w:spacing w:before="40"/>
      </w:pPr>
      <w:r w:rsidRPr="002440E8">
        <w:t xml:space="preserve">6.2.7.4. </w:t>
      </w:r>
      <w:r w:rsidR="00DC7A30" w:rsidRPr="002440E8">
        <w:t>При оценке применяется следующая методика:</w:t>
      </w:r>
    </w:p>
    <w:p w:rsidR="00DC7A30" w:rsidRPr="002440E8" w:rsidRDefault="00DC7A30" w:rsidP="00B3620F">
      <w:pPr>
        <w:spacing w:before="20"/>
      </w:pPr>
      <w:r w:rsidRPr="002440E8">
        <w:t>Основными критериями оценки финансового состояния компании выступают:</w:t>
      </w:r>
    </w:p>
    <w:p w:rsidR="00DC7A30" w:rsidRPr="002440E8" w:rsidRDefault="00DC7A30" w:rsidP="00BB489C">
      <w:pPr>
        <w:pStyle w:val="ab"/>
        <w:numPr>
          <w:ilvl w:val="0"/>
          <w:numId w:val="15"/>
        </w:numPr>
        <w:spacing w:before="20"/>
      </w:pPr>
      <w:r w:rsidRPr="002440E8">
        <w:t>Величина чистых активов рассчитывается в соответствии с Приказом Минфина России N 10н и ФКЦБ России N 03-6/</w:t>
      </w:r>
      <w:proofErr w:type="spellStart"/>
      <w:r w:rsidRPr="002440E8">
        <w:t>пз</w:t>
      </w:r>
      <w:proofErr w:type="spellEnd"/>
      <w:r w:rsidRPr="002440E8">
        <w:t xml:space="preserve"> от 29.01.2003 "Об утверждении Порядка оценки стоимости чистых активов акционерных обществ"</w:t>
      </w:r>
      <w:r w:rsidR="00AA466C" w:rsidRPr="002440E8">
        <w:t xml:space="preserve">. </w:t>
      </w:r>
      <w:r w:rsidRPr="002440E8">
        <w:t>Величина чистых активов должна быть больше нуля.</w:t>
      </w:r>
    </w:p>
    <w:p w:rsidR="00DC7A30" w:rsidRPr="00BB489C" w:rsidRDefault="00DC7A30" w:rsidP="00BB489C">
      <w:pPr>
        <w:pStyle w:val="ab"/>
        <w:numPr>
          <w:ilvl w:val="0"/>
          <w:numId w:val="15"/>
        </w:numPr>
        <w:spacing w:before="20"/>
      </w:pPr>
      <w:r w:rsidRPr="00BB489C">
        <w:t>Коэффициент текущей ликвидности (</w:t>
      </w:r>
      <w:proofErr w:type="spellStart"/>
      <w:r w:rsidRPr="00BB489C">
        <w:t>Ктл</w:t>
      </w:r>
      <w:proofErr w:type="spellEnd"/>
      <w:r w:rsidRPr="00BB489C">
        <w:t>).</w:t>
      </w:r>
    </w:p>
    <w:p w:rsidR="00DC7A30" w:rsidRPr="002440E8" w:rsidRDefault="00DC7A30" w:rsidP="00BB489C">
      <w:pPr>
        <w:spacing w:before="20"/>
        <w:ind w:left="709"/>
      </w:pPr>
      <w:proofErr w:type="spellStart"/>
      <w:r w:rsidRPr="002440E8">
        <w:t>Ктл</w:t>
      </w:r>
      <w:proofErr w:type="spellEnd"/>
      <w:r w:rsidRPr="002440E8">
        <w:t xml:space="preserve"> = Оборотные активы / Краткосрочные обязательства</w:t>
      </w:r>
    </w:p>
    <w:p w:rsidR="00DC7A30" w:rsidRPr="002440E8" w:rsidRDefault="00DC7A30" w:rsidP="00BB489C">
      <w:pPr>
        <w:spacing w:before="20"/>
        <w:ind w:left="709"/>
      </w:pPr>
      <w:r w:rsidRPr="002440E8">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DC7A30" w:rsidRPr="00BB489C" w:rsidRDefault="00DC7A30" w:rsidP="00BB489C">
      <w:pPr>
        <w:pStyle w:val="ab"/>
        <w:numPr>
          <w:ilvl w:val="0"/>
          <w:numId w:val="15"/>
        </w:numPr>
        <w:spacing w:before="20"/>
      </w:pPr>
      <w:r w:rsidRPr="00BB489C">
        <w:t>Коэффициент абсолютной ликвидности (Кал).</w:t>
      </w:r>
    </w:p>
    <w:p w:rsidR="00DC7A30" w:rsidRPr="002440E8" w:rsidRDefault="00DC7A30" w:rsidP="00BB489C">
      <w:pPr>
        <w:spacing w:before="20"/>
        <w:ind w:left="709"/>
      </w:pPr>
      <w:r w:rsidRPr="002440E8">
        <w:lastRenderedPageBreak/>
        <w:t>Кал = (Денежные средства + краткосрочные финансовые вложения) / Краткосрочные обязательства</w:t>
      </w:r>
    </w:p>
    <w:p w:rsidR="00DC7A30" w:rsidRPr="002440E8" w:rsidRDefault="00DC7A30" w:rsidP="00BB489C">
      <w:pPr>
        <w:spacing w:before="20"/>
        <w:ind w:left="709"/>
      </w:pPr>
      <w:r w:rsidRPr="002440E8">
        <w:t>Нормативное значение коэффициента - не менее 0,2, то есть каждый день потенциально могут быть оплачены 20% срочных обязательств.</w:t>
      </w:r>
    </w:p>
    <w:p w:rsidR="00DC7A30" w:rsidRPr="00BB489C" w:rsidRDefault="00DC7A30" w:rsidP="00BB489C">
      <w:pPr>
        <w:pStyle w:val="ab"/>
        <w:numPr>
          <w:ilvl w:val="0"/>
          <w:numId w:val="15"/>
        </w:numPr>
        <w:spacing w:before="20"/>
      </w:pPr>
      <w:r w:rsidRPr="00BB489C">
        <w:t>Коэффициент финансовой устойчивости (</w:t>
      </w:r>
      <w:proofErr w:type="spellStart"/>
      <w:r w:rsidRPr="00BB489C">
        <w:t>Кфу</w:t>
      </w:r>
      <w:proofErr w:type="spellEnd"/>
      <w:r w:rsidRPr="00BB489C">
        <w:t>).</w:t>
      </w:r>
    </w:p>
    <w:p w:rsidR="00DC7A30" w:rsidRPr="002440E8" w:rsidRDefault="00DC7A30" w:rsidP="00BB489C">
      <w:pPr>
        <w:spacing w:before="20"/>
        <w:ind w:left="709"/>
      </w:pPr>
      <w:proofErr w:type="spellStart"/>
      <w:r w:rsidRPr="002440E8">
        <w:t>Кфу</w:t>
      </w:r>
      <w:proofErr w:type="spellEnd"/>
      <w:r w:rsidRPr="002440E8">
        <w:t>=(Капитал и резервы + Долгосрочные обязательства)/Валюта баланса</w:t>
      </w:r>
    </w:p>
    <w:p w:rsidR="00DC7A30" w:rsidRPr="002440E8" w:rsidRDefault="00DC7A30" w:rsidP="00BB489C">
      <w:pPr>
        <w:spacing w:before="20"/>
        <w:ind w:left="709"/>
      </w:pPr>
      <w:r w:rsidRPr="002440E8">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DC7A30" w:rsidRPr="00BB489C" w:rsidRDefault="00DC7A30" w:rsidP="00BB489C">
      <w:pPr>
        <w:pStyle w:val="ab"/>
        <w:numPr>
          <w:ilvl w:val="0"/>
          <w:numId w:val="15"/>
        </w:numPr>
        <w:spacing w:before="20"/>
      </w:pPr>
      <w:r w:rsidRPr="00BB489C">
        <w:t>Коэффициент финансовой независимости (</w:t>
      </w:r>
      <w:proofErr w:type="spellStart"/>
      <w:r w:rsidRPr="00BB489C">
        <w:t>Кфн</w:t>
      </w:r>
      <w:proofErr w:type="spellEnd"/>
      <w:r w:rsidRPr="00BB489C">
        <w:t>).</w:t>
      </w:r>
    </w:p>
    <w:p w:rsidR="00DC7A30" w:rsidRPr="002440E8" w:rsidRDefault="00DC7A30" w:rsidP="00BB489C">
      <w:pPr>
        <w:spacing w:before="20"/>
        <w:ind w:left="709"/>
      </w:pPr>
      <w:proofErr w:type="spellStart"/>
      <w:r w:rsidRPr="002440E8">
        <w:t>Кфн</w:t>
      </w:r>
      <w:proofErr w:type="spellEnd"/>
      <w:r w:rsidRPr="002440E8">
        <w:t xml:space="preserve"> = Капитал и резервы / Валюта баланса </w:t>
      </w:r>
    </w:p>
    <w:p w:rsidR="00DC7A30" w:rsidRPr="002440E8" w:rsidRDefault="00DC7A30" w:rsidP="00BB489C">
      <w:pPr>
        <w:spacing w:before="20"/>
        <w:ind w:left="709"/>
      </w:pPr>
      <w:r w:rsidRPr="002440E8">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150B22" w:rsidRPr="002440E8" w:rsidRDefault="00865F04" w:rsidP="00BB489C">
      <w:pPr>
        <w:spacing w:before="40"/>
      </w:pPr>
      <w:r w:rsidRPr="002440E8">
        <w:t>6.2.7.5.</w:t>
      </w:r>
      <w:r w:rsidR="00505658" w:rsidRPr="002440E8">
        <w:t xml:space="preserve"> </w:t>
      </w:r>
      <w:r w:rsidR="00DC7A30" w:rsidRPr="002440E8">
        <w:t>Оценка финансовой устойчивости</w:t>
      </w:r>
      <w:r w:rsidR="00150B22" w:rsidRPr="002440E8">
        <w:t xml:space="preserve"> в целях получения аванса может</w:t>
      </w:r>
      <w:r w:rsidR="00DC7A30" w:rsidRPr="002440E8">
        <w:t xml:space="preserve"> производит</w:t>
      </w:r>
      <w:r w:rsidR="00150B22" w:rsidRPr="002440E8">
        <w:t>ь</w:t>
      </w:r>
      <w:r w:rsidR="00DC7A30" w:rsidRPr="002440E8">
        <w:t xml:space="preserve">ся </w:t>
      </w:r>
      <w:r w:rsidR="00150B22" w:rsidRPr="002440E8">
        <w:t>Заказчиком на любом этапе</w:t>
      </w:r>
      <w:r w:rsidR="00EA3875" w:rsidRPr="002440E8">
        <w:t xml:space="preserve"> Процедуры закупки.</w:t>
      </w:r>
    </w:p>
    <w:p w:rsidR="00DC7A30" w:rsidRPr="002440E8" w:rsidRDefault="00505658" w:rsidP="005E6876">
      <w:pPr>
        <w:spacing w:before="60"/>
      </w:pPr>
      <w:r w:rsidRPr="002440E8">
        <w:t>6.2.</w:t>
      </w:r>
      <w:r w:rsidR="004F5DDC" w:rsidRPr="002440E8">
        <w:t>8</w:t>
      </w:r>
      <w:r w:rsidRPr="002440E8">
        <w:t xml:space="preserve">. </w:t>
      </w:r>
      <w:r w:rsidR="00DC7A30" w:rsidRPr="002440E8">
        <w:t>Авансирование возможно</w:t>
      </w:r>
      <w:r w:rsidR="00DA70F4">
        <w:t xml:space="preserve"> </w:t>
      </w:r>
      <w:r w:rsidR="00A3742A">
        <w:t>на сумму не более 15 млн. руб.</w:t>
      </w:r>
      <w:r w:rsidR="00A3742A" w:rsidRPr="00A3742A">
        <w:t xml:space="preserve"> </w:t>
      </w:r>
      <w:r w:rsidR="00DA70F4">
        <w:t>в отсутствии предоставленной банковской гарантии</w:t>
      </w:r>
      <w:r w:rsidR="00DC7A30" w:rsidRPr="002440E8">
        <w:t xml:space="preserve">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DC7A30" w:rsidRPr="002440E8" w:rsidRDefault="00865F04" w:rsidP="005E6876">
      <w:pPr>
        <w:spacing w:before="40"/>
      </w:pPr>
      <w:r w:rsidRPr="002440E8">
        <w:t>а</w:t>
      </w:r>
      <w:r w:rsidR="00DC7A30" w:rsidRPr="002440E8">
        <w:t>)</w:t>
      </w:r>
      <w:r w:rsidR="00DC7A30" w:rsidRPr="002440E8">
        <w:tab/>
        <w:t>Величина чистых активов более нуля в последних двух периодах оценки.</w:t>
      </w:r>
    </w:p>
    <w:p w:rsidR="00DC7A30" w:rsidRPr="002440E8" w:rsidRDefault="00865F04" w:rsidP="005E6876">
      <w:pPr>
        <w:spacing w:before="40"/>
      </w:pPr>
      <w:r w:rsidRPr="002440E8">
        <w:t>б</w:t>
      </w:r>
      <w:r w:rsidR="00DC7A30" w:rsidRPr="002440E8">
        <w:t>)</w:t>
      </w:r>
      <w:r w:rsidR="00DC7A30" w:rsidRPr="002440E8">
        <w:tab/>
        <w:t>По трем из четырех показателей соблюдены нормативные значения:</w:t>
      </w:r>
    </w:p>
    <w:p w:rsidR="00DC7A30" w:rsidRPr="002440E8" w:rsidRDefault="00DC7A30" w:rsidP="005E6876">
      <w:pPr>
        <w:tabs>
          <w:tab w:val="left" w:pos="851"/>
        </w:tabs>
        <w:spacing w:before="20"/>
        <w:ind w:left="851"/>
      </w:pPr>
      <w:r w:rsidRPr="002440E8">
        <w:t>Коэффициент текущей ликвидности</w:t>
      </w:r>
      <w:r w:rsidR="005E6876">
        <w:t xml:space="preserve"> </w:t>
      </w:r>
      <w:r w:rsidRPr="002440E8">
        <w:t>&gt;</w:t>
      </w:r>
      <w:r w:rsidR="00C5196D" w:rsidRPr="002440E8">
        <w:t xml:space="preserve"> </w:t>
      </w:r>
      <w:r w:rsidRPr="002440E8">
        <w:t>1,5</w:t>
      </w:r>
      <w:r w:rsidRPr="002440E8">
        <w:tab/>
        <w:t xml:space="preserve"> </w:t>
      </w:r>
    </w:p>
    <w:p w:rsidR="00DC7A30" w:rsidRPr="002440E8" w:rsidRDefault="00DC7A30" w:rsidP="005E6876">
      <w:pPr>
        <w:tabs>
          <w:tab w:val="left" w:pos="851"/>
        </w:tabs>
        <w:spacing w:before="20"/>
        <w:ind w:left="851"/>
      </w:pPr>
      <w:r w:rsidRPr="002440E8">
        <w:t>Коэффициент абсолютной ликвидности</w:t>
      </w:r>
      <w:r w:rsidR="005E6876">
        <w:t xml:space="preserve"> </w:t>
      </w:r>
      <w:r w:rsidR="00645D54">
        <w:t xml:space="preserve"> </w:t>
      </w:r>
      <w:r w:rsidRPr="002440E8">
        <w:t>&gt;</w:t>
      </w:r>
      <w:r w:rsidR="00C5196D" w:rsidRPr="002440E8">
        <w:t xml:space="preserve"> </w:t>
      </w:r>
      <w:r w:rsidRPr="002440E8">
        <w:t>0,2</w:t>
      </w:r>
      <w:r w:rsidRPr="002440E8">
        <w:tab/>
        <w:t xml:space="preserve"> </w:t>
      </w:r>
    </w:p>
    <w:p w:rsidR="00DC7A30" w:rsidRPr="002440E8" w:rsidRDefault="00DC7A30" w:rsidP="005E6876">
      <w:pPr>
        <w:tabs>
          <w:tab w:val="left" w:pos="851"/>
        </w:tabs>
        <w:spacing w:before="20"/>
        <w:ind w:left="851"/>
      </w:pPr>
      <w:r w:rsidRPr="002440E8">
        <w:t>Коэффициент финансовой устойчивости</w:t>
      </w:r>
      <w:r w:rsidR="005E6876">
        <w:t xml:space="preserve"> </w:t>
      </w:r>
      <w:r w:rsidR="00C5196D" w:rsidRPr="002440E8">
        <w:t xml:space="preserve"> </w:t>
      </w:r>
      <w:r w:rsidRPr="002440E8">
        <w:t>&gt;</w:t>
      </w:r>
      <w:r w:rsidR="00C5196D" w:rsidRPr="002440E8">
        <w:t xml:space="preserve"> </w:t>
      </w:r>
      <w:r w:rsidRPr="002440E8">
        <w:t>0,6</w:t>
      </w:r>
      <w:r w:rsidRPr="002440E8">
        <w:tab/>
        <w:t xml:space="preserve"> </w:t>
      </w:r>
    </w:p>
    <w:p w:rsidR="00DC7A30" w:rsidRPr="002440E8" w:rsidRDefault="00DC7A30" w:rsidP="005E6876">
      <w:pPr>
        <w:tabs>
          <w:tab w:val="left" w:pos="851"/>
        </w:tabs>
        <w:spacing w:before="20"/>
        <w:ind w:left="851"/>
      </w:pPr>
      <w:r w:rsidRPr="002440E8">
        <w:t>Коэффициент финансовой независимости</w:t>
      </w:r>
      <w:r w:rsidR="005E6876">
        <w:t xml:space="preserve"> </w:t>
      </w:r>
      <w:r w:rsidR="00F222E5" w:rsidRPr="002440E8">
        <w:t xml:space="preserve">= </w:t>
      </w:r>
      <w:r w:rsidRPr="002440E8">
        <w:t>0,5-0,8</w:t>
      </w:r>
      <w:r w:rsidRPr="002440E8">
        <w:tab/>
        <w:t xml:space="preserve"> </w:t>
      </w:r>
    </w:p>
    <w:p w:rsidR="00705360" w:rsidRPr="002440E8" w:rsidRDefault="0056769F" w:rsidP="005E6876">
      <w:pPr>
        <w:spacing w:before="60"/>
      </w:pPr>
      <w:r w:rsidRPr="002440E8">
        <w:t xml:space="preserve">6.2.9. </w:t>
      </w:r>
      <w:r w:rsidR="00705360" w:rsidRPr="002440E8">
        <w:t>Банковская гарантия</w:t>
      </w:r>
      <w:r w:rsidR="005A32DA" w:rsidRPr="002440E8">
        <w:t xml:space="preserve"> на обеспечение исполнения договора или возврат аванса</w:t>
      </w:r>
      <w:r w:rsidR="00705360" w:rsidRPr="002440E8">
        <w:t xml:space="preserve">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05360" w:rsidRPr="002440E8" w:rsidRDefault="0056769F" w:rsidP="005E6876">
      <w:pPr>
        <w:spacing w:before="60"/>
      </w:pPr>
      <w:r w:rsidRPr="002440E8">
        <w:t xml:space="preserve">6.2.10. </w:t>
      </w:r>
      <w:r w:rsidR="00705360"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05360" w:rsidRPr="002440E8" w:rsidRDefault="0056769F" w:rsidP="005E6876">
      <w:pPr>
        <w:spacing w:before="60"/>
      </w:pPr>
      <w:r w:rsidRPr="002440E8">
        <w:t xml:space="preserve">6.2.11. </w:t>
      </w:r>
      <w:r w:rsidR="00705360" w:rsidRPr="002440E8">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w:t>
      </w:r>
      <w:r w:rsidR="005A32DA" w:rsidRPr="002440E8">
        <w:t xml:space="preserve"> или по авансу</w:t>
      </w:r>
      <w:r w:rsidR="00E77522" w:rsidRPr="002440E8">
        <w:t>,</w:t>
      </w:r>
      <w:r w:rsidR="00705360" w:rsidRPr="002440E8">
        <w:t xml:space="preserve"> которая должна быть не менее суммы, установленной в </w:t>
      </w:r>
      <w:r w:rsidR="00BB36FF">
        <w:t>разделе 15 «</w:t>
      </w:r>
      <w:r w:rsidR="00BB36FF" w:rsidRPr="00BB36FF">
        <w:rPr>
          <w:caps/>
        </w:rPr>
        <w:t xml:space="preserve">Информационная </w:t>
      </w:r>
      <w:r w:rsidR="00705360" w:rsidRPr="00BB36FF">
        <w:rPr>
          <w:caps/>
        </w:rPr>
        <w:t>карт</w:t>
      </w:r>
      <w:r w:rsidR="00BB36FF" w:rsidRPr="00BB36FF">
        <w:rPr>
          <w:caps/>
        </w:rPr>
        <w:t>а</w:t>
      </w:r>
      <w:r w:rsidR="00BB36FF">
        <w:t>»</w:t>
      </w:r>
      <w:r w:rsidR="00705360" w:rsidRPr="002440E8">
        <w:t xml:space="preserve">. </w:t>
      </w:r>
    </w:p>
    <w:p w:rsidR="00705360" w:rsidRPr="002440E8" w:rsidRDefault="0056769F" w:rsidP="005E6876">
      <w:pPr>
        <w:spacing w:before="60"/>
      </w:pPr>
      <w:r w:rsidRPr="002440E8">
        <w:t xml:space="preserve">6.2.12. </w:t>
      </w:r>
      <w:r w:rsidR="00705360" w:rsidRPr="002440E8">
        <w:t>Банковская гарантия должна содержать указание на Договор, исполнение которого</w:t>
      </w:r>
      <w:r w:rsidR="003A672C" w:rsidRPr="002440E8">
        <w:t xml:space="preserve"> или возврат аванса по которому</w:t>
      </w:r>
      <w:r w:rsidR="00705360" w:rsidRPr="002440E8">
        <w:t xml:space="preserve"> она обеспечивает путем указания на стороны Договора, название предмета Договора и, по возможности, ссылку на протокол оценки и сопоставлен</w:t>
      </w:r>
      <w:r w:rsidR="003A672C" w:rsidRPr="002440E8">
        <w:t xml:space="preserve">ия </w:t>
      </w:r>
      <w:r w:rsidR="00CE7166" w:rsidRPr="002440E8">
        <w:t>Заявок</w:t>
      </w:r>
      <w:r w:rsidR="003A672C" w:rsidRPr="002440E8">
        <w:t>,</w:t>
      </w:r>
      <w:r w:rsidR="00705360" w:rsidRPr="002440E8">
        <w:t xml:space="preserve"> как основание заключения Договора.  </w:t>
      </w:r>
    </w:p>
    <w:p w:rsidR="00705360" w:rsidRPr="002440E8" w:rsidRDefault="0056769F" w:rsidP="005E6876">
      <w:pPr>
        <w:spacing w:before="60"/>
      </w:pPr>
      <w:r w:rsidRPr="002440E8">
        <w:t xml:space="preserve">6.2.13. </w:t>
      </w:r>
      <w:r w:rsidR="00705360"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05360" w:rsidRPr="002440E8" w:rsidRDefault="0056769F" w:rsidP="005E6876">
      <w:pPr>
        <w:spacing w:before="60"/>
      </w:pPr>
      <w:r w:rsidRPr="002440E8">
        <w:lastRenderedPageBreak/>
        <w:t xml:space="preserve">6.2.14. </w:t>
      </w:r>
      <w:r w:rsidR="00705360" w:rsidRPr="002440E8">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F94B40" w:rsidRPr="0045567E" w:rsidRDefault="0056769F" w:rsidP="005E6876">
      <w:pPr>
        <w:spacing w:before="60"/>
      </w:pPr>
      <w:r w:rsidRPr="002440E8">
        <w:t xml:space="preserve">6.2.15. </w:t>
      </w:r>
      <w:r w:rsidR="00705360" w:rsidRPr="002440E8">
        <w:t>Банковская га</w:t>
      </w:r>
      <w:r w:rsidR="003A672C" w:rsidRPr="002440E8">
        <w:t>рантия должна быть безотзывной.</w:t>
      </w:r>
    </w:p>
    <w:p w:rsidR="007D71A1" w:rsidRPr="00A539F2" w:rsidRDefault="007D71A1" w:rsidP="005E6876">
      <w:pPr>
        <w:spacing w:before="60"/>
      </w:pPr>
      <w:r w:rsidRPr="006D5300">
        <w:t xml:space="preserve">6.2.16. </w:t>
      </w:r>
      <w:r w:rsidR="006D5300">
        <w:t>Конкретные т</w:t>
      </w:r>
      <w:r>
        <w:t xml:space="preserve">ребования к </w:t>
      </w:r>
      <w:r w:rsidR="006D5300">
        <w:t>Банку-гаранту и форме Банковской гарантии обеспечения исполнения Договора и/или обеспечения возврата аванса установлены в разделе 1</w:t>
      </w:r>
      <w:r w:rsidR="00A539F2">
        <w:t>7 «ПРОЕКТ ДОГОВОРА»</w:t>
      </w:r>
      <w:r w:rsidR="00A539F2" w:rsidRPr="00A539F2">
        <w:t>.</w:t>
      </w:r>
    </w:p>
    <w:p w:rsidR="00B963C5" w:rsidRPr="002440E8" w:rsidRDefault="00EA6C47" w:rsidP="001A45A2">
      <w:pPr>
        <w:pStyle w:val="1"/>
        <w:spacing w:before="240" w:after="240" w:line="240" w:lineRule="auto"/>
        <w:ind w:left="465" w:hanging="181"/>
      </w:pPr>
      <w:r w:rsidRPr="00EA6C47">
        <w:t xml:space="preserve"> </w:t>
      </w:r>
      <w:r w:rsidR="00FC0FCA" w:rsidRPr="002440E8">
        <w:t xml:space="preserve"> </w:t>
      </w:r>
      <w:bookmarkStart w:id="29" w:name="_Toc356380867"/>
      <w:r w:rsidR="00FC0FCA" w:rsidRPr="002440E8">
        <w:t xml:space="preserve">ТРЕБОВАНИЯ К </w:t>
      </w:r>
      <w:r w:rsidR="003A672C" w:rsidRPr="002440E8">
        <w:t>О</w:t>
      </w:r>
      <w:r w:rsidR="00FC0FCA" w:rsidRPr="002440E8">
        <w:t>ПИСАНИЮ ОБЪЕМА ФУНКЦИНАЛЬНЫХ</w:t>
      </w:r>
      <w:r w:rsidR="00AD5953" w:rsidRPr="002440E8">
        <w:t xml:space="preserve">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29"/>
    </w:p>
    <w:p w:rsidR="00AD5953" w:rsidRDefault="00AD5953" w:rsidP="005E6876">
      <w:pPr>
        <w:spacing w:before="60"/>
      </w:pPr>
      <w:r w:rsidRPr="002440E8">
        <w:t xml:space="preserve">7.1. Указаны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0019273E" w:rsidRPr="002440E8">
        <w:t>и</w:t>
      </w:r>
      <w:r w:rsidR="00E77522" w:rsidRPr="002440E8">
        <w:t>/или</w:t>
      </w:r>
      <w:r w:rsidR="0019273E" w:rsidRPr="002440E8">
        <w:t xml:space="preserve"> </w:t>
      </w:r>
      <w:r w:rsidR="000E7609" w:rsidRPr="002440E8">
        <w:t xml:space="preserve">разделе </w:t>
      </w:r>
      <w:r w:rsidR="00F3585F" w:rsidRPr="002440E8">
        <w:t xml:space="preserve">18 </w:t>
      </w:r>
      <w:r w:rsidR="000E7609" w:rsidRPr="002440E8">
        <w:t>«ТЕХНИЧЕСКАЯ ЧАСТЬ».</w:t>
      </w:r>
    </w:p>
    <w:p w:rsidR="00B963C5" w:rsidRPr="002440E8" w:rsidRDefault="00EA6C47" w:rsidP="001A45A2">
      <w:pPr>
        <w:pStyle w:val="1"/>
        <w:spacing w:before="240" w:after="240" w:line="240" w:lineRule="auto"/>
        <w:ind w:left="465" w:hanging="181"/>
      </w:pPr>
      <w:r w:rsidRPr="00EA6C47">
        <w:t xml:space="preserve"> </w:t>
      </w:r>
      <w:r w:rsidR="0019273E" w:rsidRPr="002440E8">
        <w:t xml:space="preserve"> </w:t>
      </w:r>
      <w:bookmarkStart w:id="30" w:name="_Toc356380868"/>
      <w:r w:rsidR="0019273E" w:rsidRPr="002440E8">
        <w:t>ТРЕБОВАНИЯ О НЕОБХОДИМОСТИ ПРЕДОСТАВЛЕНИЯ ГАРАНТИЙ КАЧЕСТВА НА ПРЕДМЕТ ЗАКУПКИ</w:t>
      </w:r>
      <w:bookmarkEnd w:id="30"/>
    </w:p>
    <w:p w:rsidR="0019273E" w:rsidRDefault="0019273E" w:rsidP="005E6876">
      <w:pPr>
        <w:spacing w:before="60"/>
      </w:pPr>
      <w:r w:rsidRPr="002440E8">
        <w:t xml:space="preserve">8.1. Указаны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
        <w:spacing w:before="240" w:after="240" w:line="240" w:lineRule="auto"/>
        <w:ind w:left="465" w:hanging="181"/>
      </w:pPr>
      <w:r w:rsidRPr="00EA6C47">
        <w:t xml:space="preserve"> </w:t>
      </w:r>
      <w:bookmarkStart w:id="31" w:name="_Toc356380869"/>
      <w:r w:rsidR="002B2C66" w:rsidRPr="002440E8">
        <w:t>УСЛОВИЯ И СРОКИ ВЫПОЛНЕНИЯ ОБЯЗАТЕЛЬСТВ ПО ДОГОВОРУ</w:t>
      </w:r>
      <w:bookmarkEnd w:id="31"/>
    </w:p>
    <w:p w:rsidR="002B2C66" w:rsidRDefault="002B2C66" w:rsidP="005E6876">
      <w:pPr>
        <w:spacing w:before="60"/>
      </w:pPr>
      <w:r w:rsidRPr="002440E8">
        <w:t xml:space="preserve">9.1. Указаны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
        <w:spacing w:before="240" w:after="240" w:line="240" w:lineRule="auto"/>
        <w:ind w:left="465" w:hanging="181"/>
      </w:pPr>
      <w:r w:rsidRPr="00EA6C47">
        <w:t xml:space="preserve"> </w:t>
      </w:r>
      <w:bookmarkStart w:id="32" w:name="_Toc356380870"/>
      <w:r w:rsidR="002B2C66"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w:t>
      </w:r>
      <w:r w:rsidR="00AB0B50" w:rsidRPr="002440E8">
        <w:t>ВКЛ</w:t>
      </w:r>
      <w:r w:rsidR="00AB0B50">
        <w:t>Ю</w:t>
      </w:r>
      <w:r w:rsidR="00AB0B50" w:rsidRPr="002440E8">
        <w:t xml:space="preserve">ЧАЯ </w:t>
      </w:r>
      <w:r w:rsidR="002B2C66" w:rsidRPr="002440E8">
        <w:t>ПОРЯДОК ПЕРЕСЧЕТА К РУБЛЮ).</w:t>
      </w:r>
      <w:bookmarkEnd w:id="32"/>
    </w:p>
    <w:p w:rsidR="002B2C66" w:rsidRDefault="002B2C66" w:rsidP="005E6876">
      <w:pPr>
        <w:spacing w:before="60"/>
      </w:pPr>
      <w:r w:rsidRPr="002440E8">
        <w:t xml:space="preserve">10.1. Указаны в </w:t>
      </w:r>
      <w:r w:rsidR="00E77522" w:rsidRPr="002440E8">
        <w:t xml:space="preserve">разделе </w:t>
      </w:r>
      <w:r w:rsidR="00AB0B50" w:rsidRPr="002440E8">
        <w:t>1</w:t>
      </w:r>
      <w:r w:rsidR="00AB0B50">
        <w:t>6</w:t>
      </w:r>
      <w:r w:rsidR="0033170E">
        <w:t xml:space="preserve"> - </w:t>
      </w:r>
      <w:r w:rsidR="00AB0B50">
        <w:t>Форма 16.2.1.</w:t>
      </w:r>
      <w:r w:rsidR="00AB0B50" w:rsidRPr="002440E8">
        <w:t xml:space="preserve"> </w:t>
      </w:r>
      <w:r w:rsidR="00E77522" w:rsidRPr="002440E8">
        <w:t>«</w:t>
      </w:r>
      <w:r w:rsidR="00AB0B50" w:rsidRPr="00AB0B50">
        <w:rPr>
          <w:caps/>
        </w:rPr>
        <w:t>предложение о цене договора</w:t>
      </w:r>
      <w:r w:rsidR="00E77522" w:rsidRPr="002440E8">
        <w:t>»</w:t>
      </w:r>
      <w:r w:rsidR="000E7609" w:rsidRPr="002440E8">
        <w:t>.</w:t>
      </w:r>
    </w:p>
    <w:p w:rsidR="006578C3" w:rsidRPr="002440E8" w:rsidRDefault="009812E7" w:rsidP="00781293">
      <w:pPr>
        <w:pStyle w:val="1"/>
        <w:spacing w:before="240" w:after="240" w:line="240" w:lineRule="auto"/>
        <w:ind w:left="465" w:hanging="181"/>
      </w:pPr>
      <w:r w:rsidRPr="009812E7">
        <w:t xml:space="preserve"> </w:t>
      </w:r>
      <w:bookmarkStart w:id="33" w:name="_Toc356380871"/>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6578C3" w:rsidRPr="002440E8">
        <w:t>, ЕСЛИ ТАКАЯ ВОЗМОЖ</w:t>
      </w:r>
      <w:r w:rsidR="0006528A" w:rsidRPr="002440E8">
        <w:t>НОСТЬ ПРЕДУСМОТРЕНА ЗАКАЗЧИКОМ</w:t>
      </w:r>
      <w:r w:rsidR="004E372B">
        <w:t>,</w:t>
      </w:r>
      <w:r w:rsidR="0006528A" w:rsidRPr="002440E8">
        <w:t xml:space="preserve"> В</w:t>
      </w:r>
      <w:r w:rsidR="006578C3" w:rsidRPr="002440E8">
        <w:t xml:space="preserve"> ТОМ ЧИСЛЕ: </w:t>
      </w:r>
      <w:r w:rsidR="004E372B" w:rsidRPr="002440E8">
        <w:t>ИНФОРМАЦИ</w:t>
      </w:r>
      <w:r w:rsidR="004E372B">
        <w:t>Я</w:t>
      </w:r>
      <w:r w:rsidR="004E372B" w:rsidRPr="002440E8">
        <w:t xml:space="preserve"> </w:t>
      </w:r>
      <w:r w:rsidR="006578C3" w:rsidRPr="002440E8">
        <w:t xml:space="preserve">О ВОЗМОЖНОЙ ПРОДОЛЖИТЕЛЬНОСТИ </w:t>
      </w:r>
      <w:r w:rsidR="004E372B" w:rsidRPr="002440E8">
        <w:t>ПОСЕЩЕНИЯ</w:t>
      </w:r>
      <w:r w:rsidR="004E372B">
        <w:t xml:space="preserve">, </w:t>
      </w:r>
      <w:r w:rsidR="006578C3" w:rsidRPr="002440E8">
        <w:t>СРОКАХ ТАКОГО ПОСЕЩЕНИЯ, А ТАКЖЕ О МАКСИМАЛЬНО ДОПУСТИМОМ ЧИСЛЕ ПРЕДСТАВИТЕЛЕЙ КАЖДОГО УЧАСТНИКА ПРОЦЕДУРЫ ЗАКУПКИ</w:t>
      </w:r>
      <w:bookmarkEnd w:id="33"/>
      <w:r w:rsidR="006578C3" w:rsidRPr="002440E8">
        <w:t xml:space="preserve"> </w:t>
      </w:r>
    </w:p>
    <w:p w:rsidR="006578C3" w:rsidRPr="002440E8" w:rsidRDefault="006578C3" w:rsidP="00B8784A">
      <w:pPr>
        <w:spacing w:before="60"/>
      </w:pPr>
      <w:r w:rsidRPr="002440E8">
        <w:t xml:space="preserve">11.1.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Pr="002440E8">
        <w:t xml:space="preserve"> в </w:t>
      </w:r>
      <w:r w:rsidR="000E7609" w:rsidRPr="002440E8">
        <w:t xml:space="preserve">разделе </w:t>
      </w:r>
      <w:r w:rsidR="00F3585F" w:rsidRPr="002440E8">
        <w:t xml:space="preserve">15 </w:t>
      </w:r>
      <w:r w:rsidR="000E7609" w:rsidRPr="002440E8">
        <w:t>«</w:t>
      </w:r>
      <w:r w:rsidR="000E7609" w:rsidRPr="006D1028">
        <w:rPr>
          <w:caps/>
        </w:rPr>
        <w:t>Информационная карта</w:t>
      </w:r>
      <w:r w:rsidR="000E7609" w:rsidRPr="002440E8">
        <w:t>».</w:t>
      </w:r>
      <w:r w:rsidR="0006528A" w:rsidRPr="002440E8">
        <w:t xml:space="preserve"> </w:t>
      </w:r>
    </w:p>
    <w:p w:rsidR="0006528A" w:rsidRPr="002440E8" w:rsidRDefault="003A672C" w:rsidP="00B8784A">
      <w:pPr>
        <w:spacing w:before="60"/>
      </w:pPr>
      <w:r w:rsidRPr="002440E8">
        <w:t>11.</w:t>
      </w:r>
      <w:r w:rsidR="0047472E" w:rsidRPr="002440E8">
        <w:t>2</w:t>
      </w:r>
      <w:r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 xml:space="preserve">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w:t>
      </w:r>
      <w:r w:rsidR="0006528A" w:rsidRPr="002440E8">
        <w:lastRenderedPageBreak/>
        <w:t>работ, оказания услуг, ознакомиться с условиями и получить информацию для подготовки Заявки.</w:t>
      </w:r>
    </w:p>
    <w:p w:rsidR="0006528A" w:rsidRPr="002440E8" w:rsidRDefault="003A672C" w:rsidP="00B8784A">
      <w:pPr>
        <w:spacing w:before="60"/>
      </w:pPr>
      <w:r w:rsidRPr="002440E8">
        <w:t>11.</w:t>
      </w:r>
      <w:r w:rsidR="004831CA" w:rsidRPr="002440E8">
        <w:t>3</w:t>
      </w:r>
      <w:r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3A672C" w:rsidP="00B8784A">
      <w:pPr>
        <w:spacing w:before="60"/>
      </w:pPr>
      <w:r w:rsidRPr="002440E8">
        <w:t>11.</w:t>
      </w:r>
      <w:r w:rsidR="004831CA" w:rsidRPr="002440E8">
        <w:t>4</w:t>
      </w:r>
      <w:r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3A672C" w:rsidP="00B8784A">
      <w:pPr>
        <w:spacing w:before="60"/>
      </w:pPr>
      <w:r w:rsidRPr="002440E8">
        <w:t>11.</w:t>
      </w:r>
      <w:r w:rsidR="004831CA" w:rsidRPr="002440E8">
        <w:t>5</w:t>
      </w:r>
      <w:r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3A672C" w:rsidP="00B8784A">
      <w:pPr>
        <w:spacing w:before="60"/>
      </w:pPr>
      <w:r w:rsidRPr="002440E8">
        <w:t>11.</w:t>
      </w:r>
      <w:r w:rsidR="004831CA" w:rsidRPr="002440E8">
        <w:t>6</w:t>
      </w:r>
      <w:r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3A672C" w:rsidP="00B8784A">
      <w:pPr>
        <w:spacing w:before="60"/>
      </w:pPr>
      <w:r w:rsidRPr="002440E8">
        <w:t>11.</w:t>
      </w:r>
      <w:r w:rsidR="004831CA" w:rsidRPr="002440E8">
        <w:t>7</w:t>
      </w:r>
      <w:r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2B2C66" w:rsidRPr="002440E8" w:rsidRDefault="009812E7" w:rsidP="00781293">
      <w:pPr>
        <w:pStyle w:val="1"/>
        <w:spacing w:before="240" w:after="240" w:line="240" w:lineRule="auto"/>
        <w:ind w:left="465" w:hanging="181"/>
      </w:pPr>
      <w:r w:rsidRPr="009812E7">
        <w:t xml:space="preserve"> </w:t>
      </w:r>
      <w:r w:rsidR="0006528A" w:rsidRPr="002440E8">
        <w:t xml:space="preserve"> </w:t>
      </w:r>
      <w:bookmarkStart w:id="34" w:name="_Toc356380872"/>
      <w:r w:rsidR="0006528A"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34"/>
      <w:r w:rsidR="0006528A" w:rsidRPr="002440E8">
        <w:t xml:space="preserve"> </w:t>
      </w:r>
    </w:p>
    <w:p w:rsidR="0006528A" w:rsidRPr="002440E8" w:rsidRDefault="003A672C" w:rsidP="00B8784A">
      <w:pPr>
        <w:spacing w:before="60"/>
      </w:pPr>
      <w:r w:rsidRPr="002440E8">
        <w:t xml:space="preserve">12.1. Возможность </w:t>
      </w:r>
      <w:r w:rsidR="009F00D5" w:rsidRPr="002440E8">
        <w:t xml:space="preserve">изменения установленного Договором объема </w:t>
      </w:r>
      <w:r w:rsidR="00F3585F" w:rsidRPr="002440E8">
        <w:t>закупаемой</w:t>
      </w:r>
      <w:r w:rsidR="009F00D5" w:rsidRPr="002440E8">
        <w:t xml:space="preserve"> продукции по инициативе Заказчика после заключения Договора  </w:t>
      </w:r>
      <w:r w:rsidRPr="002440E8">
        <w:t xml:space="preserve">установлена в </w:t>
      </w:r>
      <w:r w:rsidR="009F00D5" w:rsidRPr="002440E8">
        <w:t xml:space="preserve">разделе </w:t>
      </w:r>
      <w:r w:rsidR="00CB7395" w:rsidRPr="002440E8">
        <w:t xml:space="preserve">15 </w:t>
      </w:r>
      <w:r w:rsidR="009F00D5" w:rsidRPr="002440E8">
        <w:t>«</w:t>
      </w:r>
      <w:r w:rsidR="009F00D5" w:rsidRPr="006D1028">
        <w:rPr>
          <w:caps/>
        </w:rPr>
        <w:t>Информационная карта</w:t>
      </w:r>
      <w:r w:rsidR="009F00D5" w:rsidRPr="002440E8">
        <w:t>».</w:t>
      </w:r>
    </w:p>
    <w:p w:rsidR="0006528A" w:rsidRPr="002440E8" w:rsidRDefault="009812E7" w:rsidP="00781293">
      <w:pPr>
        <w:pStyle w:val="1"/>
        <w:spacing w:before="240" w:after="240" w:line="240" w:lineRule="auto"/>
        <w:ind w:left="465" w:hanging="181"/>
      </w:pPr>
      <w:r w:rsidRPr="00E537F4">
        <w:t xml:space="preserve"> </w:t>
      </w:r>
      <w:bookmarkStart w:id="35" w:name="_Toc356380873"/>
      <w:r w:rsidR="0006528A" w:rsidRPr="002440E8">
        <w:t>КРИТЕРИИ ОЦЕНКИ ЗАЯВОК</w:t>
      </w:r>
      <w:bookmarkEnd w:id="35"/>
      <w:r w:rsidR="0006528A" w:rsidRPr="002440E8">
        <w:t xml:space="preserve"> </w:t>
      </w:r>
    </w:p>
    <w:p w:rsidR="0006528A" w:rsidRPr="002440E8" w:rsidRDefault="003A672C" w:rsidP="00B8784A">
      <w:pPr>
        <w:spacing w:before="60"/>
      </w:pPr>
      <w:r w:rsidRPr="002440E8">
        <w:t>13.1</w:t>
      </w:r>
      <w:r w:rsidR="00B8784A">
        <w:t>.</w:t>
      </w:r>
      <w:r w:rsidRPr="002440E8">
        <w:t xml:space="preserve"> </w:t>
      </w:r>
      <w:r w:rsidR="0006528A" w:rsidRPr="002440E8">
        <w:t>Критериями оценки Заявок Участников Процедуры закупки могут быть:</w:t>
      </w:r>
    </w:p>
    <w:p w:rsidR="0006528A" w:rsidRPr="002440E8" w:rsidRDefault="0006528A" w:rsidP="00B8784A">
      <w:pPr>
        <w:spacing w:before="20"/>
        <w:ind w:left="567"/>
      </w:pPr>
      <w:r w:rsidRPr="002440E8">
        <w:t>а) цена Договора, цена единицы Продукции;</w:t>
      </w:r>
    </w:p>
    <w:p w:rsidR="0006528A" w:rsidRPr="002440E8" w:rsidRDefault="0006528A" w:rsidP="00B8784A">
      <w:pPr>
        <w:spacing w:before="20"/>
        <w:ind w:left="567"/>
      </w:pPr>
      <w:r w:rsidRPr="002440E8">
        <w:t>б) срок поставки Продукции, выполнения работ, оказания услуг;</w:t>
      </w:r>
    </w:p>
    <w:p w:rsidR="0006528A" w:rsidRPr="002440E8" w:rsidRDefault="0006528A" w:rsidP="00B8784A">
      <w:pPr>
        <w:spacing w:before="20"/>
        <w:ind w:left="567"/>
      </w:pPr>
      <w:r w:rsidRPr="002440E8">
        <w:t>в) условия оплаты Продукции;</w:t>
      </w:r>
    </w:p>
    <w:p w:rsidR="0006528A" w:rsidRPr="002440E8" w:rsidRDefault="0006528A" w:rsidP="00B8784A">
      <w:pPr>
        <w:spacing w:before="20"/>
        <w:ind w:left="567"/>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06528A" w:rsidRPr="002440E8" w:rsidRDefault="0006528A" w:rsidP="00B8784A">
      <w:pPr>
        <w:spacing w:before="20"/>
        <w:ind w:left="567"/>
      </w:pPr>
      <w:r w:rsidRPr="002440E8">
        <w:t>д) срок представляемых гарантий качества Продукции;</w:t>
      </w:r>
    </w:p>
    <w:p w:rsidR="0006528A" w:rsidRPr="002440E8" w:rsidRDefault="0006528A" w:rsidP="00B8784A">
      <w:pPr>
        <w:spacing w:before="20"/>
        <w:ind w:left="567"/>
      </w:pPr>
      <w:r w:rsidRPr="002440E8">
        <w:t>е) квалификация Участника Процедуры закупки, в том числе:</w:t>
      </w:r>
    </w:p>
    <w:p w:rsidR="0006528A" w:rsidRPr="002440E8" w:rsidRDefault="0006528A" w:rsidP="00B8784A">
      <w:pPr>
        <w:spacing w:before="20"/>
        <w:ind w:left="567"/>
      </w:pPr>
      <w:r w:rsidRPr="002440E8">
        <w:t>обеспеченность материально-техническими ресурсами;</w:t>
      </w:r>
    </w:p>
    <w:p w:rsidR="0006528A" w:rsidRPr="002440E8" w:rsidRDefault="0006528A" w:rsidP="00B8784A">
      <w:pPr>
        <w:spacing w:before="20"/>
        <w:ind w:left="567"/>
      </w:pPr>
      <w:r w:rsidRPr="002440E8">
        <w:t>обеспеченность кадровыми ресурсами;</w:t>
      </w:r>
    </w:p>
    <w:p w:rsidR="0006528A" w:rsidRPr="002440E8" w:rsidRDefault="0006528A" w:rsidP="00B8784A">
      <w:pPr>
        <w:spacing w:before="20"/>
        <w:ind w:left="567"/>
      </w:pPr>
      <w:r w:rsidRPr="002440E8">
        <w:t>опыт и репутация Участника Процедуры закупки;</w:t>
      </w:r>
    </w:p>
    <w:p w:rsidR="0006528A" w:rsidRPr="002440E8" w:rsidRDefault="0006528A" w:rsidP="00B8784A">
      <w:pPr>
        <w:spacing w:before="20"/>
        <w:ind w:left="567"/>
      </w:pPr>
      <w:r w:rsidRPr="002440E8">
        <w:t>финансовая устойчивость Участника Процедуры закупки;</w:t>
      </w:r>
    </w:p>
    <w:p w:rsidR="0006528A" w:rsidRPr="002440E8" w:rsidRDefault="0006528A" w:rsidP="00B8784A">
      <w:pPr>
        <w:spacing w:before="20"/>
        <w:ind w:left="567"/>
      </w:pPr>
      <w:r w:rsidRPr="002440E8">
        <w:t>иные подкритерии, устанавливаемые в соответствии с Методикой оценки Документацией Процедуры закупки.</w:t>
      </w:r>
    </w:p>
    <w:p w:rsidR="0006528A" w:rsidRPr="002440E8" w:rsidRDefault="0006528A" w:rsidP="00B8784A">
      <w:pPr>
        <w:spacing w:before="20"/>
        <w:ind w:left="567"/>
      </w:pPr>
      <w:r w:rsidRPr="002440E8">
        <w:t>ж) расходы на эксплуатацию;</w:t>
      </w:r>
    </w:p>
    <w:p w:rsidR="0006528A" w:rsidRPr="002440E8" w:rsidRDefault="0006528A" w:rsidP="00B8784A">
      <w:pPr>
        <w:spacing w:before="20"/>
        <w:ind w:left="567"/>
      </w:pPr>
      <w:r w:rsidRPr="002440E8">
        <w:t>з) расходы на техническое обслуживание;</w:t>
      </w:r>
    </w:p>
    <w:p w:rsidR="0006528A" w:rsidRPr="002440E8" w:rsidRDefault="0006528A" w:rsidP="00B8784A">
      <w:pPr>
        <w:spacing w:before="20"/>
        <w:ind w:left="567"/>
      </w:pPr>
      <w:r w:rsidRPr="002440E8">
        <w:lastRenderedPageBreak/>
        <w:t>и) наличие складов, технических центров и иных инфраструктурных объектов, необходимых для своевременного исполнения условий Договора;</w:t>
      </w:r>
    </w:p>
    <w:p w:rsidR="0006528A" w:rsidRPr="002440E8" w:rsidRDefault="0006528A" w:rsidP="00B8784A">
      <w:pPr>
        <w:spacing w:before="20"/>
        <w:ind w:left="567"/>
      </w:pPr>
      <w:r w:rsidRPr="002440E8">
        <w:t>к) наличие дистрибьюторских, дилерских и иных эксклюзивных прав на поставляемые товары.</w:t>
      </w:r>
    </w:p>
    <w:p w:rsidR="0006528A" w:rsidRPr="002440E8" w:rsidRDefault="003A672C" w:rsidP="00B8784A">
      <w:pPr>
        <w:spacing w:before="60"/>
      </w:pPr>
      <w:r w:rsidRPr="002440E8">
        <w:t>13.2.</w:t>
      </w:r>
      <w:r w:rsidR="0006528A" w:rsidRPr="002440E8">
        <w:t xml:space="preserve"> Использование иных критериев оценки допускается исключительно на основании решения Тендерного комитета или Департамента по закупкам.</w:t>
      </w:r>
    </w:p>
    <w:p w:rsidR="0006528A" w:rsidRPr="002440E8" w:rsidRDefault="003A672C" w:rsidP="00B8784A">
      <w:pPr>
        <w:spacing w:before="60"/>
      </w:pPr>
      <w:r w:rsidRPr="002440E8">
        <w:t>13.3.</w:t>
      </w:r>
      <w:r w:rsidR="0006528A" w:rsidRPr="002440E8">
        <w:t xml:space="preserve"> Документация Процедуры закупки может содержать также иные требования, установленные Заказчиком в </w:t>
      </w:r>
      <w:r w:rsidR="00A732A1" w:rsidRPr="002440E8">
        <w:t xml:space="preserve">разделе </w:t>
      </w:r>
      <w:r w:rsidR="00CB7395" w:rsidRPr="002440E8">
        <w:t xml:space="preserve">15 </w:t>
      </w:r>
      <w:r w:rsidR="00A732A1" w:rsidRPr="002440E8">
        <w:t>«</w:t>
      </w:r>
      <w:r w:rsidR="00A732A1" w:rsidRPr="00B8784A">
        <w:rPr>
          <w:caps/>
        </w:rPr>
        <w:t>Информационная карта</w:t>
      </w:r>
      <w:r w:rsidR="00A732A1" w:rsidRPr="002440E8">
        <w:t>»</w:t>
      </w:r>
      <w:r w:rsidR="0006528A" w:rsidRPr="002440E8">
        <w:t>.</w:t>
      </w:r>
    </w:p>
    <w:p w:rsidR="0006528A" w:rsidRPr="002440E8" w:rsidRDefault="003A672C" w:rsidP="00B8784A">
      <w:pPr>
        <w:spacing w:before="60"/>
      </w:pPr>
      <w:r w:rsidRPr="002440E8">
        <w:t xml:space="preserve">13.4. </w:t>
      </w:r>
      <w:r w:rsidR="0006528A" w:rsidRPr="002440E8">
        <w:t>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06528A" w:rsidRPr="002440E8" w:rsidRDefault="003A672C" w:rsidP="00B8784A">
      <w:pPr>
        <w:spacing w:before="60"/>
      </w:pPr>
      <w:r w:rsidRPr="002440E8">
        <w:t xml:space="preserve">13.5. </w:t>
      </w:r>
      <w:r w:rsidR="0006528A" w:rsidRPr="002440E8">
        <w:t xml:space="preserve">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06528A" w:rsidRPr="002440E8" w:rsidRDefault="003A672C" w:rsidP="00B8784A">
      <w:pPr>
        <w:spacing w:before="60"/>
      </w:pPr>
      <w:r w:rsidRPr="002440E8">
        <w:t xml:space="preserve">13.6. </w:t>
      </w:r>
      <w:r w:rsidR="0006528A" w:rsidRPr="002440E8">
        <w:t xml:space="preserve">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w:t>
      </w:r>
      <w:r w:rsidR="00A714AB" w:rsidRPr="002440E8">
        <w:t xml:space="preserve">разделе </w:t>
      </w:r>
      <w:r w:rsidR="00CB7395" w:rsidRPr="002440E8">
        <w:t xml:space="preserve">15 </w:t>
      </w:r>
      <w:r w:rsidR="00A714AB" w:rsidRPr="002440E8">
        <w:t>«</w:t>
      </w:r>
      <w:r w:rsidR="00A714AB" w:rsidRPr="00B8784A">
        <w:rPr>
          <w:caps/>
        </w:rPr>
        <w:t>Информационная карта</w:t>
      </w:r>
      <w:r w:rsidR="00A714AB" w:rsidRPr="002440E8">
        <w:t xml:space="preserve">» </w:t>
      </w:r>
      <w:r w:rsidR="0006528A" w:rsidRPr="002440E8">
        <w:t xml:space="preserve">на основании решения Тендерного комитета. </w:t>
      </w:r>
    </w:p>
    <w:p w:rsidR="0006528A" w:rsidRPr="002440E8" w:rsidRDefault="003A672C" w:rsidP="00B8784A">
      <w:pPr>
        <w:spacing w:before="60"/>
      </w:pPr>
      <w:r w:rsidRPr="002440E8">
        <w:t xml:space="preserve">13.7. </w:t>
      </w:r>
      <w:r w:rsidR="0006528A" w:rsidRPr="002440E8">
        <w:t>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972CB7" w:rsidRPr="002440E8" w:rsidRDefault="009812E7" w:rsidP="00781293">
      <w:pPr>
        <w:pStyle w:val="1"/>
        <w:spacing w:before="240" w:after="240" w:line="240" w:lineRule="auto"/>
        <w:ind w:left="465" w:hanging="181"/>
      </w:pPr>
      <w:r w:rsidRPr="009812E7">
        <w:t xml:space="preserve"> </w:t>
      </w:r>
      <w:r w:rsidR="00972CB7" w:rsidRPr="002440E8">
        <w:t xml:space="preserve"> </w:t>
      </w:r>
      <w:bookmarkStart w:id="36" w:name="_Toc356380874"/>
      <w:r w:rsidR="00972CB7" w:rsidRPr="002440E8">
        <w:t>ПОРЯДОК ПРОВЕДЕНИЯ ПРОЦЕДУРЫ ЗАКУПКИ И ЗАКЛЮЧЕНИЯ ДОГОВОРА</w:t>
      </w:r>
      <w:bookmarkEnd w:id="36"/>
    </w:p>
    <w:p w:rsidR="00972CB7" w:rsidRPr="002440E8" w:rsidRDefault="004D1DC3" w:rsidP="00C44A1F">
      <w:pPr>
        <w:pStyle w:val="4"/>
        <w:spacing w:before="120" w:after="0"/>
      </w:pPr>
      <w:bookmarkStart w:id="37" w:name="_Toc356380875"/>
      <w:r w:rsidRPr="002440E8">
        <w:t>14</w:t>
      </w:r>
      <w:r w:rsidR="00972CB7" w:rsidRPr="002440E8">
        <w:t>.1. Получение Документации процедуры закупки</w:t>
      </w:r>
      <w:bookmarkEnd w:id="37"/>
    </w:p>
    <w:p w:rsidR="008E586B" w:rsidRPr="002440E8" w:rsidRDefault="004D1DC3" w:rsidP="00C44A1F">
      <w:pPr>
        <w:spacing w:before="60"/>
      </w:pPr>
      <w:r w:rsidRPr="002440E8">
        <w:t>14</w:t>
      </w:r>
      <w:r w:rsidR="00972CB7" w:rsidRPr="002440E8">
        <w:t>.1.</w:t>
      </w:r>
      <w:r w:rsidR="00062FB7" w:rsidRPr="002440E8">
        <w:t>1.</w:t>
      </w:r>
      <w:r w:rsidR="00972CB7" w:rsidRPr="002440E8">
        <w:t xml:space="preserve"> </w:t>
      </w:r>
      <w:r w:rsidR="00272738" w:rsidRPr="002440E8">
        <w:t xml:space="preserve">В разделе </w:t>
      </w:r>
      <w:r w:rsidR="00CB7395" w:rsidRPr="002440E8">
        <w:t xml:space="preserve">15 </w:t>
      </w:r>
      <w:r w:rsidR="00272738" w:rsidRPr="002440E8">
        <w:t>«ИНФОРМАЦИОННАЯ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C44A1F">
      <w:pPr>
        <w:spacing w:before="20"/>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CB7395" w:rsidRPr="002440E8">
        <w:t xml:space="preserve">15 </w:t>
      </w:r>
      <w:r w:rsidR="003B5008" w:rsidRPr="002440E8">
        <w:t>«</w:t>
      </w:r>
      <w:r w:rsidR="003B5008" w:rsidRPr="006D1028">
        <w:rPr>
          <w:caps/>
        </w:rPr>
        <w:t>Информационная карта</w:t>
      </w:r>
      <w:r w:rsidR="003B5008" w:rsidRPr="002440E8">
        <w:t>»</w:t>
      </w:r>
      <w:r w:rsidR="00972CB7" w:rsidRPr="002440E8">
        <w:t xml:space="preserve">. </w:t>
      </w:r>
    </w:p>
    <w:p w:rsidR="00972CB7" w:rsidRPr="002440E8" w:rsidRDefault="004D1DC3" w:rsidP="00C44A1F">
      <w:pPr>
        <w:pStyle w:val="4"/>
        <w:spacing w:before="120" w:after="0"/>
      </w:pPr>
      <w:bookmarkStart w:id="38" w:name="_Toc356380876"/>
      <w:r w:rsidRPr="002440E8">
        <w:t>14</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8"/>
    </w:p>
    <w:p w:rsidR="00B221E7" w:rsidRPr="002440E8" w:rsidRDefault="004D1DC3" w:rsidP="00C44A1F">
      <w:pPr>
        <w:spacing w:before="60"/>
      </w:pPr>
      <w:r w:rsidRPr="002440E8">
        <w:t>14</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4D1DC3" w:rsidP="00C44A1F">
      <w:pPr>
        <w:spacing w:before="60"/>
      </w:pPr>
      <w:r w:rsidRPr="002440E8">
        <w:t>14</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w:t>
      </w:r>
      <w:r w:rsidR="00B221E7" w:rsidRPr="002440E8">
        <w:lastRenderedPageBreak/>
        <w:t xml:space="preserve">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4D1DC3" w:rsidP="00C44A1F">
      <w:pPr>
        <w:spacing w:before="60"/>
      </w:pPr>
      <w:r w:rsidRPr="002440E8">
        <w:t>14</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4D1DC3" w:rsidP="00C44A1F">
      <w:pPr>
        <w:pStyle w:val="4"/>
        <w:spacing w:before="120" w:after="0"/>
      </w:pPr>
      <w:bookmarkStart w:id="39" w:name="_Toc356380877"/>
      <w:r w:rsidRPr="002440E8">
        <w:t>14</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9"/>
    </w:p>
    <w:p w:rsidR="00972CB7" w:rsidRPr="002440E8" w:rsidRDefault="00C21D61" w:rsidP="00C44A1F">
      <w:pPr>
        <w:spacing w:before="60"/>
      </w:pPr>
      <w:r w:rsidRPr="002440E8">
        <w:t>14</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C21D61" w:rsidP="00C44A1F">
      <w:pPr>
        <w:spacing w:before="60"/>
      </w:pPr>
      <w:r w:rsidRPr="002440E8">
        <w:t>14</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C21D61" w:rsidP="00C44A1F">
      <w:pPr>
        <w:pStyle w:val="4"/>
        <w:spacing w:before="120" w:after="0"/>
      </w:pPr>
      <w:bookmarkStart w:id="40" w:name="_Toc356380878"/>
      <w:r w:rsidRPr="002440E8">
        <w:t>14</w:t>
      </w:r>
      <w:r w:rsidR="00972CB7" w:rsidRPr="002440E8">
        <w:t>.4. Официальный язык Процедуры закупки</w:t>
      </w:r>
      <w:bookmarkEnd w:id="40"/>
      <w:r w:rsidR="00972CB7" w:rsidRPr="002440E8">
        <w:t xml:space="preserve">  </w:t>
      </w:r>
    </w:p>
    <w:p w:rsidR="00972CB7" w:rsidRPr="002440E8" w:rsidRDefault="00C21D61" w:rsidP="00C44A1F">
      <w:pPr>
        <w:spacing w:before="60"/>
      </w:pPr>
      <w:r w:rsidRPr="002440E8">
        <w:t>14</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C21D61" w:rsidP="00C44A1F">
      <w:pPr>
        <w:spacing w:before="60"/>
      </w:pPr>
      <w:r w:rsidRPr="002440E8">
        <w:t>14</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C21D61" w:rsidP="00C44A1F">
      <w:pPr>
        <w:spacing w:before="60"/>
      </w:pPr>
      <w:r w:rsidRPr="002440E8">
        <w:t>14</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C21D61" w:rsidP="00C44A1F">
      <w:pPr>
        <w:spacing w:before="60"/>
      </w:pPr>
      <w:r w:rsidRPr="002440E8">
        <w:t>14</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C21D61" w:rsidP="00C44A1F">
      <w:pPr>
        <w:spacing w:before="60"/>
      </w:pPr>
      <w:r w:rsidRPr="002440E8">
        <w:t>14</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C21D61" w:rsidP="00C44A1F">
      <w:pPr>
        <w:pStyle w:val="4"/>
        <w:spacing w:before="120" w:after="0"/>
      </w:pPr>
      <w:bookmarkStart w:id="41" w:name="_Toc356380879"/>
      <w:r w:rsidRPr="002440E8">
        <w:t>14</w:t>
      </w:r>
      <w:r w:rsidR="00972CB7" w:rsidRPr="002440E8">
        <w:t>.5. Валюта Процедуры закупки</w:t>
      </w:r>
      <w:bookmarkEnd w:id="41"/>
      <w:r w:rsidR="00972CB7" w:rsidRPr="002440E8">
        <w:t xml:space="preserve"> </w:t>
      </w:r>
    </w:p>
    <w:p w:rsidR="00972CB7" w:rsidRPr="002440E8" w:rsidRDefault="00C21D61" w:rsidP="00C44A1F">
      <w:pPr>
        <w:spacing w:before="60"/>
      </w:pPr>
      <w:r w:rsidRPr="002440E8">
        <w:t>14</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C44A1F">
      <w:pPr>
        <w:spacing w:before="60"/>
      </w:pPr>
      <w:r w:rsidRPr="002440E8">
        <w:t>14</w:t>
      </w:r>
      <w:r w:rsidR="00972CB7" w:rsidRPr="002440E8">
        <w:t xml:space="preserve">.5.2. Выражение денежных сумм в других валютах, за исключением случаев, предусмотренных пунктом </w:t>
      </w:r>
      <w:r w:rsidR="003E6243" w:rsidRPr="002440E8">
        <w:t>14</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571464">
      <w:pPr>
        <w:pStyle w:val="4"/>
        <w:spacing w:before="120" w:after="0"/>
      </w:pPr>
      <w:bookmarkStart w:id="42" w:name="_Toc356380880"/>
      <w:r w:rsidRPr="002440E8">
        <w:t>14</w:t>
      </w:r>
      <w:r w:rsidR="00972CB7" w:rsidRPr="002440E8">
        <w:t xml:space="preserve">.6. Подача и прием конвертов с </w:t>
      </w:r>
      <w:r w:rsidR="004B052B" w:rsidRPr="002440E8">
        <w:t>Заявками</w:t>
      </w:r>
      <w:bookmarkEnd w:id="42"/>
      <w:r w:rsidR="004B052B" w:rsidRPr="002440E8">
        <w:t xml:space="preserve"> </w:t>
      </w:r>
    </w:p>
    <w:p w:rsidR="001F1ED7" w:rsidRPr="002440E8" w:rsidRDefault="00C21D61" w:rsidP="00571464">
      <w:pPr>
        <w:spacing w:before="60"/>
      </w:pPr>
      <w:r w:rsidRPr="002440E8">
        <w:t>14</w:t>
      </w:r>
      <w:r w:rsidR="00972CB7" w:rsidRPr="002440E8">
        <w:t>.6.1.</w:t>
      </w:r>
      <w:r w:rsidR="001F1ED7"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972CB7" w:rsidRPr="002440E8" w:rsidRDefault="00C21D61" w:rsidP="00571464">
      <w:pPr>
        <w:spacing w:before="60"/>
      </w:pPr>
      <w:r w:rsidRPr="002440E8">
        <w:t>14</w:t>
      </w:r>
      <w:r w:rsidR="00972CB7" w:rsidRPr="002440E8">
        <w:t>.6.</w:t>
      </w:r>
      <w:r w:rsidR="001F1ED7" w:rsidRPr="002440E8">
        <w:t>2</w:t>
      </w:r>
      <w:r w:rsidR="00972CB7" w:rsidRPr="002440E8">
        <w:t xml:space="preserve">. Прием </w:t>
      </w:r>
      <w:r w:rsidR="00CE7166" w:rsidRPr="002440E8">
        <w:t xml:space="preserve">Заявок </w:t>
      </w:r>
      <w:r w:rsidR="00972CB7" w:rsidRPr="002440E8">
        <w:t>заканчивается в день</w:t>
      </w:r>
      <w:r w:rsidR="002F2E4D" w:rsidRPr="002440E8">
        <w:t xml:space="preserve"> и час</w:t>
      </w:r>
      <w:r w:rsidR="00972CB7" w:rsidRPr="002440E8">
        <w:t xml:space="preserve"> вскрытия конвертов с </w:t>
      </w:r>
      <w:r w:rsidR="004B052B" w:rsidRPr="002440E8">
        <w:t>Заявками</w:t>
      </w:r>
      <w:r w:rsidR="00972CB7" w:rsidRPr="002440E8">
        <w:t>.</w:t>
      </w:r>
    </w:p>
    <w:p w:rsidR="00972CB7" w:rsidRPr="002440E8" w:rsidRDefault="00C21D61" w:rsidP="00571464">
      <w:pPr>
        <w:pStyle w:val="4"/>
        <w:spacing w:before="120" w:after="0"/>
      </w:pPr>
      <w:bookmarkStart w:id="43" w:name="_Toc356380881"/>
      <w:r w:rsidRPr="002440E8">
        <w:lastRenderedPageBreak/>
        <w:t>14</w:t>
      </w:r>
      <w:r w:rsidR="00972CB7" w:rsidRPr="002440E8">
        <w:t xml:space="preserve">.7. Опоздавшие </w:t>
      </w:r>
      <w:r w:rsidR="004B052B" w:rsidRPr="002440E8">
        <w:t>Заявки</w:t>
      </w:r>
      <w:bookmarkEnd w:id="43"/>
      <w:r w:rsidR="004B052B" w:rsidRPr="002440E8">
        <w:t xml:space="preserve"> </w:t>
      </w:r>
    </w:p>
    <w:p w:rsidR="00972CB7" w:rsidRPr="002440E8" w:rsidRDefault="00C21D61" w:rsidP="00571464">
      <w:pPr>
        <w:spacing w:before="60"/>
      </w:pPr>
      <w:r w:rsidRPr="002440E8">
        <w:t>14</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C21D61" w:rsidP="00571464">
      <w:pPr>
        <w:pStyle w:val="4"/>
        <w:spacing w:before="120" w:after="0"/>
      </w:pPr>
      <w:bookmarkStart w:id="44" w:name="_Toc356380882"/>
      <w:r w:rsidRPr="002440E8">
        <w:t>14</w:t>
      </w:r>
      <w:r w:rsidR="00972CB7" w:rsidRPr="002440E8">
        <w:t xml:space="preserve">.8. Изменение </w:t>
      </w:r>
      <w:r w:rsidR="00CE7166" w:rsidRPr="002440E8">
        <w:t xml:space="preserve">Заявок </w:t>
      </w:r>
      <w:r w:rsidR="00972CB7" w:rsidRPr="002440E8">
        <w:t>и их отзыв</w:t>
      </w:r>
      <w:bookmarkEnd w:id="44"/>
    </w:p>
    <w:p w:rsidR="00515DF5" w:rsidRPr="002440E8" w:rsidRDefault="00C21D61" w:rsidP="00571464">
      <w:pPr>
        <w:spacing w:before="60"/>
      </w:pPr>
      <w:r w:rsidRPr="002440E8">
        <w:t>14</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C21D61" w:rsidP="00571464">
      <w:pPr>
        <w:pStyle w:val="4"/>
        <w:spacing w:before="120" w:after="0"/>
      </w:pPr>
      <w:bookmarkStart w:id="45" w:name="_Toc356380883"/>
      <w:r w:rsidRPr="002440E8">
        <w:t>14</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45"/>
    </w:p>
    <w:p w:rsidR="002D7E0C" w:rsidRPr="002440E8" w:rsidRDefault="00C21D61" w:rsidP="00571464">
      <w:pPr>
        <w:spacing w:before="60"/>
      </w:pPr>
      <w:r w:rsidRPr="002440E8">
        <w:t>14</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C21D61" w:rsidP="00571464">
      <w:pPr>
        <w:spacing w:before="60"/>
      </w:pPr>
      <w:r w:rsidRPr="002440E8">
        <w:t>14</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571464">
      <w:pPr>
        <w:pStyle w:val="ab"/>
        <w:numPr>
          <w:ilvl w:val="0"/>
          <w:numId w:val="15"/>
        </w:numPr>
        <w:spacing w:before="20"/>
        <w:ind w:left="714" w:hanging="357"/>
      </w:pPr>
      <w:r w:rsidRPr="002440E8">
        <w:t>Правильность оформления Заявок и их соответствие требованиям Документации Процедуры закупки;</w:t>
      </w:r>
    </w:p>
    <w:p w:rsidR="00A42E5A" w:rsidRPr="002440E8" w:rsidRDefault="00A42E5A" w:rsidP="00571464">
      <w:pPr>
        <w:pStyle w:val="ab"/>
        <w:numPr>
          <w:ilvl w:val="0"/>
          <w:numId w:val="15"/>
        </w:numPr>
        <w:spacing w:before="20"/>
        <w:ind w:left="714" w:hanging="357"/>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C21D61" w:rsidP="00571464">
      <w:pPr>
        <w:spacing w:before="60"/>
      </w:pPr>
      <w:r w:rsidRPr="002440E8">
        <w:t>14</w:t>
      </w:r>
      <w:r w:rsidR="00A42E5A" w:rsidRPr="002440E8">
        <w:t xml:space="preserve">.9.3. </w:t>
      </w:r>
      <w:r w:rsidR="008B396F" w:rsidRPr="002440E8">
        <w:t xml:space="preserve">Заявка </w:t>
      </w:r>
      <w:r w:rsidR="00A42E5A" w:rsidRPr="002440E8">
        <w:t>Участник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2A1DD9">
      <w:pPr>
        <w:pStyle w:val="ab"/>
        <w:numPr>
          <w:ilvl w:val="0"/>
          <w:numId w:val="16"/>
        </w:numPr>
        <w:spacing w:before="20"/>
        <w:ind w:left="714" w:hanging="357"/>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2A1DD9">
      <w:pPr>
        <w:pStyle w:val="ab"/>
        <w:numPr>
          <w:ilvl w:val="0"/>
          <w:numId w:val="16"/>
        </w:numPr>
        <w:spacing w:before="20"/>
        <w:ind w:left="714" w:hanging="357"/>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C21D61" w:rsidP="00A92E3E">
      <w:pPr>
        <w:spacing w:before="60"/>
      </w:pPr>
      <w:r w:rsidRPr="002440E8">
        <w:t>14</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C21D61" w:rsidP="00A92E3E">
      <w:pPr>
        <w:pStyle w:val="4"/>
        <w:spacing w:before="120" w:after="0"/>
      </w:pPr>
      <w:bookmarkStart w:id="46" w:name="_Toc356380884"/>
      <w:r w:rsidRPr="002440E8">
        <w:t>14</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46"/>
      <w:r w:rsidR="002D7E0C" w:rsidRPr="002440E8">
        <w:t xml:space="preserve"> </w:t>
      </w:r>
    </w:p>
    <w:p w:rsidR="004F41F3" w:rsidRPr="002440E8" w:rsidRDefault="00C21D61" w:rsidP="00A92E3E">
      <w:pPr>
        <w:spacing w:before="60"/>
      </w:pPr>
      <w:r w:rsidRPr="002440E8">
        <w:t>14</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C21D61" w:rsidP="00A92E3E">
      <w:pPr>
        <w:pStyle w:val="4"/>
        <w:spacing w:before="120" w:after="0"/>
      </w:pPr>
      <w:bookmarkStart w:id="47" w:name="_Toc356380885"/>
      <w:r w:rsidRPr="002440E8">
        <w:t>14</w:t>
      </w:r>
      <w:r w:rsidR="002D7E0C" w:rsidRPr="002440E8">
        <w:t xml:space="preserve">.11. Рассмотрение </w:t>
      </w:r>
      <w:r w:rsidR="007E702C" w:rsidRPr="002440E8">
        <w:t xml:space="preserve">и оценка </w:t>
      </w:r>
      <w:r w:rsidR="000068DE" w:rsidRPr="002440E8">
        <w:t>Заявок</w:t>
      </w:r>
      <w:bookmarkEnd w:id="47"/>
      <w:r w:rsidR="000068DE" w:rsidRPr="002440E8">
        <w:t xml:space="preserve">  </w:t>
      </w:r>
    </w:p>
    <w:p w:rsidR="00A81365" w:rsidRPr="002440E8" w:rsidRDefault="00C21D61" w:rsidP="00A92E3E">
      <w:pPr>
        <w:spacing w:before="60"/>
      </w:pPr>
      <w:r w:rsidRPr="002440E8">
        <w:t>14</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C21D61" w:rsidP="00A92E3E">
      <w:pPr>
        <w:spacing w:before="60"/>
      </w:pPr>
      <w:r w:rsidRPr="002440E8">
        <w:lastRenderedPageBreak/>
        <w:t>14</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C21D61" w:rsidP="00A92E3E">
      <w:pPr>
        <w:spacing w:before="60"/>
      </w:pPr>
      <w:r w:rsidRPr="002440E8">
        <w:t>14</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 xml:space="preserve">с критериями и порядком оценки </w:t>
      </w:r>
      <w:r w:rsidR="00A81365" w:rsidRPr="002440E8">
        <w:t xml:space="preserve">установленными в Документации Процедуры закупки. </w:t>
      </w:r>
      <w:r w:rsidR="008E5D26" w:rsidRPr="002440E8">
        <w:t xml:space="preserve"> </w:t>
      </w:r>
    </w:p>
    <w:p w:rsidR="002D7E0C" w:rsidRPr="002440E8" w:rsidRDefault="00C21D61" w:rsidP="00A92E3E">
      <w:pPr>
        <w:pStyle w:val="4"/>
        <w:spacing w:before="120" w:after="0"/>
      </w:pPr>
      <w:bookmarkStart w:id="48" w:name="_Toc356380886"/>
      <w:r w:rsidRPr="002440E8">
        <w:t>14</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8"/>
    </w:p>
    <w:p w:rsidR="00BB4624" w:rsidRPr="002440E8" w:rsidRDefault="00C21D61" w:rsidP="00A92E3E">
      <w:pPr>
        <w:spacing w:before="60"/>
      </w:pPr>
      <w:r w:rsidRPr="002440E8">
        <w:t>14</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C21D61" w:rsidP="00A92E3E">
      <w:pPr>
        <w:spacing w:before="60"/>
      </w:pPr>
      <w:r w:rsidRPr="002440E8">
        <w:t>14</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A92E3E">
      <w:pPr>
        <w:pStyle w:val="ab"/>
        <w:numPr>
          <w:ilvl w:val="0"/>
          <w:numId w:val="17"/>
        </w:numPr>
        <w:spacing w:before="20"/>
        <w:ind w:left="714" w:hanging="357"/>
      </w:pPr>
      <w:r w:rsidRPr="002440E8">
        <w:t xml:space="preserve">о месте, дате, времени рассмотрения и оценки Заявок; </w:t>
      </w:r>
    </w:p>
    <w:p w:rsidR="00BB4624" w:rsidRPr="002440E8" w:rsidRDefault="00BB4624" w:rsidP="00A92E3E">
      <w:pPr>
        <w:pStyle w:val="ab"/>
        <w:numPr>
          <w:ilvl w:val="0"/>
          <w:numId w:val="17"/>
        </w:numPr>
        <w:spacing w:before="20"/>
        <w:ind w:left="714" w:hanging="357"/>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статье 14</w:t>
      </w:r>
      <w:r w:rsidR="0058791E" w:rsidRPr="002440E8">
        <w:t>.11</w:t>
      </w:r>
      <w:r w:rsidRPr="002440E8">
        <w:t>;</w:t>
      </w:r>
    </w:p>
    <w:p w:rsidR="00BB4624" w:rsidRPr="002440E8" w:rsidRDefault="00BB4624" w:rsidP="00A92E3E">
      <w:pPr>
        <w:pStyle w:val="ab"/>
        <w:numPr>
          <w:ilvl w:val="0"/>
          <w:numId w:val="17"/>
        </w:numPr>
        <w:spacing w:before="20"/>
        <w:ind w:left="714" w:hanging="357"/>
      </w:pPr>
      <w:r w:rsidRPr="002440E8">
        <w:t>о принятом на основании результатов оценки Заявок решении Комиссии;</w:t>
      </w:r>
    </w:p>
    <w:p w:rsidR="00BB4624" w:rsidRPr="002440E8" w:rsidRDefault="00BB4624" w:rsidP="00A92E3E">
      <w:pPr>
        <w:pStyle w:val="ab"/>
        <w:numPr>
          <w:ilvl w:val="0"/>
          <w:numId w:val="17"/>
        </w:numPr>
        <w:spacing w:before="20"/>
        <w:ind w:left="714" w:hanging="357"/>
      </w:pPr>
      <w:r w:rsidRPr="002440E8">
        <w:t>о присвоении Заявкам порядковых номеров в оценочном рейтинге;</w:t>
      </w:r>
    </w:p>
    <w:p w:rsidR="00BB4624" w:rsidRPr="002440E8" w:rsidRDefault="00BB4624" w:rsidP="00A92E3E">
      <w:pPr>
        <w:pStyle w:val="ab"/>
        <w:numPr>
          <w:ilvl w:val="0"/>
          <w:numId w:val="17"/>
        </w:numPr>
        <w:spacing w:before="20"/>
        <w:ind w:left="714" w:hanging="357"/>
      </w:pPr>
      <w:r w:rsidRPr="002440E8">
        <w:t>решение Комиссии о присвоении Заявкам значений по каждому из предусмотренных критериев оценки;</w:t>
      </w:r>
    </w:p>
    <w:p w:rsidR="00BB4624" w:rsidRPr="002440E8" w:rsidRDefault="00BB4624" w:rsidP="00A92E3E">
      <w:pPr>
        <w:pStyle w:val="ab"/>
        <w:numPr>
          <w:ilvl w:val="0"/>
          <w:numId w:val="17"/>
        </w:numPr>
        <w:spacing w:before="20"/>
        <w:ind w:left="714" w:hanging="357"/>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3E6243" w:rsidP="00A92E3E">
      <w:pPr>
        <w:spacing w:before="60"/>
      </w:pPr>
      <w:r w:rsidRPr="002440E8">
        <w:t>14</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3E6243" w:rsidP="00A92E3E">
      <w:pPr>
        <w:spacing w:before="60"/>
      </w:pPr>
      <w:r w:rsidRPr="002440E8">
        <w:t>14</w:t>
      </w:r>
      <w:r w:rsidR="002B6A4C" w:rsidRPr="002440E8">
        <w:t>.12.4.</w:t>
      </w:r>
      <w:r w:rsidR="002B6A4C" w:rsidRPr="002440E8">
        <w:tab/>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3E6243" w:rsidP="00A92E3E">
      <w:pPr>
        <w:spacing w:before="60"/>
      </w:pPr>
      <w:r w:rsidRPr="002440E8">
        <w:t>14</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3E6243" w:rsidP="00A92E3E">
      <w:pPr>
        <w:spacing w:before="60"/>
      </w:pPr>
      <w:r w:rsidRPr="002440E8">
        <w:t>14</w:t>
      </w:r>
      <w:r w:rsidR="002B6A4C" w:rsidRPr="002440E8">
        <w:t>.12.6.</w:t>
      </w:r>
      <w:r w:rsidR="002B6A4C" w:rsidRPr="002440E8">
        <w:tab/>
        <w:t>В случае принятия ре</w:t>
      </w:r>
      <w:r w:rsidR="00AF6D48" w:rsidRPr="002440E8">
        <w:t xml:space="preserve">шения, указанного в пункте </w:t>
      </w:r>
      <w:r w:rsidRPr="002440E8">
        <w:t>14</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3E6243" w:rsidP="00A92E3E">
      <w:pPr>
        <w:spacing w:before="60"/>
      </w:pPr>
      <w:r w:rsidRPr="002440E8">
        <w:t>14</w:t>
      </w:r>
      <w:r w:rsidR="00EC5D51" w:rsidRPr="002440E8">
        <w:t>.12.7.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E6243" w:rsidP="00A92E3E">
      <w:pPr>
        <w:spacing w:before="60"/>
      </w:pPr>
      <w:r w:rsidRPr="002440E8">
        <w:t>14</w:t>
      </w:r>
      <w:r w:rsidR="003F03A5" w:rsidRPr="002440E8">
        <w:t xml:space="preserve">.12.8.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w:t>
      </w:r>
      <w:r w:rsidR="003F03A5" w:rsidRPr="002440E8">
        <w:lastRenderedPageBreak/>
        <w:t>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E6243" w:rsidP="00A92E3E">
      <w:pPr>
        <w:pStyle w:val="4"/>
        <w:spacing w:before="120" w:after="0"/>
      </w:pPr>
      <w:bookmarkStart w:id="49" w:name="_Toc356380887"/>
      <w:r w:rsidRPr="002440E8">
        <w:t>14</w:t>
      </w:r>
      <w:r w:rsidR="003053B0" w:rsidRPr="002440E8">
        <w:t>.1</w:t>
      </w:r>
      <w:r w:rsidR="00555CF2" w:rsidRPr="002440E8">
        <w:t>3</w:t>
      </w:r>
      <w:r w:rsidR="003053B0" w:rsidRPr="002440E8">
        <w:t>. Порядок заключения Договора</w:t>
      </w:r>
      <w:bookmarkEnd w:id="49"/>
    </w:p>
    <w:p w:rsidR="003053B0" w:rsidRPr="002440E8" w:rsidRDefault="003E6243" w:rsidP="00A92E3E">
      <w:pPr>
        <w:spacing w:before="60"/>
      </w:pPr>
      <w:r w:rsidRPr="002440E8">
        <w:t>14</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256037">
        <w:t>5 (пяти</w:t>
      </w:r>
      <w:r w:rsidR="003053B0" w:rsidRPr="002440E8">
        <w:t>) рабочих дней после его получения.</w:t>
      </w:r>
    </w:p>
    <w:p w:rsidR="00731508" w:rsidRPr="002440E8" w:rsidRDefault="00731508" w:rsidP="00F71433">
      <w:pPr>
        <w:spacing w:before="20"/>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71433">
      <w:pPr>
        <w:spacing w:before="20"/>
        <w:ind w:left="851"/>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3E6243" w:rsidRPr="002440E8">
        <w:t>14</w:t>
      </w:r>
      <w:r w:rsidRPr="002440E8">
        <w:t>.1</w:t>
      </w:r>
      <w:r w:rsidR="00555CF2" w:rsidRPr="002440E8">
        <w:t>3</w:t>
      </w:r>
      <w:r w:rsidRPr="002440E8">
        <w:t>.</w:t>
      </w:r>
      <w:r w:rsidR="007962BE" w:rsidRPr="002440E8">
        <w:t>1</w:t>
      </w:r>
      <w:r w:rsidRPr="002440E8">
        <w:t>.</w:t>
      </w:r>
    </w:p>
    <w:p w:rsidR="003053B0" w:rsidRPr="002440E8" w:rsidRDefault="003053B0" w:rsidP="00F71433">
      <w:pPr>
        <w:spacing w:before="20"/>
        <w:ind w:left="851"/>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71433">
      <w:pPr>
        <w:spacing w:before="20"/>
        <w:ind w:left="851"/>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71433">
      <w:pPr>
        <w:spacing w:before="20"/>
        <w:ind w:left="851"/>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Заключить Договор с Участником Процедуры закупки, Заявке которого присвоен второй номер.</w:t>
      </w:r>
    </w:p>
    <w:p w:rsidR="003053B0" w:rsidRPr="002440E8" w:rsidRDefault="003053B0" w:rsidP="00F71433">
      <w:pPr>
        <w:spacing w:before="20"/>
        <w:ind w:left="851"/>
      </w:pPr>
      <w:r w:rsidRPr="002440E8">
        <w:t xml:space="preserve">3) Принять решение о признании Процедуры закупки несостоявшейся. </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71433">
      <w:pPr>
        <w:spacing w:before="20"/>
        <w:ind w:left="851"/>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Принять решение о признании Процедуры закупки несостоявшейся.</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Pr="002440E8">
        <w:t>14</w:t>
      </w:r>
      <w:r w:rsidR="003053B0" w:rsidRPr="002440E8">
        <w:t>.1</w:t>
      </w:r>
      <w:r w:rsidR="00555CF2" w:rsidRPr="002440E8">
        <w:t>3</w:t>
      </w:r>
      <w:r w:rsidR="003053B0" w:rsidRPr="002440E8">
        <w:t>.</w:t>
      </w:r>
      <w:r w:rsidR="009D0F4B" w:rsidRPr="002440E8">
        <w:t>2</w:t>
      </w:r>
      <w:r w:rsidR="003053B0" w:rsidRPr="002440E8">
        <w:t>.</w:t>
      </w:r>
    </w:p>
    <w:p w:rsidR="00C15ECA"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w:t>
      </w:r>
      <w:r w:rsidR="003053B0" w:rsidRPr="002440E8">
        <w:lastRenderedPageBreak/>
        <w:t xml:space="preserve">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3E6243" w:rsidP="009427B2">
      <w:pPr>
        <w:pStyle w:val="4"/>
        <w:spacing w:before="120" w:after="0"/>
      </w:pPr>
      <w:bookmarkStart w:id="50" w:name="_Toc356380888"/>
      <w:r w:rsidRPr="002440E8">
        <w:t>14</w:t>
      </w:r>
      <w:r w:rsidR="00592884" w:rsidRPr="002440E8">
        <w:t>.1</w:t>
      </w:r>
      <w:r w:rsidR="006E725D" w:rsidRPr="002440E8">
        <w:t>4</w:t>
      </w:r>
      <w:r w:rsidR="00592884" w:rsidRPr="002440E8">
        <w:t>. Режим обмена информацией.</w:t>
      </w:r>
      <w:bookmarkEnd w:id="50"/>
    </w:p>
    <w:p w:rsidR="00592884" w:rsidRPr="002440E8" w:rsidRDefault="00EF1FEA" w:rsidP="009427B2">
      <w:pPr>
        <w:spacing w:before="60"/>
      </w:pPr>
      <w:r w:rsidRPr="002440E8">
        <w:t>1</w:t>
      </w:r>
      <w:r>
        <w:t>4</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3E6243" w:rsidP="009427B2">
      <w:pPr>
        <w:pStyle w:val="4"/>
        <w:spacing w:before="120" w:after="0"/>
      </w:pPr>
      <w:bookmarkStart w:id="51" w:name="_Toc356380889"/>
      <w:r w:rsidRPr="002440E8">
        <w:t>14</w:t>
      </w:r>
      <w:r w:rsidR="00CA2319" w:rsidRPr="002440E8">
        <w:t>.1</w:t>
      </w:r>
      <w:r w:rsidR="006E725D" w:rsidRPr="002440E8">
        <w:t>5</w:t>
      </w:r>
      <w:r w:rsidR="00CA2319" w:rsidRPr="002440E8">
        <w:t>. Переторжка</w:t>
      </w:r>
      <w:bookmarkEnd w:id="51"/>
      <w:r w:rsidR="00CA2319" w:rsidRPr="002440E8">
        <w:t xml:space="preserve"> </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3E6243" w:rsidP="009427B2">
      <w:pPr>
        <w:spacing w:before="60"/>
      </w:pPr>
      <w:r w:rsidRPr="002440E8">
        <w:t>14</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3E6243" w:rsidP="009427B2">
      <w:pPr>
        <w:spacing w:before="60"/>
      </w:pPr>
      <w:r w:rsidRPr="002440E8">
        <w:t>14</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3E6243" w:rsidP="009427B2">
      <w:pPr>
        <w:spacing w:before="60"/>
      </w:pPr>
      <w:r w:rsidRPr="002440E8">
        <w:t>14</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3E6243" w:rsidP="009427B2">
      <w:pPr>
        <w:spacing w:before="60"/>
      </w:pPr>
      <w:r w:rsidRPr="002440E8">
        <w:t>14</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3E6243" w:rsidP="00B53AE5">
      <w:pPr>
        <w:spacing w:before="60"/>
      </w:pPr>
      <w:r w:rsidRPr="002440E8">
        <w:t>14</w:t>
      </w:r>
      <w:r w:rsidR="00CA2319" w:rsidRPr="002440E8">
        <w:t>.1</w:t>
      </w:r>
      <w:r w:rsidR="006E725D" w:rsidRPr="002440E8">
        <w:t>5</w:t>
      </w:r>
      <w:r w:rsidR="00CA2319" w:rsidRPr="002440E8">
        <w:t>.7.Переторжка может быть полной или частичной:</w:t>
      </w:r>
    </w:p>
    <w:p w:rsidR="00CA2319" w:rsidRPr="002440E8" w:rsidRDefault="006E725D" w:rsidP="00B53AE5">
      <w:pPr>
        <w:spacing w:before="40"/>
      </w:pPr>
      <w:r w:rsidRPr="002440E8">
        <w:t>15</w:t>
      </w:r>
      <w:r w:rsidR="00760E86" w:rsidRPr="002440E8">
        <w:t>.</w:t>
      </w:r>
      <w:r w:rsidR="00CA2319" w:rsidRPr="002440E8">
        <w:t>1</w:t>
      </w:r>
      <w:r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3E6243" w:rsidP="00B53AE5">
      <w:pPr>
        <w:spacing w:before="40"/>
      </w:pPr>
      <w:r w:rsidRPr="002440E8">
        <w:t>14</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3E6243" w:rsidP="00B53AE5">
      <w:pPr>
        <w:spacing w:before="40"/>
      </w:pPr>
      <w:r w:rsidRPr="002440E8">
        <w:t>14</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3E6243" w:rsidP="009427B2">
      <w:pPr>
        <w:pStyle w:val="4"/>
        <w:spacing w:before="120" w:after="0"/>
      </w:pPr>
      <w:bookmarkStart w:id="52" w:name="_Toc356380890"/>
      <w:r w:rsidRPr="002440E8">
        <w:t>14</w:t>
      </w:r>
      <w:r w:rsidR="006E725D" w:rsidRPr="002440E8">
        <w:t xml:space="preserve">.16. </w:t>
      </w:r>
      <w:r w:rsidR="003A022D" w:rsidRPr="002440E8">
        <w:t>Разделение объема закупки между Участниками Процедур закупок</w:t>
      </w:r>
      <w:bookmarkEnd w:id="52"/>
    </w:p>
    <w:p w:rsidR="003A022D" w:rsidRPr="002440E8" w:rsidRDefault="003E6243" w:rsidP="009427B2">
      <w:pPr>
        <w:spacing w:before="60"/>
      </w:pPr>
      <w:r w:rsidRPr="002440E8">
        <w:t>14</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E6243" w:rsidP="009427B2">
      <w:pPr>
        <w:spacing w:before="60"/>
      </w:pPr>
      <w:r w:rsidRPr="002440E8">
        <w:t>14</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w:t>
      </w:r>
    </w:p>
    <w:p w:rsidR="003A022D" w:rsidRPr="002440E8" w:rsidRDefault="003E6243" w:rsidP="009427B2">
      <w:pPr>
        <w:spacing w:before="60"/>
      </w:pPr>
      <w:r w:rsidRPr="002440E8">
        <w:t>14</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 xml:space="preserve"> указываются следующие условия:</w:t>
      </w:r>
    </w:p>
    <w:p w:rsidR="003A022D" w:rsidRPr="002440E8" w:rsidRDefault="003E6243" w:rsidP="009427B2">
      <w:pPr>
        <w:spacing w:before="40"/>
      </w:pPr>
      <w:r w:rsidRPr="002440E8">
        <w:lastRenderedPageBreak/>
        <w:t>14</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3E6243" w:rsidP="009427B2">
      <w:pPr>
        <w:spacing w:before="40"/>
      </w:pPr>
      <w:r w:rsidRPr="002440E8">
        <w:t>14</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E6243" w:rsidP="009427B2">
      <w:pPr>
        <w:spacing w:before="40"/>
      </w:pPr>
      <w:r w:rsidRPr="002440E8">
        <w:t>14</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9427B2">
      <w:pPr>
        <w:spacing w:before="20"/>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3E6243" w:rsidP="009427B2">
      <w:pPr>
        <w:spacing w:before="60"/>
        <w:rPr>
          <w:rFonts w:eastAsia="Calibri"/>
        </w:rPr>
      </w:pPr>
      <w:r w:rsidRPr="002440E8">
        <w:t>14</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9812E7" w:rsidP="00781293">
      <w:pPr>
        <w:pStyle w:val="1"/>
        <w:spacing w:before="240" w:after="240" w:line="240" w:lineRule="auto"/>
        <w:ind w:left="465" w:hanging="181"/>
      </w:pPr>
      <w:r w:rsidRPr="00E537F4">
        <w:t xml:space="preserve"> </w:t>
      </w:r>
      <w:r w:rsidR="00216E96" w:rsidRPr="002440E8">
        <w:t xml:space="preserve"> </w:t>
      </w:r>
      <w:bookmarkStart w:id="53" w:name="_Toc356380891"/>
      <w:r w:rsidR="00216E96" w:rsidRPr="002440E8">
        <w:t>ИНФОРМАЦИОННАЯ КАРТА</w:t>
      </w:r>
      <w:bookmarkEnd w:id="53"/>
    </w:p>
    <w:p w:rsidR="00216E96" w:rsidRPr="002440E8" w:rsidRDefault="003E6243" w:rsidP="009427B2">
      <w:pPr>
        <w:spacing w:before="60"/>
      </w:pPr>
      <w:r w:rsidRPr="00EF1FEA">
        <w:t>15</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rsidTr="0069615E">
        <w:trPr>
          <w:trHeight w:val="410"/>
          <w:tblHeader/>
        </w:trPr>
        <w:tc>
          <w:tcPr>
            <w:tcW w:w="459"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п/п</w:t>
            </w:r>
          </w:p>
        </w:tc>
        <w:tc>
          <w:tcPr>
            <w:tcW w:w="1952" w:type="dxa"/>
            <w:tcMar>
              <w:top w:w="57" w:type="dxa"/>
              <w:left w:w="57" w:type="dxa"/>
              <w:bottom w:w="57" w:type="dxa"/>
              <w:right w:w="57" w:type="dxa"/>
            </w:tcMar>
            <w:vAlign w:val="center"/>
          </w:tcPr>
          <w:p w:rsidR="00216E96" w:rsidRPr="00EB7199" w:rsidRDefault="00216E96" w:rsidP="00B424F4">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Текст пояснений</w:t>
            </w:r>
          </w:p>
        </w:tc>
      </w:tr>
      <w:tr w:rsidR="00E3119F" w:rsidRPr="00EB7199" w:rsidTr="009143C9">
        <w:trPr>
          <w:trHeight w:val="55"/>
        </w:trPr>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9F6AFA" w:rsidRDefault="000B765F" w:rsidP="00B424F4">
            <w:pPr>
              <w:rPr>
                <w:rFonts w:eastAsia="Calibri"/>
                <w:sz w:val="22"/>
                <w:szCs w:val="22"/>
                <w:u w:val="single"/>
              </w:rPr>
            </w:pPr>
            <w:r w:rsidRPr="009F6AFA">
              <w:rPr>
                <w:rFonts w:eastAsia="Calibri"/>
                <w:sz w:val="22"/>
                <w:szCs w:val="22"/>
                <w:u w:val="single"/>
              </w:rPr>
              <w:t>Сведения о Заказчике:</w:t>
            </w:r>
          </w:p>
          <w:p w:rsidR="000B765F" w:rsidRPr="00EB7199" w:rsidRDefault="000B765F" w:rsidP="00B424F4">
            <w:pPr>
              <w:jc w:val="both"/>
              <w:rPr>
                <w:sz w:val="22"/>
                <w:szCs w:val="22"/>
              </w:rPr>
            </w:pPr>
            <w:r w:rsidRPr="00EB7199">
              <w:rPr>
                <w:sz w:val="22"/>
                <w:szCs w:val="22"/>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EB7199" w:rsidRDefault="000B765F" w:rsidP="00B424F4">
            <w:pPr>
              <w:rPr>
                <w:sz w:val="22"/>
                <w:szCs w:val="22"/>
              </w:rPr>
            </w:pPr>
            <w:r w:rsidRPr="00EB7199">
              <w:rPr>
                <w:sz w:val="22"/>
                <w:szCs w:val="22"/>
              </w:rPr>
              <w:t>Сокращенное фирменное наименование: ООО «ОДПС Сколково».</w:t>
            </w:r>
            <w:r w:rsidRPr="00EB7199">
              <w:rPr>
                <w:rFonts w:eastAsia="Calibri"/>
                <w:sz w:val="22"/>
                <w:szCs w:val="22"/>
              </w:rPr>
              <w:t xml:space="preserve"> </w:t>
            </w:r>
          </w:p>
          <w:p w:rsidR="00E3119F" w:rsidRPr="00EB7199" w:rsidRDefault="00E3119F" w:rsidP="00B424F4">
            <w:pPr>
              <w:rPr>
                <w:sz w:val="22"/>
                <w:szCs w:val="22"/>
              </w:rPr>
            </w:pPr>
            <w:r w:rsidRPr="00EB7199">
              <w:rPr>
                <w:sz w:val="22"/>
                <w:szCs w:val="22"/>
              </w:rPr>
              <w:t xml:space="preserve">Адрес Заказчика: </w:t>
            </w:r>
          </w:p>
          <w:p w:rsidR="009C4234" w:rsidRPr="009C4234" w:rsidRDefault="009C4234" w:rsidP="009C4234">
            <w:pPr>
              <w:rPr>
                <w:sz w:val="22"/>
                <w:szCs w:val="22"/>
              </w:rPr>
            </w:pPr>
            <w:r w:rsidRPr="009C4234">
              <w:rPr>
                <w:sz w:val="22"/>
                <w:szCs w:val="22"/>
              </w:rPr>
              <w:t xml:space="preserve">Место нахождения («юридический адрес»): 143005, Московская область, Одинцовский район, </w:t>
            </w:r>
          </w:p>
          <w:p w:rsidR="00E3119F" w:rsidRPr="00F32305" w:rsidRDefault="009C4234" w:rsidP="009C4234">
            <w:pPr>
              <w:rPr>
                <w:sz w:val="22"/>
                <w:szCs w:val="22"/>
                <w:highlight w:val="yellow"/>
              </w:rPr>
            </w:pPr>
            <w:r w:rsidRPr="009C4234">
              <w:rPr>
                <w:sz w:val="22"/>
                <w:szCs w:val="22"/>
              </w:rPr>
              <w:t>г. Одинцово, ул. Луговая, д.4</w:t>
            </w:r>
          </w:p>
          <w:p w:rsidR="00E3119F" w:rsidRPr="00EB7199" w:rsidRDefault="00E3119F" w:rsidP="00B424F4">
            <w:pPr>
              <w:rPr>
                <w:sz w:val="22"/>
                <w:szCs w:val="22"/>
              </w:rPr>
            </w:pPr>
            <w:r w:rsidRPr="009C4234">
              <w:rPr>
                <w:rFonts w:eastAsia="Calibri"/>
                <w:sz w:val="22"/>
                <w:szCs w:val="22"/>
              </w:rPr>
              <w:t xml:space="preserve">Почтовый адрес: </w:t>
            </w:r>
            <w:r w:rsidR="00390158" w:rsidRPr="009C4234">
              <w:rPr>
                <w:sz w:val="22"/>
                <w:szCs w:val="22"/>
              </w:rPr>
              <w:t>143005, Московская область, г. Одинцово, ул. Луговая д. 4.</w:t>
            </w:r>
          </w:p>
          <w:p w:rsidR="00E3119F" w:rsidRPr="00EB7199" w:rsidRDefault="00E3119F" w:rsidP="00B424F4">
            <w:pPr>
              <w:rPr>
                <w:sz w:val="22"/>
                <w:szCs w:val="22"/>
              </w:rPr>
            </w:pPr>
            <w:r w:rsidRPr="00EB7199">
              <w:rPr>
                <w:sz w:val="22"/>
                <w:szCs w:val="22"/>
              </w:rPr>
              <w:t xml:space="preserve">Контактное лицо: </w:t>
            </w:r>
            <w:proofErr w:type="spellStart"/>
            <w:r w:rsidR="006414AB" w:rsidRPr="006414AB">
              <w:rPr>
                <w:sz w:val="22"/>
                <w:szCs w:val="22"/>
              </w:rPr>
              <w:t>Ведров</w:t>
            </w:r>
            <w:proofErr w:type="spellEnd"/>
            <w:r w:rsidR="006414AB" w:rsidRPr="006414AB">
              <w:rPr>
                <w:sz w:val="22"/>
                <w:szCs w:val="22"/>
              </w:rPr>
              <w:t xml:space="preserve"> Дмитрий</w:t>
            </w:r>
          </w:p>
          <w:p w:rsidR="00E3119F" w:rsidRDefault="00E3119F" w:rsidP="00B424F4">
            <w:pPr>
              <w:rPr>
                <w:sz w:val="22"/>
                <w:szCs w:val="22"/>
              </w:rPr>
            </w:pPr>
            <w:r w:rsidRPr="00EB7199">
              <w:rPr>
                <w:sz w:val="22"/>
                <w:szCs w:val="22"/>
              </w:rPr>
              <w:t xml:space="preserve">Телефон: </w:t>
            </w:r>
            <w:r w:rsidR="00390158" w:rsidRPr="00EB7199">
              <w:rPr>
                <w:sz w:val="22"/>
                <w:szCs w:val="22"/>
              </w:rPr>
              <w:t>(</w:t>
            </w:r>
            <w:r w:rsidR="00BE2914">
              <w:rPr>
                <w:sz w:val="22"/>
                <w:szCs w:val="22"/>
              </w:rPr>
              <w:t>916) 132-17-57</w:t>
            </w:r>
            <w:r w:rsidR="006414AB">
              <w:rPr>
                <w:sz w:val="22"/>
                <w:szCs w:val="22"/>
              </w:rPr>
              <w:t>.</w:t>
            </w:r>
          </w:p>
          <w:p w:rsidR="006414AB" w:rsidRPr="00EB7199" w:rsidRDefault="006414AB" w:rsidP="00B424F4">
            <w:pPr>
              <w:rPr>
                <w:sz w:val="22"/>
                <w:szCs w:val="22"/>
              </w:rPr>
            </w:pPr>
          </w:p>
          <w:p w:rsidR="00CB7D05" w:rsidRPr="006414AB" w:rsidRDefault="00CB7D05" w:rsidP="00B424F4">
            <w:pPr>
              <w:rPr>
                <w:sz w:val="22"/>
                <w:szCs w:val="22"/>
                <w:u w:val="single"/>
              </w:rPr>
            </w:pPr>
            <w:r w:rsidRPr="006414AB">
              <w:rPr>
                <w:sz w:val="22"/>
                <w:szCs w:val="22"/>
                <w:u w:val="single"/>
              </w:rPr>
              <w:t>Сведения об Организаторе Процедуры закупки:</w:t>
            </w:r>
          </w:p>
          <w:p w:rsidR="00390158" w:rsidRPr="00EB7199" w:rsidRDefault="005D1CC4" w:rsidP="00B424F4">
            <w:pPr>
              <w:rPr>
                <w:sz w:val="22"/>
                <w:szCs w:val="22"/>
              </w:rPr>
            </w:pPr>
            <w:r>
              <w:rPr>
                <w:sz w:val="22"/>
                <w:szCs w:val="22"/>
              </w:rPr>
              <w:t>«</w:t>
            </w:r>
            <w:r w:rsidR="00390158" w:rsidRPr="00EB7199">
              <w:rPr>
                <w:sz w:val="22"/>
                <w:szCs w:val="22"/>
              </w:rPr>
              <w:t>Некоммерческая организация Фонд развития Центра разработки и коммерциализации новых технологий</w:t>
            </w:r>
            <w:r>
              <w:rPr>
                <w:sz w:val="22"/>
                <w:szCs w:val="22"/>
              </w:rPr>
              <w:t>»</w:t>
            </w:r>
          </w:p>
          <w:p w:rsidR="00CB7D05" w:rsidRPr="00EB7199" w:rsidRDefault="00CB7D05" w:rsidP="00B424F4">
            <w:pPr>
              <w:rPr>
                <w:sz w:val="22"/>
                <w:szCs w:val="22"/>
              </w:rPr>
            </w:pPr>
            <w:r w:rsidRPr="00EB7199">
              <w:rPr>
                <w:sz w:val="22"/>
                <w:szCs w:val="22"/>
              </w:rPr>
              <w:t xml:space="preserve">Адрес Организатора Процедуры закупки: </w:t>
            </w:r>
          </w:p>
          <w:p w:rsidR="009C6FF4" w:rsidRPr="00EB7199" w:rsidRDefault="00C4178A" w:rsidP="00B424F4">
            <w:pPr>
              <w:jc w:val="both"/>
              <w:rPr>
                <w:sz w:val="22"/>
                <w:szCs w:val="22"/>
              </w:rPr>
            </w:pPr>
            <w:r w:rsidRPr="009C4234">
              <w:rPr>
                <w:sz w:val="22"/>
                <w:szCs w:val="22"/>
              </w:rPr>
              <w:lastRenderedPageBreak/>
              <w:t>Место нахождения («юридический адрес»):</w:t>
            </w:r>
            <w:r w:rsidR="005D1CC4" w:rsidRPr="005D1CC4">
              <w:rPr>
                <w:sz w:val="22"/>
                <w:szCs w:val="22"/>
              </w:rPr>
              <w:t xml:space="preserve"> 143005, г. Москва, Можайский район, ул. Луговая,  д. 4</w:t>
            </w:r>
            <w:r w:rsidR="009C6FF4" w:rsidRPr="00EB7199">
              <w:rPr>
                <w:sz w:val="22"/>
                <w:szCs w:val="22"/>
              </w:rPr>
              <w:t>.</w:t>
            </w:r>
          </w:p>
          <w:p w:rsidR="009C6FF4" w:rsidRPr="00EB7199" w:rsidRDefault="009C6FF4" w:rsidP="00B424F4">
            <w:pPr>
              <w:rPr>
                <w:sz w:val="22"/>
                <w:szCs w:val="22"/>
              </w:rPr>
            </w:pPr>
            <w:r w:rsidRPr="00EB7199">
              <w:rPr>
                <w:sz w:val="22"/>
                <w:szCs w:val="22"/>
              </w:rPr>
              <w:t>Почтовый адрес: 123610, г. Москва, Краснопресненская наб., д. 12</w:t>
            </w:r>
            <w:r w:rsidR="00E150EF">
              <w:rPr>
                <w:sz w:val="22"/>
                <w:szCs w:val="22"/>
              </w:rPr>
              <w:t>.</w:t>
            </w:r>
          </w:p>
          <w:p w:rsidR="00CB7D05" w:rsidRPr="00EB7199" w:rsidRDefault="009C6FF4" w:rsidP="00B424F4">
            <w:pPr>
              <w:rPr>
                <w:sz w:val="22"/>
                <w:szCs w:val="22"/>
              </w:rPr>
            </w:pPr>
            <w:r w:rsidRPr="00EB7199">
              <w:rPr>
                <w:sz w:val="22"/>
                <w:szCs w:val="22"/>
              </w:rPr>
              <w:t>Контактное лицо: Юппа Роман</w:t>
            </w:r>
          </w:p>
          <w:p w:rsidR="009C6FF4" w:rsidRPr="00EB7199" w:rsidRDefault="00CB7D05" w:rsidP="00B424F4">
            <w:pPr>
              <w:rPr>
                <w:sz w:val="22"/>
                <w:szCs w:val="22"/>
              </w:rPr>
            </w:pPr>
            <w:r w:rsidRPr="00EB7199">
              <w:rPr>
                <w:sz w:val="22"/>
                <w:szCs w:val="22"/>
              </w:rPr>
              <w:t xml:space="preserve">Телефон: </w:t>
            </w:r>
            <w:r w:rsidR="009C6FF4" w:rsidRPr="00EB7199">
              <w:rPr>
                <w:sz w:val="22"/>
                <w:szCs w:val="22"/>
              </w:rPr>
              <w:t>(495) 967-01-48 (доб. 2235)</w:t>
            </w:r>
            <w:r w:rsidRPr="00EB7199">
              <w:rPr>
                <w:sz w:val="22"/>
                <w:szCs w:val="22"/>
              </w:rPr>
              <w:t xml:space="preserve"> </w:t>
            </w:r>
          </w:p>
          <w:p w:rsidR="00CB7D05" w:rsidRPr="00EB7199" w:rsidRDefault="00CB7D05" w:rsidP="00B424F4">
            <w:pPr>
              <w:rPr>
                <w:sz w:val="22"/>
                <w:szCs w:val="22"/>
              </w:rPr>
            </w:pPr>
            <w:r w:rsidRPr="00EB7199">
              <w:rPr>
                <w:sz w:val="22"/>
                <w:szCs w:val="22"/>
              </w:rPr>
              <w:t xml:space="preserve">факс: </w:t>
            </w:r>
            <w:r w:rsidR="00240819" w:rsidRPr="00EB7199">
              <w:rPr>
                <w:sz w:val="22"/>
                <w:szCs w:val="22"/>
              </w:rPr>
              <w:t>(495) 967-01-96</w:t>
            </w:r>
          </w:p>
          <w:p w:rsidR="000406A9" w:rsidRPr="00EB7199" w:rsidRDefault="00E3119F" w:rsidP="00B424F4">
            <w:pPr>
              <w:rPr>
                <w:sz w:val="22"/>
                <w:szCs w:val="22"/>
              </w:rPr>
            </w:pPr>
            <w:r w:rsidRPr="00EB7199">
              <w:rPr>
                <w:sz w:val="22"/>
                <w:szCs w:val="22"/>
              </w:rPr>
              <w:t>Сайт, на котором размещена Документация процедуры закупки:</w:t>
            </w:r>
            <w:r w:rsidR="007C441C" w:rsidRPr="00EB7199">
              <w:rPr>
                <w:sz w:val="22"/>
                <w:szCs w:val="22"/>
              </w:rPr>
              <w:t xml:space="preserve"> </w:t>
            </w:r>
            <w:hyperlink r:id="rId12" w:history="1">
              <w:r w:rsidR="007C441C" w:rsidRPr="00EB7199">
                <w:rPr>
                  <w:rStyle w:val="ad"/>
                  <w:sz w:val="22"/>
                  <w:szCs w:val="22"/>
                </w:rPr>
                <w:t>www.sk.ru</w:t>
              </w:r>
            </w:hyperlink>
            <w:r w:rsidR="007C441C" w:rsidRPr="00EB7199">
              <w:rPr>
                <w:sz w:val="22"/>
                <w:szCs w:val="22"/>
              </w:rPr>
              <w:t xml:space="preserve"> </w:t>
            </w:r>
          </w:p>
          <w:p w:rsidR="00E3119F" w:rsidRPr="00EB7199" w:rsidRDefault="00E3119F" w:rsidP="00B424F4">
            <w:pPr>
              <w:rPr>
                <w:sz w:val="22"/>
                <w:szCs w:val="22"/>
              </w:rPr>
            </w:pPr>
            <w:r w:rsidRPr="00EB7199">
              <w:rPr>
                <w:sz w:val="22"/>
                <w:szCs w:val="22"/>
              </w:rPr>
              <w:t xml:space="preserve">Адрес электронной почты: </w:t>
            </w:r>
            <w:hyperlink r:id="rId13" w:history="1">
              <w:r w:rsidR="007C441C" w:rsidRPr="00EB7199">
                <w:rPr>
                  <w:rStyle w:val="ad"/>
                  <w:sz w:val="22"/>
                  <w:szCs w:val="22"/>
                </w:rPr>
                <w:t>SkZakupki@sk.ru</w:t>
              </w:r>
            </w:hyperlink>
            <w:r w:rsidR="007C441C" w:rsidRPr="00EB7199">
              <w:rPr>
                <w:sz w:val="22"/>
                <w:szCs w:val="22"/>
              </w:rPr>
              <w:t xml:space="preserve"> </w:t>
            </w:r>
          </w:p>
        </w:tc>
      </w:tr>
      <w:tr w:rsidR="00E3119F" w:rsidRPr="00EB7199" w:rsidTr="00AD28D6">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lastRenderedPageBreak/>
              <w:t>2</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E3119F" w:rsidRPr="00EB7199" w:rsidRDefault="00240819" w:rsidP="00E761BE">
            <w:pPr>
              <w:rPr>
                <w:sz w:val="22"/>
                <w:szCs w:val="22"/>
              </w:rPr>
            </w:pPr>
            <w:r w:rsidRPr="00EB7199">
              <w:rPr>
                <w:sz w:val="22"/>
                <w:szCs w:val="22"/>
              </w:rPr>
              <w:t>Открытый Запрос предложений</w:t>
            </w:r>
            <w:r w:rsidR="00E761BE">
              <w:rPr>
                <w:sz w:val="22"/>
                <w:szCs w:val="22"/>
              </w:rPr>
              <w:t>.</w:t>
            </w:r>
          </w:p>
        </w:tc>
      </w:tr>
      <w:tr w:rsidR="008E586B" w:rsidRPr="00EB7199" w:rsidTr="00AD28D6">
        <w:tc>
          <w:tcPr>
            <w:tcW w:w="459" w:type="dxa"/>
            <w:tcMar>
              <w:top w:w="57" w:type="dxa"/>
              <w:left w:w="57" w:type="dxa"/>
              <w:bottom w:w="57" w:type="dxa"/>
              <w:right w:w="57" w:type="dxa"/>
            </w:tcMar>
          </w:tcPr>
          <w:p w:rsidR="008E586B" w:rsidRPr="00EB7199" w:rsidRDefault="006E725D" w:rsidP="00B424F4">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B424F4">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B424F4">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B52E35" w:rsidRPr="00EB7199" w:rsidRDefault="00B52E35" w:rsidP="00B424F4">
            <w:pPr>
              <w:rPr>
                <w:sz w:val="22"/>
                <w:szCs w:val="22"/>
              </w:rPr>
            </w:pPr>
            <w:r w:rsidRPr="00EB7199">
              <w:rPr>
                <w:sz w:val="22"/>
                <w:szCs w:val="22"/>
              </w:rPr>
              <w:t>Документация доступна для ознакомления на сайте Организатора процедуры закупки</w:t>
            </w:r>
            <w:r w:rsidR="00E761BE">
              <w:rPr>
                <w:sz w:val="22"/>
                <w:szCs w:val="22"/>
              </w:rPr>
              <w:t>.</w:t>
            </w:r>
          </w:p>
          <w:p w:rsidR="008E586B" w:rsidRPr="00EB7199" w:rsidRDefault="001C3713" w:rsidP="00FE44D7">
            <w:pPr>
              <w:rPr>
                <w:sz w:val="22"/>
                <w:szCs w:val="22"/>
              </w:rPr>
            </w:pPr>
            <w:r w:rsidRPr="00EB7199">
              <w:rPr>
                <w:sz w:val="22"/>
                <w:szCs w:val="22"/>
              </w:rPr>
              <w:t xml:space="preserve">Техническая часть </w:t>
            </w:r>
            <w:r w:rsidR="008E586B" w:rsidRPr="00EB7199">
              <w:rPr>
                <w:sz w:val="22"/>
                <w:szCs w:val="22"/>
              </w:rPr>
              <w:t>Документаци</w:t>
            </w:r>
            <w:r w:rsidRPr="00EB7199">
              <w:rPr>
                <w:sz w:val="22"/>
                <w:szCs w:val="22"/>
              </w:rPr>
              <w:t>и</w:t>
            </w:r>
            <w:r w:rsidR="008E586B" w:rsidRPr="00EB7199">
              <w:rPr>
                <w:sz w:val="22"/>
                <w:szCs w:val="22"/>
              </w:rPr>
              <w:t xml:space="preserve"> предоставляется на электронном носителе</w:t>
            </w:r>
            <w:r w:rsidR="00FE44D7">
              <w:rPr>
                <w:sz w:val="22"/>
                <w:szCs w:val="22"/>
              </w:rPr>
              <w:t>.</w:t>
            </w:r>
          </w:p>
        </w:tc>
      </w:tr>
      <w:tr w:rsidR="009143C9" w:rsidRPr="00EB7199" w:rsidTr="00AD28D6">
        <w:tc>
          <w:tcPr>
            <w:tcW w:w="459" w:type="dxa"/>
            <w:tcMar>
              <w:top w:w="57" w:type="dxa"/>
              <w:left w:w="57" w:type="dxa"/>
              <w:bottom w:w="57" w:type="dxa"/>
              <w:right w:w="57" w:type="dxa"/>
            </w:tcMar>
          </w:tcPr>
          <w:p w:rsidR="009143C9" w:rsidRPr="00EB7199" w:rsidRDefault="009143C9" w:rsidP="00B424F4">
            <w:pPr>
              <w:rPr>
                <w:sz w:val="22"/>
                <w:szCs w:val="22"/>
              </w:rPr>
            </w:pPr>
            <w:r>
              <w:rPr>
                <w:sz w:val="22"/>
                <w:szCs w:val="22"/>
              </w:rPr>
              <w:t>4.</w:t>
            </w:r>
          </w:p>
        </w:tc>
        <w:tc>
          <w:tcPr>
            <w:tcW w:w="1952" w:type="dxa"/>
            <w:tcMar>
              <w:top w:w="57" w:type="dxa"/>
              <w:left w:w="57" w:type="dxa"/>
              <w:bottom w:w="57" w:type="dxa"/>
              <w:right w:w="57" w:type="dxa"/>
            </w:tcMar>
          </w:tcPr>
          <w:p w:rsidR="009143C9" w:rsidRPr="00EB7199" w:rsidRDefault="00EA5168" w:rsidP="00B424F4">
            <w:pPr>
              <w:rPr>
                <w:sz w:val="22"/>
                <w:szCs w:val="22"/>
                <w:highlight w:val="yellow"/>
              </w:rPr>
            </w:pPr>
            <w:r>
              <w:rPr>
                <w:sz w:val="22"/>
                <w:szCs w:val="22"/>
              </w:rPr>
              <w:t xml:space="preserve">Пункт </w:t>
            </w:r>
            <w:r w:rsidR="000925EC" w:rsidRPr="000925EC">
              <w:rPr>
                <w:sz w:val="22"/>
                <w:szCs w:val="22"/>
              </w:rPr>
              <w:t>14.1.1.</w:t>
            </w:r>
          </w:p>
        </w:tc>
        <w:tc>
          <w:tcPr>
            <w:tcW w:w="2693" w:type="dxa"/>
            <w:tcMar>
              <w:top w:w="57" w:type="dxa"/>
              <w:left w:w="57" w:type="dxa"/>
              <w:bottom w:w="57" w:type="dxa"/>
              <w:right w:w="57" w:type="dxa"/>
            </w:tcMar>
          </w:tcPr>
          <w:p w:rsidR="009143C9" w:rsidRPr="00EB7199" w:rsidRDefault="009143C9" w:rsidP="00B424F4">
            <w:pPr>
              <w:rPr>
                <w:sz w:val="22"/>
                <w:szCs w:val="22"/>
              </w:rPr>
            </w:pPr>
            <w:r w:rsidRPr="004F7FEC">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9143C9" w:rsidRPr="004F7FEC" w:rsidRDefault="009F53D3" w:rsidP="00B424F4">
            <w:pPr>
              <w:jc w:val="both"/>
              <w:rPr>
                <w:sz w:val="22"/>
                <w:szCs w:val="22"/>
                <w:lang w:eastAsia="en-GB"/>
              </w:rPr>
            </w:pPr>
            <w:r w:rsidRPr="004F7FEC">
              <w:rPr>
                <w:sz w:val="22"/>
                <w:szCs w:val="22"/>
                <w:lang w:eastAsia="en-GB"/>
              </w:rPr>
              <w:t>Техническая документация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w:t>
            </w:r>
            <w:r w:rsidR="009143C9" w:rsidRPr="004F7FEC">
              <w:rPr>
                <w:sz w:val="22"/>
                <w:szCs w:val="22"/>
                <w:lang w:eastAsia="en-GB"/>
              </w:rPr>
              <w:t>выдается на руки всем же</w:t>
            </w:r>
            <w:r w:rsidR="00CD5CF1">
              <w:rPr>
                <w:sz w:val="22"/>
                <w:szCs w:val="22"/>
                <w:lang w:eastAsia="en-GB"/>
              </w:rPr>
              <w:t xml:space="preserve">лающим принять участие в Процедуре закупки </w:t>
            </w:r>
            <w:r w:rsidR="009143C9" w:rsidRPr="004F7FEC">
              <w:rPr>
                <w:sz w:val="22"/>
                <w:szCs w:val="22"/>
                <w:lang w:eastAsia="en-GB"/>
              </w:rPr>
              <w:t xml:space="preserve">по адресу Заказчика: </w:t>
            </w:r>
          </w:p>
          <w:p w:rsidR="009143C9" w:rsidRPr="004F7FEC" w:rsidRDefault="009143C9" w:rsidP="00B424F4">
            <w:pPr>
              <w:jc w:val="both"/>
              <w:rPr>
                <w:b/>
                <w:sz w:val="22"/>
                <w:szCs w:val="22"/>
                <w:lang w:eastAsia="en-GB"/>
              </w:rPr>
            </w:pPr>
            <w:r w:rsidRPr="004F7FEC">
              <w:rPr>
                <w:b/>
                <w:sz w:val="22"/>
                <w:szCs w:val="22"/>
                <w:lang w:eastAsia="en-GB"/>
              </w:rPr>
              <w:t xml:space="preserve">143005, Московская область, г. Одинцово, ул. Луговая д. 4. </w:t>
            </w:r>
          </w:p>
          <w:p w:rsidR="009143C9" w:rsidRPr="004F7FEC" w:rsidRDefault="009143C9" w:rsidP="00B424F4">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sidR="00CD5CF1">
              <w:rPr>
                <w:sz w:val="22"/>
                <w:szCs w:val="22"/>
                <w:lang w:eastAsia="en-GB"/>
              </w:rPr>
              <w:t>за 1</w:t>
            </w:r>
            <w:r w:rsidRPr="004F7FEC">
              <w:rPr>
                <w:sz w:val="22"/>
                <w:szCs w:val="22"/>
                <w:lang w:eastAsia="en-GB"/>
              </w:rPr>
              <w:t xml:space="preserve"> </w:t>
            </w:r>
            <w:r w:rsidR="00CD5CF1">
              <w:rPr>
                <w:sz w:val="22"/>
                <w:szCs w:val="22"/>
                <w:lang w:eastAsia="en-GB"/>
              </w:rPr>
              <w:t xml:space="preserve">рабочий </w:t>
            </w:r>
            <w:r w:rsidRPr="004F7FEC">
              <w:rPr>
                <w:sz w:val="22"/>
                <w:szCs w:val="22"/>
                <w:lang w:eastAsia="en-GB"/>
              </w:rPr>
              <w:t xml:space="preserve">день </w:t>
            </w:r>
            <w:r w:rsidR="00CD5CF1">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rsidR="009143C9" w:rsidRPr="004F7FEC" w:rsidRDefault="009143C9" w:rsidP="00B424F4">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sidR="00DC3C2F">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sidR="006A0677">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sidR="006A0677">
              <w:rPr>
                <w:rFonts w:ascii="Times New Roman" w:hAnsi="Times New Roman"/>
                <w:lang w:eastAsia="en-GB"/>
              </w:rPr>
              <w:t>орме</w:t>
            </w:r>
            <w:r w:rsidRPr="004F7FEC">
              <w:rPr>
                <w:rFonts w:ascii="Times New Roman" w:hAnsi="Times New Roman"/>
                <w:lang w:eastAsia="en-GB"/>
              </w:rPr>
              <w:t xml:space="preserve"> </w:t>
            </w:r>
            <w:r w:rsidR="006A0677">
              <w:rPr>
                <w:rFonts w:ascii="Times New Roman" w:hAnsi="Times New Roman"/>
                <w:lang w:eastAsia="en-GB"/>
              </w:rPr>
              <w:t>16.7</w:t>
            </w:r>
            <w:r w:rsidRPr="004F7FEC">
              <w:rPr>
                <w:rFonts w:ascii="Times New Roman" w:hAnsi="Times New Roman"/>
                <w:lang w:eastAsia="en-GB"/>
              </w:rPr>
              <w:t>;</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sidR="00793043">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sidR="008600F2">
              <w:rPr>
                <w:rFonts w:ascii="Times New Roman" w:hAnsi="Times New Roman"/>
                <w:lang w:eastAsia="en-GB"/>
              </w:rPr>
              <w:t xml:space="preserve">электронные </w:t>
            </w:r>
            <w:r w:rsidRPr="004F7FEC">
              <w:rPr>
                <w:rFonts w:ascii="Times New Roman" w:hAnsi="Times New Roman"/>
                <w:lang w:eastAsia="en-GB"/>
              </w:rPr>
              <w:t>копи</w:t>
            </w:r>
            <w:r w:rsidR="008600F2">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sidR="008600F2">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rsidR="009143C9" w:rsidRDefault="009143C9" w:rsidP="008600F2">
            <w:pPr>
              <w:keepNext/>
              <w:jc w:val="both"/>
              <w:rPr>
                <w:i/>
                <w:color w:val="FF0000"/>
                <w:sz w:val="22"/>
                <w:szCs w:val="22"/>
              </w:rPr>
            </w:pPr>
            <w:r w:rsidRPr="004F7FEC">
              <w:rPr>
                <w:i/>
                <w:color w:val="FF0000"/>
                <w:sz w:val="22"/>
                <w:szCs w:val="22"/>
                <w:u w:val="single"/>
              </w:rPr>
              <w:lastRenderedPageBreak/>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p>
          <w:p w:rsidR="0040260A" w:rsidRPr="0040260A" w:rsidRDefault="0040260A" w:rsidP="00B424F4">
            <w:pPr>
              <w:keepNext/>
              <w:jc w:val="both"/>
              <w:rPr>
                <w:sz w:val="22"/>
                <w:szCs w:val="22"/>
              </w:rPr>
            </w:pPr>
            <w:r>
              <w:rPr>
                <w:sz w:val="22"/>
                <w:szCs w:val="22"/>
              </w:rPr>
              <w:t xml:space="preserve">Перечень технической документации предоставлен в разделе 18 «ТЕХНИЧЕСКАЯ ЧАСТЬ» </w:t>
            </w:r>
          </w:p>
        </w:tc>
      </w:tr>
      <w:tr w:rsidR="00A94845" w:rsidRPr="00EB7199" w:rsidTr="00AD28D6">
        <w:tc>
          <w:tcPr>
            <w:tcW w:w="459" w:type="dxa"/>
            <w:tcMar>
              <w:top w:w="57" w:type="dxa"/>
              <w:left w:w="57" w:type="dxa"/>
              <w:bottom w:w="57" w:type="dxa"/>
              <w:right w:w="57" w:type="dxa"/>
            </w:tcMar>
          </w:tcPr>
          <w:p w:rsidR="00A94845" w:rsidRPr="00EB7199" w:rsidRDefault="009143C9" w:rsidP="00B424F4">
            <w:pPr>
              <w:rPr>
                <w:sz w:val="22"/>
                <w:szCs w:val="22"/>
              </w:rPr>
            </w:pPr>
            <w:r>
              <w:rPr>
                <w:sz w:val="22"/>
                <w:szCs w:val="22"/>
              </w:rPr>
              <w:lastRenderedPageBreak/>
              <w:t>5.</w:t>
            </w:r>
          </w:p>
        </w:tc>
        <w:tc>
          <w:tcPr>
            <w:tcW w:w="1952" w:type="dxa"/>
            <w:tcMar>
              <w:top w:w="57" w:type="dxa"/>
              <w:left w:w="57" w:type="dxa"/>
              <w:bottom w:w="57" w:type="dxa"/>
              <w:right w:w="57" w:type="dxa"/>
            </w:tcMar>
          </w:tcPr>
          <w:p w:rsidR="00A94845" w:rsidRPr="00EB7199" w:rsidRDefault="00DE0FF5" w:rsidP="00B424F4">
            <w:pPr>
              <w:rPr>
                <w:sz w:val="22"/>
                <w:szCs w:val="22"/>
                <w:highlight w:val="yellow"/>
              </w:rPr>
            </w:pPr>
            <w:r>
              <w:rPr>
                <w:sz w:val="22"/>
                <w:szCs w:val="22"/>
              </w:rPr>
              <w:t>Пункт</w:t>
            </w:r>
            <w:r w:rsidR="00EA5168">
              <w:rPr>
                <w:sz w:val="22"/>
                <w:szCs w:val="22"/>
              </w:rPr>
              <w:t xml:space="preserve">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B424F4">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F87208" w:rsidRPr="00F87208" w:rsidRDefault="00A94845" w:rsidP="006B40F9">
            <w:pPr>
              <w:pStyle w:val="ab"/>
              <w:numPr>
                <w:ilvl w:val="0"/>
                <w:numId w:val="9"/>
              </w:numPr>
              <w:ind w:left="226" w:hanging="226"/>
              <w:rPr>
                <w:sz w:val="22"/>
                <w:szCs w:val="22"/>
              </w:rPr>
            </w:pPr>
            <w:r w:rsidRPr="00F87208">
              <w:rPr>
                <w:sz w:val="22"/>
                <w:szCs w:val="22"/>
              </w:rPr>
              <w:t>На бумажном носителе</w:t>
            </w:r>
            <w:r w:rsidR="00F87208" w:rsidRPr="00F87208">
              <w:rPr>
                <w:sz w:val="22"/>
                <w:szCs w:val="22"/>
              </w:rPr>
              <w:t>,</w:t>
            </w:r>
            <w:r w:rsidR="00560B51" w:rsidRPr="00F87208">
              <w:rPr>
                <w:sz w:val="22"/>
                <w:szCs w:val="22"/>
              </w:rPr>
              <w:t xml:space="preserve"> </w:t>
            </w:r>
            <w:r w:rsidR="00F87208" w:rsidRPr="00F87208">
              <w:rPr>
                <w:sz w:val="22"/>
                <w:szCs w:val="22"/>
              </w:rPr>
              <w:t>или</w:t>
            </w:r>
            <w:r w:rsidRPr="00F87208">
              <w:rPr>
                <w:sz w:val="22"/>
                <w:szCs w:val="22"/>
              </w:rPr>
              <w:t xml:space="preserve"> </w:t>
            </w:r>
          </w:p>
          <w:p w:rsidR="00031A21" w:rsidRPr="00F87208" w:rsidRDefault="00A94845" w:rsidP="006B40F9">
            <w:pPr>
              <w:pStyle w:val="ab"/>
              <w:numPr>
                <w:ilvl w:val="0"/>
                <w:numId w:val="9"/>
              </w:numPr>
              <w:ind w:left="226" w:hanging="226"/>
              <w:rPr>
                <w:sz w:val="22"/>
                <w:szCs w:val="22"/>
              </w:rPr>
            </w:pPr>
            <w:r w:rsidRPr="00F87208">
              <w:rPr>
                <w:sz w:val="22"/>
                <w:szCs w:val="22"/>
              </w:rPr>
              <w:t>на электрон</w:t>
            </w:r>
            <w:r w:rsidR="00560B51" w:rsidRPr="00F87208">
              <w:rPr>
                <w:sz w:val="22"/>
                <w:szCs w:val="22"/>
              </w:rPr>
              <w:t>н</w:t>
            </w:r>
            <w:r w:rsidRPr="00F87208">
              <w:rPr>
                <w:sz w:val="22"/>
                <w:szCs w:val="22"/>
              </w:rPr>
              <w:t>ом носителе, подписанн</w:t>
            </w:r>
            <w:r w:rsidR="00F87208" w:rsidRPr="00F87208">
              <w:rPr>
                <w:sz w:val="22"/>
                <w:szCs w:val="22"/>
              </w:rPr>
              <w:t>ая</w:t>
            </w:r>
            <w:r w:rsidRPr="00F87208">
              <w:rPr>
                <w:sz w:val="22"/>
                <w:szCs w:val="22"/>
              </w:rPr>
              <w:t xml:space="preserve"> ЭЦП</w:t>
            </w:r>
            <w:r w:rsidR="00445B0A" w:rsidRPr="00F87208">
              <w:rPr>
                <w:sz w:val="22"/>
                <w:szCs w:val="22"/>
              </w:rPr>
              <w:t>.</w:t>
            </w:r>
          </w:p>
        </w:tc>
      </w:tr>
      <w:tr w:rsidR="006B7AB3" w:rsidRPr="00EB7199" w:rsidTr="009717A2">
        <w:trPr>
          <w:trHeight w:val="451"/>
        </w:trPr>
        <w:tc>
          <w:tcPr>
            <w:tcW w:w="459" w:type="dxa"/>
            <w:tcMar>
              <w:top w:w="57" w:type="dxa"/>
              <w:left w:w="57" w:type="dxa"/>
              <w:bottom w:w="57" w:type="dxa"/>
              <w:right w:w="57" w:type="dxa"/>
            </w:tcMar>
          </w:tcPr>
          <w:p w:rsidR="006B7AB3" w:rsidRPr="00EB7199" w:rsidRDefault="001D1994" w:rsidP="00B424F4">
            <w:pPr>
              <w:rPr>
                <w:sz w:val="22"/>
                <w:szCs w:val="22"/>
              </w:rPr>
            </w:pPr>
            <w:r>
              <w:rPr>
                <w:sz w:val="22"/>
                <w:szCs w:val="22"/>
              </w:rPr>
              <w:t>6.</w:t>
            </w:r>
          </w:p>
        </w:tc>
        <w:tc>
          <w:tcPr>
            <w:tcW w:w="1952" w:type="dxa"/>
            <w:tcMar>
              <w:top w:w="57" w:type="dxa"/>
              <w:left w:w="57" w:type="dxa"/>
              <w:bottom w:w="57" w:type="dxa"/>
              <w:right w:w="57" w:type="dxa"/>
            </w:tcMar>
          </w:tcPr>
          <w:p w:rsidR="006B7AB3" w:rsidRPr="00EB7199" w:rsidRDefault="00EA5168" w:rsidP="00B424F4">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B424F4">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EB7199" w:rsidRDefault="006B7AB3" w:rsidP="00B424F4">
            <w:pPr>
              <w:rPr>
                <w:sz w:val="22"/>
                <w:szCs w:val="22"/>
              </w:rPr>
            </w:pPr>
            <w:r w:rsidRPr="00EB7199">
              <w:rPr>
                <w:sz w:val="22"/>
                <w:szCs w:val="22"/>
              </w:rPr>
              <w:t>Один экземпляр в бумажном виде, заверенный подписями ответственных лиц и печатью Участника Процедуры закупки.</w:t>
            </w:r>
          </w:p>
          <w:p w:rsidR="006B7AB3" w:rsidRPr="00EB7199" w:rsidRDefault="006B7AB3" w:rsidP="00B424F4">
            <w:pPr>
              <w:rPr>
                <w:sz w:val="22"/>
                <w:szCs w:val="22"/>
              </w:rPr>
            </w:pPr>
            <w:r w:rsidRPr="00EB7199">
              <w:rPr>
                <w:sz w:val="22"/>
                <w:szCs w:val="22"/>
              </w:rPr>
              <w:t>Участник Процедуры закупки должен представить электронные версии всех документов, которые он подготовил в составе своей Заявки</w:t>
            </w:r>
            <w:r w:rsidRPr="006B7AB3">
              <w:rPr>
                <w:sz w:val="22"/>
                <w:szCs w:val="22"/>
              </w:rPr>
              <w:t xml:space="preserve"> в одном экземпляре на CD/DVD/флэш носителях.</w:t>
            </w:r>
            <w:r w:rsidRPr="00EB7199">
              <w:rPr>
                <w:sz w:val="22"/>
                <w:szCs w:val="22"/>
              </w:rPr>
              <w:t xml:space="preserve"> </w:t>
            </w:r>
          </w:p>
        </w:tc>
      </w:tr>
      <w:tr w:rsidR="00E3119F" w:rsidRPr="00EB7199" w:rsidTr="00AD28D6">
        <w:trPr>
          <w:trHeight w:val="318"/>
        </w:trPr>
        <w:tc>
          <w:tcPr>
            <w:tcW w:w="459" w:type="dxa"/>
            <w:tcMar>
              <w:top w:w="57" w:type="dxa"/>
              <w:left w:w="57" w:type="dxa"/>
              <w:bottom w:w="57" w:type="dxa"/>
              <w:right w:w="57" w:type="dxa"/>
            </w:tcMar>
          </w:tcPr>
          <w:p w:rsidR="00E3119F" w:rsidRPr="00EB7199" w:rsidRDefault="001D1994" w:rsidP="00B424F4">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811"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Почтовый адрес</w:t>
            </w:r>
            <w:r w:rsidR="001978D4">
              <w:rPr>
                <w:sz w:val="22"/>
                <w:szCs w:val="22"/>
              </w:rPr>
              <w:t xml:space="preserve"> (Адрес подачи Заявок)</w:t>
            </w:r>
            <w:r w:rsidRPr="00EB7199">
              <w:rPr>
                <w:sz w:val="22"/>
                <w:szCs w:val="22"/>
              </w:rPr>
              <w:t xml:space="preserve">: </w:t>
            </w:r>
            <w:r w:rsidR="009F4574" w:rsidRPr="00F36F14">
              <w:rPr>
                <w:rFonts w:eastAsia="Calibri"/>
                <w:b/>
                <w:sz w:val="22"/>
                <w:szCs w:val="22"/>
              </w:rPr>
              <w:t xml:space="preserve">123610, г. Москва, Краснопресненская наб., д. 12, </w:t>
            </w:r>
            <w:r w:rsidR="009F4574" w:rsidRPr="00F36F14">
              <w:rPr>
                <w:b/>
                <w:sz w:val="22"/>
                <w:szCs w:val="22"/>
              </w:rPr>
              <w:t>Международный Торговый Центр, подъезд 9, этаж 25</w:t>
            </w:r>
            <w:r w:rsidR="009F4574">
              <w:rPr>
                <w:b/>
                <w:sz w:val="22"/>
                <w:szCs w:val="22"/>
              </w:rPr>
              <w:t>, Экспедиция</w:t>
            </w:r>
            <w:r w:rsidR="009F4574" w:rsidRPr="00F36F14">
              <w:rPr>
                <w:b/>
                <w:sz w:val="22"/>
                <w:szCs w:val="22"/>
              </w:rPr>
              <w:t>.</w:t>
            </w:r>
          </w:p>
          <w:p w:rsidR="007E1D56" w:rsidRPr="00EB7199" w:rsidRDefault="007E1D56" w:rsidP="009F49DA">
            <w:pPr>
              <w:rPr>
                <w:sz w:val="22"/>
                <w:szCs w:val="22"/>
              </w:rPr>
            </w:pPr>
            <w:r w:rsidRPr="00EB7199">
              <w:rPr>
                <w:sz w:val="22"/>
                <w:szCs w:val="22"/>
              </w:rPr>
              <w:t>Заявки п</w:t>
            </w:r>
            <w:r w:rsidR="00B52E35" w:rsidRPr="00EB7199">
              <w:rPr>
                <w:sz w:val="22"/>
                <w:szCs w:val="22"/>
              </w:rPr>
              <w:t>ринимаются</w:t>
            </w:r>
            <w:r w:rsidRPr="00EB7199">
              <w:rPr>
                <w:sz w:val="22"/>
                <w:szCs w:val="22"/>
              </w:rPr>
              <w:t xml:space="preserve"> </w:t>
            </w:r>
            <w:r w:rsidR="00A108DF" w:rsidRPr="00EB7199">
              <w:rPr>
                <w:sz w:val="22"/>
                <w:szCs w:val="22"/>
              </w:rPr>
              <w:t xml:space="preserve">ежедневно по </w:t>
            </w:r>
            <w:r w:rsidR="00A108DF" w:rsidRPr="00257ADD">
              <w:rPr>
                <w:sz w:val="22"/>
                <w:szCs w:val="22"/>
              </w:rPr>
              <w:t xml:space="preserve">рабочим дням </w:t>
            </w:r>
            <w:r w:rsidR="001978D4" w:rsidRPr="00170289">
              <w:rPr>
                <w:color w:val="FF0000"/>
                <w:sz w:val="22"/>
                <w:szCs w:val="22"/>
              </w:rPr>
              <w:t xml:space="preserve">с </w:t>
            </w:r>
            <w:r w:rsidR="001978D4" w:rsidRPr="009F49DA">
              <w:rPr>
                <w:color w:val="FF0000"/>
                <w:sz w:val="22"/>
                <w:szCs w:val="22"/>
              </w:rPr>
              <w:t>«</w:t>
            </w:r>
            <w:r w:rsidR="009F49DA" w:rsidRPr="009F49DA">
              <w:rPr>
                <w:color w:val="FF0000"/>
                <w:sz w:val="22"/>
                <w:szCs w:val="22"/>
              </w:rPr>
              <w:t>22</w:t>
            </w:r>
            <w:r w:rsidR="001978D4" w:rsidRPr="009F49DA">
              <w:rPr>
                <w:color w:val="FF0000"/>
                <w:sz w:val="22"/>
                <w:szCs w:val="22"/>
              </w:rPr>
              <w:t xml:space="preserve">» </w:t>
            </w:r>
            <w:r w:rsidR="009F49DA" w:rsidRPr="009F49DA">
              <w:rPr>
                <w:color w:val="FF0000"/>
                <w:sz w:val="22"/>
                <w:szCs w:val="22"/>
              </w:rPr>
              <w:t>июня</w:t>
            </w:r>
            <w:r w:rsidR="001978D4" w:rsidRPr="009F49DA">
              <w:rPr>
                <w:color w:val="FF0000"/>
                <w:sz w:val="22"/>
                <w:szCs w:val="22"/>
              </w:rPr>
              <w:t xml:space="preserve"> </w:t>
            </w:r>
            <w:r w:rsidR="00A8661E" w:rsidRPr="009F49DA">
              <w:rPr>
                <w:color w:val="FF0000"/>
                <w:sz w:val="22"/>
                <w:szCs w:val="22"/>
              </w:rPr>
              <w:t xml:space="preserve"> </w:t>
            </w:r>
            <w:r w:rsidR="001978D4" w:rsidRPr="009F49DA">
              <w:rPr>
                <w:color w:val="FF0000"/>
                <w:sz w:val="22"/>
                <w:szCs w:val="22"/>
              </w:rPr>
              <w:t>2013</w:t>
            </w:r>
            <w:r w:rsidRPr="009F49DA">
              <w:rPr>
                <w:color w:val="FF0000"/>
                <w:sz w:val="22"/>
                <w:szCs w:val="22"/>
              </w:rPr>
              <w:t xml:space="preserve"> года по </w:t>
            </w:r>
            <w:r w:rsidR="001978D4" w:rsidRPr="009F49DA">
              <w:rPr>
                <w:color w:val="FF0000"/>
                <w:sz w:val="22"/>
                <w:szCs w:val="22"/>
              </w:rPr>
              <w:t>«</w:t>
            </w:r>
            <w:r w:rsidR="009F49DA" w:rsidRPr="009F49DA">
              <w:rPr>
                <w:color w:val="FF0000"/>
                <w:sz w:val="22"/>
                <w:szCs w:val="22"/>
              </w:rPr>
              <w:t>19</w:t>
            </w:r>
            <w:r w:rsidR="001978D4" w:rsidRPr="009F49DA">
              <w:rPr>
                <w:color w:val="FF0000"/>
                <w:sz w:val="22"/>
                <w:szCs w:val="22"/>
              </w:rPr>
              <w:t xml:space="preserve">» </w:t>
            </w:r>
            <w:r w:rsidR="009F49DA" w:rsidRPr="009F49DA">
              <w:rPr>
                <w:color w:val="FF0000"/>
                <w:sz w:val="22"/>
                <w:szCs w:val="22"/>
              </w:rPr>
              <w:t>июля</w:t>
            </w:r>
            <w:r w:rsidR="001978D4" w:rsidRPr="009F49DA">
              <w:rPr>
                <w:color w:val="FF0000"/>
                <w:sz w:val="22"/>
                <w:szCs w:val="22"/>
              </w:rPr>
              <w:t xml:space="preserve"> 2013 </w:t>
            </w:r>
            <w:r w:rsidRPr="009F49DA">
              <w:rPr>
                <w:color w:val="FF0000"/>
                <w:sz w:val="22"/>
                <w:szCs w:val="22"/>
              </w:rPr>
              <w:t>года</w:t>
            </w:r>
            <w:r w:rsidR="00A108DF" w:rsidRPr="009F49DA">
              <w:rPr>
                <w:color w:val="FF0000"/>
                <w:sz w:val="22"/>
                <w:szCs w:val="22"/>
              </w:rPr>
              <w:t xml:space="preserve">, </w:t>
            </w:r>
            <w:r w:rsidR="009F49DA" w:rsidRPr="009F49DA">
              <w:rPr>
                <w:color w:val="FF0000"/>
                <w:sz w:val="22"/>
                <w:szCs w:val="22"/>
              </w:rPr>
              <w:t>15</w:t>
            </w:r>
            <w:r w:rsidR="00A108DF" w:rsidRPr="009F49DA">
              <w:rPr>
                <w:color w:val="FF0000"/>
                <w:sz w:val="22"/>
                <w:szCs w:val="22"/>
              </w:rPr>
              <w:t xml:space="preserve"> часов 00 минут</w:t>
            </w:r>
            <w:r w:rsidR="00A108DF" w:rsidRPr="00170289">
              <w:rPr>
                <w:color w:val="FF0000"/>
                <w:sz w:val="22"/>
                <w:szCs w:val="22"/>
              </w:rPr>
              <w:t xml:space="preserve"> (время московское).</w:t>
            </w:r>
          </w:p>
        </w:tc>
      </w:tr>
      <w:tr w:rsidR="006A5816" w:rsidRPr="00EB7199" w:rsidTr="00AD28D6">
        <w:trPr>
          <w:trHeight w:val="318"/>
        </w:trPr>
        <w:tc>
          <w:tcPr>
            <w:tcW w:w="459" w:type="dxa"/>
            <w:tcMar>
              <w:top w:w="57" w:type="dxa"/>
              <w:left w:w="57" w:type="dxa"/>
              <w:bottom w:w="57" w:type="dxa"/>
              <w:right w:w="57" w:type="dxa"/>
            </w:tcMar>
          </w:tcPr>
          <w:p w:rsidR="006A5816" w:rsidRPr="00EB7199" w:rsidRDefault="001D1994" w:rsidP="00B424F4">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B424F4">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B424F4">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EB7199" w:rsidRDefault="006A5816" w:rsidP="00B424F4">
            <w:pPr>
              <w:rPr>
                <w:sz w:val="22"/>
                <w:szCs w:val="22"/>
              </w:rPr>
            </w:pPr>
            <w:r w:rsidRPr="000A03CF">
              <w:rPr>
                <w:strike/>
                <w:sz w:val="22"/>
                <w:szCs w:val="22"/>
              </w:rPr>
              <w:t>Установлена</w:t>
            </w:r>
            <w:r w:rsidRPr="00EB7199">
              <w:rPr>
                <w:sz w:val="22"/>
                <w:szCs w:val="22"/>
              </w:rPr>
              <w:t>/</w:t>
            </w:r>
            <w:r w:rsidRPr="000A03CF">
              <w:rPr>
                <w:sz w:val="22"/>
                <w:szCs w:val="22"/>
              </w:rPr>
              <w:t>не установлена</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EB7199" w:rsidRDefault="000A2FED" w:rsidP="00B424F4">
            <w:pPr>
              <w:rPr>
                <w:sz w:val="22"/>
                <w:szCs w:val="22"/>
              </w:rPr>
            </w:pPr>
            <w:r>
              <w:rPr>
                <w:sz w:val="22"/>
                <w:szCs w:val="22"/>
              </w:rPr>
              <w:t>Не применимо</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B424F4">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Устанавливается/</w:t>
            </w:r>
            <w:r w:rsidRPr="000A2FED">
              <w:rPr>
                <w:strike/>
                <w:sz w:val="22"/>
                <w:szCs w:val="22"/>
              </w:rPr>
              <w:t>не устана</w:t>
            </w:r>
            <w:r w:rsidR="001C2BB4" w:rsidRPr="000A2FED">
              <w:rPr>
                <w:strike/>
                <w:sz w:val="22"/>
                <w:szCs w:val="22"/>
              </w:rPr>
              <w:t>в</w:t>
            </w:r>
            <w:r w:rsidRPr="000A2FED">
              <w:rPr>
                <w:strike/>
                <w:sz w:val="22"/>
                <w:szCs w:val="22"/>
              </w:rPr>
              <w:t>ливается</w:t>
            </w:r>
          </w:p>
        </w:tc>
      </w:tr>
      <w:tr w:rsidR="00F7711E" w:rsidRPr="00EB7199" w:rsidTr="00AD28D6">
        <w:trPr>
          <w:trHeight w:val="318"/>
        </w:trPr>
        <w:tc>
          <w:tcPr>
            <w:tcW w:w="459" w:type="dxa"/>
            <w:tcMar>
              <w:top w:w="57" w:type="dxa"/>
              <w:left w:w="57" w:type="dxa"/>
              <w:bottom w:w="57" w:type="dxa"/>
              <w:right w:w="57" w:type="dxa"/>
            </w:tcMar>
          </w:tcPr>
          <w:p w:rsidR="00F7711E" w:rsidRPr="00EB7199" w:rsidRDefault="00213738" w:rsidP="00B424F4">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B424F4">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B424F4">
            <w:pPr>
              <w:rPr>
                <w:sz w:val="22"/>
                <w:szCs w:val="22"/>
              </w:rPr>
            </w:pPr>
            <w:r w:rsidRPr="00EB7199">
              <w:rPr>
                <w:sz w:val="22"/>
                <w:szCs w:val="22"/>
              </w:rPr>
              <w:t>Возможность проведения Переговоров</w:t>
            </w:r>
          </w:p>
        </w:tc>
        <w:tc>
          <w:tcPr>
            <w:tcW w:w="5811" w:type="dxa"/>
            <w:tcMar>
              <w:top w:w="57" w:type="dxa"/>
              <w:left w:w="57" w:type="dxa"/>
              <w:bottom w:w="57" w:type="dxa"/>
              <w:right w:w="57" w:type="dxa"/>
            </w:tcMar>
          </w:tcPr>
          <w:p w:rsidR="00F7711E" w:rsidRPr="00EB7199" w:rsidRDefault="00F7711E" w:rsidP="00B424F4">
            <w:pPr>
              <w:rPr>
                <w:sz w:val="22"/>
                <w:szCs w:val="22"/>
              </w:rPr>
            </w:pPr>
            <w:r w:rsidRPr="00EB7199">
              <w:rPr>
                <w:sz w:val="22"/>
                <w:szCs w:val="22"/>
              </w:rPr>
              <w:t>Устанавливается/</w:t>
            </w:r>
            <w:r w:rsidRPr="000A2FED">
              <w:rPr>
                <w:strike/>
                <w:sz w:val="22"/>
                <w:szCs w:val="22"/>
              </w:rPr>
              <w:t>не устанавливается</w:t>
            </w:r>
          </w:p>
        </w:tc>
      </w:tr>
      <w:tr w:rsidR="00216E96" w:rsidRPr="00EB7199" w:rsidTr="00D427CA">
        <w:trPr>
          <w:trHeight w:val="24"/>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12.</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216E96" w:rsidRPr="0031651C">
              <w:rPr>
                <w:sz w:val="22"/>
                <w:szCs w:val="22"/>
              </w:rPr>
              <w:t>2.1</w:t>
            </w:r>
            <w:r w:rsidR="0031651C" w:rsidRPr="0031651C">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Предмет Процедуры закупки</w:t>
            </w:r>
          </w:p>
          <w:p w:rsidR="00216E96" w:rsidRPr="00EB7199" w:rsidRDefault="00216E96" w:rsidP="00B424F4">
            <w:pPr>
              <w:rPr>
                <w:sz w:val="22"/>
                <w:szCs w:val="22"/>
              </w:rPr>
            </w:pPr>
            <w:r w:rsidRPr="00EB7199">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A63D93" w:rsidRPr="00A63D93" w:rsidRDefault="00A63D93" w:rsidP="00A63D93">
            <w:pPr>
              <w:pStyle w:val="ab"/>
              <w:ind w:left="84"/>
              <w:jc w:val="both"/>
              <w:rPr>
                <w:rFonts w:eastAsia="Calibri"/>
                <w:sz w:val="22"/>
                <w:szCs w:val="22"/>
              </w:rPr>
            </w:pPr>
            <w:r w:rsidRPr="00A63D93">
              <w:rPr>
                <w:rFonts w:eastAsia="Calibri"/>
                <w:sz w:val="22"/>
                <w:szCs w:val="22"/>
              </w:rPr>
              <w:t>Выполнение строительно-монтажных, пусконаладочных работ и ввод в эксплуатацию объектов "Внутригородские системы инженерно-технического обеспечения, комплексное благоустройство и озеленение Инновационного центра «Сколково»:</w:t>
            </w:r>
          </w:p>
          <w:p w:rsidR="00A63D93" w:rsidRPr="00A63D93" w:rsidRDefault="00A63D93" w:rsidP="00A63D93">
            <w:pPr>
              <w:pStyle w:val="ab"/>
              <w:ind w:left="84"/>
              <w:jc w:val="both"/>
              <w:rPr>
                <w:rFonts w:eastAsia="Calibri"/>
                <w:sz w:val="22"/>
                <w:szCs w:val="22"/>
              </w:rPr>
            </w:pPr>
            <w:r w:rsidRPr="00A63D93">
              <w:rPr>
                <w:rFonts w:eastAsia="Calibri"/>
                <w:sz w:val="22"/>
                <w:szCs w:val="22"/>
              </w:rPr>
              <w:t>1.</w:t>
            </w:r>
            <w:r w:rsidR="003B7A9F">
              <w:rPr>
                <w:rFonts w:eastAsia="Calibri"/>
                <w:sz w:val="22"/>
                <w:szCs w:val="22"/>
              </w:rPr>
              <w:t xml:space="preserve"> </w:t>
            </w:r>
            <w:r w:rsidRPr="00A63D93">
              <w:rPr>
                <w:rFonts w:eastAsia="Calibri"/>
                <w:sz w:val="22"/>
                <w:szCs w:val="22"/>
              </w:rPr>
              <w:t>Канализационная насосная станция № 1 (КНС №1) включая напорные трубопроводы с аварийно-регулирующим резервуаром № 1 (АРР-1).</w:t>
            </w:r>
          </w:p>
          <w:p w:rsidR="00A63D93" w:rsidRPr="00A63D93" w:rsidRDefault="00A63D93" w:rsidP="00A63D93">
            <w:pPr>
              <w:pStyle w:val="ab"/>
              <w:ind w:left="84"/>
              <w:jc w:val="both"/>
              <w:rPr>
                <w:rFonts w:eastAsia="Calibri"/>
                <w:sz w:val="22"/>
                <w:szCs w:val="22"/>
              </w:rPr>
            </w:pPr>
            <w:r w:rsidRPr="00A63D93">
              <w:rPr>
                <w:rFonts w:eastAsia="Calibri"/>
                <w:sz w:val="22"/>
                <w:szCs w:val="22"/>
              </w:rPr>
              <w:t>2.</w:t>
            </w:r>
            <w:r w:rsidR="003B7A9F">
              <w:rPr>
                <w:rFonts w:eastAsia="Calibri"/>
                <w:sz w:val="22"/>
                <w:szCs w:val="22"/>
              </w:rPr>
              <w:t xml:space="preserve"> </w:t>
            </w:r>
            <w:r w:rsidRPr="00A63D93">
              <w:rPr>
                <w:rFonts w:eastAsia="Calibri"/>
                <w:sz w:val="22"/>
                <w:szCs w:val="22"/>
              </w:rPr>
              <w:t xml:space="preserve">Ливневые очистные сооружения №1 (ЛОС № 1). </w:t>
            </w:r>
          </w:p>
          <w:p w:rsidR="00A63D93" w:rsidRPr="00A63D93" w:rsidRDefault="00A63D93" w:rsidP="00A63D93">
            <w:pPr>
              <w:pStyle w:val="ab"/>
              <w:ind w:left="84"/>
              <w:jc w:val="both"/>
              <w:rPr>
                <w:rFonts w:eastAsia="Calibri"/>
                <w:sz w:val="22"/>
                <w:szCs w:val="22"/>
              </w:rPr>
            </w:pPr>
            <w:r w:rsidRPr="00A63D93">
              <w:rPr>
                <w:rFonts w:eastAsia="Calibri"/>
                <w:sz w:val="22"/>
                <w:szCs w:val="22"/>
              </w:rPr>
              <w:t>3.</w:t>
            </w:r>
            <w:r w:rsidR="003B7A9F" w:rsidRPr="00A63D93">
              <w:rPr>
                <w:rFonts w:eastAsia="Calibri"/>
                <w:sz w:val="22"/>
                <w:szCs w:val="22"/>
              </w:rPr>
              <w:t xml:space="preserve"> </w:t>
            </w:r>
            <w:r w:rsidRPr="00A63D93">
              <w:rPr>
                <w:rFonts w:eastAsia="Calibri"/>
                <w:sz w:val="22"/>
                <w:szCs w:val="22"/>
              </w:rPr>
              <w:t xml:space="preserve">Стационарный </w:t>
            </w:r>
            <w:proofErr w:type="spellStart"/>
            <w:r w:rsidRPr="00A63D93">
              <w:rPr>
                <w:rFonts w:eastAsia="Calibri"/>
                <w:sz w:val="22"/>
                <w:szCs w:val="22"/>
              </w:rPr>
              <w:t>снегоплавильный</w:t>
            </w:r>
            <w:proofErr w:type="spellEnd"/>
            <w:r w:rsidRPr="00A63D93">
              <w:rPr>
                <w:rFonts w:eastAsia="Calibri"/>
                <w:sz w:val="22"/>
                <w:szCs w:val="22"/>
              </w:rPr>
              <w:t xml:space="preserve"> пункт № 1 (ССП № 1). </w:t>
            </w:r>
          </w:p>
          <w:p w:rsidR="00A63D93" w:rsidRPr="00A63D93" w:rsidRDefault="00A63D93" w:rsidP="00A63D93">
            <w:pPr>
              <w:pStyle w:val="ab"/>
              <w:ind w:left="84"/>
              <w:jc w:val="both"/>
              <w:rPr>
                <w:rFonts w:eastAsia="Calibri"/>
                <w:sz w:val="22"/>
                <w:szCs w:val="22"/>
              </w:rPr>
            </w:pPr>
            <w:r w:rsidRPr="00A63D93">
              <w:rPr>
                <w:rFonts w:eastAsia="Calibri"/>
                <w:sz w:val="22"/>
                <w:szCs w:val="22"/>
              </w:rPr>
              <w:t>4.</w:t>
            </w:r>
            <w:r w:rsidR="003B7A9F">
              <w:rPr>
                <w:rFonts w:eastAsia="Calibri"/>
                <w:sz w:val="22"/>
                <w:szCs w:val="22"/>
              </w:rPr>
              <w:t xml:space="preserve"> </w:t>
            </w:r>
            <w:r w:rsidRPr="00A63D93">
              <w:rPr>
                <w:rFonts w:eastAsia="Calibri"/>
                <w:sz w:val="22"/>
                <w:szCs w:val="22"/>
              </w:rPr>
              <w:t>Дополнительный диспетчерский пункт для коллектора в районе D1.</w:t>
            </w:r>
          </w:p>
          <w:p w:rsidR="00A63D93" w:rsidRPr="00A63D93" w:rsidRDefault="00A63D93" w:rsidP="00A63D93">
            <w:pPr>
              <w:pStyle w:val="ab"/>
              <w:ind w:left="84"/>
              <w:jc w:val="both"/>
              <w:rPr>
                <w:rFonts w:eastAsia="Calibri"/>
                <w:sz w:val="22"/>
                <w:szCs w:val="22"/>
              </w:rPr>
            </w:pPr>
            <w:r w:rsidRPr="00A63D93">
              <w:rPr>
                <w:rFonts w:eastAsia="Calibri"/>
                <w:sz w:val="22"/>
                <w:szCs w:val="22"/>
              </w:rPr>
              <w:t>5.</w:t>
            </w:r>
            <w:r w:rsidR="003B7A9F">
              <w:rPr>
                <w:rFonts w:eastAsia="Calibri"/>
                <w:sz w:val="22"/>
                <w:szCs w:val="22"/>
              </w:rPr>
              <w:t xml:space="preserve"> </w:t>
            </w:r>
            <w:r w:rsidRPr="00A63D93">
              <w:rPr>
                <w:rFonts w:eastAsia="Calibri"/>
                <w:sz w:val="22"/>
                <w:szCs w:val="22"/>
              </w:rPr>
              <w:t xml:space="preserve">Канализационная насосная станция № 2 (КНС №2) </w:t>
            </w:r>
            <w:r w:rsidRPr="00A63D93">
              <w:rPr>
                <w:rFonts w:eastAsia="Calibri"/>
                <w:sz w:val="22"/>
                <w:szCs w:val="22"/>
              </w:rPr>
              <w:lastRenderedPageBreak/>
              <w:t xml:space="preserve">включая напорные трубопроводы с аварийно-регулирующим резервуаром № 2 (АРР-2). </w:t>
            </w:r>
          </w:p>
          <w:p w:rsidR="00A63D93" w:rsidRPr="00A63D93" w:rsidRDefault="00A63D93" w:rsidP="00A63D93">
            <w:pPr>
              <w:pStyle w:val="ab"/>
              <w:ind w:left="84"/>
              <w:jc w:val="both"/>
              <w:rPr>
                <w:rFonts w:eastAsia="Calibri"/>
                <w:sz w:val="22"/>
                <w:szCs w:val="22"/>
              </w:rPr>
            </w:pPr>
            <w:r w:rsidRPr="00A63D93">
              <w:rPr>
                <w:rFonts w:eastAsia="Calibri"/>
                <w:sz w:val="22"/>
                <w:szCs w:val="22"/>
              </w:rPr>
              <w:t>6.</w:t>
            </w:r>
            <w:r w:rsidR="003B7A9F">
              <w:rPr>
                <w:rFonts w:eastAsia="Calibri"/>
                <w:sz w:val="22"/>
                <w:szCs w:val="22"/>
              </w:rPr>
              <w:t xml:space="preserve"> </w:t>
            </w:r>
            <w:r w:rsidRPr="00A63D93">
              <w:rPr>
                <w:rFonts w:eastAsia="Calibri"/>
                <w:sz w:val="22"/>
                <w:szCs w:val="22"/>
              </w:rPr>
              <w:t xml:space="preserve">Ливневые очистные сооружения №2 (ЛОС № 2). </w:t>
            </w:r>
          </w:p>
          <w:p w:rsidR="00A63D93" w:rsidRPr="00A63D93" w:rsidRDefault="00A63D93" w:rsidP="00A63D93">
            <w:pPr>
              <w:pStyle w:val="ab"/>
              <w:ind w:left="84"/>
              <w:jc w:val="both"/>
              <w:rPr>
                <w:rFonts w:eastAsia="Calibri"/>
                <w:sz w:val="22"/>
                <w:szCs w:val="22"/>
              </w:rPr>
            </w:pPr>
            <w:r w:rsidRPr="00A63D93">
              <w:rPr>
                <w:rFonts w:eastAsia="Calibri"/>
                <w:sz w:val="22"/>
                <w:szCs w:val="22"/>
              </w:rPr>
              <w:t>7.</w:t>
            </w:r>
            <w:r w:rsidR="003B7A9F">
              <w:rPr>
                <w:rFonts w:eastAsia="Calibri"/>
                <w:sz w:val="22"/>
                <w:szCs w:val="22"/>
              </w:rPr>
              <w:t xml:space="preserve"> </w:t>
            </w:r>
            <w:r w:rsidRPr="00A63D93">
              <w:rPr>
                <w:rFonts w:eastAsia="Calibri"/>
                <w:sz w:val="22"/>
                <w:szCs w:val="22"/>
              </w:rPr>
              <w:t>Водопроводный регулирующий узел (ВРУ)".</w:t>
            </w:r>
          </w:p>
          <w:p w:rsidR="00A63D93" w:rsidRPr="00A63D93" w:rsidRDefault="00A63D93" w:rsidP="00A63D93">
            <w:pPr>
              <w:pStyle w:val="ab"/>
              <w:ind w:left="360"/>
              <w:jc w:val="both"/>
              <w:rPr>
                <w:rFonts w:eastAsia="Calibri"/>
                <w:sz w:val="22"/>
                <w:szCs w:val="22"/>
              </w:rPr>
            </w:pPr>
          </w:p>
          <w:p w:rsidR="00A63D93" w:rsidRPr="00A63D93" w:rsidRDefault="00A63D93" w:rsidP="003B7A9F">
            <w:pPr>
              <w:pStyle w:val="ab"/>
              <w:ind w:left="84"/>
              <w:jc w:val="both"/>
              <w:rPr>
                <w:rFonts w:eastAsia="Calibri"/>
                <w:sz w:val="22"/>
                <w:szCs w:val="22"/>
                <w:u w:val="single"/>
              </w:rPr>
            </w:pPr>
            <w:r w:rsidRPr="00A63D93">
              <w:rPr>
                <w:rFonts w:eastAsia="Calibri"/>
                <w:sz w:val="22"/>
                <w:szCs w:val="22"/>
                <w:u w:val="single"/>
              </w:rPr>
              <w:t>Объекты, по которым выполняются строительно-монтажные работы:</w:t>
            </w:r>
          </w:p>
          <w:p w:rsidR="00A63D93" w:rsidRPr="00A63D93" w:rsidRDefault="003B7A9F" w:rsidP="003B7A9F">
            <w:pPr>
              <w:pStyle w:val="ab"/>
              <w:ind w:left="84"/>
              <w:jc w:val="both"/>
              <w:rPr>
                <w:rFonts w:eastAsia="Calibri"/>
                <w:sz w:val="22"/>
                <w:szCs w:val="22"/>
              </w:rPr>
            </w:pPr>
            <w:r>
              <w:rPr>
                <w:rFonts w:eastAsia="Calibri"/>
                <w:sz w:val="22"/>
                <w:szCs w:val="22"/>
              </w:rPr>
              <w:t>1.</w:t>
            </w:r>
            <w:r w:rsidR="00FC0693">
              <w:rPr>
                <w:rFonts w:eastAsia="Calibri"/>
                <w:sz w:val="22"/>
                <w:szCs w:val="22"/>
              </w:rPr>
              <w:t xml:space="preserve"> </w:t>
            </w:r>
            <w:r w:rsidR="00A63D93" w:rsidRPr="00A63D93">
              <w:rPr>
                <w:rFonts w:eastAsia="Calibri"/>
                <w:sz w:val="22"/>
                <w:szCs w:val="22"/>
              </w:rPr>
              <w:t xml:space="preserve">Канализационная насосная станции № 1 (КНС №1) включая напорные трубопроводы с аварийно-регулирующим резервуаром № 1 (АРР-1).  </w:t>
            </w:r>
          </w:p>
          <w:p w:rsidR="00A63D93" w:rsidRPr="00A63D93" w:rsidRDefault="00A63D93" w:rsidP="003B7A9F">
            <w:pPr>
              <w:pStyle w:val="ab"/>
              <w:ind w:left="368"/>
              <w:jc w:val="both"/>
              <w:rPr>
                <w:rFonts w:eastAsia="Calibri"/>
                <w:sz w:val="22"/>
                <w:szCs w:val="22"/>
              </w:rPr>
            </w:pPr>
            <w:r w:rsidRPr="00A63D93">
              <w:rPr>
                <w:rFonts w:eastAsia="Calibri"/>
                <w:sz w:val="22"/>
                <w:szCs w:val="22"/>
              </w:rPr>
              <w:t>1.1</w:t>
            </w:r>
            <w:r w:rsidRPr="00A63D93">
              <w:rPr>
                <w:rFonts w:eastAsia="Calibri"/>
                <w:sz w:val="22"/>
                <w:szCs w:val="22"/>
              </w:rPr>
              <w:tab/>
              <w:t>Вынос трассы</w:t>
            </w:r>
          </w:p>
          <w:p w:rsidR="00A63D93" w:rsidRPr="00A63D93" w:rsidRDefault="00A63D93" w:rsidP="003B7A9F">
            <w:pPr>
              <w:pStyle w:val="ab"/>
              <w:ind w:left="368"/>
              <w:jc w:val="both"/>
              <w:rPr>
                <w:rFonts w:eastAsia="Calibri"/>
                <w:sz w:val="22"/>
                <w:szCs w:val="22"/>
              </w:rPr>
            </w:pPr>
            <w:r w:rsidRPr="00A63D93">
              <w:rPr>
                <w:rFonts w:eastAsia="Calibri"/>
                <w:sz w:val="22"/>
                <w:szCs w:val="22"/>
              </w:rPr>
              <w:t>1.2</w:t>
            </w:r>
            <w:r w:rsidRPr="00A63D93">
              <w:rPr>
                <w:rFonts w:eastAsia="Calibri"/>
                <w:sz w:val="22"/>
                <w:szCs w:val="22"/>
              </w:rPr>
              <w:tab/>
              <w:t>Архитектурные решения</w:t>
            </w:r>
          </w:p>
          <w:p w:rsidR="00A63D93" w:rsidRPr="00A63D93" w:rsidRDefault="00A63D93" w:rsidP="003B7A9F">
            <w:pPr>
              <w:pStyle w:val="ab"/>
              <w:ind w:left="368"/>
              <w:jc w:val="both"/>
              <w:rPr>
                <w:rFonts w:eastAsia="Calibri"/>
                <w:sz w:val="22"/>
                <w:szCs w:val="22"/>
              </w:rPr>
            </w:pPr>
            <w:r w:rsidRPr="00A63D93">
              <w:rPr>
                <w:rFonts w:eastAsia="Calibri"/>
                <w:sz w:val="22"/>
                <w:szCs w:val="22"/>
              </w:rPr>
              <w:t>1.3</w:t>
            </w:r>
            <w:r w:rsidRPr="00A63D93">
              <w:rPr>
                <w:rFonts w:eastAsia="Calibri"/>
                <w:sz w:val="22"/>
                <w:szCs w:val="22"/>
              </w:rPr>
              <w:tab/>
              <w:t>Конструкции ж/б и металлические (КНС)</w:t>
            </w:r>
          </w:p>
          <w:p w:rsidR="00A63D93" w:rsidRPr="00A63D93" w:rsidRDefault="00A63D93" w:rsidP="003B7A9F">
            <w:pPr>
              <w:pStyle w:val="ab"/>
              <w:ind w:left="368"/>
              <w:jc w:val="both"/>
              <w:rPr>
                <w:rFonts w:eastAsia="Calibri"/>
                <w:sz w:val="22"/>
                <w:szCs w:val="22"/>
              </w:rPr>
            </w:pPr>
            <w:r w:rsidRPr="00A63D93">
              <w:rPr>
                <w:rFonts w:eastAsia="Calibri"/>
                <w:sz w:val="22"/>
                <w:szCs w:val="22"/>
              </w:rPr>
              <w:t>1.4</w:t>
            </w:r>
            <w:r w:rsidRPr="00A63D93">
              <w:rPr>
                <w:rFonts w:eastAsia="Calibri"/>
                <w:sz w:val="22"/>
                <w:szCs w:val="22"/>
              </w:rPr>
              <w:tab/>
              <w:t>Конструкции ж/б (АРР)</w:t>
            </w:r>
          </w:p>
          <w:p w:rsidR="00A63D93" w:rsidRPr="00A63D93" w:rsidRDefault="00A63D93" w:rsidP="003B7A9F">
            <w:pPr>
              <w:pStyle w:val="ab"/>
              <w:ind w:left="368"/>
              <w:jc w:val="both"/>
              <w:rPr>
                <w:rFonts w:eastAsia="Calibri"/>
                <w:sz w:val="22"/>
                <w:szCs w:val="22"/>
              </w:rPr>
            </w:pPr>
            <w:r w:rsidRPr="00A63D93">
              <w:rPr>
                <w:rFonts w:eastAsia="Calibri"/>
                <w:sz w:val="22"/>
                <w:szCs w:val="22"/>
              </w:rPr>
              <w:t>1.5</w:t>
            </w:r>
            <w:r w:rsidRPr="00A63D93">
              <w:rPr>
                <w:rFonts w:eastAsia="Calibri"/>
                <w:sz w:val="22"/>
                <w:szCs w:val="22"/>
              </w:rPr>
              <w:tab/>
              <w:t>Конструкции ж/б и металлические (</w:t>
            </w:r>
            <w:proofErr w:type="spellStart"/>
            <w:r w:rsidRPr="00A63D93">
              <w:rPr>
                <w:rFonts w:eastAsia="Calibri"/>
                <w:sz w:val="22"/>
                <w:szCs w:val="22"/>
              </w:rPr>
              <w:t>Электрощитовая</w:t>
            </w:r>
            <w:proofErr w:type="spellEnd"/>
            <w:r w:rsidRPr="00A63D93">
              <w:rPr>
                <w:rFonts w:eastAsia="Calibri"/>
                <w:sz w:val="22"/>
                <w:szCs w:val="22"/>
              </w:rPr>
              <w:t>)</w:t>
            </w:r>
          </w:p>
          <w:p w:rsidR="00A63D93" w:rsidRPr="00A63D93" w:rsidRDefault="00A63D93" w:rsidP="003B7A9F">
            <w:pPr>
              <w:pStyle w:val="ab"/>
              <w:ind w:left="368"/>
              <w:jc w:val="both"/>
              <w:rPr>
                <w:rFonts w:eastAsia="Calibri"/>
                <w:sz w:val="22"/>
                <w:szCs w:val="22"/>
              </w:rPr>
            </w:pPr>
            <w:r w:rsidRPr="00A63D93">
              <w:rPr>
                <w:rFonts w:eastAsia="Calibri"/>
                <w:sz w:val="22"/>
                <w:szCs w:val="22"/>
              </w:rPr>
              <w:t>1.6</w:t>
            </w:r>
            <w:r w:rsidRPr="00A63D93">
              <w:rPr>
                <w:rFonts w:eastAsia="Calibri"/>
                <w:sz w:val="22"/>
                <w:szCs w:val="22"/>
              </w:rPr>
              <w:tab/>
              <w:t xml:space="preserve">Технологическое оборудование </w:t>
            </w:r>
          </w:p>
          <w:p w:rsidR="00A63D93" w:rsidRPr="00A63D93" w:rsidRDefault="00A63D93" w:rsidP="003B7A9F">
            <w:pPr>
              <w:pStyle w:val="ab"/>
              <w:ind w:left="368"/>
              <w:jc w:val="both"/>
              <w:rPr>
                <w:rFonts w:eastAsia="Calibri"/>
                <w:sz w:val="22"/>
                <w:szCs w:val="22"/>
              </w:rPr>
            </w:pPr>
            <w:r w:rsidRPr="00A63D93">
              <w:rPr>
                <w:rFonts w:eastAsia="Calibri"/>
                <w:sz w:val="22"/>
                <w:szCs w:val="22"/>
              </w:rPr>
              <w:t>1.7</w:t>
            </w:r>
            <w:r w:rsidRPr="00A63D93">
              <w:rPr>
                <w:rFonts w:eastAsia="Calibri"/>
                <w:sz w:val="22"/>
                <w:szCs w:val="22"/>
              </w:rPr>
              <w:tab/>
              <w:t>Отопление и вентиляция</w:t>
            </w:r>
          </w:p>
          <w:p w:rsidR="00A63D93" w:rsidRPr="00A63D93" w:rsidRDefault="00A63D93" w:rsidP="003B7A9F">
            <w:pPr>
              <w:pStyle w:val="ab"/>
              <w:ind w:left="368"/>
              <w:jc w:val="both"/>
              <w:rPr>
                <w:rFonts w:eastAsia="Calibri"/>
                <w:sz w:val="22"/>
                <w:szCs w:val="22"/>
              </w:rPr>
            </w:pPr>
            <w:r w:rsidRPr="00A63D93">
              <w:rPr>
                <w:rFonts w:eastAsia="Calibri"/>
                <w:sz w:val="22"/>
                <w:szCs w:val="22"/>
              </w:rPr>
              <w:t>1.8</w:t>
            </w:r>
            <w:r w:rsidRPr="00A63D93">
              <w:rPr>
                <w:rFonts w:eastAsia="Calibri"/>
                <w:sz w:val="22"/>
                <w:szCs w:val="22"/>
              </w:rPr>
              <w:tab/>
              <w:t xml:space="preserve">Автоматизация </w:t>
            </w:r>
            <w:proofErr w:type="spellStart"/>
            <w:r w:rsidRPr="00A63D93">
              <w:rPr>
                <w:rFonts w:eastAsia="Calibri"/>
                <w:sz w:val="22"/>
                <w:szCs w:val="22"/>
              </w:rPr>
              <w:t>вентсистем</w:t>
            </w:r>
            <w:proofErr w:type="spellEnd"/>
          </w:p>
          <w:p w:rsidR="00A63D93" w:rsidRPr="00A63D93" w:rsidRDefault="00A63D93" w:rsidP="003B7A9F">
            <w:pPr>
              <w:pStyle w:val="ab"/>
              <w:ind w:left="368"/>
              <w:jc w:val="both"/>
              <w:rPr>
                <w:rFonts w:eastAsia="Calibri"/>
                <w:sz w:val="22"/>
                <w:szCs w:val="22"/>
              </w:rPr>
            </w:pPr>
            <w:r w:rsidRPr="00A63D93">
              <w:rPr>
                <w:rFonts w:eastAsia="Calibri"/>
                <w:sz w:val="22"/>
                <w:szCs w:val="22"/>
              </w:rPr>
              <w:t>1.9</w:t>
            </w:r>
            <w:r w:rsidRPr="00A63D93">
              <w:rPr>
                <w:rFonts w:eastAsia="Calibri"/>
                <w:sz w:val="22"/>
                <w:szCs w:val="22"/>
              </w:rPr>
              <w:tab/>
              <w:t>Силовое электрооборудование</w:t>
            </w:r>
          </w:p>
          <w:p w:rsidR="00A63D93" w:rsidRPr="00A63D93" w:rsidRDefault="00A63D93" w:rsidP="003B7A9F">
            <w:pPr>
              <w:pStyle w:val="ab"/>
              <w:ind w:left="368"/>
              <w:jc w:val="both"/>
              <w:rPr>
                <w:rFonts w:eastAsia="Calibri"/>
                <w:sz w:val="22"/>
                <w:szCs w:val="22"/>
              </w:rPr>
            </w:pPr>
            <w:r w:rsidRPr="00A63D93">
              <w:rPr>
                <w:rFonts w:eastAsia="Calibri"/>
                <w:sz w:val="22"/>
                <w:szCs w:val="22"/>
              </w:rPr>
              <w:t>1.10</w:t>
            </w:r>
            <w:r w:rsidR="0000484F">
              <w:rPr>
                <w:rFonts w:eastAsia="Calibri"/>
                <w:sz w:val="22"/>
                <w:szCs w:val="22"/>
              </w:rPr>
              <w:t xml:space="preserve"> </w:t>
            </w:r>
            <w:r w:rsidRPr="00A63D93">
              <w:rPr>
                <w:rFonts w:eastAsia="Calibri"/>
                <w:sz w:val="22"/>
                <w:szCs w:val="22"/>
              </w:rPr>
              <w:t>Внутреннее электроосвещение</w:t>
            </w:r>
          </w:p>
          <w:p w:rsidR="00A63D93" w:rsidRPr="00A63D93" w:rsidRDefault="00A63D93" w:rsidP="003B7A9F">
            <w:pPr>
              <w:pStyle w:val="ab"/>
              <w:ind w:left="368"/>
              <w:jc w:val="both"/>
              <w:rPr>
                <w:rFonts w:eastAsia="Calibri"/>
                <w:sz w:val="22"/>
                <w:szCs w:val="22"/>
              </w:rPr>
            </w:pPr>
            <w:r w:rsidRPr="00A63D93">
              <w:rPr>
                <w:rFonts w:eastAsia="Calibri"/>
                <w:sz w:val="22"/>
                <w:szCs w:val="22"/>
              </w:rPr>
              <w:t>1.11</w:t>
            </w:r>
            <w:r w:rsidR="0000484F">
              <w:rPr>
                <w:rFonts w:eastAsia="Calibri"/>
                <w:sz w:val="22"/>
                <w:szCs w:val="22"/>
              </w:rPr>
              <w:t xml:space="preserve"> </w:t>
            </w:r>
            <w:r w:rsidRPr="00A63D93">
              <w:rPr>
                <w:rFonts w:eastAsia="Calibri"/>
                <w:sz w:val="22"/>
                <w:szCs w:val="22"/>
              </w:rPr>
              <w:t>АСУТП</w:t>
            </w:r>
          </w:p>
          <w:p w:rsidR="00A63D93" w:rsidRPr="00A63D93" w:rsidRDefault="00A63D93" w:rsidP="003B7A9F">
            <w:pPr>
              <w:pStyle w:val="ab"/>
              <w:ind w:left="368"/>
              <w:jc w:val="both"/>
              <w:rPr>
                <w:rFonts w:eastAsia="Calibri"/>
                <w:sz w:val="22"/>
                <w:szCs w:val="22"/>
              </w:rPr>
            </w:pPr>
            <w:r w:rsidRPr="00A63D93">
              <w:rPr>
                <w:rFonts w:eastAsia="Calibri"/>
                <w:sz w:val="22"/>
                <w:szCs w:val="22"/>
              </w:rPr>
              <w:t>1.12</w:t>
            </w:r>
            <w:r w:rsidR="0000484F">
              <w:rPr>
                <w:rFonts w:eastAsia="Calibri"/>
                <w:sz w:val="22"/>
                <w:szCs w:val="22"/>
              </w:rPr>
              <w:t xml:space="preserve"> </w:t>
            </w:r>
            <w:r w:rsidRPr="00A63D93">
              <w:rPr>
                <w:rFonts w:eastAsia="Calibri"/>
                <w:sz w:val="22"/>
                <w:szCs w:val="22"/>
              </w:rPr>
              <w:t>Электроснабжение КНС</w:t>
            </w:r>
          </w:p>
          <w:p w:rsidR="00A63D93" w:rsidRPr="00A63D93" w:rsidRDefault="00A63D93" w:rsidP="003B7A9F">
            <w:pPr>
              <w:pStyle w:val="ab"/>
              <w:ind w:left="368"/>
              <w:jc w:val="both"/>
              <w:rPr>
                <w:rFonts w:eastAsia="Calibri"/>
                <w:sz w:val="22"/>
                <w:szCs w:val="22"/>
              </w:rPr>
            </w:pPr>
            <w:r w:rsidRPr="00A63D93">
              <w:rPr>
                <w:rFonts w:eastAsia="Calibri"/>
                <w:sz w:val="22"/>
                <w:szCs w:val="22"/>
              </w:rPr>
              <w:t>1.13</w:t>
            </w:r>
            <w:r w:rsidR="0000484F">
              <w:rPr>
                <w:rFonts w:eastAsia="Calibri"/>
                <w:sz w:val="22"/>
                <w:szCs w:val="22"/>
              </w:rPr>
              <w:t xml:space="preserve"> </w:t>
            </w:r>
            <w:r w:rsidRPr="00A63D93">
              <w:rPr>
                <w:rFonts w:eastAsia="Calibri"/>
                <w:sz w:val="22"/>
                <w:szCs w:val="22"/>
              </w:rPr>
              <w:t>Сети связи</w:t>
            </w:r>
          </w:p>
          <w:p w:rsidR="00A63D93" w:rsidRPr="00A63D93" w:rsidRDefault="00A63D93" w:rsidP="003B7A9F">
            <w:pPr>
              <w:pStyle w:val="ab"/>
              <w:ind w:left="368"/>
              <w:jc w:val="both"/>
              <w:rPr>
                <w:rFonts w:eastAsia="Calibri"/>
                <w:sz w:val="22"/>
                <w:szCs w:val="22"/>
              </w:rPr>
            </w:pPr>
            <w:r w:rsidRPr="00A63D93">
              <w:rPr>
                <w:rFonts w:eastAsia="Calibri"/>
                <w:sz w:val="22"/>
                <w:szCs w:val="22"/>
              </w:rPr>
              <w:t>1.14</w:t>
            </w:r>
            <w:r w:rsidR="0000484F">
              <w:rPr>
                <w:rFonts w:eastAsia="Calibri"/>
                <w:sz w:val="22"/>
                <w:szCs w:val="22"/>
              </w:rPr>
              <w:t xml:space="preserve"> </w:t>
            </w:r>
            <w:r w:rsidRPr="00A63D93">
              <w:rPr>
                <w:rFonts w:eastAsia="Calibri"/>
                <w:sz w:val="22"/>
                <w:szCs w:val="22"/>
              </w:rPr>
              <w:t>Внутренние сети связи и охранно-пожарная сигнализация</w:t>
            </w:r>
          </w:p>
          <w:p w:rsidR="00A63D93" w:rsidRPr="00A63D93" w:rsidRDefault="00A63D93" w:rsidP="003B7A9F">
            <w:pPr>
              <w:pStyle w:val="ab"/>
              <w:ind w:left="368"/>
              <w:jc w:val="both"/>
              <w:rPr>
                <w:rFonts w:eastAsia="Calibri"/>
                <w:sz w:val="22"/>
                <w:szCs w:val="22"/>
              </w:rPr>
            </w:pPr>
            <w:r w:rsidRPr="00A63D93">
              <w:rPr>
                <w:rFonts w:eastAsia="Calibri"/>
                <w:sz w:val="22"/>
                <w:szCs w:val="22"/>
              </w:rPr>
              <w:t>1.15</w:t>
            </w:r>
            <w:r w:rsidR="0000484F">
              <w:rPr>
                <w:rFonts w:eastAsia="Calibri"/>
                <w:sz w:val="22"/>
                <w:szCs w:val="22"/>
              </w:rPr>
              <w:t xml:space="preserve"> </w:t>
            </w:r>
            <w:r w:rsidRPr="00A63D93">
              <w:rPr>
                <w:rFonts w:eastAsia="Calibri"/>
                <w:sz w:val="22"/>
                <w:szCs w:val="22"/>
              </w:rPr>
              <w:t>Канализация напорная</w:t>
            </w:r>
          </w:p>
          <w:p w:rsidR="00A63D93" w:rsidRPr="00A63D93" w:rsidRDefault="00A63D93" w:rsidP="003B7A9F">
            <w:pPr>
              <w:pStyle w:val="ab"/>
              <w:ind w:left="368"/>
              <w:jc w:val="both"/>
              <w:rPr>
                <w:rFonts w:eastAsia="Calibri"/>
                <w:sz w:val="22"/>
                <w:szCs w:val="22"/>
              </w:rPr>
            </w:pPr>
            <w:r w:rsidRPr="00A63D93">
              <w:rPr>
                <w:rFonts w:eastAsia="Calibri"/>
                <w:sz w:val="22"/>
                <w:szCs w:val="22"/>
              </w:rPr>
              <w:t>1.16</w:t>
            </w:r>
            <w:r w:rsidR="0000484F">
              <w:rPr>
                <w:rFonts w:eastAsia="Calibri"/>
                <w:sz w:val="22"/>
                <w:szCs w:val="22"/>
              </w:rPr>
              <w:t xml:space="preserve"> </w:t>
            </w:r>
            <w:r w:rsidRPr="00A63D93">
              <w:rPr>
                <w:rFonts w:eastAsia="Calibri"/>
                <w:sz w:val="22"/>
                <w:szCs w:val="22"/>
              </w:rPr>
              <w:t>Канализация самотёчная</w:t>
            </w:r>
          </w:p>
          <w:p w:rsidR="00A63D93" w:rsidRPr="00A63D93" w:rsidRDefault="00A63D93" w:rsidP="003B7A9F">
            <w:pPr>
              <w:pStyle w:val="ab"/>
              <w:ind w:left="368"/>
              <w:jc w:val="both"/>
              <w:rPr>
                <w:rFonts w:eastAsia="Calibri"/>
                <w:sz w:val="22"/>
                <w:szCs w:val="22"/>
              </w:rPr>
            </w:pPr>
            <w:r w:rsidRPr="00A63D93">
              <w:rPr>
                <w:rFonts w:eastAsia="Calibri"/>
                <w:sz w:val="22"/>
                <w:szCs w:val="22"/>
              </w:rPr>
              <w:t>1.17</w:t>
            </w:r>
            <w:r w:rsidR="0000484F">
              <w:rPr>
                <w:rFonts w:eastAsia="Calibri"/>
                <w:sz w:val="22"/>
                <w:szCs w:val="22"/>
              </w:rPr>
              <w:t xml:space="preserve"> </w:t>
            </w:r>
            <w:r w:rsidRPr="00A63D93">
              <w:rPr>
                <w:rFonts w:eastAsia="Calibri"/>
                <w:sz w:val="22"/>
                <w:szCs w:val="22"/>
              </w:rPr>
              <w:t>Наружное электроосвещение</w:t>
            </w:r>
          </w:p>
          <w:p w:rsidR="00A63D93" w:rsidRPr="00A63D93" w:rsidRDefault="00A63D93" w:rsidP="003B7A9F">
            <w:pPr>
              <w:pStyle w:val="ab"/>
              <w:ind w:left="368"/>
              <w:jc w:val="both"/>
              <w:rPr>
                <w:rFonts w:eastAsia="Calibri"/>
                <w:sz w:val="22"/>
                <w:szCs w:val="22"/>
              </w:rPr>
            </w:pPr>
            <w:r w:rsidRPr="00A63D93">
              <w:rPr>
                <w:rFonts w:eastAsia="Calibri"/>
                <w:sz w:val="22"/>
                <w:szCs w:val="22"/>
              </w:rPr>
              <w:t>1.18</w:t>
            </w:r>
            <w:r w:rsidR="0000484F">
              <w:rPr>
                <w:rFonts w:eastAsia="Calibri"/>
                <w:sz w:val="22"/>
                <w:szCs w:val="22"/>
              </w:rPr>
              <w:t xml:space="preserve"> </w:t>
            </w:r>
            <w:r w:rsidRPr="00A63D93">
              <w:rPr>
                <w:rFonts w:eastAsia="Calibri"/>
                <w:sz w:val="22"/>
                <w:szCs w:val="22"/>
              </w:rPr>
              <w:t>Генплан</w:t>
            </w:r>
          </w:p>
          <w:p w:rsidR="00A63D93" w:rsidRPr="00A63D93" w:rsidRDefault="00A63D93" w:rsidP="003B7A9F">
            <w:pPr>
              <w:pStyle w:val="ab"/>
              <w:ind w:left="368"/>
              <w:jc w:val="both"/>
              <w:rPr>
                <w:rFonts w:eastAsia="Calibri"/>
                <w:sz w:val="22"/>
                <w:szCs w:val="22"/>
              </w:rPr>
            </w:pPr>
            <w:r w:rsidRPr="00A63D93">
              <w:rPr>
                <w:rFonts w:eastAsia="Calibri"/>
                <w:sz w:val="22"/>
                <w:szCs w:val="22"/>
              </w:rPr>
              <w:t>1.19</w:t>
            </w:r>
            <w:r w:rsidR="0000484F">
              <w:rPr>
                <w:rFonts w:eastAsia="Calibri"/>
                <w:sz w:val="22"/>
                <w:szCs w:val="22"/>
              </w:rPr>
              <w:t xml:space="preserve"> </w:t>
            </w:r>
            <w:r w:rsidRPr="00A63D93">
              <w:rPr>
                <w:rFonts w:eastAsia="Calibri"/>
                <w:sz w:val="22"/>
                <w:szCs w:val="22"/>
              </w:rPr>
              <w:t>Озеленение и уход</w:t>
            </w:r>
          </w:p>
          <w:p w:rsidR="00A63D93" w:rsidRPr="00A63D93" w:rsidRDefault="003B7A9F" w:rsidP="003B7A9F">
            <w:pPr>
              <w:pStyle w:val="ab"/>
              <w:ind w:left="84"/>
              <w:jc w:val="both"/>
              <w:rPr>
                <w:rFonts w:eastAsia="Calibri"/>
                <w:sz w:val="22"/>
                <w:szCs w:val="22"/>
              </w:rPr>
            </w:pPr>
            <w:r>
              <w:rPr>
                <w:rFonts w:eastAsia="Calibri"/>
                <w:sz w:val="22"/>
                <w:szCs w:val="22"/>
              </w:rPr>
              <w:t xml:space="preserve">2. </w:t>
            </w:r>
            <w:r w:rsidR="00A63D93" w:rsidRPr="00A63D93">
              <w:rPr>
                <w:rFonts w:eastAsia="Calibri"/>
                <w:sz w:val="22"/>
                <w:szCs w:val="22"/>
              </w:rPr>
              <w:t>Ливневые очистные сооружения №1 (ЛОС № 1)</w:t>
            </w:r>
          </w:p>
          <w:p w:rsidR="00A63D93" w:rsidRPr="00A63D93" w:rsidRDefault="00A63D93" w:rsidP="003B7A9F">
            <w:pPr>
              <w:pStyle w:val="ab"/>
              <w:ind w:left="368"/>
              <w:jc w:val="both"/>
              <w:rPr>
                <w:rFonts w:eastAsia="Calibri"/>
                <w:sz w:val="22"/>
                <w:szCs w:val="22"/>
              </w:rPr>
            </w:pPr>
            <w:r w:rsidRPr="00A63D93">
              <w:rPr>
                <w:rFonts w:eastAsia="Calibri"/>
                <w:sz w:val="22"/>
                <w:szCs w:val="22"/>
              </w:rPr>
              <w:t>2.1</w:t>
            </w:r>
            <w:r w:rsidRPr="00A63D93">
              <w:rPr>
                <w:rFonts w:eastAsia="Calibri"/>
                <w:sz w:val="22"/>
                <w:szCs w:val="22"/>
              </w:rPr>
              <w:tab/>
              <w:t>Вынос трассы</w:t>
            </w:r>
          </w:p>
          <w:p w:rsidR="00A63D93" w:rsidRPr="00A63D93" w:rsidRDefault="00A63D93" w:rsidP="003B7A9F">
            <w:pPr>
              <w:pStyle w:val="ab"/>
              <w:ind w:left="368"/>
              <w:jc w:val="both"/>
              <w:rPr>
                <w:rFonts w:eastAsia="Calibri"/>
                <w:sz w:val="22"/>
                <w:szCs w:val="22"/>
              </w:rPr>
            </w:pPr>
            <w:r w:rsidRPr="00A63D93">
              <w:rPr>
                <w:rFonts w:eastAsia="Calibri"/>
                <w:sz w:val="22"/>
                <w:szCs w:val="22"/>
              </w:rPr>
              <w:t>2.2</w:t>
            </w:r>
            <w:r w:rsidRPr="00A63D93">
              <w:rPr>
                <w:rFonts w:eastAsia="Calibri"/>
                <w:sz w:val="22"/>
                <w:szCs w:val="22"/>
              </w:rPr>
              <w:tab/>
              <w:t>Архитектурные решения (ЛОС №1)</w:t>
            </w:r>
          </w:p>
          <w:p w:rsidR="00A63D93" w:rsidRPr="00A63D93" w:rsidRDefault="00A63D93" w:rsidP="003B7A9F">
            <w:pPr>
              <w:pStyle w:val="ab"/>
              <w:ind w:left="368"/>
              <w:jc w:val="both"/>
              <w:rPr>
                <w:rFonts w:eastAsia="Calibri"/>
                <w:sz w:val="22"/>
                <w:szCs w:val="22"/>
              </w:rPr>
            </w:pPr>
            <w:r w:rsidRPr="00A63D93">
              <w:rPr>
                <w:rFonts w:eastAsia="Calibri"/>
                <w:sz w:val="22"/>
                <w:szCs w:val="22"/>
              </w:rPr>
              <w:t>2.3</w:t>
            </w:r>
            <w:r w:rsidRPr="00A63D93">
              <w:rPr>
                <w:rFonts w:eastAsia="Calibri"/>
                <w:sz w:val="22"/>
                <w:szCs w:val="22"/>
              </w:rPr>
              <w:tab/>
              <w:t xml:space="preserve">Конструкции ж/б и металлические (очистные и </w:t>
            </w:r>
            <w:proofErr w:type="spellStart"/>
            <w:r w:rsidRPr="00A63D93">
              <w:rPr>
                <w:rFonts w:eastAsia="Calibri"/>
                <w:sz w:val="22"/>
                <w:szCs w:val="22"/>
              </w:rPr>
              <w:t>электрощитовая</w:t>
            </w:r>
            <w:proofErr w:type="spellEnd"/>
            <w:r w:rsidRPr="00A63D93">
              <w:rPr>
                <w:rFonts w:eastAsia="Calibri"/>
                <w:sz w:val="22"/>
                <w:szCs w:val="22"/>
              </w:rPr>
              <w:t>)</w:t>
            </w:r>
          </w:p>
          <w:p w:rsidR="00A63D93" w:rsidRPr="00A63D93" w:rsidRDefault="00A63D93" w:rsidP="003B7A9F">
            <w:pPr>
              <w:pStyle w:val="ab"/>
              <w:ind w:left="368"/>
              <w:jc w:val="both"/>
              <w:rPr>
                <w:rFonts w:eastAsia="Calibri"/>
                <w:sz w:val="22"/>
                <w:szCs w:val="22"/>
              </w:rPr>
            </w:pPr>
            <w:r w:rsidRPr="00A63D93">
              <w:rPr>
                <w:rFonts w:eastAsia="Calibri"/>
                <w:sz w:val="22"/>
                <w:szCs w:val="22"/>
              </w:rPr>
              <w:t>2.4</w:t>
            </w:r>
            <w:r w:rsidRPr="00A63D93">
              <w:rPr>
                <w:rFonts w:eastAsia="Calibri"/>
                <w:sz w:val="22"/>
                <w:szCs w:val="22"/>
              </w:rPr>
              <w:tab/>
              <w:t>Конструкции ж/б (надземная часть)</w:t>
            </w:r>
          </w:p>
          <w:p w:rsidR="00A63D93" w:rsidRPr="00A63D93" w:rsidRDefault="00A63D93" w:rsidP="003B7A9F">
            <w:pPr>
              <w:pStyle w:val="ab"/>
              <w:ind w:left="368"/>
              <w:jc w:val="both"/>
              <w:rPr>
                <w:rFonts w:eastAsia="Calibri"/>
                <w:sz w:val="22"/>
                <w:szCs w:val="22"/>
              </w:rPr>
            </w:pPr>
            <w:r w:rsidRPr="00A63D93">
              <w:rPr>
                <w:rFonts w:eastAsia="Calibri"/>
                <w:sz w:val="22"/>
                <w:szCs w:val="22"/>
              </w:rPr>
              <w:t>2.5</w:t>
            </w:r>
            <w:r w:rsidRPr="00A63D93">
              <w:rPr>
                <w:rFonts w:eastAsia="Calibri"/>
                <w:sz w:val="22"/>
                <w:szCs w:val="22"/>
              </w:rPr>
              <w:tab/>
              <w:t>Конструкции металлические (надземная часть)</w:t>
            </w:r>
          </w:p>
          <w:p w:rsidR="00A63D93" w:rsidRPr="00A63D93" w:rsidRDefault="00A63D93" w:rsidP="003B7A9F">
            <w:pPr>
              <w:pStyle w:val="ab"/>
              <w:ind w:left="368"/>
              <w:jc w:val="both"/>
              <w:rPr>
                <w:rFonts w:eastAsia="Calibri"/>
                <w:sz w:val="22"/>
                <w:szCs w:val="22"/>
              </w:rPr>
            </w:pPr>
            <w:r w:rsidRPr="00A63D93">
              <w:rPr>
                <w:rFonts w:eastAsia="Calibri"/>
                <w:sz w:val="22"/>
                <w:szCs w:val="22"/>
              </w:rPr>
              <w:t>2.6</w:t>
            </w:r>
            <w:r w:rsidRPr="00A63D93">
              <w:rPr>
                <w:rFonts w:eastAsia="Calibri"/>
                <w:sz w:val="22"/>
                <w:szCs w:val="22"/>
              </w:rPr>
              <w:tab/>
              <w:t>Конструкции ж/б. Подпорная стенка</w:t>
            </w:r>
          </w:p>
          <w:p w:rsidR="00A63D93" w:rsidRPr="00A63D93" w:rsidRDefault="00A63D93" w:rsidP="003B7A9F">
            <w:pPr>
              <w:pStyle w:val="ab"/>
              <w:ind w:left="368"/>
              <w:jc w:val="both"/>
              <w:rPr>
                <w:rFonts w:eastAsia="Calibri"/>
                <w:sz w:val="22"/>
                <w:szCs w:val="22"/>
              </w:rPr>
            </w:pPr>
            <w:r w:rsidRPr="00A63D93">
              <w:rPr>
                <w:rFonts w:eastAsia="Calibri"/>
                <w:sz w:val="22"/>
                <w:szCs w:val="22"/>
              </w:rPr>
              <w:t>2.7</w:t>
            </w:r>
            <w:r w:rsidRPr="00A63D93">
              <w:rPr>
                <w:rFonts w:eastAsia="Calibri"/>
                <w:sz w:val="22"/>
                <w:szCs w:val="22"/>
              </w:rPr>
              <w:tab/>
              <w:t>Технологическое оборудование</w:t>
            </w:r>
          </w:p>
          <w:p w:rsidR="00A63D93" w:rsidRPr="00A63D93" w:rsidRDefault="00A63D93" w:rsidP="003B7A9F">
            <w:pPr>
              <w:pStyle w:val="ab"/>
              <w:ind w:left="368"/>
              <w:jc w:val="both"/>
              <w:rPr>
                <w:rFonts w:eastAsia="Calibri"/>
                <w:sz w:val="22"/>
                <w:szCs w:val="22"/>
              </w:rPr>
            </w:pPr>
            <w:r w:rsidRPr="00A63D93">
              <w:rPr>
                <w:rFonts w:eastAsia="Calibri"/>
                <w:sz w:val="22"/>
                <w:szCs w:val="22"/>
              </w:rPr>
              <w:t>2.8</w:t>
            </w:r>
            <w:r w:rsidRPr="00A63D93">
              <w:rPr>
                <w:rFonts w:eastAsia="Calibri"/>
                <w:sz w:val="22"/>
                <w:szCs w:val="22"/>
              </w:rPr>
              <w:tab/>
              <w:t xml:space="preserve">Отопление и вентиляция </w:t>
            </w:r>
          </w:p>
          <w:p w:rsidR="00A63D93" w:rsidRPr="00A63D93" w:rsidRDefault="00A63D93" w:rsidP="003B7A9F">
            <w:pPr>
              <w:pStyle w:val="ab"/>
              <w:ind w:left="368"/>
              <w:jc w:val="both"/>
              <w:rPr>
                <w:rFonts w:eastAsia="Calibri"/>
                <w:sz w:val="22"/>
                <w:szCs w:val="22"/>
              </w:rPr>
            </w:pPr>
            <w:r w:rsidRPr="00A63D93">
              <w:rPr>
                <w:rFonts w:eastAsia="Calibri"/>
                <w:sz w:val="22"/>
                <w:szCs w:val="22"/>
              </w:rPr>
              <w:t>2.9</w:t>
            </w:r>
            <w:r w:rsidRPr="00A63D93">
              <w:rPr>
                <w:rFonts w:eastAsia="Calibri"/>
                <w:sz w:val="22"/>
                <w:szCs w:val="22"/>
              </w:rPr>
              <w:tab/>
              <w:t xml:space="preserve">Автоматизация </w:t>
            </w:r>
            <w:proofErr w:type="spellStart"/>
            <w:r w:rsidRPr="00A63D93">
              <w:rPr>
                <w:rFonts w:eastAsia="Calibri"/>
                <w:sz w:val="22"/>
                <w:szCs w:val="22"/>
              </w:rPr>
              <w:t>вентсистем</w:t>
            </w:r>
            <w:proofErr w:type="spellEnd"/>
          </w:p>
          <w:p w:rsidR="00A63D93" w:rsidRPr="00A63D93" w:rsidRDefault="0000484F" w:rsidP="003B7A9F">
            <w:pPr>
              <w:pStyle w:val="ab"/>
              <w:ind w:left="368"/>
              <w:jc w:val="both"/>
              <w:rPr>
                <w:rFonts w:eastAsia="Calibri"/>
                <w:sz w:val="22"/>
                <w:szCs w:val="22"/>
              </w:rPr>
            </w:pPr>
            <w:r>
              <w:rPr>
                <w:rFonts w:eastAsia="Calibri"/>
                <w:sz w:val="22"/>
                <w:szCs w:val="22"/>
              </w:rPr>
              <w:t xml:space="preserve">2.10 </w:t>
            </w:r>
            <w:r w:rsidR="00A63D93" w:rsidRPr="00A63D93">
              <w:rPr>
                <w:rFonts w:eastAsia="Calibri"/>
                <w:sz w:val="22"/>
                <w:szCs w:val="22"/>
              </w:rPr>
              <w:t>Силовое электрооборудование</w:t>
            </w:r>
          </w:p>
          <w:p w:rsidR="00A63D93" w:rsidRPr="00A63D93" w:rsidRDefault="00A63D93" w:rsidP="003B7A9F">
            <w:pPr>
              <w:pStyle w:val="ab"/>
              <w:ind w:left="368"/>
              <w:jc w:val="both"/>
              <w:rPr>
                <w:rFonts w:eastAsia="Calibri"/>
                <w:sz w:val="22"/>
                <w:szCs w:val="22"/>
              </w:rPr>
            </w:pPr>
            <w:r w:rsidRPr="00A63D93">
              <w:rPr>
                <w:rFonts w:eastAsia="Calibri"/>
                <w:sz w:val="22"/>
                <w:szCs w:val="22"/>
              </w:rPr>
              <w:t>2.11</w:t>
            </w:r>
            <w:r w:rsidR="0000484F">
              <w:rPr>
                <w:rFonts w:eastAsia="Calibri"/>
                <w:sz w:val="22"/>
                <w:szCs w:val="22"/>
              </w:rPr>
              <w:t xml:space="preserve"> </w:t>
            </w:r>
            <w:r w:rsidRPr="00A63D93">
              <w:rPr>
                <w:rFonts w:eastAsia="Calibri"/>
                <w:sz w:val="22"/>
                <w:szCs w:val="22"/>
              </w:rPr>
              <w:t>Силовое электрооборудование ИТП</w:t>
            </w:r>
          </w:p>
          <w:p w:rsidR="00A63D93" w:rsidRPr="00A63D93" w:rsidRDefault="00A63D93" w:rsidP="003B7A9F">
            <w:pPr>
              <w:pStyle w:val="ab"/>
              <w:ind w:left="368"/>
              <w:jc w:val="both"/>
              <w:rPr>
                <w:rFonts w:eastAsia="Calibri"/>
                <w:sz w:val="22"/>
                <w:szCs w:val="22"/>
              </w:rPr>
            </w:pPr>
            <w:r w:rsidRPr="00A63D93">
              <w:rPr>
                <w:rFonts w:eastAsia="Calibri"/>
                <w:sz w:val="22"/>
                <w:szCs w:val="22"/>
              </w:rPr>
              <w:t>2.12</w:t>
            </w:r>
            <w:r w:rsidR="0000484F">
              <w:rPr>
                <w:rFonts w:eastAsia="Calibri"/>
                <w:sz w:val="22"/>
                <w:szCs w:val="22"/>
              </w:rPr>
              <w:t xml:space="preserve"> </w:t>
            </w:r>
            <w:r w:rsidRPr="00A63D93">
              <w:rPr>
                <w:rFonts w:eastAsia="Calibri"/>
                <w:sz w:val="22"/>
                <w:szCs w:val="22"/>
              </w:rPr>
              <w:t>Внутреннее электроосвещение</w:t>
            </w:r>
          </w:p>
          <w:p w:rsidR="00A63D93" w:rsidRPr="00A63D93" w:rsidRDefault="00A63D93" w:rsidP="003B7A9F">
            <w:pPr>
              <w:pStyle w:val="ab"/>
              <w:ind w:left="368"/>
              <w:jc w:val="both"/>
              <w:rPr>
                <w:rFonts w:eastAsia="Calibri"/>
                <w:sz w:val="22"/>
                <w:szCs w:val="22"/>
              </w:rPr>
            </w:pPr>
            <w:r w:rsidRPr="00A63D93">
              <w:rPr>
                <w:rFonts w:eastAsia="Calibri"/>
                <w:sz w:val="22"/>
                <w:szCs w:val="22"/>
              </w:rPr>
              <w:t>2.13 Внутреннее электроосвещение ИТП</w:t>
            </w:r>
          </w:p>
          <w:p w:rsidR="00A63D93" w:rsidRPr="00A63D93" w:rsidRDefault="00A63D93" w:rsidP="003B7A9F">
            <w:pPr>
              <w:pStyle w:val="ab"/>
              <w:ind w:left="368"/>
              <w:jc w:val="both"/>
              <w:rPr>
                <w:rFonts w:eastAsia="Calibri"/>
                <w:sz w:val="22"/>
                <w:szCs w:val="22"/>
              </w:rPr>
            </w:pPr>
            <w:r w:rsidRPr="00A63D93">
              <w:rPr>
                <w:rFonts w:eastAsia="Calibri"/>
                <w:sz w:val="22"/>
                <w:szCs w:val="22"/>
              </w:rPr>
              <w:t>2.14</w:t>
            </w:r>
            <w:r w:rsidR="0000484F">
              <w:rPr>
                <w:rFonts w:eastAsia="Calibri"/>
                <w:sz w:val="22"/>
                <w:szCs w:val="22"/>
              </w:rPr>
              <w:t xml:space="preserve"> </w:t>
            </w:r>
            <w:r w:rsidRPr="00A63D93">
              <w:rPr>
                <w:rFonts w:eastAsia="Calibri"/>
                <w:sz w:val="22"/>
                <w:szCs w:val="22"/>
              </w:rPr>
              <w:t>Внутреннее устройство водопровода и канализации</w:t>
            </w:r>
          </w:p>
          <w:p w:rsidR="00A63D93" w:rsidRPr="00A63D93" w:rsidRDefault="00A63D93" w:rsidP="003B7A9F">
            <w:pPr>
              <w:pStyle w:val="ab"/>
              <w:ind w:left="368"/>
              <w:jc w:val="both"/>
              <w:rPr>
                <w:rFonts w:eastAsia="Calibri"/>
                <w:sz w:val="22"/>
                <w:szCs w:val="22"/>
              </w:rPr>
            </w:pPr>
            <w:r w:rsidRPr="00A63D93">
              <w:rPr>
                <w:rFonts w:eastAsia="Calibri"/>
                <w:sz w:val="22"/>
                <w:szCs w:val="22"/>
              </w:rPr>
              <w:t>2.15</w:t>
            </w:r>
            <w:r w:rsidR="0000484F">
              <w:rPr>
                <w:rFonts w:eastAsia="Calibri"/>
                <w:sz w:val="22"/>
                <w:szCs w:val="22"/>
              </w:rPr>
              <w:t xml:space="preserve"> </w:t>
            </w:r>
            <w:r w:rsidRPr="00A63D93">
              <w:rPr>
                <w:rFonts w:eastAsia="Calibri"/>
                <w:sz w:val="22"/>
                <w:szCs w:val="22"/>
              </w:rPr>
              <w:t>АСУТП</w:t>
            </w:r>
          </w:p>
          <w:p w:rsidR="00A63D93" w:rsidRPr="00A63D93" w:rsidRDefault="00A63D93" w:rsidP="003B7A9F">
            <w:pPr>
              <w:pStyle w:val="ab"/>
              <w:ind w:left="368"/>
              <w:jc w:val="both"/>
              <w:rPr>
                <w:rFonts w:eastAsia="Calibri"/>
                <w:sz w:val="22"/>
                <w:szCs w:val="22"/>
              </w:rPr>
            </w:pPr>
            <w:r w:rsidRPr="00A63D93">
              <w:rPr>
                <w:rFonts w:eastAsia="Calibri"/>
                <w:sz w:val="22"/>
                <w:szCs w:val="22"/>
              </w:rPr>
              <w:lastRenderedPageBreak/>
              <w:t>2.16</w:t>
            </w:r>
            <w:r w:rsidR="0000484F">
              <w:rPr>
                <w:rFonts w:eastAsia="Calibri"/>
                <w:sz w:val="22"/>
                <w:szCs w:val="22"/>
              </w:rPr>
              <w:t xml:space="preserve"> </w:t>
            </w:r>
            <w:r w:rsidRPr="00A63D93">
              <w:rPr>
                <w:rFonts w:eastAsia="Calibri"/>
                <w:sz w:val="22"/>
                <w:szCs w:val="22"/>
              </w:rPr>
              <w:t>Автоматизация узла учёта холодной воды</w:t>
            </w:r>
          </w:p>
          <w:p w:rsidR="00A63D93" w:rsidRPr="00A63D93" w:rsidRDefault="00A63D93" w:rsidP="003B7A9F">
            <w:pPr>
              <w:pStyle w:val="ab"/>
              <w:ind w:left="368"/>
              <w:jc w:val="both"/>
              <w:rPr>
                <w:rFonts w:eastAsia="Calibri"/>
                <w:sz w:val="22"/>
                <w:szCs w:val="22"/>
              </w:rPr>
            </w:pPr>
            <w:r w:rsidRPr="00A63D93">
              <w:rPr>
                <w:rFonts w:eastAsia="Calibri"/>
                <w:sz w:val="22"/>
                <w:szCs w:val="22"/>
              </w:rPr>
              <w:t>2.17</w:t>
            </w:r>
            <w:r w:rsidR="0000484F">
              <w:rPr>
                <w:rFonts w:eastAsia="Calibri"/>
                <w:sz w:val="22"/>
                <w:szCs w:val="22"/>
              </w:rPr>
              <w:t xml:space="preserve"> </w:t>
            </w:r>
            <w:r w:rsidRPr="00A63D93">
              <w:rPr>
                <w:rFonts w:eastAsia="Calibri"/>
                <w:sz w:val="22"/>
                <w:szCs w:val="22"/>
              </w:rPr>
              <w:t>Автоматизация систем отопления</w:t>
            </w:r>
          </w:p>
          <w:p w:rsidR="00A63D93" w:rsidRPr="00A63D93" w:rsidRDefault="00A63D93" w:rsidP="003B7A9F">
            <w:pPr>
              <w:pStyle w:val="ab"/>
              <w:ind w:left="368"/>
              <w:jc w:val="both"/>
              <w:rPr>
                <w:rFonts w:eastAsia="Calibri"/>
                <w:sz w:val="22"/>
                <w:szCs w:val="22"/>
              </w:rPr>
            </w:pPr>
            <w:r w:rsidRPr="00A63D93">
              <w:rPr>
                <w:rFonts w:eastAsia="Calibri"/>
                <w:sz w:val="22"/>
                <w:szCs w:val="22"/>
              </w:rPr>
              <w:t>2.18</w:t>
            </w:r>
            <w:r w:rsidR="0000484F">
              <w:rPr>
                <w:rFonts w:eastAsia="Calibri"/>
                <w:sz w:val="22"/>
                <w:szCs w:val="22"/>
              </w:rPr>
              <w:t xml:space="preserve"> </w:t>
            </w:r>
            <w:r w:rsidRPr="00A63D93">
              <w:rPr>
                <w:rFonts w:eastAsia="Calibri"/>
                <w:sz w:val="22"/>
                <w:szCs w:val="22"/>
              </w:rPr>
              <w:t>Индивидуальный тепловой пункт</w:t>
            </w:r>
          </w:p>
          <w:p w:rsidR="00A63D93" w:rsidRPr="00A63D93" w:rsidRDefault="0000484F" w:rsidP="003B7A9F">
            <w:pPr>
              <w:pStyle w:val="ab"/>
              <w:ind w:left="368"/>
              <w:jc w:val="both"/>
              <w:rPr>
                <w:rFonts w:eastAsia="Calibri"/>
                <w:sz w:val="22"/>
                <w:szCs w:val="22"/>
              </w:rPr>
            </w:pPr>
            <w:r>
              <w:rPr>
                <w:rFonts w:eastAsia="Calibri"/>
                <w:sz w:val="22"/>
                <w:szCs w:val="22"/>
              </w:rPr>
              <w:t xml:space="preserve">2.19 </w:t>
            </w:r>
            <w:r w:rsidR="00A63D93" w:rsidRPr="00A63D93">
              <w:rPr>
                <w:rFonts w:eastAsia="Calibri"/>
                <w:sz w:val="22"/>
                <w:szCs w:val="22"/>
              </w:rPr>
              <w:t>Электроснабжение ЛОС № 1</w:t>
            </w:r>
          </w:p>
          <w:p w:rsidR="00A63D93" w:rsidRPr="00A63D93" w:rsidRDefault="0000484F" w:rsidP="003B7A9F">
            <w:pPr>
              <w:pStyle w:val="ab"/>
              <w:ind w:left="368"/>
              <w:jc w:val="both"/>
              <w:rPr>
                <w:rFonts w:eastAsia="Calibri"/>
                <w:sz w:val="22"/>
                <w:szCs w:val="22"/>
              </w:rPr>
            </w:pPr>
            <w:r>
              <w:rPr>
                <w:rFonts w:eastAsia="Calibri"/>
                <w:sz w:val="22"/>
                <w:szCs w:val="22"/>
              </w:rPr>
              <w:t xml:space="preserve">2.20 </w:t>
            </w:r>
            <w:r w:rsidR="00A63D93" w:rsidRPr="00A63D93">
              <w:rPr>
                <w:rFonts w:eastAsia="Calibri"/>
                <w:sz w:val="22"/>
                <w:szCs w:val="22"/>
              </w:rPr>
              <w:t>ТП-1</w:t>
            </w:r>
          </w:p>
          <w:p w:rsidR="00A63D93" w:rsidRPr="00A63D93" w:rsidRDefault="0000484F" w:rsidP="003B7A9F">
            <w:pPr>
              <w:pStyle w:val="ab"/>
              <w:ind w:left="368"/>
              <w:jc w:val="both"/>
              <w:rPr>
                <w:rFonts w:eastAsia="Calibri"/>
                <w:sz w:val="22"/>
                <w:szCs w:val="22"/>
              </w:rPr>
            </w:pPr>
            <w:r>
              <w:rPr>
                <w:rFonts w:eastAsia="Calibri"/>
                <w:sz w:val="22"/>
                <w:szCs w:val="22"/>
              </w:rPr>
              <w:t xml:space="preserve">2.21 </w:t>
            </w:r>
            <w:r w:rsidR="00A63D93" w:rsidRPr="00A63D93">
              <w:rPr>
                <w:rFonts w:eastAsia="Calibri"/>
                <w:sz w:val="22"/>
                <w:szCs w:val="22"/>
              </w:rPr>
              <w:t>Сети связи</w:t>
            </w:r>
          </w:p>
          <w:p w:rsidR="00A63D93" w:rsidRPr="00A63D93" w:rsidRDefault="0000484F" w:rsidP="003B7A9F">
            <w:pPr>
              <w:pStyle w:val="ab"/>
              <w:ind w:left="368"/>
              <w:jc w:val="both"/>
              <w:rPr>
                <w:rFonts w:eastAsia="Calibri"/>
                <w:sz w:val="22"/>
                <w:szCs w:val="22"/>
              </w:rPr>
            </w:pPr>
            <w:r>
              <w:rPr>
                <w:rFonts w:eastAsia="Calibri"/>
                <w:sz w:val="22"/>
                <w:szCs w:val="22"/>
              </w:rPr>
              <w:t xml:space="preserve">2.22 </w:t>
            </w:r>
            <w:r w:rsidR="00A63D93" w:rsidRPr="00A63D93">
              <w:rPr>
                <w:rFonts w:eastAsia="Calibri"/>
                <w:sz w:val="22"/>
                <w:szCs w:val="22"/>
              </w:rPr>
              <w:t>Внутренние сети связи и охранно-пожарная сигнализация</w:t>
            </w:r>
          </w:p>
          <w:p w:rsidR="00A63D93" w:rsidRPr="00A63D93" w:rsidRDefault="0000484F" w:rsidP="003B7A9F">
            <w:pPr>
              <w:pStyle w:val="ab"/>
              <w:ind w:left="368"/>
              <w:jc w:val="both"/>
              <w:rPr>
                <w:rFonts w:eastAsia="Calibri"/>
                <w:sz w:val="22"/>
                <w:szCs w:val="22"/>
              </w:rPr>
            </w:pPr>
            <w:r>
              <w:rPr>
                <w:rFonts w:eastAsia="Calibri"/>
                <w:sz w:val="22"/>
                <w:szCs w:val="22"/>
              </w:rPr>
              <w:t xml:space="preserve">2.23 </w:t>
            </w:r>
            <w:r w:rsidR="00A63D93" w:rsidRPr="00A63D93">
              <w:rPr>
                <w:rFonts w:eastAsia="Calibri"/>
                <w:sz w:val="22"/>
                <w:szCs w:val="22"/>
              </w:rPr>
              <w:t>Тепломеханические решения тепловых сетей</w:t>
            </w:r>
          </w:p>
          <w:p w:rsidR="00A63D93" w:rsidRPr="00A63D93" w:rsidRDefault="0000484F" w:rsidP="003B7A9F">
            <w:pPr>
              <w:pStyle w:val="ab"/>
              <w:ind w:left="368"/>
              <w:jc w:val="both"/>
              <w:rPr>
                <w:rFonts w:eastAsia="Calibri"/>
                <w:sz w:val="22"/>
                <w:szCs w:val="22"/>
              </w:rPr>
            </w:pPr>
            <w:r>
              <w:rPr>
                <w:rFonts w:eastAsia="Calibri"/>
                <w:sz w:val="22"/>
                <w:szCs w:val="22"/>
              </w:rPr>
              <w:t xml:space="preserve">2.24 </w:t>
            </w:r>
            <w:r w:rsidR="00A63D93" w:rsidRPr="00A63D93">
              <w:rPr>
                <w:rFonts w:eastAsia="Calibri"/>
                <w:sz w:val="22"/>
                <w:szCs w:val="22"/>
              </w:rPr>
              <w:t>Контроль ППУ-изоляции тепловых сетей</w:t>
            </w:r>
          </w:p>
          <w:p w:rsidR="00A63D93" w:rsidRPr="00A63D93" w:rsidRDefault="0000484F" w:rsidP="003B7A9F">
            <w:pPr>
              <w:pStyle w:val="ab"/>
              <w:ind w:left="368"/>
              <w:jc w:val="both"/>
              <w:rPr>
                <w:rFonts w:eastAsia="Calibri"/>
                <w:sz w:val="22"/>
                <w:szCs w:val="22"/>
              </w:rPr>
            </w:pPr>
            <w:r>
              <w:rPr>
                <w:rFonts w:eastAsia="Calibri"/>
                <w:sz w:val="22"/>
                <w:szCs w:val="22"/>
              </w:rPr>
              <w:t xml:space="preserve">2.25 </w:t>
            </w:r>
            <w:r w:rsidR="00A63D93" w:rsidRPr="00A63D93">
              <w:rPr>
                <w:rFonts w:eastAsia="Calibri"/>
                <w:sz w:val="22"/>
                <w:szCs w:val="22"/>
              </w:rPr>
              <w:t>Водопровод</w:t>
            </w:r>
          </w:p>
          <w:p w:rsidR="00A63D93" w:rsidRPr="00A63D93" w:rsidRDefault="00A63D93" w:rsidP="003B7A9F">
            <w:pPr>
              <w:pStyle w:val="ab"/>
              <w:ind w:left="368"/>
              <w:jc w:val="both"/>
              <w:rPr>
                <w:rFonts w:eastAsia="Calibri"/>
                <w:sz w:val="22"/>
                <w:szCs w:val="22"/>
              </w:rPr>
            </w:pPr>
            <w:r w:rsidRPr="00A63D93">
              <w:rPr>
                <w:rFonts w:eastAsia="Calibri"/>
                <w:sz w:val="22"/>
                <w:szCs w:val="22"/>
              </w:rPr>
              <w:t>2.26 Канализация</w:t>
            </w:r>
          </w:p>
          <w:p w:rsidR="00A63D93" w:rsidRPr="00A63D93" w:rsidRDefault="00A63D93" w:rsidP="003B7A9F">
            <w:pPr>
              <w:pStyle w:val="ab"/>
              <w:ind w:left="368"/>
              <w:jc w:val="both"/>
              <w:rPr>
                <w:rFonts w:eastAsia="Calibri"/>
                <w:sz w:val="22"/>
                <w:szCs w:val="22"/>
              </w:rPr>
            </w:pPr>
            <w:r w:rsidRPr="00A63D93">
              <w:rPr>
                <w:rFonts w:eastAsia="Calibri"/>
                <w:sz w:val="22"/>
                <w:szCs w:val="22"/>
              </w:rPr>
              <w:t>2.27 Дождевая канализация</w:t>
            </w:r>
          </w:p>
          <w:p w:rsidR="00A63D93" w:rsidRPr="00A63D93" w:rsidRDefault="00A63D93" w:rsidP="003B7A9F">
            <w:pPr>
              <w:pStyle w:val="ab"/>
              <w:ind w:left="368"/>
              <w:jc w:val="both"/>
              <w:rPr>
                <w:rFonts w:eastAsia="Calibri"/>
                <w:sz w:val="22"/>
                <w:szCs w:val="22"/>
              </w:rPr>
            </w:pPr>
            <w:r w:rsidRPr="00A63D93">
              <w:rPr>
                <w:rFonts w:eastAsia="Calibri"/>
                <w:sz w:val="22"/>
                <w:szCs w:val="22"/>
              </w:rPr>
              <w:t>2.28 Дождевая канализация (камеры)</w:t>
            </w:r>
          </w:p>
          <w:p w:rsidR="00A63D93" w:rsidRPr="00A63D93" w:rsidRDefault="00A63D93" w:rsidP="003B7A9F">
            <w:pPr>
              <w:pStyle w:val="ab"/>
              <w:ind w:left="368"/>
              <w:jc w:val="both"/>
              <w:rPr>
                <w:rFonts w:eastAsia="Calibri"/>
                <w:sz w:val="22"/>
                <w:szCs w:val="22"/>
              </w:rPr>
            </w:pPr>
            <w:r w:rsidRPr="00A63D93">
              <w:rPr>
                <w:rFonts w:eastAsia="Calibri"/>
                <w:sz w:val="22"/>
                <w:szCs w:val="22"/>
              </w:rPr>
              <w:t>2.29 Грунтоцементные сваи</w:t>
            </w:r>
          </w:p>
          <w:p w:rsidR="00A63D93" w:rsidRPr="00A63D93" w:rsidRDefault="00A63D93" w:rsidP="003B7A9F">
            <w:pPr>
              <w:pStyle w:val="ab"/>
              <w:ind w:left="368"/>
              <w:jc w:val="both"/>
              <w:rPr>
                <w:rFonts w:eastAsia="Calibri"/>
                <w:sz w:val="22"/>
                <w:szCs w:val="22"/>
              </w:rPr>
            </w:pPr>
            <w:r w:rsidRPr="00A63D93">
              <w:rPr>
                <w:rFonts w:eastAsia="Calibri"/>
                <w:sz w:val="22"/>
                <w:szCs w:val="22"/>
              </w:rPr>
              <w:t>2.30 Водопонижение УВВ</w:t>
            </w:r>
          </w:p>
          <w:p w:rsidR="00A63D93" w:rsidRPr="00A63D93" w:rsidRDefault="00A63D93" w:rsidP="003B7A9F">
            <w:pPr>
              <w:pStyle w:val="ab"/>
              <w:ind w:left="368"/>
              <w:jc w:val="both"/>
              <w:rPr>
                <w:rFonts w:eastAsia="Calibri"/>
                <w:sz w:val="22"/>
                <w:szCs w:val="22"/>
              </w:rPr>
            </w:pPr>
            <w:r w:rsidRPr="00A63D93">
              <w:rPr>
                <w:rFonts w:eastAsia="Calibri"/>
                <w:sz w:val="22"/>
                <w:szCs w:val="22"/>
              </w:rPr>
              <w:t>2.31 Генплан</w:t>
            </w:r>
          </w:p>
          <w:p w:rsidR="00A63D93" w:rsidRPr="00A63D93" w:rsidRDefault="00A63D93" w:rsidP="003B7A9F">
            <w:pPr>
              <w:pStyle w:val="ab"/>
              <w:ind w:left="368"/>
              <w:jc w:val="both"/>
              <w:rPr>
                <w:rFonts w:eastAsia="Calibri"/>
                <w:sz w:val="22"/>
                <w:szCs w:val="22"/>
              </w:rPr>
            </w:pPr>
            <w:r w:rsidRPr="00A63D93">
              <w:rPr>
                <w:rFonts w:eastAsia="Calibri"/>
                <w:sz w:val="22"/>
                <w:szCs w:val="22"/>
              </w:rPr>
              <w:t>2.32 Ограждение площадки ЛОС №1</w:t>
            </w:r>
          </w:p>
          <w:p w:rsidR="00A63D93" w:rsidRPr="00A63D93" w:rsidRDefault="00A63D93" w:rsidP="003B7A9F">
            <w:pPr>
              <w:pStyle w:val="ab"/>
              <w:ind w:left="368"/>
              <w:jc w:val="both"/>
              <w:rPr>
                <w:rFonts w:eastAsia="Calibri"/>
                <w:sz w:val="22"/>
                <w:szCs w:val="22"/>
              </w:rPr>
            </w:pPr>
            <w:r w:rsidRPr="00A63D93">
              <w:rPr>
                <w:rFonts w:eastAsia="Calibri"/>
                <w:sz w:val="22"/>
                <w:szCs w:val="22"/>
              </w:rPr>
              <w:t>2.33 Озеленение и уход</w:t>
            </w:r>
          </w:p>
          <w:p w:rsidR="00A63D93" w:rsidRPr="00A63D93" w:rsidRDefault="00A63D93" w:rsidP="003B7A9F">
            <w:pPr>
              <w:pStyle w:val="ab"/>
              <w:ind w:left="368"/>
              <w:jc w:val="both"/>
              <w:rPr>
                <w:rFonts w:eastAsia="Calibri"/>
                <w:sz w:val="22"/>
                <w:szCs w:val="22"/>
              </w:rPr>
            </w:pPr>
            <w:r w:rsidRPr="00A63D93">
              <w:rPr>
                <w:rFonts w:eastAsia="Calibri"/>
                <w:sz w:val="22"/>
                <w:szCs w:val="22"/>
              </w:rPr>
              <w:t>2.34 Устройство газона</w:t>
            </w:r>
          </w:p>
          <w:p w:rsidR="00A63D93" w:rsidRPr="00A63D93" w:rsidRDefault="003B7A9F" w:rsidP="003B7A9F">
            <w:pPr>
              <w:pStyle w:val="ab"/>
              <w:ind w:left="84"/>
              <w:jc w:val="both"/>
              <w:rPr>
                <w:rFonts w:eastAsia="Calibri"/>
                <w:sz w:val="22"/>
                <w:szCs w:val="22"/>
              </w:rPr>
            </w:pPr>
            <w:r>
              <w:rPr>
                <w:rFonts w:eastAsia="Calibri"/>
                <w:sz w:val="22"/>
                <w:szCs w:val="22"/>
              </w:rPr>
              <w:t xml:space="preserve">3. </w:t>
            </w:r>
            <w:r w:rsidR="00A63D93" w:rsidRPr="00A63D93">
              <w:rPr>
                <w:rFonts w:eastAsia="Calibri"/>
                <w:sz w:val="22"/>
                <w:szCs w:val="22"/>
              </w:rPr>
              <w:t xml:space="preserve">Стационарный </w:t>
            </w:r>
            <w:proofErr w:type="spellStart"/>
            <w:r w:rsidR="00A63D93" w:rsidRPr="00A63D93">
              <w:rPr>
                <w:rFonts w:eastAsia="Calibri"/>
                <w:sz w:val="22"/>
                <w:szCs w:val="22"/>
              </w:rPr>
              <w:t>снегоплавильный</w:t>
            </w:r>
            <w:proofErr w:type="spellEnd"/>
            <w:r w:rsidR="00A63D93" w:rsidRPr="00A63D93">
              <w:rPr>
                <w:rFonts w:eastAsia="Calibri"/>
                <w:sz w:val="22"/>
                <w:szCs w:val="22"/>
              </w:rPr>
              <w:t xml:space="preserve"> пункт № 1 (ССП № 1). </w:t>
            </w:r>
          </w:p>
          <w:p w:rsidR="00A63D93" w:rsidRPr="00A63D93" w:rsidRDefault="00A63D93" w:rsidP="003B7A9F">
            <w:pPr>
              <w:pStyle w:val="ab"/>
              <w:ind w:left="368"/>
              <w:jc w:val="both"/>
              <w:rPr>
                <w:rFonts w:eastAsia="Calibri"/>
                <w:sz w:val="22"/>
                <w:szCs w:val="22"/>
              </w:rPr>
            </w:pPr>
            <w:r w:rsidRPr="00A63D93">
              <w:rPr>
                <w:rFonts w:eastAsia="Calibri"/>
                <w:sz w:val="22"/>
                <w:szCs w:val="22"/>
              </w:rPr>
              <w:t>3.1</w:t>
            </w:r>
            <w:r w:rsidRPr="00A63D93">
              <w:rPr>
                <w:rFonts w:eastAsia="Calibri"/>
                <w:sz w:val="22"/>
                <w:szCs w:val="22"/>
              </w:rPr>
              <w:tab/>
              <w:t xml:space="preserve">Стационарный </w:t>
            </w:r>
            <w:proofErr w:type="spellStart"/>
            <w:r w:rsidRPr="00A63D93">
              <w:rPr>
                <w:rFonts w:eastAsia="Calibri"/>
                <w:sz w:val="22"/>
                <w:szCs w:val="22"/>
              </w:rPr>
              <w:t>снегоплавильный</w:t>
            </w:r>
            <w:proofErr w:type="spellEnd"/>
            <w:r w:rsidRPr="00A63D93">
              <w:rPr>
                <w:rFonts w:eastAsia="Calibri"/>
                <w:sz w:val="22"/>
                <w:szCs w:val="22"/>
              </w:rPr>
              <w:t xml:space="preserve"> пункт</w:t>
            </w:r>
          </w:p>
          <w:p w:rsidR="00A63D93" w:rsidRPr="00A63D93" w:rsidRDefault="00A63D93" w:rsidP="003B7A9F">
            <w:pPr>
              <w:pStyle w:val="ab"/>
              <w:ind w:left="368"/>
              <w:jc w:val="both"/>
              <w:rPr>
                <w:rFonts w:eastAsia="Calibri"/>
                <w:sz w:val="22"/>
                <w:szCs w:val="22"/>
              </w:rPr>
            </w:pPr>
            <w:r w:rsidRPr="00A63D93">
              <w:rPr>
                <w:rFonts w:eastAsia="Calibri"/>
                <w:sz w:val="22"/>
                <w:szCs w:val="22"/>
              </w:rPr>
              <w:t>3.1.1</w:t>
            </w:r>
            <w:r w:rsidR="0000484F">
              <w:rPr>
                <w:rFonts w:eastAsia="Calibri"/>
                <w:sz w:val="22"/>
                <w:szCs w:val="22"/>
              </w:rPr>
              <w:t xml:space="preserve"> </w:t>
            </w:r>
            <w:r w:rsidRPr="00A63D93">
              <w:rPr>
                <w:rFonts w:eastAsia="Calibri"/>
                <w:sz w:val="22"/>
                <w:szCs w:val="22"/>
              </w:rPr>
              <w:t>Операторская</w:t>
            </w:r>
          </w:p>
          <w:p w:rsidR="00A63D93" w:rsidRPr="00A63D93" w:rsidRDefault="00A63D93" w:rsidP="003B7A9F">
            <w:pPr>
              <w:pStyle w:val="ab"/>
              <w:ind w:left="368"/>
              <w:jc w:val="both"/>
              <w:rPr>
                <w:rFonts w:eastAsia="Calibri"/>
                <w:sz w:val="22"/>
                <w:szCs w:val="22"/>
              </w:rPr>
            </w:pPr>
            <w:r w:rsidRPr="00A63D93">
              <w:rPr>
                <w:rFonts w:eastAsia="Calibri"/>
                <w:sz w:val="22"/>
                <w:szCs w:val="22"/>
              </w:rPr>
              <w:t>3.2</w:t>
            </w:r>
            <w:r w:rsidRPr="00A63D93">
              <w:rPr>
                <w:rFonts w:eastAsia="Calibri"/>
                <w:sz w:val="22"/>
                <w:szCs w:val="22"/>
              </w:rPr>
              <w:tab/>
            </w:r>
            <w:proofErr w:type="spellStart"/>
            <w:r w:rsidRPr="00A63D93">
              <w:rPr>
                <w:rFonts w:eastAsia="Calibri"/>
                <w:sz w:val="22"/>
                <w:szCs w:val="22"/>
              </w:rPr>
              <w:t>Снегоплавильная</w:t>
            </w:r>
            <w:proofErr w:type="spellEnd"/>
            <w:r w:rsidRPr="00A63D93">
              <w:rPr>
                <w:rFonts w:eastAsia="Calibri"/>
                <w:sz w:val="22"/>
                <w:szCs w:val="22"/>
              </w:rPr>
              <w:t xml:space="preserve"> установка</w:t>
            </w:r>
          </w:p>
          <w:p w:rsidR="00A63D93" w:rsidRPr="00A63D93" w:rsidRDefault="00A63D93" w:rsidP="003B7A9F">
            <w:pPr>
              <w:pStyle w:val="ab"/>
              <w:ind w:left="368"/>
              <w:jc w:val="both"/>
              <w:rPr>
                <w:rFonts w:eastAsia="Calibri"/>
                <w:sz w:val="22"/>
                <w:szCs w:val="22"/>
              </w:rPr>
            </w:pPr>
            <w:r w:rsidRPr="00A63D93">
              <w:rPr>
                <w:rFonts w:eastAsia="Calibri"/>
                <w:sz w:val="22"/>
                <w:szCs w:val="22"/>
              </w:rPr>
              <w:t>3.2.1</w:t>
            </w:r>
            <w:r w:rsidR="0000484F">
              <w:rPr>
                <w:rFonts w:eastAsia="Calibri"/>
                <w:sz w:val="22"/>
                <w:szCs w:val="22"/>
              </w:rPr>
              <w:t xml:space="preserve"> </w:t>
            </w:r>
            <w:r w:rsidRPr="00A63D93">
              <w:rPr>
                <w:rFonts w:eastAsia="Calibri"/>
                <w:sz w:val="22"/>
                <w:szCs w:val="22"/>
              </w:rPr>
              <w:t>Технологическое оборудование</w:t>
            </w:r>
          </w:p>
          <w:p w:rsidR="00A63D93" w:rsidRPr="00A63D93" w:rsidRDefault="00A63D93" w:rsidP="003B7A9F">
            <w:pPr>
              <w:pStyle w:val="ab"/>
              <w:ind w:left="368"/>
              <w:jc w:val="both"/>
              <w:rPr>
                <w:rFonts w:eastAsia="Calibri"/>
                <w:sz w:val="22"/>
                <w:szCs w:val="22"/>
              </w:rPr>
            </w:pPr>
            <w:r w:rsidRPr="00A63D93">
              <w:rPr>
                <w:rFonts w:eastAsia="Calibri"/>
                <w:sz w:val="22"/>
                <w:szCs w:val="22"/>
              </w:rPr>
              <w:t>3.3</w:t>
            </w:r>
            <w:r w:rsidRPr="00A63D93">
              <w:rPr>
                <w:rFonts w:eastAsia="Calibri"/>
                <w:sz w:val="22"/>
                <w:szCs w:val="22"/>
              </w:rPr>
              <w:tab/>
              <w:t>Сети связи</w:t>
            </w:r>
          </w:p>
          <w:p w:rsidR="00A63D93" w:rsidRPr="00A63D93" w:rsidRDefault="00A63D93" w:rsidP="003B7A9F">
            <w:pPr>
              <w:pStyle w:val="ab"/>
              <w:ind w:left="368"/>
              <w:jc w:val="both"/>
              <w:rPr>
                <w:rFonts w:eastAsia="Calibri"/>
                <w:sz w:val="22"/>
                <w:szCs w:val="22"/>
              </w:rPr>
            </w:pPr>
            <w:r w:rsidRPr="00A63D93">
              <w:rPr>
                <w:rFonts w:eastAsia="Calibri"/>
                <w:sz w:val="22"/>
                <w:szCs w:val="22"/>
              </w:rPr>
              <w:t>3.3.1</w:t>
            </w:r>
            <w:r w:rsidR="0000484F">
              <w:rPr>
                <w:rFonts w:eastAsia="Calibri"/>
                <w:sz w:val="22"/>
                <w:szCs w:val="22"/>
              </w:rPr>
              <w:t xml:space="preserve"> </w:t>
            </w:r>
            <w:r w:rsidRPr="00A63D93">
              <w:rPr>
                <w:rFonts w:eastAsia="Calibri"/>
                <w:sz w:val="22"/>
                <w:szCs w:val="22"/>
              </w:rPr>
              <w:t>Прокладка телекоммуникационной канализации</w:t>
            </w:r>
          </w:p>
          <w:p w:rsidR="00A63D93" w:rsidRPr="00A63D93" w:rsidRDefault="00A63D93" w:rsidP="003B7A9F">
            <w:pPr>
              <w:pStyle w:val="ab"/>
              <w:ind w:left="368"/>
              <w:jc w:val="both"/>
              <w:rPr>
                <w:rFonts w:eastAsia="Calibri"/>
                <w:sz w:val="22"/>
                <w:szCs w:val="22"/>
              </w:rPr>
            </w:pPr>
            <w:r w:rsidRPr="00A63D93">
              <w:rPr>
                <w:rFonts w:eastAsia="Calibri"/>
                <w:sz w:val="22"/>
                <w:szCs w:val="22"/>
              </w:rPr>
              <w:t>3.3.2</w:t>
            </w:r>
            <w:r w:rsidR="0000484F">
              <w:rPr>
                <w:rFonts w:eastAsia="Calibri"/>
                <w:sz w:val="22"/>
                <w:szCs w:val="22"/>
              </w:rPr>
              <w:t xml:space="preserve"> </w:t>
            </w:r>
            <w:r w:rsidRPr="00A63D93">
              <w:rPr>
                <w:rFonts w:eastAsia="Calibri"/>
                <w:sz w:val="22"/>
                <w:szCs w:val="22"/>
              </w:rPr>
              <w:t>Внутриплощадочные сети связи и охранно-пожарной сигнализации</w:t>
            </w:r>
          </w:p>
          <w:p w:rsidR="00A63D93" w:rsidRPr="00A63D93" w:rsidRDefault="00A63D93" w:rsidP="003B7A9F">
            <w:pPr>
              <w:pStyle w:val="ab"/>
              <w:ind w:left="368"/>
              <w:jc w:val="both"/>
              <w:rPr>
                <w:rFonts w:eastAsia="Calibri"/>
                <w:sz w:val="22"/>
                <w:szCs w:val="22"/>
              </w:rPr>
            </w:pPr>
            <w:r w:rsidRPr="00A63D93">
              <w:rPr>
                <w:rFonts w:eastAsia="Calibri"/>
                <w:sz w:val="22"/>
                <w:szCs w:val="22"/>
              </w:rPr>
              <w:t>3.4</w:t>
            </w:r>
            <w:r w:rsidRPr="00A63D93">
              <w:rPr>
                <w:rFonts w:eastAsia="Calibri"/>
                <w:sz w:val="22"/>
                <w:szCs w:val="22"/>
              </w:rPr>
              <w:tab/>
              <w:t>АСУТП</w:t>
            </w:r>
          </w:p>
          <w:p w:rsidR="00A63D93" w:rsidRPr="00A63D93" w:rsidRDefault="00A63D93" w:rsidP="003B7A9F">
            <w:pPr>
              <w:pStyle w:val="ab"/>
              <w:ind w:left="368"/>
              <w:jc w:val="both"/>
              <w:rPr>
                <w:rFonts w:eastAsia="Calibri"/>
                <w:sz w:val="22"/>
                <w:szCs w:val="22"/>
              </w:rPr>
            </w:pPr>
            <w:r w:rsidRPr="00A63D93">
              <w:rPr>
                <w:rFonts w:eastAsia="Calibri"/>
                <w:sz w:val="22"/>
                <w:szCs w:val="22"/>
              </w:rPr>
              <w:t>3.5</w:t>
            </w:r>
            <w:r w:rsidRPr="00A63D93">
              <w:rPr>
                <w:rFonts w:eastAsia="Calibri"/>
                <w:sz w:val="22"/>
                <w:szCs w:val="22"/>
              </w:rPr>
              <w:tab/>
              <w:t>Внутриплощадочные кабельные сети</w:t>
            </w:r>
          </w:p>
          <w:p w:rsidR="00A63D93" w:rsidRPr="00A63D93" w:rsidRDefault="00A63D93" w:rsidP="003B7A9F">
            <w:pPr>
              <w:pStyle w:val="ab"/>
              <w:ind w:left="368"/>
              <w:jc w:val="both"/>
              <w:rPr>
                <w:rFonts w:eastAsia="Calibri"/>
                <w:sz w:val="22"/>
                <w:szCs w:val="22"/>
              </w:rPr>
            </w:pPr>
            <w:r w:rsidRPr="00A63D93">
              <w:rPr>
                <w:rFonts w:eastAsia="Calibri"/>
                <w:sz w:val="22"/>
                <w:szCs w:val="22"/>
              </w:rPr>
              <w:t>3.6</w:t>
            </w:r>
            <w:r w:rsidRPr="00A63D93">
              <w:rPr>
                <w:rFonts w:eastAsia="Calibri"/>
                <w:sz w:val="22"/>
                <w:szCs w:val="22"/>
              </w:rPr>
              <w:tab/>
              <w:t>Заземление</w:t>
            </w:r>
          </w:p>
          <w:p w:rsidR="00A63D93" w:rsidRPr="00A63D93" w:rsidRDefault="00A63D93" w:rsidP="003B7A9F">
            <w:pPr>
              <w:pStyle w:val="ab"/>
              <w:ind w:left="368"/>
              <w:jc w:val="both"/>
              <w:rPr>
                <w:rFonts w:eastAsia="Calibri"/>
                <w:sz w:val="22"/>
                <w:szCs w:val="22"/>
              </w:rPr>
            </w:pPr>
            <w:r w:rsidRPr="00A63D93">
              <w:rPr>
                <w:rFonts w:eastAsia="Calibri"/>
                <w:sz w:val="22"/>
                <w:szCs w:val="22"/>
              </w:rPr>
              <w:t>3.7</w:t>
            </w:r>
            <w:r w:rsidRPr="00A63D93">
              <w:rPr>
                <w:rFonts w:eastAsia="Calibri"/>
                <w:sz w:val="22"/>
                <w:szCs w:val="22"/>
              </w:rPr>
              <w:tab/>
              <w:t>Наружные сети водопровода</w:t>
            </w:r>
          </w:p>
          <w:p w:rsidR="00A63D93" w:rsidRPr="00A63D93" w:rsidRDefault="00A63D93" w:rsidP="003B7A9F">
            <w:pPr>
              <w:pStyle w:val="ab"/>
              <w:ind w:left="368"/>
              <w:jc w:val="both"/>
              <w:rPr>
                <w:rFonts w:eastAsia="Calibri"/>
                <w:sz w:val="22"/>
                <w:szCs w:val="22"/>
              </w:rPr>
            </w:pPr>
            <w:r w:rsidRPr="00A63D93">
              <w:rPr>
                <w:rFonts w:eastAsia="Calibri"/>
                <w:sz w:val="22"/>
                <w:szCs w:val="22"/>
              </w:rPr>
              <w:t>3.8</w:t>
            </w:r>
            <w:r w:rsidRPr="00A63D93">
              <w:rPr>
                <w:rFonts w:eastAsia="Calibri"/>
                <w:sz w:val="22"/>
                <w:szCs w:val="22"/>
              </w:rPr>
              <w:tab/>
              <w:t>Наружные сети канализации</w:t>
            </w:r>
          </w:p>
          <w:p w:rsidR="00A63D93" w:rsidRPr="00A63D93" w:rsidRDefault="00A63D93" w:rsidP="003B7A9F">
            <w:pPr>
              <w:pStyle w:val="ab"/>
              <w:ind w:left="368"/>
              <w:jc w:val="both"/>
              <w:rPr>
                <w:rFonts w:eastAsia="Calibri"/>
                <w:sz w:val="22"/>
                <w:szCs w:val="22"/>
              </w:rPr>
            </w:pPr>
            <w:r w:rsidRPr="00A63D93">
              <w:rPr>
                <w:rFonts w:eastAsia="Calibri"/>
                <w:sz w:val="22"/>
                <w:szCs w:val="22"/>
              </w:rPr>
              <w:t>3.9</w:t>
            </w:r>
            <w:r w:rsidRPr="00A63D93">
              <w:rPr>
                <w:rFonts w:eastAsia="Calibri"/>
                <w:sz w:val="22"/>
                <w:szCs w:val="22"/>
              </w:rPr>
              <w:tab/>
              <w:t>Тепловые сети</w:t>
            </w:r>
          </w:p>
          <w:p w:rsidR="00A63D93" w:rsidRPr="00A63D93" w:rsidRDefault="00A63D93" w:rsidP="003B7A9F">
            <w:pPr>
              <w:pStyle w:val="ab"/>
              <w:ind w:left="368"/>
              <w:jc w:val="both"/>
              <w:rPr>
                <w:rFonts w:eastAsia="Calibri"/>
                <w:sz w:val="22"/>
                <w:szCs w:val="22"/>
              </w:rPr>
            </w:pPr>
            <w:r w:rsidRPr="00A63D93">
              <w:rPr>
                <w:rFonts w:eastAsia="Calibri"/>
                <w:sz w:val="22"/>
                <w:szCs w:val="22"/>
              </w:rPr>
              <w:t>3.10</w:t>
            </w:r>
            <w:r w:rsidR="0000484F">
              <w:rPr>
                <w:rFonts w:eastAsia="Calibri"/>
                <w:sz w:val="22"/>
                <w:szCs w:val="22"/>
              </w:rPr>
              <w:t xml:space="preserve"> </w:t>
            </w:r>
            <w:r w:rsidRPr="00A63D93">
              <w:rPr>
                <w:rFonts w:eastAsia="Calibri"/>
                <w:sz w:val="22"/>
                <w:szCs w:val="22"/>
              </w:rPr>
              <w:t>Электроснабжение ССП №1. Кабельные линии 0.4кВ</w:t>
            </w:r>
          </w:p>
          <w:p w:rsidR="00A63D93" w:rsidRPr="00A63D93" w:rsidRDefault="00A63D93" w:rsidP="003B7A9F">
            <w:pPr>
              <w:pStyle w:val="ab"/>
              <w:ind w:left="368"/>
              <w:jc w:val="both"/>
              <w:rPr>
                <w:rFonts w:eastAsia="Calibri"/>
                <w:sz w:val="22"/>
                <w:szCs w:val="22"/>
              </w:rPr>
            </w:pPr>
            <w:r w:rsidRPr="00A63D93">
              <w:rPr>
                <w:rFonts w:eastAsia="Calibri"/>
                <w:sz w:val="22"/>
                <w:szCs w:val="22"/>
              </w:rPr>
              <w:t>3.11</w:t>
            </w:r>
            <w:r w:rsidR="0000484F">
              <w:rPr>
                <w:rFonts w:eastAsia="Calibri"/>
                <w:sz w:val="22"/>
                <w:szCs w:val="22"/>
              </w:rPr>
              <w:t xml:space="preserve"> </w:t>
            </w:r>
            <w:r w:rsidRPr="00A63D93">
              <w:rPr>
                <w:rFonts w:eastAsia="Calibri"/>
                <w:sz w:val="22"/>
                <w:szCs w:val="22"/>
              </w:rPr>
              <w:t>Наружные сети дождевой канализации</w:t>
            </w:r>
          </w:p>
          <w:p w:rsidR="00A63D93" w:rsidRPr="00A63D93" w:rsidRDefault="00A63D93" w:rsidP="003B7A9F">
            <w:pPr>
              <w:pStyle w:val="ab"/>
              <w:ind w:left="368"/>
              <w:jc w:val="both"/>
              <w:rPr>
                <w:rFonts w:eastAsia="Calibri"/>
                <w:sz w:val="22"/>
                <w:szCs w:val="22"/>
              </w:rPr>
            </w:pPr>
            <w:r w:rsidRPr="00A63D93">
              <w:rPr>
                <w:rFonts w:eastAsia="Calibri"/>
                <w:sz w:val="22"/>
                <w:szCs w:val="22"/>
              </w:rPr>
              <w:t>3.12</w:t>
            </w:r>
            <w:r w:rsidR="0000484F">
              <w:rPr>
                <w:rFonts w:eastAsia="Calibri"/>
                <w:sz w:val="22"/>
                <w:szCs w:val="22"/>
              </w:rPr>
              <w:t xml:space="preserve"> </w:t>
            </w:r>
            <w:r w:rsidRPr="00A63D93">
              <w:rPr>
                <w:rFonts w:eastAsia="Calibri"/>
                <w:sz w:val="22"/>
                <w:szCs w:val="22"/>
              </w:rPr>
              <w:t>Наружное освещение</w:t>
            </w:r>
          </w:p>
          <w:p w:rsidR="00A63D93" w:rsidRPr="00A63D93" w:rsidRDefault="00A63D93" w:rsidP="003B7A9F">
            <w:pPr>
              <w:pStyle w:val="ab"/>
              <w:ind w:left="368"/>
              <w:jc w:val="both"/>
              <w:rPr>
                <w:rFonts w:eastAsia="Calibri"/>
                <w:sz w:val="22"/>
                <w:szCs w:val="22"/>
              </w:rPr>
            </w:pPr>
            <w:r w:rsidRPr="00A63D93">
              <w:rPr>
                <w:rFonts w:eastAsia="Calibri"/>
                <w:sz w:val="22"/>
                <w:szCs w:val="22"/>
              </w:rPr>
              <w:t>3.13</w:t>
            </w:r>
            <w:r w:rsidR="0000484F">
              <w:rPr>
                <w:rFonts w:eastAsia="Calibri"/>
                <w:sz w:val="22"/>
                <w:szCs w:val="22"/>
              </w:rPr>
              <w:t xml:space="preserve"> </w:t>
            </w:r>
            <w:r w:rsidRPr="00A63D93">
              <w:rPr>
                <w:rFonts w:eastAsia="Calibri"/>
                <w:sz w:val="22"/>
                <w:szCs w:val="22"/>
              </w:rPr>
              <w:t>Благоустройство и озеленение</w:t>
            </w:r>
          </w:p>
          <w:p w:rsidR="00A63D93" w:rsidRPr="00A63D93" w:rsidRDefault="00A63D93" w:rsidP="003B7A9F">
            <w:pPr>
              <w:pStyle w:val="ab"/>
              <w:ind w:left="368"/>
              <w:jc w:val="both"/>
              <w:rPr>
                <w:rFonts w:eastAsia="Calibri"/>
                <w:sz w:val="22"/>
                <w:szCs w:val="22"/>
              </w:rPr>
            </w:pPr>
            <w:r w:rsidRPr="00A63D93">
              <w:rPr>
                <w:rFonts w:eastAsia="Calibri"/>
                <w:sz w:val="22"/>
                <w:szCs w:val="22"/>
              </w:rPr>
              <w:t>3.14</w:t>
            </w:r>
            <w:r w:rsidR="0000484F">
              <w:rPr>
                <w:rFonts w:eastAsia="Calibri"/>
                <w:sz w:val="22"/>
                <w:szCs w:val="22"/>
              </w:rPr>
              <w:t xml:space="preserve"> </w:t>
            </w:r>
            <w:r w:rsidRPr="00A63D93">
              <w:rPr>
                <w:rFonts w:eastAsia="Calibri"/>
                <w:sz w:val="22"/>
                <w:szCs w:val="22"/>
              </w:rPr>
              <w:t>Пуско-наладочные работы</w:t>
            </w:r>
          </w:p>
          <w:p w:rsidR="00A63D93" w:rsidRPr="00A63D93" w:rsidRDefault="00A63D93" w:rsidP="003B7A9F">
            <w:pPr>
              <w:pStyle w:val="ab"/>
              <w:ind w:left="368"/>
              <w:jc w:val="both"/>
              <w:rPr>
                <w:rFonts w:eastAsia="Calibri"/>
                <w:sz w:val="22"/>
                <w:szCs w:val="22"/>
              </w:rPr>
            </w:pPr>
            <w:r w:rsidRPr="00A63D93">
              <w:rPr>
                <w:rFonts w:eastAsia="Calibri"/>
                <w:sz w:val="22"/>
                <w:szCs w:val="22"/>
              </w:rPr>
              <w:t>3.15</w:t>
            </w:r>
            <w:r w:rsidR="0000484F">
              <w:rPr>
                <w:rFonts w:eastAsia="Calibri"/>
                <w:sz w:val="22"/>
                <w:szCs w:val="22"/>
              </w:rPr>
              <w:t xml:space="preserve"> </w:t>
            </w:r>
            <w:r w:rsidRPr="00A63D93">
              <w:rPr>
                <w:rFonts w:eastAsia="Calibri"/>
                <w:sz w:val="22"/>
                <w:szCs w:val="22"/>
              </w:rPr>
              <w:t>Ввод объекта в эксплуатацию</w:t>
            </w:r>
          </w:p>
          <w:p w:rsidR="00A63D93" w:rsidRPr="00A63D93" w:rsidRDefault="00A63D93" w:rsidP="0000484F">
            <w:pPr>
              <w:pStyle w:val="ab"/>
              <w:ind w:left="84"/>
              <w:jc w:val="both"/>
              <w:rPr>
                <w:rFonts w:eastAsia="Calibri"/>
                <w:sz w:val="22"/>
                <w:szCs w:val="22"/>
              </w:rPr>
            </w:pPr>
            <w:r w:rsidRPr="00A63D93">
              <w:rPr>
                <w:rFonts w:eastAsia="Calibri"/>
                <w:sz w:val="22"/>
                <w:szCs w:val="22"/>
              </w:rPr>
              <w:t>4.</w:t>
            </w:r>
            <w:r w:rsidR="00FC0693">
              <w:rPr>
                <w:rFonts w:eastAsia="Calibri"/>
                <w:sz w:val="22"/>
                <w:szCs w:val="22"/>
              </w:rPr>
              <w:t xml:space="preserve"> </w:t>
            </w:r>
            <w:r w:rsidRPr="00A63D93">
              <w:rPr>
                <w:rFonts w:eastAsia="Calibri"/>
                <w:sz w:val="22"/>
                <w:szCs w:val="22"/>
              </w:rPr>
              <w:t>Дополнительный диспетчерский пункт для коллектора в районе D1.</w:t>
            </w:r>
          </w:p>
          <w:p w:rsidR="00A63D93" w:rsidRPr="00A63D93" w:rsidRDefault="00A63D93" w:rsidP="0000484F">
            <w:pPr>
              <w:pStyle w:val="ab"/>
              <w:ind w:left="368"/>
              <w:jc w:val="both"/>
              <w:rPr>
                <w:rFonts w:eastAsia="Calibri"/>
                <w:sz w:val="22"/>
                <w:szCs w:val="22"/>
              </w:rPr>
            </w:pPr>
            <w:r w:rsidRPr="00A63D93">
              <w:rPr>
                <w:rFonts w:eastAsia="Calibri"/>
                <w:sz w:val="22"/>
                <w:szCs w:val="22"/>
              </w:rPr>
              <w:t>4.1</w:t>
            </w:r>
            <w:r w:rsidRPr="00A63D93">
              <w:rPr>
                <w:rFonts w:eastAsia="Calibri"/>
                <w:sz w:val="22"/>
                <w:szCs w:val="22"/>
              </w:rPr>
              <w:tab/>
              <w:t>Архитектурные решения,</w:t>
            </w:r>
          </w:p>
          <w:p w:rsidR="00A63D93" w:rsidRPr="00A63D93" w:rsidRDefault="00A63D93" w:rsidP="0000484F">
            <w:pPr>
              <w:pStyle w:val="ab"/>
              <w:ind w:left="368"/>
              <w:jc w:val="both"/>
              <w:rPr>
                <w:rFonts w:eastAsia="Calibri"/>
                <w:sz w:val="22"/>
                <w:szCs w:val="22"/>
              </w:rPr>
            </w:pPr>
            <w:r w:rsidRPr="00A63D93">
              <w:rPr>
                <w:rFonts w:eastAsia="Calibri"/>
                <w:sz w:val="22"/>
                <w:szCs w:val="22"/>
              </w:rPr>
              <w:t>4.2</w:t>
            </w:r>
            <w:r w:rsidRPr="00A63D93">
              <w:rPr>
                <w:rFonts w:eastAsia="Calibri"/>
                <w:sz w:val="22"/>
                <w:szCs w:val="22"/>
              </w:rPr>
              <w:tab/>
              <w:t>Конструктивные решения,</w:t>
            </w:r>
          </w:p>
          <w:p w:rsidR="00A63D93" w:rsidRPr="00A63D93" w:rsidRDefault="00A63D93" w:rsidP="0000484F">
            <w:pPr>
              <w:pStyle w:val="ab"/>
              <w:ind w:left="368"/>
              <w:jc w:val="both"/>
              <w:rPr>
                <w:rFonts w:eastAsia="Calibri"/>
                <w:sz w:val="22"/>
                <w:szCs w:val="22"/>
              </w:rPr>
            </w:pPr>
            <w:r w:rsidRPr="00A63D93">
              <w:rPr>
                <w:rFonts w:eastAsia="Calibri"/>
                <w:sz w:val="22"/>
                <w:szCs w:val="22"/>
              </w:rPr>
              <w:t>4.3</w:t>
            </w:r>
            <w:r w:rsidRPr="00A63D93">
              <w:rPr>
                <w:rFonts w:eastAsia="Calibri"/>
                <w:sz w:val="22"/>
                <w:szCs w:val="22"/>
              </w:rPr>
              <w:tab/>
              <w:t>Отопление и вентиляция,</w:t>
            </w:r>
          </w:p>
          <w:p w:rsidR="00A63D93" w:rsidRPr="00A63D93" w:rsidRDefault="00A63D93" w:rsidP="0000484F">
            <w:pPr>
              <w:pStyle w:val="ab"/>
              <w:ind w:left="368"/>
              <w:jc w:val="both"/>
              <w:rPr>
                <w:rFonts w:eastAsia="Calibri"/>
                <w:sz w:val="22"/>
                <w:szCs w:val="22"/>
              </w:rPr>
            </w:pPr>
            <w:r w:rsidRPr="00A63D93">
              <w:rPr>
                <w:rFonts w:eastAsia="Calibri"/>
                <w:sz w:val="22"/>
                <w:szCs w:val="22"/>
              </w:rPr>
              <w:t>4.4</w:t>
            </w:r>
            <w:r w:rsidRPr="00A63D93">
              <w:rPr>
                <w:rFonts w:eastAsia="Calibri"/>
                <w:sz w:val="22"/>
                <w:szCs w:val="22"/>
              </w:rPr>
              <w:tab/>
              <w:t>Теплоснабжение;</w:t>
            </w:r>
          </w:p>
          <w:p w:rsidR="00A63D93" w:rsidRPr="00A63D93" w:rsidRDefault="00A63D93" w:rsidP="0000484F">
            <w:pPr>
              <w:pStyle w:val="ab"/>
              <w:ind w:left="368"/>
              <w:jc w:val="both"/>
              <w:rPr>
                <w:rFonts w:eastAsia="Calibri"/>
                <w:sz w:val="22"/>
                <w:szCs w:val="22"/>
              </w:rPr>
            </w:pPr>
            <w:r w:rsidRPr="00A63D93">
              <w:rPr>
                <w:rFonts w:eastAsia="Calibri"/>
                <w:sz w:val="22"/>
                <w:szCs w:val="22"/>
              </w:rPr>
              <w:lastRenderedPageBreak/>
              <w:t>4.5</w:t>
            </w:r>
            <w:r w:rsidRPr="00A63D93">
              <w:rPr>
                <w:rFonts w:eastAsia="Calibri"/>
                <w:sz w:val="22"/>
                <w:szCs w:val="22"/>
              </w:rPr>
              <w:tab/>
              <w:t>Водопровод и канализация,</w:t>
            </w:r>
          </w:p>
          <w:p w:rsidR="00A63D93" w:rsidRPr="00A63D93" w:rsidRDefault="00A63D93" w:rsidP="0000484F">
            <w:pPr>
              <w:pStyle w:val="ab"/>
              <w:ind w:left="368"/>
              <w:jc w:val="both"/>
              <w:rPr>
                <w:rFonts w:eastAsia="Calibri"/>
                <w:sz w:val="22"/>
                <w:szCs w:val="22"/>
              </w:rPr>
            </w:pPr>
            <w:r w:rsidRPr="00A63D93">
              <w:rPr>
                <w:rFonts w:eastAsia="Calibri"/>
                <w:sz w:val="22"/>
                <w:szCs w:val="22"/>
              </w:rPr>
              <w:t>4.6</w:t>
            </w:r>
            <w:r w:rsidRPr="00A63D93">
              <w:rPr>
                <w:rFonts w:eastAsia="Calibri"/>
                <w:sz w:val="22"/>
                <w:szCs w:val="22"/>
              </w:rPr>
              <w:tab/>
              <w:t>Внутреннее электроосвещение,</w:t>
            </w:r>
          </w:p>
          <w:p w:rsidR="00A63D93" w:rsidRPr="00A63D93" w:rsidRDefault="00A63D93" w:rsidP="0000484F">
            <w:pPr>
              <w:pStyle w:val="ab"/>
              <w:ind w:left="368"/>
              <w:jc w:val="both"/>
              <w:rPr>
                <w:rFonts w:eastAsia="Calibri"/>
                <w:sz w:val="22"/>
                <w:szCs w:val="22"/>
              </w:rPr>
            </w:pPr>
            <w:r w:rsidRPr="00A63D93">
              <w:rPr>
                <w:rFonts w:eastAsia="Calibri"/>
                <w:sz w:val="22"/>
                <w:szCs w:val="22"/>
              </w:rPr>
              <w:t>4.7</w:t>
            </w:r>
            <w:r w:rsidRPr="00A63D93">
              <w:rPr>
                <w:rFonts w:eastAsia="Calibri"/>
                <w:sz w:val="22"/>
                <w:szCs w:val="22"/>
              </w:rPr>
              <w:tab/>
              <w:t>Индивидуальный тепловой пункт,</w:t>
            </w:r>
          </w:p>
          <w:p w:rsidR="00A63D93" w:rsidRPr="00A63D93" w:rsidRDefault="00A63D93" w:rsidP="0000484F">
            <w:pPr>
              <w:pStyle w:val="ab"/>
              <w:ind w:left="368"/>
              <w:jc w:val="both"/>
              <w:rPr>
                <w:rFonts w:eastAsia="Calibri"/>
                <w:sz w:val="22"/>
                <w:szCs w:val="22"/>
              </w:rPr>
            </w:pPr>
            <w:r w:rsidRPr="00A63D93">
              <w:rPr>
                <w:rFonts w:eastAsia="Calibri"/>
                <w:sz w:val="22"/>
                <w:szCs w:val="22"/>
              </w:rPr>
              <w:t>4.8</w:t>
            </w:r>
            <w:r w:rsidRPr="00A63D93">
              <w:rPr>
                <w:rFonts w:eastAsia="Calibri"/>
                <w:sz w:val="22"/>
                <w:szCs w:val="22"/>
              </w:rPr>
              <w:tab/>
              <w:t xml:space="preserve">Автоматизация и диспетчеризация </w:t>
            </w:r>
            <w:proofErr w:type="spellStart"/>
            <w:r w:rsidRPr="00A63D93">
              <w:rPr>
                <w:rFonts w:eastAsia="Calibri"/>
                <w:sz w:val="22"/>
                <w:szCs w:val="22"/>
              </w:rPr>
              <w:t>вентсистем</w:t>
            </w:r>
            <w:proofErr w:type="spellEnd"/>
            <w:r w:rsidRPr="00A63D93">
              <w:rPr>
                <w:rFonts w:eastAsia="Calibri"/>
                <w:sz w:val="22"/>
                <w:szCs w:val="22"/>
              </w:rPr>
              <w:t xml:space="preserve">, </w:t>
            </w:r>
          </w:p>
          <w:p w:rsidR="00A63D93" w:rsidRPr="00A63D93" w:rsidRDefault="00A63D93" w:rsidP="0000484F">
            <w:pPr>
              <w:pStyle w:val="ab"/>
              <w:ind w:left="368"/>
              <w:jc w:val="both"/>
              <w:rPr>
                <w:rFonts w:eastAsia="Calibri"/>
                <w:sz w:val="22"/>
                <w:szCs w:val="22"/>
              </w:rPr>
            </w:pPr>
            <w:r w:rsidRPr="00A63D93">
              <w:rPr>
                <w:rFonts w:eastAsia="Calibri"/>
                <w:sz w:val="22"/>
                <w:szCs w:val="22"/>
              </w:rPr>
              <w:t>4.9</w:t>
            </w:r>
            <w:r w:rsidRPr="00A63D93">
              <w:rPr>
                <w:rFonts w:eastAsia="Calibri"/>
                <w:sz w:val="22"/>
                <w:szCs w:val="22"/>
              </w:rPr>
              <w:tab/>
              <w:t>Охранно-пожарная сигнализация,</w:t>
            </w:r>
          </w:p>
          <w:p w:rsidR="00A63D93" w:rsidRPr="00A63D93" w:rsidRDefault="00A63D93" w:rsidP="0000484F">
            <w:pPr>
              <w:pStyle w:val="ab"/>
              <w:ind w:left="368"/>
              <w:jc w:val="both"/>
              <w:rPr>
                <w:rFonts w:eastAsia="Calibri"/>
                <w:sz w:val="22"/>
                <w:szCs w:val="22"/>
              </w:rPr>
            </w:pPr>
            <w:r w:rsidRPr="00A63D93">
              <w:rPr>
                <w:rFonts w:eastAsia="Calibri"/>
                <w:sz w:val="22"/>
                <w:szCs w:val="22"/>
              </w:rPr>
              <w:t>4.10</w:t>
            </w:r>
            <w:r w:rsidR="0000484F">
              <w:rPr>
                <w:rFonts w:eastAsia="Calibri"/>
                <w:sz w:val="22"/>
                <w:szCs w:val="22"/>
              </w:rPr>
              <w:t xml:space="preserve"> </w:t>
            </w:r>
            <w:r w:rsidRPr="00A63D93">
              <w:rPr>
                <w:rFonts w:eastAsia="Calibri"/>
                <w:sz w:val="22"/>
                <w:szCs w:val="22"/>
              </w:rPr>
              <w:t xml:space="preserve">Технологическое оборудование, </w:t>
            </w:r>
          </w:p>
          <w:p w:rsidR="00A63D93" w:rsidRPr="00A63D93" w:rsidRDefault="00A63D93" w:rsidP="0000484F">
            <w:pPr>
              <w:pStyle w:val="ab"/>
              <w:ind w:left="368"/>
              <w:jc w:val="both"/>
              <w:rPr>
                <w:rFonts w:eastAsia="Calibri"/>
                <w:sz w:val="22"/>
                <w:szCs w:val="22"/>
              </w:rPr>
            </w:pPr>
            <w:r w:rsidRPr="00A63D93">
              <w:rPr>
                <w:rFonts w:eastAsia="Calibri"/>
                <w:sz w:val="22"/>
                <w:szCs w:val="22"/>
              </w:rPr>
              <w:t>4.11</w:t>
            </w:r>
            <w:r w:rsidR="00FC0693">
              <w:rPr>
                <w:rFonts w:eastAsia="Calibri"/>
                <w:sz w:val="22"/>
                <w:szCs w:val="22"/>
              </w:rPr>
              <w:t xml:space="preserve"> </w:t>
            </w:r>
            <w:r w:rsidRPr="00A63D93">
              <w:rPr>
                <w:rFonts w:eastAsia="Calibri"/>
                <w:sz w:val="22"/>
                <w:szCs w:val="22"/>
              </w:rPr>
              <w:t>Индивидуальный тепловой пункт (внутреннее электроснабжение, автоматизация и диспетчеризация, узел учета тепла),</w:t>
            </w:r>
          </w:p>
          <w:p w:rsidR="00A63D93" w:rsidRPr="00A63D93" w:rsidRDefault="00A63D93" w:rsidP="0000484F">
            <w:pPr>
              <w:pStyle w:val="ab"/>
              <w:ind w:left="368"/>
              <w:jc w:val="both"/>
              <w:rPr>
                <w:rFonts w:eastAsia="Calibri"/>
                <w:sz w:val="22"/>
                <w:szCs w:val="22"/>
              </w:rPr>
            </w:pPr>
            <w:r w:rsidRPr="00A63D93">
              <w:rPr>
                <w:rFonts w:eastAsia="Calibri"/>
                <w:sz w:val="22"/>
                <w:szCs w:val="22"/>
              </w:rPr>
              <w:t>4.12</w:t>
            </w:r>
            <w:r w:rsidR="00FC0693">
              <w:rPr>
                <w:rFonts w:eastAsia="Calibri"/>
                <w:sz w:val="22"/>
                <w:szCs w:val="22"/>
              </w:rPr>
              <w:t xml:space="preserve"> </w:t>
            </w:r>
            <w:r w:rsidRPr="00A63D93">
              <w:rPr>
                <w:rFonts w:eastAsia="Calibri"/>
                <w:sz w:val="22"/>
                <w:szCs w:val="22"/>
              </w:rPr>
              <w:t>Дренажная насосная станция, автоматизация дренажной насосной станции,</w:t>
            </w:r>
          </w:p>
          <w:p w:rsidR="00A63D93" w:rsidRPr="00A63D93" w:rsidRDefault="00A63D93" w:rsidP="0000484F">
            <w:pPr>
              <w:pStyle w:val="ab"/>
              <w:ind w:left="368"/>
              <w:jc w:val="both"/>
              <w:rPr>
                <w:rFonts w:eastAsia="Calibri"/>
                <w:sz w:val="22"/>
                <w:szCs w:val="22"/>
              </w:rPr>
            </w:pPr>
            <w:r w:rsidRPr="00A63D93">
              <w:rPr>
                <w:rFonts w:eastAsia="Calibri"/>
                <w:sz w:val="22"/>
                <w:szCs w:val="22"/>
              </w:rPr>
              <w:t>4.13</w:t>
            </w:r>
            <w:r w:rsidR="00FC0693">
              <w:rPr>
                <w:rFonts w:eastAsia="Calibri"/>
                <w:sz w:val="22"/>
                <w:szCs w:val="22"/>
              </w:rPr>
              <w:t xml:space="preserve"> </w:t>
            </w:r>
            <w:r w:rsidRPr="00A63D93">
              <w:rPr>
                <w:rFonts w:eastAsia="Calibri"/>
                <w:sz w:val="22"/>
                <w:szCs w:val="22"/>
              </w:rPr>
              <w:t>Дренаж,</w:t>
            </w:r>
          </w:p>
          <w:p w:rsidR="00A63D93" w:rsidRPr="00A63D93" w:rsidRDefault="00A63D93" w:rsidP="0000484F">
            <w:pPr>
              <w:pStyle w:val="ab"/>
              <w:ind w:left="368"/>
              <w:jc w:val="both"/>
              <w:rPr>
                <w:rFonts w:eastAsia="Calibri"/>
                <w:sz w:val="22"/>
                <w:szCs w:val="22"/>
              </w:rPr>
            </w:pPr>
            <w:r w:rsidRPr="00A63D93">
              <w:rPr>
                <w:rFonts w:eastAsia="Calibri"/>
                <w:sz w:val="22"/>
                <w:szCs w:val="22"/>
              </w:rPr>
              <w:t>4.14</w:t>
            </w:r>
            <w:r w:rsidR="00FC0693">
              <w:rPr>
                <w:rFonts w:eastAsia="Calibri"/>
                <w:sz w:val="22"/>
                <w:szCs w:val="22"/>
              </w:rPr>
              <w:t xml:space="preserve"> </w:t>
            </w:r>
            <w:r w:rsidRPr="00A63D93">
              <w:rPr>
                <w:rFonts w:eastAsia="Calibri"/>
                <w:sz w:val="22"/>
                <w:szCs w:val="22"/>
              </w:rPr>
              <w:t xml:space="preserve">Охранно-защитная </w:t>
            </w:r>
            <w:proofErr w:type="spellStart"/>
            <w:r w:rsidRPr="00A63D93">
              <w:rPr>
                <w:rFonts w:eastAsia="Calibri"/>
                <w:sz w:val="22"/>
                <w:szCs w:val="22"/>
              </w:rPr>
              <w:t>дератизационная</w:t>
            </w:r>
            <w:proofErr w:type="spellEnd"/>
            <w:r w:rsidRPr="00A63D93">
              <w:rPr>
                <w:rFonts w:eastAsia="Calibri"/>
                <w:sz w:val="22"/>
                <w:szCs w:val="22"/>
              </w:rPr>
              <w:t xml:space="preserve"> система,</w:t>
            </w:r>
          </w:p>
          <w:p w:rsidR="00A63D93" w:rsidRPr="00A63D93" w:rsidRDefault="00A63D93" w:rsidP="0000484F">
            <w:pPr>
              <w:pStyle w:val="ab"/>
              <w:ind w:left="368"/>
              <w:jc w:val="both"/>
              <w:rPr>
                <w:rFonts w:eastAsia="Calibri"/>
                <w:sz w:val="22"/>
                <w:szCs w:val="22"/>
              </w:rPr>
            </w:pPr>
            <w:r w:rsidRPr="00A63D93">
              <w:rPr>
                <w:rFonts w:eastAsia="Calibri"/>
                <w:sz w:val="22"/>
                <w:szCs w:val="22"/>
              </w:rPr>
              <w:t>4.15</w:t>
            </w:r>
            <w:r w:rsidR="00FC0693">
              <w:rPr>
                <w:rFonts w:eastAsia="Calibri"/>
                <w:sz w:val="22"/>
                <w:szCs w:val="22"/>
              </w:rPr>
              <w:t xml:space="preserve"> </w:t>
            </w:r>
            <w:r w:rsidRPr="00A63D93">
              <w:rPr>
                <w:rFonts w:eastAsia="Calibri"/>
                <w:sz w:val="22"/>
                <w:szCs w:val="22"/>
              </w:rPr>
              <w:t xml:space="preserve">Электроснабжение (КЛ 0,4 </w:t>
            </w:r>
            <w:proofErr w:type="spellStart"/>
            <w:r w:rsidRPr="00A63D93">
              <w:rPr>
                <w:rFonts w:eastAsia="Calibri"/>
                <w:sz w:val="22"/>
                <w:szCs w:val="22"/>
              </w:rPr>
              <w:t>кВ</w:t>
            </w:r>
            <w:proofErr w:type="spellEnd"/>
            <w:r w:rsidRPr="00A63D93">
              <w:rPr>
                <w:rFonts w:eastAsia="Calibri"/>
                <w:sz w:val="22"/>
                <w:szCs w:val="22"/>
              </w:rPr>
              <w:t>),</w:t>
            </w:r>
          </w:p>
          <w:p w:rsidR="00A63D93" w:rsidRPr="00A63D93" w:rsidRDefault="00A63D93" w:rsidP="0000484F">
            <w:pPr>
              <w:pStyle w:val="ab"/>
              <w:ind w:left="368"/>
              <w:jc w:val="both"/>
              <w:rPr>
                <w:rFonts w:eastAsia="Calibri"/>
                <w:sz w:val="22"/>
                <w:szCs w:val="22"/>
              </w:rPr>
            </w:pPr>
            <w:r w:rsidRPr="00A63D93">
              <w:rPr>
                <w:rFonts w:eastAsia="Calibri"/>
                <w:sz w:val="22"/>
                <w:szCs w:val="22"/>
              </w:rPr>
              <w:t>4.16</w:t>
            </w:r>
            <w:r w:rsidR="00FC0693">
              <w:rPr>
                <w:rFonts w:eastAsia="Calibri"/>
                <w:sz w:val="22"/>
                <w:szCs w:val="22"/>
              </w:rPr>
              <w:t xml:space="preserve"> </w:t>
            </w:r>
            <w:r w:rsidRPr="00A63D93">
              <w:rPr>
                <w:rFonts w:eastAsia="Calibri"/>
                <w:sz w:val="22"/>
                <w:szCs w:val="22"/>
              </w:rPr>
              <w:t>Сети связи,</w:t>
            </w:r>
          </w:p>
          <w:p w:rsidR="00A63D93" w:rsidRPr="00A63D93" w:rsidRDefault="00A63D93" w:rsidP="0000484F">
            <w:pPr>
              <w:pStyle w:val="ab"/>
              <w:ind w:left="368"/>
              <w:jc w:val="both"/>
              <w:rPr>
                <w:rFonts w:eastAsia="Calibri"/>
                <w:sz w:val="22"/>
                <w:szCs w:val="22"/>
              </w:rPr>
            </w:pPr>
            <w:r w:rsidRPr="00A63D93">
              <w:rPr>
                <w:rFonts w:eastAsia="Calibri"/>
                <w:sz w:val="22"/>
                <w:szCs w:val="22"/>
              </w:rPr>
              <w:t>4.17</w:t>
            </w:r>
            <w:r w:rsidR="00FC0693">
              <w:rPr>
                <w:rFonts w:eastAsia="Calibri"/>
                <w:sz w:val="22"/>
                <w:szCs w:val="22"/>
              </w:rPr>
              <w:t xml:space="preserve"> </w:t>
            </w:r>
            <w:r w:rsidRPr="00A63D93">
              <w:rPr>
                <w:rFonts w:eastAsia="Calibri"/>
                <w:sz w:val="22"/>
                <w:szCs w:val="22"/>
              </w:rPr>
              <w:t>Тепломеханические решения тепловых сетей,</w:t>
            </w:r>
          </w:p>
          <w:p w:rsidR="00A63D93" w:rsidRPr="00A63D93" w:rsidRDefault="00A63D93" w:rsidP="0000484F">
            <w:pPr>
              <w:pStyle w:val="ab"/>
              <w:ind w:left="368"/>
              <w:jc w:val="both"/>
              <w:rPr>
                <w:rFonts w:eastAsia="Calibri"/>
                <w:sz w:val="22"/>
                <w:szCs w:val="22"/>
              </w:rPr>
            </w:pPr>
            <w:r w:rsidRPr="00A63D93">
              <w:rPr>
                <w:rFonts w:eastAsia="Calibri"/>
                <w:sz w:val="22"/>
                <w:szCs w:val="22"/>
              </w:rPr>
              <w:t>4.18</w:t>
            </w:r>
            <w:r w:rsidR="00FC0693">
              <w:rPr>
                <w:rFonts w:eastAsia="Calibri"/>
                <w:sz w:val="22"/>
                <w:szCs w:val="22"/>
              </w:rPr>
              <w:t xml:space="preserve"> </w:t>
            </w:r>
            <w:r w:rsidRPr="00A63D93">
              <w:rPr>
                <w:rFonts w:eastAsia="Calibri"/>
                <w:sz w:val="22"/>
                <w:szCs w:val="22"/>
              </w:rPr>
              <w:t>Контроль ППУ-изоляции,</w:t>
            </w:r>
          </w:p>
          <w:p w:rsidR="00A63D93" w:rsidRPr="00A63D93" w:rsidRDefault="00A63D93" w:rsidP="0000484F">
            <w:pPr>
              <w:pStyle w:val="ab"/>
              <w:ind w:left="368"/>
              <w:jc w:val="both"/>
              <w:rPr>
                <w:rFonts w:eastAsia="Calibri"/>
                <w:sz w:val="22"/>
                <w:szCs w:val="22"/>
              </w:rPr>
            </w:pPr>
            <w:r w:rsidRPr="00A63D93">
              <w:rPr>
                <w:rFonts w:eastAsia="Calibri"/>
                <w:sz w:val="22"/>
                <w:szCs w:val="22"/>
              </w:rPr>
              <w:t>4.19</w:t>
            </w:r>
            <w:r w:rsidR="00FC0693">
              <w:rPr>
                <w:rFonts w:eastAsia="Calibri"/>
                <w:sz w:val="22"/>
                <w:szCs w:val="22"/>
              </w:rPr>
              <w:t xml:space="preserve"> </w:t>
            </w:r>
            <w:r w:rsidRPr="00A63D93">
              <w:rPr>
                <w:rFonts w:eastAsia="Calibri"/>
                <w:sz w:val="22"/>
                <w:szCs w:val="22"/>
              </w:rPr>
              <w:t>Наружные сети водопровода,</w:t>
            </w:r>
          </w:p>
          <w:p w:rsidR="00A63D93" w:rsidRPr="00A63D93" w:rsidRDefault="00A63D93" w:rsidP="0000484F">
            <w:pPr>
              <w:pStyle w:val="ab"/>
              <w:ind w:left="368"/>
              <w:jc w:val="both"/>
              <w:rPr>
                <w:rFonts w:eastAsia="Calibri"/>
                <w:sz w:val="22"/>
                <w:szCs w:val="22"/>
              </w:rPr>
            </w:pPr>
            <w:r w:rsidRPr="00A63D93">
              <w:rPr>
                <w:rFonts w:eastAsia="Calibri"/>
                <w:sz w:val="22"/>
                <w:szCs w:val="22"/>
              </w:rPr>
              <w:t>4.20</w:t>
            </w:r>
            <w:r w:rsidR="00FC0693">
              <w:rPr>
                <w:rFonts w:eastAsia="Calibri"/>
                <w:sz w:val="22"/>
                <w:szCs w:val="22"/>
              </w:rPr>
              <w:t xml:space="preserve"> </w:t>
            </w:r>
            <w:r w:rsidRPr="00A63D93">
              <w:rPr>
                <w:rFonts w:eastAsia="Calibri"/>
                <w:sz w:val="22"/>
                <w:szCs w:val="22"/>
              </w:rPr>
              <w:t>Наружные сети канализации,</w:t>
            </w:r>
          </w:p>
          <w:p w:rsidR="00A63D93" w:rsidRPr="00A63D93" w:rsidRDefault="00A63D93" w:rsidP="0000484F">
            <w:pPr>
              <w:pStyle w:val="ab"/>
              <w:ind w:left="368"/>
              <w:jc w:val="both"/>
              <w:rPr>
                <w:rFonts w:eastAsia="Calibri"/>
                <w:sz w:val="22"/>
                <w:szCs w:val="22"/>
              </w:rPr>
            </w:pPr>
            <w:r w:rsidRPr="00A63D93">
              <w:rPr>
                <w:rFonts w:eastAsia="Calibri"/>
                <w:sz w:val="22"/>
                <w:szCs w:val="22"/>
              </w:rPr>
              <w:t>4.21</w:t>
            </w:r>
            <w:r w:rsidR="00FC0693">
              <w:rPr>
                <w:rFonts w:eastAsia="Calibri"/>
                <w:sz w:val="22"/>
                <w:szCs w:val="22"/>
              </w:rPr>
              <w:t xml:space="preserve"> </w:t>
            </w:r>
            <w:r w:rsidRPr="00A63D93">
              <w:rPr>
                <w:rFonts w:eastAsia="Calibri"/>
                <w:sz w:val="22"/>
                <w:szCs w:val="22"/>
              </w:rPr>
              <w:t>Благоустройство (генплан, озеленение)</w:t>
            </w:r>
          </w:p>
          <w:p w:rsidR="00A63D93" w:rsidRPr="00A63D93" w:rsidRDefault="00A63D93" w:rsidP="00FC0693">
            <w:pPr>
              <w:pStyle w:val="ab"/>
              <w:ind w:left="84"/>
              <w:jc w:val="both"/>
              <w:rPr>
                <w:rFonts w:eastAsia="Calibri"/>
                <w:sz w:val="22"/>
                <w:szCs w:val="22"/>
              </w:rPr>
            </w:pPr>
            <w:r w:rsidRPr="00A63D93">
              <w:rPr>
                <w:rFonts w:eastAsia="Calibri"/>
                <w:sz w:val="22"/>
                <w:szCs w:val="22"/>
              </w:rPr>
              <w:t>5.</w:t>
            </w:r>
            <w:r w:rsidR="00FC0693">
              <w:rPr>
                <w:rFonts w:eastAsia="Calibri"/>
                <w:sz w:val="22"/>
                <w:szCs w:val="22"/>
              </w:rPr>
              <w:t xml:space="preserve"> </w:t>
            </w:r>
            <w:r w:rsidRPr="00A63D93">
              <w:rPr>
                <w:rFonts w:eastAsia="Calibri"/>
                <w:sz w:val="22"/>
                <w:szCs w:val="22"/>
              </w:rPr>
              <w:t xml:space="preserve">Канализационная насосная станции № 2 (КНС №2) включая напорные трубопроводы с аварийно-регулирующим резервуаром № 2 (АРР-2). </w:t>
            </w:r>
          </w:p>
          <w:p w:rsidR="00A63D93" w:rsidRPr="00A63D93" w:rsidRDefault="00A63D93" w:rsidP="00FC0693">
            <w:pPr>
              <w:pStyle w:val="ab"/>
              <w:ind w:left="368"/>
              <w:jc w:val="both"/>
              <w:rPr>
                <w:rFonts w:eastAsia="Calibri"/>
                <w:sz w:val="22"/>
                <w:szCs w:val="22"/>
              </w:rPr>
            </w:pPr>
            <w:r w:rsidRPr="00A63D93">
              <w:rPr>
                <w:rFonts w:eastAsia="Calibri"/>
                <w:sz w:val="22"/>
                <w:szCs w:val="22"/>
              </w:rPr>
              <w:t>5.1</w:t>
            </w:r>
            <w:r w:rsidRPr="00A63D93">
              <w:rPr>
                <w:rFonts w:eastAsia="Calibri"/>
                <w:sz w:val="22"/>
                <w:szCs w:val="22"/>
              </w:rPr>
              <w:tab/>
              <w:t>Вынос трассы</w:t>
            </w:r>
          </w:p>
          <w:p w:rsidR="00A63D93" w:rsidRPr="00A63D93" w:rsidRDefault="00A63D93" w:rsidP="00FC0693">
            <w:pPr>
              <w:pStyle w:val="ab"/>
              <w:ind w:left="368"/>
              <w:jc w:val="both"/>
              <w:rPr>
                <w:rFonts w:eastAsia="Calibri"/>
                <w:sz w:val="22"/>
                <w:szCs w:val="22"/>
              </w:rPr>
            </w:pPr>
            <w:r w:rsidRPr="00A63D93">
              <w:rPr>
                <w:rFonts w:eastAsia="Calibri"/>
                <w:sz w:val="22"/>
                <w:szCs w:val="22"/>
              </w:rPr>
              <w:t>5.2</w:t>
            </w:r>
            <w:r w:rsidRPr="00A63D93">
              <w:rPr>
                <w:rFonts w:eastAsia="Calibri"/>
                <w:sz w:val="22"/>
                <w:szCs w:val="22"/>
              </w:rPr>
              <w:tab/>
              <w:t>Общестроительные работы</w:t>
            </w:r>
          </w:p>
          <w:p w:rsidR="00A63D93" w:rsidRPr="00A63D93" w:rsidRDefault="00A63D93" w:rsidP="00FC0693">
            <w:pPr>
              <w:pStyle w:val="ab"/>
              <w:ind w:left="368"/>
              <w:jc w:val="both"/>
              <w:rPr>
                <w:rFonts w:eastAsia="Calibri"/>
                <w:sz w:val="22"/>
                <w:szCs w:val="22"/>
              </w:rPr>
            </w:pPr>
            <w:r w:rsidRPr="00A63D93">
              <w:rPr>
                <w:rFonts w:eastAsia="Calibri"/>
                <w:sz w:val="22"/>
                <w:szCs w:val="22"/>
              </w:rPr>
              <w:t>5.3</w:t>
            </w:r>
            <w:r w:rsidRPr="00A63D93">
              <w:rPr>
                <w:rFonts w:eastAsia="Calibri"/>
                <w:sz w:val="22"/>
                <w:szCs w:val="22"/>
              </w:rPr>
              <w:tab/>
              <w:t>Технологическое оборудование</w:t>
            </w:r>
          </w:p>
          <w:p w:rsidR="00A63D93" w:rsidRPr="00A63D93" w:rsidRDefault="00A63D93" w:rsidP="00FC0693">
            <w:pPr>
              <w:pStyle w:val="ab"/>
              <w:ind w:left="368"/>
              <w:jc w:val="both"/>
              <w:rPr>
                <w:rFonts w:eastAsia="Calibri"/>
                <w:sz w:val="22"/>
                <w:szCs w:val="22"/>
              </w:rPr>
            </w:pPr>
            <w:r w:rsidRPr="00A63D93">
              <w:rPr>
                <w:rFonts w:eastAsia="Calibri"/>
                <w:sz w:val="22"/>
                <w:szCs w:val="22"/>
              </w:rPr>
              <w:t>5.4</w:t>
            </w:r>
            <w:r w:rsidRPr="00A63D93">
              <w:rPr>
                <w:rFonts w:eastAsia="Calibri"/>
                <w:sz w:val="22"/>
                <w:szCs w:val="22"/>
              </w:rPr>
              <w:tab/>
              <w:t>Отопление и вентиляция</w:t>
            </w:r>
          </w:p>
          <w:p w:rsidR="00A63D93" w:rsidRPr="00A63D93" w:rsidRDefault="00A63D93" w:rsidP="00FC0693">
            <w:pPr>
              <w:pStyle w:val="ab"/>
              <w:ind w:left="368"/>
              <w:jc w:val="both"/>
              <w:rPr>
                <w:rFonts w:eastAsia="Calibri"/>
                <w:sz w:val="22"/>
                <w:szCs w:val="22"/>
              </w:rPr>
            </w:pPr>
            <w:r w:rsidRPr="00A63D93">
              <w:rPr>
                <w:rFonts w:eastAsia="Calibri"/>
                <w:sz w:val="22"/>
                <w:szCs w:val="22"/>
              </w:rPr>
              <w:t>5.5</w:t>
            </w:r>
            <w:r w:rsidRPr="00A63D93">
              <w:rPr>
                <w:rFonts w:eastAsia="Calibri"/>
                <w:sz w:val="22"/>
                <w:szCs w:val="22"/>
              </w:rPr>
              <w:tab/>
              <w:t xml:space="preserve">Автоматизация </w:t>
            </w:r>
            <w:proofErr w:type="spellStart"/>
            <w:r w:rsidRPr="00A63D93">
              <w:rPr>
                <w:rFonts w:eastAsia="Calibri"/>
                <w:sz w:val="22"/>
                <w:szCs w:val="22"/>
              </w:rPr>
              <w:t>вентсистем</w:t>
            </w:r>
            <w:proofErr w:type="spellEnd"/>
          </w:p>
          <w:p w:rsidR="00A63D93" w:rsidRPr="00A63D93" w:rsidRDefault="00A63D93" w:rsidP="00FC0693">
            <w:pPr>
              <w:pStyle w:val="ab"/>
              <w:ind w:left="368"/>
              <w:jc w:val="both"/>
              <w:rPr>
                <w:rFonts w:eastAsia="Calibri"/>
                <w:sz w:val="22"/>
                <w:szCs w:val="22"/>
              </w:rPr>
            </w:pPr>
            <w:r w:rsidRPr="00A63D93">
              <w:rPr>
                <w:rFonts w:eastAsia="Calibri"/>
                <w:sz w:val="22"/>
                <w:szCs w:val="22"/>
              </w:rPr>
              <w:t>5.6</w:t>
            </w:r>
            <w:r w:rsidRPr="00A63D93">
              <w:rPr>
                <w:rFonts w:eastAsia="Calibri"/>
                <w:sz w:val="22"/>
                <w:szCs w:val="22"/>
              </w:rPr>
              <w:tab/>
              <w:t>Силовое электрооборудование</w:t>
            </w:r>
          </w:p>
          <w:p w:rsidR="00A63D93" w:rsidRPr="00A63D93" w:rsidRDefault="00A63D93" w:rsidP="00FC0693">
            <w:pPr>
              <w:pStyle w:val="ab"/>
              <w:ind w:left="368"/>
              <w:jc w:val="both"/>
              <w:rPr>
                <w:rFonts w:eastAsia="Calibri"/>
                <w:sz w:val="22"/>
                <w:szCs w:val="22"/>
              </w:rPr>
            </w:pPr>
            <w:r w:rsidRPr="00A63D93">
              <w:rPr>
                <w:rFonts w:eastAsia="Calibri"/>
                <w:sz w:val="22"/>
                <w:szCs w:val="22"/>
              </w:rPr>
              <w:t>5.7</w:t>
            </w:r>
            <w:r w:rsidRPr="00A63D93">
              <w:rPr>
                <w:rFonts w:eastAsia="Calibri"/>
                <w:sz w:val="22"/>
                <w:szCs w:val="22"/>
              </w:rPr>
              <w:tab/>
              <w:t>Внутреннее электроосвещение</w:t>
            </w:r>
          </w:p>
          <w:p w:rsidR="00A63D93" w:rsidRPr="00A63D93" w:rsidRDefault="00A63D93" w:rsidP="00FC0693">
            <w:pPr>
              <w:pStyle w:val="ab"/>
              <w:ind w:left="368"/>
              <w:jc w:val="both"/>
              <w:rPr>
                <w:rFonts w:eastAsia="Calibri"/>
                <w:sz w:val="22"/>
                <w:szCs w:val="22"/>
              </w:rPr>
            </w:pPr>
            <w:r w:rsidRPr="00A63D93">
              <w:rPr>
                <w:rFonts w:eastAsia="Calibri"/>
                <w:sz w:val="22"/>
                <w:szCs w:val="22"/>
              </w:rPr>
              <w:t>5.8</w:t>
            </w:r>
            <w:r w:rsidRPr="00A63D93">
              <w:rPr>
                <w:rFonts w:eastAsia="Calibri"/>
                <w:sz w:val="22"/>
                <w:szCs w:val="22"/>
              </w:rPr>
              <w:tab/>
              <w:t>АСУТП</w:t>
            </w:r>
          </w:p>
          <w:p w:rsidR="00A63D93" w:rsidRPr="00A63D93" w:rsidRDefault="00A63D93" w:rsidP="00FC0693">
            <w:pPr>
              <w:pStyle w:val="ab"/>
              <w:ind w:left="368"/>
              <w:jc w:val="both"/>
              <w:rPr>
                <w:rFonts w:eastAsia="Calibri"/>
                <w:sz w:val="22"/>
                <w:szCs w:val="22"/>
              </w:rPr>
            </w:pPr>
            <w:r w:rsidRPr="00A63D93">
              <w:rPr>
                <w:rFonts w:eastAsia="Calibri"/>
                <w:sz w:val="22"/>
                <w:szCs w:val="22"/>
              </w:rPr>
              <w:t>5.9</w:t>
            </w:r>
            <w:r w:rsidRPr="00A63D93">
              <w:rPr>
                <w:rFonts w:eastAsia="Calibri"/>
                <w:sz w:val="22"/>
                <w:szCs w:val="22"/>
              </w:rPr>
              <w:tab/>
              <w:t>Электроснабжение КНС</w:t>
            </w:r>
          </w:p>
          <w:p w:rsidR="00A63D93" w:rsidRPr="00A63D93" w:rsidRDefault="00A63D93" w:rsidP="00FC0693">
            <w:pPr>
              <w:pStyle w:val="ab"/>
              <w:ind w:left="368"/>
              <w:jc w:val="both"/>
              <w:rPr>
                <w:rFonts w:eastAsia="Calibri"/>
                <w:sz w:val="22"/>
                <w:szCs w:val="22"/>
              </w:rPr>
            </w:pPr>
            <w:r w:rsidRPr="00A63D93">
              <w:rPr>
                <w:rFonts w:eastAsia="Calibri"/>
                <w:sz w:val="22"/>
                <w:szCs w:val="22"/>
              </w:rPr>
              <w:t>5.10</w:t>
            </w:r>
            <w:r w:rsidR="00FC0693">
              <w:rPr>
                <w:rFonts w:eastAsia="Calibri"/>
                <w:sz w:val="22"/>
                <w:szCs w:val="22"/>
              </w:rPr>
              <w:t xml:space="preserve"> </w:t>
            </w:r>
            <w:r w:rsidRPr="00A63D93">
              <w:rPr>
                <w:rFonts w:eastAsia="Calibri"/>
                <w:sz w:val="22"/>
                <w:szCs w:val="22"/>
              </w:rPr>
              <w:t>Сети связи</w:t>
            </w:r>
          </w:p>
          <w:p w:rsidR="00A63D93" w:rsidRPr="00A63D93" w:rsidRDefault="00A63D93" w:rsidP="00FC0693">
            <w:pPr>
              <w:pStyle w:val="ab"/>
              <w:ind w:left="368"/>
              <w:jc w:val="both"/>
              <w:rPr>
                <w:rFonts w:eastAsia="Calibri"/>
                <w:sz w:val="22"/>
                <w:szCs w:val="22"/>
              </w:rPr>
            </w:pPr>
            <w:r w:rsidRPr="00A63D93">
              <w:rPr>
                <w:rFonts w:eastAsia="Calibri"/>
                <w:sz w:val="22"/>
                <w:szCs w:val="22"/>
              </w:rPr>
              <w:t>5.11</w:t>
            </w:r>
            <w:r w:rsidR="00FC0693">
              <w:rPr>
                <w:rFonts w:eastAsia="Calibri"/>
                <w:sz w:val="22"/>
                <w:szCs w:val="22"/>
              </w:rPr>
              <w:t xml:space="preserve"> </w:t>
            </w:r>
            <w:r w:rsidRPr="00A63D93">
              <w:rPr>
                <w:rFonts w:eastAsia="Calibri"/>
                <w:sz w:val="22"/>
                <w:szCs w:val="22"/>
              </w:rPr>
              <w:t>Внутренние сети связи и охранно-пожарная сигнализация</w:t>
            </w:r>
          </w:p>
          <w:p w:rsidR="00A63D93" w:rsidRPr="00A63D93" w:rsidRDefault="00A63D93" w:rsidP="00FC0693">
            <w:pPr>
              <w:pStyle w:val="ab"/>
              <w:ind w:left="368"/>
              <w:jc w:val="both"/>
              <w:rPr>
                <w:rFonts w:eastAsia="Calibri"/>
                <w:sz w:val="22"/>
                <w:szCs w:val="22"/>
              </w:rPr>
            </w:pPr>
            <w:r w:rsidRPr="00A63D93">
              <w:rPr>
                <w:rFonts w:eastAsia="Calibri"/>
                <w:sz w:val="22"/>
                <w:szCs w:val="22"/>
              </w:rPr>
              <w:t>5.12</w:t>
            </w:r>
            <w:r w:rsidR="00FC0693">
              <w:rPr>
                <w:rFonts w:eastAsia="Calibri"/>
                <w:sz w:val="22"/>
                <w:szCs w:val="22"/>
              </w:rPr>
              <w:t xml:space="preserve"> </w:t>
            </w:r>
            <w:r w:rsidRPr="00A63D93">
              <w:rPr>
                <w:rFonts w:eastAsia="Calibri"/>
                <w:sz w:val="22"/>
                <w:szCs w:val="22"/>
              </w:rPr>
              <w:t>Канализация (напорная)</w:t>
            </w:r>
          </w:p>
          <w:p w:rsidR="00A63D93" w:rsidRPr="00A63D93" w:rsidRDefault="00A63D93" w:rsidP="00FC0693">
            <w:pPr>
              <w:pStyle w:val="ab"/>
              <w:ind w:left="368"/>
              <w:jc w:val="both"/>
              <w:rPr>
                <w:rFonts w:eastAsia="Calibri"/>
                <w:sz w:val="22"/>
                <w:szCs w:val="22"/>
              </w:rPr>
            </w:pPr>
            <w:r w:rsidRPr="00A63D93">
              <w:rPr>
                <w:rFonts w:eastAsia="Calibri"/>
                <w:sz w:val="22"/>
                <w:szCs w:val="22"/>
              </w:rPr>
              <w:t>5.13</w:t>
            </w:r>
            <w:r w:rsidR="00FC0693">
              <w:rPr>
                <w:rFonts w:eastAsia="Calibri"/>
                <w:sz w:val="22"/>
                <w:szCs w:val="22"/>
              </w:rPr>
              <w:t xml:space="preserve"> </w:t>
            </w:r>
            <w:r w:rsidRPr="00A63D93">
              <w:rPr>
                <w:rFonts w:eastAsia="Calibri"/>
                <w:sz w:val="22"/>
                <w:szCs w:val="22"/>
              </w:rPr>
              <w:t>Канализация (самотечная)</w:t>
            </w:r>
          </w:p>
          <w:p w:rsidR="00A63D93" w:rsidRPr="00A63D93" w:rsidRDefault="00A63D93" w:rsidP="00FC0693">
            <w:pPr>
              <w:pStyle w:val="ab"/>
              <w:ind w:left="368"/>
              <w:jc w:val="both"/>
              <w:rPr>
                <w:rFonts w:eastAsia="Calibri"/>
                <w:sz w:val="22"/>
                <w:szCs w:val="22"/>
              </w:rPr>
            </w:pPr>
            <w:r w:rsidRPr="00A63D93">
              <w:rPr>
                <w:rFonts w:eastAsia="Calibri"/>
                <w:sz w:val="22"/>
                <w:szCs w:val="22"/>
              </w:rPr>
              <w:t>5.14</w:t>
            </w:r>
            <w:r w:rsidR="00FC0693">
              <w:rPr>
                <w:rFonts w:eastAsia="Calibri"/>
                <w:sz w:val="22"/>
                <w:szCs w:val="22"/>
              </w:rPr>
              <w:t xml:space="preserve"> </w:t>
            </w:r>
            <w:r w:rsidRPr="00A63D93">
              <w:rPr>
                <w:rFonts w:eastAsia="Calibri"/>
                <w:sz w:val="22"/>
                <w:szCs w:val="22"/>
              </w:rPr>
              <w:t>Наружное освещение</w:t>
            </w:r>
          </w:p>
          <w:p w:rsidR="00A63D93" w:rsidRPr="00A63D93" w:rsidRDefault="00A63D93" w:rsidP="00FC0693">
            <w:pPr>
              <w:pStyle w:val="ab"/>
              <w:ind w:left="368"/>
              <w:jc w:val="both"/>
              <w:rPr>
                <w:rFonts w:eastAsia="Calibri"/>
                <w:sz w:val="22"/>
                <w:szCs w:val="22"/>
              </w:rPr>
            </w:pPr>
            <w:r w:rsidRPr="00A63D93">
              <w:rPr>
                <w:rFonts w:eastAsia="Calibri"/>
                <w:sz w:val="22"/>
                <w:szCs w:val="22"/>
              </w:rPr>
              <w:t>5.15</w:t>
            </w:r>
            <w:r w:rsidR="00FC0693">
              <w:rPr>
                <w:rFonts w:eastAsia="Calibri"/>
                <w:sz w:val="22"/>
                <w:szCs w:val="22"/>
              </w:rPr>
              <w:t xml:space="preserve"> </w:t>
            </w:r>
            <w:r w:rsidRPr="00A63D93">
              <w:rPr>
                <w:rFonts w:eastAsia="Calibri"/>
                <w:sz w:val="22"/>
                <w:szCs w:val="22"/>
              </w:rPr>
              <w:t>Ограждение площадки КНС</w:t>
            </w:r>
          </w:p>
          <w:p w:rsidR="00A63D93" w:rsidRPr="00A63D93" w:rsidRDefault="00A63D93" w:rsidP="00FC0693">
            <w:pPr>
              <w:pStyle w:val="ab"/>
              <w:ind w:left="368"/>
              <w:jc w:val="both"/>
              <w:rPr>
                <w:rFonts w:eastAsia="Calibri"/>
                <w:sz w:val="22"/>
                <w:szCs w:val="22"/>
              </w:rPr>
            </w:pPr>
            <w:r w:rsidRPr="00A63D93">
              <w:rPr>
                <w:rFonts w:eastAsia="Calibri"/>
                <w:sz w:val="22"/>
                <w:szCs w:val="22"/>
              </w:rPr>
              <w:t>5.16</w:t>
            </w:r>
            <w:r w:rsidR="00FC0693">
              <w:rPr>
                <w:rFonts w:eastAsia="Calibri"/>
                <w:sz w:val="22"/>
                <w:szCs w:val="22"/>
              </w:rPr>
              <w:t xml:space="preserve"> </w:t>
            </w:r>
            <w:r w:rsidRPr="00A63D93">
              <w:rPr>
                <w:rFonts w:eastAsia="Calibri"/>
                <w:sz w:val="22"/>
                <w:szCs w:val="22"/>
              </w:rPr>
              <w:t>Озеленение и уход</w:t>
            </w:r>
          </w:p>
          <w:p w:rsidR="00A63D93" w:rsidRPr="00A63D93" w:rsidRDefault="00A63D93" w:rsidP="00FC0693">
            <w:pPr>
              <w:pStyle w:val="ab"/>
              <w:ind w:left="368"/>
              <w:jc w:val="both"/>
              <w:rPr>
                <w:rFonts w:eastAsia="Calibri"/>
                <w:sz w:val="22"/>
                <w:szCs w:val="22"/>
              </w:rPr>
            </w:pPr>
            <w:r w:rsidRPr="00A63D93">
              <w:rPr>
                <w:rFonts w:eastAsia="Calibri"/>
                <w:sz w:val="22"/>
                <w:szCs w:val="22"/>
              </w:rPr>
              <w:t>5.17</w:t>
            </w:r>
            <w:r w:rsidR="00FC0693">
              <w:rPr>
                <w:rFonts w:eastAsia="Calibri"/>
                <w:sz w:val="22"/>
                <w:szCs w:val="22"/>
              </w:rPr>
              <w:t xml:space="preserve"> </w:t>
            </w:r>
            <w:r w:rsidRPr="00A63D93">
              <w:rPr>
                <w:rFonts w:eastAsia="Calibri"/>
                <w:sz w:val="22"/>
                <w:szCs w:val="22"/>
              </w:rPr>
              <w:t>Временные здания и сооружения</w:t>
            </w:r>
          </w:p>
          <w:p w:rsidR="00A63D93" w:rsidRPr="00A63D93" w:rsidRDefault="00A63D93" w:rsidP="00FC0693">
            <w:pPr>
              <w:pStyle w:val="ab"/>
              <w:ind w:left="368"/>
              <w:jc w:val="both"/>
              <w:rPr>
                <w:rFonts w:eastAsia="Calibri"/>
                <w:sz w:val="22"/>
                <w:szCs w:val="22"/>
              </w:rPr>
            </w:pPr>
            <w:r w:rsidRPr="00A63D93">
              <w:rPr>
                <w:rFonts w:eastAsia="Calibri"/>
                <w:sz w:val="22"/>
                <w:szCs w:val="22"/>
              </w:rPr>
              <w:t>5.18</w:t>
            </w:r>
            <w:r w:rsidR="00FC0693">
              <w:rPr>
                <w:rFonts w:eastAsia="Calibri"/>
                <w:sz w:val="22"/>
                <w:szCs w:val="22"/>
              </w:rPr>
              <w:t xml:space="preserve"> </w:t>
            </w:r>
            <w:r w:rsidRPr="00A63D93">
              <w:rPr>
                <w:rFonts w:eastAsia="Calibri"/>
                <w:sz w:val="22"/>
                <w:szCs w:val="22"/>
              </w:rPr>
              <w:t>Пуско-наладочные работы</w:t>
            </w:r>
          </w:p>
          <w:p w:rsidR="00A63D93" w:rsidRPr="00A63D93" w:rsidRDefault="00A63D93" w:rsidP="00FC0693">
            <w:pPr>
              <w:pStyle w:val="ab"/>
              <w:ind w:left="84"/>
              <w:jc w:val="both"/>
              <w:rPr>
                <w:rFonts w:eastAsia="Calibri"/>
                <w:sz w:val="22"/>
                <w:szCs w:val="22"/>
              </w:rPr>
            </w:pPr>
            <w:r w:rsidRPr="00A63D93">
              <w:rPr>
                <w:rFonts w:eastAsia="Calibri"/>
                <w:sz w:val="22"/>
                <w:szCs w:val="22"/>
              </w:rPr>
              <w:t>6.</w:t>
            </w:r>
            <w:r w:rsidR="00FC0693">
              <w:rPr>
                <w:rFonts w:eastAsia="Calibri"/>
                <w:sz w:val="22"/>
                <w:szCs w:val="22"/>
              </w:rPr>
              <w:t xml:space="preserve"> </w:t>
            </w:r>
            <w:r w:rsidRPr="00A63D93">
              <w:rPr>
                <w:rFonts w:eastAsia="Calibri"/>
                <w:sz w:val="22"/>
                <w:szCs w:val="22"/>
              </w:rPr>
              <w:t xml:space="preserve">Ливневые очистные сооружения №2 (ЛОС № 2). </w:t>
            </w:r>
          </w:p>
          <w:p w:rsidR="00A63D93" w:rsidRPr="00A63D93" w:rsidRDefault="00A63D93" w:rsidP="00FC0693">
            <w:pPr>
              <w:pStyle w:val="ab"/>
              <w:ind w:left="368"/>
              <w:jc w:val="both"/>
              <w:rPr>
                <w:rFonts w:eastAsia="Calibri"/>
                <w:sz w:val="22"/>
                <w:szCs w:val="22"/>
              </w:rPr>
            </w:pPr>
            <w:r w:rsidRPr="00A63D93">
              <w:rPr>
                <w:rFonts w:eastAsia="Calibri"/>
                <w:sz w:val="22"/>
                <w:szCs w:val="22"/>
              </w:rPr>
              <w:t>6.1</w:t>
            </w:r>
            <w:r w:rsidRPr="00A63D93">
              <w:rPr>
                <w:rFonts w:eastAsia="Calibri"/>
                <w:sz w:val="22"/>
                <w:szCs w:val="22"/>
              </w:rPr>
              <w:tab/>
              <w:t>Вынос трассы</w:t>
            </w:r>
          </w:p>
          <w:p w:rsidR="00A63D93" w:rsidRPr="00A63D93" w:rsidRDefault="00A63D93" w:rsidP="00FC0693">
            <w:pPr>
              <w:pStyle w:val="ab"/>
              <w:ind w:left="368"/>
              <w:jc w:val="both"/>
              <w:rPr>
                <w:rFonts w:eastAsia="Calibri"/>
                <w:sz w:val="22"/>
                <w:szCs w:val="22"/>
              </w:rPr>
            </w:pPr>
            <w:r w:rsidRPr="00A63D93">
              <w:rPr>
                <w:rFonts w:eastAsia="Calibri"/>
                <w:sz w:val="22"/>
                <w:szCs w:val="22"/>
              </w:rPr>
              <w:t>6.2</w:t>
            </w:r>
            <w:r w:rsidRPr="00A63D93">
              <w:rPr>
                <w:rFonts w:eastAsia="Calibri"/>
                <w:sz w:val="22"/>
                <w:szCs w:val="22"/>
              </w:rPr>
              <w:tab/>
              <w:t>Общестроительные работы</w:t>
            </w:r>
          </w:p>
          <w:p w:rsidR="00A63D93" w:rsidRPr="00A63D93" w:rsidRDefault="00A63D93" w:rsidP="00FC0693">
            <w:pPr>
              <w:pStyle w:val="ab"/>
              <w:ind w:left="368"/>
              <w:jc w:val="both"/>
              <w:rPr>
                <w:rFonts w:eastAsia="Calibri"/>
                <w:sz w:val="22"/>
                <w:szCs w:val="22"/>
              </w:rPr>
            </w:pPr>
            <w:r w:rsidRPr="00A63D93">
              <w:rPr>
                <w:rFonts w:eastAsia="Calibri"/>
                <w:sz w:val="22"/>
                <w:szCs w:val="22"/>
              </w:rPr>
              <w:t>6.3</w:t>
            </w:r>
            <w:r w:rsidRPr="00A63D93">
              <w:rPr>
                <w:rFonts w:eastAsia="Calibri"/>
                <w:sz w:val="22"/>
                <w:szCs w:val="22"/>
              </w:rPr>
              <w:tab/>
              <w:t>Технологическое оборудование</w:t>
            </w:r>
          </w:p>
          <w:p w:rsidR="00A63D93" w:rsidRPr="00A63D93" w:rsidRDefault="00A63D93" w:rsidP="00FC0693">
            <w:pPr>
              <w:pStyle w:val="ab"/>
              <w:ind w:left="368"/>
              <w:jc w:val="both"/>
              <w:rPr>
                <w:rFonts w:eastAsia="Calibri"/>
                <w:sz w:val="22"/>
                <w:szCs w:val="22"/>
              </w:rPr>
            </w:pPr>
            <w:r w:rsidRPr="00A63D93">
              <w:rPr>
                <w:rFonts w:eastAsia="Calibri"/>
                <w:sz w:val="22"/>
                <w:szCs w:val="22"/>
              </w:rPr>
              <w:t>6.4</w:t>
            </w:r>
            <w:r w:rsidRPr="00A63D93">
              <w:rPr>
                <w:rFonts w:eastAsia="Calibri"/>
                <w:sz w:val="22"/>
                <w:szCs w:val="22"/>
              </w:rPr>
              <w:tab/>
              <w:t>Отопление и вентиляция</w:t>
            </w:r>
          </w:p>
          <w:p w:rsidR="00A63D93" w:rsidRPr="00A63D93" w:rsidRDefault="00A63D93" w:rsidP="00FC0693">
            <w:pPr>
              <w:pStyle w:val="ab"/>
              <w:ind w:left="368"/>
              <w:jc w:val="both"/>
              <w:rPr>
                <w:rFonts w:eastAsia="Calibri"/>
                <w:sz w:val="22"/>
                <w:szCs w:val="22"/>
              </w:rPr>
            </w:pPr>
            <w:r w:rsidRPr="00A63D93">
              <w:rPr>
                <w:rFonts w:eastAsia="Calibri"/>
                <w:sz w:val="22"/>
                <w:szCs w:val="22"/>
              </w:rPr>
              <w:t>6.5</w:t>
            </w:r>
            <w:r w:rsidRPr="00A63D93">
              <w:rPr>
                <w:rFonts w:eastAsia="Calibri"/>
                <w:sz w:val="22"/>
                <w:szCs w:val="22"/>
              </w:rPr>
              <w:tab/>
              <w:t xml:space="preserve">Автоматизация </w:t>
            </w:r>
            <w:proofErr w:type="spellStart"/>
            <w:r w:rsidRPr="00A63D93">
              <w:rPr>
                <w:rFonts w:eastAsia="Calibri"/>
                <w:sz w:val="22"/>
                <w:szCs w:val="22"/>
              </w:rPr>
              <w:t>вентсистем</w:t>
            </w:r>
            <w:proofErr w:type="spellEnd"/>
          </w:p>
          <w:p w:rsidR="00A63D93" w:rsidRPr="00A63D93" w:rsidRDefault="00A63D93" w:rsidP="00FC0693">
            <w:pPr>
              <w:pStyle w:val="ab"/>
              <w:ind w:left="368"/>
              <w:jc w:val="both"/>
              <w:rPr>
                <w:rFonts w:eastAsia="Calibri"/>
                <w:sz w:val="22"/>
                <w:szCs w:val="22"/>
              </w:rPr>
            </w:pPr>
            <w:r w:rsidRPr="00A63D93">
              <w:rPr>
                <w:rFonts w:eastAsia="Calibri"/>
                <w:sz w:val="22"/>
                <w:szCs w:val="22"/>
              </w:rPr>
              <w:lastRenderedPageBreak/>
              <w:t>6.6</w:t>
            </w:r>
            <w:r w:rsidRPr="00A63D93">
              <w:rPr>
                <w:rFonts w:eastAsia="Calibri"/>
                <w:sz w:val="22"/>
                <w:szCs w:val="22"/>
              </w:rPr>
              <w:tab/>
              <w:t>Силовое электрооборудование</w:t>
            </w:r>
          </w:p>
          <w:p w:rsidR="00A63D93" w:rsidRPr="00A63D93" w:rsidRDefault="00A63D93" w:rsidP="00FC0693">
            <w:pPr>
              <w:pStyle w:val="ab"/>
              <w:ind w:left="368"/>
              <w:jc w:val="both"/>
              <w:rPr>
                <w:rFonts w:eastAsia="Calibri"/>
                <w:sz w:val="22"/>
                <w:szCs w:val="22"/>
              </w:rPr>
            </w:pPr>
            <w:r w:rsidRPr="00A63D93">
              <w:rPr>
                <w:rFonts w:eastAsia="Calibri"/>
                <w:sz w:val="22"/>
                <w:szCs w:val="22"/>
              </w:rPr>
              <w:t>6.7</w:t>
            </w:r>
            <w:r w:rsidRPr="00A63D93">
              <w:rPr>
                <w:rFonts w:eastAsia="Calibri"/>
                <w:sz w:val="22"/>
                <w:szCs w:val="22"/>
              </w:rPr>
              <w:tab/>
              <w:t>Силовое электрооборудование ИТП</w:t>
            </w:r>
          </w:p>
          <w:p w:rsidR="00A63D93" w:rsidRPr="00A63D93" w:rsidRDefault="00A63D93" w:rsidP="00FC0693">
            <w:pPr>
              <w:pStyle w:val="ab"/>
              <w:ind w:left="368"/>
              <w:jc w:val="both"/>
              <w:rPr>
                <w:rFonts w:eastAsia="Calibri"/>
                <w:sz w:val="22"/>
                <w:szCs w:val="22"/>
              </w:rPr>
            </w:pPr>
            <w:r w:rsidRPr="00A63D93">
              <w:rPr>
                <w:rFonts w:eastAsia="Calibri"/>
                <w:sz w:val="22"/>
                <w:szCs w:val="22"/>
              </w:rPr>
              <w:t>6.8</w:t>
            </w:r>
            <w:r w:rsidRPr="00A63D93">
              <w:rPr>
                <w:rFonts w:eastAsia="Calibri"/>
                <w:sz w:val="22"/>
                <w:szCs w:val="22"/>
              </w:rPr>
              <w:tab/>
              <w:t>Внутреннее электроосвещение</w:t>
            </w:r>
          </w:p>
          <w:p w:rsidR="00A63D93" w:rsidRPr="00A63D93" w:rsidRDefault="00A63D93" w:rsidP="00FC0693">
            <w:pPr>
              <w:pStyle w:val="ab"/>
              <w:ind w:left="368"/>
              <w:jc w:val="both"/>
              <w:rPr>
                <w:rFonts w:eastAsia="Calibri"/>
                <w:sz w:val="22"/>
                <w:szCs w:val="22"/>
              </w:rPr>
            </w:pPr>
            <w:r w:rsidRPr="00A63D93">
              <w:rPr>
                <w:rFonts w:eastAsia="Calibri"/>
                <w:sz w:val="22"/>
                <w:szCs w:val="22"/>
              </w:rPr>
              <w:t>6.9</w:t>
            </w:r>
            <w:r w:rsidRPr="00A63D93">
              <w:rPr>
                <w:rFonts w:eastAsia="Calibri"/>
                <w:sz w:val="22"/>
                <w:szCs w:val="22"/>
              </w:rPr>
              <w:tab/>
              <w:t>Внутреннее электроосвещение ИТП</w:t>
            </w:r>
          </w:p>
          <w:p w:rsidR="00A63D93" w:rsidRPr="00A63D93" w:rsidRDefault="00A63D93" w:rsidP="00FC0693">
            <w:pPr>
              <w:pStyle w:val="ab"/>
              <w:ind w:left="368"/>
              <w:jc w:val="both"/>
              <w:rPr>
                <w:rFonts w:eastAsia="Calibri"/>
                <w:sz w:val="22"/>
                <w:szCs w:val="22"/>
              </w:rPr>
            </w:pPr>
            <w:r w:rsidRPr="00A63D93">
              <w:rPr>
                <w:rFonts w:eastAsia="Calibri"/>
                <w:sz w:val="22"/>
                <w:szCs w:val="22"/>
              </w:rPr>
              <w:t>6.10</w:t>
            </w:r>
            <w:r w:rsidR="00FC0693">
              <w:rPr>
                <w:rFonts w:eastAsia="Calibri"/>
                <w:sz w:val="22"/>
                <w:szCs w:val="22"/>
              </w:rPr>
              <w:t xml:space="preserve"> </w:t>
            </w:r>
            <w:r w:rsidRPr="00A63D93">
              <w:rPr>
                <w:rFonts w:eastAsia="Calibri"/>
                <w:sz w:val="22"/>
                <w:szCs w:val="22"/>
              </w:rPr>
              <w:t>Внутреннее устройство (водопровод, канализация)</w:t>
            </w:r>
          </w:p>
          <w:p w:rsidR="00A63D93" w:rsidRPr="00A63D93" w:rsidRDefault="00A63D93" w:rsidP="00FC0693">
            <w:pPr>
              <w:pStyle w:val="ab"/>
              <w:ind w:left="368"/>
              <w:jc w:val="both"/>
              <w:rPr>
                <w:rFonts w:eastAsia="Calibri"/>
                <w:sz w:val="22"/>
                <w:szCs w:val="22"/>
              </w:rPr>
            </w:pPr>
            <w:r w:rsidRPr="00A63D93">
              <w:rPr>
                <w:rFonts w:eastAsia="Calibri"/>
                <w:sz w:val="22"/>
                <w:szCs w:val="22"/>
              </w:rPr>
              <w:t>6.11</w:t>
            </w:r>
            <w:r w:rsidR="00FC0693">
              <w:rPr>
                <w:rFonts w:eastAsia="Calibri"/>
                <w:sz w:val="22"/>
                <w:szCs w:val="22"/>
              </w:rPr>
              <w:t xml:space="preserve"> </w:t>
            </w:r>
            <w:r w:rsidRPr="00A63D93">
              <w:rPr>
                <w:rFonts w:eastAsia="Calibri"/>
                <w:sz w:val="22"/>
                <w:szCs w:val="22"/>
              </w:rPr>
              <w:t>АСУТП ЛОС №2</w:t>
            </w:r>
          </w:p>
          <w:p w:rsidR="00A63D93" w:rsidRPr="00A63D93" w:rsidRDefault="00A63D93" w:rsidP="00FC0693">
            <w:pPr>
              <w:pStyle w:val="ab"/>
              <w:ind w:left="368"/>
              <w:jc w:val="both"/>
              <w:rPr>
                <w:rFonts w:eastAsia="Calibri"/>
                <w:sz w:val="22"/>
                <w:szCs w:val="22"/>
              </w:rPr>
            </w:pPr>
            <w:r w:rsidRPr="00A63D93">
              <w:rPr>
                <w:rFonts w:eastAsia="Calibri"/>
                <w:sz w:val="22"/>
                <w:szCs w:val="22"/>
              </w:rPr>
              <w:t>6.12</w:t>
            </w:r>
            <w:r w:rsidR="00FC0693">
              <w:rPr>
                <w:rFonts w:eastAsia="Calibri"/>
                <w:sz w:val="22"/>
                <w:szCs w:val="22"/>
              </w:rPr>
              <w:t xml:space="preserve"> </w:t>
            </w:r>
            <w:r w:rsidRPr="00A63D93">
              <w:rPr>
                <w:rFonts w:eastAsia="Calibri"/>
                <w:sz w:val="22"/>
                <w:szCs w:val="22"/>
              </w:rPr>
              <w:t>Автоматизация узла учёта холодной воды</w:t>
            </w:r>
          </w:p>
          <w:p w:rsidR="00A63D93" w:rsidRPr="00A63D93" w:rsidRDefault="00A63D93" w:rsidP="00FC0693">
            <w:pPr>
              <w:pStyle w:val="ab"/>
              <w:ind w:left="368"/>
              <w:jc w:val="both"/>
              <w:rPr>
                <w:rFonts w:eastAsia="Calibri"/>
                <w:sz w:val="22"/>
                <w:szCs w:val="22"/>
              </w:rPr>
            </w:pPr>
            <w:r w:rsidRPr="00A63D93">
              <w:rPr>
                <w:rFonts w:eastAsia="Calibri"/>
                <w:sz w:val="22"/>
                <w:szCs w:val="22"/>
              </w:rPr>
              <w:t>6.13</w:t>
            </w:r>
            <w:r w:rsidR="00FC0693">
              <w:rPr>
                <w:rFonts w:eastAsia="Calibri"/>
                <w:sz w:val="22"/>
                <w:szCs w:val="22"/>
              </w:rPr>
              <w:t xml:space="preserve"> </w:t>
            </w:r>
            <w:r w:rsidRPr="00A63D93">
              <w:rPr>
                <w:rFonts w:eastAsia="Calibri"/>
                <w:sz w:val="22"/>
                <w:szCs w:val="22"/>
              </w:rPr>
              <w:t>Автоматизация систем отопления</w:t>
            </w:r>
          </w:p>
          <w:p w:rsidR="00A63D93" w:rsidRPr="00A63D93" w:rsidRDefault="00A63D93" w:rsidP="00FC0693">
            <w:pPr>
              <w:pStyle w:val="ab"/>
              <w:ind w:left="368"/>
              <w:jc w:val="both"/>
              <w:rPr>
                <w:rFonts w:eastAsia="Calibri"/>
                <w:sz w:val="22"/>
                <w:szCs w:val="22"/>
              </w:rPr>
            </w:pPr>
            <w:r w:rsidRPr="00A63D93">
              <w:rPr>
                <w:rFonts w:eastAsia="Calibri"/>
                <w:sz w:val="22"/>
                <w:szCs w:val="22"/>
              </w:rPr>
              <w:t>6.14</w:t>
            </w:r>
            <w:r w:rsidR="00FC0693">
              <w:rPr>
                <w:rFonts w:eastAsia="Calibri"/>
                <w:sz w:val="22"/>
                <w:szCs w:val="22"/>
              </w:rPr>
              <w:t xml:space="preserve"> </w:t>
            </w:r>
            <w:r w:rsidRPr="00A63D93">
              <w:rPr>
                <w:rFonts w:eastAsia="Calibri"/>
                <w:sz w:val="22"/>
                <w:szCs w:val="22"/>
              </w:rPr>
              <w:t>Индивидуальный тепловой пункт</w:t>
            </w:r>
          </w:p>
          <w:p w:rsidR="00A63D93" w:rsidRPr="00A63D93" w:rsidRDefault="00A63D93" w:rsidP="00FC0693">
            <w:pPr>
              <w:pStyle w:val="ab"/>
              <w:ind w:left="368"/>
              <w:jc w:val="both"/>
              <w:rPr>
                <w:rFonts w:eastAsia="Calibri"/>
                <w:sz w:val="22"/>
                <w:szCs w:val="22"/>
              </w:rPr>
            </w:pPr>
            <w:r w:rsidRPr="00A63D93">
              <w:rPr>
                <w:rFonts w:eastAsia="Calibri"/>
                <w:sz w:val="22"/>
                <w:szCs w:val="22"/>
              </w:rPr>
              <w:t>6.15</w:t>
            </w:r>
            <w:r w:rsidR="00FC0693">
              <w:rPr>
                <w:rFonts w:eastAsia="Calibri"/>
                <w:sz w:val="22"/>
                <w:szCs w:val="22"/>
              </w:rPr>
              <w:t xml:space="preserve"> </w:t>
            </w:r>
            <w:r w:rsidRPr="00A63D93">
              <w:rPr>
                <w:rFonts w:eastAsia="Calibri"/>
                <w:sz w:val="22"/>
                <w:szCs w:val="22"/>
              </w:rPr>
              <w:t>Электроснабжение ЛОС №2</w:t>
            </w:r>
          </w:p>
          <w:p w:rsidR="00A63D93" w:rsidRPr="00A63D93" w:rsidRDefault="00A63D93" w:rsidP="00FC0693">
            <w:pPr>
              <w:pStyle w:val="ab"/>
              <w:ind w:left="368"/>
              <w:jc w:val="both"/>
              <w:rPr>
                <w:rFonts w:eastAsia="Calibri"/>
                <w:sz w:val="22"/>
                <w:szCs w:val="22"/>
              </w:rPr>
            </w:pPr>
            <w:r w:rsidRPr="00A63D93">
              <w:rPr>
                <w:rFonts w:eastAsia="Calibri"/>
                <w:sz w:val="22"/>
                <w:szCs w:val="22"/>
              </w:rPr>
              <w:t>6.16</w:t>
            </w:r>
            <w:r w:rsidR="00FC0693">
              <w:rPr>
                <w:rFonts w:eastAsia="Calibri"/>
                <w:sz w:val="22"/>
                <w:szCs w:val="22"/>
              </w:rPr>
              <w:t xml:space="preserve"> </w:t>
            </w:r>
            <w:r w:rsidRPr="00A63D93">
              <w:rPr>
                <w:rFonts w:eastAsia="Calibri"/>
                <w:sz w:val="22"/>
                <w:szCs w:val="22"/>
              </w:rPr>
              <w:t>Сети связи</w:t>
            </w:r>
          </w:p>
          <w:p w:rsidR="00A63D93" w:rsidRPr="00A63D93" w:rsidRDefault="00A63D93" w:rsidP="00FC0693">
            <w:pPr>
              <w:pStyle w:val="ab"/>
              <w:ind w:left="368"/>
              <w:jc w:val="both"/>
              <w:rPr>
                <w:rFonts w:eastAsia="Calibri"/>
                <w:sz w:val="22"/>
                <w:szCs w:val="22"/>
              </w:rPr>
            </w:pPr>
            <w:r w:rsidRPr="00A63D93">
              <w:rPr>
                <w:rFonts w:eastAsia="Calibri"/>
                <w:sz w:val="22"/>
                <w:szCs w:val="22"/>
              </w:rPr>
              <w:t>6.17</w:t>
            </w:r>
            <w:r w:rsidR="00FC0693">
              <w:rPr>
                <w:rFonts w:eastAsia="Calibri"/>
                <w:sz w:val="22"/>
                <w:szCs w:val="22"/>
              </w:rPr>
              <w:t xml:space="preserve"> </w:t>
            </w:r>
            <w:r w:rsidRPr="00A63D93">
              <w:rPr>
                <w:rFonts w:eastAsia="Calibri"/>
                <w:sz w:val="22"/>
                <w:szCs w:val="22"/>
              </w:rPr>
              <w:t>Внутренние сети связи и охранно-пожарная сигнализация</w:t>
            </w:r>
          </w:p>
          <w:p w:rsidR="00A63D93" w:rsidRPr="00A63D93" w:rsidRDefault="00A63D93" w:rsidP="00FC0693">
            <w:pPr>
              <w:pStyle w:val="ab"/>
              <w:ind w:left="368"/>
              <w:jc w:val="both"/>
              <w:rPr>
                <w:rFonts w:eastAsia="Calibri"/>
                <w:sz w:val="22"/>
                <w:szCs w:val="22"/>
              </w:rPr>
            </w:pPr>
            <w:r w:rsidRPr="00A63D93">
              <w:rPr>
                <w:rFonts w:eastAsia="Calibri"/>
                <w:sz w:val="22"/>
                <w:szCs w:val="22"/>
              </w:rPr>
              <w:t>6.18</w:t>
            </w:r>
            <w:r w:rsidR="00FC0693">
              <w:rPr>
                <w:rFonts w:eastAsia="Calibri"/>
                <w:sz w:val="22"/>
                <w:szCs w:val="22"/>
              </w:rPr>
              <w:t xml:space="preserve"> </w:t>
            </w:r>
            <w:r w:rsidRPr="00A63D93">
              <w:rPr>
                <w:rFonts w:eastAsia="Calibri"/>
                <w:sz w:val="22"/>
                <w:szCs w:val="22"/>
              </w:rPr>
              <w:t>Тепломеханические решения тепловых сетей</w:t>
            </w:r>
          </w:p>
          <w:p w:rsidR="00A63D93" w:rsidRPr="00A63D93" w:rsidRDefault="00A63D93" w:rsidP="00FC0693">
            <w:pPr>
              <w:pStyle w:val="ab"/>
              <w:ind w:left="368"/>
              <w:jc w:val="both"/>
              <w:rPr>
                <w:rFonts w:eastAsia="Calibri"/>
                <w:sz w:val="22"/>
                <w:szCs w:val="22"/>
              </w:rPr>
            </w:pPr>
            <w:r w:rsidRPr="00A63D93">
              <w:rPr>
                <w:rFonts w:eastAsia="Calibri"/>
                <w:sz w:val="22"/>
                <w:szCs w:val="22"/>
              </w:rPr>
              <w:t>6.19</w:t>
            </w:r>
            <w:r w:rsidR="00FC0693">
              <w:rPr>
                <w:rFonts w:eastAsia="Calibri"/>
                <w:sz w:val="22"/>
                <w:szCs w:val="22"/>
              </w:rPr>
              <w:t xml:space="preserve"> </w:t>
            </w:r>
            <w:r w:rsidRPr="00A63D93">
              <w:rPr>
                <w:rFonts w:eastAsia="Calibri"/>
                <w:sz w:val="22"/>
                <w:szCs w:val="22"/>
              </w:rPr>
              <w:t>Контроль ППУ-изоляции тепловых сетей</w:t>
            </w:r>
          </w:p>
          <w:p w:rsidR="00A63D93" w:rsidRPr="00A63D93" w:rsidRDefault="00A63D93" w:rsidP="00FC0693">
            <w:pPr>
              <w:pStyle w:val="ab"/>
              <w:ind w:left="368"/>
              <w:jc w:val="both"/>
              <w:rPr>
                <w:rFonts w:eastAsia="Calibri"/>
                <w:sz w:val="22"/>
                <w:szCs w:val="22"/>
              </w:rPr>
            </w:pPr>
            <w:r w:rsidRPr="00A63D93">
              <w:rPr>
                <w:rFonts w:eastAsia="Calibri"/>
                <w:sz w:val="22"/>
                <w:szCs w:val="22"/>
              </w:rPr>
              <w:t>6.20</w:t>
            </w:r>
            <w:r w:rsidR="00FC0693">
              <w:rPr>
                <w:rFonts w:eastAsia="Calibri"/>
                <w:sz w:val="22"/>
                <w:szCs w:val="22"/>
              </w:rPr>
              <w:t xml:space="preserve"> </w:t>
            </w:r>
            <w:r w:rsidRPr="00A63D93">
              <w:rPr>
                <w:rFonts w:eastAsia="Calibri"/>
                <w:sz w:val="22"/>
                <w:szCs w:val="22"/>
              </w:rPr>
              <w:t>Водопровод</w:t>
            </w:r>
          </w:p>
          <w:p w:rsidR="00A63D93" w:rsidRPr="00A63D93" w:rsidRDefault="00A63D93" w:rsidP="00FC0693">
            <w:pPr>
              <w:pStyle w:val="ab"/>
              <w:ind w:left="368"/>
              <w:jc w:val="both"/>
              <w:rPr>
                <w:rFonts w:eastAsia="Calibri"/>
                <w:sz w:val="22"/>
                <w:szCs w:val="22"/>
              </w:rPr>
            </w:pPr>
            <w:r w:rsidRPr="00A63D93">
              <w:rPr>
                <w:rFonts w:eastAsia="Calibri"/>
                <w:sz w:val="22"/>
                <w:szCs w:val="22"/>
              </w:rPr>
              <w:t>6.21</w:t>
            </w:r>
            <w:r w:rsidR="00FC0693">
              <w:rPr>
                <w:rFonts w:eastAsia="Calibri"/>
                <w:sz w:val="22"/>
                <w:szCs w:val="22"/>
              </w:rPr>
              <w:t xml:space="preserve"> </w:t>
            </w:r>
            <w:r w:rsidRPr="00A63D93">
              <w:rPr>
                <w:rFonts w:eastAsia="Calibri"/>
                <w:sz w:val="22"/>
                <w:szCs w:val="22"/>
              </w:rPr>
              <w:t>Канализация</w:t>
            </w:r>
          </w:p>
          <w:p w:rsidR="00A63D93" w:rsidRPr="00A63D93" w:rsidRDefault="00A63D93" w:rsidP="00FC0693">
            <w:pPr>
              <w:pStyle w:val="ab"/>
              <w:ind w:left="368"/>
              <w:jc w:val="both"/>
              <w:rPr>
                <w:rFonts w:eastAsia="Calibri"/>
                <w:sz w:val="22"/>
                <w:szCs w:val="22"/>
              </w:rPr>
            </w:pPr>
            <w:r w:rsidRPr="00A63D93">
              <w:rPr>
                <w:rFonts w:eastAsia="Calibri"/>
                <w:sz w:val="22"/>
                <w:szCs w:val="22"/>
              </w:rPr>
              <w:t>6.22</w:t>
            </w:r>
            <w:r w:rsidR="00FC0693">
              <w:rPr>
                <w:rFonts w:eastAsia="Calibri"/>
                <w:sz w:val="22"/>
                <w:szCs w:val="22"/>
              </w:rPr>
              <w:t xml:space="preserve"> </w:t>
            </w:r>
            <w:r w:rsidRPr="00A63D93">
              <w:rPr>
                <w:rFonts w:eastAsia="Calibri"/>
                <w:sz w:val="22"/>
                <w:szCs w:val="22"/>
              </w:rPr>
              <w:t>Дождевая канализация</w:t>
            </w:r>
          </w:p>
          <w:p w:rsidR="00A63D93" w:rsidRPr="00A63D93" w:rsidRDefault="00A63D93" w:rsidP="00FC0693">
            <w:pPr>
              <w:pStyle w:val="ab"/>
              <w:ind w:left="368"/>
              <w:jc w:val="both"/>
              <w:rPr>
                <w:rFonts w:eastAsia="Calibri"/>
                <w:sz w:val="22"/>
                <w:szCs w:val="22"/>
              </w:rPr>
            </w:pPr>
            <w:r w:rsidRPr="00A63D93">
              <w:rPr>
                <w:rFonts w:eastAsia="Calibri"/>
                <w:sz w:val="22"/>
                <w:szCs w:val="22"/>
              </w:rPr>
              <w:t>6.23</w:t>
            </w:r>
            <w:r w:rsidR="00FC0693">
              <w:rPr>
                <w:rFonts w:eastAsia="Calibri"/>
                <w:sz w:val="22"/>
                <w:szCs w:val="22"/>
              </w:rPr>
              <w:t xml:space="preserve"> </w:t>
            </w:r>
            <w:r w:rsidRPr="00A63D93">
              <w:rPr>
                <w:rFonts w:eastAsia="Calibri"/>
                <w:sz w:val="22"/>
                <w:szCs w:val="22"/>
              </w:rPr>
              <w:t>Дождевая канализация (камеры)</w:t>
            </w:r>
          </w:p>
          <w:p w:rsidR="00A63D93" w:rsidRPr="00A63D93" w:rsidRDefault="00A63D93" w:rsidP="00FC0693">
            <w:pPr>
              <w:pStyle w:val="ab"/>
              <w:ind w:left="368"/>
              <w:jc w:val="both"/>
              <w:rPr>
                <w:rFonts w:eastAsia="Calibri"/>
                <w:sz w:val="22"/>
                <w:szCs w:val="22"/>
              </w:rPr>
            </w:pPr>
            <w:r w:rsidRPr="00A63D93">
              <w:rPr>
                <w:rFonts w:eastAsia="Calibri"/>
                <w:sz w:val="22"/>
                <w:szCs w:val="22"/>
              </w:rPr>
              <w:t>6.24</w:t>
            </w:r>
            <w:r w:rsidR="00FC0693">
              <w:rPr>
                <w:rFonts w:eastAsia="Calibri"/>
                <w:sz w:val="22"/>
                <w:szCs w:val="22"/>
              </w:rPr>
              <w:t xml:space="preserve"> </w:t>
            </w:r>
            <w:r w:rsidRPr="00A63D93">
              <w:rPr>
                <w:rFonts w:eastAsia="Calibri"/>
                <w:sz w:val="22"/>
                <w:szCs w:val="22"/>
              </w:rPr>
              <w:t>Ограждение площадки ЛОС №2</w:t>
            </w:r>
          </w:p>
          <w:p w:rsidR="00A63D93" w:rsidRPr="00A63D93" w:rsidRDefault="00A63D93" w:rsidP="00FC0693">
            <w:pPr>
              <w:pStyle w:val="ab"/>
              <w:ind w:left="368"/>
              <w:jc w:val="both"/>
              <w:rPr>
                <w:rFonts w:eastAsia="Calibri"/>
                <w:sz w:val="22"/>
                <w:szCs w:val="22"/>
              </w:rPr>
            </w:pPr>
            <w:r w:rsidRPr="00A63D93">
              <w:rPr>
                <w:rFonts w:eastAsia="Calibri"/>
                <w:sz w:val="22"/>
                <w:szCs w:val="22"/>
              </w:rPr>
              <w:t>6.25</w:t>
            </w:r>
            <w:r w:rsidR="00FC0693">
              <w:rPr>
                <w:rFonts w:eastAsia="Calibri"/>
                <w:sz w:val="22"/>
                <w:szCs w:val="22"/>
              </w:rPr>
              <w:t xml:space="preserve"> </w:t>
            </w:r>
            <w:r w:rsidRPr="00A63D93">
              <w:rPr>
                <w:rFonts w:eastAsia="Calibri"/>
                <w:sz w:val="22"/>
                <w:szCs w:val="22"/>
              </w:rPr>
              <w:t>Озеленение и уход</w:t>
            </w:r>
          </w:p>
          <w:p w:rsidR="00A63D93" w:rsidRPr="00A63D93" w:rsidRDefault="00A63D93" w:rsidP="00FC0693">
            <w:pPr>
              <w:pStyle w:val="ab"/>
              <w:ind w:left="368"/>
              <w:jc w:val="both"/>
              <w:rPr>
                <w:rFonts w:eastAsia="Calibri"/>
                <w:sz w:val="22"/>
                <w:szCs w:val="22"/>
              </w:rPr>
            </w:pPr>
            <w:r w:rsidRPr="00A63D93">
              <w:rPr>
                <w:rFonts w:eastAsia="Calibri"/>
                <w:sz w:val="22"/>
                <w:szCs w:val="22"/>
              </w:rPr>
              <w:t>6.26</w:t>
            </w:r>
            <w:r w:rsidR="00FC0693">
              <w:rPr>
                <w:rFonts w:eastAsia="Calibri"/>
                <w:sz w:val="22"/>
                <w:szCs w:val="22"/>
              </w:rPr>
              <w:t xml:space="preserve"> </w:t>
            </w:r>
            <w:r w:rsidRPr="00A63D93">
              <w:rPr>
                <w:rFonts w:eastAsia="Calibri"/>
                <w:sz w:val="22"/>
                <w:szCs w:val="22"/>
              </w:rPr>
              <w:t>Временные здания и сооружения</w:t>
            </w:r>
          </w:p>
          <w:p w:rsidR="00A63D93" w:rsidRPr="00A63D93" w:rsidRDefault="00A63D93" w:rsidP="00FC0693">
            <w:pPr>
              <w:pStyle w:val="ab"/>
              <w:ind w:left="368"/>
              <w:jc w:val="both"/>
              <w:rPr>
                <w:rFonts w:eastAsia="Calibri"/>
                <w:sz w:val="22"/>
                <w:szCs w:val="22"/>
              </w:rPr>
            </w:pPr>
            <w:r w:rsidRPr="00A63D93">
              <w:rPr>
                <w:rFonts w:eastAsia="Calibri"/>
                <w:sz w:val="22"/>
                <w:szCs w:val="22"/>
              </w:rPr>
              <w:t>6.27</w:t>
            </w:r>
            <w:r w:rsidR="00FC0693">
              <w:rPr>
                <w:rFonts w:eastAsia="Calibri"/>
                <w:sz w:val="22"/>
                <w:szCs w:val="22"/>
              </w:rPr>
              <w:t xml:space="preserve"> </w:t>
            </w:r>
            <w:r w:rsidRPr="00A63D93">
              <w:rPr>
                <w:rFonts w:eastAsia="Calibri"/>
                <w:sz w:val="22"/>
                <w:szCs w:val="22"/>
              </w:rPr>
              <w:t>Пуско-наладочные работы</w:t>
            </w:r>
          </w:p>
          <w:p w:rsidR="00A63D93" w:rsidRPr="00A63D93" w:rsidRDefault="00A63D93" w:rsidP="00FC0693">
            <w:pPr>
              <w:pStyle w:val="ab"/>
              <w:ind w:left="84"/>
              <w:jc w:val="both"/>
              <w:rPr>
                <w:rFonts w:eastAsia="Calibri"/>
                <w:sz w:val="22"/>
                <w:szCs w:val="22"/>
              </w:rPr>
            </w:pPr>
            <w:r w:rsidRPr="00A63D93">
              <w:rPr>
                <w:rFonts w:eastAsia="Calibri"/>
                <w:sz w:val="22"/>
                <w:szCs w:val="22"/>
              </w:rPr>
              <w:t>7.</w:t>
            </w:r>
            <w:r w:rsidR="00FC0693">
              <w:rPr>
                <w:rFonts w:eastAsia="Calibri"/>
                <w:sz w:val="22"/>
                <w:szCs w:val="22"/>
              </w:rPr>
              <w:t xml:space="preserve"> </w:t>
            </w:r>
            <w:r w:rsidRPr="00A63D93">
              <w:rPr>
                <w:rFonts w:eastAsia="Calibri"/>
                <w:sz w:val="22"/>
                <w:szCs w:val="22"/>
              </w:rPr>
              <w:t>Водопроводный регулирующий узел (ВРУ)</w:t>
            </w:r>
          </w:p>
          <w:p w:rsidR="00A63D93" w:rsidRPr="00A63D93" w:rsidRDefault="00A63D93" w:rsidP="00FC0693">
            <w:pPr>
              <w:pStyle w:val="ab"/>
              <w:ind w:left="368"/>
              <w:jc w:val="both"/>
              <w:rPr>
                <w:rFonts w:eastAsia="Calibri"/>
                <w:sz w:val="22"/>
                <w:szCs w:val="22"/>
              </w:rPr>
            </w:pPr>
            <w:r w:rsidRPr="00A63D93">
              <w:rPr>
                <w:rFonts w:eastAsia="Calibri"/>
                <w:sz w:val="22"/>
                <w:szCs w:val="22"/>
              </w:rPr>
              <w:t>7.1</w:t>
            </w:r>
            <w:r w:rsidRPr="00A63D93">
              <w:rPr>
                <w:rFonts w:eastAsia="Calibri"/>
                <w:sz w:val="22"/>
                <w:szCs w:val="22"/>
              </w:rPr>
              <w:tab/>
              <w:t>Насосная станция II-подъема. Архитектурные решения</w:t>
            </w:r>
          </w:p>
          <w:p w:rsidR="00A63D93" w:rsidRPr="00A63D93" w:rsidRDefault="00A63D93" w:rsidP="00FC0693">
            <w:pPr>
              <w:pStyle w:val="ab"/>
              <w:ind w:left="368"/>
              <w:jc w:val="both"/>
              <w:rPr>
                <w:rFonts w:eastAsia="Calibri"/>
                <w:sz w:val="22"/>
                <w:szCs w:val="22"/>
              </w:rPr>
            </w:pPr>
            <w:r w:rsidRPr="00A63D93">
              <w:rPr>
                <w:rFonts w:eastAsia="Calibri"/>
                <w:sz w:val="22"/>
                <w:szCs w:val="22"/>
              </w:rPr>
              <w:t>7.2</w:t>
            </w:r>
            <w:r w:rsidRPr="00A63D93">
              <w:rPr>
                <w:rFonts w:eastAsia="Calibri"/>
                <w:sz w:val="22"/>
                <w:szCs w:val="22"/>
              </w:rPr>
              <w:tab/>
              <w:t>Насосная станция II-подъема. Конструкции железобетонные и металлические</w:t>
            </w:r>
          </w:p>
          <w:p w:rsidR="00A63D93" w:rsidRPr="00A63D93" w:rsidRDefault="00A63D93" w:rsidP="00FC0693">
            <w:pPr>
              <w:pStyle w:val="ab"/>
              <w:ind w:left="368"/>
              <w:jc w:val="both"/>
              <w:rPr>
                <w:rFonts w:eastAsia="Calibri"/>
                <w:sz w:val="22"/>
                <w:szCs w:val="22"/>
              </w:rPr>
            </w:pPr>
            <w:r w:rsidRPr="00A63D93">
              <w:rPr>
                <w:rFonts w:eastAsia="Calibri"/>
                <w:sz w:val="22"/>
                <w:szCs w:val="22"/>
              </w:rPr>
              <w:t>7.3</w:t>
            </w:r>
            <w:r w:rsidRPr="00A63D93">
              <w:rPr>
                <w:rFonts w:eastAsia="Calibri"/>
                <w:sz w:val="22"/>
                <w:szCs w:val="22"/>
              </w:rPr>
              <w:tab/>
              <w:t>Камеры фильтров-поглотителей. Конструкции железобетонные</w:t>
            </w:r>
          </w:p>
          <w:p w:rsidR="00A63D93" w:rsidRPr="00A63D93" w:rsidRDefault="00A63D93" w:rsidP="00FC0693">
            <w:pPr>
              <w:pStyle w:val="ab"/>
              <w:ind w:left="368"/>
              <w:jc w:val="both"/>
              <w:rPr>
                <w:rFonts w:eastAsia="Calibri"/>
                <w:sz w:val="22"/>
                <w:szCs w:val="22"/>
              </w:rPr>
            </w:pPr>
            <w:r w:rsidRPr="00A63D93">
              <w:rPr>
                <w:rFonts w:eastAsia="Calibri"/>
                <w:sz w:val="22"/>
                <w:szCs w:val="22"/>
              </w:rPr>
              <w:t>7.4</w:t>
            </w:r>
            <w:r w:rsidRPr="00A63D93">
              <w:rPr>
                <w:rFonts w:eastAsia="Calibri"/>
                <w:sz w:val="22"/>
                <w:szCs w:val="22"/>
              </w:rPr>
              <w:tab/>
              <w:t>Резервуары чистой воды. Конструкции железобетонные</w:t>
            </w:r>
          </w:p>
          <w:p w:rsidR="00A63D93" w:rsidRPr="00A63D93" w:rsidRDefault="00A63D93" w:rsidP="00FC0693">
            <w:pPr>
              <w:pStyle w:val="ab"/>
              <w:ind w:left="368"/>
              <w:jc w:val="both"/>
              <w:rPr>
                <w:rFonts w:eastAsia="Calibri"/>
                <w:sz w:val="22"/>
                <w:szCs w:val="22"/>
              </w:rPr>
            </w:pPr>
            <w:r w:rsidRPr="00A63D93">
              <w:rPr>
                <w:rFonts w:eastAsia="Calibri"/>
                <w:sz w:val="22"/>
                <w:szCs w:val="22"/>
              </w:rPr>
              <w:t>7.5</w:t>
            </w:r>
            <w:r w:rsidRPr="00A63D93">
              <w:rPr>
                <w:rFonts w:eastAsia="Calibri"/>
                <w:sz w:val="22"/>
                <w:szCs w:val="22"/>
              </w:rPr>
              <w:tab/>
              <w:t xml:space="preserve">Земляные работы насосной станции II-подъёма, фильтров </w:t>
            </w:r>
            <w:proofErr w:type="spellStart"/>
            <w:r w:rsidRPr="00A63D93">
              <w:rPr>
                <w:rFonts w:eastAsia="Calibri"/>
                <w:sz w:val="22"/>
                <w:szCs w:val="22"/>
              </w:rPr>
              <w:t>поглатителей</w:t>
            </w:r>
            <w:proofErr w:type="spellEnd"/>
            <w:r w:rsidRPr="00A63D93">
              <w:rPr>
                <w:rFonts w:eastAsia="Calibri"/>
                <w:sz w:val="22"/>
                <w:szCs w:val="22"/>
              </w:rPr>
              <w:t>, резервуаров чистой воды</w:t>
            </w:r>
          </w:p>
          <w:p w:rsidR="00A63D93" w:rsidRPr="00A63D93" w:rsidRDefault="00A63D93" w:rsidP="00FC0693">
            <w:pPr>
              <w:pStyle w:val="ab"/>
              <w:ind w:left="368"/>
              <w:jc w:val="both"/>
              <w:rPr>
                <w:rFonts w:eastAsia="Calibri"/>
                <w:sz w:val="22"/>
                <w:szCs w:val="22"/>
              </w:rPr>
            </w:pPr>
            <w:r w:rsidRPr="00A63D93">
              <w:rPr>
                <w:rFonts w:eastAsia="Calibri"/>
                <w:sz w:val="22"/>
                <w:szCs w:val="22"/>
              </w:rPr>
              <w:t>7.6</w:t>
            </w:r>
            <w:r w:rsidRPr="00A63D93">
              <w:rPr>
                <w:rFonts w:eastAsia="Calibri"/>
                <w:sz w:val="22"/>
                <w:szCs w:val="22"/>
              </w:rPr>
              <w:tab/>
              <w:t>Технологическое оборудование (насосная станция II-подъёма, камеры фильтров поглотителей, резервуары чистой воды)</w:t>
            </w:r>
          </w:p>
          <w:p w:rsidR="00A63D93" w:rsidRPr="00A63D93" w:rsidRDefault="00A63D93" w:rsidP="00FC0693">
            <w:pPr>
              <w:pStyle w:val="ab"/>
              <w:ind w:left="368"/>
              <w:jc w:val="both"/>
              <w:rPr>
                <w:rFonts w:eastAsia="Calibri"/>
                <w:sz w:val="22"/>
                <w:szCs w:val="22"/>
              </w:rPr>
            </w:pPr>
            <w:r w:rsidRPr="00A63D93">
              <w:rPr>
                <w:rFonts w:eastAsia="Calibri"/>
                <w:sz w:val="22"/>
                <w:szCs w:val="22"/>
              </w:rPr>
              <w:t>7.7</w:t>
            </w:r>
            <w:r w:rsidRPr="00A63D93">
              <w:rPr>
                <w:rFonts w:eastAsia="Calibri"/>
                <w:sz w:val="22"/>
                <w:szCs w:val="22"/>
              </w:rPr>
              <w:tab/>
              <w:t xml:space="preserve">Отопление и вентиляция </w:t>
            </w:r>
          </w:p>
          <w:p w:rsidR="00A63D93" w:rsidRPr="00A63D93" w:rsidRDefault="00A63D93" w:rsidP="00FC0693">
            <w:pPr>
              <w:pStyle w:val="ab"/>
              <w:ind w:left="368"/>
              <w:jc w:val="both"/>
              <w:rPr>
                <w:rFonts w:eastAsia="Calibri"/>
                <w:sz w:val="22"/>
                <w:szCs w:val="22"/>
              </w:rPr>
            </w:pPr>
            <w:r w:rsidRPr="00A63D93">
              <w:rPr>
                <w:rFonts w:eastAsia="Calibri"/>
                <w:sz w:val="22"/>
                <w:szCs w:val="22"/>
              </w:rPr>
              <w:t>7.8</w:t>
            </w:r>
            <w:r w:rsidRPr="00A63D93">
              <w:rPr>
                <w:rFonts w:eastAsia="Calibri"/>
                <w:sz w:val="22"/>
                <w:szCs w:val="22"/>
              </w:rPr>
              <w:tab/>
              <w:t>Автоматизация вентиляционных систем</w:t>
            </w:r>
          </w:p>
          <w:p w:rsidR="00A63D93" w:rsidRPr="00A63D93" w:rsidRDefault="00A63D93" w:rsidP="00FC0693">
            <w:pPr>
              <w:pStyle w:val="ab"/>
              <w:ind w:left="368"/>
              <w:jc w:val="both"/>
              <w:rPr>
                <w:rFonts w:eastAsia="Calibri"/>
                <w:sz w:val="22"/>
                <w:szCs w:val="22"/>
              </w:rPr>
            </w:pPr>
            <w:r w:rsidRPr="00A63D93">
              <w:rPr>
                <w:rFonts w:eastAsia="Calibri"/>
                <w:sz w:val="22"/>
                <w:szCs w:val="22"/>
              </w:rPr>
              <w:t>7.9</w:t>
            </w:r>
            <w:r w:rsidRPr="00A63D93">
              <w:rPr>
                <w:rFonts w:eastAsia="Calibri"/>
                <w:sz w:val="22"/>
                <w:szCs w:val="22"/>
              </w:rPr>
              <w:tab/>
              <w:t>Автоматизация системы отопления ВРУ</w:t>
            </w:r>
          </w:p>
          <w:p w:rsidR="00A63D93" w:rsidRPr="00A63D93" w:rsidRDefault="00A63D93" w:rsidP="00FC0693">
            <w:pPr>
              <w:pStyle w:val="ab"/>
              <w:ind w:left="368"/>
              <w:jc w:val="both"/>
              <w:rPr>
                <w:rFonts w:eastAsia="Calibri"/>
                <w:sz w:val="22"/>
                <w:szCs w:val="22"/>
              </w:rPr>
            </w:pPr>
            <w:r w:rsidRPr="00A63D93">
              <w:rPr>
                <w:rFonts w:eastAsia="Calibri"/>
                <w:sz w:val="22"/>
                <w:szCs w:val="22"/>
              </w:rPr>
              <w:t>7.10</w:t>
            </w:r>
            <w:r w:rsidR="00FC0693">
              <w:rPr>
                <w:rFonts w:eastAsia="Calibri"/>
                <w:sz w:val="22"/>
                <w:szCs w:val="22"/>
              </w:rPr>
              <w:t xml:space="preserve"> </w:t>
            </w:r>
            <w:r w:rsidRPr="00A63D93">
              <w:rPr>
                <w:rFonts w:eastAsia="Calibri"/>
                <w:sz w:val="22"/>
                <w:szCs w:val="22"/>
              </w:rPr>
              <w:t>Силовое электрооборудование ВРУ</w:t>
            </w:r>
          </w:p>
          <w:p w:rsidR="00A63D93" w:rsidRPr="00A63D93" w:rsidRDefault="00A63D93" w:rsidP="00FC0693">
            <w:pPr>
              <w:pStyle w:val="ab"/>
              <w:ind w:left="368"/>
              <w:jc w:val="both"/>
              <w:rPr>
                <w:rFonts w:eastAsia="Calibri"/>
                <w:sz w:val="22"/>
                <w:szCs w:val="22"/>
              </w:rPr>
            </w:pPr>
            <w:r w:rsidRPr="00A63D93">
              <w:rPr>
                <w:rFonts w:eastAsia="Calibri"/>
                <w:sz w:val="22"/>
                <w:szCs w:val="22"/>
              </w:rPr>
              <w:t>7.11</w:t>
            </w:r>
            <w:r w:rsidR="00FC0693">
              <w:rPr>
                <w:rFonts w:eastAsia="Calibri"/>
                <w:sz w:val="22"/>
                <w:szCs w:val="22"/>
              </w:rPr>
              <w:t xml:space="preserve"> </w:t>
            </w:r>
            <w:r w:rsidRPr="00A63D93">
              <w:rPr>
                <w:rFonts w:eastAsia="Calibri"/>
                <w:sz w:val="22"/>
                <w:szCs w:val="22"/>
              </w:rPr>
              <w:t>Силовое электрооборудование ИТП</w:t>
            </w:r>
          </w:p>
          <w:p w:rsidR="00A63D93" w:rsidRPr="00A63D93" w:rsidRDefault="00A63D93" w:rsidP="00FC0693">
            <w:pPr>
              <w:pStyle w:val="ab"/>
              <w:ind w:left="368"/>
              <w:jc w:val="both"/>
              <w:rPr>
                <w:rFonts w:eastAsia="Calibri"/>
                <w:sz w:val="22"/>
                <w:szCs w:val="22"/>
              </w:rPr>
            </w:pPr>
            <w:r w:rsidRPr="00A63D93">
              <w:rPr>
                <w:rFonts w:eastAsia="Calibri"/>
                <w:sz w:val="22"/>
                <w:szCs w:val="22"/>
              </w:rPr>
              <w:t>7.12</w:t>
            </w:r>
            <w:r w:rsidR="00FC0693">
              <w:rPr>
                <w:rFonts w:eastAsia="Calibri"/>
                <w:sz w:val="22"/>
                <w:szCs w:val="22"/>
              </w:rPr>
              <w:t xml:space="preserve"> </w:t>
            </w:r>
            <w:r w:rsidRPr="00A63D93">
              <w:rPr>
                <w:rFonts w:eastAsia="Calibri"/>
                <w:sz w:val="22"/>
                <w:szCs w:val="22"/>
              </w:rPr>
              <w:t>Внутреннее электроосвещение ВРУ</w:t>
            </w:r>
          </w:p>
          <w:p w:rsidR="00A63D93" w:rsidRPr="00A63D93" w:rsidRDefault="00A63D93" w:rsidP="00FC0693">
            <w:pPr>
              <w:pStyle w:val="ab"/>
              <w:ind w:left="368"/>
              <w:jc w:val="both"/>
              <w:rPr>
                <w:rFonts w:eastAsia="Calibri"/>
                <w:sz w:val="22"/>
                <w:szCs w:val="22"/>
              </w:rPr>
            </w:pPr>
            <w:r w:rsidRPr="00A63D93">
              <w:rPr>
                <w:rFonts w:eastAsia="Calibri"/>
                <w:sz w:val="22"/>
                <w:szCs w:val="22"/>
              </w:rPr>
              <w:t>7.13</w:t>
            </w:r>
            <w:r w:rsidR="00FC0693">
              <w:rPr>
                <w:rFonts w:eastAsia="Calibri"/>
                <w:sz w:val="22"/>
                <w:szCs w:val="22"/>
              </w:rPr>
              <w:t xml:space="preserve"> </w:t>
            </w:r>
            <w:r w:rsidRPr="00A63D93">
              <w:rPr>
                <w:rFonts w:eastAsia="Calibri"/>
                <w:sz w:val="22"/>
                <w:szCs w:val="22"/>
              </w:rPr>
              <w:t>Внутреннее электроосвещение ИТП</w:t>
            </w:r>
          </w:p>
          <w:p w:rsidR="00A63D93" w:rsidRPr="00A63D93" w:rsidRDefault="00A63D93" w:rsidP="00FC0693">
            <w:pPr>
              <w:pStyle w:val="ab"/>
              <w:ind w:left="368"/>
              <w:jc w:val="both"/>
              <w:rPr>
                <w:rFonts w:eastAsia="Calibri"/>
                <w:sz w:val="22"/>
                <w:szCs w:val="22"/>
              </w:rPr>
            </w:pPr>
            <w:r w:rsidRPr="00A63D93">
              <w:rPr>
                <w:rFonts w:eastAsia="Calibri"/>
                <w:sz w:val="22"/>
                <w:szCs w:val="22"/>
              </w:rPr>
              <w:t>7.14</w:t>
            </w:r>
            <w:r w:rsidR="00FC0693">
              <w:rPr>
                <w:rFonts w:eastAsia="Calibri"/>
                <w:sz w:val="22"/>
                <w:szCs w:val="22"/>
              </w:rPr>
              <w:t xml:space="preserve"> </w:t>
            </w:r>
            <w:r w:rsidRPr="00A63D93">
              <w:rPr>
                <w:rFonts w:eastAsia="Calibri"/>
                <w:sz w:val="22"/>
                <w:szCs w:val="22"/>
              </w:rPr>
              <w:t>Внутреннее устройство (водопровод, канализация)</w:t>
            </w:r>
          </w:p>
          <w:p w:rsidR="00A63D93" w:rsidRPr="00A63D93" w:rsidRDefault="00A63D93" w:rsidP="00FC0693">
            <w:pPr>
              <w:pStyle w:val="ab"/>
              <w:ind w:left="368"/>
              <w:jc w:val="both"/>
              <w:rPr>
                <w:rFonts w:eastAsia="Calibri"/>
                <w:sz w:val="22"/>
                <w:szCs w:val="22"/>
              </w:rPr>
            </w:pPr>
            <w:r w:rsidRPr="00A63D93">
              <w:rPr>
                <w:rFonts w:eastAsia="Calibri"/>
                <w:sz w:val="22"/>
                <w:szCs w:val="22"/>
              </w:rPr>
              <w:t>7.15</w:t>
            </w:r>
            <w:r w:rsidR="00FC0693">
              <w:rPr>
                <w:rFonts w:eastAsia="Calibri"/>
                <w:sz w:val="22"/>
                <w:szCs w:val="22"/>
              </w:rPr>
              <w:t xml:space="preserve"> </w:t>
            </w:r>
            <w:r w:rsidRPr="00A63D93">
              <w:rPr>
                <w:rFonts w:eastAsia="Calibri"/>
                <w:sz w:val="22"/>
                <w:szCs w:val="22"/>
              </w:rPr>
              <w:t>Канализационная насосная станция</w:t>
            </w:r>
          </w:p>
          <w:p w:rsidR="00A63D93" w:rsidRPr="00A63D93" w:rsidRDefault="00A63D93" w:rsidP="00FC0693">
            <w:pPr>
              <w:pStyle w:val="ab"/>
              <w:ind w:left="368"/>
              <w:jc w:val="both"/>
              <w:rPr>
                <w:rFonts w:eastAsia="Calibri"/>
                <w:sz w:val="22"/>
                <w:szCs w:val="22"/>
              </w:rPr>
            </w:pPr>
            <w:r w:rsidRPr="00A63D93">
              <w:rPr>
                <w:rFonts w:eastAsia="Calibri"/>
                <w:sz w:val="22"/>
                <w:szCs w:val="22"/>
              </w:rPr>
              <w:t>7.16</w:t>
            </w:r>
            <w:r w:rsidR="00FC0693">
              <w:rPr>
                <w:rFonts w:eastAsia="Calibri"/>
                <w:sz w:val="22"/>
                <w:szCs w:val="22"/>
              </w:rPr>
              <w:t xml:space="preserve"> </w:t>
            </w:r>
            <w:r w:rsidRPr="00A63D93">
              <w:rPr>
                <w:rFonts w:eastAsia="Calibri"/>
                <w:sz w:val="22"/>
                <w:szCs w:val="22"/>
              </w:rPr>
              <w:t>АСУТП ВРУ</w:t>
            </w:r>
          </w:p>
          <w:p w:rsidR="00A63D93" w:rsidRPr="00A63D93" w:rsidRDefault="00A63D93" w:rsidP="00FC0693">
            <w:pPr>
              <w:pStyle w:val="ab"/>
              <w:ind w:left="368"/>
              <w:jc w:val="both"/>
              <w:rPr>
                <w:rFonts w:eastAsia="Calibri"/>
                <w:sz w:val="22"/>
                <w:szCs w:val="22"/>
              </w:rPr>
            </w:pPr>
            <w:r w:rsidRPr="00A63D93">
              <w:rPr>
                <w:rFonts w:eastAsia="Calibri"/>
                <w:sz w:val="22"/>
                <w:szCs w:val="22"/>
              </w:rPr>
              <w:t>7.17</w:t>
            </w:r>
            <w:r w:rsidR="00FC0693">
              <w:rPr>
                <w:rFonts w:eastAsia="Calibri"/>
                <w:sz w:val="22"/>
                <w:szCs w:val="22"/>
              </w:rPr>
              <w:t xml:space="preserve"> </w:t>
            </w:r>
            <w:r w:rsidRPr="00A63D93">
              <w:rPr>
                <w:rFonts w:eastAsia="Calibri"/>
                <w:sz w:val="22"/>
                <w:szCs w:val="22"/>
              </w:rPr>
              <w:t>Автоматизация  узла учета холодной воды для ВРУ</w:t>
            </w:r>
          </w:p>
          <w:p w:rsidR="00A63D93" w:rsidRPr="00A63D93" w:rsidRDefault="00A63D93" w:rsidP="00FC0693">
            <w:pPr>
              <w:pStyle w:val="ab"/>
              <w:ind w:left="368"/>
              <w:jc w:val="both"/>
              <w:rPr>
                <w:rFonts w:eastAsia="Calibri"/>
                <w:sz w:val="22"/>
                <w:szCs w:val="22"/>
              </w:rPr>
            </w:pPr>
            <w:r w:rsidRPr="00A63D93">
              <w:rPr>
                <w:rFonts w:eastAsia="Calibri"/>
                <w:sz w:val="22"/>
                <w:szCs w:val="22"/>
              </w:rPr>
              <w:lastRenderedPageBreak/>
              <w:t>7.18</w:t>
            </w:r>
            <w:r w:rsidR="00FC0693">
              <w:rPr>
                <w:rFonts w:eastAsia="Calibri"/>
                <w:sz w:val="22"/>
                <w:szCs w:val="22"/>
              </w:rPr>
              <w:t xml:space="preserve"> </w:t>
            </w:r>
            <w:r w:rsidRPr="00A63D93">
              <w:rPr>
                <w:rFonts w:eastAsia="Calibri"/>
                <w:sz w:val="22"/>
                <w:szCs w:val="22"/>
              </w:rPr>
              <w:t>Автоматизация узла учета сточных вод для ВРУ</w:t>
            </w:r>
          </w:p>
          <w:p w:rsidR="00A63D93" w:rsidRPr="00A63D93" w:rsidRDefault="00A63D93" w:rsidP="00FC0693">
            <w:pPr>
              <w:pStyle w:val="ab"/>
              <w:ind w:left="368"/>
              <w:jc w:val="both"/>
              <w:rPr>
                <w:rFonts w:eastAsia="Calibri"/>
                <w:sz w:val="22"/>
                <w:szCs w:val="22"/>
              </w:rPr>
            </w:pPr>
            <w:r w:rsidRPr="00A63D93">
              <w:rPr>
                <w:rFonts w:eastAsia="Calibri"/>
                <w:sz w:val="22"/>
                <w:szCs w:val="22"/>
              </w:rPr>
              <w:t>7.19</w:t>
            </w:r>
            <w:r w:rsidR="00FC0693">
              <w:rPr>
                <w:rFonts w:eastAsia="Calibri"/>
                <w:sz w:val="22"/>
                <w:szCs w:val="22"/>
              </w:rPr>
              <w:t xml:space="preserve"> </w:t>
            </w:r>
            <w:r w:rsidRPr="00A63D93">
              <w:rPr>
                <w:rFonts w:eastAsia="Calibri"/>
                <w:sz w:val="22"/>
                <w:szCs w:val="22"/>
              </w:rPr>
              <w:t>Индивидуальный тепловой узел (ИТП). ТМ и АТМ индивидуального теплового пункта</w:t>
            </w:r>
          </w:p>
          <w:p w:rsidR="00A63D93" w:rsidRPr="00A63D93" w:rsidRDefault="00A63D93" w:rsidP="00FC0693">
            <w:pPr>
              <w:pStyle w:val="ab"/>
              <w:ind w:left="368"/>
              <w:jc w:val="both"/>
              <w:rPr>
                <w:rFonts w:eastAsia="Calibri"/>
                <w:sz w:val="22"/>
                <w:szCs w:val="22"/>
              </w:rPr>
            </w:pPr>
            <w:r w:rsidRPr="00A63D93">
              <w:rPr>
                <w:rFonts w:eastAsia="Calibri"/>
                <w:sz w:val="22"/>
                <w:szCs w:val="22"/>
              </w:rPr>
              <w:t>7.20</w:t>
            </w:r>
            <w:r w:rsidR="00FC0693">
              <w:rPr>
                <w:rFonts w:eastAsia="Calibri"/>
                <w:sz w:val="22"/>
                <w:szCs w:val="22"/>
              </w:rPr>
              <w:t xml:space="preserve"> </w:t>
            </w:r>
            <w:r w:rsidRPr="00A63D93">
              <w:rPr>
                <w:rFonts w:eastAsia="Calibri"/>
                <w:sz w:val="22"/>
                <w:szCs w:val="22"/>
              </w:rPr>
              <w:t xml:space="preserve">ТП-20 </w:t>
            </w:r>
            <w:proofErr w:type="spellStart"/>
            <w:r w:rsidRPr="00A63D93">
              <w:rPr>
                <w:rFonts w:eastAsia="Calibri"/>
                <w:sz w:val="22"/>
                <w:szCs w:val="22"/>
              </w:rPr>
              <w:t>кВ</w:t>
            </w:r>
            <w:proofErr w:type="spellEnd"/>
          </w:p>
          <w:p w:rsidR="00A63D93" w:rsidRPr="00A63D93" w:rsidRDefault="00A63D93" w:rsidP="00FC0693">
            <w:pPr>
              <w:pStyle w:val="ab"/>
              <w:ind w:left="368"/>
              <w:jc w:val="both"/>
              <w:rPr>
                <w:rFonts w:eastAsia="Calibri"/>
                <w:sz w:val="22"/>
                <w:szCs w:val="22"/>
              </w:rPr>
            </w:pPr>
            <w:r w:rsidRPr="00A63D93">
              <w:rPr>
                <w:rFonts w:eastAsia="Calibri"/>
                <w:sz w:val="22"/>
                <w:szCs w:val="22"/>
              </w:rPr>
              <w:t>7.21</w:t>
            </w:r>
            <w:r w:rsidR="00FC0693">
              <w:rPr>
                <w:rFonts w:eastAsia="Calibri"/>
                <w:sz w:val="22"/>
                <w:szCs w:val="22"/>
              </w:rPr>
              <w:t xml:space="preserve"> </w:t>
            </w:r>
            <w:r w:rsidRPr="00A63D93">
              <w:rPr>
                <w:rFonts w:eastAsia="Calibri"/>
                <w:sz w:val="22"/>
                <w:szCs w:val="22"/>
              </w:rPr>
              <w:t xml:space="preserve">Сети связи </w:t>
            </w:r>
          </w:p>
          <w:p w:rsidR="00A63D93" w:rsidRPr="00A63D93" w:rsidRDefault="00A63D93" w:rsidP="00FC0693">
            <w:pPr>
              <w:pStyle w:val="ab"/>
              <w:ind w:left="368"/>
              <w:jc w:val="both"/>
              <w:rPr>
                <w:rFonts w:eastAsia="Calibri"/>
                <w:sz w:val="22"/>
                <w:szCs w:val="22"/>
              </w:rPr>
            </w:pPr>
            <w:r w:rsidRPr="00A63D93">
              <w:rPr>
                <w:rFonts w:eastAsia="Calibri"/>
                <w:sz w:val="22"/>
                <w:szCs w:val="22"/>
              </w:rPr>
              <w:t>7.22</w:t>
            </w:r>
            <w:r w:rsidR="00FC0693">
              <w:rPr>
                <w:rFonts w:eastAsia="Calibri"/>
                <w:sz w:val="22"/>
                <w:szCs w:val="22"/>
              </w:rPr>
              <w:t xml:space="preserve"> </w:t>
            </w:r>
            <w:r w:rsidRPr="00A63D93">
              <w:rPr>
                <w:rFonts w:eastAsia="Calibri"/>
                <w:sz w:val="22"/>
                <w:szCs w:val="22"/>
              </w:rPr>
              <w:t>Внутренние сети связи и охранно-пожарная сигнализация</w:t>
            </w:r>
          </w:p>
          <w:p w:rsidR="00A63D93" w:rsidRPr="00A63D93" w:rsidRDefault="00A63D93" w:rsidP="00FC0693">
            <w:pPr>
              <w:pStyle w:val="ab"/>
              <w:ind w:left="368"/>
              <w:jc w:val="both"/>
              <w:rPr>
                <w:rFonts w:eastAsia="Calibri"/>
                <w:sz w:val="22"/>
                <w:szCs w:val="22"/>
              </w:rPr>
            </w:pPr>
            <w:r w:rsidRPr="00A63D93">
              <w:rPr>
                <w:rFonts w:eastAsia="Calibri"/>
                <w:sz w:val="22"/>
                <w:szCs w:val="22"/>
              </w:rPr>
              <w:t>7.23</w:t>
            </w:r>
            <w:r w:rsidR="00FC0693">
              <w:rPr>
                <w:rFonts w:eastAsia="Calibri"/>
                <w:sz w:val="22"/>
                <w:szCs w:val="22"/>
              </w:rPr>
              <w:t xml:space="preserve"> </w:t>
            </w:r>
            <w:r w:rsidRPr="00A63D93">
              <w:rPr>
                <w:rFonts w:eastAsia="Calibri"/>
                <w:sz w:val="22"/>
                <w:szCs w:val="22"/>
              </w:rPr>
              <w:t>Тепломеханические решения тепловых сетей (в границах и за границей ВРУ)</w:t>
            </w:r>
          </w:p>
          <w:p w:rsidR="00A63D93" w:rsidRPr="00A63D93" w:rsidRDefault="00A63D93" w:rsidP="00FC0693">
            <w:pPr>
              <w:pStyle w:val="ab"/>
              <w:ind w:left="368"/>
              <w:jc w:val="both"/>
              <w:rPr>
                <w:rFonts w:eastAsia="Calibri"/>
                <w:sz w:val="22"/>
                <w:szCs w:val="22"/>
              </w:rPr>
            </w:pPr>
            <w:r w:rsidRPr="00A63D93">
              <w:rPr>
                <w:rFonts w:eastAsia="Calibri"/>
                <w:sz w:val="22"/>
                <w:szCs w:val="22"/>
              </w:rPr>
              <w:t>7.24</w:t>
            </w:r>
            <w:r w:rsidR="00FC0693">
              <w:rPr>
                <w:rFonts w:eastAsia="Calibri"/>
                <w:sz w:val="22"/>
                <w:szCs w:val="22"/>
              </w:rPr>
              <w:t xml:space="preserve"> </w:t>
            </w:r>
            <w:r w:rsidRPr="00A63D93">
              <w:rPr>
                <w:rFonts w:eastAsia="Calibri"/>
                <w:sz w:val="22"/>
                <w:szCs w:val="22"/>
              </w:rPr>
              <w:t>Контроль ППУ изоляции тепловых сетей</w:t>
            </w:r>
          </w:p>
          <w:p w:rsidR="00A63D93" w:rsidRPr="00A63D93" w:rsidRDefault="00A63D93" w:rsidP="00FC0693">
            <w:pPr>
              <w:pStyle w:val="ab"/>
              <w:ind w:left="368"/>
              <w:jc w:val="both"/>
              <w:rPr>
                <w:rFonts w:eastAsia="Calibri"/>
                <w:sz w:val="22"/>
                <w:szCs w:val="22"/>
              </w:rPr>
            </w:pPr>
            <w:r w:rsidRPr="00A63D93">
              <w:rPr>
                <w:rFonts w:eastAsia="Calibri"/>
                <w:sz w:val="22"/>
                <w:szCs w:val="22"/>
              </w:rPr>
              <w:t>7.25</w:t>
            </w:r>
            <w:r w:rsidR="00FC0693">
              <w:rPr>
                <w:rFonts w:eastAsia="Calibri"/>
                <w:sz w:val="22"/>
                <w:szCs w:val="22"/>
              </w:rPr>
              <w:t xml:space="preserve"> </w:t>
            </w:r>
            <w:r w:rsidRPr="00A63D93">
              <w:rPr>
                <w:rFonts w:eastAsia="Calibri"/>
                <w:sz w:val="22"/>
                <w:szCs w:val="22"/>
              </w:rPr>
              <w:t>Наружные сети водоснабжения (в границах и за границей ВРУ) с подключением к магистральным трубопроводам за границей ВРУ</w:t>
            </w:r>
          </w:p>
          <w:p w:rsidR="00A63D93" w:rsidRPr="00A63D93" w:rsidRDefault="00A63D93" w:rsidP="00FC0693">
            <w:pPr>
              <w:pStyle w:val="ab"/>
              <w:ind w:left="368"/>
              <w:jc w:val="both"/>
              <w:rPr>
                <w:rFonts w:eastAsia="Calibri"/>
                <w:sz w:val="22"/>
                <w:szCs w:val="22"/>
              </w:rPr>
            </w:pPr>
            <w:r w:rsidRPr="00A63D93">
              <w:rPr>
                <w:rFonts w:eastAsia="Calibri"/>
                <w:sz w:val="22"/>
                <w:szCs w:val="22"/>
              </w:rPr>
              <w:t>7.26</w:t>
            </w:r>
            <w:r w:rsidR="00FC0693">
              <w:rPr>
                <w:rFonts w:eastAsia="Calibri"/>
                <w:sz w:val="22"/>
                <w:szCs w:val="22"/>
              </w:rPr>
              <w:t xml:space="preserve"> </w:t>
            </w:r>
            <w:r w:rsidRPr="00A63D93">
              <w:rPr>
                <w:rFonts w:eastAsia="Calibri"/>
                <w:sz w:val="22"/>
                <w:szCs w:val="22"/>
              </w:rPr>
              <w:t>Наружные сети канализации (в границах и за границей ВРУ) с подключением к магистральным трубопроводам за границей ВРУ</w:t>
            </w:r>
          </w:p>
          <w:p w:rsidR="00A63D93" w:rsidRPr="00A63D93" w:rsidRDefault="00A63D93" w:rsidP="00FC0693">
            <w:pPr>
              <w:pStyle w:val="ab"/>
              <w:ind w:left="368"/>
              <w:jc w:val="both"/>
              <w:rPr>
                <w:rFonts w:eastAsia="Calibri"/>
                <w:sz w:val="22"/>
                <w:szCs w:val="22"/>
              </w:rPr>
            </w:pPr>
            <w:r w:rsidRPr="00A63D93">
              <w:rPr>
                <w:rFonts w:eastAsia="Calibri"/>
                <w:sz w:val="22"/>
                <w:szCs w:val="22"/>
              </w:rPr>
              <w:t>7.27</w:t>
            </w:r>
            <w:r w:rsidR="00FC0693">
              <w:rPr>
                <w:rFonts w:eastAsia="Calibri"/>
                <w:sz w:val="22"/>
                <w:szCs w:val="22"/>
              </w:rPr>
              <w:t xml:space="preserve"> </w:t>
            </w:r>
            <w:r w:rsidRPr="00A63D93">
              <w:rPr>
                <w:rFonts w:eastAsia="Calibri"/>
                <w:sz w:val="22"/>
                <w:szCs w:val="22"/>
              </w:rPr>
              <w:t>Наружные сети дождевой канализации (в границах и за границей ВРУ) с подключением к магистральным трубопроводам за границей ВРУ</w:t>
            </w:r>
          </w:p>
          <w:p w:rsidR="00A63D93" w:rsidRPr="00A63D93" w:rsidRDefault="00A63D93" w:rsidP="00FC0693">
            <w:pPr>
              <w:pStyle w:val="ab"/>
              <w:ind w:left="368"/>
              <w:jc w:val="both"/>
              <w:rPr>
                <w:rFonts w:eastAsia="Calibri"/>
                <w:sz w:val="22"/>
                <w:szCs w:val="22"/>
              </w:rPr>
            </w:pPr>
            <w:r w:rsidRPr="00A63D93">
              <w:rPr>
                <w:rFonts w:eastAsia="Calibri"/>
                <w:sz w:val="22"/>
                <w:szCs w:val="22"/>
              </w:rPr>
              <w:t>7.28</w:t>
            </w:r>
            <w:r w:rsidR="00FC0693">
              <w:rPr>
                <w:rFonts w:eastAsia="Calibri"/>
                <w:sz w:val="22"/>
                <w:szCs w:val="22"/>
              </w:rPr>
              <w:t xml:space="preserve"> </w:t>
            </w:r>
            <w:r w:rsidRPr="00A63D93">
              <w:rPr>
                <w:rFonts w:eastAsia="Calibri"/>
                <w:sz w:val="22"/>
                <w:szCs w:val="22"/>
              </w:rPr>
              <w:t>Локальное очистное сооружение</w:t>
            </w:r>
          </w:p>
          <w:p w:rsidR="00A63D93" w:rsidRPr="00A63D93" w:rsidRDefault="00A63D93" w:rsidP="00FC0693">
            <w:pPr>
              <w:pStyle w:val="ab"/>
              <w:ind w:left="368"/>
              <w:jc w:val="both"/>
              <w:rPr>
                <w:rFonts w:eastAsia="Calibri"/>
                <w:sz w:val="22"/>
                <w:szCs w:val="22"/>
              </w:rPr>
            </w:pPr>
            <w:r w:rsidRPr="00A63D93">
              <w:rPr>
                <w:rFonts w:eastAsia="Calibri"/>
                <w:sz w:val="22"/>
                <w:szCs w:val="22"/>
              </w:rPr>
              <w:t>7.29</w:t>
            </w:r>
            <w:r w:rsidR="00FC0693">
              <w:rPr>
                <w:rFonts w:eastAsia="Calibri"/>
                <w:sz w:val="22"/>
                <w:szCs w:val="22"/>
              </w:rPr>
              <w:t xml:space="preserve"> </w:t>
            </w:r>
            <w:r w:rsidRPr="00A63D93">
              <w:rPr>
                <w:rFonts w:eastAsia="Calibri"/>
                <w:sz w:val="22"/>
                <w:szCs w:val="22"/>
              </w:rPr>
              <w:t>Наружное электроосвещение</w:t>
            </w:r>
          </w:p>
          <w:p w:rsidR="00A63D93" w:rsidRPr="00A63D93" w:rsidRDefault="00A63D93" w:rsidP="00FC0693">
            <w:pPr>
              <w:pStyle w:val="ab"/>
              <w:ind w:left="368"/>
              <w:jc w:val="both"/>
              <w:rPr>
                <w:rFonts w:eastAsia="Calibri"/>
                <w:sz w:val="22"/>
                <w:szCs w:val="22"/>
              </w:rPr>
            </w:pPr>
            <w:r w:rsidRPr="00A63D93">
              <w:rPr>
                <w:rFonts w:eastAsia="Calibri"/>
                <w:sz w:val="22"/>
                <w:szCs w:val="22"/>
              </w:rPr>
              <w:t>7.30</w:t>
            </w:r>
            <w:r w:rsidR="00FC0693">
              <w:rPr>
                <w:rFonts w:eastAsia="Calibri"/>
                <w:sz w:val="22"/>
                <w:szCs w:val="22"/>
              </w:rPr>
              <w:t xml:space="preserve"> </w:t>
            </w:r>
            <w:r w:rsidRPr="00A63D93">
              <w:rPr>
                <w:rFonts w:eastAsia="Calibri"/>
                <w:sz w:val="22"/>
                <w:szCs w:val="22"/>
              </w:rPr>
              <w:t>Генплан (благоустройство и озеленение территории)</w:t>
            </w:r>
          </w:p>
          <w:p w:rsidR="00A63D93" w:rsidRPr="00A63D93" w:rsidRDefault="00A63D93" w:rsidP="00FC0693">
            <w:pPr>
              <w:pStyle w:val="ab"/>
              <w:ind w:left="368"/>
              <w:jc w:val="both"/>
              <w:rPr>
                <w:rFonts w:eastAsia="Calibri"/>
                <w:sz w:val="22"/>
                <w:szCs w:val="22"/>
              </w:rPr>
            </w:pPr>
            <w:r w:rsidRPr="00A63D93">
              <w:rPr>
                <w:rFonts w:eastAsia="Calibri"/>
                <w:sz w:val="22"/>
                <w:szCs w:val="22"/>
              </w:rPr>
              <w:t>7</w:t>
            </w:r>
            <w:r w:rsidR="00FC0693">
              <w:rPr>
                <w:rFonts w:eastAsia="Calibri"/>
                <w:sz w:val="22"/>
                <w:szCs w:val="22"/>
              </w:rPr>
              <w:t xml:space="preserve">.31 </w:t>
            </w:r>
            <w:r w:rsidRPr="00A63D93">
              <w:rPr>
                <w:rFonts w:eastAsia="Calibri"/>
                <w:sz w:val="22"/>
                <w:szCs w:val="22"/>
              </w:rPr>
              <w:t>Ограждение площадки ВРУ</w:t>
            </w:r>
          </w:p>
          <w:p w:rsidR="00A63D93" w:rsidRPr="00A63D93" w:rsidRDefault="00A63D93" w:rsidP="00FC0693">
            <w:pPr>
              <w:pStyle w:val="ab"/>
              <w:ind w:left="368"/>
              <w:jc w:val="both"/>
              <w:rPr>
                <w:rFonts w:eastAsia="Calibri"/>
                <w:sz w:val="22"/>
                <w:szCs w:val="22"/>
              </w:rPr>
            </w:pPr>
            <w:r w:rsidRPr="00A63D93">
              <w:rPr>
                <w:rFonts w:eastAsia="Calibri"/>
                <w:sz w:val="22"/>
                <w:szCs w:val="22"/>
              </w:rPr>
              <w:t>7.32</w:t>
            </w:r>
            <w:r w:rsidR="00FC0693">
              <w:rPr>
                <w:rFonts w:eastAsia="Calibri"/>
                <w:sz w:val="22"/>
                <w:szCs w:val="22"/>
              </w:rPr>
              <w:t xml:space="preserve"> </w:t>
            </w:r>
            <w:r w:rsidRPr="00A63D93">
              <w:rPr>
                <w:rFonts w:eastAsia="Calibri"/>
                <w:sz w:val="22"/>
                <w:szCs w:val="22"/>
              </w:rPr>
              <w:t>Устройство газона</w:t>
            </w:r>
          </w:p>
          <w:p w:rsidR="00A63D93" w:rsidRPr="00A63D93" w:rsidRDefault="00A63D93" w:rsidP="00FC0693">
            <w:pPr>
              <w:pStyle w:val="ab"/>
              <w:ind w:left="368"/>
              <w:jc w:val="both"/>
              <w:rPr>
                <w:rFonts w:eastAsia="Calibri"/>
                <w:sz w:val="22"/>
                <w:szCs w:val="22"/>
              </w:rPr>
            </w:pPr>
            <w:r w:rsidRPr="00A63D93">
              <w:rPr>
                <w:rFonts w:eastAsia="Calibri"/>
                <w:sz w:val="22"/>
                <w:szCs w:val="22"/>
              </w:rPr>
              <w:t>7.33</w:t>
            </w:r>
            <w:r w:rsidR="00FC0693">
              <w:rPr>
                <w:rFonts w:eastAsia="Calibri"/>
                <w:sz w:val="22"/>
                <w:szCs w:val="22"/>
              </w:rPr>
              <w:t xml:space="preserve"> </w:t>
            </w:r>
            <w:r w:rsidRPr="00A63D93">
              <w:rPr>
                <w:rFonts w:eastAsia="Calibri"/>
                <w:sz w:val="22"/>
                <w:szCs w:val="22"/>
              </w:rPr>
              <w:t>Озеленение и уход</w:t>
            </w:r>
          </w:p>
          <w:p w:rsidR="00A63D93" w:rsidRPr="00A63D93" w:rsidRDefault="00A63D93" w:rsidP="00FC0693">
            <w:pPr>
              <w:pStyle w:val="ab"/>
              <w:ind w:left="368"/>
              <w:jc w:val="both"/>
              <w:rPr>
                <w:rFonts w:eastAsia="Calibri"/>
                <w:sz w:val="22"/>
                <w:szCs w:val="22"/>
              </w:rPr>
            </w:pPr>
            <w:r w:rsidRPr="00A63D93">
              <w:rPr>
                <w:rFonts w:eastAsia="Calibri"/>
                <w:sz w:val="22"/>
                <w:szCs w:val="22"/>
              </w:rPr>
              <w:t>7.34</w:t>
            </w:r>
            <w:r w:rsidR="00FC0693">
              <w:rPr>
                <w:rFonts w:eastAsia="Calibri"/>
                <w:sz w:val="22"/>
                <w:szCs w:val="22"/>
              </w:rPr>
              <w:t xml:space="preserve"> </w:t>
            </w:r>
            <w:r w:rsidRPr="00A63D93">
              <w:rPr>
                <w:rFonts w:eastAsia="Calibri"/>
                <w:sz w:val="22"/>
                <w:szCs w:val="22"/>
              </w:rPr>
              <w:t>Подготовка территории строительства. Вырубка и пересадка зелёных насаждений</w:t>
            </w:r>
          </w:p>
          <w:p w:rsidR="00A63D93" w:rsidRPr="00A63D93" w:rsidRDefault="00A63D93" w:rsidP="00FC0693">
            <w:pPr>
              <w:pStyle w:val="ab"/>
              <w:ind w:left="368"/>
              <w:jc w:val="both"/>
              <w:rPr>
                <w:rFonts w:eastAsia="Calibri"/>
                <w:sz w:val="22"/>
                <w:szCs w:val="22"/>
              </w:rPr>
            </w:pPr>
            <w:r w:rsidRPr="00A63D93">
              <w:rPr>
                <w:rFonts w:eastAsia="Calibri"/>
                <w:sz w:val="22"/>
                <w:szCs w:val="22"/>
              </w:rPr>
              <w:t>7.35</w:t>
            </w:r>
            <w:r w:rsidR="00FC0693">
              <w:rPr>
                <w:rFonts w:eastAsia="Calibri"/>
                <w:sz w:val="22"/>
                <w:szCs w:val="22"/>
              </w:rPr>
              <w:t xml:space="preserve"> </w:t>
            </w:r>
            <w:r w:rsidRPr="00A63D93">
              <w:rPr>
                <w:rFonts w:eastAsia="Calibri"/>
                <w:sz w:val="22"/>
                <w:szCs w:val="22"/>
              </w:rPr>
              <w:t>Подготовка территории строительства. Перекладка электрических сетей</w:t>
            </w:r>
          </w:p>
          <w:p w:rsidR="00A63D93" w:rsidRPr="00A63D93" w:rsidRDefault="00A63D93" w:rsidP="00FC0693">
            <w:pPr>
              <w:pStyle w:val="ab"/>
              <w:ind w:left="368"/>
              <w:jc w:val="both"/>
              <w:rPr>
                <w:rFonts w:eastAsia="Calibri"/>
                <w:sz w:val="22"/>
                <w:szCs w:val="22"/>
              </w:rPr>
            </w:pPr>
            <w:r w:rsidRPr="00A63D93">
              <w:rPr>
                <w:rFonts w:eastAsia="Calibri"/>
                <w:sz w:val="22"/>
                <w:szCs w:val="22"/>
              </w:rPr>
              <w:t>7.36</w:t>
            </w:r>
            <w:r w:rsidR="00FC0693">
              <w:rPr>
                <w:rFonts w:eastAsia="Calibri"/>
                <w:sz w:val="22"/>
                <w:szCs w:val="22"/>
              </w:rPr>
              <w:t xml:space="preserve"> </w:t>
            </w:r>
            <w:r w:rsidRPr="00A63D93">
              <w:rPr>
                <w:rFonts w:eastAsia="Calibri"/>
                <w:sz w:val="22"/>
                <w:szCs w:val="22"/>
              </w:rPr>
              <w:t>Временные здания и сооружения</w:t>
            </w:r>
          </w:p>
          <w:p w:rsidR="00A63D93" w:rsidRPr="00A63D93" w:rsidRDefault="00A63D93" w:rsidP="00FC0693">
            <w:pPr>
              <w:pStyle w:val="ab"/>
              <w:ind w:left="368"/>
              <w:jc w:val="both"/>
              <w:rPr>
                <w:rFonts w:eastAsia="Calibri"/>
                <w:sz w:val="22"/>
                <w:szCs w:val="22"/>
              </w:rPr>
            </w:pPr>
            <w:r w:rsidRPr="00A63D93">
              <w:rPr>
                <w:rFonts w:eastAsia="Calibri"/>
                <w:sz w:val="22"/>
                <w:szCs w:val="22"/>
              </w:rPr>
              <w:t>7.37</w:t>
            </w:r>
            <w:r w:rsidR="00FC0693">
              <w:rPr>
                <w:rFonts w:eastAsia="Calibri"/>
                <w:sz w:val="22"/>
                <w:szCs w:val="22"/>
              </w:rPr>
              <w:t xml:space="preserve"> </w:t>
            </w:r>
            <w:r w:rsidRPr="00A63D93">
              <w:rPr>
                <w:rFonts w:eastAsia="Calibri"/>
                <w:sz w:val="22"/>
                <w:szCs w:val="22"/>
              </w:rPr>
              <w:t>Устройство временных дорог</w:t>
            </w:r>
          </w:p>
          <w:p w:rsidR="00A63D93" w:rsidRPr="00A63D93" w:rsidRDefault="00A63D93" w:rsidP="00FC0693">
            <w:pPr>
              <w:pStyle w:val="ab"/>
              <w:ind w:left="368"/>
              <w:jc w:val="both"/>
              <w:rPr>
                <w:rFonts w:eastAsia="Calibri"/>
                <w:sz w:val="22"/>
                <w:szCs w:val="22"/>
              </w:rPr>
            </w:pPr>
            <w:r w:rsidRPr="00A63D93">
              <w:rPr>
                <w:rFonts w:eastAsia="Calibri"/>
                <w:sz w:val="22"/>
                <w:szCs w:val="22"/>
              </w:rPr>
              <w:t>7.38</w:t>
            </w:r>
            <w:r w:rsidR="00FC0693">
              <w:rPr>
                <w:rFonts w:eastAsia="Calibri"/>
                <w:sz w:val="22"/>
                <w:szCs w:val="22"/>
              </w:rPr>
              <w:t xml:space="preserve"> </w:t>
            </w:r>
            <w:r w:rsidRPr="00A63D93">
              <w:rPr>
                <w:rFonts w:eastAsia="Calibri"/>
                <w:sz w:val="22"/>
                <w:szCs w:val="22"/>
              </w:rPr>
              <w:t>Временное электроснабжение</w:t>
            </w:r>
          </w:p>
          <w:p w:rsidR="00A63D93" w:rsidRPr="00A63D93" w:rsidRDefault="00A63D93" w:rsidP="00FC0693">
            <w:pPr>
              <w:pStyle w:val="ab"/>
              <w:ind w:left="368"/>
              <w:jc w:val="both"/>
              <w:rPr>
                <w:rFonts w:eastAsia="Calibri"/>
                <w:sz w:val="22"/>
                <w:szCs w:val="22"/>
              </w:rPr>
            </w:pPr>
            <w:r w:rsidRPr="00A63D93">
              <w:rPr>
                <w:rFonts w:eastAsia="Calibri"/>
                <w:sz w:val="22"/>
                <w:szCs w:val="22"/>
              </w:rPr>
              <w:t>7.39</w:t>
            </w:r>
            <w:r w:rsidR="00FC0693">
              <w:rPr>
                <w:rFonts w:eastAsia="Calibri"/>
                <w:sz w:val="22"/>
                <w:szCs w:val="22"/>
              </w:rPr>
              <w:t xml:space="preserve"> </w:t>
            </w:r>
            <w:r w:rsidRPr="00A63D93">
              <w:rPr>
                <w:rFonts w:eastAsia="Calibri"/>
                <w:sz w:val="22"/>
                <w:szCs w:val="22"/>
              </w:rPr>
              <w:t>Пусконаладочные работы</w:t>
            </w:r>
          </w:p>
          <w:p w:rsidR="00216E96" w:rsidRPr="00A63D93" w:rsidRDefault="00216E96" w:rsidP="00B73E85">
            <w:pPr>
              <w:rPr>
                <w:sz w:val="22"/>
                <w:szCs w:val="22"/>
              </w:rPr>
            </w:pP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lastRenderedPageBreak/>
              <w:t>13.</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946311" w:rsidRDefault="00216E96" w:rsidP="00B424F4">
            <w:pPr>
              <w:rPr>
                <w:sz w:val="22"/>
                <w:szCs w:val="22"/>
                <w:u w:val="single"/>
              </w:rPr>
            </w:pPr>
            <w:r w:rsidRPr="00946311">
              <w:rPr>
                <w:sz w:val="22"/>
                <w:szCs w:val="22"/>
                <w:u w:val="single"/>
              </w:rPr>
              <w:t xml:space="preserve">Место поставки товаров, выполнения работ, оказания услуг: </w:t>
            </w:r>
          </w:p>
          <w:p w:rsidR="00216E96" w:rsidRDefault="005E6863" w:rsidP="00B424F4">
            <w:pPr>
              <w:rPr>
                <w:sz w:val="22"/>
                <w:szCs w:val="22"/>
              </w:rPr>
            </w:pPr>
            <w:r w:rsidRPr="005E6863">
              <w:rPr>
                <w:sz w:val="22"/>
                <w:szCs w:val="22"/>
              </w:rPr>
              <w:t xml:space="preserve">строительная площадка, расположенная на территории инновационного Центра «Сколково», западнее московской кольцевой автомобильной дороги, между Минским шоссе и </w:t>
            </w:r>
            <w:proofErr w:type="spellStart"/>
            <w:r w:rsidRPr="005E6863">
              <w:rPr>
                <w:sz w:val="22"/>
                <w:szCs w:val="22"/>
              </w:rPr>
              <w:t>Сколковским</w:t>
            </w:r>
            <w:proofErr w:type="spellEnd"/>
            <w:r w:rsidRPr="005E6863">
              <w:rPr>
                <w:sz w:val="22"/>
                <w:szCs w:val="22"/>
              </w:rPr>
              <w:t xml:space="preserve"> шоссе.</w:t>
            </w:r>
          </w:p>
          <w:p w:rsidR="00A211A8" w:rsidRPr="00EB7199" w:rsidRDefault="00A211A8" w:rsidP="00B424F4">
            <w:pPr>
              <w:rPr>
                <w:sz w:val="22"/>
                <w:szCs w:val="22"/>
              </w:rPr>
            </w:pPr>
          </w:p>
          <w:p w:rsidR="00216E96" w:rsidRDefault="00216E96" w:rsidP="00B424F4">
            <w:pPr>
              <w:rPr>
                <w:sz w:val="22"/>
                <w:szCs w:val="22"/>
                <w:u w:val="single"/>
              </w:rPr>
            </w:pPr>
            <w:r w:rsidRPr="00677138">
              <w:rPr>
                <w:sz w:val="22"/>
                <w:szCs w:val="22"/>
                <w:u w:val="single"/>
              </w:rPr>
              <w:t>Условия поставки товаров, выполнения работ, оказания услуг:</w:t>
            </w:r>
            <w:r w:rsidRPr="00946311">
              <w:rPr>
                <w:sz w:val="22"/>
                <w:szCs w:val="22"/>
                <w:u w:val="single"/>
              </w:rPr>
              <w:t xml:space="preserve"> </w:t>
            </w:r>
          </w:p>
          <w:p w:rsidR="00677138" w:rsidRDefault="00677138" w:rsidP="006B40F9">
            <w:pPr>
              <w:pStyle w:val="ab"/>
              <w:numPr>
                <w:ilvl w:val="0"/>
                <w:numId w:val="8"/>
              </w:numPr>
              <w:ind w:left="368" w:hanging="368"/>
              <w:rPr>
                <w:sz w:val="22"/>
                <w:szCs w:val="22"/>
              </w:rPr>
            </w:pPr>
            <w:r w:rsidRPr="00677138">
              <w:rPr>
                <w:sz w:val="22"/>
                <w:szCs w:val="22"/>
              </w:rPr>
              <w:t>Силами подрядчика с использованием оборудования по</w:t>
            </w:r>
            <w:r w:rsidR="00E11703">
              <w:rPr>
                <w:sz w:val="22"/>
                <w:szCs w:val="22"/>
              </w:rPr>
              <w:t>дрядчика.</w:t>
            </w:r>
          </w:p>
          <w:p w:rsidR="00A211A8" w:rsidRPr="00A211A8" w:rsidRDefault="00A211A8" w:rsidP="00A211A8">
            <w:pPr>
              <w:rPr>
                <w:sz w:val="22"/>
                <w:szCs w:val="22"/>
              </w:rPr>
            </w:pPr>
          </w:p>
          <w:p w:rsidR="00833603" w:rsidRPr="00833603" w:rsidRDefault="00216E96" w:rsidP="00B424F4">
            <w:pPr>
              <w:rPr>
                <w:sz w:val="22"/>
                <w:szCs w:val="22"/>
                <w:u w:val="single"/>
              </w:rPr>
            </w:pPr>
            <w:r w:rsidRPr="00833603">
              <w:rPr>
                <w:sz w:val="22"/>
                <w:szCs w:val="22"/>
                <w:u w:val="single"/>
              </w:rPr>
              <w:t xml:space="preserve">Срок поставки товаров, выполнения работ, оказания услуг: </w:t>
            </w:r>
          </w:p>
          <w:p w:rsidR="00216E96" w:rsidRDefault="00E67B27" w:rsidP="006B40F9">
            <w:pPr>
              <w:pStyle w:val="ab"/>
              <w:numPr>
                <w:ilvl w:val="0"/>
                <w:numId w:val="8"/>
              </w:numPr>
              <w:ind w:left="368" w:hanging="368"/>
              <w:rPr>
                <w:sz w:val="22"/>
                <w:szCs w:val="22"/>
              </w:rPr>
            </w:pPr>
            <w:r>
              <w:rPr>
                <w:sz w:val="22"/>
                <w:szCs w:val="22"/>
              </w:rPr>
              <w:lastRenderedPageBreak/>
              <w:t>Начало выполнения работ –</w:t>
            </w:r>
            <w:r w:rsidR="000E7D1C" w:rsidRPr="000E7D1C">
              <w:rPr>
                <w:sz w:val="22"/>
                <w:szCs w:val="22"/>
              </w:rPr>
              <w:t xml:space="preserve"> </w:t>
            </w:r>
            <w:r w:rsidR="00833603">
              <w:rPr>
                <w:sz w:val="22"/>
                <w:szCs w:val="22"/>
              </w:rPr>
              <w:t xml:space="preserve">с даты подписания </w:t>
            </w:r>
            <w:r w:rsidR="00001882">
              <w:rPr>
                <w:sz w:val="22"/>
                <w:szCs w:val="22"/>
              </w:rPr>
              <w:t>Договора</w:t>
            </w:r>
            <w:r w:rsidR="00833603">
              <w:rPr>
                <w:sz w:val="22"/>
                <w:szCs w:val="22"/>
              </w:rPr>
              <w:t>;</w:t>
            </w:r>
          </w:p>
          <w:p w:rsidR="00276EFE" w:rsidRPr="00276EFE" w:rsidRDefault="00276EFE" w:rsidP="00276EFE">
            <w:pPr>
              <w:pStyle w:val="ab"/>
              <w:numPr>
                <w:ilvl w:val="0"/>
                <w:numId w:val="8"/>
              </w:numPr>
              <w:ind w:left="368" w:hanging="368"/>
              <w:rPr>
                <w:sz w:val="22"/>
                <w:szCs w:val="22"/>
              </w:rPr>
            </w:pPr>
            <w:r w:rsidRPr="00276EFE">
              <w:rPr>
                <w:sz w:val="22"/>
                <w:szCs w:val="22"/>
              </w:rPr>
              <w:t xml:space="preserve">Сроки ввода объектов в эксплуатацию: </w:t>
            </w:r>
          </w:p>
          <w:p w:rsidR="00276EFE" w:rsidRPr="00276EFE" w:rsidRDefault="00276EFE" w:rsidP="00276EFE">
            <w:pPr>
              <w:pStyle w:val="ab"/>
              <w:numPr>
                <w:ilvl w:val="0"/>
                <w:numId w:val="24"/>
              </w:numPr>
              <w:rPr>
                <w:sz w:val="22"/>
                <w:szCs w:val="22"/>
              </w:rPr>
            </w:pPr>
            <w:r w:rsidRPr="00276EFE">
              <w:rPr>
                <w:sz w:val="22"/>
                <w:szCs w:val="22"/>
              </w:rPr>
              <w:t>Канализационная насосная станция № 1 (КНС №1) включая напорные трубопроводы с аварийно-регулирующим резервуаром № 1 (АРР-1) – не позднее 30 июня 2014 г.</w:t>
            </w:r>
          </w:p>
          <w:p w:rsidR="00276EFE" w:rsidRPr="00276EFE" w:rsidRDefault="00276EFE" w:rsidP="00276EFE">
            <w:pPr>
              <w:pStyle w:val="ab"/>
              <w:numPr>
                <w:ilvl w:val="0"/>
                <w:numId w:val="24"/>
              </w:numPr>
              <w:rPr>
                <w:sz w:val="22"/>
                <w:szCs w:val="22"/>
              </w:rPr>
            </w:pPr>
            <w:r w:rsidRPr="00276EFE">
              <w:rPr>
                <w:sz w:val="22"/>
                <w:szCs w:val="22"/>
              </w:rPr>
              <w:t xml:space="preserve">Ливневые очистные сооружения №1 (ЛОС № 1) – не позднее 30 июня 2014 г. </w:t>
            </w:r>
          </w:p>
          <w:p w:rsidR="00276EFE" w:rsidRPr="00276EFE" w:rsidRDefault="00276EFE" w:rsidP="00276EFE">
            <w:pPr>
              <w:pStyle w:val="ab"/>
              <w:numPr>
                <w:ilvl w:val="0"/>
                <w:numId w:val="24"/>
              </w:numPr>
              <w:rPr>
                <w:sz w:val="22"/>
                <w:szCs w:val="22"/>
              </w:rPr>
            </w:pPr>
            <w:r w:rsidRPr="00276EFE">
              <w:rPr>
                <w:sz w:val="22"/>
                <w:szCs w:val="22"/>
              </w:rPr>
              <w:t xml:space="preserve">Стационарный </w:t>
            </w:r>
            <w:proofErr w:type="spellStart"/>
            <w:r w:rsidRPr="00276EFE">
              <w:rPr>
                <w:sz w:val="22"/>
                <w:szCs w:val="22"/>
              </w:rPr>
              <w:t>снегоплавильный</w:t>
            </w:r>
            <w:proofErr w:type="spellEnd"/>
            <w:r w:rsidRPr="00276EFE">
              <w:rPr>
                <w:sz w:val="22"/>
                <w:szCs w:val="22"/>
              </w:rPr>
              <w:t xml:space="preserve"> пункт № 1 (ССП № 1) – не позднее 30 июня 2014 г. </w:t>
            </w:r>
          </w:p>
          <w:p w:rsidR="00276EFE" w:rsidRPr="00276EFE" w:rsidRDefault="00276EFE" w:rsidP="00276EFE">
            <w:pPr>
              <w:pStyle w:val="ab"/>
              <w:numPr>
                <w:ilvl w:val="0"/>
                <w:numId w:val="24"/>
              </w:numPr>
              <w:rPr>
                <w:sz w:val="22"/>
                <w:szCs w:val="22"/>
              </w:rPr>
            </w:pPr>
            <w:r w:rsidRPr="00276EFE">
              <w:rPr>
                <w:sz w:val="22"/>
                <w:szCs w:val="22"/>
              </w:rPr>
              <w:t>Дополнительный диспетчерский пункт для коллектора в районе D1 – не позднее 31 марта 2014 г.</w:t>
            </w:r>
          </w:p>
          <w:p w:rsidR="00276EFE" w:rsidRPr="00276EFE" w:rsidRDefault="00276EFE" w:rsidP="00276EFE">
            <w:pPr>
              <w:pStyle w:val="ab"/>
              <w:numPr>
                <w:ilvl w:val="0"/>
                <w:numId w:val="24"/>
              </w:numPr>
              <w:rPr>
                <w:sz w:val="22"/>
                <w:szCs w:val="22"/>
              </w:rPr>
            </w:pPr>
            <w:r w:rsidRPr="00276EFE">
              <w:rPr>
                <w:sz w:val="22"/>
                <w:szCs w:val="22"/>
              </w:rPr>
              <w:t xml:space="preserve">Канализационная насосная станция № 2 (КНС №2) включая напорные трубопроводы с аварийно-регулирующим резервуаром № 2 (АРР-2) – не позднее 31 марта 2014 г. </w:t>
            </w:r>
          </w:p>
          <w:p w:rsidR="00276EFE" w:rsidRPr="00276EFE" w:rsidRDefault="00276EFE" w:rsidP="00276EFE">
            <w:pPr>
              <w:pStyle w:val="ab"/>
              <w:numPr>
                <w:ilvl w:val="0"/>
                <w:numId w:val="24"/>
              </w:numPr>
              <w:rPr>
                <w:sz w:val="22"/>
                <w:szCs w:val="22"/>
              </w:rPr>
            </w:pPr>
            <w:r w:rsidRPr="00276EFE">
              <w:rPr>
                <w:sz w:val="22"/>
                <w:szCs w:val="22"/>
              </w:rPr>
              <w:t xml:space="preserve">Ливневые очистные сооружения №2 (ЛОС № 2) – не позднее 31 марта 2014 г. </w:t>
            </w:r>
          </w:p>
          <w:p w:rsidR="00276EFE" w:rsidRPr="00276EFE" w:rsidRDefault="00276EFE" w:rsidP="00276EFE">
            <w:pPr>
              <w:pStyle w:val="ab"/>
              <w:numPr>
                <w:ilvl w:val="0"/>
                <w:numId w:val="24"/>
              </w:numPr>
              <w:rPr>
                <w:sz w:val="22"/>
                <w:szCs w:val="22"/>
              </w:rPr>
            </w:pPr>
            <w:r w:rsidRPr="00276EFE">
              <w:rPr>
                <w:sz w:val="22"/>
                <w:szCs w:val="22"/>
              </w:rPr>
              <w:t>Водопроводный регулирующий узел (ВРУ)" – не позднее 31 марта 2014 г.</w:t>
            </w:r>
          </w:p>
          <w:p w:rsidR="00A211A8" w:rsidRPr="00A211A8" w:rsidRDefault="00A211A8" w:rsidP="00A211A8">
            <w:pPr>
              <w:rPr>
                <w:sz w:val="22"/>
                <w:szCs w:val="22"/>
              </w:rPr>
            </w:pPr>
          </w:p>
          <w:p w:rsidR="008213B6" w:rsidRPr="00A211A8" w:rsidRDefault="00A211A8" w:rsidP="008213B6">
            <w:pPr>
              <w:rPr>
                <w:sz w:val="22"/>
                <w:szCs w:val="22"/>
                <w:u w:val="single"/>
              </w:rPr>
            </w:pPr>
            <w:r w:rsidRPr="00A211A8">
              <w:rPr>
                <w:sz w:val="22"/>
                <w:szCs w:val="22"/>
                <w:u w:val="single"/>
              </w:rPr>
              <w:t>Сроки предоставления гарантии качества:</w:t>
            </w:r>
          </w:p>
          <w:p w:rsidR="00A211A8" w:rsidRPr="008213B6" w:rsidRDefault="00A211A8" w:rsidP="00E16E3A">
            <w:pPr>
              <w:rPr>
                <w:sz w:val="22"/>
                <w:szCs w:val="22"/>
              </w:rPr>
            </w:pPr>
            <w:r w:rsidRPr="00A211A8">
              <w:rPr>
                <w:sz w:val="22"/>
                <w:szCs w:val="22"/>
              </w:rPr>
              <w:t xml:space="preserve">Гарантийный период на строительно-монтажные работы равен 24 (двадцати четырем) месяцам c момента ввода объекта в эксплуатацию (выдачи разрешения </w:t>
            </w:r>
            <w:r w:rsidR="00E16E3A">
              <w:rPr>
                <w:sz w:val="22"/>
                <w:szCs w:val="22"/>
              </w:rPr>
              <w:t>на ввод объекта в эксплуатацию)</w:t>
            </w:r>
            <w:r w:rsidR="00EC5BAF">
              <w:rPr>
                <w:sz w:val="22"/>
                <w:szCs w:val="22"/>
              </w:rPr>
              <w:t>.</w:t>
            </w:r>
          </w:p>
        </w:tc>
      </w:tr>
      <w:tr w:rsidR="00FB5013" w:rsidRPr="00EB7199" w:rsidTr="00AD28D6">
        <w:trPr>
          <w:trHeight w:val="675"/>
        </w:trPr>
        <w:tc>
          <w:tcPr>
            <w:tcW w:w="459" w:type="dxa"/>
            <w:tcMar>
              <w:top w:w="57" w:type="dxa"/>
              <w:left w:w="57" w:type="dxa"/>
              <w:bottom w:w="57" w:type="dxa"/>
              <w:right w:w="57" w:type="dxa"/>
            </w:tcMar>
          </w:tcPr>
          <w:p w:rsidR="00FB5013" w:rsidRPr="00EB7199" w:rsidRDefault="00213738" w:rsidP="00B424F4">
            <w:pPr>
              <w:rPr>
                <w:sz w:val="22"/>
                <w:szCs w:val="22"/>
              </w:rPr>
            </w:pPr>
            <w:r>
              <w:rPr>
                <w:sz w:val="22"/>
                <w:szCs w:val="22"/>
              </w:rPr>
              <w:lastRenderedPageBreak/>
              <w:t>14.</w:t>
            </w:r>
          </w:p>
        </w:tc>
        <w:tc>
          <w:tcPr>
            <w:tcW w:w="1952" w:type="dxa"/>
            <w:tcMar>
              <w:top w:w="57" w:type="dxa"/>
              <w:left w:w="57" w:type="dxa"/>
              <w:bottom w:w="57" w:type="dxa"/>
              <w:right w:w="57" w:type="dxa"/>
            </w:tcMar>
          </w:tcPr>
          <w:p w:rsidR="00FB5013" w:rsidRPr="00EB7199" w:rsidRDefault="00EA5168" w:rsidP="00B424F4">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Предусмотрено</w:t>
            </w:r>
            <w:r w:rsidR="00FF6580">
              <w:rPr>
                <w:sz w:val="22"/>
                <w:szCs w:val="22"/>
              </w:rPr>
              <w:t xml:space="preserve"> (при необходимости)</w:t>
            </w:r>
            <w:r w:rsidRPr="00EB7199">
              <w:rPr>
                <w:sz w:val="22"/>
                <w:szCs w:val="22"/>
              </w:rPr>
              <w:t>/</w:t>
            </w:r>
            <w:r w:rsidRPr="00230EE6">
              <w:rPr>
                <w:strike/>
                <w:sz w:val="22"/>
                <w:szCs w:val="22"/>
              </w:rPr>
              <w:t>не предусмотрено</w:t>
            </w:r>
          </w:p>
          <w:p w:rsidR="00F7711E" w:rsidRPr="00EB7199" w:rsidRDefault="00F7711E" w:rsidP="00B424F4">
            <w:pPr>
              <w:rPr>
                <w:sz w:val="22"/>
                <w:szCs w:val="22"/>
              </w:rPr>
            </w:pPr>
            <w:r w:rsidRPr="00EB7199">
              <w:rPr>
                <w:sz w:val="22"/>
                <w:szCs w:val="22"/>
              </w:rPr>
              <w:t>Сроки посещения</w:t>
            </w:r>
            <w:r w:rsidR="00230EE6">
              <w:rPr>
                <w:sz w:val="22"/>
                <w:szCs w:val="22"/>
              </w:rPr>
              <w:t>:</w:t>
            </w:r>
            <w:r w:rsidR="00FF6580">
              <w:rPr>
                <w:sz w:val="22"/>
                <w:szCs w:val="22"/>
              </w:rPr>
              <w:t xml:space="preserve"> с даты публикации Извещения о Процедуре закупки и</w:t>
            </w:r>
            <w:r w:rsidR="00230EE6">
              <w:rPr>
                <w:sz w:val="22"/>
                <w:szCs w:val="22"/>
              </w:rPr>
              <w:t xml:space="preserve"> </w:t>
            </w:r>
            <w:r w:rsidRPr="00EB7199">
              <w:rPr>
                <w:sz w:val="22"/>
                <w:szCs w:val="22"/>
              </w:rPr>
              <w:t xml:space="preserve">не </w:t>
            </w:r>
            <w:r w:rsidR="00FF6580" w:rsidRPr="00EB7199">
              <w:rPr>
                <w:sz w:val="22"/>
                <w:szCs w:val="22"/>
              </w:rPr>
              <w:t>позднее,</w:t>
            </w:r>
            <w:r w:rsidRPr="00EB7199">
              <w:rPr>
                <w:sz w:val="22"/>
                <w:szCs w:val="22"/>
              </w:rPr>
              <w:t xml:space="preserve"> чем за три рабочих дня до окончания срока подачи </w:t>
            </w:r>
            <w:r w:rsidR="006F3307" w:rsidRPr="00EB7199">
              <w:rPr>
                <w:sz w:val="22"/>
                <w:szCs w:val="22"/>
              </w:rPr>
              <w:t>Заявок</w:t>
            </w:r>
            <w:r w:rsidR="00230EE6">
              <w:rPr>
                <w:sz w:val="22"/>
                <w:szCs w:val="22"/>
              </w:rPr>
              <w:t>.</w:t>
            </w:r>
          </w:p>
          <w:p w:rsidR="00F7711E" w:rsidRPr="00EB7199" w:rsidRDefault="00F7711E" w:rsidP="00B424F4">
            <w:pPr>
              <w:rPr>
                <w:sz w:val="22"/>
                <w:szCs w:val="22"/>
              </w:rPr>
            </w:pPr>
            <w:r w:rsidRPr="00EB7199">
              <w:rPr>
                <w:sz w:val="22"/>
                <w:szCs w:val="22"/>
              </w:rPr>
              <w:t>Ответственное за организацию посещения лицо</w:t>
            </w:r>
            <w:r w:rsidR="00C35540">
              <w:rPr>
                <w:sz w:val="22"/>
                <w:szCs w:val="22"/>
              </w:rPr>
              <w:t xml:space="preserve">: </w:t>
            </w:r>
            <w:proofErr w:type="spellStart"/>
            <w:r w:rsidR="00AD5DBF" w:rsidRPr="006414AB">
              <w:rPr>
                <w:sz w:val="22"/>
                <w:szCs w:val="22"/>
              </w:rPr>
              <w:t>Ведров</w:t>
            </w:r>
            <w:proofErr w:type="spellEnd"/>
            <w:r w:rsidR="00AD5DBF" w:rsidRPr="006414AB">
              <w:rPr>
                <w:sz w:val="22"/>
                <w:szCs w:val="22"/>
              </w:rPr>
              <w:t xml:space="preserve"> Дмитрий</w:t>
            </w:r>
            <w:r w:rsidR="00C35540">
              <w:rPr>
                <w:sz w:val="22"/>
                <w:szCs w:val="22"/>
              </w:rPr>
              <w:t xml:space="preserve">, </w:t>
            </w:r>
            <w:r w:rsidR="00230EE6">
              <w:rPr>
                <w:sz w:val="22"/>
                <w:szCs w:val="22"/>
              </w:rPr>
              <w:t xml:space="preserve">тел: </w:t>
            </w:r>
            <w:r w:rsidR="00BE2914" w:rsidRPr="00BE2914">
              <w:rPr>
                <w:sz w:val="22"/>
                <w:szCs w:val="22"/>
              </w:rPr>
              <w:t>(916) 132-17-57</w:t>
            </w:r>
            <w:r w:rsidR="00C35540">
              <w:rPr>
                <w:sz w:val="22"/>
                <w:szCs w:val="22"/>
              </w:rPr>
              <w:t>.</w:t>
            </w:r>
          </w:p>
          <w:p w:rsidR="00F7711E" w:rsidRPr="00EB7199" w:rsidRDefault="00F7711E" w:rsidP="00B424F4">
            <w:pPr>
              <w:rPr>
                <w:sz w:val="22"/>
                <w:szCs w:val="22"/>
              </w:rPr>
            </w:pPr>
            <w:r w:rsidRPr="00EB7199">
              <w:rPr>
                <w:sz w:val="22"/>
                <w:szCs w:val="22"/>
              </w:rPr>
              <w:t xml:space="preserve">Допустимое количество представителей Участника </w:t>
            </w:r>
            <w:r w:rsidR="007C56D3" w:rsidRPr="00EB7199">
              <w:rPr>
                <w:sz w:val="22"/>
                <w:szCs w:val="22"/>
              </w:rPr>
              <w:t xml:space="preserve">Процедуры </w:t>
            </w:r>
            <w:r w:rsidRPr="00EB7199">
              <w:rPr>
                <w:sz w:val="22"/>
                <w:szCs w:val="22"/>
              </w:rPr>
              <w:t>закупки:</w:t>
            </w:r>
            <w:r w:rsidR="00230EE6">
              <w:rPr>
                <w:sz w:val="22"/>
                <w:szCs w:val="22"/>
              </w:rPr>
              <w:t xml:space="preserve"> </w:t>
            </w:r>
            <w:r w:rsidR="00FF6580">
              <w:rPr>
                <w:sz w:val="22"/>
                <w:szCs w:val="22"/>
              </w:rPr>
              <w:t>3</w:t>
            </w:r>
            <w:r w:rsidR="00230EE6">
              <w:rPr>
                <w:sz w:val="22"/>
                <w:szCs w:val="22"/>
              </w:rPr>
              <w:t xml:space="preserve"> человек</w:t>
            </w:r>
            <w:r w:rsidR="00FF6580">
              <w:rPr>
                <w:sz w:val="22"/>
                <w:szCs w:val="22"/>
              </w:rPr>
              <w:t>а</w:t>
            </w:r>
            <w:r w:rsidR="00230EE6">
              <w:rPr>
                <w:sz w:val="22"/>
                <w:szCs w:val="22"/>
              </w:rPr>
              <w:t>.</w:t>
            </w:r>
          </w:p>
        </w:tc>
      </w:tr>
      <w:tr w:rsidR="00982DF6" w:rsidRPr="00EB7199" w:rsidTr="003B352D">
        <w:trPr>
          <w:trHeight w:val="24"/>
        </w:trPr>
        <w:tc>
          <w:tcPr>
            <w:tcW w:w="459" w:type="dxa"/>
            <w:tcMar>
              <w:top w:w="57" w:type="dxa"/>
              <w:left w:w="57" w:type="dxa"/>
              <w:bottom w:w="57" w:type="dxa"/>
              <w:right w:w="57" w:type="dxa"/>
            </w:tcMar>
          </w:tcPr>
          <w:p w:rsidR="00982DF6" w:rsidRPr="00EB7199" w:rsidRDefault="00213738" w:rsidP="00B424F4">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B424F4">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0F1E9A">
            <w:pPr>
              <w:rPr>
                <w:sz w:val="22"/>
                <w:szCs w:val="22"/>
              </w:rPr>
            </w:pPr>
            <w:r w:rsidRPr="00EB7199">
              <w:rPr>
                <w:sz w:val="22"/>
                <w:szCs w:val="22"/>
              </w:rPr>
              <w:t>Начальная (максимал</w:t>
            </w:r>
            <w:r w:rsidR="009C3E9A">
              <w:rPr>
                <w:sz w:val="22"/>
                <w:szCs w:val="22"/>
              </w:rPr>
              <w:t xml:space="preserve">ьная) цена </w:t>
            </w:r>
            <w:r w:rsidR="000F1E9A">
              <w:rPr>
                <w:sz w:val="22"/>
                <w:szCs w:val="22"/>
              </w:rPr>
              <w:t>Процедуры закупки</w:t>
            </w:r>
            <w:r w:rsidR="009C3E9A">
              <w:rPr>
                <w:sz w:val="22"/>
                <w:szCs w:val="22"/>
              </w:rPr>
              <w:t xml:space="preserve">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1A38E7" w:rsidRPr="00EB7199" w:rsidRDefault="00982DF6" w:rsidP="00AD5DBF">
            <w:pPr>
              <w:rPr>
                <w:sz w:val="22"/>
                <w:szCs w:val="22"/>
              </w:rPr>
            </w:pPr>
            <w:r w:rsidRPr="00EB7199">
              <w:rPr>
                <w:sz w:val="22"/>
                <w:szCs w:val="22"/>
              </w:rPr>
              <w:t xml:space="preserve">Установлена </w:t>
            </w:r>
            <w:r w:rsidR="00D24497">
              <w:rPr>
                <w:sz w:val="22"/>
                <w:szCs w:val="22"/>
              </w:rPr>
              <w:t xml:space="preserve">в </w:t>
            </w:r>
            <w:r w:rsidR="00D24497" w:rsidRPr="00924524">
              <w:rPr>
                <w:sz w:val="22"/>
                <w:szCs w:val="22"/>
              </w:rPr>
              <w:t xml:space="preserve">размере </w:t>
            </w:r>
            <w:r w:rsidR="00B60B9F" w:rsidRPr="005D7925">
              <w:rPr>
                <w:b/>
                <w:sz w:val="22"/>
                <w:szCs w:val="22"/>
              </w:rPr>
              <w:t>2 063 718 782,00</w:t>
            </w:r>
            <w:r w:rsidR="00B60B9F" w:rsidRPr="00B60B9F">
              <w:rPr>
                <w:sz w:val="22"/>
                <w:szCs w:val="22"/>
              </w:rPr>
              <w:t xml:space="preserve"> рублей (Два миллиарда шестьдесят три миллиона семьсот восемнадцать тысяч семьсот восемьдесят два рубля 00 копейки)</w:t>
            </w:r>
            <w:r w:rsidR="00B60B9F">
              <w:rPr>
                <w:sz w:val="22"/>
                <w:szCs w:val="22"/>
              </w:rPr>
              <w:t xml:space="preserve"> </w:t>
            </w:r>
            <w:r w:rsidRPr="00EB7199">
              <w:rPr>
                <w:sz w:val="22"/>
                <w:szCs w:val="22"/>
              </w:rPr>
              <w:t xml:space="preserve">в текущих ценах, включая НДС. Цена </w:t>
            </w:r>
            <w:r w:rsidR="003212B5">
              <w:rPr>
                <w:sz w:val="22"/>
                <w:szCs w:val="22"/>
              </w:rPr>
              <w:t>Д</w:t>
            </w:r>
            <w:r w:rsidRPr="00EB7199">
              <w:rPr>
                <w:sz w:val="22"/>
                <w:szCs w:val="22"/>
              </w:rPr>
              <w:t xml:space="preserve">оговора  включает в себя </w:t>
            </w:r>
            <w:r w:rsidR="00302AA2">
              <w:rPr>
                <w:sz w:val="22"/>
                <w:szCs w:val="22"/>
              </w:rPr>
              <w:t xml:space="preserve">все налоги и пошлины, </w:t>
            </w:r>
            <w:r w:rsidR="00302AA2" w:rsidRPr="00302AA2">
              <w:rPr>
                <w:sz w:val="22"/>
                <w:szCs w:val="22"/>
              </w:rPr>
              <w:t xml:space="preserve">которые необходимо выплатить при </w:t>
            </w:r>
            <w:r w:rsidR="00302AA2">
              <w:rPr>
                <w:sz w:val="22"/>
                <w:szCs w:val="22"/>
              </w:rPr>
              <w:t xml:space="preserve">его </w:t>
            </w:r>
            <w:r w:rsidR="00302AA2" w:rsidRPr="00302AA2">
              <w:rPr>
                <w:sz w:val="22"/>
                <w:szCs w:val="22"/>
              </w:rPr>
              <w:t>исполнении</w:t>
            </w:r>
            <w:r w:rsidRPr="00EB7199">
              <w:rPr>
                <w:sz w:val="22"/>
                <w:szCs w:val="22"/>
              </w:rPr>
              <w:t>.</w:t>
            </w:r>
            <w:r w:rsidR="00F41CFB">
              <w:rPr>
                <w:sz w:val="22"/>
                <w:szCs w:val="22"/>
              </w:rPr>
              <w:t xml:space="preserve">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B424F4">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Форма, сроки и порядок оплаты товара, работ, услуг</w:t>
            </w:r>
            <w:r w:rsidR="00DA3708" w:rsidRPr="00EB7199">
              <w:rPr>
                <w:sz w:val="22"/>
                <w:szCs w:val="22"/>
              </w:rPr>
              <w:t>, авансирование</w:t>
            </w:r>
          </w:p>
        </w:tc>
        <w:tc>
          <w:tcPr>
            <w:tcW w:w="5811" w:type="dxa"/>
            <w:tcMar>
              <w:top w:w="57" w:type="dxa"/>
              <w:left w:w="57" w:type="dxa"/>
              <w:bottom w:w="57" w:type="dxa"/>
              <w:right w:w="57" w:type="dxa"/>
            </w:tcMar>
          </w:tcPr>
          <w:p w:rsidR="00527576" w:rsidRPr="00527576" w:rsidRDefault="00527576" w:rsidP="00527576">
            <w:pPr>
              <w:rPr>
                <w:sz w:val="22"/>
                <w:szCs w:val="22"/>
              </w:rPr>
            </w:pPr>
            <w:r w:rsidRPr="00527576">
              <w:rPr>
                <w:sz w:val="22"/>
                <w:szCs w:val="22"/>
              </w:rPr>
              <w:t>- аванс - 30% от цены договора (при условии предоставления подрядчиком Банковской гарантии и счета согласно условиям договора);</w:t>
            </w:r>
          </w:p>
          <w:p w:rsidR="00527576" w:rsidRPr="00527576" w:rsidRDefault="00527576" w:rsidP="00527576">
            <w:pPr>
              <w:rPr>
                <w:sz w:val="22"/>
                <w:szCs w:val="22"/>
              </w:rPr>
            </w:pPr>
            <w:r w:rsidRPr="00527576">
              <w:rPr>
                <w:sz w:val="22"/>
                <w:szCs w:val="22"/>
              </w:rPr>
              <w:t xml:space="preserve">- оплата ежемесячно в течение 15 дней после подписания </w:t>
            </w:r>
            <w:r w:rsidRPr="00527576">
              <w:rPr>
                <w:sz w:val="22"/>
                <w:szCs w:val="22"/>
              </w:rPr>
              <w:lastRenderedPageBreak/>
              <w:t>справок по форме КС-2 и КС-3 по факту выполнения работ, с зачетом аванса пропорциональной стоимости выполненных работ (услуг) и за вычетом гарантийного удержания в размере 10% от стоимости принятых по соответствующим актам КС-2 и КС-3;</w:t>
            </w:r>
          </w:p>
          <w:p w:rsidR="00527576" w:rsidRPr="00527576" w:rsidRDefault="00527576" w:rsidP="00527576">
            <w:pPr>
              <w:rPr>
                <w:sz w:val="22"/>
                <w:szCs w:val="22"/>
              </w:rPr>
            </w:pPr>
            <w:r w:rsidRPr="00527576">
              <w:rPr>
                <w:sz w:val="22"/>
                <w:szCs w:val="22"/>
              </w:rPr>
              <w:t>- выплата 50% от общей суммы гарантийного удержания в течение 30 (тридцати) календарных дней с момента ввода объекта в эксплуатацию и передачи Заказчику исполнительной документации в отношении объекта;</w:t>
            </w:r>
          </w:p>
          <w:p w:rsidR="00DA3708" w:rsidRDefault="00527576" w:rsidP="00527576">
            <w:pPr>
              <w:rPr>
                <w:sz w:val="22"/>
                <w:szCs w:val="22"/>
              </w:rPr>
            </w:pPr>
            <w:r w:rsidRPr="00527576">
              <w:rPr>
                <w:sz w:val="22"/>
                <w:szCs w:val="22"/>
              </w:rPr>
              <w:t>- выплата 50% от общей суммы гарантийного удержания в течение 15 (пятнадцати) календарных дней после даты истечения гарантийного периода в отношении объекта.</w:t>
            </w:r>
          </w:p>
          <w:p w:rsidR="00527576" w:rsidRPr="00EB7199" w:rsidRDefault="00527576" w:rsidP="00527576">
            <w:pPr>
              <w:rPr>
                <w:sz w:val="22"/>
                <w:szCs w:val="22"/>
              </w:rPr>
            </w:pPr>
          </w:p>
        </w:tc>
      </w:tr>
      <w:tr w:rsidR="00216E96" w:rsidRPr="00EB7199" w:rsidTr="00AD28D6">
        <w:trPr>
          <w:trHeight w:val="2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lastRenderedPageBreak/>
              <w:t>17.</w:t>
            </w:r>
          </w:p>
        </w:tc>
        <w:tc>
          <w:tcPr>
            <w:tcW w:w="1952" w:type="dxa"/>
            <w:tcMar>
              <w:top w:w="57" w:type="dxa"/>
              <w:left w:w="57" w:type="dxa"/>
              <w:bottom w:w="57" w:type="dxa"/>
              <w:right w:w="57" w:type="dxa"/>
            </w:tcMar>
          </w:tcPr>
          <w:p w:rsidR="00216E96" w:rsidRPr="00EB7199" w:rsidRDefault="00003D96" w:rsidP="00B424F4">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 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B424F4">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982DF6" w:rsidRPr="00EB7199" w:rsidRDefault="00E3119F" w:rsidP="00B424F4">
            <w:pPr>
              <w:rPr>
                <w:sz w:val="22"/>
                <w:szCs w:val="22"/>
              </w:rPr>
            </w:pPr>
            <w:r w:rsidRPr="00EB7199">
              <w:rPr>
                <w:sz w:val="22"/>
                <w:szCs w:val="22"/>
              </w:rPr>
              <w:t xml:space="preserve">Российский рубль </w:t>
            </w:r>
            <w:r w:rsidR="00982DF6" w:rsidRPr="00EB7199">
              <w:rPr>
                <w:sz w:val="22"/>
                <w:szCs w:val="22"/>
              </w:rPr>
              <w:t>/</w:t>
            </w:r>
          </w:p>
          <w:p w:rsidR="00982DF6" w:rsidRPr="00B135DD" w:rsidRDefault="00982DF6" w:rsidP="00B424F4">
            <w:pPr>
              <w:rPr>
                <w:strike/>
                <w:sz w:val="22"/>
                <w:szCs w:val="22"/>
              </w:rPr>
            </w:pPr>
            <w:r w:rsidRPr="00B135DD">
              <w:rPr>
                <w:strike/>
                <w:sz w:val="22"/>
                <w:szCs w:val="22"/>
              </w:rPr>
              <w:t>Доллары США/</w:t>
            </w:r>
          </w:p>
          <w:p w:rsidR="00982DF6" w:rsidRPr="00B135DD" w:rsidRDefault="00982DF6" w:rsidP="00B424F4">
            <w:pPr>
              <w:rPr>
                <w:strike/>
                <w:sz w:val="22"/>
                <w:szCs w:val="22"/>
              </w:rPr>
            </w:pPr>
            <w:r w:rsidRPr="00B135DD">
              <w:rPr>
                <w:strike/>
                <w:sz w:val="22"/>
                <w:szCs w:val="22"/>
              </w:rPr>
              <w:t>Евро/</w:t>
            </w:r>
          </w:p>
          <w:p w:rsidR="00216E96" w:rsidRPr="00EB7199" w:rsidRDefault="00982DF6" w:rsidP="00B424F4">
            <w:pPr>
              <w:rPr>
                <w:sz w:val="22"/>
                <w:szCs w:val="22"/>
              </w:rPr>
            </w:pPr>
            <w:r w:rsidRPr="00B135DD">
              <w:rPr>
                <w:strike/>
                <w:sz w:val="22"/>
                <w:szCs w:val="22"/>
              </w:rPr>
              <w:t>иная валюта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B424F4">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 </w:t>
            </w:r>
            <w:r w:rsidRPr="00B135DD">
              <w:rPr>
                <w:strike/>
                <w:sz w:val="22"/>
                <w:szCs w:val="22"/>
              </w:rPr>
              <w:t>Не используется</w:t>
            </w:r>
            <w:r w:rsidRPr="00EB7199">
              <w:rPr>
                <w:sz w:val="22"/>
                <w:szCs w:val="22"/>
              </w:rPr>
              <w:t>/используется</w:t>
            </w:r>
          </w:p>
        </w:tc>
      </w:tr>
      <w:tr w:rsidR="00216E96" w:rsidRPr="00EB7199" w:rsidTr="00AD28D6">
        <w:trPr>
          <w:trHeight w:val="1156"/>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20.</w:t>
            </w:r>
          </w:p>
        </w:tc>
        <w:tc>
          <w:tcPr>
            <w:tcW w:w="1952" w:type="dxa"/>
            <w:tcMar>
              <w:top w:w="57" w:type="dxa"/>
              <w:left w:w="57" w:type="dxa"/>
              <w:bottom w:w="57" w:type="dxa"/>
              <w:right w:w="57" w:type="dxa"/>
            </w:tcMar>
          </w:tcPr>
          <w:p w:rsidR="00216E96" w:rsidRPr="00EB7199" w:rsidRDefault="00E61A23" w:rsidP="00B424F4">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736F16" w:rsidRPr="00BD0DC0" w:rsidRDefault="00310732" w:rsidP="00BD0DC0">
            <w:pPr>
              <w:rPr>
                <w:sz w:val="22"/>
                <w:szCs w:val="22"/>
              </w:rPr>
            </w:pPr>
            <w:r w:rsidRPr="00310732">
              <w:rPr>
                <w:sz w:val="22"/>
                <w:szCs w:val="22"/>
              </w:rPr>
              <w:t>Наличие свидетельства члена СРО строителей по видам строительно-монтажных работ соответствующих предмету закупки с правом заключения договора на сумму не ниже стоимости предложения претендента, а также на выполнение функции генерального подрядчика по строительству (в случае привлечения к выполнению работ субподрядных организаций).</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lastRenderedPageBreak/>
              <w:t>21.</w:t>
            </w:r>
          </w:p>
        </w:tc>
        <w:tc>
          <w:tcPr>
            <w:tcW w:w="1952" w:type="dxa"/>
            <w:tcMar>
              <w:top w:w="57" w:type="dxa"/>
              <w:left w:w="57" w:type="dxa"/>
              <w:bottom w:w="57" w:type="dxa"/>
              <w:right w:w="57" w:type="dxa"/>
            </w:tcMar>
          </w:tcPr>
          <w:p w:rsidR="001A0730" w:rsidRPr="00E61A23" w:rsidRDefault="00524A4C" w:rsidP="00B424F4">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rsidR="001A0730" w:rsidRPr="00EB7199" w:rsidRDefault="00982DF6" w:rsidP="00B424F4">
            <w:pPr>
              <w:rPr>
                <w:sz w:val="22"/>
                <w:szCs w:val="22"/>
              </w:rPr>
            </w:pPr>
            <w:r w:rsidRPr="00EB7199">
              <w:rPr>
                <w:sz w:val="22"/>
                <w:szCs w:val="22"/>
              </w:rPr>
              <w:t>Предусматривается</w:t>
            </w:r>
            <w:r w:rsidR="001A0730" w:rsidRPr="00EB7199">
              <w:rPr>
                <w:sz w:val="22"/>
                <w:szCs w:val="22"/>
              </w:rPr>
              <w:t>/</w:t>
            </w:r>
            <w:r w:rsidR="001A0730" w:rsidRPr="00034287">
              <w:rPr>
                <w:strike/>
                <w:sz w:val="22"/>
                <w:szCs w:val="22"/>
              </w:rPr>
              <w:t>не</w:t>
            </w:r>
            <w:r w:rsidRPr="00034287">
              <w:rPr>
                <w:strike/>
                <w:sz w:val="22"/>
                <w:szCs w:val="22"/>
              </w:rPr>
              <w:t xml:space="preserve"> предусматривается</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034287" w:rsidRPr="00EB7199" w:rsidRDefault="00034287" w:rsidP="00B424F4">
            <w:pPr>
              <w:rPr>
                <w:sz w:val="22"/>
                <w:szCs w:val="22"/>
              </w:rPr>
            </w:pPr>
            <w:r w:rsidRPr="00034287">
              <w:rPr>
                <w:sz w:val="22"/>
                <w:szCs w:val="22"/>
              </w:rPr>
              <w:t>Наличие допуска на выполнение работ в соответствии с законодательством РФ</w:t>
            </w:r>
            <w:r>
              <w:rPr>
                <w:sz w:val="22"/>
                <w:szCs w:val="22"/>
              </w:rPr>
              <w:t>.</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Установлено/</w:t>
            </w:r>
            <w:r w:rsidRPr="005E43E5">
              <w:rPr>
                <w:strike/>
                <w:sz w:val="22"/>
                <w:szCs w:val="22"/>
              </w:rPr>
              <w:t>не установлено</w:t>
            </w:r>
          </w:p>
        </w:tc>
      </w:tr>
      <w:tr w:rsidR="00CF7C7C" w:rsidRPr="00EB7199" w:rsidTr="00742AAA">
        <w:trPr>
          <w:trHeight w:val="24"/>
        </w:trPr>
        <w:tc>
          <w:tcPr>
            <w:tcW w:w="459" w:type="dxa"/>
            <w:tcMar>
              <w:top w:w="57" w:type="dxa"/>
              <w:left w:w="57" w:type="dxa"/>
              <w:bottom w:w="57" w:type="dxa"/>
              <w:right w:w="57" w:type="dxa"/>
            </w:tcMar>
          </w:tcPr>
          <w:p w:rsidR="00CF7C7C" w:rsidRPr="00EB7199" w:rsidRDefault="00213738" w:rsidP="00B424F4">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B424F4">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B424F4">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EB7199" w:rsidRDefault="00CF7C7C" w:rsidP="00B424F4">
            <w:pPr>
              <w:rPr>
                <w:sz w:val="22"/>
                <w:szCs w:val="22"/>
              </w:rPr>
            </w:pPr>
            <w:r w:rsidRPr="006C73D8">
              <w:rPr>
                <w:strike/>
                <w:sz w:val="22"/>
                <w:szCs w:val="22"/>
              </w:rPr>
              <w:t>Предусмотрена</w:t>
            </w:r>
            <w:r w:rsidRPr="00EB7199">
              <w:rPr>
                <w:sz w:val="22"/>
                <w:szCs w:val="22"/>
              </w:rPr>
              <w:t>/не предусмотрена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25.</w:t>
            </w:r>
          </w:p>
        </w:tc>
        <w:tc>
          <w:tcPr>
            <w:tcW w:w="1952" w:type="dxa"/>
            <w:tcMar>
              <w:top w:w="57" w:type="dxa"/>
              <w:left w:w="57" w:type="dxa"/>
              <w:bottom w:w="57" w:type="dxa"/>
              <w:right w:w="57" w:type="dxa"/>
            </w:tcMar>
          </w:tcPr>
          <w:p w:rsidR="00216E96" w:rsidRPr="00EB7199" w:rsidRDefault="009F3A87" w:rsidP="00B424F4">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Основные тр</w:t>
            </w:r>
            <w:r w:rsidR="00216E96" w:rsidRPr="00EB7199">
              <w:rPr>
                <w:sz w:val="22"/>
                <w:szCs w:val="22"/>
              </w:rPr>
              <w:t>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
        </w:tc>
        <w:tc>
          <w:tcPr>
            <w:tcW w:w="5811" w:type="dxa"/>
            <w:tcMar>
              <w:top w:w="57" w:type="dxa"/>
              <w:left w:w="57" w:type="dxa"/>
              <w:bottom w:w="57" w:type="dxa"/>
              <w:right w:w="57" w:type="dxa"/>
            </w:tcMar>
          </w:tcPr>
          <w:p w:rsidR="000454DA" w:rsidRPr="000454DA" w:rsidRDefault="000454DA" w:rsidP="000454DA">
            <w:pPr>
              <w:pStyle w:val="ab"/>
              <w:numPr>
                <w:ilvl w:val="0"/>
                <w:numId w:val="8"/>
              </w:numPr>
              <w:ind w:left="368" w:hanging="368"/>
              <w:rPr>
                <w:sz w:val="22"/>
                <w:szCs w:val="22"/>
              </w:rPr>
            </w:pPr>
            <w:r w:rsidRPr="000454DA">
              <w:rPr>
                <w:sz w:val="22"/>
                <w:szCs w:val="22"/>
              </w:rPr>
              <w:t>При строительстве использовать новейшие технологии, позволяющие обеспечить максимальную эффективность. Строительно-монтажные работы должны проводиться в строгом соответствии с проектной документацией.</w:t>
            </w:r>
          </w:p>
          <w:p w:rsidR="00216E96" w:rsidRPr="00EB7199" w:rsidRDefault="00216E96" w:rsidP="00742AAA">
            <w:pPr>
              <w:pStyle w:val="ab"/>
              <w:ind w:left="368"/>
              <w:rPr>
                <w:sz w:val="22"/>
                <w:szCs w:val="22"/>
              </w:rPr>
            </w:pPr>
          </w:p>
        </w:tc>
      </w:tr>
      <w:tr w:rsidR="00216E96" w:rsidRPr="00EB7199" w:rsidTr="006F3F99">
        <w:trPr>
          <w:trHeight w:val="675"/>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26.</w:t>
            </w:r>
          </w:p>
        </w:tc>
        <w:tc>
          <w:tcPr>
            <w:tcW w:w="1952" w:type="dxa"/>
            <w:tcMar>
              <w:top w:w="57" w:type="dxa"/>
              <w:left w:w="57" w:type="dxa"/>
              <w:bottom w:w="57" w:type="dxa"/>
              <w:right w:w="57" w:type="dxa"/>
            </w:tcMar>
          </w:tcPr>
          <w:p w:rsidR="00216E96" w:rsidRPr="00EB7199" w:rsidRDefault="00FF6014" w:rsidP="00B424F4">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предоставления разъяснений положений Документации процедуры </w:t>
            </w:r>
            <w:r w:rsidR="00216E96" w:rsidRPr="00EB7199">
              <w:rPr>
                <w:sz w:val="22"/>
                <w:szCs w:val="22"/>
              </w:rPr>
              <w:lastRenderedPageBreak/>
              <w:t>закупки</w:t>
            </w:r>
          </w:p>
        </w:tc>
        <w:tc>
          <w:tcPr>
            <w:tcW w:w="5811" w:type="dxa"/>
            <w:tcMar>
              <w:top w:w="57" w:type="dxa"/>
              <w:left w:w="57" w:type="dxa"/>
              <w:bottom w:w="57" w:type="dxa"/>
              <w:right w:w="57" w:type="dxa"/>
            </w:tcMar>
          </w:tcPr>
          <w:p w:rsidR="00216E96" w:rsidRPr="00EB7199" w:rsidRDefault="00216E96" w:rsidP="009F49DA">
            <w:pPr>
              <w:rPr>
                <w:sz w:val="22"/>
                <w:szCs w:val="22"/>
              </w:rPr>
            </w:pPr>
            <w:r w:rsidRPr="00EB7199">
              <w:rPr>
                <w:sz w:val="22"/>
                <w:szCs w:val="22"/>
              </w:rPr>
              <w:lastRenderedPageBreak/>
              <w:t xml:space="preserve">Разъяснения положений Документации </w:t>
            </w:r>
            <w:r w:rsidR="00982DF6" w:rsidRPr="00EB7199">
              <w:rPr>
                <w:sz w:val="22"/>
                <w:szCs w:val="22"/>
              </w:rPr>
              <w:t xml:space="preserve">предоставляются </w:t>
            </w:r>
            <w:r w:rsidRPr="00EB7199">
              <w:rPr>
                <w:sz w:val="22"/>
                <w:szCs w:val="22"/>
              </w:rPr>
              <w:t>до</w:t>
            </w:r>
            <w:r w:rsidR="006F3F99">
              <w:rPr>
                <w:sz w:val="22"/>
                <w:szCs w:val="22"/>
              </w:rPr>
              <w:t xml:space="preserve"> </w:t>
            </w:r>
            <w:r w:rsidR="005903C1" w:rsidRPr="009F49DA">
              <w:rPr>
                <w:sz w:val="22"/>
                <w:szCs w:val="22"/>
              </w:rPr>
              <w:t>«</w:t>
            </w:r>
            <w:r w:rsidR="00742AAA" w:rsidRPr="009F49DA">
              <w:rPr>
                <w:sz w:val="22"/>
                <w:szCs w:val="22"/>
              </w:rPr>
              <w:softHyphen/>
            </w:r>
            <w:r w:rsidR="00742AAA" w:rsidRPr="009F49DA">
              <w:rPr>
                <w:sz w:val="22"/>
                <w:szCs w:val="22"/>
              </w:rPr>
              <w:softHyphen/>
            </w:r>
            <w:r w:rsidR="009F49DA" w:rsidRPr="009F49DA">
              <w:rPr>
                <w:sz w:val="22"/>
                <w:szCs w:val="22"/>
              </w:rPr>
              <w:t>16</w:t>
            </w:r>
            <w:r w:rsidRPr="009F49DA">
              <w:rPr>
                <w:sz w:val="22"/>
                <w:szCs w:val="22"/>
              </w:rPr>
              <w:t xml:space="preserve">» </w:t>
            </w:r>
            <w:r w:rsidR="009F49DA" w:rsidRPr="009F49DA">
              <w:rPr>
                <w:sz w:val="22"/>
                <w:szCs w:val="22"/>
              </w:rPr>
              <w:t>июля</w:t>
            </w:r>
            <w:r w:rsidR="006F3F99">
              <w:rPr>
                <w:sz w:val="22"/>
                <w:szCs w:val="22"/>
              </w:rPr>
              <w:t xml:space="preserve"> </w:t>
            </w:r>
            <w:r w:rsidRPr="00EB7199">
              <w:rPr>
                <w:sz w:val="22"/>
                <w:szCs w:val="22"/>
              </w:rPr>
              <w:t>20</w:t>
            </w:r>
            <w:r w:rsidR="006F3F99">
              <w:rPr>
                <w:sz w:val="22"/>
                <w:szCs w:val="22"/>
              </w:rPr>
              <w:t xml:space="preserve">13 </w:t>
            </w:r>
            <w:r w:rsidRPr="00EB7199">
              <w:rPr>
                <w:sz w:val="22"/>
                <w:szCs w:val="22"/>
              </w:rPr>
              <w:t xml:space="preserve">года </w:t>
            </w:r>
          </w:p>
        </w:tc>
      </w:tr>
      <w:tr w:rsidR="00216E96" w:rsidRPr="00EB7199" w:rsidTr="00AD28D6">
        <w:trPr>
          <w:trHeight w:val="527"/>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lastRenderedPageBreak/>
              <w:t>27.</w:t>
            </w:r>
          </w:p>
        </w:tc>
        <w:tc>
          <w:tcPr>
            <w:tcW w:w="1952" w:type="dxa"/>
            <w:tcMar>
              <w:top w:w="57" w:type="dxa"/>
              <w:left w:w="57" w:type="dxa"/>
              <w:bottom w:w="57" w:type="dxa"/>
              <w:right w:w="57" w:type="dxa"/>
            </w:tcMar>
          </w:tcPr>
          <w:p w:rsidR="00216E96" w:rsidRPr="00EB7199" w:rsidRDefault="00052955" w:rsidP="00B424F4">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Размер и валюта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D0180E" w:rsidRDefault="00D0180E" w:rsidP="00B424F4">
            <w:pPr>
              <w:rPr>
                <w:sz w:val="22"/>
                <w:szCs w:val="22"/>
              </w:rPr>
            </w:pPr>
            <w:r>
              <w:rPr>
                <w:sz w:val="22"/>
                <w:szCs w:val="22"/>
              </w:rPr>
              <w:t xml:space="preserve">Не </w:t>
            </w:r>
            <w:r w:rsidRPr="009F49DA">
              <w:rPr>
                <w:sz w:val="22"/>
                <w:szCs w:val="22"/>
              </w:rPr>
              <w:t xml:space="preserve">менее </w:t>
            </w:r>
            <w:r w:rsidR="000718FA" w:rsidRPr="009F49DA">
              <w:rPr>
                <w:sz w:val="22"/>
                <w:szCs w:val="22"/>
              </w:rPr>
              <w:t>20 000 000 (Двадцать миллионов)</w:t>
            </w:r>
            <w:r w:rsidR="000718FA">
              <w:rPr>
                <w:sz w:val="22"/>
                <w:szCs w:val="22"/>
              </w:rPr>
              <w:t xml:space="preserve"> рублей</w:t>
            </w:r>
            <w:r w:rsidR="000454DA">
              <w:rPr>
                <w:sz w:val="22"/>
                <w:szCs w:val="22"/>
              </w:rPr>
              <w:t xml:space="preserve"> </w:t>
            </w:r>
            <w:r w:rsidR="000454DA" w:rsidRPr="000454DA">
              <w:rPr>
                <w:sz w:val="22"/>
                <w:szCs w:val="22"/>
              </w:rPr>
              <w:t>в форме банковской га</w:t>
            </w:r>
            <w:r w:rsidR="000454DA">
              <w:rPr>
                <w:sz w:val="22"/>
                <w:szCs w:val="22"/>
              </w:rPr>
              <w:t>рантии</w:t>
            </w:r>
            <w:r w:rsidR="000454DA" w:rsidRPr="000454DA">
              <w:rPr>
                <w:sz w:val="22"/>
                <w:szCs w:val="22"/>
              </w:rPr>
              <w:t xml:space="preserve"> или путем перечисления денежных средств на расчетный счет Организатора процедуры</w:t>
            </w:r>
            <w:r>
              <w:rPr>
                <w:sz w:val="22"/>
                <w:szCs w:val="22"/>
              </w:rPr>
              <w:t>.</w:t>
            </w:r>
          </w:p>
          <w:p w:rsidR="004158AF" w:rsidRDefault="004158AF" w:rsidP="00B424F4">
            <w:pPr>
              <w:rPr>
                <w:sz w:val="22"/>
                <w:szCs w:val="22"/>
              </w:rPr>
            </w:pPr>
          </w:p>
          <w:p w:rsidR="00982DF6" w:rsidRPr="00EB7199" w:rsidRDefault="00A537D3" w:rsidP="00B424F4">
            <w:pPr>
              <w:rPr>
                <w:sz w:val="22"/>
                <w:szCs w:val="22"/>
              </w:rPr>
            </w:pPr>
            <w:r w:rsidRPr="00EB7199">
              <w:rPr>
                <w:sz w:val="22"/>
                <w:szCs w:val="22"/>
              </w:rPr>
              <w:t>Российский рубль/</w:t>
            </w:r>
          </w:p>
          <w:p w:rsidR="00982DF6" w:rsidRPr="00D0180E" w:rsidRDefault="00982DF6" w:rsidP="00B424F4">
            <w:pPr>
              <w:rPr>
                <w:strike/>
                <w:sz w:val="22"/>
                <w:szCs w:val="22"/>
              </w:rPr>
            </w:pPr>
            <w:r w:rsidRPr="00D0180E">
              <w:rPr>
                <w:strike/>
                <w:sz w:val="22"/>
                <w:szCs w:val="22"/>
              </w:rPr>
              <w:t>Евро/</w:t>
            </w:r>
          </w:p>
          <w:p w:rsidR="00982DF6" w:rsidRPr="00D0180E" w:rsidRDefault="00982DF6" w:rsidP="00B424F4">
            <w:pPr>
              <w:rPr>
                <w:strike/>
                <w:sz w:val="22"/>
                <w:szCs w:val="22"/>
              </w:rPr>
            </w:pPr>
            <w:r w:rsidRPr="00D0180E">
              <w:rPr>
                <w:strike/>
                <w:sz w:val="22"/>
                <w:szCs w:val="22"/>
              </w:rPr>
              <w:t>Доллары США/</w:t>
            </w:r>
          </w:p>
          <w:p w:rsidR="00216E96" w:rsidRPr="00EB7199" w:rsidRDefault="00982DF6" w:rsidP="00B424F4">
            <w:pPr>
              <w:rPr>
                <w:sz w:val="22"/>
                <w:szCs w:val="22"/>
              </w:rPr>
            </w:pPr>
            <w:r w:rsidRPr="00D0180E">
              <w:rPr>
                <w:strike/>
                <w:sz w:val="22"/>
                <w:szCs w:val="22"/>
              </w:rPr>
              <w:t xml:space="preserve">иная </w:t>
            </w:r>
            <w:r w:rsidR="00A537D3" w:rsidRPr="00D0180E">
              <w:rPr>
                <w:strike/>
                <w:sz w:val="22"/>
                <w:szCs w:val="22"/>
              </w:rPr>
              <w:t xml:space="preserve">валюта </w:t>
            </w:r>
          </w:p>
        </w:tc>
      </w:tr>
      <w:tr w:rsidR="00DE0FF5" w:rsidRPr="007342FE" w:rsidTr="00273A25">
        <w:trPr>
          <w:trHeight w:val="608"/>
        </w:trPr>
        <w:tc>
          <w:tcPr>
            <w:tcW w:w="459" w:type="dxa"/>
            <w:tcMar>
              <w:top w:w="57" w:type="dxa"/>
              <w:left w:w="57" w:type="dxa"/>
              <w:bottom w:w="57" w:type="dxa"/>
              <w:right w:w="57" w:type="dxa"/>
            </w:tcMar>
          </w:tcPr>
          <w:p w:rsidR="00DE0FF5" w:rsidRDefault="00DE0FF5" w:rsidP="00B424F4">
            <w:pPr>
              <w:rPr>
                <w:sz w:val="22"/>
                <w:szCs w:val="22"/>
              </w:rPr>
            </w:pPr>
            <w:r>
              <w:rPr>
                <w:sz w:val="22"/>
                <w:szCs w:val="22"/>
              </w:rPr>
              <w:t>28.</w:t>
            </w:r>
          </w:p>
        </w:tc>
        <w:tc>
          <w:tcPr>
            <w:tcW w:w="1952" w:type="dxa"/>
            <w:tcMar>
              <w:top w:w="57" w:type="dxa"/>
              <w:left w:w="57" w:type="dxa"/>
              <w:bottom w:w="57" w:type="dxa"/>
              <w:right w:w="57" w:type="dxa"/>
            </w:tcMar>
          </w:tcPr>
          <w:p w:rsidR="00DE0FF5" w:rsidRPr="004D1606" w:rsidRDefault="004F21AD" w:rsidP="00B424F4">
            <w:pPr>
              <w:rPr>
                <w:sz w:val="22"/>
                <w:szCs w:val="22"/>
              </w:rPr>
            </w:pPr>
            <w:r>
              <w:rPr>
                <w:sz w:val="22"/>
                <w:szCs w:val="22"/>
              </w:rPr>
              <w:t>Статья 6.1.</w:t>
            </w:r>
          </w:p>
        </w:tc>
        <w:tc>
          <w:tcPr>
            <w:tcW w:w="2693" w:type="dxa"/>
            <w:tcMar>
              <w:top w:w="57" w:type="dxa"/>
              <w:left w:w="57" w:type="dxa"/>
              <w:bottom w:w="57" w:type="dxa"/>
              <w:right w:w="57" w:type="dxa"/>
            </w:tcMar>
          </w:tcPr>
          <w:p w:rsidR="00DE0FF5" w:rsidRPr="00EB7199" w:rsidRDefault="00DE0FF5" w:rsidP="00BE428A">
            <w:pPr>
              <w:rPr>
                <w:sz w:val="22"/>
                <w:szCs w:val="22"/>
              </w:rPr>
            </w:pPr>
            <w:r>
              <w:rPr>
                <w:sz w:val="22"/>
                <w:szCs w:val="22"/>
              </w:rPr>
              <w:t xml:space="preserve">Требование к </w:t>
            </w:r>
            <w:r w:rsidR="004F21AD">
              <w:rPr>
                <w:sz w:val="22"/>
                <w:szCs w:val="22"/>
              </w:rPr>
              <w:t xml:space="preserve">Банку, </w:t>
            </w:r>
            <w:r w:rsidR="00BE428A">
              <w:rPr>
                <w:sz w:val="22"/>
                <w:szCs w:val="22"/>
              </w:rPr>
              <w:t>выдающему</w:t>
            </w:r>
            <w:r w:rsidR="004F21AD">
              <w:rPr>
                <w:sz w:val="22"/>
                <w:szCs w:val="22"/>
              </w:rPr>
              <w:t xml:space="preserve"> </w:t>
            </w:r>
            <w:r>
              <w:rPr>
                <w:sz w:val="22"/>
                <w:szCs w:val="22"/>
              </w:rPr>
              <w:t>Банковск</w:t>
            </w:r>
            <w:r w:rsidR="00BE428A">
              <w:rPr>
                <w:sz w:val="22"/>
                <w:szCs w:val="22"/>
              </w:rPr>
              <w:t>ую</w:t>
            </w:r>
            <w:r>
              <w:rPr>
                <w:sz w:val="22"/>
                <w:szCs w:val="22"/>
              </w:rPr>
              <w:t xml:space="preserve"> гаранти</w:t>
            </w:r>
            <w:r w:rsidR="00BE428A">
              <w:rPr>
                <w:sz w:val="22"/>
                <w:szCs w:val="22"/>
              </w:rPr>
              <w:t>ю</w:t>
            </w:r>
            <w:r>
              <w:rPr>
                <w:sz w:val="22"/>
                <w:szCs w:val="22"/>
              </w:rPr>
              <w:t xml:space="preserve"> обеспечения Заявок</w:t>
            </w:r>
          </w:p>
        </w:tc>
        <w:tc>
          <w:tcPr>
            <w:tcW w:w="5811" w:type="dxa"/>
            <w:tcMar>
              <w:top w:w="57" w:type="dxa"/>
              <w:left w:w="57" w:type="dxa"/>
              <w:bottom w:w="57" w:type="dxa"/>
              <w:right w:w="57" w:type="dxa"/>
            </w:tcMar>
          </w:tcPr>
          <w:p w:rsidR="00B55442" w:rsidRPr="00B55442" w:rsidRDefault="00B55442" w:rsidP="00B55442">
            <w:pPr>
              <w:rPr>
                <w:sz w:val="22"/>
                <w:szCs w:val="22"/>
              </w:rPr>
            </w:pPr>
            <w:r w:rsidRPr="00B55442">
              <w:rPr>
                <w:sz w:val="22"/>
                <w:szCs w:val="22"/>
              </w:rPr>
              <w:t>Банки (Кредитные организаций) – гаранты исполнения финансовых обязательств Участников Процедуры закупки, должны удовлетворять следующим требованиям:</w:t>
            </w:r>
          </w:p>
          <w:p w:rsidR="00B55442" w:rsidRPr="00B55442" w:rsidRDefault="00B55442" w:rsidP="00B55442">
            <w:pPr>
              <w:ind w:left="368" w:hanging="284"/>
              <w:rPr>
                <w:sz w:val="22"/>
                <w:szCs w:val="22"/>
              </w:rPr>
            </w:pPr>
            <w:r w:rsidRPr="00B55442">
              <w:rPr>
                <w:sz w:val="22"/>
                <w:szCs w:val="22"/>
              </w:rPr>
              <w:t>•</w:t>
            </w:r>
            <w:r w:rsidRPr="00B55442">
              <w:rPr>
                <w:sz w:val="22"/>
                <w:szCs w:val="22"/>
              </w:rPr>
              <w:tab/>
              <w:t xml:space="preserve">обладать действующей лицензией на банковскую деятельность, выданной Банком России. </w:t>
            </w:r>
          </w:p>
          <w:p w:rsidR="00B55442" w:rsidRPr="00B55442" w:rsidRDefault="00B55442" w:rsidP="00B55442">
            <w:pPr>
              <w:ind w:left="368" w:hanging="284"/>
              <w:rPr>
                <w:sz w:val="22"/>
                <w:szCs w:val="22"/>
              </w:rPr>
            </w:pPr>
            <w:r w:rsidRPr="00B55442">
              <w:rPr>
                <w:sz w:val="22"/>
                <w:szCs w:val="22"/>
              </w:rPr>
              <w:t>•</w:t>
            </w:r>
            <w:r w:rsidRPr="00B55442">
              <w:rPr>
                <w:sz w:val="22"/>
                <w:szCs w:val="22"/>
              </w:rPr>
              <w:tab/>
              <w:t>не находится в процессе ликвидации или банкротства;</w:t>
            </w:r>
          </w:p>
          <w:p w:rsidR="00B55442" w:rsidRPr="00B55442" w:rsidRDefault="00B55442" w:rsidP="00B55442">
            <w:pPr>
              <w:ind w:left="368" w:hanging="284"/>
              <w:rPr>
                <w:sz w:val="22"/>
                <w:szCs w:val="22"/>
              </w:rPr>
            </w:pPr>
            <w:r w:rsidRPr="00B55442">
              <w:rPr>
                <w:sz w:val="22"/>
                <w:szCs w:val="22"/>
              </w:rPr>
              <w:t>•</w:t>
            </w:r>
            <w:r w:rsidRPr="00B55442">
              <w:rPr>
                <w:sz w:val="22"/>
                <w:szCs w:val="22"/>
              </w:rPr>
              <w:tab/>
              <w:t>собственный капитал гаранта не менее 10 млрд. рублей на последнюю отчетную дату.</w:t>
            </w:r>
          </w:p>
          <w:p w:rsidR="005E3D57" w:rsidRPr="00273A25" w:rsidRDefault="00B55442" w:rsidP="00B55442">
            <w:pPr>
              <w:ind w:left="368" w:hanging="284"/>
              <w:rPr>
                <w:sz w:val="22"/>
                <w:szCs w:val="22"/>
              </w:rPr>
            </w:pPr>
            <w:r w:rsidRPr="00B55442">
              <w:rPr>
                <w:sz w:val="22"/>
                <w:szCs w:val="22"/>
              </w:rPr>
              <w:t>•</w:t>
            </w:r>
            <w:r w:rsidRPr="00B55442">
              <w:rPr>
                <w:sz w:val="22"/>
                <w:szCs w:val="22"/>
              </w:rPr>
              <w:tab/>
              <w:t>активы не менее 100 млрд. рублей на последнюю отчетную дату.</w:t>
            </w:r>
          </w:p>
        </w:tc>
      </w:tr>
      <w:tr w:rsidR="00216E96" w:rsidRPr="00EB7199" w:rsidTr="00A97508">
        <w:trPr>
          <w:trHeight w:val="1789"/>
        </w:trPr>
        <w:tc>
          <w:tcPr>
            <w:tcW w:w="459" w:type="dxa"/>
            <w:tcMar>
              <w:top w:w="57" w:type="dxa"/>
              <w:left w:w="57" w:type="dxa"/>
              <w:bottom w:w="57" w:type="dxa"/>
              <w:right w:w="57" w:type="dxa"/>
            </w:tcMar>
          </w:tcPr>
          <w:p w:rsidR="00216E96" w:rsidRPr="00EB7199" w:rsidRDefault="00983CE2" w:rsidP="000F74AB">
            <w:pPr>
              <w:rPr>
                <w:sz w:val="22"/>
                <w:szCs w:val="22"/>
              </w:rPr>
            </w:pPr>
            <w:r>
              <w:rPr>
                <w:sz w:val="22"/>
                <w:szCs w:val="22"/>
              </w:rPr>
              <w:t>2</w:t>
            </w:r>
            <w:r w:rsidR="000F74AB">
              <w:rPr>
                <w:sz w:val="22"/>
                <w:szCs w:val="22"/>
              </w:rPr>
              <w:t>9</w:t>
            </w:r>
            <w:r>
              <w:rPr>
                <w:sz w:val="22"/>
                <w:szCs w:val="22"/>
              </w:rPr>
              <w:t>.</w:t>
            </w:r>
          </w:p>
        </w:tc>
        <w:tc>
          <w:tcPr>
            <w:tcW w:w="1952" w:type="dxa"/>
            <w:tcMar>
              <w:top w:w="57" w:type="dxa"/>
              <w:left w:w="57" w:type="dxa"/>
              <w:bottom w:w="57" w:type="dxa"/>
              <w:right w:w="57" w:type="dxa"/>
            </w:tcMar>
          </w:tcPr>
          <w:p w:rsidR="00216E96" w:rsidRPr="00EB7199" w:rsidRDefault="00C1324D" w:rsidP="00B424F4">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Реквизиты для перечисления </w:t>
            </w:r>
            <w:r w:rsidR="00B10FB5" w:rsidRPr="00B10FB5">
              <w:rPr>
                <w:sz w:val="22"/>
                <w:szCs w:val="22"/>
              </w:rPr>
              <w:t xml:space="preserve">денежных средств на расчетный счет Организатора процедуры </w:t>
            </w:r>
            <w:r w:rsidR="00B10FB5">
              <w:rPr>
                <w:sz w:val="22"/>
                <w:szCs w:val="22"/>
              </w:rPr>
              <w:t xml:space="preserve">для </w:t>
            </w:r>
            <w:r w:rsidRPr="00EB7199">
              <w:rPr>
                <w:sz w:val="22"/>
                <w:szCs w:val="22"/>
              </w:rPr>
              <w:t xml:space="preserve">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957563" w:rsidRPr="00957563" w:rsidRDefault="00957563" w:rsidP="00B424F4">
            <w:pPr>
              <w:rPr>
                <w:sz w:val="22"/>
                <w:szCs w:val="22"/>
              </w:rPr>
            </w:pPr>
            <w:r w:rsidRPr="00957563">
              <w:rPr>
                <w:sz w:val="22"/>
                <w:szCs w:val="22"/>
              </w:rPr>
              <w:t>«Некоммерческая организация Фонд развития Центра разработки и</w:t>
            </w:r>
          </w:p>
          <w:p w:rsidR="00957563" w:rsidRPr="00957563" w:rsidRDefault="00957563" w:rsidP="00B424F4">
            <w:pPr>
              <w:rPr>
                <w:sz w:val="22"/>
                <w:szCs w:val="22"/>
              </w:rPr>
            </w:pPr>
            <w:r w:rsidRPr="00957563">
              <w:rPr>
                <w:sz w:val="22"/>
                <w:szCs w:val="22"/>
              </w:rPr>
              <w:t>коммерциализации новых технологий»</w:t>
            </w:r>
          </w:p>
          <w:p w:rsidR="00957563" w:rsidRPr="00957563" w:rsidRDefault="00957563" w:rsidP="00B424F4">
            <w:pPr>
              <w:rPr>
                <w:sz w:val="22"/>
                <w:szCs w:val="22"/>
              </w:rPr>
            </w:pPr>
            <w:r w:rsidRPr="00957563">
              <w:rPr>
                <w:sz w:val="22"/>
                <w:szCs w:val="22"/>
              </w:rPr>
              <w:t xml:space="preserve">Место нахождения: Российская федерация, </w:t>
            </w:r>
            <w:r w:rsidR="005E4319">
              <w:rPr>
                <w:sz w:val="22"/>
                <w:szCs w:val="22"/>
              </w:rPr>
              <w:t>143</w:t>
            </w:r>
            <w:r w:rsidR="005E4319" w:rsidRPr="00957563">
              <w:rPr>
                <w:sz w:val="22"/>
                <w:szCs w:val="22"/>
              </w:rPr>
              <w:t>005</w:t>
            </w:r>
            <w:r w:rsidRPr="00957563">
              <w:rPr>
                <w:sz w:val="22"/>
                <w:szCs w:val="22"/>
              </w:rPr>
              <w:t xml:space="preserve">, г. Москва, ул. </w:t>
            </w:r>
            <w:r w:rsidR="00191457">
              <w:rPr>
                <w:sz w:val="22"/>
                <w:szCs w:val="22"/>
              </w:rPr>
              <w:t>Луговая</w:t>
            </w:r>
            <w:r w:rsidRPr="00957563">
              <w:rPr>
                <w:sz w:val="22"/>
                <w:szCs w:val="22"/>
              </w:rPr>
              <w:t xml:space="preserve">, д. </w:t>
            </w:r>
            <w:r w:rsidR="00191457">
              <w:rPr>
                <w:sz w:val="22"/>
                <w:szCs w:val="22"/>
              </w:rPr>
              <w:t>4</w:t>
            </w:r>
            <w:r w:rsidRPr="00957563">
              <w:rPr>
                <w:sz w:val="22"/>
                <w:szCs w:val="22"/>
              </w:rPr>
              <w:t>;</w:t>
            </w:r>
          </w:p>
          <w:p w:rsidR="00957563" w:rsidRPr="00957563" w:rsidRDefault="00957563" w:rsidP="00B424F4">
            <w:pPr>
              <w:rPr>
                <w:sz w:val="22"/>
                <w:szCs w:val="22"/>
              </w:rPr>
            </w:pPr>
            <w:r w:rsidRPr="00957563">
              <w:rPr>
                <w:sz w:val="22"/>
                <w:szCs w:val="22"/>
              </w:rPr>
              <w:t>ОГРН 1107799016720;</w:t>
            </w:r>
          </w:p>
          <w:p w:rsidR="00957563" w:rsidRPr="00957563" w:rsidRDefault="00957563" w:rsidP="00B424F4">
            <w:pPr>
              <w:rPr>
                <w:sz w:val="22"/>
                <w:szCs w:val="22"/>
              </w:rPr>
            </w:pPr>
            <w:r w:rsidRPr="00957563">
              <w:rPr>
                <w:sz w:val="22"/>
                <w:szCs w:val="22"/>
              </w:rPr>
              <w:t xml:space="preserve">ИНН 7701058410 / КПП </w:t>
            </w:r>
            <w:r w:rsidR="0065234B" w:rsidRPr="00957563">
              <w:rPr>
                <w:sz w:val="22"/>
                <w:szCs w:val="22"/>
              </w:rPr>
              <w:t>77</w:t>
            </w:r>
            <w:r w:rsidR="0065234B">
              <w:rPr>
                <w:sz w:val="22"/>
                <w:szCs w:val="22"/>
              </w:rPr>
              <w:t>290</w:t>
            </w:r>
            <w:r w:rsidR="0065234B" w:rsidRPr="00957563">
              <w:rPr>
                <w:sz w:val="22"/>
                <w:szCs w:val="22"/>
              </w:rPr>
              <w:t>1001</w:t>
            </w:r>
            <w:r w:rsidRPr="00957563">
              <w:rPr>
                <w:sz w:val="22"/>
                <w:szCs w:val="22"/>
              </w:rPr>
              <w:t>;</w:t>
            </w:r>
          </w:p>
          <w:p w:rsidR="00957563" w:rsidRPr="00957563" w:rsidRDefault="00957563" w:rsidP="00B424F4">
            <w:pPr>
              <w:rPr>
                <w:sz w:val="22"/>
                <w:szCs w:val="22"/>
              </w:rPr>
            </w:pPr>
            <w:r w:rsidRPr="00957563">
              <w:rPr>
                <w:sz w:val="22"/>
                <w:szCs w:val="22"/>
              </w:rPr>
              <w:t xml:space="preserve">Адрес: Российская федерация, </w:t>
            </w:r>
            <w:r w:rsidR="0065234B">
              <w:rPr>
                <w:sz w:val="22"/>
                <w:szCs w:val="22"/>
              </w:rPr>
              <w:t>143</w:t>
            </w:r>
            <w:r w:rsidR="0065234B" w:rsidRPr="00957563">
              <w:rPr>
                <w:sz w:val="22"/>
                <w:szCs w:val="22"/>
              </w:rPr>
              <w:t>005</w:t>
            </w:r>
            <w:r w:rsidRPr="00957563">
              <w:rPr>
                <w:sz w:val="22"/>
                <w:szCs w:val="22"/>
              </w:rPr>
              <w:t xml:space="preserve">, г. Москва, ул. </w:t>
            </w:r>
            <w:r w:rsidR="00887DAE">
              <w:rPr>
                <w:sz w:val="22"/>
                <w:szCs w:val="22"/>
              </w:rPr>
              <w:t>Луговая</w:t>
            </w:r>
            <w:r w:rsidRPr="00957563">
              <w:rPr>
                <w:sz w:val="22"/>
                <w:szCs w:val="22"/>
              </w:rPr>
              <w:t xml:space="preserve">, д. </w:t>
            </w:r>
            <w:r w:rsidR="00887DAE">
              <w:rPr>
                <w:sz w:val="22"/>
                <w:szCs w:val="22"/>
              </w:rPr>
              <w:t>4</w:t>
            </w:r>
            <w:r w:rsidRPr="00957563">
              <w:rPr>
                <w:sz w:val="22"/>
                <w:szCs w:val="22"/>
              </w:rPr>
              <w:t>;</w:t>
            </w:r>
          </w:p>
          <w:p w:rsidR="00957563" w:rsidRPr="00957563" w:rsidRDefault="00957563" w:rsidP="00B424F4">
            <w:pPr>
              <w:rPr>
                <w:sz w:val="22"/>
                <w:szCs w:val="22"/>
              </w:rPr>
            </w:pPr>
            <w:r w:rsidRPr="00957563">
              <w:rPr>
                <w:sz w:val="22"/>
                <w:szCs w:val="22"/>
              </w:rPr>
              <w:t>Почтовый адрес: 123610, Москва, Краснопресненская наб., 12, под. 6, офис 735;</w:t>
            </w:r>
          </w:p>
          <w:p w:rsidR="00957563" w:rsidRPr="00957563" w:rsidRDefault="00957563" w:rsidP="00B424F4">
            <w:pPr>
              <w:rPr>
                <w:sz w:val="22"/>
                <w:szCs w:val="22"/>
              </w:rPr>
            </w:pPr>
            <w:r w:rsidRPr="00957563">
              <w:rPr>
                <w:sz w:val="22"/>
                <w:szCs w:val="22"/>
              </w:rPr>
              <w:t>Банковские реквизиты:</w:t>
            </w:r>
          </w:p>
          <w:p w:rsidR="00957563" w:rsidRPr="00957563" w:rsidRDefault="00957563" w:rsidP="00B424F4">
            <w:pPr>
              <w:rPr>
                <w:sz w:val="22"/>
                <w:szCs w:val="22"/>
              </w:rPr>
            </w:pPr>
            <w:r w:rsidRPr="00957563">
              <w:rPr>
                <w:sz w:val="22"/>
                <w:szCs w:val="22"/>
              </w:rPr>
              <w:t>Для расчетов в рублях РФ:</w:t>
            </w:r>
          </w:p>
          <w:p w:rsidR="00957563" w:rsidRPr="00957563" w:rsidRDefault="00957563" w:rsidP="00B424F4">
            <w:pPr>
              <w:rPr>
                <w:sz w:val="22"/>
                <w:szCs w:val="22"/>
              </w:rPr>
            </w:pPr>
            <w:r w:rsidRPr="00957563">
              <w:rPr>
                <w:sz w:val="22"/>
                <w:szCs w:val="22"/>
              </w:rPr>
              <w:t>р/с 40703810138170002262 в ОАО «Сбербанк России» г. Москва; Доп. Офис №0284</w:t>
            </w:r>
          </w:p>
          <w:p w:rsidR="00957563" w:rsidRPr="00957563" w:rsidRDefault="00957563" w:rsidP="00B424F4">
            <w:pPr>
              <w:rPr>
                <w:sz w:val="22"/>
                <w:szCs w:val="22"/>
              </w:rPr>
            </w:pPr>
            <w:r w:rsidRPr="00957563">
              <w:rPr>
                <w:sz w:val="22"/>
                <w:szCs w:val="22"/>
              </w:rPr>
              <w:t>Московского банка Сбербанка России ОАО,</w:t>
            </w:r>
          </w:p>
          <w:p w:rsidR="00957563" w:rsidRPr="00957563" w:rsidRDefault="00957563" w:rsidP="00B424F4">
            <w:pPr>
              <w:rPr>
                <w:sz w:val="22"/>
                <w:szCs w:val="22"/>
              </w:rPr>
            </w:pPr>
            <w:r w:rsidRPr="00957563">
              <w:rPr>
                <w:sz w:val="22"/>
                <w:szCs w:val="22"/>
              </w:rPr>
              <w:t>к/с 30101810400000000225,</w:t>
            </w:r>
          </w:p>
          <w:p w:rsidR="00957563" w:rsidRPr="00957563" w:rsidRDefault="00957563" w:rsidP="00B424F4">
            <w:pPr>
              <w:rPr>
                <w:sz w:val="22"/>
                <w:szCs w:val="22"/>
              </w:rPr>
            </w:pPr>
            <w:r w:rsidRPr="00957563">
              <w:rPr>
                <w:sz w:val="22"/>
                <w:szCs w:val="22"/>
              </w:rPr>
              <w:t>БИК 044525225.</w:t>
            </w:r>
          </w:p>
          <w:p w:rsidR="00957563" w:rsidRPr="00957563" w:rsidRDefault="00957563" w:rsidP="00B424F4">
            <w:pPr>
              <w:rPr>
                <w:sz w:val="22"/>
                <w:szCs w:val="22"/>
              </w:rPr>
            </w:pPr>
            <w:r w:rsidRPr="00957563">
              <w:rPr>
                <w:sz w:val="22"/>
                <w:szCs w:val="22"/>
              </w:rPr>
              <w:t>Для расчетов в долларах США:</w:t>
            </w:r>
          </w:p>
          <w:p w:rsidR="00957563" w:rsidRPr="00957563" w:rsidRDefault="00957563" w:rsidP="00B424F4">
            <w:pPr>
              <w:rPr>
                <w:sz w:val="22"/>
                <w:szCs w:val="22"/>
              </w:rPr>
            </w:pPr>
            <w:r w:rsidRPr="00957563">
              <w:rPr>
                <w:sz w:val="22"/>
                <w:szCs w:val="22"/>
              </w:rPr>
              <w:t>р/с 40703840438170002262.</w:t>
            </w:r>
          </w:p>
          <w:p w:rsidR="00957563" w:rsidRPr="00957563" w:rsidRDefault="00957563" w:rsidP="00B424F4">
            <w:pPr>
              <w:rPr>
                <w:sz w:val="22"/>
                <w:szCs w:val="22"/>
              </w:rPr>
            </w:pPr>
            <w:r w:rsidRPr="00957563">
              <w:rPr>
                <w:sz w:val="22"/>
                <w:szCs w:val="22"/>
              </w:rPr>
              <w:t>Для расчетов в Евро:</w:t>
            </w:r>
          </w:p>
          <w:p w:rsidR="00957563" w:rsidRPr="00EB7199" w:rsidRDefault="00957563" w:rsidP="00B424F4">
            <w:pPr>
              <w:rPr>
                <w:sz w:val="22"/>
                <w:szCs w:val="22"/>
              </w:rPr>
            </w:pPr>
            <w:r w:rsidRPr="00957563">
              <w:rPr>
                <w:sz w:val="22"/>
                <w:szCs w:val="22"/>
              </w:rPr>
              <w:t>р/с 40703978038170002262</w:t>
            </w:r>
          </w:p>
          <w:p w:rsidR="00216E96" w:rsidRPr="00EB7199" w:rsidRDefault="00216E96" w:rsidP="00B424F4">
            <w:pPr>
              <w:rPr>
                <w:sz w:val="22"/>
                <w:szCs w:val="22"/>
              </w:rPr>
            </w:pPr>
            <w:r w:rsidRPr="00EB7199">
              <w:rPr>
                <w:sz w:val="22"/>
                <w:szCs w:val="22"/>
              </w:rPr>
              <w:t>В платежном поручении обязательно указывать номер извещения о проведении процедуры закупки, сумму обеспечения.</w:t>
            </w:r>
          </w:p>
          <w:p w:rsidR="00216E96" w:rsidRPr="00EB7199" w:rsidRDefault="00216E96" w:rsidP="00B424F4">
            <w:pPr>
              <w:rPr>
                <w:sz w:val="22"/>
                <w:szCs w:val="22"/>
              </w:rPr>
            </w:pPr>
            <w:r w:rsidRPr="00EB7199">
              <w:rPr>
                <w:sz w:val="22"/>
                <w:szCs w:val="22"/>
              </w:rPr>
              <w:t xml:space="preserve">В платежном поручении в графе «наименование платежа» </w:t>
            </w:r>
            <w:r w:rsidRPr="00EB7199">
              <w:rPr>
                <w:sz w:val="22"/>
                <w:szCs w:val="22"/>
              </w:rPr>
              <w:lastRenderedPageBreak/>
              <w:t xml:space="preserve">необходимо указать «Обеспечение </w:t>
            </w:r>
            <w:r w:rsidR="00C47FB9" w:rsidRPr="00EB7199">
              <w:rPr>
                <w:sz w:val="22"/>
                <w:szCs w:val="22"/>
              </w:rPr>
              <w:t xml:space="preserve">Заявки </w:t>
            </w:r>
            <w:r w:rsidRPr="00EB7199">
              <w:rPr>
                <w:sz w:val="22"/>
                <w:szCs w:val="22"/>
              </w:rPr>
              <w:t>на участие в (</w:t>
            </w:r>
            <w:r w:rsidRPr="003B49E5">
              <w:rPr>
                <w:i/>
                <w:sz w:val="22"/>
                <w:szCs w:val="22"/>
              </w:rPr>
              <w:t>наименование</w:t>
            </w:r>
            <w:r w:rsidRPr="00EB7199">
              <w:rPr>
                <w:sz w:val="22"/>
                <w:szCs w:val="22"/>
              </w:rPr>
              <w:t>)», а также «НДС не облагается».</w:t>
            </w:r>
          </w:p>
          <w:p w:rsidR="00216E96" w:rsidRPr="00EB7199" w:rsidRDefault="00216E96" w:rsidP="00B424F4">
            <w:pPr>
              <w:rPr>
                <w:sz w:val="22"/>
                <w:szCs w:val="22"/>
              </w:rPr>
            </w:pPr>
            <w:r w:rsidRPr="00EB7199">
              <w:rPr>
                <w:sz w:val="22"/>
                <w:szCs w:val="22"/>
              </w:rPr>
              <w:t xml:space="preserve">Обеспечение </w:t>
            </w:r>
            <w:r w:rsidR="00C47FB9" w:rsidRPr="00EB7199">
              <w:rPr>
                <w:sz w:val="22"/>
                <w:szCs w:val="22"/>
              </w:rPr>
              <w:t xml:space="preserve">Заявки </w:t>
            </w:r>
            <w:r w:rsidRPr="00EB7199">
              <w:rPr>
                <w:sz w:val="22"/>
                <w:szCs w:val="22"/>
              </w:rPr>
              <w:t xml:space="preserve">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w:t>
            </w:r>
            <w:r w:rsidR="006F3307" w:rsidRPr="00EB7199">
              <w:rPr>
                <w:sz w:val="22"/>
                <w:szCs w:val="22"/>
              </w:rPr>
              <w:t>Заявок</w:t>
            </w:r>
            <w:r w:rsidRPr="00EB7199">
              <w:rPr>
                <w:sz w:val="22"/>
                <w:szCs w:val="22"/>
              </w:rPr>
              <w:t>.</w:t>
            </w:r>
          </w:p>
        </w:tc>
      </w:tr>
      <w:tr w:rsidR="00A537D3" w:rsidRPr="00EB7199" w:rsidTr="00AD28D6">
        <w:trPr>
          <w:trHeight w:val="675"/>
        </w:trPr>
        <w:tc>
          <w:tcPr>
            <w:tcW w:w="459" w:type="dxa"/>
            <w:tcMar>
              <w:top w:w="57" w:type="dxa"/>
              <w:left w:w="57" w:type="dxa"/>
              <w:bottom w:w="57" w:type="dxa"/>
              <w:right w:w="57" w:type="dxa"/>
            </w:tcMar>
          </w:tcPr>
          <w:p w:rsidR="00A537D3" w:rsidRPr="00EB7199" w:rsidRDefault="000F74AB" w:rsidP="00B424F4">
            <w:pPr>
              <w:rPr>
                <w:sz w:val="22"/>
                <w:szCs w:val="22"/>
              </w:rPr>
            </w:pPr>
            <w:r>
              <w:rPr>
                <w:sz w:val="22"/>
                <w:szCs w:val="22"/>
              </w:rPr>
              <w:lastRenderedPageBreak/>
              <w:t>30</w:t>
            </w:r>
            <w:r w:rsidR="00983CE2">
              <w:rPr>
                <w:sz w:val="22"/>
                <w:szCs w:val="22"/>
              </w:rPr>
              <w:t>.</w:t>
            </w:r>
          </w:p>
        </w:tc>
        <w:tc>
          <w:tcPr>
            <w:tcW w:w="1952" w:type="dxa"/>
            <w:tcMar>
              <w:top w:w="57" w:type="dxa"/>
              <w:left w:w="57" w:type="dxa"/>
              <w:bottom w:w="57" w:type="dxa"/>
              <w:right w:w="57" w:type="dxa"/>
            </w:tcMar>
          </w:tcPr>
          <w:p w:rsidR="00A537D3" w:rsidRPr="00EB7199" w:rsidRDefault="00F2628E" w:rsidP="00B424F4">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424F4">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A537D3" w:rsidRPr="00EB7199" w:rsidRDefault="00A537D3" w:rsidP="009F49DA">
            <w:pPr>
              <w:rPr>
                <w:sz w:val="22"/>
                <w:szCs w:val="22"/>
              </w:rPr>
            </w:pPr>
            <w:r w:rsidRPr="00EB7199">
              <w:rPr>
                <w:sz w:val="22"/>
                <w:szCs w:val="22"/>
              </w:rPr>
              <w:t xml:space="preserve">Не </w:t>
            </w:r>
            <w:r w:rsidRPr="009F49DA">
              <w:rPr>
                <w:sz w:val="22"/>
                <w:szCs w:val="22"/>
              </w:rPr>
              <w:t xml:space="preserve">позднее </w:t>
            </w:r>
            <w:r w:rsidR="007C2042" w:rsidRPr="009F49DA">
              <w:rPr>
                <w:sz w:val="22"/>
                <w:szCs w:val="22"/>
              </w:rPr>
              <w:t>«</w:t>
            </w:r>
            <w:r w:rsidR="009F49DA" w:rsidRPr="009F49DA">
              <w:rPr>
                <w:sz w:val="22"/>
                <w:szCs w:val="22"/>
              </w:rPr>
              <w:t>02</w:t>
            </w:r>
            <w:r w:rsidR="00521116" w:rsidRPr="009F49DA">
              <w:rPr>
                <w:sz w:val="22"/>
                <w:szCs w:val="22"/>
              </w:rPr>
              <w:t xml:space="preserve">» </w:t>
            </w:r>
            <w:r w:rsidR="009F49DA" w:rsidRPr="009F49DA">
              <w:rPr>
                <w:sz w:val="22"/>
                <w:szCs w:val="22"/>
              </w:rPr>
              <w:t>августа</w:t>
            </w:r>
            <w:r w:rsidR="00521116">
              <w:rPr>
                <w:sz w:val="22"/>
                <w:szCs w:val="22"/>
              </w:rPr>
              <w:t xml:space="preserve"> </w:t>
            </w:r>
            <w:r w:rsidRPr="00EB7199">
              <w:rPr>
                <w:sz w:val="22"/>
                <w:szCs w:val="22"/>
              </w:rPr>
              <w:t>20</w:t>
            </w:r>
            <w:r w:rsidR="00521116">
              <w:rPr>
                <w:sz w:val="22"/>
                <w:szCs w:val="22"/>
              </w:rPr>
              <w:t>13</w:t>
            </w:r>
            <w:r w:rsidRPr="00EB7199">
              <w:rPr>
                <w:sz w:val="22"/>
                <w:szCs w:val="22"/>
              </w:rPr>
              <w:t xml:space="preserve"> года по адресу </w:t>
            </w:r>
            <w:r w:rsidR="00521116">
              <w:rPr>
                <w:sz w:val="22"/>
                <w:szCs w:val="22"/>
              </w:rPr>
              <w:t>Организатора Процедуры закупки</w:t>
            </w:r>
            <w:r w:rsidRPr="00EB7199">
              <w:rPr>
                <w:sz w:val="22"/>
                <w:szCs w:val="22"/>
              </w:rPr>
              <w:t xml:space="preserve">: </w:t>
            </w:r>
            <w:r w:rsidR="00D707D1" w:rsidRPr="00EB7199">
              <w:rPr>
                <w:sz w:val="22"/>
                <w:szCs w:val="22"/>
              </w:rPr>
              <w:t>123610, г. Москва, Краснопресненская наб., д. 12</w:t>
            </w:r>
            <w:r w:rsidR="00D707D1">
              <w:rPr>
                <w:sz w:val="22"/>
                <w:szCs w:val="22"/>
              </w:rPr>
              <w:t>.</w:t>
            </w:r>
          </w:p>
        </w:tc>
      </w:tr>
      <w:tr w:rsidR="00A537D3" w:rsidRPr="00EB7199" w:rsidTr="00AD28D6">
        <w:trPr>
          <w:trHeight w:val="134"/>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1</w:t>
            </w:r>
            <w:r>
              <w:rPr>
                <w:sz w:val="22"/>
                <w:szCs w:val="22"/>
              </w:rPr>
              <w:t>.</w:t>
            </w:r>
          </w:p>
        </w:tc>
        <w:tc>
          <w:tcPr>
            <w:tcW w:w="1952" w:type="dxa"/>
            <w:tcMar>
              <w:top w:w="57" w:type="dxa"/>
              <w:left w:w="57" w:type="dxa"/>
              <w:bottom w:w="57" w:type="dxa"/>
              <w:right w:w="57" w:type="dxa"/>
            </w:tcMar>
          </w:tcPr>
          <w:p w:rsidR="00A537D3" w:rsidRPr="00EB7199" w:rsidRDefault="005518FB" w:rsidP="00B424F4">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Pr="00EB7199" w:rsidRDefault="00A537D3" w:rsidP="00B424F4">
            <w:pPr>
              <w:rPr>
                <w:sz w:val="22"/>
                <w:szCs w:val="22"/>
              </w:rPr>
            </w:pPr>
            <w:r w:rsidRPr="00EB7199">
              <w:rPr>
                <w:sz w:val="22"/>
                <w:szCs w:val="22"/>
              </w:rPr>
              <w:t xml:space="preserve">Критерии оценки Заявок </w:t>
            </w:r>
            <w:r w:rsidR="00CF7C7C" w:rsidRPr="00EB7199">
              <w:rPr>
                <w:sz w:val="22"/>
                <w:szCs w:val="22"/>
              </w:rPr>
              <w:t>и порядок оценки</w:t>
            </w:r>
            <w:r w:rsidRPr="00EB7199">
              <w:rPr>
                <w:sz w:val="22"/>
                <w:szCs w:val="22"/>
              </w:rPr>
              <w:t xml:space="preserve">: </w:t>
            </w:r>
          </w:p>
          <w:tbl>
            <w:tblPr>
              <w:tblW w:w="809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961"/>
              <w:gridCol w:w="1276"/>
              <w:gridCol w:w="1275"/>
            </w:tblGrid>
            <w:tr w:rsidR="00703FFF" w:rsidRPr="00E621E6" w:rsidTr="00EE5060">
              <w:trPr>
                <w:trHeight w:val="704"/>
                <w:tblHeader/>
              </w:trPr>
              <w:tc>
                <w:tcPr>
                  <w:tcW w:w="584" w:type="dxa"/>
                  <w:tcMar>
                    <w:top w:w="57" w:type="dxa"/>
                    <w:left w:w="57" w:type="dxa"/>
                    <w:bottom w:w="57" w:type="dxa"/>
                    <w:right w:w="57" w:type="dxa"/>
                  </w:tcMar>
                  <w:vAlign w:val="center"/>
                </w:tcPr>
                <w:p w:rsidR="00703FFF" w:rsidRPr="00E621E6" w:rsidRDefault="00703FFF" w:rsidP="00B424F4">
                  <w:pPr>
                    <w:widowControl w:val="0"/>
                    <w:ind w:left="-58" w:right="-52"/>
                    <w:jc w:val="center"/>
                    <w:rPr>
                      <w:b/>
                      <w:sz w:val="20"/>
                      <w:szCs w:val="20"/>
                    </w:rPr>
                  </w:pPr>
                  <w:r w:rsidRPr="00E621E6">
                    <w:rPr>
                      <w:b/>
                      <w:sz w:val="20"/>
                      <w:szCs w:val="20"/>
                    </w:rPr>
                    <w:t>№</w:t>
                  </w:r>
                </w:p>
              </w:tc>
              <w:tc>
                <w:tcPr>
                  <w:tcW w:w="4961" w:type="dxa"/>
                  <w:tcMar>
                    <w:top w:w="57" w:type="dxa"/>
                    <w:left w:w="57" w:type="dxa"/>
                    <w:bottom w:w="57" w:type="dxa"/>
                    <w:right w:w="57" w:type="dxa"/>
                  </w:tcMar>
                  <w:vAlign w:val="center"/>
                </w:tcPr>
                <w:p w:rsidR="00703FFF" w:rsidRPr="00E621E6" w:rsidRDefault="00703FFF" w:rsidP="00B424F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03FFF" w:rsidRPr="00E621E6" w:rsidRDefault="00703FFF" w:rsidP="00B424F4">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703FFF" w:rsidRPr="00E621E6" w:rsidRDefault="00703FFF" w:rsidP="00B424F4">
                  <w:pPr>
                    <w:widowControl w:val="0"/>
                    <w:ind w:left="-75" w:right="-66"/>
                    <w:jc w:val="center"/>
                    <w:rPr>
                      <w:b/>
                      <w:sz w:val="20"/>
                      <w:szCs w:val="20"/>
                    </w:rPr>
                  </w:pPr>
                  <w:r w:rsidRPr="00E621E6">
                    <w:rPr>
                      <w:b/>
                      <w:sz w:val="20"/>
                      <w:szCs w:val="20"/>
                    </w:rPr>
                    <w:t xml:space="preserve">Значимость критериев оценки </w:t>
                  </w:r>
                </w:p>
                <w:p w:rsidR="00703FFF" w:rsidRPr="00E621E6" w:rsidRDefault="00703FFF" w:rsidP="00B424F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03FFF" w:rsidRPr="00E621E6" w:rsidTr="00EE5060">
              <w:trPr>
                <w:trHeight w:val="245"/>
              </w:trPr>
              <w:tc>
                <w:tcPr>
                  <w:tcW w:w="584" w:type="dxa"/>
                  <w:tcBorders>
                    <w:bottom w:val="single" w:sz="4" w:space="0" w:color="auto"/>
                  </w:tcBorders>
                  <w:tcMar>
                    <w:top w:w="57" w:type="dxa"/>
                    <w:left w:w="57" w:type="dxa"/>
                    <w:bottom w:w="57" w:type="dxa"/>
                    <w:right w:w="57" w:type="dxa"/>
                  </w:tcMar>
                </w:tcPr>
                <w:p w:rsidR="00703FFF" w:rsidRPr="00500562" w:rsidRDefault="00703FFF" w:rsidP="00B424F4">
                  <w:pPr>
                    <w:widowControl w:val="0"/>
                    <w:jc w:val="center"/>
                    <w:rPr>
                      <w:b/>
                      <w:sz w:val="22"/>
                      <w:szCs w:val="22"/>
                    </w:rPr>
                  </w:pPr>
                  <w:r w:rsidRPr="00500562">
                    <w:rPr>
                      <w:b/>
                      <w:sz w:val="22"/>
                      <w:szCs w:val="22"/>
                    </w:rPr>
                    <w:t>1.</w:t>
                  </w:r>
                </w:p>
              </w:tc>
              <w:tc>
                <w:tcPr>
                  <w:tcW w:w="4961" w:type="dxa"/>
                  <w:tcBorders>
                    <w:bottom w:val="single" w:sz="4" w:space="0" w:color="auto"/>
                  </w:tcBorders>
                  <w:tcMar>
                    <w:top w:w="57" w:type="dxa"/>
                    <w:left w:w="57" w:type="dxa"/>
                    <w:bottom w:w="57" w:type="dxa"/>
                    <w:right w:w="57" w:type="dxa"/>
                  </w:tcMar>
                </w:tcPr>
                <w:p w:rsidR="00703FFF" w:rsidRPr="00500562" w:rsidRDefault="00703FFF" w:rsidP="00B424F4">
                  <w:pPr>
                    <w:widowControl w:val="0"/>
                    <w:ind w:right="-28"/>
                    <w:jc w:val="both"/>
                    <w:rPr>
                      <w:b/>
                      <w:sz w:val="22"/>
                      <w:szCs w:val="22"/>
                    </w:rPr>
                  </w:pPr>
                  <w:r w:rsidRPr="00500562">
                    <w:rPr>
                      <w:b/>
                      <w:sz w:val="22"/>
                      <w:szCs w:val="22"/>
                    </w:rPr>
                    <w:t>Цена Договора:</w:t>
                  </w:r>
                </w:p>
                <w:p w:rsidR="00703FFF" w:rsidRPr="00500562" w:rsidRDefault="00703FFF" w:rsidP="000F1E9A">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более Начальной (максимальной) цены </w:t>
                  </w:r>
                  <w:r w:rsidR="000F1E9A" w:rsidRPr="00500562">
                    <w:rPr>
                      <w:i/>
                      <w:sz w:val="20"/>
                      <w:szCs w:val="20"/>
                    </w:rPr>
                    <w:t>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703FFF" w:rsidP="00B424F4">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703FFF" w:rsidRPr="00500562" w:rsidRDefault="004371FA" w:rsidP="00B424F4">
                  <w:pPr>
                    <w:widowControl w:val="0"/>
                    <w:jc w:val="center"/>
                    <w:rPr>
                      <w:b/>
                      <w:sz w:val="22"/>
                      <w:szCs w:val="22"/>
                    </w:rPr>
                  </w:pPr>
                  <w:r>
                    <w:rPr>
                      <w:b/>
                      <w:sz w:val="22"/>
                      <w:szCs w:val="22"/>
                      <w:lang w:val="en-US"/>
                    </w:rPr>
                    <w:t>7</w:t>
                  </w:r>
                  <w:r w:rsidR="00703FFF" w:rsidRPr="00500562">
                    <w:rPr>
                      <w:b/>
                      <w:sz w:val="22"/>
                      <w:szCs w:val="22"/>
                    </w:rPr>
                    <w:t>0%</w:t>
                  </w:r>
                </w:p>
              </w:tc>
            </w:tr>
            <w:tr w:rsidR="00592CDA" w:rsidRPr="00E621E6" w:rsidTr="00EE5060">
              <w:trPr>
                <w:trHeight w:val="305"/>
              </w:trPr>
              <w:tc>
                <w:tcPr>
                  <w:tcW w:w="584" w:type="dxa"/>
                  <w:tcBorders>
                    <w:bottom w:val="single" w:sz="4" w:space="0" w:color="auto"/>
                  </w:tcBorders>
                  <w:tcMar>
                    <w:top w:w="57" w:type="dxa"/>
                    <w:left w:w="57" w:type="dxa"/>
                    <w:bottom w:w="57" w:type="dxa"/>
                    <w:right w:w="57" w:type="dxa"/>
                  </w:tcMar>
                </w:tcPr>
                <w:p w:rsidR="00592CDA" w:rsidRPr="00500562" w:rsidRDefault="00592CDA" w:rsidP="00B424F4">
                  <w:pPr>
                    <w:widowControl w:val="0"/>
                    <w:jc w:val="center"/>
                    <w:rPr>
                      <w:b/>
                      <w:sz w:val="22"/>
                      <w:szCs w:val="22"/>
                    </w:rPr>
                  </w:pPr>
                  <w:r w:rsidRPr="00500562">
                    <w:rPr>
                      <w:b/>
                      <w:sz w:val="22"/>
                      <w:szCs w:val="22"/>
                    </w:rPr>
                    <w:t>2.</w:t>
                  </w:r>
                </w:p>
              </w:tc>
              <w:tc>
                <w:tcPr>
                  <w:tcW w:w="4961" w:type="dxa"/>
                  <w:tcBorders>
                    <w:bottom w:val="single" w:sz="4" w:space="0" w:color="auto"/>
                  </w:tcBorders>
                  <w:tcMar>
                    <w:top w:w="57" w:type="dxa"/>
                    <w:left w:w="57" w:type="dxa"/>
                    <w:bottom w:w="57" w:type="dxa"/>
                    <w:right w:w="57" w:type="dxa"/>
                  </w:tcMar>
                </w:tcPr>
                <w:p w:rsidR="00592CDA" w:rsidRPr="00500562" w:rsidRDefault="00121FD9" w:rsidP="00B424F4">
                  <w:pPr>
                    <w:widowControl w:val="0"/>
                    <w:rPr>
                      <w:b/>
                      <w:sz w:val="22"/>
                      <w:szCs w:val="22"/>
                    </w:rPr>
                  </w:pPr>
                  <w:r w:rsidRPr="00500562">
                    <w:rPr>
                      <w:b/>
                      <w:sz w:val="22"/>
                      <w:szCs w:val="22"/>
                    </w:rPr>
                    <w:t>Качество технического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592CDA" w:rsidRPr="00500562" w:rsidRDefault="00D743EB" w:rsidP="00B424F4">
                  <w:pPr>
                    <w:widowControl w:val="0"/>
                    <w:jc w:val="center"/>
                    <w:rPr>
                      <w:b/>
                      <w:sz w:val="22"/>
                      <w:szCs w:val="22"/>
                    </w:rPr>
                  </w:pPr>
                  <w:r w:rsidRPr="00500562">
                    <w:rPr>
                      <w:b/>
                      <w:sz w:val="22"/>
                      <w:szCs w:val="22"/>
                    </w:rPr>
                    <w:t>0…</w:t>
                  </w:r>
                  <w:r w:rsidR="00121FD9" w:rsidRPr="00500562">
                    <w:rPr>
                      <w:b/>
                      <w:sz w:val="22"/>
                      <w:szCs w:val="22"/>
                    </w:rPr>
                    <w:t>100</w:t>
                  </w:r>
                </w:p>
              </w:tc>
              <w:tc>
                <w:tcPr>
                  <w:tcW w:w="1275" w:type="dxa"/>
                  <w:tcBorders>
                    <w:bottom w:val="single" w:sz="4" w:space="0" w:color="auto"/>
                  </w:tcBorders>
                  <w:tcMar>
                    <w:top w:w="57" w:type="dxa"/>
                    <w:left w:w="57" w:type="dxa"/>
                    <w:bottom w:w="57" w:type="dxa"/>
                    <w:right w:w="57" w:type="dxa"/>
                  </w:tcMar>
                </w:tcPr>
                <w:p w:rsidR="00592CDA" w:rsidRPr="00500562" w:rsidRDefault="003C3F1A" w:rsidP="00A706D7">
                  <w:pPr>
                    <w:widowControl w:val="0"/>
                    <w:jc w:val="center"/>
                    <w:rPr>
                      <w:b/>
                      <w:sz w:val="22"/>
                      <w:szCs w:val="22"/>
                    </w:rPr>
                  </w:pPr>
                  <w:r>
                    <w:rPr>
                      <w:b/>
                      <w:sz w:val="22"/>
                      <w:szCs w:val="22"/>
                    </w:rPr>
                    <w:t>1</w:t>
                  </w:r>
                  <w:r w:rsidR="00A706D7">
                    <w:rPr>
                      <w:b/>
                      <w:sz w:val="22"/>
                      <w:szCs w:val="22"/>
                    </w:rPr>
                    <w:t>0</w:t>
                  </w:r>
                  <w:r w:rsidR="00121FD9" w:rsidRPr="00500562">
                    <w:rPr>
                      <w:b/>
                      <w:sz w:val="22"/>
                      <w:szCs w:val="22"/>
                    </w:rPr>
                    <w:t>%</w:t>
                  </w:r>
                </w:p>
              </w:tc>
            </w:tr>
            <w:tr w:rsidR="00592CDA" w:rsidRPr="00E621E6" w:rsidTr="00EE5060">
              <w:trPr>
                <w:trHeight w:val="305"/>
              </w:trPr>
              <w:tc>
                <w:tcPr>
                  <w:tcW w:w="584" w:type="dxa"/>
                  <w:tcBorders>
                    <w:bottom w:val="single" w:sz="4" w:space="0" w:color="auto"/>
                  </w:tcBorders>
                  <w:tcMar>
                    <w:top w:w="57" w:type="dxa"/>
                    <w:left w:w="57" w:type="dxa"/>
                    <w:bottom w:w="57" w:type="dxa"/>
                    <w:right w:w="57" w:type="dxa"/>
                  </w:tcMar>
                </w:tcPr>
                <w:p w:rsidR="00592CDA" w:rsidRPr="00592CDA" w:rsidRDefault="00592CDA" w:rsidP="00B424F4">
                  <w:pPr>
                    <w:widowControl w:val="0"/>
                    <w:jc w:val="center"/>
                    <w:rPr>
                      <w:sz w:val="20"/>
                      <w:szCs w:val="20"/>
                    </w:rPr>
                  </w:pPr>
                  <w:r w:rsidRPr="00592CDA">
                    <w:rPr>
                      <w:sz w:val="20"/>
                      <w:szCs w:val="20"/>
                    </w:rPr>
                    <w:t>2.1</w:t>
                  </w:r>
                </w:p>
              </w:tc>
              <w:tc>
                <w:tcPr>
                  <w:tcW w:w="4961" w:type="dxa"/>
                  <w:tcBorders>
                    <w:bottom w:val="single" w:sz="4" w:space="0" w:color="auto"/>
                  </w:tcBorders>
                  <w:tcMar>
                    <w:top w:w="57" w:type="dxa"/>
                    <w:left w:w="57" w:type="dxa"/>
                    <w:bottom w:w="57" w:type="dxa"/>
                    <w:right w:w="57" w:type="dxa"/>
                  </w:tcMar>
                </w:tcPr>
                <w:p w:rsidR="00592CDA" w:rsidRPr="00121FD9" w:rsidRDefault="00121FD9" w:rsidP="00A167D0">
                  <w:pPr>
                    <w:widowControl w:val="0"/>
                    <w:rPr>
                      <w:sz w:val="20"/>
                      <w:szCs w:val="20"/>
                    </w:rPr>
                  </w:pPr>
                  <w:r w:rsidRPr="00121FD9">
                    <w:rPr>
                      <w:sz w:val="20"/>
                      <w:szCs w:val="20"/>
                    </w:rPr>
                    <w:t xml:space="preserve">Организационная </w:t>
                  </w:r>
                  <w:r w:rsidR="006732D1">
                    <w:rPr>
                      <w:sz w:val="20"/>
                      <w:szCs w:val="20"/>
                    </w:rPr>
                    <w:t>блок-</w:t>
                  </w:r>
                  <w:r w:rsidRPr="00121FD9">
                    <w:rPr>
                      <w:sz w:val="20"/>
                      <w:szCs w:val="20"/>
                    </w:rPr>
                    <w:t>структура выполнения работ/услуг</w:t>
                  </w:r>
                </w:p>
              </w:tc>
              <w:tc>
                <w:tcPr>
                  <w:tcW w:w="1276" w:type="dxa"/>
                  <w:tcBorders>
                    <w:bottom w:val="single" w:sz="4" w:space="0" w:color="auto"/>
                  </w:tcBorders>
                  <w:tcMar>
                    <w:top w:w="57" w:type="dxa"/>
                    <w:left w:w="57" w:type="dxa"/>
                    <w:bottom w:w="57" w:type="dxa"/>
                    <w:right w:w="57" w:type="dxa"/>
                  </w:tcMar>
                </w:tcPr>
                <w:p w:rsidR="00592CDA" w:rsidRPr="00D743EB" w:rsidRDefault="00D743EB" w:rsidP="00A14A53">
                  <w:pPr>
                    <w:widowControl w:val="0"/>
                    <w:jc w:val="center"/>
                    <w:rPr>
                      <w:sz w:val="20"/>
                      <w:szCs w:val="20"/>
                    </w:rPr>
                  </w:pPr>
                  <w:r>
                    <w:rPr>
                      <w:sz w:val="20"/>
                      <w:szCs w:val="20"/>
                    </w:rPr>
                    <w:t>0…</w:t>
                  </w:r>
                  <w:r w:rsidR="00A14A53">
                    <w:rPr>
                      <w:sz w:val="20"/>
                      <w:szCs w:val="20"/>
                    </w:rPr>
                    <w:t>5</w:t>
                  </w:r>
                  <w:r w:rsidRPr="00D743EB">
                    <w:rPr>
                      <w:sz w:val="20"/>
                      <w:szCs w:val="20"/>
                    </w:rPr>
                    <w:t>0</w:t>
                  </w:r>
                </w:p>
              </w:tc>
              <w:tc>
                <w:tcPr>
                  <w:tcW w:w="1275" w:type="dxa"/>
                  <w:tcBorders>
                    <w:bottom w:val="single" w:sz="4" w:space="0" w:color="auto"/>
                  </w:tcBorders>
                  <w:tcMar>
                    <w:top w:w="57" w:type="dxa"/>
                    <w:left w:w="57" w:type="dxa"/>
                    <w:bottom w:w="57" w:type="dxa"/>
                    <w:right w:w="57" w:type="dxa"/>
                  </w:tcMar>
                </w:tcPr>
                <w:p w:rsidR="00592CDA" w:rsidRPr="00121FD9" w:rsidRDefault="00592CDA" w:rsidP="00B424F4">
                  <w:pPr>
                    <w:widowControl w:val="0"/>
                    <w:jc w:val="center"/>
                    <w:rPr>
                      <w:b/>
                      <w:sz w:val="20"/>
                      <w:szCs w:val="20"/>
                    </w:rPr>
                  </w:pPr>
                </w:p>
              </w:tc>
            </w:tr>
            <w:tr w:rsidR="006732D1" w:rsidRPr="00E621E6" w:rsidTr="00EE5060">
              <w:trPr>
                <w:trHeight w:val="305"/>
              </w:trPr>
              <w:tc>
                <w:tcPr>
                  <w:tcW w:w="584" w:type="dxa"/>
                  <w:tcBorders>
                    <w:bottom w:val="single" w:sz="4" w:space="0" w:color="auto"/>
                  </w:tcBorders>
                  <w:tcMar>
                    <w:top w:w="57" w:type="dxa"/>
                    <w:left w:w="57" w:type="dxa"/>
                    <w:bottom w:w="57" w:type="dxa"/>
                    <w:right w:w="57" w:type="dxa"/>
                  </w:tcMar>
                </w:tcPr>
                <w:p w:rsidR="006732D1" w:rsidRPr="00592CDA" w:rsidRDefault="006732D1" w:rsidP="00121FD9">
                  <w:pPr>
                    <w:widowControl w:val="0"/>
                    <w:jc w:val="center"/>
                    <w:rPr>
                      <w:sz w:val="20"/>
                      <w:szCs w:val="20"/>
                    </w:rPr>
                  </w:pPr>
                  <w:r>
                    <w:rPr>
                      <w:sz w:val="20"/>
                      <w:szCs w:val="20"/>
                    </w:rPr>
                    <w:t>2.2</w:t>
                  </w:r>
                </w:p>
              </w:tc>
              <w:tc>
                <w:tcPr>
                  <w:tcW w:w="4961" w:type="dxa"/>
                  <w:tcBorders>
                    <w:bottom w:val="single" w:sz="4" w:space="0" w:color="auto"/>
                  </w:tcBorders>
                  <w:tcMar>
                    <w:top w:w="57" w:type="dxa"/>
                    <w:left w:w="57" w:type="dxa"/>
                    <w:bottom w:w="57" w:type="dxa"/>
                    <w:right w:w="57" w:type="dxa"/>
                  </w:tcMar>
                </w:tcPr>
                <w:p w:rsidR="006732D1" w:rsidRPr="00121FD9" w:rsidRDefault="00923947" w:rsidP="00A14A53">
                  <w:pPr>
                    <w:widowControl w:val="0"/>
                    <w:rPr>
                      <w:sz w:val="20"/>
                      <w:szCs w:val="20"/>
                    </w:rPr>
                  </w:pPr>
                  <w:r w:rsidRPr="00121FD9">
                    <w:rPr>
                      <w:sz w:val="20"/>
                      <w:szCs w:val="20"/>
                    </w:rPr>
                    <w:t>Обоснование (качество) расчёта стоимости</w:t>
                  </w:r>
                  <w:r>
                    <w:rPr>
                      <w:sz w:val="20"/>
                      <w:szCs w:val="20"/>
                    </w:rPr>
                    <w:t xml:space="preserve"> </w:t>
                  </w:r>
                </w:p>
              </w:tc>
              <w:tc>
                <w:tcPr>
                  <w:tcW w:w="1276" w:type="dxa"/>
                  <w:tcBorders>
                    <w:bottom w:val="single" w:sz="4" w:space="0" w:color="auto"/>
                  </w:tcBorders>
                  <w:tcMar>
                    <w:top w:w="57" w:type="dxa"/>
                    <w:left w:w="57" w:type="dxa"/>
                    <w:bottom w:w="57" w:type="dxa"/>
                    <w:right w:w="57" w:type="dxa"/>
                  </w:tcMar>
                </w:tcPr>
                <w:p w:rsidR="006732D1" w:rsidRDefault="006732D1" w:rsidP="00A14A53">
                  <w:pPr>
                    <w:widowControl w:val="0"/>
                    <w:jc w:val="center"/>
                    <w:rPr>
                      <w:sz w:val="20"/>
                      <w:szCs w:val="20"/>
                    </w:rPr>
                  </w:pPr>
                  <w:r>
                    <w:rPr>
                      <w:sz w:val="20"/>
                      <w:szCs w:val="20"/>
                    </w:rPr>
                    <w:t>0…</w:t>
                  </w:r>
                  <w:r w:rsidR="00A14A53">
                    <w:rPr>
                      <w:sz w:val="20"/>
                      <w:szCs w:val="20"/>
                    </w:rPr>
                    <w:t>50</w:t>
                  </w:r>
                </w:p>
              </w:tc>
              <w:tc>
                <w:tcPr>
                  <w:tcW w:w="1275" w:type="dxa"/>
                  <w:tcBorders>
                    <w:bottom w:val="single" w:sz="4" w:space="0" w:color="auto"/>
                  </w:tcBorders>
                  <w:tcMar>
                    <w:top w:w="57" w:type="dxa"/>
                    <w:left w:w="57" w:type="dxa"/>
                    <w:bottom w:w="57" w:type="dxa"/>
                    <w:right w:w="57" w:type="dxa"/>
                  </w:tcMar>
                </w:tcPr>
                <w:p w:rsidR="006732D1" w:rsidRPr="00D743EB" w:rsidRDefault="006732D1" w:rsidP="00B424F4">
                  <w:pPr>
                    <w:widowControl w:val="0"/>
                    <w:jc w:val="center"/>
                    <w:rPr>
                      <w:b/>
                      <w:sz w:val="20"/>
                      <w:szCs w:val="20"/>
                    </w:rPr>
                  </w:pPr>
                </w:p>
              </w:tc>
            </w:tr>
            <w:tr w:rsidR="00703FFF" w:rsidRPr="00E621E6" w:rsidTr="00EE5060">
              <w:trPr>
                <w:trHeight w:val="305"/>
              </w:trPr>
              <w:tc>
                <w:tcPr>
                  <w:tcW w:w="584" w:type="dxa"/>
                  <w:tcBorders>
                    <w:bottom w:val="single" w:sz="4" w:space="0" w:color="auto"/>
                  </w:tcBorders>
                  <w:tcMar>
                    <w:top w:w="57" w:type="dxa"/>
                    <w:left w:w="57" w:type="dxa"/>
                    <w:bottom w:w="57" w:type="dxa"/>
                    <w:right w:w="57" w:type="dxa"/>
                  </w:tcMar>
                </w:tcPr>
                <w:p w:rsidR="00703FFF" w:rsidRPr="00500562" w:rsidRDefault="00592CDA" w:rsidP="00B424F4">
                  <w:pPr>
                    <w:widowControl w:val="0"/>
                    <w:jc w:val="center"/>
                    <w:rPr>
                      <w:b/>
                      <w:sz w:val="22"/>
                      <w:szCs w:val="22"/>
                    </w:rPr>
                  </w:pPr>
                  <w:r w:rsidRPr="00500562">
                    <w:rPr>
                      <w:b/>
                      <w:sz w:val="22"/>
                      <w:szCs w:val="22"/>
                    </w:rPr>
                    <w:t>3</w:t>
                  </w:r>
                  <w:r w:rsidR="00703FFF" w:rsidRPr="00500562">
                    <w:rPr>
                      <w:b/>
                      <w:sz w:val="22"/>
                      <w:szCs w:val="22"/>
                    </w:rPr>
                    <w:t>.</w:t>
                  </w:r>
                </w:p>
              </w:tc>
              <w:tc>
                <w:tcPr>
                  <w:tcW w:w="4961" w:type="dxa"/>
                  <w:tcBorders>
                    <w:bottom w:val="single" w:sz="4" w:space="0" w:color="auto"/>
                  </w:tcBorders>
                  <w:tcMar>
                    <w:top w:w="57" w:type="dxa"/>
                    <w:left w:w="57" w:type="dxa"/>
                    <w:bottom w:w="57" w:type="dxa"/>
                    <w:right w:w="57" w:type="dxa"/>
                  </w:tcMar>
                </w:tcPr>
                <w:p w:rsidR="00703FFF" w:rsidRPr="00500562" w:rsidRDefault="00703FFF" w:rsidP="00B424F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D743EB" w:rsidP="00B424F4">
                  <w:pPr>
                    <w:widowControl w:val="0"/>
                    <w:jc w:val="center"/>
                    <w:rPr>
                      <w:b/>
                      <w:sz w:val="22"/>
                      <w:szCs w:val="22"/>
                    </w:rPr>
                  </w:pPr>
                  <w:r w:rsidRPr="00500562">
                    <w:rPr>
                      <w:b/>
                      <w:sz w:val="22"/>
                      <w:szCs w:val="22"/>
                    </w:rPr>
                    <w:t>0…</w:t>
                  </w:r>
                  <w:r w:rsidR="00703FFF" w:rsidRPr="00500562">
                    <w:rPr>
                      <w:b/>
                      <w:sz w:val="22"/>
                      <w:szCs w:val="22"/>
                    </w:rPr>
                    <w:t>100</w:t>
                  </w:r>
                </w:p>
              </w:tc>
              <w:tc>
                <w:tcPr>
                  <w:tcW w:w="1275" w:type="dxa"/>
                  <w:tcBorders>
                    <w:bottom w:val="single" w:sz="4" w:space="0" w:color="auto"/>
                  </w:tcBorders>
                  <w:tcMar>
                    <w:top w:w="57" w:type="dxa"/>
                    <w:left w:w="57" w:type="dxa"/>
                    <w:bottom w:w="57" w:type="dxa"/>
                    <w:right w:w="57" w:type="dxa"/>
                  </w:tcMar>
                </w:tcPr>
                <w:p w:rsidR="00703FFF" w:rsidRPr="00500562" w:rsidRDefault="004371FA" w:rsidP="00B424F4">
                  <w:pPr>
                    <w:widowControl w:val="0"/>
                    <w:jc w:val="center"/>
                    <w:rPr>
                      <w:b/>
                      <w:sz w:val="22"/>
                      <w:szCs w:val="22"/>
                    </w:rPr>
                  </w:pPr>
                  <w:r>
                    <w:rPr>
                      <w:b/>
                      <w:sz w:val="22"/>
                      <w:szCs w:val="22"/>
                      <w:lang w:val="en-US"/>
                    </w:rPr>
                    <w:t>2</w:t>
                  </w:r>
                  <w:r w:rsidR="00A706D7">
                    <w:rPr>
                      <w:b/>
                      <w:sz w:val="22"/>
                      <w:szCs w:val="22"/>
                    </w:rPr>
                    <w:t>0</w:t>
                  </w:r>
                  <w:r w:rsidR="00703FFF" w:rsidRPr="00500562">
                    <w:rPr>
                      <w:b/>
                      <w:sz w:val="22"/>
                      <w:szCs w:val="22"/>
                    </w:rPr>
                    <w:t>%</w:t>
                  </w:r>
                </w:p>
              </w:tc>
            </w:tr>
            <w:tr w:rsidR="002B56AA" w:rsidRPr="00E621E6" w:rsidTr="00EE5060">
              <w:trPr>
                <w:trHeight w:val="210"/>
              </w:trPr>
              <w:tc>
                <w:tcPr>
                  <w:tcW w:w="584" w:type="dxa"/>
                  <w:tcBorders>
                    <w:bottom w:val="single" w:sz="4" w:space="0" w:color="auto"/>
                  </w:tcBorders>
                  <w:tcMar>
                    <w:top w:w="57" w:type="dxa"/>
                    <w:left w:w="57" w:type="dxa"/>
                    <w:bottom w:w="57" w:type="dxa"/>
                    <w:right w:w="57" w:type="dxa"/>
                  </w:tcMar>
                </w:tcPr>
                <w:p w:rsidR="002B56AA" w:rsidRPr="00500562" w:rsidRDefault="00D743EB" w:rsidP="00B424F4">
                  <w:pPr>
                    <w:widowControl w:val="0"/>
                    <w:jc w:val="center"/>
                    <w:rPr>
                      <w:b/>
                      <w:sz w:val="20"/>
                      <w:szCs w:val="20"/>
                    </w:rPr>
                  </w:pPr>
                  <w:r w:rsidRPr="00500562">
                    <w:rPr>
                      <w:b/>
                      <w:sz w:val="20"/>
                      <w:szCs w:val="20"/>
                    </w:rPr>
                    <w:t>3.1</w:t>
                  </w:r>
                </w:p>
              </w:tc>
              <w:tc>
                <w:tcPr>
                  <w:tcW w:w="4961" w:type="dxa"/>
                  <w:tcBorders>
                    <w:bottom w:val="single" w:sz="4" w:space="0" w:color="auto"/>
                  </w:tcBorders>
                  <w:tcMar>
                    <w:top w:w="57" w:type="dxa"/>
                    <w:left w:w="57" w:type="dxa"/>
                    <w:bottom w:w="57" w:type="dxa"/>
                    <w:right w:w="57" w:type="dxa"/>
                  </w:tcMar>
                </w:tcPr>
                <w:p w:rsidR="002B56AA" w:rsidRPr="00500562" w:rsidRDefault="00D743EB" w:rsidP="00500562">
                  <w:pPr>
                    <w:widowControl w:val="0"/>
                    <w:jc w:val="both"/>
                    <w:rPr>
                      <w:b/>
                      <w:sz w:val="20"/>
                      <w:szCs w:val="20"/>
                    </w:rPr>
                  </w:pPr>
                  <w:r w:rsidRPr="00500562">
                    <w:rPr>
                      <w:b/>
                      <w:sz w:val="20"/>
                      <w:szCs w:val="20"/>
                    </w:rPr>
                    <w:t>Опыт строительства:</w:t>
                  </w:r>
                </w:p>
              </w:tc>
              <w:tc>
                <w:tcPr>
                  <w:tcW w:w="1276" w:type="dxa"/>
                  <w:tcBorders>
                    <w:bottom w:val="single" w:sz="4" w:space="0" w:color="auto"/>
                  </w:tcBorders>
                  <w:tcMar>
                    <w:top w:w="57" w:type="dxa"/>
                    <w:left w:w="57" w:type="dxa"/>
                    <w:bottom w:w="57" w:type="dxa"/>
                    <w:right w:w="57" w:type="dxa"/>
                  </w:tcMar>
                </w:tcPr>
                <w:p w:rsidR="002B56AA" w:rsidRPr="00500562" w:rsidRDefault="00500562" w:rsidP="00585448">
                  <w:pPr>
                    <w:widowControl w:val="0"/>
                    <w:jc w:val="center"/>
                    <w:rPr>
                      <w:b/>
                      <w:sz w:val="20"/>
                      <w:szCs w:val="20"/>
                    </w:rPr>
                  </w:pPr>
                  <w:r w:rsidRPr="00500562">
                    <w:rPr>
                      <w:b/>
                      <w:sz w:val="20"/>
                      <w:szCs w:val="20"/>
                    </w:rPr>
                    <w:t>0…</w:t>
                  </w:r>
                  <w:r w:rsidR="00585448">
                    <w:rPr>
                      <w:b/>
                      <w:sz w:val="20"/>
                      <w:szCs w:val="20"/>
                    </w:rPr>
                    <w:t>3</w:t>
                  </w:r>
                  <w:r w:rsidRPr="00500562">
                    <w:rPr>
                      <w:b/>
                      <w:sz w:val="20"/>
                      <w:szCs w:val="20"/>
                    </w:rPr>
                    <w:t>0</w:t>
                  </w:r>
                </w:p>
              </w:tc>
              <w:tc>
                <w:tcPr>
                  <w:tcW w:w="1275" w:type="dxa"/>
                  <w:tcBorders>
                    <w:bottom w:val="single" w:sz="4" w:space="0" w:color="auto"/>
                  </w:tcBorders>
                  <w:tcMar>
                    <w:top w:w="57" w:type="dxa"/>
                    <w:left w:w="57" w:type="dxa"/>
                    <w:bottom w:w="57" w:type="dxa"/>
                    <w:right w:w="57" w:type="dxa"/>
                  </w:tcMar>
                </w:tcPr>
                <w:p w:rsidR="002B56AA" w:rsidRPr="00E621E6" w:rsidRDefault="002B56AA" w:rsidP="00B424F4">
                  <w:pPr>
                    <w:widowControl w:val="0"/>
                    <w:jc w:val="center"/>
                    <w:rPr>
                      <w:b/>
                      <w:sz w:val="20"/>
                      <w:szCs w:val="20"/>
                    </w:rPr>
                  </w:pPr>
                </w:p>
              </w:tc>
            </w:tr>
            <w:tr w:rsidR="00C74D37" w:rsidRPr="00E621E6" w:rsidTr="006D3966">
              <w:trPr>
                <w:trHeight w:val="728"/>
              </w:trPr>
              <w:tc>
                <w:tcPr>
                  <w:tcW w:w="584" w:type="dxa"/>
                  <w:vMerge w:val="restart"/>
                  <w:tcMar>
                    <w:top w:w="57" w:type="dxa"/>
                    <w:left w:w="57" w:type="dxa"/>
                    <w:bottom w:w="57" w:type="dxa"/>
                    <w:right w:w="57" w:type="dxa"/>
                  </w:tcMar>
                </w:tcPr>
                <w:p w:rsidR="00C74D37" w:rsidRPr="00EE5060" w:rsidRDefault="00C74D37" w:rsidP="00EE5060">
                  <w:pPr>
                    <w:widowControl w:val="0"/>
                    <w:jc w:val="center"/>
                    <w:rPr>
                      <w:sz w:val="20"/>
                      <w:szCs w:val="20"/>
                    </w:rPr>
                  </w:pPr>
                  <w:r>
                    <w:rPr>
                      <w:sz w:val="20"/>
                      <w:szCs w:val="20"/>
                    </w:rPr>
                    <w:t>3.1.1</w:t>
                  </w:r>
                </w:p>
              </w:tc>
              <w:tc>
                <w:tcPr>
                  <w:tcW w:w="4961" w:type="dxa"/>
                  <w:tcBorders>
                    <w:bottom w:val="single" w:sz="4" w:space="0" w:color="auto"/>
                  </w:tcBorders>
                  <w:tcMar>
                    <w:top w:w="57" w:type="dxa"/>
                    <w:left w:w="57" w:type="dxa"/>
                    <w:bottom w:w="57" w:type="dxa"/>
                    <w:right w:w="57" w:type="dxa"/>
                  </w:tcMar>
                </w:tcPr>
                <w:p w:rsidR="00C74D37" w:rsidRPr="00E621E6" w:rsidRDefault="00C74D37" w:rsidP="00E35728">
                  <w:pPr>
                    <w:widowControl w:val="0"/>
                    <w:jc w:val="both"/>
                    <w:rPr>
                      <w:sz w:val="20"/>
                      <w:szCs w:val="20"/>
                    </w:rPr>
                  </w:pPr>
                  <w:r w:rsidRPr="00296103">
                    <w:rPr>
                      <w:sz w:val="20"/>
                      <w:szCs w:val="20"/>
                    </w:rPr>
                    <w:t>Строительство аналогичных объектов строительства - только завершённые проекты</w:t>
                  </w:r>
                  <w:r>
                    <w:rPr>
                      <w:sz w:val="20"/>
                      <w:szCs w:val="20"/>
                    </w:rPr>
                    <w:t>:</w:t>
                  </w:r>
                </w:p>
              </w:tc>
              <w:tc>
                <w:tcPr>
                  <w:tcW w:w="1276" w:type="dxa"/>
                  <w:tcBorders>
                    <w:bottom w:val="single" w:sz="4" w:space="0" w:color="auto"/>
                  </w:tcBorders>
                  <w:tcMar>
                    <w:top w:w="57" w:type="dxa"/>
                    <w:left w:w="57" w:type="dxa"/>
                    <w:bottom w:w="57" w:type="dxa"/>
                    <w:right w:w="57" w:type="dxa"/>
                  </w:tcMar>
                </w:tcPr>
                <w:p w:rsidR="00C74D37" w:rsidRPr="00E621E6" w:rsidRDefault="00C74D37" w:rsidP="00B424F4">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C74D37" w:rsidRPr="00E621E6" w:rsidRDefault="00C74D37" w:rsidP="00B424F4">
                  <w:pPr>
                    <w:widowControl w:val="0"/>
                    <w:jc w:val="center"/>
                    <w:rPr>
                      <w:b/>
                      <w:sz w:val="20"/>
                      <w:szCs w:val="20"/>
                    </w:rPr>
                  </w:pPr>
                </w:p>
              </w:tc>
            </w:tr>
            <w:tr w:rsidR="00C74D37" w:rsidRPr="00E621E6" w:rsidTr="006D3966">
              <w:trPr>
                <w:trHeight w:val="210"/>
              </w:trPr>
              <w:tc>
                <w:tcPr>
                  <w:tcW w:w="584" w:type="dxa"/>
                  <w:vMerge/>
                  <w:tcMar>
                    <w:top w:w="57" w:type="dxa"/>
                    <w:left w:w="57" w:type="dxa"/>
                    <w:bottom w:w="57" w:type="dxa"/>
                    <w:right w:w="57" w:type="dxa"/>
                  </w:tcMar>
                </w:tcPr>
                <w:p w:rsidR="00C74D37" w:rsidRDefault="00C74D37" w:rsidP="00873EB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C74D37" w:rsidRPr="00075BA8" w:rsidRDefault="00585448" w:rsidP="00B424F4">
                  <w:pPr>
                    <w:widowControl w:val="0"/>
                    <w:jc w:val="both"/>
                    <w:rPr>
                      <w:sz w:val="20"/>
                      <w:szCs w:val="20"/>
                    </w:rPr>
                  </w:pPr>
                  <w:r>
                    <w:rPr>
                      <w:sz w:val="20"/>
                      <w:szCs w:val="20"/>
                    </w:rPr>
                    <w:t xml:space="preserve"> </w:t>
                  </w:r>
                  <w:r w:rsidR="00C74D37">
                    <w:rPr>
                      <w:sz w:val="20"/>
                      <w:szCs w:val="20"/>
                    </w:rPr>
                    <w:t xml:space="preserve">- </w:t>
                  </w:r>
                  <w:r w:rsidR="00C74D37" w:rsidRPr="00C74D37">
                    <w:rPr>
                      <w:sz w:val="20"/>
                      <w:szCs w:val="20"/>
                    </w:rPr>
                    <w:t>Канализационно-насосные станции (КНС), насосные станции, водопроводные регулирующие узлы, гребенки, блоки (ВРУ, ВРГ, БВР), и т.п.</w:t>
                  </w:r>
                </w:p>
              </w:tc>
              <w:tc>
                <w:tcPr>
                  <w:tcW w:w="1276" w:type="dxa"/>
                  <w:tcBorders>
                    <w:bottom w:val="single" w:sz="4" w:space="0" w:color="auto"/>
                  </w:tcBorders>
                  <w:tcMar>
                    <w:top w:w="57" w:type="dxa"/>
                    <w:left w:w="57" w:type="dxa"/>
                    <w:bottom w:w="57" w:type="dxa"/>
                    <w:right w:w="57" w:type="dxa"/>
                  </w:tcMar>
                </w:tcPr>
                <w:p w:rsidR="00C74D37" w:rsidRDefault="00C74D37" w:rsidP="00B424F4">
                  <w:pPr>
                    <w:widowControl w:val="0"/>
                    <w:jc w:val="center"/>
                    <w:rPr>
                      <w:sz w:val="20"/>
                      <w:szCs w:val="20"/>
                    </w:rPr>
                  </w:pPr>
                  <w:r>
                    <w:rPr>
                      <w:sz w:val="20"/>
                      <w:szCs w:val="20"/>
                    </w:rPr>
                    <w:t>0…</w:t>
                  </w:r>
                  <w:r w:rsidR="006D3966">
                    <w:rPr>
                      <w:sz w:val="20"/>
                      <w:szCs w:val="20"/>
                    </w:rPr>
                    <w:t>5</w:t>
                  </w:r>
                </w:p>
              </w:tc>
              <w:tc>
                <w:tcPr>
                  <w:tcW w:w="1275" w:type="dxa"/>
                  <w:tcBorders>
                    <w:bottom w:val="single" w:sz="4" w:space="0" w:color="auto"/>
                  </w:tcBorders>
                  <w:tcMar>
                    <w:top w:w="57" w:type="dxa"/>
                    <w:left w:w="57" w:type="dxa"/>
                    <w:bottom w:w="57" w:type="dxa"/>
                    <w:right w:w="57" w:type="dxa"/>
                  </w:tcMar>
                </w:tcPr>
                <w:p w:rsidR="00C74D37" w:rsidRPr="00E621E6" w:rsidRDefault="00C74D37" w:rsidP="00B424F4">
                  <w:pPr>
                    <w:widowControl w:val="0"/>
                    <w:jc w:val="center"/>
                    <w:rPr>
                      <w:b/>
                      <w:sz w:val="20"/>
                      <w:szCs w:val="20"/>
                    </w:rPr>
                  </w:pPr>
                </w:p>
              </w:tc>
            </w:tr>
            <w:tr w:rsidR="00C74D37" w:rsidRPr="00E621E6" w:rsidTr="006D3966">
              <w:trPr>
                <w:trHeight w:val="210"/>
              </w:trPr>
              <w:tc>
                <w:tcPr>
                  <w:tcW w:w="584" w:type="dxa"/>
                  <w:vMerge/>
                  <w:tcMar>
                    <w:top w:w="57" w:type="dxa"/>
                    <w:left w:w="57" w:type="dxa"/>
                    <w:bottom w:w="57" w:type="dxa"/>
                    <w:right w:w="57" w:type="dxa"/>
                  </w:tcMar>
                </w:tcPr>
                <w:p w:rsidR="00C74D37" w:rsidRDefault="00C74D37" w:rsidP="00873EB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C74D37" w:rsidRPr="00075BA8" w:rsidRDefault="00C74D37" w:rsidP="00B424F4">
                  <w:pPr>
                    <w:widowControl w:val="0"/>
                    <w:jc w:val="both"/>
                    <w:rPr>
                      <w:sz w:val="20"/>
                      <w:szCs w:val="20"/>
                    </w:rPr>
                  </w:pPr>
                  <w:r>
                    <w:rPr>
                      <w:sz w:val="20"/>
                      <w:szCs w:val="20"/>
                    </w:rPr>
                    <w:t xml:space="preserve"> - </w:t>
                  </w:r>
                  <w:r w:rsidRPr="00C74D37">
                    <w:rPr>
                      <w:sz w:val="20"/>
                      <w:szCs w:val="20"/>
                    </w:rPr>
                    <w:t>Ливневые, хозяйственно-бытовые, дождевые очистные сооружения. Сооружения дренажных и сточных вод промышленных предприятий.</w:t>
                  </w:r>
                </w:p>
              </w:tc>
              <w:tc>
                <w:tcPr>
                  <w:tcW w:w="1276" w:type="dxa"/>
                  <w:tcBorders>
                    <w:bottom w:val="single" w:sz="4" w:space="0" w:color="auto"/>
                  </w:tcBorders>
                  <w:tcMar>
                    <w:top w:w="57" w:type="dxa"/>
                    <w:left w:w="57" w:type="dxa"/>
                    <w:bottom w:w="57" w:type="dxa"/>
                    <w:right w:w="57" w:type="dxa"/>
                  </w:tcMar>
                </w:tcPr>
                <w:p w:rsidR="00C74D37" w:rsidRDefault="00C74D37" w:rsidP="00B424F4">
                  <w:pPr>
                    <w:widowControl w:val="0"/>
                    <w:jc w:val="center"/>
                    <w:rPr>
                      <w:sz w:val="20"/>
                      <w:szCs w:val="20"/>
                    </w:rPr>
                  </w:pPr>
                  <w:r>
                    <w:rPr>
                      <w:sz w:val="20"/>
                      <w:szCs w:val="20"/>
                    </w:rPr>
                    <w:t>0…</w:t>
                  </w:r>
                  <w:r w:rsidR="006D3966">
                    <w:rPr>
                      <w:sz w:val="20"/>
                      <w:szCs w:val="20"/>
                    </w:rPr>
                    <w:t>5</w:t>
                  </w:r>
                </w:p>
              </w:tc>
              <w:tc>
                <w:tcPr>
                  <w:tcW w:w="1275" w:type="dxa"/>
                  <w:tcBorders>
                    <w:bottom w:val="single" w:sz="4" w:space="0" w:color="auto"/>
                  </w:tcBorders>
                  <w:tcMar>
                    <w:top w:w="57" w:type="dxa"/>
                    <w:left w:w="57" w:type="dxa"/>
                    <w:bottom w:w="57" w:type="dxa"/>
                    <w:right w:w="57" w:type="dxa"/>
                  </w:tcMar>
                </w:tcPr>
                <w:p w:rsidR="00C74D37" w:rsidRPr="00E621E6" w:rsidRDefault="00C74D37" w:rsidP="00B424F4">
                  <w:pPr>
                    <w:widowControl w:val="0"/>
                    <w:jc w:val="center"/>
                    <w:rPr>
                      <w:b/>
                      <w:sz w:val="20"/>
                      <w:szCs w:val="20"/>
                    </w:rPr>
                  </w:pPr>
                </w:p>
              </w:tc>
            </w:tr>
            <w:tr w:rsidR="00C74D37" w:rsidRPr="00E621E6" w:rsidTr="006D3966">
              <w:trPr>
                <w:trHeight w:val="210"/>
              </w:trPr>
              <w:tc>
                <w:tcPr>
                  <w:tcW w:w="584" w:type="dxa"/>
                  <w:vMerge/>
                  <w:tcMar>
                    <w:top w:w="57" w:type="dxa"/>
                    <w:left w:w="57" w:type="dxa"/>
                    <w:bottom w:w="57" w:type="dxa"/>
                    <w:right w:w="57" w:type="dxa"/>
                  </w:tcMar>
                </w:tcPr>
                <w:p w:rsidR="00C74D37" w:rsidRDefault="00C74D37" w:rsidP="00873EB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C74D37" w:rsidRPr="00075BA8" w:rsidRDefault="00585448" w:rsidP="00B424F4">
                  <w:pPr>
                    <w:widowControl w:val="0"/>
                    <w:jc w:val="both"/>
                    <w:rPr>
                      <w:sz w:val="20"/>
                      <w:szCs w:val="20"/>
                    </w:rPr>
                  </w:pPr>
                  <w:r>
                    <w:rPr>
                      <w:sz w:val="20"/>
                      <w:szCs w:val="20"/>
                    </w:rPr>
                    <w:t xml:space="preserve"> </w:t>
                  </w:r>
                  <w:r w:rsidR="00C74D37">
                    <w:rPr>
                      <w:sz w:val="20"/>
                      <w:szCs w:val="20"/>
                    </w:rPr>
                    <w:t xml:space="preserve">- </w:t>
                  </w:r>
                  <w:r w:rsidR="00C74D37" w:rsidRPr="00C74D37">
                    <w:rPr>
                      <w:sz w:val="20"/>
                      <w:szCs w:val="20"/>
                    </w:rPr>
                    <w:t xml:space="preserve">Стационарные </w:t>
                  </w:r>
                  <w:proofErr w:type="spellStart"/>
                  <w:r w:rsidR="00C74D37" w:rsidRPr="00C74D37">
                    <w:rPr>
                      <w:sz w:val="20"/>
                      <w:szCs w:val="20"/>
                    </w:rPr>
                    <w:t>снегоплавильные</w:t>
                  </w:r>
                  <w:proofErr w:type="spellEnd"/>
                  <w:r w:rsidR="00C74D37" w:rsidRPr="00C74D37">
                    <w:rPr>
                      <w:sz w:val="20"/>
                      <w:szCs w:val="20"/>
                    </w:rPr>
                    <w:t xml:space="preserve"> пункты</w:t>
                  </w:r>
                </w:p>
              </w:tc>
              <w:tc>
                <w:tcPr>
                  <w:tcW w:w="1276" w:type="dxa"/>
                  <w:tcBorders>
                    <w:bottom w:val="single" w:sz="4" w:space="0" w:color="auto"/>
                  </w:tcBorders>
                  <w:tcMar>
                    <w:top w:w="57" w:type="dxa"/>
                    <w:left w:w="57" w:type="dxa"/>
                    <w:bottom w:w="57" w:type="dxa"/>
                    <w:right w:w="57" w:type="dxa"/>
                  </w:tcMar>
                </w:tcPr>
                <w:p w:rsidR="00C74D37" w:rsidRDefault="00C74D37" w:rsidP="00B424F4">
                  <w:pPr>
                    <w:widowControl w:val="0"/>
                    <w:jc w:val="center"/>
                    <w:rPr>
                      <w:sz w:val="20"/>
                      <w:szCs w:val="20"/>
                    </w:rPr>
                  </w:pPr>
                  <w:r>
                    <w:rPr>
                      <w:sz w:val="20"/>
                      <w:szCs w:val="20"/>
                    </w:rPr>
                    <w:t>0…</w:t>
                  </w:r>
                  <w:r w:rsidR="006D3966">
                    <w:rPr>
                      <w:sz w:val="20"/>
                      <w:szCs w:val="20"/>
                    </w:rPr>
                    <w:t>5</w:t>
                  </w:r>
                </w:p>
              </w:tc>
              <w:tc>
                <w:tcPr>
                  <w:tcW w:w="1275" w:type="dxa"/>
                  <w:tcBorders>
                    <w:bottom w:val="single" w:sz="4" w:space="0" w:color="auto"/>
                  </w:tcBorders>
                  <w:tcMar>
                    <w:top w:w="57" w:type="dxa"/>
                    <w:left w:w="57" w:type="dxa"/>
                    <w:bottom w:w="57" w:type="dxa"/>
                    <w:right w:w="57" w:type="dxa"/>
                  </w:tcMar>
                </w:tcPr>
                <w:p w:rsidR="00C74D37" w:rsidRPr="00E621E6" w:rsidRDefault="00C74D37" w:rsidP="00B424F4">
                  <w:pPr>
                    <w:widowControl w:val="0"/>
                    <w:jc w:val="center"/>
                    <w:rPr>
                      <w:b/>
                      <w:sz w:val="20"/>
                      <w:szCs w:val="20"/>
                    </w:rPr>
                  </w:pPr>
                </w:p>
              </w:tc>
            </w:tr>
            <w:tr w:rsidR="00C74D37" w:rsidRPr="00E621E6" w:rsidTr="00EE5060">
              <w:trPr>
                <w:trHeight w:val="210"/>
              </w:trPr>
              <w:tc>
                <w:tcPr>
                  <w:tcW w:w="584" w:type="dxa"/>
                  <w:vMerge/>
                  <w:tcBorders>
                    <w:bottom w:val="single" w:sz="4" w:space="0" w:color="auto"/>
                  </w:tcBorders>
                  <w:tcMar>
                    <w:top w:w="57" w:type="dxa"/>
                    <w:left w:w="57" w:type="dxa"/>
                    <w:bottom w:w="57" w:type="dxa"/>
                    <w:right w:w="57" w:type="dxa"/>
                  </w:tcMar>
                </w:tcPr>
                <w:p w:rsidR="00C74D37" w:rsidRDefault="00C74D37" w:rsidP="00873EB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C74D37" w:rsidRPr="00075BA8" w:rsidRDefault="00585448" w:rsidP="00B424F4">
                  <w:pPr>
                    <w:widowControl w:val="0"/>
                    <w:jc w:val="both"/>
                    <w:rPr>
                      <w:sz w:val="20"/>
                      <w:szCs w:val="20"/>
                    </w:rPr>
                  </w:pPr>
                  <w:r>
                    <w:rPr>
                      <w:sz w:val="20"/>
                      <w:szCs w:val="20"/>
                    </w:rPr>
                    <w:t xml:space="preserve"> </w:t>
                  </w:r>
                  <w:r w:rsidR="00C74D37">
                    <w:rPr>
                      <w:sz w:val="20"/>
                      <w:szCs w:val="20"/>
                    </w:rPr>
                    <w:t xml:space="preserve">- </w:t>
                  </w:r>
                  <w:r w:rsidR="00C74D37" w:rsidRPr="00C74D37">
                    <w:rPr>
                      <w:sz w:val="20"/>
                      <w:szCs w:val="20"/>
                    </w:rPr>
                    <w:t>Строительство административных зданий</w:t>
                  </w:r>
                </w:p>
              </w:tc>
              <w:tc>
                <w:tcPr>
                  <w:tcW w:w="1276" w:type="dxa"/>
                  <w:tcBorders>
                    <w:bottom w:val="single" w:sz="4" w:space="0" w:color="auto"/>
                  </w:tcBorders>
                  <w:tcMar>
                    <w:top w:w="57" w:type="dxa"/>
                    <w:left w:w="57" w:type="dxa"/>
                    <w:bottom w:w="57" w:type="dxa"/>
                    <w:right w:w="57" w:type="dxa"/>
                  </w:tcMar>
                </w:tcPr>
                <w:p w:rsidR="00C74D37" w:rsidRDefault="00C74D37" w:rsidP="00B424F4">
                  <w:pPr>
                    <w:widowControl w:val="0"/>
                    <w:jc w:val="center"/>
                    <w:rPr>
                      <w:sz w:val="20"/>
                      <w:szCs w:val="20"/>
                    </w:rPr>
                  </w:pPr>
                  <w:r>
                    <w:rPr>
                      <w:sz w:val="20"/>
                      <w:szCs w:val="20"/>
                    </w:rPr>
                    <w:t>0</w:t>
                  </w:r>
                  <w:r w:rsidR="006D3966">
                    <w:rPr>
                      <w:sz w:val="20"/>
                      <w:szCs w:val="20"/>
                    </w:rPr>
                    <w:t>…5</w:t>
                  </w:r>
                </w:p>
              </w:tc>
              <w:tc>
                <w:tcPr>
                  <w:tcW w:w="1275" w:type="dxa"/>
                  <w:tcBorders>
                    <w:bottom w:val="single" w:sz="4" w:space="0" w:color="auto"/>
                  </w:tcBorders>
                  <w:tcMar>
                    <w:top w:w="57" w:type="dxa"/>
                    <w:left w:w="57" w:type="dxa"/>
                    <w:bottom w:w="57" w:type="dxa"/>
                    <w:right w:w="57" w:type="dxa"/>
                  </w:tcMar>
                </w:tcPr>
                <w:p w:rsidR="00C74D37" w:rsidRPr="00E621E6" w:rsidRDefault="00C74D37" w:rsidP="00B424F4">
                  <w:pPr>
                    <w:widowControl w:val="0"/>
                    <w:jc w:val="center"/>
                    <w:rPr>
                      <w:b/>
                      <w:sz w:val="20"/>
                      <w:szCs w:val="20"/>
                    </w:rPr>
                  </w:pPr>
                </w:p>
              </w:tc>
            </w:tr>
            <w:tr w:rsidR="008A3711" w:rsidRPr="00E621E6" w:rsidTr="00EE5060">
              <w:trPr>
                <w:trHeight w:val="210"/>
              </w:trPr>
              <w:tc>
                <w:tcPr>
                  <w:tcW w:w="584" w:type="dxa"/>
                  <w:tcBorders>
                    <w:bottom w:val="single" w:sz="4" w:space="0" w:color="auto"/>
                  </w:tcBorders>
                  <w:tcMar>
                    <w:top w:w="57" w:type="dxa"/>
                    <w:left w:w="57" w:type="dxa"/>
                    <w:bottom w:w="57" w:type="dxa"/>
                    <w:right w:w="57" w:type="dxa"/>
                  </w:tcMar>
                </w:tcPr>
                <w:p w:rsidR="008A3711" w:rsidRPr="00E621E6" w:rsidRDefault="00075BA8" w:rsidP="00873EB0">
                  <w:pPr>
                    <w:widowControl w:val="0"/>
                    <w:jc w:val="center"/>
                    <w:rPr>
                      <w:sz w:val="20"/>
                      <w:szCs w:val="20"/>
                    </w:rPr>
                  </w:pPr>
                  <w:r>
                    <w:rPr>
                      <w:sz w:val="20"/>
                      <w:szCs w:val="20"/>
                    </w:rPr>
                    <w:t>3.1.2</w:t>
                  </w:r>
                </w:p>
              </w:tc>
              <w:tc>
                <w:tcPr>
                  <w:tcW w:w="4961" w:type="dxa"/>
                  <w:tcBorders>
                    <w:bottom w:val="single" w:sz="4" w:space="0" w:color="auto"/>
                  </w:tcBorders>
                  <w:tcMar>
                    <w:top w:w="57" w:type="dxa"/>
                    <w:left w:w="57" w:type="dxa"/>
                    <w:bottom w:w="57" w:type="dxa"/>
                    <w:right w:w="57" w:type="dxa"/>
                  </w:tcMar>
                </w:tcPr>
                <w:p w:rsidR="008A3711" w:rsidRPr="00E621E6" w:rsidRDefault="00075BA8" w:rsidP="00B424F4">
                  <w:pPr>
                    <w:widowControl w:val="0"/>
                    <w:jc w:val="both"/>
                    <w:rPr>
                      <w:sz w:val="20"/>
                      <w:szCs w:val="20"/>
                    </w:rPr>
                  </w:pPr>
                  <w:r w:rsidRPr="00075BA8">
                    <w:rPr>
                      <w:sz w:val="20"/>
                      <w:szCs w:val="20"/>
                    </w:rPr>
                    <w:t>Система контроля качества</w:t>
                  </w:r>
                </w:p>
              </w:tc>
              <w:tc>
                <w:tcPr>
                  <w:tcW w:w="1276" w:type="dxa"/>
                  <w:tcBorders>
                    <w:bottom w:val="single" w:sz="4" w:space="0" w:color="auto"/>
                  </w:tcBorders>
                  <w:tcMar>
                    <w:top w:w="57" w:type="dxa"/>
                    <w:left w:w="57" w:type="dxa"/>
                    <w:bottom w:w="57" w:type="dxa"/>
                    <w:right w:w="57" w:type="dxa"/>
                  </w:tcMar>
                </w:tcPr>
                <w:p w:rsidR="008A3711" w:rsidRPr="00E621E6" w:rsidRDefault="00075BA8" w:rsidP="00B424F4">
                  <w:pPr>
                    <w:widowControl w:val="0"/>
                    <w:jc w:val="center"/>
                    <w:rPr>
                      <w:sz w:val="20"/>
                      <w:szCs w:val="20"/>
                    </w:rPr>
                  </w:pPr>
                  <w:r>
                    <w:rPr>
                      <w:sz w:val="20"/>
                      <w:szCs w:val="20"/>
                    </w:rPr>
                    <w:t>0</w:t>
                  </w:r>
                  <w:r w:rsidR="00620F91">
                    <w:rPr>
                      <w:sz w:val="20"/>
                      <w:szCs w:val="20"/>
                    </w:rPr>
                    <w:t>-</w:t>
                  </w:r>
                  <w:r w:rsidR="006D3966">
                    <w:rPr>
                      <w:sz w:val="20"/>
                      <w:szCs w:val="20"/>
                    </w:rPr>
                    <w:t>5</w:t>
                  </w:r>
                </w:p>
              </w:tc>
              <w:tc>
                <w:tcPr>
                  <w:tcW w:w="1275" w:type="dxa"/>
                  <w:tcBorders>
                    <w:bottom w:val="single" w:sz="4" w:space="0" w:color="auto"/>
                  </w:tcBorders>
                  <w:tcMar>
                    <w:top w:w="57" w:type="dxa"/>
                    <w:left w:w="57" w:type="dxa"/>
                    <w:bottom w:w="57" w:type="dxa"/>
                    <w:right w:w="57" w:type="dxa"/>
                  </w:tcMar>
                </w:tcPr>
                <w:p w:rsidR="008A3711" w:rsidRPr="00E621E6" w:rsidRDefault="008A3711" w:rsidP="00B424F4">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E621E6" w:rsidRDefault="00075BA8" w:rsidP="00A42B72">
                  <w:pPr>
                    <w:widowControl w:val="0"/>
                    <w:jc w:val="center"/>
                    <w:rPr>
                      <w:sz w:val="20"/>
                      <w:szCs w:val="20"/>
                    </w:rPr>
                  </w:pPr>
                  <w:r>
                    <w:rPr>
                      <w:sz w:val="20"/>
                      <w:szCs w:val="20"/>
                    </w:rPr>
                    <w:t>3.1.3</w:t>
                  </w:r>
                </w:p>
              </w:tc>
              <w:tc>
                <w:tcPr>
                  <w:tcW w:w="4961" w:type="dxa"/>
                  <w:tcBorders>
                    <w:bottom w:val="single" w:sz="4" w:space="0" w:color="auto"/>
                  </w:tcBorders>
                  <w:tcMar>
                    <w:top w:w="57" w:type="dxa"/>
                    <w:left w:w="57" w:type="dxa"/>
                    <w:bottom w:w="57" w:type="dxa"/>
                    <w:right w:w="57" w:type="dxa"/>
                  </w:tcMar>
                </w:tcPr>
                <w:p w:rsidR="008A3711" w:rsidRPr="00E621E6" w:rsidRDefault="00075BA8" w:rsidP="00A42B72">
                  <w:pPr>
                    <w:widowControl w:val="0"/>
                    <w:jc w:val="both"/>
                    <w:rPr>
                      <w:sz w:val="20"/>
                      <w:szCs w:val="20"/>
                    </w:rPr>
                  </w:pPr>
                  <w:r w:rsidRPr="00075BA8">
                    <w:rPr>
                      <w:sz w:val="20"/>
                      <w:szCs w:val="20"/>
                    </w:rPr>
                    <w:t>Система контроля техники безопасности</w:t>
                  </w:r>
                </w:p>
              </w:tc>
              <w:tc>
                <w:tcPr>
                  <w:tcW w:w="1276" w:type="dxa"/>
                  <w:tcBorders>
                    <w:bottom w:val="single" w:sz="4" w:space="0" w:color="auto"/>
                  </w:tcBorders>
                  <w:tcMar>
                    <w:top w:w="57" w:type="dxa"/>
                    <w:left w:w="57" w:type="dxa"/>
                    <w:bottom w:w="57" w:type="dxa"/>
                    <w:right w:w="57" w:type="dxa"/>
                  </w:tcMar>
                </w:tcPr>
                <w:p w:rsidR="008A3711" w:rsidRPr="00E621E6" w:rsidRDefault="00075BA8" w:rsidP="00A42B72">
                  <w:pPr>
                    <w:widowControl w:val="0"/>
                    <w:jc w:val="center"/>
                    <w:rPr>
                      <w:sz w:val="20"/>
                      <w:szCs w:val="20"/>
                    </w:rPr>
                  </w:pPr>
                  <w:r>
                    <w:rPr>
                      <w:sz w:val="20"/>
                      <w:szCs w:val="20"/>
                    </w:rPr>
                    <w:t>0</w:t>
                  </w:r>
                  <w:r w:rsidR="00620F91">
                    <w:rPr>
                      <w:sz w:val="20"/>
                      <w:szCs w:val="20"/>
                    </w:rPr>
                    <w:t>-</w:t>
                  </w:r>
                  <w:r w:rsidR="006D3966">
                    <w:rPr>
                      <w:sz w:val="20"/>
                      <w:szCs w:val="20"/>
                    </w:rPr>
                    <w:t>5</w:t>
                  </w:r>
                </w:p>
              </w:tc>
              <w:tc>
                <w:tcPr>
                  <w:tcW w:w="1275"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500562" w:rsidRDefault="003F2256" w:rsidP="00A42B72">
                  <w:pPr>
                    <w:widowControl w:val="0"/>
                    <w:jc w:val="center"/>
                    <w:rPr>
                      <w:b/>
                      <w:sz w:val="20"/>
                      <w:szCs w:val="20"/>
                    </w:rPr>
                  </w:pPr>
                  <w:r w:rsidRPr="00500562">
                    <w:rPr>
                      <w:b/>
                      <w:sz w:val="20"/>
                      <w:szCs w:val="20"/>
                    </w:rPr>
                    <w:t>3.2</w:t>
                  </w:r>
                </w:p>
              </w:tc>
              <w:tc>
                <w:tcPr>
                  <w:tcW w:w="4961" w:type="dxa"/>
                  <w:tcBorders>
                    <w:bottom w:val="single" w:sz="4" w:space="0" w:color="auto"/>
                  </w:tcBorders>
                  <w:tcMar>
                    <w:top w:w="57" w:type="dxa"/>
                    <w:left w:w="57" w:type="dxa"/>
                    <w:bottom w:w="57" w:type="dxa"/>
                    <w:right w:w="57" w:type="dxa"/>
                  </w:tcMar>
                </w:tcPr>
                <w:p w:rsidR="008A3711" w:rsidRPr="00500562" w:rsidRDefault="003F2256" w:rsidP="00A42B72">
                  <w:pPr>
                    <w:widowControl w:val="0"/>
                    <w:jc w:val="both"/>
                    <w:rPr>
                      <w:b/>
                      <w:sz w:val="20"/>
                      <w:szCs w:val="20"/>
                    </w:rPr>
                  </w:pPr>
                  <w:r w:rsidRPr="00500562">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rsidR="008A3711" w:rsidRPr="00500562" w:rsidRDefault="00CB34A9" w:rsidP="00585448">
                  <w:pPr>
                    <w:widowControl w:val="0"/>
                    <w:jc w:val="center"/>
                    <w:rPr>
                      <w:b/>
                      <w:sz w:val="20"/>
                      <w:szCs w:val="20"/>
                    </w:rPr>
                  </w:pPr>
                  <w:r>
                    <w:rPr>
                      <w:b/>
                      <w:sz w:val="20"/>
                      <w:szCs w:val="20"/>
                    </w:rPr>
                    <w:t>0…</w:t>
                  </w:r>
                  <w:r w:rsidR="00585448">
                    <w:rPr>
                      <w:b/>
                      <w:sz w:val="20"/>
                      <w:szCs w:val="20"/>
                    </w:rPr>
                    <w:t>3</w:t>
                  </w:r>
                  <w:r w:rsidR="00500562" w:rsidRPr="00500562">
                    <w:rPr>
                      <w:b/>
                      <w:sz w:val="20"/>
                      <w:szCs w:val="20"/>
                    </w:rPr>
                    <w:t>0</w:t>
                  </w:r>
                </w:p>
              </w:tc>
              <w:tc>
                <w:tcPr>
                  <w:tcW w:w="1275" w:type="dxa"/>
                  <w:tcBorders>
                    <w:bottom w:val="single" w:sz="4" w:space="0" w:color="auto"/>
                  </w:tcBorders>
                  <w:tcMar>
                    <w:top w:w="57" w:type="dxa"/>
                    <w:left w:w="57" w:type="dxa"/>
                    <w:bottom w:w="57" w:type="dxa"/>
                    <w:right w:w="57" w:type="dxa"/>
                  </w:tcMar>
                </w:tcPr>
                <w:p w:rsidR="008A3711" w:rsidRPr="00500562" w:rsidRDefault="008A3711" w:rsidP="00A42B72">
                  <w:pPr>
                    <w:widowControl w:val="0"/>
                    <w:jc w:val="center"/>
                    <w:rPr>
                      <w:b/>
                      <w:sz w:val="20"/>
                      <w:szCs w:val="20"/>
                    </w:rPr>
                  </w:pPr>
                </w:p>
              </w:tc>
            </w:tr>
            <w:tr w:rsidR="00585448" w:rsidRPr="00E621E6" w:rsidTr="006D3966">
              <w:trPr>
                <w:trHeight w:val="210"/>
              </w:trPr>
              <w:tc>
                <w:tcPr>
                  <w:tcW w:w="584" w:type="dxa"/>
                  <w:vMerge w:val="restart"/>
                  <w:tcMar>
                    <w:top w:w="57" w:type="dxa"/>
                    <w:left w:w="57" w:type="dxa"/>
                    <w:bottom w:w="57" w:type="dxa"/>
                    <w:right w:w="57" w:type="dxa"/>
                  </w:tcMar>
                </w:tcPr>
                <w:p w:rsidR="00585448" w:rsidRPr="00E621E6" w:rsidRDefault="00585448" w:rsidP="00E35728">
                  <w:pPr>
                    <w:widowControl w:val="0"/>
                    <w:jc w:val="center"/>
                    <w:rPr>
                      <w:sz w:val="20"/>
                      <w:szCs w:val="20"/>
                    </w:rPr>
                  </w:pPr>
                  <w:r>
                    <w:rPr>
                      <w:sz w:val="20"/>
                      <w:szCs w:val="20"/>
                    </w:rPr>
                    <w:t>3.2.</w:t>
                  </w:r>
                  <w:r w:rsidR="00E35728">
                    <w:rPr>
                      <w:sz w:val="20"/>
                      <w:szCs w:val="20"/>
                    </w:rPr>
                    <w:t>1</w:t>
                  </w:r>
                </w:p>
              </w:tc>
              <w:tc>
                <w:tcPr>
                  <w:tcW w:w="4961" w:type="dxa"/>
                  <w:tcBorders>
                    <w:bottom w:val="single" w:sz="4" w:space="0" w:color="auto"/>
                  </w:tcBorders>
                  <w:tcMar>
                    <w:top w:w="57" w:type="dxa"/>
                    <w:left w:w="57" w:type="dxa"/>
                    <w:bottom w:w="57" w:type="dxa"/>
                    <w:right w:w="57" w:type="dxa"/>
                  </w:tcMar>
                </w:tcPr>
                <w:p w:rsidR="00585448" w:rsidRPr="00E621E6" w:rsidRDefault="00585448" w:rsidP="00A42B72">
                  <w:pPr>
                    <w:widowControl w:val="0"/>
                    <w:jc w:val="both"/>
                    <w:rPr>
                      <w:sz w:val="20"/>
                      <w:szCs w:val="20"/>
                    </w:rPr>
                  </w:pPr>
                  <w:r w:rsidRPr="003F2256">
                    <w:rPr>
                      <w:sz w:val="20"/>
                      <w:szCs w:val="20"/>
                    </w:rPr>
                    <w:t xml:space="preserve">Наличие в составе команды специалистов по видам </w:t>
                  </w:r>
                  <w:r w:rsidRPr="003F2256">
                    <w:rPr>
                      <w:sz w:val="20"/>
                      <w:szCs w:val="20"/>
                    </w:rPr>
                    <w:lastRenderedPageBreak/>
                    <w:t>работ соответствующим предмета закупки</w:t>
                  </w:r>
                </w:p>
              </w:tc>
              <w:tc>
                <w:tcPr>
                  <w:tcW w:w="1276" w:type="dxa"/>
                  <w:tcBorders>
                    <w:bottom w:val="single" w:sz="4" w:space="0" w:color="auto"/>
                  </w:tcBorders>
                  <w:tcMar>
                    <w:top w:w="57" w:type="dxa"/>
                    <w:left w:w="57" w:type="dxa"/>
                    <w:bottom w:w="57" w:type="dxa"/>
                    <w:right w:w="57" w:type="dxa"/>
                  </w:tcMar>
                </w:tcPr>
                <w:p w:rsidR="00585448" w:rsidRPr="00E621E6" w:rsidRDefault="00585448" w:rsidP="00A42B72">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585448" w:rsidRPr="00E621E6" w:rsidRDefault="00585448" w:rsidP="00A42B72">
                  <w:pPr>
                    <w:widowControl w:val="0"/>
                    <w:jc w:val="center"/>
                    <w:rPr>
                      <w:b/>
                      <w:sz w:val="20"/>
                      <w:szCs w:val="20"/>
                    </w:rPr>
                  </w:pPr>
                </w:p>
              </w:tc>
            </w:tr>
            <w:tr w:rsidR="00585448" w:rsidRPr="00E621E6" w:rsidTr="006D3966">
              <w:trPr>
                <w:trHeight w:val="210"/>
              </w:trPr>
              <w:tc>
                <w:tcPr>
                  <w:tcW w:w="584" w:type="dxa"/>
                  <w:vMerge/>
                  <w:tcMar>
                    <w:top w:w="57" w:type="dxa"/>
                    <w:left w:w="57" w:type="dxa"/>
                    <w:bottom w:w="57" w:type="dxa"/>
                    <w:right w:w="57" w:type="dxa"/>
                  </w:tcMar>
                </w:tcPr>
                <w:p w:rsidR="00585448" w:rsidRPr="00E621E6" w:rsidRDefault="00585448" w:rsidP="00A42B72">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585448" w:rsidRPr="00E621E6" w:rsidRDefault="00585448" w:rsidP="00A42B72">
                  <w:pPr>
                    <w:widowControl w:val="0"/>
                    <w:jc w:val="both"/>
                    <w:rPr>
                      <w:sz w:val="20"/>
                      <w:szCs w:val="20"/>
                    </w:rPr>
                  </w:pPr>
                  <w:r>
                    <w:rPr>
                      <w:sz w:val="20"/>
                      <w:szCs w:val="20"/>
                    </w:rPr>
                    <w:t xml:space="preserve"> - </w:t>
                  </w:r>
                  <w:r w:rsidRPr="003F2256">
                    <w:rPr>
                      <w:sz w:val="20"/>
                      <w:szCs w:val="20"/>
                    </w:rPr>
                    <w:t>Общестроительные работы</w:t>
                  </w:r>
                </w:p>
              </w:tc>
              <w:tc>
                <w:tcPr>
                  <w:tcW w:w="1276" w:type="dxa"/>
                  <w:tcBorders>
                    <w:bottom w:val="single" w:sz="4" w:space="0" w:color="auto"/>
                  </w:tcBorders>
                  <w:tcMar>
                    <w:top w:w="57" w:type="dxa"/>
                    <w:left w:w="57" w:type="dxa"/>
                    <w:bottom w:w="57" w:type="dxa"/>
                    <w:right w:w="57" w:type="dxa"/>
                  </w:tcMar>
                </w:tcPr>
                <w:p w:rsidR="00585448" w:rsidRPr="00E621E6" w:rsidRDefault="00585448" w:rsidP="00517242">
                  <w:pPr>
                    <w:widowControl w:val="0"/>
                    <w:jc w:val="center"/>
                    <w:rPr>
                      <w:sz w:val="20"/>
                      <w:szCs w:val="20"/>
                    </w:rPr>
                  </w:pPr>
                  <w:r>
                    <w:rPr>
                      <w:sz w:val="20"/>
                      <w:szCs w:val="20"/>
                    </w:rPr>
                    <w:t>0…</w:t>
                  </w:r>
                  <w:r w:rsidR="00517242">
                    <w:rPr>
                      <w:sz w:val="20"/>
                      <w:szCs w:val="20"/>
                    </w:rPr>
                    <w:t>5</w:t>
                  </w:r>
                </w:p>
              </w:tc>
              <w:tc>
                <w:tcPr>
                  <w:tcW w:w="1275" w:type="dxa"/>
                  <w:tcBorders>
                    <w:bottom w:val="single" w:sz="4" w:space="0" w:color="auto"/>
                  </w:tcBorders>
                  <w:tcMar>
                    <w:top w:w="57" w:type="dxa"/>
                    <w:left w:w="57" w:type="dxa"/>
                    <w:bottom w:w="57" w:type="dxa"/>
                    <w:right w:w="57" w:type="dxa"/>
                  </w:tcMar>
                </w:tcPr>
                <w:p w:rsidR="00585448" w:rsidRPr="00E621E6" w:rsidRDefault="00585448" w:rsidP="00A42B72">
                  <w:pPr>
                    <w:widowControl w:val="0"/>
                    <w:jc w:val="center"/>
                    <w:rPr>
                      <w:b/>
                      <w:sz w:val="20"/>
                      <w:szCs w:val="20"/>
                    </w:rPr>
                  </w:pPr>
                </w:p>
              </w:tc>
            </w:tr>
            <w:tr w:rsidR="00585448" w:rsidRPr="00E621E6" w:rsidTr="006D3966">
              <w:trPr>
                <w:trHeight w:val="210"/>
              </w:trPr>
              <w:tc>
                <w:tcPr>
                  <w:tcW w:w="584" w:type="dxa"/>
                  <w:vMerge/>
                  <w:tcMar>
                    <w:top w:w="57" w:type="dxa"/>
                    <w:left w:w="57" w:type="dxa"/>
                    <w:bottom w:w="57" w:type="dxa"/>
                    <w:right w:w="57" w:type="dxa"/>
                  </w:tcMar>
                </w:tcPr>
                <w:p w:rsidR="00585448" w:rsidRPr="00E621E6" w:rsidRDefault="00585448" w:rsidP="00A42B72">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585448" w:rsidRPr="00E621E6" w:rsidRDefault="00585448" w:rsidP="00A42B72">
                  <w:pPr>
                    <w:widowControl w:val="0"/>
                    <w:jc w:val="both"/>
                    <w:rPr>
                      <w:sz w:val="20"/>
                      <w:szCs w:val="20"/>
                    </w:rPr>
                  </w:pPr>
                  <w:r>
                    <w:rPr>
                      <w:sz w:val="20"/>
                      <w:szCs w:val="20"/>
                    </w:rPr>
                    <w:t xml:space="preserve"> - </w:t>
                  </w:r>
                  <w:r w:rsidRPr="003F2256">
                    <w:rPr>
                      <w:sz w:val="20"/>
                      <w:szCs w:val="20"/>
                    </w:rPr>
                    <w:t>Монтаж оборудования</w:t>
                  </w:r>
                </w:p>
              </w:tc>
              <w:tc>
                <w:tcPr>
                  <w:tcW w:w="1276" w:type="dxa"/>
                  <w:tcBorders>
                    <w:bottom w:val="single" w:sz="4" w:space="0" w:color="auto"/>
                  </w:tcBorders>
                  <w:tcMar>
                    <w:top w:w="57" w:type="dxa"/>
                    <w:left w:w="57" w:type="dxa"/>
                    <w:bottom w:w="57" w:type="dxa"/>
                    <w:right w:w="57" w:type="dxa"/>
                  </w:tcMar>
                </w:tcPr>
                <w:p w:rsidR="00585448" w:rsidRPr="00E621E6" w:rsidRDefault="00585448" w:rsidP="00517242">
                  <w:pPr>
                    <w:widowControl w:val="0"/>
                    <w:jc w:val="center"/>
                    <w:rPr>
                      <w:sz w:val="20"/>
                      <w:szCs w:val="20"/>
                    </w:rPr>
                  </w:pPr>
                  <w:r>
                    <w:rPr>
                      <w:sz w:val="20"/>
                      <w:szCs w:val="20"/>
                    </w:rPr>
                    <w:t>0…</w:t>
                  </w:r>
                  <w:r w:rsidR="00517242">
                    <w:rPr>
                      <w:sz w:val="20"/>
                      <w:szCs w:val="20"/>
                    </w:rPr>
                    <w:t>10</w:t>
                  </w:r>
                </w:p>
              </w:tc>
              <w:tc>
                <w:tcPr>
                  <w:tcW w:w="1275" w:type="dxa"/>
                  <w:tcBorders>
                    <w:bottom w:val="single" w:sz="4" w:space="0" w:color="auto"/>
                  </w:tcBorders>
                  <w:tcMar>
                    <w:top w:w="57" w:type="dxa"/>
                    <w:left w:w="57" w:type="dxa"/>
                    <w:bottom w:w="57" w:type="dxa"/>
                    <w:right w:w="57" w:type="dxa"/>
                  </w:tcMar>
                </w:tcPr>
                <w:p w:rsidR="00585448" w:rsidRPr="00E621E6" w:rsidRDefault="00585448" w:rsidP="00A42B72">
                  <w:pPr>
                    <w:widowControl w:val="0"/>
                    <w:jc w:val="center"/>
                    <w:rPr>
                      <w:b/>
                      <w:sz w:val="20"/>
                      <w:szCs w:val="20"/>
                    </w:rPr>
                  </w:pPr>
                </w:p>
              </w:tc>
            </w:tr>
            <w:tr w:rsidR="00585448" w:rsidRPr="00E621E6" w:rsidTr="00EE5060">
              <w:trPr>
                <w:trHeight w:val="210"/>
              </w:trPr>
              <w:tc>
                <w:tcPr>
                  <w:tcW w:w="584" w:type="dxa"/>
                  <w:vMerge/>
                  <w:tcBorders>
                    <w:bottom w:val="single" w:sz="4" w:space="0" w:color="auto"/>
                  </w:tcBorders>
                  <w:tcMar>
                    <w:top w:w="57" w:type="dxa"/>
                    <w:left w:w="57" w:type="dxa"/>
                    <w:bottom w:w="57" w:type="dxa"/>
                    <w:right w:w="57" w:type="dxa"/>
                  </w:tcMar>
                </w:tcPr>
                <w:p w:rsidR="00585448" w:rsidRPr="00E621E6" w:rsidRDefault="00585448" w:rsidP="00873EB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585448" w:rsidRPr="00E621E6" w:rsidRDefault="00585448" w:rsidP="00B424F4">
                  <w:pPr>
                    <w:widowControl w:val="0"/>
                    <w:jc w:val="both"/>
                    <w:rPr>
                      <w:sz w:val="20"/>
                      <w:szCs w:val="20"/>
                    </w:rPr>
                  </w:pPr>
                  <w:r>
                    <w:rPr>
                      <w:sz w:val="20"/>
                      <w:szCs w:val="20"/>
                    </w:rPr>
                    <w:t xml:space="preserve"> - </w:t>
                  </w:r>
                  <w:r w:rsidRPr="00422703">
                    <w:rPr>
                      <w:sz w:val="20"/>
                      <w:szCs w:val="20"/>
                    </w:rPr>
                    <w:t>Пусконаладочные работы</w:t>
                  </w:r>
                </w:p>
              </w:tc>
              <w:tc>
                <w:tcPr>
                  <w:tcW w:w="1276" w:type="dxa"/>
                  <w:tcBorders>
                    <w:bottom w:val="single" w:sz="4" w:space="0" w:color="auto"/>
                  </w:tcBorders>
                  <w:tcMar>
                    <w:top w:w="57" w:type="dxa"/>
                    <w:left w:w="57" w:type="dxa"/>
                    <w:bottom w:w="57" w:type="dxa"/>
                    <w:right w:w="57" w:type="dxa"/>
                  </w:tcMar>
                </w:tcPr>
                <w:p w:rsidR="00585448" w:rsidRPr="00E621E6" w:rsidRDefault="00585448" w:rsidP="00B424F4">
                  <w:pPr>
                    <w:widowControl w:val="0"/>
                    <w:jc w:val="center"/>
                    <w:rPr>
                      <w:sz w:val="20"/>
                      <w:szCs w:val="20"/>
                    </w:rPr>
                  </w:pPr>
                  <w:r>
                    <w:rPr>
                      <w:sz w:val="20"/>
                      <w:szCs w:val="20"/>
                    </w:rPr>
                    <w:t>0…5</w:t>
                  </w:r>
                </w:p>
              </w:tc>
              <w:tc>
                <w:tcPr>
                  <w:tcW w:w="1275" w:type="dxa"/>
                  <w:tcBorders>
                    <w:bottom w:val="single" w:sz="4" w:space="0" w:color="auto"/>
                  </w:tcBorders>
                  <w:tcMar>
                    <w:top w:w="57" w:type="dxa"/>
                    <w:left w:w="57" w:type="dxa"/>
                    <w:bottom w:w="57" w:type="dxa"/>
                    <w:right w:w="57" w:type="dxa"/>
                  </w:tcMar>
                </w:tcPr>
                <w:p w:rsidR="00585448" w:rsidRPr="00E621E6" w:rsidRDefault="00585448" w:rsidP="00B424F4">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422703" w:rsidP="00E35728">
                  <w:pPr>
                    <w:widowControl w:val="0"/>
                    <w:jc w:val="center"/>
                    <w:rPr>
                      <w:sz w:val="20"/>
                      <w:szCs w:val="20"/>
                    </w:rPr>
                  </w:pPr>
                  <w:r>
                    <w:rPr>
                      <w:sz w:val="20"/>
                      <w:szCs w:val="20"/>
                    </w:rPr>
                    <w:t>3.2.</w:t>
                  </w:r>
                  <w:r w:rsidR="00E35728">
                    <w:rPr>
                      <w:sz w:val="20"/>
                      <w:szCs w:val="20"/>
                    </w:rPr>
                    <w:t>2</w:t>
                  </w:r>
                </w:p>
              </w:tc>
              <w:tc>
                <w:tcPr>
                  <w:tcW w:w="4961"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both"/>
                    <w:rPr>
                      <w:sz w:val="20"/>
                      <w:szCs w:val="20"/>
                    </w:rPr>
                  </w:pPr>
                  <w:r w:rsidRPr="00422703">
                    <w:rPr>
                      <w:sz w:val="20"/>
                      <w:szCs w:val="20"/>
                    </w:rPr>
                    <w:t>Наличие собственного персонала, привлекаемого для реализации проекта</w:t>
                  </w:r>
                </w:p>
              </w:tc>
              <w:tc>
                <w:tcPr>
                  <w:tcW w:w="1276" w:type="dxa"/>
                  <w:tcBorders>
                    <w:bottom w:val="single" w:sz="4" w:space="0" w:color="auto"/>
                  </w:tcBorders>
                  <w:tcMar>
                    <w:top w:w="57" w:type="dxa"/>
                    <w:left w:w="57" w:type="dxa"/>
                    <w:bottom w:w="57" w:type="dxa"/>
                    <w:right w:w="57" w:type="dxa"/>
                  </w:tcMar>
                </w:tcPr>
                <w:p w:rsidR="00422703" w:rsidRPr="00E621E6" w:rsidRDefault="00E51BEA" w:rsidP="00C51520">
                  <w:pPr>
                    <w:widowControl w:val="0"/>
                    <w:jc w:val="center"/>
                    <w:rPr>
                      <w:sz w:val="20"/>
                      <w:szCs w:val="20"/>
                    </w:rPr>
                  </w:pPr>
                  <w:r>
                    <w:rPr>
                      <w:sz w:val="20"/>
                      <w:szCs w:val="20"/>
                    </w:rPr>
                    <w:t>0…</w:t>
                  </w:r>
                  <w:r w:rsidR="00C51520">
                    <w:rPr>
                      <w:sz w:val="20"/>
                      <w:szCs w:val="20"/>
                    </w:rPr>
                    <w:t>10</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353DF8" w:rsidRDefault="00500562" w:rsidP="00A42B72">
                  <w:pPr>
                    <w:widowControl w:val="0"/>
                    <w:jc w:val="center"/>
                    <w:rPr>
                      <w:b/>
                      <w:sz w:val="20"/>
                      <w:szCs w:val="20"/>
                    </w:rPr>
                  </w:pPr>
                  <w:r w:rsidRPr="00353DF8">
                    <w:rPr>
                      <w:b/>
                      <w:sz w:val="20"/>
                      <w:szCs w:val="20"/>
                    </w:rPr>
                    <w:t>3.3</w:t>
                  </w:r>
                </w:p>
              </w:tc>
              <w:tc>
                <w:tcPr>
                  <w:tcW w:w="4961" w:type="dxa"/>
                  <w:tcBorders>
                    <w:bottom w:val="single" w:sz="4" w:space="0" w:color="auto"/>
                  </w:tcBorders>
                  <w:tcMar>
                    <w:top w:w="57" w:type="dxa"/>
                    <w:left w:w="57" w:type="dxa"/>
                    <w:bottom w:w="57" w:type="dxa"/>
                    <w:right w:w="57" w:type="dxa"/>
                  </w:tcMar>
                </w:tcPr>
                <w:p w:rsidR="00422703" w:rsidRPr="00353DF8" w:rsidRDefault="00500562" w:rsidP="00A42B72">
                  <w:pPr>
                    <w:widowControl w:val="0"/>
                    <w:jc w:val="both"/>
                    <w:rPr>
                      <w:b/>
                      <w:sz w:val="20"/>
                      <w:szCs w:val="20"/>
                    </w:rPr>
                  </w:pPr>
                  <w:r w:rsidRPr="00353DF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422703" w:rsidRPr="00353DF8" w:rsidRDefault="00CB34A9" w:rsidP="00C51520">
                  <w:pPr>
                    <w:widowControl w:val="0"/>
                    <w:jc w:val="center"/>
                    <w:rPr>
                      <w:b/>
                      <w:sz w:val="20"/>
                      <w:szCs w:val="20"/>
                    </w:rPr>
                  </w:pPr>
                  <w:r>
                    <w:rPr>
                      <w:b/>
                      <w:sz w:val="20"/>
                      <w:szCs w:val="20"/>
                    </w:rPr>
                    <w:t>0…</w:t>
                  </w:r>
                  <w:r w:rsidR="00C51520">
                    <w:rPr>
                      <w:b/>
                      <w:sz w:val="20"/>
                      <w:szCs w:val="20"/>
                    </w:rPr>
                    <w:t>2</w:t>
                  </w:r>
                  <w:r w:rsidR="00353DF8">
                    <w:rPr>
                      <w:b/>
                      <w:sz w:val="20"/>
                      <w:szCs w:val="20"/>
                    </w:rPr>
                    <w:t>5</w:t>
                  </w:r>
                </w:p>
              </w:tc>
              <w:tc>
                <w:tcPr>
                  <w:tcW w:w="1275" w:type="dxa"/>
                  <w:tcBorders>
                    <w:bottom w:val="single" w:sz="4" w:space="0" w:color="auto"/>
                  </w:tcBorders>
                  <w:tcMar>
                    <w:top w:w="57" w:type="dxa"/>
                    <w:left w:w="57" w:type="dxa"/>
                    <w:bottom w:w="57" w:type="dxa"/>
                    <w:right w:w="57" w:type="dxa"/>
                  </w:tcMar>
                </w:tcPr>
                <w:p w:rsidR="00422703" w:rsidRPr="00353DF8"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353DF8" w:rsidP="00A42B72">
                  <w:pPr>
                    <w:widowControl w:val="0"/>
                    <w:jc w:val="center"/>
                    <w:rPr>
                      <w:sz w:val="20"/>
                      <w:szCs w:val="20"/>
                    </w:rPr>
                  </w:pPr>
                  <w:r>
                    <w:rPr>
                      <w:sz w:val="20"/>
                      <w:szCs w:val="20"/>
                    </w:rPr>
                    <w:t>3.3.1</w:t>
                  </w:r>
                </w:p>
              </w:tc>
              <w:tc>
                <w:tcPr>
                  <w:tcW w:w="4961" w:type="dxa"/>
                  <w:tcBorders>
                    <w:bottom w:val="single" w:sz="4" w:space="0" w:color="auto"/>
                  </w:tcBorders>
                  <w:tcMar>
                    <w:top w:w="57" w:type="dxa"/>
                    <w:left w:w="57" w:type="dxa"/>
                    <w:bottom w:w="57" w:type="dxa"/>
                    <w:right w:w="57" w:type="dxa"/>
                  </w:tcMar>
                </w:tcPr>
                <w:p w:rsidR="00422703" w:rsidRPr="00E621E6" w:rsidRDefault="00353DF8" w:rsidP="00DF6732">
                  <w:pPr>
                    <w:widowControl w:val="0"/>
                    <w:jc w:val="both"/>
                    <w:rPr>
                      <w:sz w:val="20"/>
                      <w:szCs w:val="20"/>
                    </w:rPr>
                  </w:pPr>
                  <w:r w:rsidRPr="00353DF8">
                    <w:rPr>
                      <w:sz w:val="20"/>
                      <w:szCs w:val="20"/>
                    </w:rPr>
                    <w:t>Наличие собственн</w:t>
                  </w:r>
                  <w:r w:rsidR="00DF6732">
                    <w:rPr>
                      <w:sz w:val="20"/>
                      <w:szCs w:val="20"/>
                    </w:rPr>
                    <w:t>ых</w:t>
                  </w:r>
                  <w:r w:rsidRPr="00353DF8">
                    <w:rPr>
                      <w:sz w:val="20"/>
                      <w:szCs w:val="20"/>
                    </w:rPr>
                    <w:t xml:space="preserve"> </w:t>
                  </w:r>
                  <w:r w:rsidR="00EF5C64">
                    <w:rPr>
                      <w:sz w:val="20"/>
                      <w:szCs w:val="20"/>
                    </w:rPr>
                    <w:t>или арендованн</w:t>
                  </w:r>
                  <w:r w:rsidR="00DF6732">
                    <w:rPr>
                      <w:sz w:val="20"/>
                      <w:szCs w:val="20"/>
                    </w:rPr>
                    <w:t>ых:</w:t>
                  </w:r>
                  <w:r w:rsidR="00EF5C64">
                    <w:rPr>
                      <w:sz w:val="20"/>
                      <w:szCs w:val="20"/>
                    </w:rPr>
                    <w:t xml:space="preserve"> </w:t>
                  </w:r>
                  <w:r w:rsidRPr="00353DF8">
                    <w:rPr>
                      <w:sz w:val="20"/>
                      <w:szCs w:val="20"/>
                    </w:rPr>
                    <w:t>производственно-технической базы, складских комплексов</w:t>
                  </w:r>
                  <w:r w:rsidR="00DF6732">
                    <w:rPr>
                      <w:sz w:val="20"/>
                      <w:szCs w:val="20"/>
                    </w:rPr>
                    <w:t>,</w:t>
                  </w:r>
                  <w:r w:rsidR="00DF6732">
                    <w:t xml:space="preserve"> </w:t>
                  </w:r>
                  <w:r w:rsidR="00DF6732" w:rsidRPr="00DF6732">
                    <w:rPr>
                      <w:sz w:val="20"/>
                      <w:szCs w:val="20"/>
                    </w:rPr>
                    <w:t>офисных помещений на территории Москвы или Московской области</w:t>
                  </w:r>
                  <w:r w:rsidR="00DF6732">
                    <w:rPr>
                      <w:sz w:val="20"/>
                      <w:szCs w:val="20"/>
                    </w:rPr>
                    <w:t xml:space="preserve"> </w:t>
                  </w:r>
                </w:p>
              </w:tc>
              <w:tc>
                <w:tcPr>
                  <w:tcW w:w="1276" w:type="dxa"/>
                  <w:tcBorders>
                    <w:bottom w:val="single" w:sz="4" w:space="0" w:color="auto"/>
                  </w:tcBorders>
                  <w:tcMar>
                    <w:top w:w="57" w:type="dxa"/>
                    <w:left w:w="57" w:type="dxa"/>
                    <w:bottom w:w="57" w:type="dxa"/>
                    <w:right w:w="57" w:type="dxa"/>
                  </w:tcMar>
                </w:tcPr>
                <w:p w:rsidR="00422703" w:rsidRPr="00E621E6" w:rsidRDefault="00353DF8" w:rsidP="00C51520">
                  <w:pPr>
                    <w:widowControl w:val="0"/>
                    <w:jc w:val="center"/>
                    <w:rPr>
                      <w:sz w:val="20"/>
                      <w:szCs w:val="20"/>
                    </w:rPr>
                  </w:pPr>
                  <w:r>
                    <w:rPr>
                      <w:sz w:val="20"/>
                      <w:szCs w:val="20"/>
                    </w:rPr>
                    <w:t>0…</w:t>
                  </w:r>
                  <w:r w:rsidR="00C51520">
                    <w:rPr>
                      <w:sz w:val="20"/>
                      <w:szCs w:val="20"/>
                    </w:rPr>
                    <w:t>10</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353DF8" w:rsidP="00A42B72">
                  <w:pPr>
                    <w:widowControl w:val="0"/>
                    <w:jc w:val="center"/>
                    <w:rPr>
                      <w:sz w:val="20"/>
                      <w:szCs w:val="20"/>
                    </w:rPr>
                  </w:pPr>
                  <w:r>
                    <w:rPr>
                      <w:sz w:val="20"/>
                      <w:szCs w:val="20"/>
                    </w:rPr>
                    <w:t>3.3.2</w:t>
                  </w:r>
                </w:p>
              </w:tc>
              <w:tc>
                <w:tcPr>
                  <w:tcW w:w="4961" w:type="dxa"/>
                  <w:tcBorders>
                    <w:bottom w:val="single" w:sz="4" w:space="0" w:color="auto"/>
                  </w:tcBorders>
                  <w:tcMar>
                    <w:top w:w="57" w:type="dxa"/>
                    <w:left w:w="57" w:type="dxa"/>
                    <w:bottom w:w="57" w:type="dxa"/>
                    <w:right w:w="57" w:type="dxa"/>
                  </w:tcMar>
                </w:tcPr>
                <w:p w:rsidR="00422703" w:rsidRPr="00E621E6" w:rsidRDefault="00353DF8" w:rsidP="00A42B72">
                  <w:pPr>
                    <w:widowControl w:val="0"/>
                    <w:jc w:val="both"/>
                    <w:rPr>
                      <w:sz w:val="20"/>
                      <w:szCs w:val="20"/>
                    </w:rPr>
                  </w:pPr>
                  <w:r w:rsidRPr="00353DF8">
                    <w:rPr>
                      <w:sz w:val="20"/>
                      <w:szCs w:val="20"/>
                    </w:rPr>
                    <w:t>Наличие в собственности, аренде или лизинге офисной техники, строительной техники, испытательных лабораторий, измерительных приборов для выполнения работ согласно предмета закупки</w:t>
                  </w:r>
                </w:p>
              </w:tc>
              <w:tc>
                <w:tcPr>
                  <w:tcW w:w="1276" w:type="dxa"/>
                  <w:tcBorders>
                    <w:bottom w:val="single" w:sz="4" w:space="0" w:color="auto"/>
                  </w:tcBorders>
                  <w:tcMar>
                    <w:top w:w="57" w:type="dxa"/>
                    <w:left w:w="57" w:type="dxa"/>
                    <w:bottom w:w="57" w:type="dxa"/>
                    <w:right w:w="57" w:type="dxa"/>
                  </w:tcMar>
                </w:tcPr>
                <w:p w:rsidR="00422703" w:rsidRPr="00E621E6" w:rsidRDefault="006F5FAD" w:rsidP="00226DE4">
                  <w:pPr>
                    <w:widowControl w:val="0"/>
                    <w:jc w:val="center"/>
                    <w:rPr>
                      <w:sz w:val="20"/>
                      <w:szCs w:val="20"/>
                    </w:rPr>
                  </w:pPr>
                  <w:r>
                    <w:rPr>
                      <w:sz w:val="20"/>
                      <w:szCs w:val="20"/>
                    </w:rPr>
                    <w:t>0…</w:t>
                  </w:r>
                  <w:r w:rsidR="00C51520">
                    <w:rPr>
                      <w:sz w:val="20"/>
                      <w:szCs w:val="20"/>
                    </w:rPr>
                    <w:t>1</w:t>
                  </w:r>
                  <w:r w:rsidR="00226DE4">
                    <w:rPr>
                      <w:sz w:val="20"/>
                      <w:szCs w:val="20"/>
                    </w:rPr>
                    <w:t>5</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703FFF" w:rsidRPr="00E621E6" w:rsidTr="00EE5060">
              <w:trPr>
                <w:trHeight w:val="210"/>
              </w:trPr>
              <w:tc>
                <w:tcPr>
                  <w:tcW w:w="584" w:type="dxa"/>
                  <w:tcBorders>
                    <w:bottom w:val="single" w:sz="4" w:space="0" w:color="auto"/>
                  </w:tcBorders>
                  <w:tcMar>
                    <w:top w:w="57" w:type="dxa"/>
                    <w:left w:w="57" w:type="dxa"/>
                    <w:bottom w:w="57" w:type="dxa"/>
                    <w:right w:w="57" w:type="dxa"/>
                  </w:tcMar>
                </w:tcPr>
                <w:p w:rsidR="00703FFF" w:rsidRPr="00500562" w:rsidRDefault="00EE5060" w:rsidP="00873EB0">
                  <w:pPr>
                    <w:widowControl w:val="0"/>
                    <w:jc w:val="center"/>
                    <w:rPr>
                      <w:b/>
                      <w:sz w:val="20"/>
                      <w:szCs w:val="20"/>
                    </w:rPr>
                  </w:pPr>
                  <w:r w:rsidRPr="00500562">
                    <w:rPr>
                      <w:b/>
                      <w:sz w:val="20"/>
                      <w:szCs w:val="20"/>
                    </w:rPr>
                    <w:t>3.4</w:t>
                  </w:r>
                </w:p>
              </w:tc>
              <w:tc>
                <w:tcPr>
                  <w:tcW w:w="4961" w:type="dxa"/>
                  <w:tcBorders>
                    <w:bottom w:val="single" w:sz="4" w:space="0" w:color="auto"/>
                  </w:tcBorders>
                  <w:tcMar>
                    <w:top w:w="57" w:type="dxa"/>
                    <w:left w:w="57" w:type="dxa"/>
                    <w:bottom w:w="57" w:type="dxa"/>
                    <w:right w:w="57" w:type="dxa"/>
                  </w:tcMar>
                </w:tcPr>
                <w:p w:rsidR="00703FFF" w:rsidRPr="00500562" w:rsidRDefault="00703FFF" w:rsidP="00AE4F6C">
                  <w:pPr>
                    <w:widowControl w:val="0"/>
                    <w:jc w:val="both"/>
                    <w:rPr>
                      <w:b/>
                      <w:sz w:val="20"/>
                      <w:szCs w:val="20"/>
                    </w:rPr>
                  </w:pPr>
                  <w:r w:rsidRPr="00500562">
                    <w:rPr>
                      <w:b/>
                      <w:sz w:val="20"/>
                      <w:szCs w:val="20"/>
                    </w:rPr>
                    <w:t>Финансовая устойчивос</w:t>
                  </w:r>
                  <w:r w:rsidR="00873EB0" w:rsidRPr="00500562">
                    <w:rPr>
                      <w:b/>
                      <w:sz w:val="20"/>
                      <w:szCs w:val="20"/>
                    </w:rPr>
                    <w:t xml:space="preserve">ть </w:t>
                  </w:r>
                  <w:r w:rsidR="00EE5060" w:rsidRPr="00500562">
                    <w:rPr>
                      <w:b/>
                      <w:sz w:val="20"/>
                      <w:szCs w:val="20"/>
                    </w:rPr>
                    <w:t xml:space="preserve">предприятия </w:t>
                  </w:r>
                  <w:r w:rsidR="00873EB0" w:rsidRPr="00500562">
                    <w:rPr>
                      <w:b/>
                      <w:sz w:val="20"/>
                      <w:szCs w:val="20"/>
                    </w:rPr>
                    <w:t>Участника 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EE5060" w:rsidP="00EE5060">
                  <w:pPr>
                    <w:widowControl w:val="0"/>
                    <w:jc w:val="center"/>
                    <w:rPr>
                      <w:b/>
                      <w:sz w:val="20"/>
                      <w:szCs w:val="20"/>
                    </w:rPr>
                  </w:pPr>
                  <w:r w:rsidRPr="00500562">
                    <w:rPr>
                      <w:b/>
                      <w:sz w:val="20"/>
                      <w:szCs w:val="20"/>
                    </w:rPr>
                    <w:t>0</w:t>
                  </w:r>
                  <w:r w:rsidR="00500562">
                    <w:rPr>
                      <w:b/>
                      <w:sz w:val="20"/>
                      <w:szCs w:val="20"/>
                    </w:rPr>
                    <w:t>…</w:t>
                  </w:r>
                  <w:r w:rsidRPr="00500562">
                    <w:rPr>
                      <w:b/>
                      <w:sz w:val="20"/>
                      <w:szCs w:val="20"/>
                    </w:rPr>
                    <w:t>15</w:t>
                  </w:r>
                </w:p>
              </w:tc>
              <w:tc>
                <w:tcPr>
                  <w:tcW w:w="1275" w:type="dxa"/>
                  <w:tcBorders>
                    <w:bottom w:val="single" w:sz="4" w:space="0" w:color="auto"/>
                  </w:tcBorders>
                  <w:tcMar>
                    <w:top w:w="57" w:type="dxa"/>
                    <w:left w:w="57" w:type="dxa"/>
                    <w:bottom w:w="57" w:type="dxa"/>
                    <w:right w:w="57" w:type="dxa"/>
                  </w:tcMar>
                </w:tcPr>
                <w:p w:rsidR="00703FFF" w:rsidRPr="00E621E6" w:rsidRDefault="00703FFF" w:rsidP="00B424F4">
                  <w:pPr>
                    <w:widowControl w:val="0"/>
                    <w:jc w:val="center"/>
                    <w:rPr>
                      <w:b/>
                      <w:sz w:val="20"/>
                      <w:szCs w:val="20"/>
                    </w:rPr>
                  </w:pPr>
                </w:p>
              </w:tc>
            </w:tr>
            <w:tr w:rsidR="00703FFF" w:rsidRPr="00E621E6" w:rsidTr="00E621E6">
              <w:trPr>
                <w:trHeight w:val="236"/>
              </w:trPr>
              <w:tc>
                <w:tcPr>
                  <w:tcW w:w="6821" w:type="dxa"/>
                  <w:gridSpan w:val="3"/>
                  <w:tcMar>
                    <w:top w:w="57" w:type="dxa"/>
                    <w:left w:w="57" w:type="dxa"/>
                    <w:bottom w:w="57" w:type="dxa"/>
                    <w:right w:w="57" w:type="dxa"/>
                  </w:tcMar>
                </w:tcPr>
                <w:p w:rsidR="00703FFF" w:rsidRPr="00E621E6" w:rsidRDefault="00703FFF" w:rsidP="00B424F4">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703FFF" w:rsidRPr="00E621E6" w:rsidRDefault="00703FFF" w:rsidP="00B424F4">
                  <w:pPr>
                    <w:widowControl w:val="0"/>
                    <w:jc w:val="center"/>
                    <w:rPr>
                      <w:b/>
                      <w:sz w:val="20"/>
                      <w:szCs w:val="20"/>
                    </w:rPr>
                  </w:pPr>
                  <w:r w:rsidRPr="00E621E6">
                    <w:rPr>
                      <w:b/>
                      <w:sz w:val="20"/>
                      <w:szCs w:val="20"/>
                    </w:rPr>
                    <w:t>100%</w:t>
                  </w:r>
                </w:p>
              </w:tc>
            </w:tr>
          </w:tbl>
          <w:p w:rsidR="00E51A56" w:rsidRPr="00A824DB" w:rsidRDefault="00E51A56" w:rsidP="00B424F4">
            <w:pPr>
              <w:widowControl w:val="0"/>
              <w:jc w:val="both"/>
              <w:rPr>
                <w:i/>
                <w:sz w:val="20"/>
                <w:szCs w:val="20"/>
                <w:u w:val="single"/>
              </w:rPr>
            </w:pPr>
            <w:r w:rsidRPr="00A824DB">
              <w:rPr>
                <w:i/>
                <w:sz w:val="20"/>
                <w:szCs w:val="20"/>
                <w:u w:val="single"/>
              </w:rPr>
              <w:t>Примечания:</w:t>
            </w:r>
          </w:p>
          <w:p w:rsidR="00B615B3" w:rsidRPr="00B615B3" w:rsidRDefault="00E51A56" w:rsidP="00B615B3">
            <w:pPr>
              <w:widowControl w:val="0"/>
              <w:jc w:val="both"/>
              <w:rPr>
                <w:i/>
                <w:sz w:val="20"/>
                <w:szCs w:val="20"/>
              </w:rPr>
            </w:pPr>
            <w:r w:rsidRPr="00A824DB">
              <w:rPr>
                <w:i/>
                <w:sz w:val="20"/>
                <w:szCs w:val="20"/>
              </w:rPr>
              <w:t xml:space="preserve">* – расчет баллов производится </w:t>
            </w:r>
            <w:r w:rsidR="00B615B3">
              <w:rPr>
                <w:i/>
                <w:sz w:val="20"/>
                <w:szCs w:val="20"/>
              </w:rPr>
              <w:t xml:space="preserve">в соответствии с </w:t>
            </w:r>
            <w:r w:rsidR="00360C7E">
              <w:rPr>
                <w:i/>
                <w:sz w:val="20"/>
                <w:szCs w:val="20"/>
              </w:rPr>
              <w:t>«</w:t>
            </w:r>
            <w:r w:rsidR="00B615B3" w:rsidRPr="00B615B3">
              <w:rPr>
                <w:i/>
                <w:sz w:val="20"/>
                <w:szCs w:val="20"/>
              </w:rPr>
              <w:t>МЕТОДИК</w:t>
            </w:r>
            <w:r w:rsidR="00B615B3">
              <w:rPr>
                <w:i/>
                <w:sz w:val="20"/>
                <w:szCs w:val="20"/>
              </w:rPr>
              <w:t>ОЙ</w:t>
            </w:r>
            <w:r w:rsidR="00B615B3" w:rsidRPr="00B615B3">
              <w:rPr>
                <w:i/>
                <w:sz w:val="20"/>
                <w:szCs w:val="20"/>
              </w:rPr>
              <w:t xml:space="preserve"> </w:t>
            </w:r>
          </w:p>
          <w:p w:rsidR="00D707D1" w:rsidRPr="00A824DB" w:rsidRDefault="00B615B3" w:rsidP="00B615B3">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sidR="00360C7E">
              <w:rPr>
                <w:i/>
                <w:sz w:val="20"/>
                <w:szCs w:val="20"/>
              </w:rPr>
              <w:t>»</w:t>
            </w:r>
            <w:r w:rsidR="00E51A56" w:rsidRPr="00A824DB">
              <w:rPr>
                <w:i/>
                <w:sz w:val="20"/>
                <w:szCs w:val="20"/>
              </w:rPr>
              <w:t>.</w:t>
            </w:r>
          </w:p>
          <w:p w:rsidR="00D707D1" w:rsidRPr="00A824DB" w:rsidRDefault="00A824DB" w:rsidP="00B424F4">
            <w:pPr>
              <w:rPr>
                <w:sz w:val="20"/>
                <w:szCs w:val="20"/>
              </w:rPr>
            </w:pPr>
            <w:r w:rsidRPr="00A824DB">
              <w:rPr>
                <w:sz w:val="20"/>
                <w:szCs w:val="20"/>
              </w:rPr>
              <w:t xml:space="preserve">** </w:t>
            </w:r>
            <w:r w:rsidRPr="00A824DB">
              <w:rPr>
                <w:i/>
                <w:sz w:val="20"/>
                <w:szCs w:val="20"/>
              </w:rPr>
              <w:t xml:space="preserve">– </w:t>
            </w:r>
            <w:r w:rsidR="00873EB0">
              <w:rPr>
                <w:i/>
                <w:sz w:val="20"/>
                <w:szCs w:val="20"/>
              </w:rPr>
              <w:t>Расчет проводится в соответствии с пунктом</w:t>
            </w:r>
            <w:r w:rsidR="004E5583">
              <w:rPr>
                <w:i/>
                <w:sz w:val="20"/>
                <w:szCs w:val="20"/>
              </w:rPr>
              <w:t xml:space="preserve"> 6.2.7</w:t>
            </w:r>
            <w:r w:rsidR="00873EB0">
              <w:rPr>
                <w:i/>
                <w:sz w:val="20"/>
                <w:szCs w:val="20"/>
              </w:rPr>
              <w:t xml:space="preserve"> </w:t>
            </w:r>
            <w:r w:rsidRPr="00A824DB">
              <w:rPr>
                <w:i/>
                <w:sz w:val="20"/>
                <w:szCs w:val="20"/>
              </w:rPr>
              <w:t>.</w:t>
            </w:r>
          </w:p>
          <w:p w:rsidR="00A537D3" w:rsidRDefault="00A537D3" w:rsidP="00B424F4">
            <w:pPr>
              <w:rPr>
                <w:sz w:val="22"/>
                <w:szCs w:val="22"/>
              </w:rPr>
            </w:pPr>
          </w:p>
          <w:p w:rsidR="007A21C8" w:rsidRPr="007A21C8" w:rsidRDefault="007A21C8" w:rsidP="00B424F4">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7A21C8" w:rsidRPr="00EB7199" w:rsidRDefault="007A21C8" w:rsidP="00B424F4">
            <w:pPr>
              <w:rPr>
                <w:sz w:val="22"/>
                <w:szCs w:val="22"/>
              </w:rPr>
            </w:pPr>
          </w:p>
          <w:p w:rsidR="00A537D3" w:rsidRPr="00EB7199" w:rsidRDefault="00A537D3" w:rsidP="00B424F4">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Pr="00EB7199" w:rsidRDefault="00A537D3" w:rsidP="00B424F4">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B424F4">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B424F4">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A537D3" w:rsidRPr="00EB7199" w:rsidTr="00AD28D6">
        <w:trPr>
          <w:trHeight w:val="1222"/>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lastRenderedPageBreak/>
              <w:t>3</w:t>
            </w:r>
            <w:r w:rsidR="000F74AB">
              <w:rPr>
                <w:sz w:val="22"/>
                <w:szCs w:val="22"/>
              </w:rPr>
              <w:t>2</w:t>
            </w:r>
            <w:r>
              <w:rPr>
                <w:sz w:val="22"/>
                <w:szCs w:val="22"/>
              </w:rPr>
              <w:t>.</w:t>
            </w:r>
          </w:p>
        </w:tc>
        <w:tc>
          <w:tcPr>
            <w:tcW w:w="1952" w:type="dxa"/>
            <w:tcMar>
              <w:top w:w="57" w:type="dxa"/>
              <w:left w:w="57" w:type="dxa"/>
              <w:bottom w:w="57" w:type="dxa"/>
              <w:right w:w="57" w:type="dxa"/>
            </w:tcMar>
          </w:tcPr>
          <w:p w:rsidR="00A537D3"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A537D3" w:rsidRPr="00EB7199" w:rsidRDefault="002238ED" w:rsidP="00B424F4">
            <w:pPr>
              <w:rPr>
                <w:sz w:val="22"/>
                <w:szCs w:val="22"/>
              </w:rPr>
            </w:pPr>
            <w:r w:rsidRPr="00EB7199">
              <w:rPr>
                <w:sz w:val="22"/>
                <w:szCs w:val="22"/>
              </w:rPr>
              <w:t>О</w:t>
            </w:r>
            <w:r w:rsidR="00A537D3" w:rsidRPr="00EB7199">
              <w:rPr>
                <w:sz w:val="22"/>
                <w:szCs w:val="22"/>
              </w:rPr>
              <w:t>беспечения исполнения Договора, срок и порядок его предоставления</w:t>
            </w:r>
          </w:p>
        </w:tc>
        <w:tc>
          <w:tcPr>
            <w:tcW w:w="5811" w:type="dxa"/>
            <w:tcMar>
              <w:top w:w="57" w:type="dxa"/>
              <w:left w:w="57" w:type="dxa"/>
              <w:bottom w:w="57" w:type="dxa"/>
              <w:right w:w="57" w:type="dxa"/>
            </w:tcMar>
          </w:tcPr>
          <w:p w:rsidR="002238ED" w:rsidRPr="00EB7199" w:rsidRDefault="002238ED" w:rsidP="00B424F4">
            <w:pPr>
              <w:rPr>
                <w:sz w:val="22"/>
                <w:szCs w:val="22"/>
              </w:rPr>
            </w:pPr>
            <w:r w:rsidRPr="006659ED">
              <w:rPr>
                <w:strike/>
                <w:sz w:val="22"/>
                <w:szCs w:val="22"/>
              </w:rPr>
              <w:t>Устанавливается</w:t>
            </w:r>
            <w:r w:rsidRPr="006659ED">
              <w:rPr>
                <w:sz w:val="22"/>
                <w:szCs w:val="22"/>
              </w:rPr>
              <w:t xml:space="preserve">/ </w:t>
            </w:r>
            <w:r w:rsidR="00281D8B" w:rsidRPr="006659ED">
              <w:rPr>
                <w:sz w:val="22"/>
                <w:szCs w:val="22"/>
              </w:rPr>
              <w:t>н</w:t>
            </w:r>
            <w:r w:rsidRPr="006659ED">
              <w:rPr>
                <w:sz w:val="22"/>
                <w:szCs w:val="22"/>
              </w:rPr>
              <w:t>е устанавливается</w:t>
            </w:r>
          </w:p>
          <w:p w:rsidR="00A537D3" w:rsidRPr="00EB7199" w:rsidRDefault="00A537D3" w:rsidP="003A0C61">
            <w:pPr>
              <w:rPr>
                <w:sz w:val="22"/>
                <w:szCs w:val="22"/>
              </w:rPr>
            </w:pPr>
          </w:p>
        </w:tc>
      </w:tr>
      <w:tr w:rsidR="00515DF5" w:rsidRPr="00EB7199" w:rsidTr="00A97508">
        <w:trPr>
          <w:trHeight w:val="24"/>
        </w:trPr>
        <w:tc>
          <w:tcPr>
            <w:tcW w:w="459" w:type="dxa"/>
            <w:tcMar>
              <w:top w:w="57" w:type="dxa"/>
              <w:left w:w="57" w:type="dxa"/>
              <w:bottom w:w="57" w:type="dxa"/>
              <w:right w:w="57" w:type="dxa"/>
            </w:tcMar>
          </w:tcPr>
          <w:p w:rsidR="00515DF5" w:rsidRPr="00EB7199" w:rsidRDefault="00983CE2" w:rsidP="000F74AB">
            <w:pPr>
              <w:rPr>
                <w:sz w:val="22"/>
                <w:szCs w:val="22"/>
                <w:highlight w:val="yellow"/>
              </w:rPr>
            </w:pPr>
            <w:r w:rsidRPr="00983CE2">
              <w:rPr>
                <w:sz w:val="22"/>
                <w:szCs w:val="22"/>
              </w:rPr>
              <w:t>3</w:t>
            </w:r>
            <w:r w:rsidR="000F74AB">
              <w:rPr>
                <w:sz w:val="22"/>
                <w:szCs w:val="22"/>
              </w:rPr>
              <w:t>3</w:t>
            </w:r>
            <w:r w:rsidRPr="00983CE2">
              <w:rPr>
                <w:sz w:val="22"/>
                <w:szCs w:val="22"/>
              </w:rPr>
              <w:t>.</w:t>
            </w:r>
          </w:p>
        </w:tc>
        <w:tc>
          <w:tcPr>
            <w:tcW w:w="1952" w:type="dxa"/>
            <w:tcMar>
              <w:top w:w="57" w:type="dxa"/>
              <w:left w:w="57" w:type="dxa"/>
              <w:bottom w:w="57" w:type="dxa"/>
              <w:right w:w="57" w:type="dxa"/>
            </w:tcMar>
          </w:tcPr>
          <w:p w:rsidR="00515DF5" w:rsidRPr="00EB7199" w:rsidRDefault="00F12D14" w:rsidP="00B424F4">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515DF5" w:rsidRPr="00EB7199" w:rsidRDefault="0035795D" w:rsidP="00B424F4">
            <w:pPr>
              <w:rPr>
                <w:sz w:val="22"/>
                <w:szCs w:val="22"/>
              </w:rPr>
            </w:pPr>
            <w:r w:rsidRPr="00EB7199">
              <w:rPr>
                <w:sz w:val="22"/>
                <w:szCs w:val="22"/>
              </w:rPr>
              <w:t xml:space="preserve">Обеспечение исполнения гарантийных обязательств </w:t>
            </w:r>
            <w:r w:rsidR="007E1D56" w:rsidRPr="00EB7199">
              <w:rPr>
                <w:sz w:val="22"/>
                <w:szCs w:val="22"/>
              </w:rPr>
              <w:t xml:space="preserve">по договору </w:t>
            </w:r>
            <w:r w:rsidRPr="00EB7199">
              <w:rPr>
                <w:sz w:val="22"/>
                <w:szCs w:val="22"/>
              </w:rPr>
              <w:t xml:space="preserve"> </w:t>
            </w:r>
          </w:p>
        </w:tc>
        <w:tc>
          <w:tcPr>
            <w:tcW w:w="5811" w:type="dxa"/>
            <w:tcMar>
              <w:top w:w="57" w:type="dxa"/>
              <w:left w:w="57" w:type="dxa"/>
              <w:bottom w:w="57" w:type="dxa"/>
              <w:right w:w="57" w:type="dxa"/>
            </w:tcMar>
          </w:tcPr>
          <w:p w:rsidR="00BC7754" w:rsidRPr="00EB7199" w:rsidRDefault="00BC7754" w:rsidP="00B424F4">
            <w:pPr>
              <w:rPr>
                <w:sz w:val="22"/>
                <w:szCs w:val="22"/>
              </w:rPr>
            </w:pPr>
            <w:r w:rsidRPr="00EB7199">
              <w:rPr>
                <w:sz w:val="22"/>
                <w:szCs w:val="22"/>
              </w:rPr>
              <w:t>Устанавливается/</w:t>
            </w:r>
            <w:r w:rsidR="00281D8B" w:rsidRPr="00EB7199">
              <w:rPr>
                <w:sz w:val="22"/>
                <w:szCs w:val="22"/>
              </w:rPr>
              <w:t xml:space="preserve"> </w:t>
            </w:r>
            <w:r w:rsidR="00281D8B" w:rsidRPr="00AD29D9">
              <w:rPr>
                <w:strike/>
                <w:sz w:val="22"/>
                <w:szCs w:val="22"/>
              </w:rPr>
              <w:t>н</w:t>
            </w:r>
            <w:r w:rsidRPr="00AD29D9">
              <w:rPr>
                <w:strike/>
                <w:sz w:val="22"/>
                <w:szCs w:val="22"/>
              </w:rPr>
              <w:t>е устанавливается</w:t>
            </w:r>
            <w:r w:rsidRPr="00EB7199">
              <w:rPr>
                <w:sz w:val="22"/>
                <w:szCs w:val="22"/>
              </w:rPr>
              <w:t xml:space="preserve"> </w:t>
            </w:r>
          </w:p>
          <w:p w:rsidR="002238ED" w:rsidRPr="00EB7199" w:rsidRDefault="00BC7754" w:rsidP="00054022">
            <w:pPr>
              <w:rPr>
                <w:sz w:val="22"/>
                <w:szCs w:val="22"/>
              </w:rPr>
            </w:pPr>
            <w:r w:rsidRPr="00EB7199">
              <w:rPr>
                <w:sz w:val="22"/>
                <w:szCs w:val="22"/>
              </w:rPr>
              <w:t xml:space="preserve">Способ: </w:t>
            </w:r>
            <w:r w:rsidR="00054022">
              <w:rPr>
                <w:sz w:val="22"/>
                <w:szCs w:val="22"/>
              </w:rPr>
              <w:t>установлен в разделе 17 «ПРОЕКТ ДОГОВОРА»</w:t>
            </w:r>
            <w:r w:rsidR="00A97508">
              <w:rPr>
                <w:sz w:val="22"/>
                <w:szCs w:val="22"/>
              </w:rPr>
              <w:t>.</w:t>
            </w:r>
          </w:p>
        </w:tc>
      </w:tr>
      <w:tr w:rsidR="00CC7CAF" w:rsidRPr="00EB7199" w:rsidTr="00A97508">
        <w:trPr>
          <w:trHeight w:val="24"/>
        </w:trPr>
        <w:tc>
          <w:tcPr>
            <w:tcW w:w="459" w:type="dxa"/>
            <w:tcMar>
              <w:top w:w="57" w:type="dxa"/>
              <w:left w:w="57" w:type="dxa"/>
              <w:bottom w:w="57" w:type="dxa"/>
              <w:right w:w="57" w:type="dxa"/>
            </w:tcMar>
          </w:tcPr>
          <w:p w:rsidR="00CC7CAF" w:rsidRPr="00EB7199" w:rsidRDefault="00983CE2" w:rsidP="000F74AB">
            <w:pPr>
              <w:rPr>
                <w:sz w:val="22"/>
                <w:szCs w:val="22"/>
              </w:rPr>
            </w:pPr>
            <w:r>
              <w:rPr>
                <w:sz w:val="22"/>
                <w:szCs w:val="22"/>
              </w:rPr>
              <w:t>3</w:t>
            </w:r>
            <w:r w:rsidR="000F74AB">
              <w:rPr>
                <w:sz w:val="22"/>
                <w:szCs w:val="22"/>
              </w:rPr>
              <w:t>4</w:t>
            </w:r>
            <w:r>
              <w:rPr>
                <w:sz w:val="22"/>
                <w:szCs w:val="22"/>
              </w:rPr>
              <w:t>.</w:t>
            </w:r>
          </w:p>
        </w:tc>
        <w:tc>
          <w:tcPr>
            <w:tcW w:w="1952" w:type="dxa"/>
            <w:tcMar>
              <w:top w:w="57" w:type="dxa"/>
              <w:left w:w="57" w:type="dxa"/>
              <w:bottom w:w="57" w:type="dxa"/>
              <w:right w:w="57" w:type="dxa"/>
            </w:tcMar>
          </w:tcPr>
          <w:p w:rsidR="00CC7CAF"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CC7CAF" w:rsidRPr="00EB7199" w:rsidRDefault="0035795D" w:rsidP="00B424F4">
            <w:pPr>
              <w:rPr>
                <w:sz w:val="22"/>
                <w:szCs w:val="22"/>
              </w:rPr>
            </w:pPr>
            <w:r w:rsidRPr="00EB7199">
              <w:rPr>
                <w:sz w:val="22"/>
                <w:szCs w:val="22"/>
              </w:rPr>
              <w:t>О</w:t>
            </w:r>
            <w:r w:rsidR="00CC7CAF" w:rsidRPr="00EB7199">
              <w:rPr>
                <w:sz w:val="22"/>
                <w:szCs w:val="22"/>
              </w:rPr>
              <w:t>беспечени</w:t>
            </w:r>
            <w:r w:rsidRPr="00EB7199">
              <w:rPr>
                <w:sz w:val="22"/>
                <w:szCs w:val="22"/>
              </w:rPr>
              <w:t>е</w:t>
            </w:r>
            <w:r w:rsidR="00CC7CAF" w:rsidRPr="00EB7199">
              <w:rPr>
                <w:sz w:val="22"/>
                <w:szCs w:val="22"/>
              </w:rPr>
              <w:t xml:space="preserve"> возврата аванса</w:t>
            </w:r>
          </w:p>
        </w:tc>
        <w:tc>
          <w:tcPr>
            <w:tcW w:w="5811" w:type="dxa"/>
            <w:tcMar>
              <w:top w:w="57" w:type="dxa"/>
              <w:left w:w="57" w:type="dxa"/>
              <w:bottom w:w="57" w:type="dxa"/>
              <w:right w:w="57" w:type="dxa"/>
            </w:tcMar>
          </w:tcPr>
          <w:p w:rsidR="00CC7CAF" w:rsidRPr="00EB7199" w:rsidRDefault="002238ED" w:rsidP="00B424F4">
            <w:pPr>
              <w:rPr>
                <w:sz w:val="22"/>
                <w:szCs w:val="22"/>
              </w:rPr>
            </w:pPr>
            <w:r w:rsidRPr="00EB7199">
              <w:rPr>
                <w:sz w:val="22"/>
                <w:szCs w:val="22"/>
              </w:rPr>
              <w:t>Устанавливается/</w:t>
            </w:r>
            <w:r w:rsidRPr="00DD2CFE">
              <w:rPr>
                <w:strike/>
                <w:sz w:val="22"/>
                <w:szCs w:val="22"/>
              </w:rPr>
              <w:t>Не устанавливается</w:t>
            </w:r>
          </w:p>
          <w:p w:rsidR="00BD26FB" w:rsidRPr="00EB7199" w:rsidRDefault="00BD26FB" w:rsidP="00B424F4">
            <w:pPr>
              <w:rPr>
                <w:sz w:val="22"/>
                <w:szCs w:val="22"/>
              </w:rPr>
            </w:pPr>
            <w:r w:rsidRPr="00EB7199">
              <w:rPr>
                <w:sz w:val="22"/>
                <w:szCs w:val="22"/>
              </w:rPr>
              <w:t>Способ:</w:t>
            </w:r>
            <w:r w:rsidR="00010C84">
              <w:rPr>
                <w:sz w:val="22"/>
                <w:szCs w:val="22"/>
              </w:rPr>
              <w:t xml:space="preserve"> Банковская гарантия</w:t>
            </w:r>
          </w:p>
          <w:p w:rsidR="002238ED" w:rsidRPr="00EB7199" w:rsidRDefault="002238ED" w:rsidP="00B424F4">
            <w:pPr>
              <w:rPr>
                <w:sz w:val="22"/>
                <w:szCs w:val="22"/>
              </w:rPr>
            </w:pPr>
            <w:r w:rsidRPr="00EB7199">
              <w:rPr>
                <w:sz w:val="22"/>
                <w:szCs w:val="22"/>
              </w:rPr>
              <w:t>Размер:</w:t>
            </w:r>
            <w:r w:rsidR="00010C84">
              <w:rPr>
                <w:sz w:val="22"/>
                <w:szCs w:val="22"/>
              </w:rPr>
              <w:t xml:space="preserve"> сумма аванс</w:t>
            </w:r>
            <w:r w:rsidR="006659ED">
              <w:rPr>
                <w:sz w:val="22"/>
                <w:szCs w:val="22"/>
              </w:rPr>
              <w:t>ов</w:t>
            </w:r>
            <w:r w:rsidR="00010C84">
              <w:rPr>
                <w:sz w:val="22"/>
                <w:szCs w:val="22"/>
              </w:rPr>
              <w:t xml:space="preserve"> по Договору</w:t>
            </w:r>
          </w:p>
          <w:p w:rsidR="002238ED" w:rsidRPr="00EB7199" w:rsidRDefault="007E1D56" w:rsidP="00B424F4">
            <w:pPr>
              <w:rPr>
                <w:sz w:val="22"/>
                <w:szCs w:val="22"/>
              </w:rPr>
            </w:pPr>
            <w:r w:rsidRPr="00EB7199">
              <w:rPr>
                <w:sz w:val="22"/>
                <w:szCs w:val="22"/>
              </w:rPr>
              <w:t>Рекви</w:t>
            </w:r>
            <w:r w:rsidR="002238ED" w:rsidRPr="00EB7199">
              <w:rPr>
                <w:sz w:val="22"/>
                <w:szCs w:val="22"/>
              </w:rPr>
              <w:t>зиты для перечисления:</w:t>
            </w:r>
            <w:r w:rsidR="00010C84">
              <w:rPr>
                <w:sz w:val="22"/>
                <w:szCs w:val="22"/>
              </w:rPr>
              <w:t xml:space="preserve"> в соответствии с условиями Договора</w:t>
            </w:r>
            <w:r w:rsidR="00A97508">
              <w:rPr>
                <w:sz w:val="22"/>
                <w:szCs w:val="22"/>
              </w:rPr>
              <w:t>.</w:t>
            </w:r>
          </w:p>
        </w:tc>
      </w:tr>
      <w:tr w:rsidR="008B09AF" w:rsidRPr="00EB7199" w:rsidTr="00AD28D6">
        <w:trPr>
          <w:trHeight w:val="1578"/>
        </w:trPr>
        <w:tc>
          <w:tcPr>
            <w:tcW w:w="459" w:type="dxa"/>
            <w:tcMar>
              <w:top w:w="57" w:type="dxa"/>
              <w:left w:w="57" w:type="dxa"/>
              <w:bottom w:w="57" w:type="dxa"/>
              <w:right w:w="57" w:type="dxa"/>
            </w:tcMar>
          </w:tcPr>
          <w:p w:rsidR="008B09AF" w:rsidRDefault="008B09AF" w:rsidP="000F74AB">
            <w:pPr>
              <w:rPr>
                <w:sz w:val="22"/>
                <w:szCs w:val="22"/>
              </w:rPr>
            </w:pPr>
            <w:r>
              <w:rPr>
                <w:sz w:val="22"/>
                <w:szCs w:val="22"/>
              </w:rPr>
              <w:t>35.</w:t>
            </w:r>
          </w:p>
        </w:tc>
        <w:tc>
          <w:tcPr>
            <w:tcW w:w="1952" w:type="dxa"/>
            <w:tcMar>
              <w:top w:w="57" w:type="dxa"/>
              <w:left w:w="57" w:type="dxa"/>
              <w:bottom w:w="57" w:type="dxa"/>
              <w:right w:w="57" w:type="dxa"/>
            </w:tcMar>
          </w:tcPr>
          <w:p w:rsidR="008B09AF" w:rsidRPr="00517275" w:rsidRDefault="008B09AF" w:rsidP="00B424F4">
            <w:pPr>
              <w:rPr>
                <w:sz w:val="22"/>
                <w:szCs w:val="22"/>
              </w:rPr>
            </w:pPr>
            <w:r>
              <w:rPr>
                <w:sz w:val="22"/>
                <w:szCs w:val="22"/>
              </w:rPr>
              <w:t>Статья 6.2.</w:t>
            </w:r>
          </w:p>
        </w:tc>
        <w:tc>
          <w:tcPr>
            <w:tcW w:w="2693" w:type="dxa"/>
            <w:tcMar>
              <w:top w:w="57" w:type="dxa"/>
              <w:left w:w="57" w:type="dxa"/>
              <w:bottom w:w="57" w:type="dxa"/>
              <w:right w:w="57" w:type="dxa"/>
            </w:tcMar>
          </w:tcPr>
          <w:p w:rsidR="008B09AF" w:rsidRPr="00EB7199" w:rsidRDefault="008B09AF" w:rsidP="008E6BB4">
            <w:pPr>
              <w:rPr>
                <w:sz w:val="22"/>
                <w:szCs w:val="22"/>
              </w:rPr>
            </w:pPr>
            <w:r>
              <w:rPr>
                <w:sz w:val="22"/>
                <w:szCs w:val="22"/>
              </w:rPr>
              <w:t xml:space="preserve">Требование к Банку, выдающему Банковскую гарантию </w:t>
            </w:r>
            <w:r w:rsidR="008E6BB4">
              <w:rPr>
                <w:sz w:val="22"/>
                <w:szCs w:val="22"/>
              </w:rPr>
              <w:t>обеспечения возврата аванса</w:t>
            </w:r>
          </w:p>
        </w:tc>
        <w:tc>
          <w:tcPr>
            <w:tcW w:w="5811" w:type="dxa"/>
            <w:tcMar>
              <w:top w:w="57" w:type="dxa"/>
              <w:left w:w="57" w:type="dxa"/>
              <w:bottom w:w="57" w:type="dxa"/>
              <w:right w:w="57" w:type="dxa"/>
            </w:tcMar>
          </w:tcPr>
          <w:p w:rsidR="008B09AF" w:rsidRPr="008E6BB4" w:rsidRDefault="008E6BB4" w:rsidP="00054022">
            <w:pPr>
              <w:rPr>
                <w:sz w:val="22"/>
                <w:szCs w:val="22"/>
              </w:rPr>
            </w:pPr>
            <w:r w:rsidRPr="008E6BB4">
              <w:rPr>
                <w:sz w:val="22"/>
                <w:szCs w:val="22"/>
              </w:rPr>
              <w:t xml:space="preserve">Установлены в </w:t>
            </w:r>
            <w:r w:rsidR="00054022">
              <w:rPr>
                <w:sz w:val="22"/>
                <w:szCs w:val="22"/>
              </w:rPr>
              <w:t>разделе 17 «ПРОЕКТ ДОГОВОРА»</w:t>
            </w:r>
            <w:r>
              <w:rPr>
                <w:sz w:val="22"/>
                <w:szCs w:val="22"/>
              </w:rPr>
              <w:t>.</w:t>
            </w:r>
          </w:p>
        </w:tc>
      </w:tr>
      <w:tr w:rsidR="008E5F58" w:rsidRPr="00EB7199" w:rsidTr="00AD28D6">
        <w:trPr>
          <w:trHeight w:val="1578"/>
        </w:trPr>
        <w:tc>
          <w:tcPr>
            <w:tcW w:w="459" w:type="dxa"/>
            <w:tcMar>
              <w:top w:w="57" w:type="dxa"/>
              <w:left w:w="57" w:type="dxa"/>
              <w:bottom w:w="57" w:type="dxa"/>
              <w:right w:w="57" w:type="dxa"/>
            </w:tcMar>
          </w:tcPr>
          <w:p w:rsidR="008E5F58" w:rsidRDefault="006B27E3" w:rsidP="00A06EB7">
            <w:pPr>
              <w:rPr>
                <w:sz w:val="22"/>
                <w:szCs w:val="22"/>
              </w:rPr>
            </w:pPr>
            <w:r>
              <w:rPr>
                <w:sz w:val="22"/>
                <w:szCs w:val="22"/>
              </w:rPr>
              <w:t>36.</w:t>
            </w:r>
          </w:p>
        </w:tc>
        <w:tc>
          <w:tcPr>
            <w:tcW w:w="1952" w:type="dxa"/>
            <w:tcMar>
              <w:top w:w="57" w:type="dxa"/>
              <w:left w:w="57" w:type="dxa"/>
              <w:bottom w:w="57" w:type="dxa"/>
              <w:right w:w="57" w:type="dxa"/>
            </w:tcMar>
          </w:tcPr>
          <w:p w:rsidR="008E5F58" w:rsidRPr="00517275" w:rsidRDefault="006B27E3" w:rsidP="00B424F4">
            <w:pPr>
              <w:rPr>
                <w:sz w:val="22"/>
                <w:szCs w:val="22"/>
              </w:rPr>
            </w:pPr>
            <w:r>
              <w:rPr>
                <w:sz w:val="22"/>
                <w:szCs w:val="22"/>
              </w:rPr>
              <w:t>Статья 14.13.</w:t>
            </w:r>
          </w:p>
        </w:tc>
        <w:tc>
          <w:tcPr>
            <w:tcW w:w="2693" w:type="dxa"/>
            <w:tcMar>
              <w:top w:w="57" w:type="dxa"/>
              <w:left w:w="57" w:type="dxa"/>
              <w:bottom w:w="57" w:type="dxa"/>
              <w:right w:w="57" w:type="dxa"/>
            </w:tcMar>
          </w:tcPr>
          <w:p w:rsidR="008E5F58" w:rsidRPr="00EB7199" w:rsidRDefault="008E5F58" w:rsidP="00B424F4">
            <w:pPr>
              <w:rPr>
                <w:sz w:val="22"/>
                <w:szCs w:val="22"/>
              </w:rPr>
            </w:pPr>
            <w:r>
              <w:rPr>
                <w:sz w:val="22"/>
                <w:szCs w:val="22"/>
              </w:rPr>
              <w:t>Общий срок подписания Договора с Победителем Про</w:t>
            </w:r>
            <w:r w:rsidR="006B27E3">
              <w:rPr>
                <w:sz w:val="22"/>
                <w:szCs w:val="22"/>
              </w:rPr>
              <w:t>цедуры закупки</w:t>
            </w:r>
          </w:p>
        </w:tc>
        <w:tc>
          <w:tcPr>
            <w:tcW w:w="5811" w:type="dxa"/>
            <w:tcMar>
              <w:top w:w="57" w:type="dxa"/>
              <w:left w:w="57" w:type="dxa"/>
              <w:bottom w:w="57" w:type="dxa"/>
              <w:right w:w="57" w:type="dxa"/>
            </w:tcMar>
          </w:tcPr>
          <w:p w:rsidR="008E5F58" w:rsidRPr="006B27E3" w:rsidRDefault="006B27E3" w:rsidP="00B424F4">
            <w:pPr>
              <w:rPr>
                <w:sz w:val="22"/>
                <w:szCs w:val="22"/>
              </w:rPr>
            </w:pPr>
            <w:r w:rsidRPr="006B27E3">
              <w:rPr>
                <w:sz w:val="22"/>
                <w:szCs w:val="22"/>
              </w:rPr>
              <w:t>Не более 12 рабочих дн</w:t>
            </w:r>
            <w:r>
              <w:rPr>
                <w:sz w:val="22"/>
                <w:szCs w:val="22"/>
              </w:rPr>
              <w:t>е</w:t>
            </w:r>
            <w:r w:rsidRPr="006B27E3">
              <w:rPr>
                <w:sz w:val="22"/>
                <w:szCs w:val="22"/>
              </w:rPr>
              <w:t>й</w:t>
            </w:r>
            <w:r w:rsidR="00BA6A5D">
              <w:rPr>
                <w:sz w:val="22"/>
                <w:szCs w:val="22"/>
              </w:rPr>
              <w:t xml:space="preserve"> со дня подписания Протокола рассмотрения и оценки Заявок.</w:t>
            </w:r>
          </w:p>
        </w:tc>
      </w:tr>
      <w:tr w:rsidR="00011B86" w:rsidRPr="00EB7199" w:rsidTr="00AD28D6">
        <w:trPr>
          <w:trHeight w:val="1578"/>
        </w:trPr>
        <w:tc>
          <w:tcPr>
            <w:tcW w:w="459" w:type="dxa"/>
            <w:tcMar>
              <w:top w:w="57" w:type="dxa"/>
              <w:left w:w="57" w:type="dxa"/>
              <w:bottom w:w="57" w:type="dxa"/>
              <w:right w:w="57" w:type="dxa"/>
            </w:tcMar>
          </w:tcPr>
          <w:p w:rsidR="00011B86" w:rsidRPr="00EB7199" w:rsidRDefault="00983CE2" w:rsidP="00A06EB7">
            <w:pPr>
              <w:rPr>
                <w:sz w:val="22"/>
                <w:szCs w:val="22"/>
              </w:rPr>
            </w:pPr>
            <w:r>
              <w:rPr>
                <w:sz w:val="22"/>
                <w:szCs w:val="22"/>
              </w:rPr>
              <w:t>3</w:t>
            </w:r>
            <w:r w:rsidR="00A06EB7">
              <w:rPr>
                <w:sz w:val="22"/>
                <w:szCs w:val="22"/>
              </w:rPr>
              <w:t>6</w:t>
            </w:r>
            <w:r>
              <w:rPr>
                <w:sz w:val="22"/>
                <w:szCs w:val="22"/>
              </w:rPr>
              <w:t>.</w:t>
            </w:r>
          </w:p>
        </w:tc>
        <w:tc>
          <w:tcPr>
            <w:tcW w:w="1952" w:type="dxa"/>
            <w:tcMar>
              <w:top w:w="57" w:type="dxa"/>
              <w:left w:w="57" w:type="dxa"/>
              <w:bottom w:w="57" w:type="dxa"/>
              <w:right w:w="57" w:type="dxa"/>
            </w:tcMar>
          </w:tcPr>
          <w:p w:rsidR="00011B86" w:rsidRPr="00EB7199" w:rsidRDefault="00517275" w:rsidP="00B424F4">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011B86" w:rsidRPr="00EB7199" w:rsidRDefault="0035795D" w:rsidP="00B424F4">
            <w:pPr>
              <w:rPr>
                <w:sz w:val="22"/>
                <w:szCs w:val="22"/>
              </w:rPr>
            </w:pPr>
            <w:r w:rsidRPr="00EB7199">
              <w:rPr>
                <w:sz w:val="22"/>
                <w:szCs w:val="22"/>
              </w:rPr>
              <w:t>П</w:t>
            </w:r>
            <w:r w:rsidR="00011B86" w:rsidRPr="00EB7199">
              <w:rPr>
                <w:sz w:val="22"/>
                <w:szCs w:val="22"/>
              </w:rPr>
              <w:t>осещени</w:t>
            </w:r>
            <w:r w:rsidRPr="00EB7199">
              <w:rPr>
                <w:sz w:val="22"/>
                <w:szCs w:val="22"/>
              </w:rPr>
              <w:t>е</w:t>
            </w:r>
            <w:r w:rsidR="00011B86" w:rsidRPr="00EB7199">
              <w:rPr>
                <w:sz w:val="22"/>
                <w:szCs w:val="22"/>
              </w:rPr>
              <w:t xml:space="preserve"> представителями Заказчика или Комиссии</w:t>
            </w:r>
            <w:r w:rsidR="002238ED" w:rsidRPr="00EB7199">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EB7199" w:rsidRDefault="002238ED" w:rsidP="00B424F4">
            <w:pPr>
              <w:rPr>
                <w:sz w:val="22"/>
                <w:szCs w:val="22"/>
              </w:rPr>
            </w:pPr>
            <w:r w:rsidRPr="00636279">
              <w:rPr>
                <w:strike/>
                <w:sz w:val="22"/>
                <w:szCs w:val="22"/>
              </w:rPr>
              <w:t>Устанавливается</w:t>
            </w:r>
            <w:r w:rsidRPr="00EB7199">
              <w:rPr>
                <w:sz w:val="22"/>
                <w:szCs w:val="22"/>
              </w:rPr>
              <w:t>/Не устанавливается</w:t>
            </w:r>
          </w:p>
          <w:p w:rsidR="00BD26FB" w:rsidRPr="00EB7199" w:rsidRDefault="00BD26FB" w:rsidP="00B424F4">
            <w:pPr>
              <w:rPr>
                <w:sz w:val="22"/>
                <w:szCs w:val="22"/>
              </w:rPr>
            </w:pPr>
          </w:p>
        </w:tc>
      </w:tr>
      <w:tr w:rsidR="00560B51" w:rsidRPr="00EB7199" w:rsidTr="00AD28D6">
        <w:trPr>
          <w:trHeight w:val="1578"/>
        </w:trPr>
        <w:tc>
          <w:tcPr>
            <w:tcW w:w="459" w:type="dxa"/>
            <w:tcMar>
              <w:top w:w="57" w:type="dxa"/>
              <w:left w:w="57" w:type="dxa"/>
              <w:bottom w:w="57" w:type="dxa"/>
              <w:right w:w="57" w:type="dxa"/>
            </w:tcMar>
          </w:tcPr>
          <w:p w:rsidR="00560B51" w:rsidRPr="00EB7199" w:rsidRDefault="00983CE2" w:rsidP="00A06EB7">
            <w:pPr>
              <w:rPr>
                <w:sz w:val="22"/>
                <w:szCs w:val="22"/>
              </w:rPr>
            </w:pPr>
            <w:r>
              <w:rPr>
                <w:sz w:val="22"/>
                <w:szCs w:val="22"/>
              </w:rPr>
              <w:t>3</w:t>
            </w:r>
            <w:r w:rsidR="00A06EB7">
              <w:rPr>
                <w:sz w:val="22"/>
                <w:szCs w:val="22"/>
              </w:rPr>
              <w:t>7</w:t>
            </w:r>
            <w:r>
              <w:rPr>
                <w:sz w:val="22"/>
                <w:szCs w:val="22"/>
              </w:rPr>
              <w:t>.</w:t>
            </w:r>
          </w:p>
        </w:tc>
        <w:tc>
          <w:tcPr>
            <w:tcW w:w="1952" w:type="dxa"/>
            <w:tcMar>
              <w:top w:w="57" w:type="dxa"/>
              <w:left w:w="57" w:type="dxa"/>
              <w:bottom w:w="57" w:type="dxa"/>
              <w:right w:w="57" w:type="dxa"/>
            </w:tcMar>
          </w:tcPr>
          <w:p w:rsidR="00560B51" w:rsidRPr="00EB7199" w:rsidRDefault="00517275" w:rsidP="00B424F4">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560B51" w:rsidRPr="00EB7199" w:rsidRDefault="00560B51" w:rsidP="00B424F4">
            <w:pPr>
              <w:rPr>
                <w:sz w:val="22"/>
                <w:szCs w:val="22"/>
              </w:rPr>
            </w:pPr>
            <w:r w:rsidRPr="00EB7199">
              <w:rPr>
                <w:sz w:val="22"/>
                <w:szCs w:val="22"/>
              </w:rPr>
              <w:t xml:space="preserve">Дополнительные </w:t>
            </w:r>
            <w:r w:rsidR="00AB5BAD">
              <w:rPr>
                <w:sz w:val="22"/>
                <w:szCs w:val="22"/>
              </w:rPr>
              <w:t xml:space="preserve">(особые) </w:t>
            </w:r>
            <w:r w:rsidRPr="00EB7199">
              <w:rPr>
                <w:sz w:val="22"/>
                <w:szCs w:val="22"/>
              </w:rPr>
              <w:t>требования Заказчика</w:t>
            </w:r>
          </w:p>
        </w:tc>
        <w:tc>
          <w:tcPr>
            <w:tcW w:w="5811" w:type="dxa"/>
            <w:tcMar>
              <w:top w:w="57" w:type="dxa"/>
              <w:left w:w="57" w:type="dxa"/>
              <w:bottom w:w="57" w:type="dxa"/>
              <w:right w:w="57" w:type="dxa"/>
            </w:tcMar>
          </w:tcPr>
          <w:p w:rsidR="00AB5BAD" w:rsidRDefault="00AB5BAD" w:rsidP="00AB5BAD">
            <w:pPr>
              <w:rPr>
                <w:sz w:val="22"/>
                <w:szCs w:val="22"/>
              </w:rPr>
            </w:pPr>
            <w:r w:rsidRPr="00AB5BAD">
              <w:rPr>
                <w:sz w:val="22"/>
                <w:szCs w:val="22"/>
              </w:rPr>
              <w:t>С целью возмещения затрат на эксплуатацию и содержание временных объектов ИЦ «Сколково», в договоре предусмотре</w:t>
            </w:r>
            <w:r w:rsidR="001B0A1B">
              <w:rPr>
                <w:sz w:val="22"/>
                <w:szCs w:val="22"/>
              </w:rPr>
              <w:t>н</w:t>
            </w:r>
            <w:r w:rsidRPr="00AB5BAD">
              <w:rPr>
                <w:sz w:val="22"/>
                <w:szCs w:val="22"/>
              </w:rPr>
              <w:t xml:space="preserve"> раздел следующего содержания:</w:t>
            </w:r>
          </w:p>
          <w:p w:rsidR="00991F43" w:rsidRPr="00AB5BAD" w:rsidRDefault="00991F43" w:rsidP="00AB5BAD">
            <w:pPr>
              <w:rPr>
                <w:sz w:val="22"/>
                <w:szCs w:val="22"/>
              </w:rPr>
            </w:pPr>
            <w:r w:rsidRPr="00991F43">
              <w:rPr>
                <w:sz w:val="22"/>
                <w:szCs w:val="22"/>
              </w:rPr>
              <w:t>«Услуги Заказчика</w:t>
            </w:r>
          </w:p>
          <w:p w:rsidR="00AA2CDC" w:rsidRPr="00AA2CDC" w:rsidRDefault="00AA2CDC" w:rsidP="00AA2CDC">
            <w:pPr>
              <w:rPr>
                <w:sz w:val="22"/>
                <w:szCs w:val="22"/>
              </w:rPr>
            </w:pPr>
            <w:r w:rsidRPr="00AA2CDC">
              <w:rPr>
                <w:sz w:val="22"/>
                <w:szCs w:val="22"/>
              </w:rPr>
              <w:t>1. Заказчик оказывает услуги по содержанию строительной площадки. В услуги по содержанию строительной площадки включены расходы по:</w:t>
            </w:r>
          </w:p>
          <w:p w:rsidR="00AA2CDC" w:rsidRPr="00AA2CDC" w:rsidRDefault="00AA2CDC" w:rsidP="00AA2CDC">
            <w:pPr>
              <w:rPr>
                <w:sz w:val="22"/>
                <w:szCs w:val="22"/>
              </w:rPr>
            </w:pPr>
            <w:r w:rsidRPr="00AA2CDC">
              <w:rPr>
                <w:sz w:val="22"/>
                <w:szCs w:val="22"/>
              </w:rPr>
              <w:t>- поставке электроэнергии на освещение периметра и дорог ИЦ «Сколково»;</w:t>
            </w:r>
          </w:p>
          <w:p w:rsidR="00AA2CDC" w:rsidRPr="00AA2CDC" w:rsidRDefault="00AA2CDC" w:rsidP="00AA2CDC">
            <w:pPr>
              <w:rPr>
                <w:sz w:val="22"/>
                <w:szCs w:val="22"/>
              </w:rPr>
            </w:pPr>
            <w:r w:rsidRPr="00AA2CDC">
              <w:rPr>
                <w:sz w:val="22"/>
                <w:szCs w:val="22"/>
              </w:rPr>
              <w:t xml:space="preserve">- техническому обслуживанию временного водопровода для нужд строительства; </w:t>
            </w:r>
          </w:p>
          <w:p w:rsidR="00AA2CDC" w:rsidRPr="00AA2CDC" w:rsidRDefault="00AA2CDC" w:rsidP="00AA2CDC">
            <w:pPr>
              <w:rPr>
                <w:sz w:val="22"/>
                <w:szCs w:val="22"/>
              </w:rPr>
            </w:pPr>
            <w:r w:rsidRPr="00AA2CDC">
              <w:rPr>
                <w:sz w:val="22"/>
                <w:szCs w:val="22"/>
              </w:rPr>
              <w:t xml:space="preserve">- </w:t>
            </w:r>
            <w:r w:rsidR="006D3966" w:rsidRPr="006D3966">
              <w:rPr>
                <w:sz w:val="22"/>
                <w:szCs w:val="22"/>
              </w:rPr>
              <w:t>техническому обслуживанию систем водоснабжения и приема сточных вод в городскую канализацию</w:t>
            </w:r>
            <w:r w:rsidRPr="00AA2CDC">
              <w:rPr>
                <w:sz w:val="22"/>
                <w:szCs w:val="22"/>
              </w:rPr>
              <w:t>;</w:t>
            </w:r>
          </w:p>
          <w:p w:rsidR="00AA2CDC" w:rsidRPr="00AA2CDC" w:rsidRDefault="00AA2CDC" w:rsidP="00AA2CDC">
            <w:pPr>
              <w:rPr>
                <w:sz w:val="22"/>
                <w:szCs w:val="22"/>
              </w:rPr>
            </w:pPr>
            <w:r w:rsidRPr="00AA2CDC">
              <w:rPr>
                <w:sz w:val="22"/>
                <w:szCs w:val="22"/>
              </w:rPr>
              <w:lastRenderedPageBreak/>
              <w:t>- осуществлению оперативно-эксплуатационного обслуживания объектов электросетевого хозяйства;</w:t>
            </w:r>
          </w:p>
          <w:p w:rsidR="00AA2CDC" w:rsidRPr="00AA2CDC" w:rsidRDefault="00AA2CDC" w:rsidP="00AA2CDC">
            <w:pPr>
              <w:rPr>
                <w:sz w:val="22"/>
                <w:szCs w:val="22"/>
              </w:rPr>
            </w:pPr>
            <w:r w:rsidRPr="00AA2CDC">
              <w:rPr>
                <w:sz w:val="22"/>
                <w:szCs w:val="22"/>
              </w:rPr>
              <w:t>- техническому обслуживанию временного ограждения с ИТСО;</w:t>
            </w:r>
          </w:p>
          <w:p w:rsidR="00AA2CDC" w:rsidRPr="00DC63E4" w:rsidRDefault="00AA2CDC" w:rsidP="00AA2CDC">
            <w:pPr>
              <w:rPr>
                <w:sz w:val="22"/>
                <w:szCs w:val="22"/>
              </w:rPr>
            </w:pPr>
            <w:r w:rsidRPr="00DC63E4">
              <w:rPr>
                <w:sz w:val="22"/>
                <w:szCs w:val="22"/>
              </w:rPr>
              <w:t>- содержанию временных и постоянных дорог;</w:t>
            </w:r>
          </w:p>
          <w:p w:rsidR="00AA2CDC" w:rsidRPr="00DC63E4" w:rsidRDefault="00AA2CDC" w:rsidP="00AA2CDC">
            <w:pPr>
              <w:rPr>
                <w:sz w:val="22"/>
                <w:szCs w:val="22"/>
              </w:rPr>
            </w:pPr>
            <w:r w:rsidRPr="00DC63E4">
              <w:rPr>
                <w:sz w:val="22"/>
                <w:szCs w:val="22"/>
              </w:rPr>
              <w:t>- охране периметра по территории ИЦ «Сколково».</w:t>
            </w:r>
          </w:p>
          <w:p w:rsidR="00AA2CDC" w:rsidRPr="00DC63E4" w:rsidRDefault="00AA2CDC" w:rsidP="00AA2CDC">
            <w:pPr>
              <w:rPr>
                <w:sz w:val="22"/>
                <w:szCs w:val="22"/>
              </w:rPr>
            </w:pPr>
            <w:r w:rsidRPr="00DC63E4">
              <w:rPr>
                <w:sz w:val="22"/>
                <w:szCs w:val="22"/>
              </w:rPr>
              <w:t>2. Стороны определили, что расходы на оказание услуг по содержанию строительной площадки составляют сумму, равную 1,55 % от стоимости строительно-монтажных работ по договору, указанной в Приложении № 1 к настоящему Договору. Сумма содержит в том числе НДС по ставке 18%.</w:t>
            </w:r>
          </w:p>
          <w:p w:rsidR="00AA2CDC" w:rsidRPr="00DC63E4" w:rsidRDefault="00AA2CDC" w:rsidP="00AA2CDC">
            <w:pPr>
              <w:rPr>
                <w:sz w:val="22"/>
                <w:szCs w:val="22"/>
              </w:rPr>
            </w:pPr>
            <w:r w:rsidRPr="00DC63E4">
              <w:rPr>
                <w:sz w:val="22"/>
                <w:szCs w:val="22"/>
              </w:rPr>
              <w:t>3. Заказчик выставляет Генеральному Подрядчику счет на 100% предоплату за предоставленные услуги по содержанию строительной площадки в течение 5 рабочих дней после подписания Договора. Ежемесячно, после подписания Заказчиком представленных Генеральным Подрядчиком КС-2 и КС-3, Заказчик направляет Генеральному Подрядчику Акт приемки услуг по содержанию строительной площадки, а также Счет-фактуру на сумму услуг, оказанных за соответствующий период. Сумма услуг рассчитывается по формуле:</w:t>
            </w:r>
          </w:p>
          <w:p w:rsidR="00AA2CDC" w:rsidRPr="00DC63E4" w:rsidRDefault="00AA2CDC" w:rsidP="00AA2CDC">
            <w:pPr>
              <w:rPr>
                <w:sz w:val="22"/>
                <w:szCs w:val="22"/>
              </w:rPr>
            </w:pPr>
            <w:r w:rsidRPr="00DC63E4">
              <w:rPr>
                <w:sz w:val="22"/>
                <w:szCs w:val="22"/>
              </w:rPr>
              <w:t>СУ=КС*С/100%, где:</w:t>
            </w:r>
          </w:p>
          <w:p w:rsidR="00AA2CDC" w:rsidRPr="00DC63E4" w:rsidRDefault="00AA2CDC" w:rsidP="00AA2CDC">
            <w:pPr>
              <w:rPr>
                <w:sz w:val="22"/>
                <w:szCs w:val="22"/>
              </w:rPr>
            </w:pPr>
            <w:r w:rsidRPr="00DC63E4">
              <w:rPr>
                <w:sz w:val="22"/>
                <w:szCs w:val="22"/>
              </w:rPr>
              <w:t>СУ - размер суммы услуг, оказанных Заказчиком за соответствующий период (руб.);</w:t>
            </w:r>
          </w:p>
          <w:p w:rsidR="00AA2CDC" w:rsidRPr="00DC63E4" w:rsidRDefault="00AA2CDC" w:rsidP="00AA2CDC">
            <w:pPr>
              <w:rPr>
                <w:sz w:val="22"/>
                <w:szCs w:val="22"/>
              </w:rPr>
            </w:pPr>
            <w:r w:rsidRPr="00DC63E4">
              <w:rPr>
                <w:sz w:val="22"/>
                <w:szCs w:val="22"/>
              </w:rPr>
              <w:t>КС - стоимость Работ, принятых Заказчиком за соответствующий период по КС-2 и КС-3 (</w:t>
            </w:r>
            <w:proofErr w:type="spellStart"/>
            <w:r w:rsidRPr="00DC63E4">
              <w:rPr>
                <w:sz w:val="22"/>
                <w:szCs w:val="22"/>
              </w:rPr>
              <w:t>руб</w:t>
            </w:r>
            <w:proofErr w:type="spellEnd"/>
            <w:r w:rsidRPr="00DC63E4">
              <w:rPr>
                <w:sz w:val="22"/>
                <w:szCs w:val="22"/>
              </w:rPr>
              <w:t>);</w:t>
            </w:r>
          </w:p>
          <w:p w:rsidR="00AA2CDC" w:rsidRPr="00DC63E4" w:rsidRDefault="00AA2CDC" w:rsidP="00AA2CDC">
            <w:pPr>
              <w:rPr>
                <w:sz w:val="22"/>
                <w:szCs w:val="22"/>
              </w:rPr>
            </w:pPr>
            <w:r w:rsidRPr="00DC63E4">
              <w:rPr>
                <w:sz w:val="22"/>
                <w:szCs w:val="22"/>
              </w:rPr>
              <w:t>С – ставка за</w:t>
            </w:r>
            <w:r w:rsidR="006D3966">
              <w:rPr>
                <w:sz w:val="22"/>
                <w:szCs w:val="22"/>
              </w:rPr>
              <w:t xml:space="preserve"> услуги, оказанные Заказчиком (С = 1,55</w:t>
            </w:r>
            <w:r w:rsidRPr="00DC63E4">
              <w:rPr>
                <w:sz w:val="22"/>
                <w:szCs w:val="22"/>
              </w:rPr>
              <w:t>%</w:t>
            </w:r>
            <w:r w:rsidR="006D3966">
              <w:rPr>
                <w:sz w:val="22"/>
                <w:szCs w:val="22"/>
              </w:rPr>
              <w:t>)</w:t>
            </w:r>
            <w:r w:rsidRPr="00DC63E4">
              <w:rPr>
                <w:sz w:val="22"/>
                <w:szCs w:val="22"/>
              </w:rPr>
              <w:t xml:space="preserve"> .</w:t>
            </w:r>
          </w:p>
          <w:p w:rsidR="00210702" w:rsidRPr="00AB5BAD" w:rsidRDefault="00AA2CDC" w:rsidP="00CB712D">
            <w:pPr>
              <w:rPr>
                <w:sz w:val="22"/>
                <w:szCs w:val="22"/>
              </w:rPr>
            </w:pPr>
            <w:r w:rsidRPr="00DC63E4">
              <w:rPr>
                <w:sz w:val="22"/>
                <w:szCs w:val="22"/>
              </w:rPr>
              <w:t>4. Генеральный Подрядчик производит оплату за услуги по содержанию строительной площадки в течении 10 Календарных дней с момента выставления счета и счета-фактуры Заказчиком.»</w:t>
            </w:r>
          </w:p>
        </w:tc>
      </w:tr>
    </w:tbl>
    <w:p w:rsidR="00534932" w:rsidRPr="002440E8" w:rsidRDefault="00534932" w:rsidP="00B424F4">
      <w:r w:rsidRPr="002440E8">
        <w:lastRenderedPageBreak/>
        <w:br w:type="page"/>
      </w:r>
    </w:p>
    <w:p w:rsidR="002D7E0C" w:rsidRPr="002440E8" w:rsidRDefault="009812E7" w:rsidP="00781293">
      <w:pPr>
        <w:pStyle w:val="1"/>
        <w:spacing w:before="240" w:after="240" w:line="240" w:lineRule="auto"/>
        <w:ind w:left="465" w:hanging="181"/>
      </w:pPr>
      <w:r w:rsidRPr="009812E7">
        <w:lastRenderedPageBreak/>
        <w:t xml:space="preserve"> </w:t>
      </w:r>
      <w:r w:rsidR="002D7E0C" w:rsidRPr="002440E8">
        <w:t xml:space="preserve"> </w:t>
      </w:r>
      <w:bookmarkStart w:id="54" w:name="_Toc356380892"/>
      <w:r w:rsidR="002D7E0C" w:rsidRPr="002440E8">
        <w:t>ОБРАЗЦЫ ФОРМ И ДОКУМЕНТОВ ДЛЯ ЗАПОЛНЕНИЯ УЧАСТНИКАМИ</w:t>
      </w:r>
      <w:r w:rsidR="00797B09" w:rsidRPr="002440E8">
        <w:t xml:space="preserve"> ПРОЦЕДУРЫ ЗАКУПКИ</w:t>
      </w:r>
      <w:bookmarkEnd w:id="54"/>
    </w:p>
    <w:p w:rsidR="0048346A" w:rsidRPr="0048346A" w:rsidRDefault="006E725D" w:rsidP="00C81732">
      <w:pPr>
        <w:pStyle w:val="4"/>
        <w:spacing w:after="0"/>
      </w:pPr>
      <w:bookmarkStart w:id="55" w:name="_Toc356380893"/>
      <w:r w:rsidRPr="002440E8">
        <w:t>1</w:t>
      </w:r>
      <w:r w:rsidR="003E6243" w:rsidRPr="002440E8">
        <w:t>6</w:t>
      </w:r>
      <w:r w:rsidR="002D7E0C" w:rsidRPr="002440E8">
        <w:t>.1. ФОРМА ОПИСИ ДОКУМЕНТОВ, ПРЕДСТАВЛЯЕМЫХ В СОСТАВЕ ЗАЯВКИ</w:t>
      </w:r>
      <w:bookmarkEnd w:id="55"/>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734E86">
            <w:r w:rsidRPr="002440E8">
              <w:t xml:space="preserve">Предложение о </w:t>
            </w:r>
            <w:r w:rsidR="006C52E3">
              <w:t>ц</w:t>
            </w:r>
            <w:r w:rsidRPr="002440E8">
              <w:t xml:space="preserve">ене </w:t>
            </w:r>
            <w:r w:rsidR="00734E86">
              <w:t>д</w:t>
            </w:r>
            <w:r w:rsidRPr="002440E8">
              <w:t>оговора</w:t>
            </w:r>
            <w:r w:rsidR="007233CB">
              <w:t xml:space="preserve"> </w:t>
            </w:r>
            <w:r w:rsidR="006C52E3" w:rsidRPr="006C52E3">
              <w:t xml:space="preserve">с </w:t>
            </w:r>
            <w:r w:rsidR="00734E86">
              <w:t>графиком финансирования</w:t>
            </w:r>
            <w:r w:rsidR="006C52E3" w:rsidRPr="006C52E3">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16.2.2.)</w:t>
            </w:r>
            <w:r>
              <w:t>, включая:</w:t>
            </w:r>
          </w:p>
          <w:p w:rsidR="0016438E" w:rsidRDefault="00BA46D3" w:rsidP="00B424F4">
            <w:r>
              <w:t xml:space="preserve">- </w:t>
            </w:r>
            <w:r w:rsidR="0016438E" w:rsidRPr="0016438E">
              <w:t>Организационн</w:t>
            </w:r>
            <w:r w:rsidR="0016438E">
              <w:t>ую</w:t>
            </w:r>
            <w:r w:rsidR="0016438E" w:rsidRPr="0016438E">
              <w:t xml:space="preserve"> блок-структур</w:t>
            </w:r>
            <w:r w:rsidR="00734E86">
              <w:t>у</w:t>
            </w:r>
            <w:r w:rsidR="0016438E" w:rsidRPr="0016438E">
              <w:t xml:space="preserve"> выполнения работ/услуг</w:t>
            </w:r>
            <w:r w:rsidR="0016438E">
              <w:t>;</w:t>
            </w:r>
          </w:p>
          <w:p w:rsidR="0016438E" w:rsidRDefault="0016438E" w:rsidP="00B424F4">
            <w:r>
              <w:t xml:space="preserve">- </w:t>
            </w:r>
            <w:r w:rsidR="00734E86" w:rsidRPr="003D5D09">
              <w:t>График выполнения работ с распределением объемов работ</w:t>
            </w:r>
            <w:r w:rsidR="00BA46D3" w:rsidRPr="003D5D09">
              <w:t>;</w:t>
            </w:r>
          </w:p>
          <w:p w:rsidR="007233CB" w:rsidRDefault="007233CB" w:rsidP="00B424F4">
            <w:r>
              <w:t>- Справку о перечне и объемах выполнения аналогичных договоров;</w:t>
            </w:r>
          </w:p>
          <w:p w:rsidR="007233CB" w:rsidRDefault="007233CB" w:rsidP="00B424F4">
            <w:r>
              <w:t>- Справку о кадровых ресурсах;</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 xml:space="preserve">Данные о </w:t>
            </w:r>
            <w:proofErr w:type="spellStart"/>
            <w:r>
              <w:t>суб</w:t>
            </w:r>
            <w:proofErr w:type="spellEnd"/>
            <w:r>
              <w:t xml:space="preserve">-подрядчиках (в случае привлечения), включая соглашения о намерениях и </w:t>
            </w:r>
            <w:r>
              <w:rPr>
                <w:sz w:val="22"/>
                <w:szCs w:val="22"/>
              </w:rPr>
              <w:t>допуски</w:t>
            </w:r>
            <w:r w:rsidRPr="00034287">
              <w:rPr>
                <w:sz w:val="22"/>
                <w:szCs w:val="22"/>
              </w:rPr>
              <w:t xml:space="preserve">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lastRenderedPageBreak/>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доверенность на осуществление действий Участника Процедуры закупки</w:t>
            </w:r>
            <w:r>
              <w:t xml:space="preserve"> (по Форме 16.4.)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p>
          <w:p w:rsidR="0041050C" w:rsidRPr="002440E8" w:rsidRDefault="0041050C" w:rsidP="00D45673">
            <w:r>
              <w:t xml:space="preserve">(либо официальное письмо-обоснование, в случае </w:t>
            </w:r>
            <w:r w:rsidR="00D45673">
              <w:t>для</w:t>
            </w:r>
            <w:r>
              <w:t xml:space="preserve"> </w:t>
            </w:r>
            <w:r w:rsidR="00D45673">
              <w:t>совершения</w:t>
            </w:r>
            <w:r w:rsidR="00D45673" w:rsidRPr="002440E8">
              <w:t xml:space="preserve"> крупной сделки</w:t>
            </w:r>
            <w:r w:rsidR="00D45673">
              <w:t xml:space="preserve"> </w:t>
            </w:r>
            <w:r w:rsidR="00313E2B">
              <w:t xml:space="preserve">решения учредителей </w:t>
            </w:r>
            <w:r w:rsidR="00D45673">
              <w:t>не требуется)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 по предмету Процедуры закупки;</w:t>
            </w:r>
          </w:p>
          <w:p w:rsidR="00B70672" w:rsidRDefault="007E628E" w:rsidP="00B424F4">
            <w:r w:rsidRPr="002440E8">
              <w:t xml:space="preserve">- </w:t>
            </w:r>
            <w:r w:rsidR="00313E2B">
              <w:t>бухгалтерские балансы и отчеты о прибылях и убытках за последние 3 года;</w:t>
            </w:r>
          </w:p>
          <w:p w:rsidR="007E628E" w:rsidRPr="002440E8" w:rsidRDefault="00313E2B" w:rsidP="00B424F4">
            <w:r>
              <w:t xml:space="preserve">- </w:t>
            </w:r>
            <w:r w:rsidR="007E628E" w:rsidRPr="002440E8">
              <w:t>иные документы</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 подтверждающий внесение денежных средств в качестве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16.5.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BB46B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Default="00BB46B5"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r>
              <w:t>Заявление о безусловном согласии с условиями Договора</w:t>
            </w:r>
            <w:r w:rsidR="00C857B0">
              <w:t xml:space="preserve"> по Форме 16.6.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B46B5" w:rsidP="00B424F4">
            <w:r>
              <w:t>19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586E15" w:rsidRDefault="00087469" w:rsidP="00087469">
      <w:pPr>
        <w:rPr>
          <w:color w:val="FF0000"/>
        </w:rPr>
      </w:pPr>
      <w:r w:rsidRPr="00586E15">
        <w:rPr>
          <w:b/>
          <w:color w:val="FF0000"/>
          <w:u w:val="single"/>
        </w:rPr>
        <w:t>Примечания:</w:t>
      </w:r>
      <w:r w:rsidRPr="00586E15">
        <w:rPr>
          <w:color w:val="FF0000"/>
        </w:rPr>
        <w:t xml:space="preserve"> </w:t>
      </w:r>
    </w:p>
    <w:p w:rsidR="00087469" w:rsidRPr="00F20F17" w:rsidRDefault="00087469" w:rsidP="00087469">
      <w:pPr>
        <w:pStyle w:val="ab"/>
        <w:numPr>
          <w:ilvl w:val="0"/>
          <w:numId w:val="18"/>
        </w:numPr>
        <w:spacing w:before="120"/>
        <w:ind w:left="714" w:hanging="357"/>
        <w:rPr>
          <w:b/>
          <w:color w:val="FF0000"/>
        </w:rPr>
      </w:pPr>
      <w:r w:rsidRPr="00F20F17">
        <w:rPr>
          <w:b/>
          <w:color w:val="FF0000"/>
        </w:rPr>
        <w:t xml:space="preserve">Таблица Формы описи документов не подлежит редактированию и форматированию ни в каком виде. </w:t>
      </w:r>
    </w:p>
    <w:p w:rsidR="00087469" w:rsidRDefault="00087469" w:rsidP="00087469">
      <w:pPr>
        <w:pStyle w:val="ab"/>
        <w:numPr>
          <w:ilvl w:val="0"/>
          <w:numId w:val="18"/>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645D54" w:rsidRDefault="00087469" w:rsidP="00EB2F7F">
      <w:pPr>
        <w:pStyle w:val="ab"/>
        <w:numPr>
          <w:ilvl w:val="0"/>
          <w:numId w:val="18"/>
        </w:numPr>
        <w:spacing w:before="120"/>
        <w:ind w:left="714" w:hanging="357"/>
        <w:rPr>
          <w:color w:val="FF0000"/>
        </w:rPr>
      </w:pPr>
      <w:r w:rsidRPr="00F20F17">
        <w:rPr>
          <w:b/>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6" w:name="_Toc356380894"/>
      <w:r w:rsidR="003E6243" w:rsidRPr="002440E8">
        <w:lastRenderedPageBreak/>
        <w:t>16</w:t>
      </w:r>
      <w:r w:rsidRPr="002440E8">
        <w:t>.2. ФОРМА ЗАЯВКИ</w:t>
      </w:r>
      <w:bookmarkEnd w:id="5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_______________________________________________________________________________________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B424F4">
      <w:r w:rsidRPr="002440E8">
        <w:t>2.___________________________________________________________________________________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E139BD">
            <w:r>
              <w:t>Размер аванса</w:t>
            </w:r>
            <w:r w:rsidR="002D7E0C" w:rsidRPr="002440E8">
              <w:t xml:space="preserve"> </w:t>
            </w:r>
            <w:r w:rsidR="00645D54">
              <w:t xml:space="preserve">(не более </w:t>
            </w:r>
            <w:r w:rsidR="00E139BD">
              <w:t>2</w:t>
            </w:r>
            <w:r w:rsidR="00645D54">
              <w:t>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06408F">
            <w:r w:rsidRPr="002440E8">
              <w:t xml:space="preserve">в соответствии с формой </w:t>
            </w:r>
            <w:r w:rsidR="0006408F">
              <w:t>16</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w:t>
            </w:r>
            <w:r w:rsidR="00203253">
              <w:lastRenderedPageBreak/>
              <w:t>требованиями, указанными в Проекте Договора</w:t>
            </w:r>
          </w:p>
        </w:tc>
      </w:tr>
    </w:tbl>
    <w:p w:rsidR="002D7E0C" w:rsidRPr="002440E8" w:rsidRDefault="002D7E0C" w:rsidP="00B424F4">
      <w:r w:rsidRPr="002440E8">
        <w:lastRenderedPageBreak/>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Условие об авансировании мною поняты</w:t>
      </w:r>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w:t>
      </w:r>
      <w:r w:rsidR="00256037">
        <w:t>5 (пять</w:t>
      </w:r>
      <w:r w:rsidR="00025913">
        <w:t>) рабочих дня</w:t>
      </w:r>
      <w:r w:rsidRPr="002440E8">
        <w:t xml:space="preserve">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lastRenderedPageBreak/>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B424F4">
      <w:r w:rsidRPr="002440E8">
        <w:t xml:space="preserve"> (В случае,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действует не менее ___ дн</w:t>
      </w:r>
      <w:r w:rsidR="002B4849">
        <w:t>ей со дня окончания срока подачи заявок на участие в Процедуре закупки</w:t>
      </w:r>
      <w:r w:rsidRPr="002440E8">
        <w:t>.</w:t>
      </w:r>
    </w:p>
    <w:p w:rsidR="002D7E0C" w:rsidRPr="002440E8" w:rsidRDefault="002D7E0C" w:rsidP="00B424F4">
      <w:r w:rsidRPr="002440E8">
        <w:t>1</w:t>
      </w:r>
      <w:r w:rsidR="00143334" w:rsidRPr="002440E8">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143334" w:rsidRPr="002440E8">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3C7EA2" w:rsidRPr="002440E8" w:rsidRDefault="003C7EA2" w:rsidP="00B424F4"/>
    <w:p w:rsidR="005C2067" w:rsidRPr="002440E8" w:rsidRDefault="005C2067" w:rsidP="00B424F4">
      <w:r w:rsidRPr="002440E8">
        <w:br w:type="page"/>
      </w:r>
    </w:p>
    <w:p w:rsidR="00FC4A2D" w:rsidRDefault="00FC4A2D" w:rsidP="00B424F4">
      <w:pPr>
        <w:pStyle w:val="4"/>
        <w:spacing w:before="0" w:after="0"/>
        <w:sectPr w:rsidR="00FC4A2D" w:rsidSect="00FC4A2D">
          <w:footerReference w:type="default" r:id="rId14"/>
          <w:headerReference w:type="first" r:id="rId15"/>
          <w:pgSz w:w="11906" w:h="16838"/>
          <w:pgMar w:top="1871" w:right="851" w:bottom="964" w:left="1418" w:header="709" w:footer="0" w:gutter="0"/>
          <w:cols w:space="708"/>
          <w:titlePg/>
          <w:docGrid w:linePitch="360"/>
        </w:sectPr>
      </w:pPr>
    </w:p>
    <w:p w:rsidR="002D7E0C" w:rsidRPr="002440E8" w:rsidRDefault="003E6243" w:rsidP="00B424F4">
      <w:pPr>
        <w:pStyle w:val="4"/>
        <w:spacing w:before="0" w:after="0"/>
      </w:pPr>
      <w:bookmarkStart w:id="57" w:name="_Toc356380895"/>
      <w:r w:rsidRPr="002440E8">
        <w:lastRenderedPageBreak/>
        <w:t>16</w:t>
      </w:r>
      <w:r w:rsidR="002D7E0C" w:rsidRPr="002440E8">
        <w:t>.2.1. ФОРМА «ПРЕДЛОЖЕНИЕ О ЦЕНЕ ДОГОВОРА»</w:t>
      </w:r>
      <w:bookmarkEnd w:id="57"/>
    </w:p>
    <w:p w:rsidR="002D7E0C" w:rsidRPr="008D69CF" w:rsidRDefault="00734E86" w:rsidP="00B424F4">
      <w:r w:rsidRPr="008D69CF">
        <w:t>(предоставляется по усмотрению Участника Процедуры закупки)</w:t>
      </w:r>
    </w:p>
    <w:p w:rsidR="002D7E0C" w:rsidRPr="002440E8" w:rsidRDefault="002D7E0C" w:rsidP="00B424F4"/>
    <w:p w:rsidR="002D7E0C" w:rsidRPr="00814497" w:rsidRDefault="0068356E" w:rsidP="00B424F4">
      <w:pPr>
        <w:rPr>
          <w:b/>
        </w:rPr>
      </w:pPr>
      <w:r w:rsidRPr="00814497">
        <w:rPr>
          <w:b/>
        </w:rPr>
        <w:t xml:space="preserve">Форма </w:t>
      </w:r>
      <w:r w:rsidR="002D7E0C" w:rsidRPr="00814497">
        <w:rPr>
          <w:b/>
        </w:rPr>
        <w:t>Предложени</w:t>
      </w:r>
      <w:r w:rsidRPr="00814497">
        <w:rPr>
          <w:b/>
        </w:rPr>
        <w:t>я</w:t>
      </w:r>
      <w:r w:rsidR="002D7E0C" w:rsidRPr="00814497">
        <w:rPr>
          <w:b/>
        </w:rPr>
        <w:t xml:space="preserve"> о цене Договора </w:t>
      </w:r>
      <w:r w:rsidRPr="00814497">
        <w:rPr>
          <w:b/>
        </w:rPr>
        <w:t xml:space="preserve">с </w:t>
      </w:r>
      <w:r w:rsidR="00242089">
        <w:rPr>
          <w:b/>
        </w:rPr>
        <w:t>графиком финансирования</w:t>
      </w:r>
      <w:r w:rsidR="00814497" w:rsidRPr="00814497">
        <w:rPr>
          <w:b/>
        </w:rPr>
        <w:t xml:space="preserve"> приведена в Приложении 1.</w:t>
      </w:r>
    </w:p>
    <w:p w:rsidR="00A42B72" w:rsidRDefault="00A42B72" w:rsidP="00B424F4"/>
    <w:p w:rsidR="00FC4A2D" w:rsidRDefault="002472F8" w:rsidP="00B424F4">
      <w:r>
        <w:t xml:space="preserve">ВСЕГО СТОИМОСТЬ РАБОТ </w:t>
      </w:r>
      <w:r w:rsidRPr="002472F8">
        <w:rPr>
          <w:i/>
          <w:color w:val="FF0000"/>
        </w:rPr>
        <w:t>(цифрами и прописью)</w:t>
      </w:r>
      <w:r>
        <w:t xml:space="preserve">: </w:t>
      </w:r>
      <w:r w:rsidRPr="00F93DC9">
        <w:rPr>
          <w:highlight w:val="yellow"/>
        </w:rPr>
        <w:t>_______________________________________________________________</w:t>
      </w:r>
      <w:r>
        <w:t xml:space="preserve"> </w:t>
      </w:r>
      <w:r w:rsidRPr="00F93DC9">
        <w:rPr>
          <w:highlight w:val="yellow"/>
        </w:rPr>
        <w:t>______________________________________________________________________________________________________________</w:t>
      </w:r>
    </w:p>
    <w:p w:rsidR="0068356E" w:rsidRPr="000F1E9A" w:rsidRDefault="0068356E" w:rsidP="00B424F4"/>
    <w:p w:rsidR="002D7E0C" w:rsidRPr="00886DFF" w:rsidRDefault="00DA3708" w:rsidP="00B424F4">
      <w:pPr>
        <w:rPr>
          <w:u w:val="single"/>
        </w:rPr>
      </w:pPr>
      <w:r w:rsidRPr="00886DFF">
        <w:rPr>
          <w:u w:val="single"/>
        </w:rPr>
        <w:t>Условие об авансировании</w:t>
      </w:r>
      <w:r w:rsidR="00921D6E" w:rsidRPr="00886DFF">
        <w:rPr>
          <w:u w:val="single"/>
        </w:rPr>
        <w:t>:</w:t>
      </w:r>
    </w:p>
    <w:p w:rsidR="00DA3708" w:rsidRPr="00F9516D" w:rsidRDefault="006E725D" w:rsidP="00B424F4">
      <w:pPr>
        <w:rPr>
          <w:i/>
          <w:color w:val="FF0000"/>
        </w:rPr>
      </w:pPr>
      <w:r w:rsidRPr="002440E8">
        <w:t>ПРОШУ ПРЕДОСТАВИТЬ</w:t>
      </w:r>
      <w:r w:rsidR="00DA3708" w:rsidRPr="002440E8">
        <w:t xml:space="preserve"> АВАНС </w:t>
      </w:r>
      <w:r w:rsidR="00F9516D" w:rsidRPr="00F9516D">
        <w:rPr>
          <w:highlight w:val="yellow"/>
        </w:rPr>
        <w:t>___</w:t>
      </w:r>
      <w:r w:rsidR="00DA3708" w:rsidRPr="00F9516D">
        <w:rPr>
          <w:highlight w:val="yellow"/>
        </w:rPr>
        <w:t>%</w:t>
      </w:r>
      <w:r w:rsidR="00F9516D">
        <w:t xml:space="preserve"> </w:t>
      </w:r>
      <w:r w:rsidR="00921D6E">
        <w:rPr>
          <w:i/>
          <w:color w:val="FF0000"/>
        </w:rPr>
        <w:t>(не более 2</w:t>
      </w:r>
      <w:r w:rsidR="00F9516D" w:rsidRPr="00F9516D">
        <w:rPr>
          <w:i/>
          <w:color w:val="FF0000"/>
        </w:rPr>
        <w:t>0%)</w:t>
      </w:r>
      <w:r w:rsidR="00921D6E">
        <w:rPr>
          <w:i/>
          <w:color w:val="FF0000"/>
        </w:rPr>
        <w:t xml:space="preserve"> </w:t>
      </w:r>
      <w:r w:rsidR="00921D6E" w:rsidRPr="00AE20AF">
        <w:t>от указанной стоимости работ</w:t>
      </w:r>
      <w:r w:rsidR="00AE20AF">
        <w:t>.</w:t>
      </w:r>
    </w:p>
    <w:p w:rsidR="002D7E0C" w:rsidRPr="002440E8" w:rsidRDefault="002D7E0C"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DD28D6" w:rsidRPr="002440E8" w:rsidRDefault="00DD28D6" w:rsidP="00B424F4"/>
    <w:p w:rsidR="002D7E0C" w:rsidRPr="00FC4A2D" w:rsidRDefault="002D7E0C" w:rsidP="00B424F4">
      <w:pPr>
        <w:rPr>
          <w:color w:val="FF0000"/>
        </w:rPr>
      </w:pPr>
      <w:r w:rsidRPr="00FC4A2D">
        <w:rPr>
          <w:color w:val="FF0000"/>
        </w:rPr>
        <w:t xml:space="preserve">Примечание: Участник </w:t>
      </w:r>
      <w:r w:rsidR="00924B58" w:rsidRPr="00FC4A2D">
        <w:rPr>
          <w:color w:val="FF0000"/>
        </w:rPr>
        <w:t xml:space="preserve">Процедуры </w:t>
      </w:r>
      <w:r w:rsidRPr="00FC4A2D">
        <w:rPr>
          <w:color w:val="FF0000"/>
        </w:rPr>
        <w:t xml:space="preserve">закупки </w:t>
      </w:r>
      <w:r w:rsidR="002311EF" w:rsidRPr="00FC4A2D">
        <w:rPr>
          <w:color w:val="FF0000"/>
        </w:rPr>
        <w:t xml:space="preserve">должен </w:t>
      </w:r>
      <w:r w:rsidRPr="00FC4A2D">
        <w:rPr>
          <w:color w:val="FF0000"/>
        </w:rPr>
        <w:t xml:space="preserve">приложить к данной форме </w:t>
      </w:r>
      <w:r w:rsidR="00FC4A2D">
        <w:rPr>
          <w:color w:val="FF0000"/>
        </w:rPr>
        <w:t>сметные</w:t>
      </w:r>
      <w:r w:rsidRPr="00FC4A2D">
        <w:rPr>
          <w:color w:val="FF0000"/>
        </w:rPr>
        <w:t xml:space="preserve"> расчеты стоимости поставки товаров,  выполнения работ, оказание услуг.</w:t>
      </w:r>
    </w:p>
    <w:p w:rsidR="004D1DC3" w:rsidRPr="002440E8" w:rsidRDefault="004D1DC3" w:rsidP="00B424F4">
      <w:r w:rsidRPr="002440E8">
        <w:br w:type="page"/>
      </w:r>
    </w:p>
    <w:p w:rsidR="000C3BA2" w:rsidRDefault="000C3BA2" w:rsidP="00B424F4">
      <w:pPr>
        <w:pStyle w:val="4"/>
        <w:spacing w:before="0" w:after="0"/>
        <w:sectPr w:rsidR="000C3BA2" w:rsidSect="00FC4A2D">
          <w:headerReference w:type="first" r:id="rId16"/>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58" w:name="_Toc356380896"/>
      <w:r w:rsidRPr="002440E8">
        <w:lastRenderedPageBreak/>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5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1640E5" w:rsidRDefault="001640E5" w:rsidP="001640E5"/>
    <w:p w:rsidR="006668BB" w:rsidRPr="001640E5" w:rsidRDefault="001640E5" w:rsidP="001640E5">
      <w:pPr>
        <w:rPr>
          <w:b/>
          <w:caps/>
        </w:rPr>
      </w:pPr>
      <w:r w:rsidRPr="001640E5">
        <w:rPr>
          <w:b/>
          <w:bCs/>
          <w:szCs w:val="28"/>
        </w:rPr>
        <w:t>1).</w:t>
      </w:r>
      <w:r>
        <w:t xml:space="preserve"> </w:t>
      </w:r>
      <w:r w:rsidR="006668BB" w:rsidRPr="001640E5">
        <w:rPr>
          <w:b/>
          <w:caps/>
        </w:rPr>
        <w:t>Организационная блок-структур</w:t>
      </w:r>
      <w:r w:rsidR="0068691E">
        <w:rPr>
          <w:b/>
          <w:caps/>
        </w:rPr>
        <w:t>а</w:t>
      </w:r>
      <w:r w:rsidR="006668BB" w:rsidRPr="001640E5">
        <w:rPr>
          <w:b/>
          <w:caps/>
        </w:rPr>
        <w:t xml:space="preserve"> выполнения работ/услуг</w:t>
      </w:r>
    </w:p>
    <w:p w:rsidR="006668BB" w:rsidRDefault="006668BB" w:rsidP="00B424F4">
      <w:pPr>
        <w:rPr>
          <w:b/>
          <w:caps/>
        </w:rPr>
      </w:pPr>
    </w:p>
    <w:p w:rsidR="006668BB" w:rsidRPr="006668BB" w:rsidRDefault="006668BB" w:rsidP="00B424F4">
      <w:pPr>
        <w:rPr>
          <w:i/>
          <w:color w:val="FF0000"/>
        </w:rPr>
      </w:pPr>
      <w:r w:rsidRPr="006668BB">
        <w:rPr>
          <w:i/>
          <w:color w:val="FF0000"/>
        </w:rPr>
        <w:t>(предоставляется в свободной форме)</w:t>
      </w:r>
    </w:p>
    <w:p w:rsidR="006668BB" w:rsidRDefault="006668BB" w:rsidP="00B424F4"/>
    <w:p w:rsidR="00A45122" w:rsidRPr="002440E8" w:rsidRDefault="001640E5" w:rsidP="00B424F4">
      <w:pPr>
        <w:pStyle w:val="4"/>
        <w:spacing w:before="0" w:after="0"/>
      </w:pPr>
      <w:bookmarkStart w:id="59" w:name="_Toc356380897"/>
      <w:r>
        <w:t xml:space="preserve">2). </w:t>
      </w:r>
      <w:r w:rsidR="00D22670">
        <w:t>«ГРАФИК ВЫПОЛНЕНИЯ РАБОТ»</w:t>
      </w:r>
      <w:bookmarkEnd w:id="59"/>
    </w:p>
    <w:p w:rsidR="00D22670" w:rsidRDefault="00D22670" w:rsidP="00B424F4"/>
    <w:p w:rsidR="009D1584" w:rsidRDefault="00493973" w:rsidP="00B424F4">
      <w:r w:rsidRPr="00814497">
        <w:rPr>
          <w:b/>
        </w:rPr>
        <w:t xml:space="preserve">Форма </w:t>
      </w:r>
      <w:r w:rsidRPr="00493973">
        <w:rPr>
          <w:b/>
        </w:rPr>
        <w:t>График</w:t>
      </w:r>
      <w:r w:rsidR="005F0067">
        <w:rPr>
          <w:b/>
        </w:rPr>
        <w:t>а</w:t>
      </w:r>
      <w:r w:rsidRPr="00493973">
        <w:rPr>
          <w:b/>
        </w:rPr>
        <w:t xml:space="preserve"> выполнения работ с распределением объемов работ</w:t>
      </w:r>
      <w:r w:rsidRPr="00814497">
        <w:rPr>
          <w:b/>
        </w:rPr>
        <w:t xml:space="preserve"> приведена в Приложении </w:t>
      </w:r>
      <w:r>
        <w:rPr>
          <w:b/>
        </w:rPr>
        <w:t>2</w:t>
      </w:r>
      <w:r w:rsidRPr="00814497">
        <w:rPr>
          <w:b/>
        </w:rPr>
        <w:t>.</w:t>
      </w:r>
    </w:p>
    <w:p w:rsidR="009D1584" w:rsidRDefault="009D1584" w:rsidP="00B424F4"/>
    <w:p w:rsidR="00D22670" w:rsidRDefault="00D22670" w:rsidP="00B424F4"/>
    <w:p w:rsidR="00A45122" w:rsidRPr="002440E8" w:rsidRDefault="001640E5" w:rsidP="00B424F4">
      <w:pPr>
        <w:pStyle w:val="4"/>
        <w:spacing w:before="0" w:after="0"/>
      </w:pPr>
      <w:bookmarkStart w:id="60" w:name="_Toc356380898"/>
      <w:r>
        <w:t xml:space="preserve">3). </w:t>
      </w:r>
      <w:r w:rsidR="000C3BA2">
        <w:t>«</w:t>
      </w:r>
      <w:r w:rsidR="008E68F8">
        <w:t xml:space="preserve">СПРАВКА О </w:t>
      </w:r>
      <w:r w:rsidR="00754C04">
        <w:t>ПЕРЕЧНЕ И ОБЪЕМАХ ВЫПОЛНЕНИЯ АНАЛОГИЧНЫХ ДОГОВОРОВ</w:t>
      </w:r>
      <w:r w:rsidR="000C3BA2">
        <w:t>»</w:t>
      </w:r>
      <w:bookmarkEnd w:id="6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54FB6" w:rsidTr="006D643A">
        <w:trPr>
          <w:cantSplit/>
          <w:tblHeader/>
        </w:trPr>
        <w:tc>
          <w:tcPr>
            <w:tcW w:w="567" w:type="dxa"/>
            <w:vAlign w:val="center"/>
          </w:tcPr>
          <w:p w:rsidR="00830E25" w:rsidRPr="00B54FB6" w:rsidRDefault="00830E25" w:rsidP="00B424F4">
            <w:pPr>
              <w:rPr>
                <w:b/>
                <w:i/>
                <w:snapToGrid w:val="0"/>
                <w:sz w:val="20"/>
                <w:szCs w:val="20"/>
              </w:rPr>
            </w:pPr>
            <w:r w:rsidRPr="00B54FB6">
              <w:rPr>
                <w:b/>
                <w:i/>
                <w:snapToGrid w:val="0"/>
                <w:sz w:val="20"/>
                <w:szCs w:val="20"/>
              </w:rPr>
              <w:t>№</w:t>
            </w:r>
          </w:p>
          <w:p w:rsidR="00830E25" w:rsidRPr="00B54FB6" w:rsidRDefault="00830E25" w:rsidP="00B424F4">
            <w:pPr>
              <w:rPr>
                <w:b/>
                <w:i/>
                <w:snapToGrid w:val="0"/>
                <w:sz w:val="20"/>
                <w:szCs w:val="20"/>
              </w:rPr>
            </w:pPr>
            <w:r w:rsidRPr="00B54FB6">
              <w:rPr>
                <w:b/>
                <w:i/>
                <w:snapToGrid w:val="0"/>
                <w:sz w:val="20"/>
                <w:szCs w:val="20"/>
              </w:rPr>
              <w:t>п/п</w:t>
            </w:r>
          </w:p>
        </w:tc>
        <w:tc>
          <w:tcPr>
            <w:tcW w:w="1701" w:type="dxa"/>
            <w:vAlign w:val="center"/>
          </w:tcPr>
          <w:p w:rsidR="00830E25" w:rsidRPr="00B54FB6" w:rsidRDefault="00830E25" w:rsidP="00B424F4">
            <w:pPr>
              <w:rPr>
                <w:b/>
                <w:i/>
                <w:snapToGrid w:val="0"/>
                <w:sz w:val="20"/>
                <w:szCs w:val="20"/>
              </w:rPr>
            </w:pPr>
            <w:r w:rsidRPr="00B54FB6">
              <w:rPr>
                <w:b/>
                <w:i/>
                <w:snapToGrid w:val="0"/>
                <w:sz w:val="20"/>
                <w:szCs w:val="20"/>
              </w:rPr>
              <w:t>Сроки выполнения</w:t>
            </w:r>
          </w:p>
        </w:tc>
        <w:tc>
          <w:tcPr>
            <w:tcW w:w="2694" w:type="dxa"/>
            <w:vAlign w:val="center"/>
          </w:tcPr>
          <w:p w:rsidR="00830E25" w:rsidRPr="00B54FB6" w:rsidRDefault="00830E25" w:rsidP="00B424F4">
            <w:pPr>
              <w:rPr>
                <w:b/>
                <w:i/>
                <w:snapToGrid w:val="0"/>
                <w:sz w:val="20"/>
                <w:szCs w:val="20"/>
              </w:rPr>
            </w:pPr>
            <w:r w:rsidRPr="00B54FB6">
              <w:rPr>
                <w:b/>
                <w:i/>
                <w:snapToGrid w:val="0"/>
                <w:sz w:val="20"/>
                <w:szCs w:val="20"/>
              </w:rPr>
              <w:t xml:space="preserve">Заказчик </w:t>
            </w:r>
            <w:r w:rsidRPr="00B54FB6">
              <w:rPr>
                <w:b/>
                <w:i/>
                <w:snapToGrid w:val="0"/>
                <w:sz w:val="20"/>
                <w:szCs w:val="20"/>
              </w:rPr>
              <w:br/>
            </w:r>
          </w:p>
        </w:tc>
        <w:tc>
          <w:tcPr>
            <w:tcW w:w="2126" w:type="dxa"/>
            <w:vAlign w:val="center"/>
          </w:tcPr>
          <w:p w:rsidR="00830E25" w:rsidRPr="00B54FB6" w:rsidRDefault="00830E25" w:rsidP="00B424F4">
            <w:pPr>
              <w:rPr>
                <w:b/>
                <w:i/>
                <w:snapToGrid w:val="0"/>
                <w:sz w:val="20"/>
                <w:szCs w:val="20"/>
              </w:rPr>
            </w:pPr>
            <w:r w:rsidRPr="00B54FB6">
              <w:rPr>
                <w:b/>
                <w:i/>
                <w:snapToGrid w:val="0"/>
                <w:sz w:val="20"/>
                <w:szCs w:val="20"/>
              </w:rPr>
              <w:t>Наименование проекта</w:t>
            </w:r>
          </w:p>
        </w:tc>
        <w:tc>
          <w:tcPr>
            <w:tcW w:w="1843" w:type="dxa"/>
            <w:vAlign w:val="center"/>
          </w:tcPr>
          <w:p w:rsidR="00830E25" w:rsidRPr="00B54FB6" w:rsidRDefault="00830E25" w:rsidP="00B424F4">
            <w:pPr>
              <w:rPr>
                <w:b/>
                <w:i/>
                <w:snapToGrid w:val="0"/>
                <w:sz w:val="20"/>
                <w:szCs w:val="20"/>
              </w:rPr>
            </w:pPr>
            <w:r w:rsidRPr="00B54FB6">
              <w:rPr>
                <w:b/>
                <w:i/>
                <w:snapToGrid w:val="0"/>
                <w:sz w:val="20"/>
                <w:szCs w:val="20"/>
              </w:rPr>
              <w:t>Стоимость выполненных работ</w:t>
            </w:r>
          </w:p>
        </w:tc>
        <w:tc>
          <w:tcPr>
            <w:tcW w:w="1559" w:type="dxa"/>
            <w:vAlign w:val="center"/>
          </w:tcPr>
          <w:p w:rsidR="00830E25" w:rsidRPr="00B54FB6" w:rsidRDefault="00830E25" w:rsidP="00B424F4">
            <w:pPr>
              <w:rPr>
                <w:b/>
                <w:i/>
                <w:snapToGrid w:val="0"/>
                <w:sz w:val="20"/>
                <w:szCs w:val="20"/>
              </w:rPr>
            </w:pPr>
            <w:r w:rsidRPr="00B54FB6">
              <w:rPr>
                <w:b/>
                <w:i/>
                <w:snapToGrid w:val="0"/>
                <w:sz w:val="20"/>
                <w:szCs w:val="20"/>
              </w:rPr>
              <w:t>Бюджет проекта</w:t>
            </w:r>
          </w:p>
        </w:tc>
        <w:tc>
          <w:tcPr>
            <w:tcW w:w="2410" w:type="dxa"/>
            <w:vAlign w:val="center"/>
          </w:tcPr>
          <w:p w:rsidR="00830E25" w:rsidRPr="00B54FB6" w:rsidRDefault="00830E25" w:rsidP="00B424F4">
            <w:pPr>
              <w:rPr>
                <w:b/>
                <w:i/>
                <w:snapToGrid w:val="0"/>
                <w:sz w:val="20"/>
                <w:szCs w:val="20"/>
              </w:rPr>
            </w:pPr>
            <w:r w:rsidRPr="00B54FB6">
              <w:rPr>
                <w:b/>
                <w:i/>
                <w:snapToGrid w:val="0"/>
                <w:sz w:val="20"/>
                <w:szCs w:val="20"/>
              </w:rPr>
              <w:t>Роль участия в проекте</w:t>
            </w:r>
          </w:p>
        </w:tc>
        <w:tc>
          <w:tcPr>
            <w:tcW w:w="2409" w:type="dxa"/>
            <w:vAlign w:val="center"/>
          </w:tcPr>
          <w:p w:rsidR="00830E25" w:rsidRPr="00B54FB6" w:rsidRDefault="00F21A0A" w:rsidP="00B424F4">
            <w:pPr>
              <w:rPr>
                <w:b/>
                <w:i/>
                <w:snapToGrid w:val="0"/>
                <w:sz w:val="20"/>
                <w:szCs w:val="20"/>
              </w:rPr>
            </w:pPr>
            <w:r w:rsidRPr="00B54FB6">
              <w:rPr>
                <w:b/>
                <w:i/>
                <w:snapToGrid w:val="0"/>
                <w:sz w:val="20"/>
                <w:szCs w:val="20"/>
              </w:rPr>
              <w:t>К</w:t>
            </w:r>
            <w:r w:rsidR="00830E25" w:rsidRPr="00B54FB6">
              <w:rPr>
                <w:b/>
                <w:i/>
                <w:snapToGrid w:val="0"/>
                <w:sz w:val="20"/>
                <w:szCs w:val="20"/>
              </w:rPr>
              <w:t>опии подтверждающих документов</w:t>
            </w:r>
          </w:p>
        </w:tc>
      </w:tr>
      <w:tr w:rsidR="005D47E7" w:rsidRPr="00B54FB6" w:rsidTr="006D643A">
        <w:trPr>
          <w:cantSplit/>
          <w:tblHeader/>
        </w:trPr>
        <w:tc>
          <w:tcPr>
            <w:tcW w:w="567" w:type="dxa"/>
          </w:tcPr>
          <w:p w:rsidR="005D47E7" w:rsidRPr="00B54FB6" w:rsidRDefault="005D47E7" w:rsidP="00B424F4">
            <w:pPr>
              <w:rPr>
                <w:snapToGrid w:val="0"/>
                <w:sz w:val="20"/>
                <w:szCs w:val="20"/>
              </w:rPr>
            </w:pPr>
          </w:p>
        </w:tc>
        <w:tc>
          <w:tcPr>
            <w:tcW w:w="1701" w:type="dxa"/>
          </w:tcPr>
          <w:p w:rsidR="005D47E7" w:rsidRPr="00B54FB6" w:rsidRDefault="005D7B3F" w:rsidP="00B424F4">
            <w:pPr>
              <w:rPr>
                <w:snapToGrid w:val="0"/>
                <w:sz w:val="20"/>
                <w:szCs w:val="20"/>
              </w:rPr>
            </w:pPr>
            <w:r w:rsidRPr="00B54FB6">
              <w:rPr>
                <w:snapToGrid w:val="0"/>
                <w:sz w:val="20"/>
                <w:szCs w:val="20"/>
              </w:rPr>
              <w:t>Дни, месяцы, даты</w:t>
            </w:r>
          </w:p>
        </w:tc>
        <w:tc>
          <w:tcPr>
            <w:tcW w:w="2694" w:type="dxa"/>
          </w:tcPr>
          <w:p w:rsidR="005D47E7" w:rsidRPr="00B54FB6" w:rsidRDefault="0095751E" w:rsidP="00B424F4">
            <w:pPr>
              <w:rPr>
                <w:snapToGrid w:val="0"/>
                <w:sz w:val="20"/>
                <w:szCs w:val="20"/>
              </w:rPr>
            </w:pPr>
            <w:r w:rsidRPr="00B54FB6">
              <w:rPr>
                <w:snapToGrid w:val="0"/>
                <w:sz w:val="20"/>
                <w:szCs w:val="20"/>
              </w:rPr>
              <w:t>наименование, адрес, контактное лицо с указанием должности, контактные телефоны</w:t>
            </w:r>
          </w:p>
        </w:tc>
        <w:tc>
          <w:tcPr>
            <w:tcW w:w="2126" w:type="dxa"/>
          </w:tcPr>
          <w:p w:rsidR="005D47E7" w:rsidRPr="00B54FB6" w:rsidRDefault="0095751E" w:rsidP="00B424F4">
            <w:pPr>
              <w:rPr>
                <w:snapToGrid w:val="0"/>
                <w:sz w:val="20"/>
                <w:szCs w:val="20"/>
              </w:rPr>
            </w:pPr>
            <w:r w:rsidRPr="00B54FB6">
              <w:rPr>
                <w:snapToGrid w:val="0"/>
                <w:sz w:val="20"/>
                <w:szCs w:val="20"/>
              </w:rPr>
              <w:t>адрес, краткое описание проекта</w:t>
            </w:r>
          </w:p>
        </w:tc>
        <w:tc>
          <w:tcPr>
            <w:tcW w:w="1843" w:type="dxa"/>
          </w:tcPr>
          <w:p w:rsidR="005D47E7" w:rsidRPr="00B54FB6" w:rsidRDefault="0095751E" w:rsidP="00B424F4">
            <w:pPr>
              <w:rPr>
                <w:snapToGrid w:val="0"/>
                <w:sz w:val="20"/>
                <w:szCs w:val="20"/>
              </w:rPr>
            </w:pPr>
            <w:r w:rsidRPr="00B54FB6">
              <w:rPr>
                <w:snapToGrid w:val="0"/>
                <w:sz w:val="20"/>
                <w:szCs w:val="20"/>
              </w:rPr>
              <w:t>Руб. с НДС</w:t>
            </w:r>
          </w:p>
        </w:tc>
        <w:tc>
          <w:tcPr>
            <w:tcW w:w="1559" w:type="dxa"/>
          </w:tcPr>
          <w:p w:rsidR="005D47E7" w:rsidRPr="00B54FB6" w:rsidRDefault="0095751E" w:rsidP="00B424F4">
            <w:pPr>
              <w:rPr>
                <w:snapToGrid w:val="0"/>
                <w:sz w:val="20"/>
                <w:szCs w:val="20"/>
              </w:rPr>
            </w:pPr>
            <w:r w:rsidRPr="00B54FB6">
              <w:rPr>
                <w:snapToGrid w:val="0"/>
                <w:sz w:val="20"/>
                <w:szCs w:val="20"/>
              </w:rPr>
              <w:t>Руб. с НДС</w:t>
            </w:r>
          </w:p>
        </w:tc>
        <w:tc>
          <w:tcPr>
            <w:tcW w:w="2410" w:type="dxa"/>
          </w:tcPr>
          <w:p w:rsidR="005D47E7" w:rsidRPr="00B54FB6" w:rsidRDefault="00F21A0A" w:rsidP="00B424F4">
            <w:pPr>
              <w:rPr>
                <w:snapToGrid w:val="0"/>
                <w:sz w:val="20"/>
                <w:szCs w:val="20"/>
              </w:rPr>
            </w:pPr>
            <w:r w:rsidRPr="00B54FB6">
              <w:rPr>
                <w:snapToGrid w:val="0"/>
                <w:sz w:val="20"/>
                <w:szCs w:val="20"/>
              </w:rPr>
              <w:t>Перечень выполняемых функций</w:t>
            </w:r>
          </w:p>
        </w:tc>
        <w:tc>
          <w:tcPr>
            <w:tcW w:w="2409" w:type="dxa"/>
          </w:tcPr>
          <w:p w:rsidR="005D47E7" w:rsidRPr="00B54FB6" w:rsidRDefault="00F21A0A" w:rsidP="00B424F4">
            <w:pPr>
              <w:rPr>
                <w:snapToGrid w:val="0"/>
                <w:sz w:val="20"/>
                <w:szCs w:val="20"/>
              </w:rPr>
            </w:pPr>
            <w:r w:rsidRPr="00B54FB6">
              <w:rPr>
                <w:snapToGrid w:val="0"/>
                <w:sz w:val="20"/>
                <w:szCs w:val="20"/>
              </w:rPr>
              <w:t>№№ страниц</w:t>
            </w: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E016BA">
        <w:trPr>
          <w:cantSplit/>
          <w:trHeight w:val="554"/>
        </w:trPr>
        <w:tc>
          <w:tcPr>
            <w:tcW w:w="567" w:type="dxa"/>
          </w:tcPr>
          <w:p w:rsidR="00830E25" w:rsidRPr="00B54FB6" w:rsidRDefault="00830E25" w:rsidP="00B424F4">
            <w:pPr>
              <w:rPr>
                <w:snapToGrid w:val="0"/>
                <w:sz w:val="20"/>
                <w:szCs w:val="20"/>
              </w:rPr>
            </w:pPr>
            <w:r w:rsidRPr="00B54FB6">
              <w:rPr>
                <w:snapToGrid w:val="0"/>
                <w:sz w:val="20"/>
                <w:szCs w:val="20"/>
              </w:rPr>
              <w:t>…</w:t>
            </w: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bl>
    <w:p w:rsidR="00830E25" w:rsidRDefault="00830E25" w:rsidP="00B424F4"/>
    <w:p w:rsidR="005C2986" w:rsidRPr="00BD5CD2" w:rsidRDefault="005C2986" w:rsidP="00B424F4">
      <w:pPr>
        <w:rPr>
          <w:i/>
          <w:color w:val="FF0000"/>
          <w:u w:val="single"/>
        </w:rPr>
      </w:pPr>
      <w:r w:rsidRPr="00BD5CD2">
        <w:rPr>
          <w:i/>
          <w:color w:val="FF0000"/>
          <w:u w:val="single"/>
        </w:rPr>
        <w:t>Примечания:</w:t>
      </w:r>
    </w:p>
    <w:p w:rsidR="005C2986" w:rsidRPr="00BD5CD2" w:rsidRDefault="005C2986" w:rsidP="00B424F4">
      <w:pPr>
        <w:rPr>
          <w:i/>
          <w:snapToGrid w:val="0"/>
          <w:color w:val="FF0000"/>
        </w:rPr>
      </w:pPr>
      <w:r w:rsidRPr="00BD5CD2">
        <w:rPr>
          <w:i/>
          <w:snapToGrid w:val="0"/>
          <w:color w:val="FF000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BD5CD2" w:rsidRDefault="005C2986" w:rsidP="00B424F4">
      <w:pPr>
        <w:rPr>
          <w:i/>
          <w:snapToGrid w:val="0"/>
          <w:color w:val="FF0000"/>
        </w:rPr>
      </w:pPr>
      <w:r w:rsidRPr="00BD5CD2">
        <w:rPr>
          <w:i/>
          <w:snapToGrid w:val="0"/>
          <w:color w:val="FF000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BD5CD2" w:rsidRDefault="005C2986" w:rsidP="00B424F4">
      <w:pPr>
        <w:rPr>
          <w:i/>
          <w:snapToGrid w:val="0"/>
          <w:color w:val="FF0000"/>
        </w:rPr>
      </w:pPr>
      <w:r w:rsidRPr="00BD5CD2">
        <w:rPr>
          <w:i/>
          <w:snapToGrid w:val="0"/>
          <w:color w:val="FF0000"/>
        </w:rPr>
        <w:t>Участник Процедуры закупки может включать и незавершенные договоры, обязательно отмечая данный факт.</w:t>
      </w:r>
    </w:p>
    <w:p w:rsidR="005C2986" w:rsidRPr="00BD5CD2" w:rsidRDefault="005C2986" w:rsidP="00B424F4">
      <w:pPr>
        <w:rPr>
          <w:color w:val="FF0000"/>
        </w:rPr>
      </w:pPr>
      <w:r w:rsidRPr="00BD5CD2">
        <w:rPr>
          <w:i/>
          <w:snapToGrid w:val="0"/>
          <w:color w:val="FF0000"/>
        </w:rPr>
        <w:t>Вся информация, представленная в данной Форме, должна быть подтверждена документально</w:t>
      </w:r>
      <w:r w:rsidR="001764BA" w:rsidRPr="00BD5CD2">
        <w:rPr>
          <w:i/>
          <w:snapToGrid w:val="0"/>
          <w:color w:val="FF0000"/>
        </w:rPr>
        <w:t xml:space="preserve"> </w:t>
      </w:r>
      <w:r w:rsidRPr="00BD5CD2">
        <w:rPr>
          <w:i/>
          <w:snapToGrid w:val="0"/>
          <w:color w:val="FF0000"/>
        </w:rPr>
        <w:t xml:space="preserve">с указанием роли Участника Процедуры закупки и объема выполненных им работ/оказанных услуг (копиями </w:t>
      </w:r>
      <w:r w:rsidR="003D62C9" w:rsidRPr="00BD5CD2">
        <w:rPr>
          <w:i/>
          <w:snapToGrid w:val="0"/>
          <w:color w:val="FF0000"/>
        </w:rPr>
        <w:t xml:space="preserve">договоров, </w:t>
      </w:r>
      <w:r w:rsidRPr="00BD5CD2">
        <w:rPr>
          <w:i/>
          <w:snapToGrid w:val="0"/>
          <w:color w:val="FF0000"/>
        </w:rPr>
        <w:t xml:space="preserve">актов </w:t>
      </w:r>
      <w:r w:rsidR="001764BA" w:rsidRPr="00BD5CD2">
        <w:rPr>
          <w:i/>
          <w:snapToGrid w:val="0"/>
          <w:color w:val="FF0000"/>
        </w:rPr>
        <w:t xml:space="preserve">приемки выполненных работ, актами </w:t>
      </w:r>
      <w:r w:rsidRPr="00BD5CD2">
        <w:rPr>
          <w:i/>
          <w:snapToGrid w:val="0"/>
          <w:color w:val="FF0000"/>
        </w:rPr>
        <w:t>ввода объекта в эксплуатацию, положительного заключения экспертизы и т.п.).</w:t>
      </w:r>
    </w:p>
    <w:p w:rsidR="00830E25" w:rsidRPr="009443EF" w:rsidRDefault="00830E25" w:rsidP="00B424F4"/>
    <w:p w:rsidR="00A45122" w:rsidRDefault="001640E5" w:rsidP="00B424F4">
      <w:pPr>
        <w:pStyle w:val="4"/>
        <w:spacing w:before="0" w:after="0"/>
      </w:pPr>
      <w:bookmarkStart w:id="61" w:name="_Toc356380899"/>
      <w:r>
        <w:t xml:space="preserve">4). </w:t>
      </w:r>
      <w:r w:rsidR="008E68F8">
        <w:t>«СПРАВКА О КАДРОВЫХ РЕСУРСАХ</w:t>
      </w:r>
      <w:r w:rsidR="00351BEF">
        <w:t>»</w:t>
      </w:r>
      <w:bookmarkEnd w:id="6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54FB6" w:rsidTr="006D643A">
        <w:trPr>
          <w:cantSplit/>
          <w:tblHeader/>
        </w:trPr>
        <w:tc>
          <w:tcPr>
            <w:tcW w:w="1144" w:type="pct"/>
            <w:vMerge w:val="restart"/>
            <w:shd w:val="clear" w:color="auto" w:fill="auto"/>
            <w:vAlign w:val="center"/>
          </w:tcPr>
          <w:p w:rsidR="006E0C8B" w:rsidRPr="00B54FB6" w:rsidRDefault="006E0C8B" w:rsidP="00B424F4">
            <w:pPr>
              <w:rPr>
                <w:rFonts w:eastAsia="Calibri"/>
                <w:b/>
                <w:bCs/>
                <w:i/>
                <w:sz w:val="20"/>
                <w:szCs w:val="20"/>
              </w:rPr>
            </w:pPr>
            <w:r w:rsidRPr="00B54FB6">
              <w:rPr>
                <w:rFonts w:eastAsia="Calibri"/>
                <w:b/>
                <w:bCs/>
                <w:i/>
                <w:sz w:val="20"/>
                <w:szCs w:val="20"/>
              </w:rPr>
              <w:t>Штатный персонал</w:t>
            </w:r>
          </w:p>
        </w:tc>
        <w:tc>
          <w:tcPr>
            <w:tcW w:w="1403" w:type="pct"/>
            <w:gridSpan w:val="2"/>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Участник размещения заказа</w:t>
            </w:r>
          </w:p>
        </w:tc>
        <w:tc>
          <w:tcPr>
            <w:tcW w:w="1852" w:type="pct"/>
            <w:gridSpan w:val="3"/>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Организация</w:t>
            </w:r>
          </w:p>
          <w:p w:rsidR="006E0C8B" w:rsidRPr="00B54FB6" w:rsidRDefault="006E0C8B" w:rsidP="00B424F4">
            <w:pPr>
              <w:rPr>
                <w:rFonts w:eastAsia="Calibri"/>
                <w:b/>
                <w:i/>
                <w:sz w:val="20"/>
                <w:szCs w:val="20"/>
              </w:rPr>
            </w:pPr>
            <w:r w:rsidRPr="00B54FB6">
              <w:rPr>
                <w:rFonts w:eastAsia="Calibri"/>
                <w:b/>
                <w:i/>
                <w:sz w:val="20"/>
                <w:szCs w:val="20"/>
              </w:rPr>
              <w:t>(при субподряде)</w:t>
            </w:r>
          </w:p>
        </w:tc>
        <w:tc>
          <w:tcPr>
            <w:tcW w:w="601" w:type="pct"/>
            <w:vAlign w:val="center"/>
          </w:tcPr>
          <w:p w:rsidR="006E0C8B" w:rsidRPr="00B54FB6" w:rsidRDefault="006E0C8B" w:rsidP="00B424F4">
            <w:pPr>
              <w:rPr>
                <w:rFonts w:eastAsia="Calibri"/>
                <w:b/>
                <w:i/>
                <w:sz w:val="20"/>
                <w:szCs w:val="20"/>
              </w:rPr>
            </w:pPr>
            <w:r w:rsidRPr="00B54FB6">
              <w:rPr>
                <w:rFonts w:eastAsia="Calibri"/>
                <w:b/>
                <w:i/>
                <w:sz w:val="20"/>
                <w:szCs w:val="20"/>
              </w:rPr>
              <w:t>Приложения</w:t>
            </w:r>
          </w:p>
          <w:p w:rsidR="006E0C8B" w:rsidRPr="00B54FB6" w:rsidRDefault="006E0C8B" w:rsidP="00B424F4">
            <w:pPr>
              <w:rPr>
                <w:rFonts w:eastAsia="Calibri"/>
                <w:b/>
                <w:i/>
                <w:sz w:val="20"/>
                <w:szCs w:val="20"/>
              </w:rPr>
            </w:pPr>
            <w:r w:rsidRPr="00B54FB6">
              <w:rPr>
                <w:rFonts w:eastAsia="Calibri"/>
                <w:b/>
                <w:i/>
                <w:sz w:val="20"/>
                <w:szCs w:val="20"/>
              </w:rPr>
              <w:t>(резюме)</w:t>
            </w:r>
          </w:p>
        </w:tc>
      </w:tr>
      <w:tr w:rsidR="00394037" w:rsidRPr="00B54FB6" w:rsidTr="006D643A">
        <w:trPr>
          <w:cantSplit/>
          <w:trHeight w:val="340"/>
          <w:tblHeader/>
        </w:trPr>
        <w:tc>
          <w:tcPr>
            <w:tcW w:w="1144" w:type="pct"/>
            <w:vMerge/>
            <w:shd w:val="clear" w:color="auto" w:fill="auto"/>
            <w:vAlign w:val="center"/>
          </w:tcPr>
          <w:p w:rsidR="006E0C8B" w:rsidRPr="00B54FB6" w:rsidRDefault="006E0C8B" w:rsidP="00B424F4">
            <w:pPr>
              <w:rPr>
                <w:b/>
                <w:sz w:val="20"/>
                <w:szCs w:val="20"/>
              </w:rPr>
            </w:pPr>
          </w:p>
        </w:tc>
        <w:tc>
          <w:tcPr>
            <w:tcW w:w="70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9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55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4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649" w:type="pct"/>
            <w:vAlign w:val="center"/>
          </w:tcPr>
          <w:p w:rsidR="006E0C8B" w:rsidRPr="00B54FB6" w:rsidRDefault="006E0C8B" w:rsidP="00B424F4">
            <w:pPr>
              <w:rPr>
                <w:rFonts w:eastAsia="Calibri"/>
                <w:sz w:val="20"/>
                <w:szCs w:val="20"/>
              </w:rPr>
            </w:pPr>
            <w:r w:rsidRPr="00B54FB6">
              <w:rPr>
                <w:rFonts w:eastAsia="Calibri"/>
                <w:sz w:val="20"/>
                <w:szCs w:val="20"/>
              </w:rPr>
              <w:t>Наименование организации субподрядчика</w:t>
            </w:r>
          </w:p>
        </w:tc>
        <w:tc>
          <w:tcPr>
            <w:tcW w:w="601" w:type="pct"/>
            <w:vAlign w:val="center"/>
          </w:tcPr>
          <w:p w:rsidR="006E0C8B" w:rsidRPr="00B54FB6" w:rsidRDefault="00394037" w:rsidP="00B424F4">
            <w:pPr>
              <w:rPr>
                <w:rFonts w:eastAsia="Calibri"/>
                <w:sz w:val="20"/>
                <w:szCs w:val="20"/>
              </w:rPr>
            </w:pPr>
            <w:r w:rsidRPr="00B54FB6">
              <w:rPr>
                <w:rFonts w:eastAsia="Calibri"/>
                <w:sz w:val="20"/>
                <w:szCs w:val="20"/>
              </w:rPr>
              <w:t>№№ страниц</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Руководители,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Инженеры,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Архитекторы,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Менеджеры проектов,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 xml:space="preserve">Специалисты по направлениям, в </w:t>
            </w:r>
            <w:proofErr w:type="spellStart"/>
            <w:r w:rsidRPr="00B54FB6">
              <w:rPr>
                <w:rFonts w:eastAsia="Calibri"/>
                <w:sz w:val="20"/>
                <w:szCs w:val="20"/>
              </w:rPr>
              <w:t>т.ч</w:t>
            </w:r>
            <w:proofErr w:type="spellEnd"/>
            <w:r w:rsidRPr="00B54FB6">
              <w:rPr>
                <w:rFonts w:eastAsia="Calibri"/>
                <w:sz w:val="20"/>
                <w:szCs w:val="20"/>
              </w:rPr>
              <w:t>.:</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lastRenderedPageBreak/>
              <w:t>….</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Специалисты сертифицированные по LEED AP,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Разнорабочие…</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Прочие специалисты</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b/>
                <w:sz w:val="20"/>
                <w:szCs w:val="20"/>
              </w:rPr>
            </w:pPr>
            <w:r w:rsidRPr="00B54FB6">
              <w:rPr>
                <w:rFonts w:eastAsia="Calibri"/>
                <w:b/>
                <w:sz w:val="20"/>
                <w:szCs w:val="20"/>
              </w:rPr>
              <w:t>ИТОГО:</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bl>
    <w:p w:rsidR="00FF132A" w:rsidRDefault="00FF132A" w:rsidP="00B424F4"/>
    <w:p w:rsidR="00FF132A" w:rsidRPr="002440E8" w:rsidRDefault="00FF132A" w:rsidP="00B424F4"/>
    <w:p w:rsidR="00A45122" w:rsidRPr="002440E8" w:rsidRDefault="001640E5" w:rsidP="00B424F4">
      <w:pPr>
        <w:pStyle w:val="4"/>
        <w:spacing w:before="0" w:after="0"/>
      </w:pPr>
      <w:bookmarkStart w:id="62" w:name="_Toc356380900"/>
      <w:r>
        <w:t xml:space="preserve">5). </w:t>
      </w:r>
      <w:r w:rsidR="00A872F6">
        <w:t>«СПРАВКА О ТЕХНИЧЕСКОЙ ОСНАЩЕННОСТИ»</w:t>
      </w:r>
      <w:bookmarkEnd w:id="62"/>
    </w:p>
    <w:tbl>
      <w:tblPr>
        <w:tblW w:w="538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7"/>
        <w:gridCol w:w="1703"/>
        <w:gridCol w:w="1192"/>
        <w:gridCol w:w="944"/>
        <w:gridCol w:w="1972"/>
        <w:gridCol w:w="2979"/>
        <w:gridCol w:w="1702"/>
        <w:gridCol w:w="2409"/>
        <w:gridCol w:w="1840"/>
      </w:tblGrid>
      <w:tr w:rsidR="00636B66" w:rsidRPr="00B54FB6" w:rsidTr="001908BD">
        <w:trPr>
          <w:cantSplit/>
          <w:trHeight w:val="1563"/>
          <w:tblHeader/>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b/>
                <w:i/>
                <w:sz w:val="20"/>
                <w:szCs w:val="20"/>
              </w:rPr>
            </w:pPr>
            <w:r w:rsidRPr="00B54FB6">
              <w:rPr>
                <w:b/>
                <w:i/>
                <w:sz w:val="20"/>
                <w:szCs w:val="20"/>
              </w:rPr>
              <w:t>№ п/п</w:t>
            </w:r>
          </w:p>
          <w:p w:rsidR="00A872F6" w:rsidRPr="00B54FB6" w:rsidRDefault="00A872F6" w:rsidP="00B424F4">
            <w:pPr>
              <w:rPr>
                <w:b/>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 xml:space="preserve">Наименование </w:t>
            </w: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Место-нахождение</w:t>
            </w: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Марка/</w:t>
            </w:r>
            <w:r w:rsidR="00977B60" w:rsidRPr="00B54FB6">
              <w:rPr>
                <w:b/>
                <w:i/>
                <w:sz w:val="20"/>
                <w:szCs w:val="20"/>
              </w:rPr>
              <w:t xml:space="preserve"> </w:t>
            </w:r>
            <w:r w:rsidRPr="00B54FB6">
              <w:rPr>
                <w:b/>
                <w:i/>
                <w:sz w:val="20"/>
                <w:szCs w:val="20"/>
              </w:rPr>
              <w:t>тип</w:t>
            </w: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Основные технические характеристики</w:t>
            </w: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 xml:space="preserve">Право собственности или иное право (хозяйственного ведения, оперативного управления, </w:t>
            </w:r>
            <w:r w:rsidRPr="00B54FB6">
              <w:rPr>
                <w:b/>
                <w:i/>
                <w:sz w:val="20"/>
                <w:szCs w:val="20"/>
              </w:rPr>
              <w:br/>
              <w:t>№ договора аренды в случае аренды МТР)</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Собственник (арендатор)</w:t>
            </w:r>
          </w:p>
          <w:p w:rsidR="00A872F6" w:rsidRPr="00B54FB6" w:rsidRDefault="00A872F6" w:rsidP="00B424F4">
            <w:pPr>
              <w:rPr>
                <w:b/>
                <w:i/>
                <w:sz w:val="20"/>
                <w:szCs w:val="20"/>
              </w:rPr>
            </w:pPr>
            <w:r w:rsidRPr="00B54FB6">
              <w:rPr>
                <w:b/>
                <w:i/>
                <w:sz w:val="20"/>
                <w:szCs w:val="20"/>
              </w:rPr>
              <w:t>Субподрядчик</w:t>
            </w: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Идентификационные учетные данные МТР (инв. №, № гос.</w:t>
            </w:r>
            <w:r w:rsidR="00977B60" w:rsidRPr="00B54FB6">
              <w:rPr>
                <w:b/>
                <w:i/>
                <w:sz w:val="20"/>
                <w:szCs w:val="20"/>
              </w:rPr>
              <w:t xml:space="preserve"> </w:t>
            </w:r>
            <w:r w:rsidRPr="00B54FB6">
              <w:rPr>
                <w:b/>
                <w:i/>
                <w:sz w:val="20"/>
                <w:szCs w:val="20"/>
              </w:rPr>
              <w:t>Регистрации, № лицензии  и т.п.)</w:t>
            </w: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Предназначение (с точки зрения выполнения Договора)</w:t>
            </w:r>
          </w:p>
        </w:tc>
      </w:tr>
      <w:tr w:rsidR="00354043"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r>
      <w:tr w:rsidR="00636B66"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r w:rsidRPr="00B54FB6">
              <w:rPr>
                <w:sz w:val="20"/>
                <w:szCs w:val="20"/>
              </w:rPr>
              <w:t>1</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r>
      <w:tr w:rsidR="00636B66"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sz w:val="20"/>
                <w:szCs w:val="20"/>
              </w:rPr>
            </w:pPr>
            <w:r w:rsidRPr="00B54FB6">
              <w:rPr>
                <w:sz w:val="20"/>
                <w:szCs w:val="20"/>
              </w:rPr>
              <w:t>2</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r>
      <w:tr w:rsidR="00636B66"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sz w:val="20"/>
                <w:szCs w:val="20"/>
              </w:rPr>
            </w:pPr>
            <w:r w:rsidRPr="00B54FB6">
              <w:rPr>
                <w:sz w:val="20"/>
                <w:szCs w:val="20"/>
              </w:rPr>
              <w:t xml:space="preserve">… </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r>
    </w:tbl>
    <w:p w:rsidR="00A45122" w:rsidRPr="002440E8" w:rsidRDefault="00A45122" w:rsidP="00B424F4"/>
    <w:p w:rsidR="00A45122" w:rsidRPr="002440E8" w:rsidRDefault="00A45122" w:rsidP="00B424F4"/>
    <w:p w:rsidR="00AC1A76" w:rsidRPr="002440E8" w:rsidRDefault="0063222F" w:rsidP="00B424F4">
      <w:r>
        <w:t xml:space="preserve">3. Срок </w:t>
      </w:r>
      <w:r w:rsidR="00F82D6B">
        <w:t xml:space="preserve">предоставления </w:t>
      </w:r>
      <w:r w:rsidR="00F82D6B" w:rsidRPr="00F82D6B">
        <w:t>гарантий</w:t>
      </w:r>
      <w:r w:rsidR="00B6305C">
        <w:t xml:space="preserve"> качества товара/ работ/ услуг: </w:t>
      </w:r>
      <w:r w:rsidR="0045281E" w:rsidRPr="0045281E">
        <w:rPr>
          <w:highlight w:val="yellow"/>
        </w:rPr>
        <w:t>__</w:t>
      </w:r>
      <w:r w:rsidR="00B6305C">
        <w:t xml:space="preserve"> месяца</w:t>
      </w:r>
      <w:r w:rsidR="00BD5CD2">
        <w:t xml:space="preserve"> </w:t>
      </w:r>
      <w:r w:rsidR="00BD5CD2" w:rsidRPr="00BD5CD2">
        <w:rPr>
          <w:i/>
          <w:color w:val="FF0000"/>
        </w:rPr>
        <w:t>(не менее 24 месяцев)</w:t>
      </w:r>
      <w:r w:rsidR="00B6305C">
        <w:t xml:space="preserve"> со дня подписания окончательного Акта приемки работ.</w:t>
      </w:r>
    </w:p>
    <w:p w:rsidR="0080475B" w:rsidRPr="002440E8" w:rsidRDefault="0080475B" w:rsidP="00B424F4"/>
    <w:p w:rsidR="004B6249" w:rsidRPr="002440E8" w:rsidRDefault="009028B7" w:rsidP="00B424F4">
      <w:r w:rsidRPr="002440E8">
        <w:lastRenderedPageBreak/>
        <w:t>2.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BD5CD2" w:rsidRDefault="004B6249" w:rsidP="00B424F4">
      <w:pPr>
        <w:rPr>
          <w:i/>
          <w:color w:val="FF0000"/>
        </w:rPr>
      </w:pPr>
      <w:r w:rsidRPr="00BD5CD2">
        <w:rPr>
          <w:i/>
          <w:color w:val="FF0000"/>
        </w:rPr>
        <w:t xml:space="preserve">Примечание: </w:t>
      </w:r>
      <w:r w:rsidR="00924B58" w:rsidRPr="00BD5CD2">
        <w:rPr>
          <w:i/>
          <w:color w:val="FF0000"/>
        </w:rPr>
        <w:t xml:space="preserve">Участник Процедуры </w:t>
      </w:r>
      <w:r w:rsidR="00A34146" w:rsidRPr="00BD5CD2">
        <w:rPr>
          <w:i/>
          <w:color w:val="FF0000"/>
        </w:rPr>
        <w:t>закупки</w:t>
      </w:r>
      <w:r w:rsidRPr="00BD5CD2">
        <w:rPr>
          <w:i/>
          <w:color w:val="FF0000"/>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FC4A2D">
          <w:headerReference w:type="first" r:id="rId17"/>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63" w:name="_Toc356380901"/>
      <w:r w:rsidRPr="002440E8">
        <w:lastRenderedPageBreak/>
        <w:t>16</w:t>
      </w:r>
      <w:r w:rsidR="004B6249" w:rsidRPr="002440E8">
        <w:t xml:space="preserve">.3. ФОРМА АНКЕТЫ УЧАСТНИКА </w:t>
      </w:r>
      <w:r w:rsidR="0095220D" w:rsidRPr="002440E8">
        <w:t>ПРОЦЕДУРЫ ЗАКУПКИ</w:t>
      </w:r>
      <w:bookmarkEnd w:id="6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B424F4">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B424F4">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B424F4">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могут быть по усмотрению Участника </w:t>
            </w:r>
            <w:r w:rsidR="00731F7E" w:rsidRPr="002440E8">
              <w:t xml:space="preserve">Процедуры закупки </w:t>
            </w:r>
            <w:r w:rsidRPr="002440E8">
              <w:t xml:space="preserve">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B424F4">
            <w:r w:rsidRPr="002440E8">
              <w:t>- Справка Арбитражного суда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 xml:space="preserve">В подтверждение финансовой устойчивости, по усмотрению Участника </w:t>
      </w:r>
      <w:r w:rsidR="00731F7E" w:rsidRPr="002440E8">
        <w:t>Процедуры закупки</w:t>
      </w:r>
      <w:r w:rsidRPr="002440E8">
        <w:t xml:space="preserve"> могут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5" w:name="_Toc356380902"/>
      <w:r w:rsidR="003E6243" w:rsidRPr="002440E8">
        <w:lastRenderedPageBreak/>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256037" w:rsidRDefault="00256037" w:rsidP="00B424F4"/>
    <w:p w:rsidR="004B6249" w:rsidRPr="002440E8" w:rsidRDefault="004B6249" w:rsidP="00B424F4">
      <w:r w:rsidRPr="002440E8">
        <w:t>ДОВЕРЕННОСТЬ № ____</w:t>
      </w:r>
    </w:p>
    <w:p w:rsidR="004B6249" w:rsidRPr="002440E8" w:rsidRDefault="004B6249" w:rsidP="00B424F4">
      <w:r w:rsidRPr="002440E8">
        <w:t xml:space="preserve">г. </w:t>
      </w:r>
      <w:r w:rsidR="002B4849">
        <w:t>________</w:t>
      </w:r>
      <w:r w:rsidRPr="002440E8">
        <w:t xml:space="preserve">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2B4849">
        <w:t>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4"/>
    </w:p>
    <w:p w:rsidR="004D1DC3" w:rsidRPr="002440E8" w:rsidRDefault="004D1DC3" w:rsidP="00B424F4">
      <w:r w:rsidRPr="002440E8">
        <w:br w:type="page"/>
      </w:r>
    </w:p>
    <w:p w:rsidR="00C15ECA" w:rsidRPr="002440E8" w:rsidRDefault="003E6243" w:rsidP="00B424F4">
      <w:pPr>
        <w:pStyle w:val="4"/>
        <w:spacing w:before="0" w:after="0"/>
      </w:pPr>
      <w:bookmarkStart w:id="66" w:name="_Toc356380903"/>
      <w:r w:rsidRPr="002440E8">
        <w:lastRenderedPageBreak/>
        <w:t>16</w:t>
      </w:r>
      <w:r w:rsidR="00C15ECA" w:rsidRPr="002440E8">
        <w:t>.5. ФОРМА БАНКОВСКОЙ ГАРАНТИИ</w:t>
      </w:r>
      <w:r w:rsidR="002E5E30" w:rsidRPr="002440E8">
        <w:t xml:space="preserve"> </w:t>
      </w:r>
      <w:r w:rsidR="002E5E30" w:rsidRPr="00BE300D">
        <w:rPr>
          <w:caps/>
        </w:rPr>
        <w:t>обеспечения Заявки</w:t>
      </w:r>
      <w:bookmarkEnd w:id="66"/>
      <w:r w:rsidR="00C15ECA" w:rsidRPr="002440E8">
        <w:t xml:space="preserve">  </w:t>
      </w:r>
    </w:p>
    <w:p w:rsidR="00C15ECA" w:rsidRPr="002440E8" w:rsidRDefault="00C15ECA" w:rsidP="00B424F4"/>
    <w:p w:rsidR="00C15ECA" w:rsidRPr="002440E8" w:rsidRDefault="00C15ECA" w:rsidP="00B424F4">
      <w:r w:rsidRPr="002440E8">
        <w:t>БАНКОВСКАЯ ГАРАНТИЯ № ..-…-XX-XXXX</w:t>
      </w:r>
    </w:p>
    <w:p w:rsidR="00C15ECA" w:rsidRPr="002440E8" w:rsidRDefault="00C15ECA" w:rsidP="00B424F4">
      <w:r w:rsidRPr="002440E8">
        <w:t>Москва                                                                                                                     __  _________ г</w:t>
      </w:r>
    </w:p>
    <w:p w:rsidR="00C15ECA" w:rsidRPr="002440E8" w:rsidRDefault="00C15ECA" w:rsidP="00B424F4">
      <w:r w:rsidRPr="002440E8">
        <w:t>Гарант:: __________________________________________________________ (наименование банка, адрес, ИНН и т.д.)</w:t>
      </w:r>
    </w:p>
    <w:p w:rsidR="00C15ECA" w:rsidRPr="002440E8" w:rsidRDefault="00C15ECA" w:rsidP="00B424F4">
      <w:r w:rsidRPr="002440E8">
        <w:t>Принципал: _______________________________________________________________________ (наименование, адрес, ИНН и т.д.)_</w:t>
      </w:r>
    </w:p>
    <w:p w:rsidR="00C15ECA" w:rsidRPr="002440E8" w:rsidRDefault="00C15ECA" w:rsidP="00B424F4">
      <w:r w:rsidRPr="002440E8">
        <w:t>Бенефициар:________________________________________________________________________ (наименование, адрес, ИНН и т.д.)</w:t>
      </w:r>
    </w:p>
    <w:p w:rsidR="00C15ECA" w:rsidRPr="002440E8" w:rsidRDefault="00C15ECA" w:rsidP="00B424F4"/>
    <w:p w:rsidR="00C15ECA" w:rsidRPr="002440E8" w:rsidRDefault="00C15ECA" w:rsidP="00B424F4">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 xml:space="preserve">закупки - юридического лица, ФИО </w:t>
      </w:r>
      <w:r w:rsidR="00C07619" w:rsidRPr="002440E8">
        <w:t xml:space="preserve">Участника Процедуры </w:t>
      </w:r>
      <w:r w:rsidRPr="002440E8">
        <w:t xml:space="preserve">закупки - физического лица), </w:t>
      </w:r>
      <w:proofErr w:type="spellStart"/>
      <w:r w:rsidRPr="002440E8">
        <w:t>зарегистрированн</w:t>
      </w:r>
      <w:proofErr w:type="spellEnd"/>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B424F4">
      <w:r w:rsidRPr="002440E8">
        <w:t xml:space="preserve"> _________________________________________________________________________________ по __________________________________________________________________________________ на общую сумму _____________ (__________________).</w:t>
      </w:r>
    </w:p>
    <w:p w:rsidR="00C15ECA" w:rsidRPr="002440E8" w:rsidRDefault="00C15ECA" w:rsidP="00B424F4">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B424F4"/>
    <w:p w:rsidR="00C15ECA" w:rsidRPr="002440E8" w:rsidRDefault="00C15ECA" w:rsidP="00B424F4">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 xml:space="preserve">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B424F4">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B424F4"/>
    <w:p w:rsidR="00C15ECA" w:rsidRPr="002440E8" w:rsidRDefault="00C15ECA" w:rsidP="00B424F4">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B424F4">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B424F4">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B424F4">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B424F4">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A04399" w:rsidRDefault="00A04399" w:rsidP="00A04399">
      <w:r>
        <w:t>д) непредставления Принципалом, являющимся:</w:t>
      </w:r>
    </w:p>
    <w:p w:rsidR="00A04399" w:rsidRDefault="00A04399" w:rsidP="00A04399">
      <w:r>
        <w:t xml:space="preserve">Победителем Процедуры закупки, либо </w:t>
      </w:r>
    </w:p>
    <w:p w:rsidR="00A04399" w:rsidRDefault="00A04399" w:rsidP="00A04399">
      <w:r>
        <w:t>Участником Процедуры закупки, заявке на участие в Процедуре закупки которого присвоен второй номер, в том случае если Договор с Победителем Процедуры закупки не был заключен, либо</w:t>
      </w:r>
    </w:p>
    <w:p w:rsidR="00A04399" w:rsidRDefault="00A04399" w:rsidP="00A04399">
      <w:r>
        <w:t>Участником Процедуры закупки, подавшим единственную заявку на участие в Процедуре закупки, в случае если указанная единственная заявка признана соответствующей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A04399" w:rsidRDefault="00A04399" w:rsidP="00A04399">
      <w:r>
        <w:t>Единственным участником Процедуры закупки, допущенным к участию в Процедуре закупки,</w:t>
      </w:r>
    </w:p>
    <w:p w:rsidR="00C15ECA" w:rsidRDefault="00A04399" w:rsidP="00A04399">
      <w:r>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 Принципал, или учредительными документами юридического лица - Принципала, при условии что указанные документы не были представлены Принципалом одновременно с подачей Заявки на участие в процедуре закупки.</w:t>
      </w:r>
    </w:p>
    <w:p w:rsidR="00A04399" w:rsidRPr="002440E8" w:rsidRDefault="00A04399" w:rsidP="00B424F4"/>
    <w:p w:rsidR="00C15ECA" w:rsidRDefault="00C15ECA" w:rsidP="0075137E">
      <w:r w:rsidRPr="002440E8">
        <w:t xml:space="preserve">К письменному требованию </w:t>
      </w:r>
      <w:r w:rsidR="0075137E">
        <w:t>должна быть приложена настоящая банковская гарантия.</w:t>
      </w:r>
    </w:p>
    <w:p w:rsidR="0075137E" w:rsidRPr="002440E8" w:rsidRDefault="0075137E" w:rsidP="0075137E"/>
    <w:p w:rsidR="00C15ECA" w:rsidRPr="002440E8" w:rsidRDefault="00C15ECA" w:rsidP="00B424F4"/>
    <w:p w:rsidR="00C15ECA" w:rsidRPr="002440E8" w:rsidRDefault="00C15ECA" w:rsidP="00B424F4">
      <w:r w:rsidRPr="002440E8">
        <w:t xml:space="preserve"> Данная гарантия  вступает в силу со дня выдачи.</w:t>
      </w:r>
    </w:p>
    <w:p w:rsidR="00C15ECA" w:rsidRPr="002440E8" w:rsidRDefault="00C15ECA" w:rsidP="00B424F4">
      <w:r w:rsidRPr="002440E8">
        <w:t xml:space="preserve"> Данная гарантия действует до «___» ___________ .</w:t>
      </w:r>
    </w:p>
    <w:p w:rsidR="00C15ECA" w:rsidRPr="002440E8" w:rsidRDefault="00C15ECA" w:rsidP="00B424F4">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B424F4"/>
    <w:p w:rsidR="00C15ECA" w:rsidRPr="002440E8" w:rsidRDefault="00C15ECA" w:rsidP="00B424F4">
      <w:r w:rsidRPr="002440E8">
        <w:t xml:space="preserve">«БАНК» ___                                                                           </w:t>
      </w:r>
    </w:p>
    <w:p w:rsidR="00C15ECA" w:rsidRPr="002440E8" w:rsidRDefault="00C15ECA" w:rsidP="00B424F4"/>
    <w:p w:rsidR="00C15ECA" w:rsidRPr="002440E8" w:rsidRDefault="00C15ECA" w:rsidP="00B424F4">
      <w:r w:rsidRPr="002440E8">
        <w:t xml:space="preserve">Руководитель                                           ______________                </w:t>
      </w:r>
    </w:p>
    <w:p w:rsidR="00C15ECA" w:rsidRPr="002440E8" w:rsidRDefault="00C15ECA" w:rsidP="00B424F4"/>
    <w:p w:rsidR="00C15ECA" w:rsidRPr="002440E8" w:rsidRDefault="00C15ECA" w:rsidP="00B424F4">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7" w:name="_ЧАСТЬ_II._ПРОЕКТ_ГОСУДАРСТВЕННОГО_К"/>
      <w:bookmarkStart w:id="68" w:name="_Toc122404110"/>
      <w:bookmarkEnd w:id="67"/>
    </w:p>
    <w:p w:rsidR="000B1201" w:rsidRPr="00F36F14" w:rsidRDefault="000B1201" w:rsidP="000B1201">
      <w:pPr>
        <w:keepNext/>
        <w:spacing w:before="100"/>
        <w:rPr>
          <w:b/>
          <w:caps/>
        </w:rPr>
      </w:pPr>
      <w:r>
        <w:rPr>
          <w:b/>
        </w:rPr>
        <w:lastRenderedPageBreak/>
        <w:t xml:space="preserve">16.6. </w:t>
      </w:r>
      <w:r w:rsidRPr="00F36F14">
        <w:rPr>
          <w:b/>
        </w:rPr>
        <w:t xml:space="preserve">ФОРМА </w:t>
      </w:r>
      <w:r w:rsidRPr="00F36F14">
        <w:rPr>
          <w:b/>
          <w:caps/>
        </w:rPr>
        <w:t>ЗаявлениЯ о безусловном согласии с условиями договора</w:t>
      </w:r>
    </w:p>
    <w:p w:rsidR="000B1201" w:rsidRPr="00F36F14" w:rsidRDefault="000B1201" w:rsidP="000B1201">
      <w:pPr>
        <w:keepNext/>
        <w:spacing w:before="100"/>
        <w:rPr>
          <w:b/>
          <w:caps/>
        </w:rPr>
      </w:pPr>
    </w:p>
    <w:p w:rsidR="000B1201" w:rsidRPr="00F36F14" w:rsidRDefault="000B1201" w:rsidP="000B1201">
      <w:pPr>
        <w:keepNext/>
        <w:spacing w:before="100"/>
      </w:pPr>
      <w:r w:rsidRPr="00F36F14">
        <w:t>Настоящим, ___________________________________________________________________</w:t>
      </w:r>
    </w:p>
    <w:p w:rsidR="000B1201" w:rsidRPr="00F36F14" w:rsidRDefault="000B1201" w:rsidP="000B1201">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B1201" w:rsidRPr="00F36F14" w:rsidRDefault="000B1201" w:rsidP="000B1201">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00C857B0" w:rsidRPr="00C857B0">
        <w:t>в редакции приказа Президента Фонда от «13» сентября  2012 года № 88</w:t>
      </w:r>
      <w:r w:rsidRPr="00F36F14">
        <w:t xml:space="preserve">), Документации Процедуры закупки – Запрос предложений № </w:t>
      </w:r>
      <w:r w:rsidR="00C857B0" w:rsidRPr="00C857B0">
        <w:rPr>
          <w:highlight w:val="yellow"/>
        </w:rPr>
        <w:t>_____________</w:t>
      </w:r>
      <w:r w:rsidRPr="00F36F14">
        <w:t xml:space="preserve"> и подтверждает свое полное безоговорочное и безусловное согласие с условиями</w:t>
      </w:r>
      <w:r w:rsidR="00E00AE9">
        <w:t>, содержащимися в Проекте</w:t>
      </w:r>
      <w:r w:rsidRPr="00F36F14">
        <w:t xml:space="preserve"> Договора</w:t>
      </w:r>
      <w:r w:rsidR="00E00AE9">
        <w:t xml:space="preserve">, являющегося </w:t>
      </w:r>
      <w:r w:rsidR="00700EC7">
        <w:t xml:space="preserve">неотъемлемой </w:t>
      </w:r>
      <w:r w:rsidR="00E54BA7">
        <w:t>частью Документации Процедуры закупки,</w:t>
      </w:r>
      <w:r w:rsidRPr="00F36F14">
        <w:t xml:space="preserve"> и обязуется подписать Договор, содержащий данные условия, случае победы в </w:t>
      </w:r>
      <w:r w:rsidR="00E54BA7">
        <w:t>Процедуре закупки</w:t>
      </w:r>
      <w:r w:rsidRPr="00F36F14">
        <w:t>, а так же в случае если Заявке прис</w:t>
      </w:r>
      <w:r w:rsidR="00E54BA7">
        <w:t>воен второй номер, но при этом П</w:t>
      </w:r>
      <w:r w:rsidRPr="00F36F14">
        <w:t xml:space="preserve">обедитель </w:t>
      </w:r>
      <w:r w:rsidR="00E54BA7">
        <w:t>Процедуры закупки</w:t>
      </w:r>
      <w:r w:rsidRPr="00F36F14">
        <w:t xml:space="preserve"> признан уклонившимся от заключения Договора.</w:t>
      </w:r>
    </w:p>
    <w:p w:rsidR="000B1201" w:rsidRPr="00F36F14" w:rsidRDefault="000B1201" w:rsidP="000B1201">
      <w:pPr>
        <w:rPr>
          <w:b/>
        </w:rPr>
      </w:pPr>
    </w:p>
    <w:p w:rsidR="000B1201" w:rsidRPr="00F36F14" w:rsidRDefault="000B1201" w:rsidP="000B1201">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B1201" w:rsidRPr="00F36F14" w:rsidRDefault="000B1201" w:rsidP="000B1201">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B1201" w:rsidRPr="00F36F14" w:rsidRDefault="000B1201" w:rsidP="000B1201">
      <w:pPr>
        <w:keepNext/>
        <w:spacing w:before="100" w:after="100"/>
        <w:jc w:val="both"/>
      </w:pPr>
      <w:r w:rsidRPr="00F36F14">
        <w:t>М.П.</w:t>
      </w:r>
    </w:p>
    <w:p w:rsidR="000B1201" w:rsidRPr="00F36F14" w:rsidRDefault="000B1201" w:rsidP="000B1201">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B1201" w:rsidRPr="000B1201" w:rsidRDefault="000B1201">
      <w:pPr>
        <w:rPr>
          <w:b/>
        </w:rPr>
      </w:pPr>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D6EB9" w:rsidRPr="00F36F14" w:rsidRDefault="000D6EB9" w:rsidP="000D6EB9">
      <w:pPr>
        <w:keepNext/>
        <w:spacing w:before="100" w:after="100"/>
        <w:rPr>
          <w:b/>
        </w:rPr>
      </w:pPr>
      <w:r>
        <w:rPr>
          <w:b/>
          <w:caps/>
        </w:rPr>
        <w:lastRenderedPageBreak/>
        <w:t xml:space="preserve">16.7. </w:t>
      </w:r>
      <w:r w:rsidRPr="00F36F14">
        <w:rPr>
          <w:b/>
          <w:caps/>
        </w:rPr>
        <w:t>ФОРМА обязательства о неразглашении информации третьим лицам</w:t>
      </w:r>
    </w:p>
    <w:p w:rsidR="000D6EB9" w:rsidRPr="00F36F14" w:rsidRDefault="000D6EB9" w:rsidP="000D6EB9">
      <w:pPr>
        <w:keepNext/>
        <w:spacing w:before="100" w:after="100"/>
        <w:rPr>
          <w:b/>
        </w:rPr>
      </w:pPr>
    </w:p>
    <w:p w:rsidR="000D6EB9" w:rsidRPr="00F36F14" w:rsidRDefault="000D6EB9" w:rsidP="000D6EB9">
      <w:pPr>
        <w:keepNext/>
        <w:spacing w:before="100" w:after="100"/>
        <w:jc w:val="both"/>
      </w:pPr>
      <w:r w:rsidRPr="00F36F14">
        <w:t>На бланке организации</w:t>
      </w:r>
    </w:p>
    <w:p w:rsidR="000D6EB9" w:rsidRPr="00F36F14" w:rsidRDefault="000D6EB9" w:rsidP="000D6EB9">
      <w:pPr>
        <w:keepNext/>
        <w:spacing w:before="100" w:after="100"/>
        <w:rPr>
          <w:b/>
          <w:caps/>
        </w:rPr>
      </w:pPr>
      <w:r w:rsidRPr="00F36F14">
        <w:t>Дата</w:t>
      </w:r>
    </w:p>
    <w:p w:rsidR="000D6EB9" w:rsidRPr="00F36F14" w:rsidRDefault="000D6EB9" w:rsidP="000D6EB9">
      <w:pPr>
        <w:keepNext/>
        <w:spacing w:before="100" w:after="100"/>
        <w:jc w:val="center"/>
        <w:rPr>
          <w:b/>
          <w:caps/>
        </w:rPr>
      </w:pPr>
    </w:p>
    <w:p w:rsidR="000D6EB9" w:rsidRPr="00F36F14" w:rsidRDefault="000D6EB9" w:rsidP="000D6EB9">
      <w:pPr>
        <w:keepNext/>
        <w:spacing w:before="100" w:after="100"/>
        <w:jc w:val="center"/>
        <w:rPr>
          <w:b/>
        </w:rPr>
      </w:pPr>
      <w:r w:rsidRPr="00F36F14">
        <w:rPr>
          <w:b/>
          <w:caps/>
        </w:rPr>
        <w:t>обязательство о неразглашении информации третьим лицам</w:t>
      </w:r>
    </w:p>
    <w:p w:rsidR="000D6EB9" w:rsidRPr="00F36F14" w:rsidRDefault="000D6EB9" w:rsidP="000D6EB9">
      <w:pPr>
        <w:keepNext/>
        <w:spacing w:before="120" w:after="120"/>
        <w:rPr>
          <w:b/>
          <w:bCs/>
          <w:snapToGrid w:val="0"/>
        </w:rPr>
      </w:pPr>
    </w:p>
    <w:p w:rsidR="000D6EB9" w:rsidRPr="00F36F14" w:rsidRDefault="000D6EB9" w:rsidP="000D6EB9">
      <w:pPr>
        <w:keepNext/>
        <w:spacing w:before="120" w:after="120"/>
        <w:rPr>
          <w:snapToGrid w:val="0"/>
        </w:rPr>
      </w:pPr>
      <w:r w:rsidRPr="00F36F14">
        <w:rPr>
          <w:b/>
          <w:bCs/>
          <w:snapToGrid w:val="0"/>
        </w:rPr>
        <w:t>_______________________________________________________________________</w:t>
      </w:r>
    </w:p>
    <w:p w:rsidR="000D6EB9" w:rsidRPr="00F36F14" w:rsidRDefault="000D6EB9" w:rsidP="000D6EB9">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D6EB9" w:rsidRPr="00F36F14" w:rsidRDefault="000D6EB9" w:rsidP="000D6EB9">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sidR="004E1120">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outlineLvl w:val="0"/>
      </w:pPr>
      <w:bookmarkStart w:id="69" w:name="_Toc356380904"/>
      <w:r w:rsidRPr="00F36F14">
        <w:t xml:space="preserve">Нарушение настоящего обязательства влечет за собой </w:t>
      </w:r>
      <w:hyperlink r:id="rId18" w:history="1">
        <w:r w:rsidRPr="00F36F14">
          <w:t>гражданско-правовую,</w:t>
        </w:r>
      </w:hyperlink>
      <w:r w:rsidRPr="00F36F14">
        <w:t xml:space="preserve"> </w:t>
      </w:r>
      <w:hyperlink r:id="rId19" w:history="1">
        <w:r w:rsidRPr="00F36F14">
          <w:t>административную</w:t>
        </w:r>
      </w:hyperlink>
      <w:r w:rsidRPr="00F36F14">
        <w:t xml:space="preserve"> или </w:t>
      </w:r>
      <w:hyperlink r:id="rId20" w:history="1">
        <w:r w:rsidRPr="00F36F14">
          <w:t>уголовную</w:t>
        </w:r>
      </w:hyperlink>
      <w:r w:rsidRPr="00F36F14">
        <w:t xml:space="preserve"> ответственность в соответствии с законодательством Российской Федерации.</w:t>
      </w:r>
      <w:bookmarkEnd w:id="69"/>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D6EB9" w:rsidRPr="00F36F14" w:rsidRDefault="000D6EB9" w:rsidP="000D6EB9">
      <w:pPr>
        <w:keepNext/>
        <w:spacing w:before="100" w:after="100"/>
        <w:rPr>
          <w:b/>
        </w:rPr>
      </w:pPr>
    </w:p>
    <w:p w:rsidR="000D6EB9" w:rsidRPr="00F36F14" w:rsidRDefault="000D6EB9" w:rsidP="000D6EB9">
      <w:pPr>
        <w:keepNext/>
        <w:spacing w:before="100" w:after="100"/>
      </w:pPr>
    </w:p>
    <w:p w:rsidR="000D6EB9" w:rsidRPr="00F36F14" w:rsidRDefault="000D6EB9" w:rsidP="000D6EB9">
      <w:pPr>
        <w:keepNext/>
        <w:spacing w:before="100" w:after="100"/>
        <w:jc w:val="both"/>
      </w:pPr>
      <w:r w:rsidRPr="00F36F14">
        <w:t xml:space="preserve">Руководитель организации ________________________ </w:t>
      </w:r>
      <w:r w:rsidRPr="00F36F14">
        <w:tab/>
      </w:r>
      <w:r w:rsidRPr="00F36F14">
        <w:tab/>
        <w:t>(___________________)</w:t>
      </w:r>
    </w:p>
    <w:p w:rsidR="000D6EB9" w:rsidRPr="00F36F14" w:rsidRDefault="000D6EB9" w:rsidP="000D6EB9">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D6EB9" w:rsidRPr="00F36F14" w:rsidRDefault="000D6EB9" w:rsidP="000D6EB9">
      <w:pPr>
        <w:keepNext/>
        <w:spacing w:before="100" w:after="100"/>
        <w:jc w:val="both"/>
      </w:pPr>
      <w:r w:rsidRPr="00F36F14">
        <w:t>М.П.</w:t>
      </w:r>
    </w:p>
    <w:p w:rsidR="000D6EB9" w:rsidRPr="00F36F14" w:rsidRDefault="000D6EB9" w:rsidP="000D6EB9">
      <w:pPr>
        <w:keepNext/>
        <w:spacing w:before="100" w:after="100"/>
        <w:jc w:val="both"/>
      </w:pPr>
      <w:r w:rsidRPr="00F36F14">
        <w:t xml:space="preserve">Главный бухгалтер _______________________________ </w:t>
      </w:r>
      <w:r w:rsidRPr="00F36F14">
        <w:tab/>
      </w:r>
      <w:r w:rsidRPr="00F36F14">
        <w:tab/>
        <w:t>(___________________)</w:t>
      </w:r>
    </w:p>
    <w:p w:rsidR="000D6EB9" w:rsidRPr="00F36F14" w:rsidRDefault="000D6EB9" w:rsidP="000D6EB9">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D6EB9" w:rsidRDefault="000D6EB9">
      <w:pPr>
        <w:rPr>
          <w:b/>
          <w:bCs/>
          <w:lang w:eastAsia="en-US"/>
        </w:rPr>
      </w:pPr>
      <w:r>
        <w:br w:type="page"/>
      </w:r>
    </w:p>
    <w:p w:rsidR="004B6249" w:rsidRPr="002440E8" w:rsidRDefault="00E537F4" w:rsidP="00781293">
      <w:pPr>
        <w:pStyle w:val="1"/>
        <w:spacing w:before="240" w:after="240" w:line="240" w:lineRule="auto"/>
        <w:ind w:left="465" w:hanging="181"/>
      </w:pPr>
      <w:r w:rsidRPr="00E537F4">
        <w:lastRenderedPageBreak/>
        <w:t xml:space="preserve"> </w:t>
      </w:r>
      <w:r w:rsidR="004B6249" w:rsidRPr="002440E8">
        <w:t xml:space="preserve"> </w:t>
      </w:r>
      <w:bookmarkStart w:id="70" w:name="_Toc356380905"/>
      <w:r w:rsidR="004B6249" w:rsidRPr="002440E8">
        <w:t xml:space="preserve">ПРОЕКТ </w:t>
      </w:r>
      <w:bookmarkEnd w:id="68"/>
      <w:r w:rsidR="009C4B50" w:rsidRPr="002440E8">
        <w:t>ДОГОВОРА</w:t>
      </w:r>
      <w:r w:rsidR="00F222E5" w:rsidRPr="002440E8">
        <w:t xml:space="preserve"> ИЛИ УСЛОВИЯ, НА КОТОРЫХ ДОГОВОР ДОЛЖЕН БЫТЬ ЗАКЛЮЧЕН</w:t>
      </w:r>
      <w:bookmarkEnd w:id="70"/>
    </w:p>
    <w:p w:rsidR="004B6249" w:rsidRPr="002440E8" w:rsidRDefault="00504FF4" w:rsidP="00B424F4">
      <w:r>
        <w:t xml:space="preserve">Проект Договора предоставлен в Приложении </w:t>
      </w:r>
      <w:r w:rsidR="0081482D" w:rsidRPr="0081482D">
        <w:t>3</w:t>
      </w:r>
      <w:r w:rsidR="00EC211B">
        <w:t>.</w:t>
      </w:r>
    </w:p>
    <w:p w:rsidR="004D1DC3" w:rsidRPr="002440E8" w:rsidRDefault="004D1DC3" w:rsidP="00B424F4">
      <w:r w:rsidRPr="002440E8">
        <w:br w:type="page"/>
      </w:r>
    </w:p>
    <w:p w:rsidR="002C50DB" w:rsidRPr="002440E8" w:rsidRDefault="00E537F4" w:rsidP="00781293">
      <w:pPr>
        <w:pStyle w:val="1"/>
        <w:spacing w:before="240" w:after="240" w:line="240" w:lineRule="auto"/>
        <w:ind w:left="465" w:hanging="181"/>
      </w:pPr>
      <w:r w:rsidRPr="00E537F4">
        <w:lastRenderedPageBreak/>
        <w:t xml:space="preserve"> </w:t>
      </w:r>
      <w:r w:rsidR="004B6249" w:rsidRPr="002440E8">
        <w:t xml:space="preserve"> </w:t>
      </w:r>
      <w:bookmarkStart w:id="71" w:name="_Toc356380906"/>
      <w:r w:rsidR="002C50DB" w:rsidRPr="002440E8">
        <w:t>ТЕХНИЧЕСКАЯ ЧАСТЬ</w:t>
      </w:r>
      <w:bookmarkEnd w:id="71"/>
    </w:p>
    <w:p w:rsidR="006965DA" w:rsidRDefault="006965DA" w:rsidP="00C81732">
      <w:pPr>
        <w:pStyle w:val="4"/>
        <w:spacing w:before="120" w:after="0"/>
        <w:rPr>
          <w:b w:val="0"/>
        </w:rPr>
      </w:pPr>
    </w:p>
    <w:p w:rsidR="00436635" w:rsidRPr="00FC1F74" w:rsidRDefault="00A66D98" w:rsidP="00B424F4">
      <w:pPr>
        <w:rPr>
          <w:b/>
        </w:rPr>
      </w:pPr>
      <w:r w:rsidRPr="00A66D98">
        <w:rPr>
          <w:b/>
        </w:rPr>
        <w:t>Перечень технической документации для выдачи Участникам Процедуры закупки:</w:t>
      </w:r>
    </w:p>
    <w:p w:rsidR="00A66D98" w:rsidRPr="00FC1F74" w:rsidRDefault="00A66D98" w:rsidP="00B424F4"/>
    <w:tbl>
      <w:tblPr>
        <w:tblW w:w="14018"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4"/>
        <w:gridCol w:w="914"/>
        <w:gridCol w:w="2787"/>
        <w:gridCol w:w="89"/>
        <w:gridCol w:w="148"/>
        <w:gridCol w:w="3307"/>
        <w:gridCol w:w="2551"/>
        <w:gridCol w:w="236"/>
        <w:gridCol w:w="3072"/>
      </w:tblGrid>
      <w:tr w:rsidR="00CE59B6" w:rsidRPr="00DF28BC" w:rsidTr="00D30DC5">
        <w:trPr>
          <w:gridAfter w:val="2"/>
          <w:wAfter w:w="3308" w:type="dxa"/>
          <w:trHeight w:val="771"/>
        </w:trPr>
        <w:tc>
          <w:tcPr>
            <w:tcW w:w="914" w:type="dxa"/>
            <w:vAlign w:val="center"/>
          </w:tcPr>
          <w:p w:rsidR="00CE59B6" w:rsidRPr="00E34A8F" w:rsidRDefault="00CE59B6" w:rsidP="00D30DC5">
            <w:pPr>
              <w:jc w:val="center"/>
            </w:pPr>
          </w:p>
        </w:tc>
        <w:tc>
          <w:tcPr>
            <w:tcW w:w="914" w:type="dxa"/>
            <w:shd w:val="clear" w:color="auto" w:fill="auto"/>
            <w:vAlign w:val="center"/>
          </w:tcPr>
          <w:p w:rsidR="00CE59B6" w:rsidRPr="00E34A8F" w:rsidRDefault="00CE59B6" w:rsidP="00D30DC5">
            <w:pPr>
              <w:jc w:val="center"/>
            </w:pPr>
          </w:p>
        </w:tc>
        <w:tc>
          <w:tcPr>
            <w:tcW w:w="2787" w:type="dxa"/>
            <w:shd w:val="clear" w:color="auto" w:fill="auto"/>
            <w:vAlign w:val="center"/>
          </w:tcPr>
          <w:p w:rsidR="00CE59B6" w:rsidRPr="00E34A8F" w:rsidRDefault="00CE59B6" w:rsidP="00D30DC5">
            <w:pPr>
              <w:jc w:val="center"/>
            </w:pPr>
          </w:p>
        </w:tc>
        <w:tc>
          <w:tcPr>
            <w:tcW w:w="3544" w:type="dxa"/>
            <w:gridSpan w:val="3"/>
            <w:shd w:val="clear" w:color="auto" w:fill="auto"/>
            <w:vAlign w:val="center"/>
          </w:tcPr>
          <w:p w:rsidR="00CE59B6" w:rsidRPr="00E34A8F" w:rsidRDefault="00CE59B6" w:rsidP="00D30DC5">
            <w:pPr>
              <w:jc w:val="center"/>
            </w:pPr>
          </w:p>
        </w:tc>
        <w:tc>
          <w:tcPr>
            <w:tcW w:w="2551" w:type="dxa"/>
            <w:shd w:val="clear" w:color="auto" w:fill="auto"/>
            <w:vAlign w:val="center"/>
          </w:tcPr>
          <w:p w:rsidR="00CE59B6" w:rsidRPr="00E34A8F" w:rsidRDefault="00CE59B6" w:rsidP="00D30DC5">
            <w:pPr>
              <w:jc w:val="center"/>
            </w:pPr>
          </w:p>
        </w:tc>
      </w:tr>
      <w:tr w:rsidR="00CE59B6" w:rsidRPr="00DF28BC" w:rsidTr="00D30DC5">
        <w:trPr>
          <w:gridAfter w:val="2"/>
          <w:wAfter w:w="3308" w:type="dxa"/>
          <w:trHeight w:val="315"/>
        </w:trPr>
        <w:tc>
          <w:tcPr>
            <w:tcW w:w="914" w:type="dxa"/>
            <w:vAlign w:val="center"/>
          </w:tcPr>
          <w:p w:rsidR="00CE59B6" w:rsidRPr="00E34A8F" w:rsidRDefault="00CE59B6" w:rsidP="00D30DC5">
            <w:pPr>
              <w:jc w:val="center"/>
              <w:rPr>
                <w:bCs/>
              </w:rPr>
            </w:pPr>
          </w:p>
        </w:tc>
        <w:tc>
          <w:tcPr>
            <w:tcW w:w="9796" w:type="dxa"/>
            <w:gridSpan w:val="6"/>
            <w:shd w:val="clear" w:color="auto" w:fill="auto"/>
            <w:noWrap/>
            <w:vAlign w:val="bottom"/>
          </w:tcPr>
          <w:p w:rsidR="00CE59B6" w:rsidRPr="00DF28BC" w:rsidRDefault="00CE59B6" w:rsidP="00D30DC5">
            <w:pPr>
              <w:rPr>
                <w:b/>
                <w:bCs/>
              </w:rPr>
            </w:pPr>
          </w:p>
        </w:tc>
      </w:tr>
      <w:tr w:rsidR="00CE59B6" w:rsidRPr="00DF28BC" w:rsidTr="00D30DC5">
        <w:trPr>
          <w:gridAfter w:val="2"/>
          <w:wAfter w:w="3308" w:type="dxa"/>
          <w:trHeight w:val="315"/>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2787" w:type="dxa"/>
            <w:shd w:val="clear" w:color="auto" w:fill="auto"/>
            <w:noWrap/>
            <w:vAlign w:val="center"/>
          </w:tcPr>
          <w:p w:rsidR="00CE59B6" w:rsidRPr="00DF28BC" w:rsidRDefault="00CE59B6" w:rsidP="00D30DC5">
            <w:pPr>
              <w:jc w:val="center"/>
            </w:pPr>
          </w:p>
        </w:tc>
        <w:tc>
          <w:tcPr>
            <w:tcW w:w="3544" w:type="dxa"/>
            <w:gridSpan w:val="3"/>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269"/>
        </w:trPr>
        <w:tc>
          <w:tcPr>
            <w:tcW w:w="914" w:type="dxa"/>
            <w:vAlign w:val="center"/>
          </w:tcPr>
          <w:p w:rsidR="00CE59B6" w:rsidRPr="00E34A8F" w:rsidRDefault="00CE59B6" w:rsidP="00D30DC5">
            <w:pPr>
              <w:jc w:val="center"/>
              <w:rPr>
                <w:bCs/>
              </w:rPr>
            </w:pPr>
          </w:p>
        </w:tc>
        <w:tc>
          <w:tcPr>
            <w:tcW w:w="9796" w:type="dxa"/>
            <w:gridSpan w:val="6"/>
            <w:shd w:val="clear" w:color="auto" w:fill="auto"/>
            <w:noWrap/>
          </w:tcPr>
          <w:p w:rsidR="00CE59B6" w:rsidRPr="00DF28BC" w:rsidRDefault="00CE59B6" w:rsidP="00D30DC5">
            <w:pPr>
              <w:rPr>
                <w:b/>
                <w:bCs/>
              </w:rPr>
            </w:pPr>
          </w:p>
        </w:tc>
      </w:tr>
      <w:tr w:rsidR="00CE59B6" w:rsidRPr="00DF28BC" w:rsidTr="00D30DC5">
        <w:trPr>
          <w:gridAfter w:val="2"/>
          <w:wAfter w:w="3308" w:type="dxa"/>
          <w:trHeight w:val="630"/>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2787" w:type="dxa"/>
            <w:shd w:val="clear" w:color="auto" w:fill="auto"/>
            <w:noWrap/>
            <w:vAlign w:val="center"/>
          </w:tcPr>
          <w:p w:rsidR="00CE59B6" w:rsidRPr="00DF28BC" w:rsidRDefault="00CE59B6" w:rsidP="00D30DC5">
            <w:pPr>
              <w:jc w:val="center"/>
            </w:pPr>
          </w:p>
        </w:tc>
        <w:tc>
          <w:tcPr>
            <w:tcW w:w="3544" w:type="dxa"/>
            <w:gridSpan w:val="3"/>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315"/>
        </w:trPr>
        <w:tc>
          <w:tcPr>
            <w:tcW w:w="914" w:type="dxa"/>
            <w:vAlign w:val="center"/>
          </w:tcPr>
          <w:p w:rsidR="00CE59B6" w:rsidRPr="00E34A8F" w:rsidRDefault="00CE59B6" w:rsidP="00D30DC5">
            <w:pPr>
              <w:jc w:val="center"/>
              <w:rPr>
                <w:bCs/>
              </w:rPr>
            </w:pPr>
          </w:p>
        </w:tc>
        <w:tc>
          <w:tcPr>
            <w:tcW w:w="7245" w:type="dxa"/>
            <w:gridSpan w:val="5"/>
            <w:shd w:val="clear" w:color="auto" w:fill="auto"/>
            <w:vAlign w:val="bottom"/>
          </w:tcPr>
          <w:p w:rsidR="00CE59B6" w:rsidRPr="00DF28BC" w:rsidRDefault="00CE59B6" w:rsidP="00D30DC5">
            <w:pPr>
              <w:rPr>
                <w:b/>
                <w:bCs/>
              </w:rPr>
            </w:pPr>
          </w:p>
        </w:tc>
        <w:tc>
          <w:tcPr>
            <w:tcW w:w="2551" w:type="dxa"/>
            <w:shd w:val="clear" w:color="auto" w:fill="auto"/>
            <w:vAlign w:val="center"/>
          </w:tcPr>
          <w:p w:rsidR="00CE59B6" w:rsidRPr="00DF28BC" w:rsidRDefault="00CE59B6" w:rsidP="00D30DC5">
            <w:pPr>
              <w:jc w:val="center"/>
            </w:pPr>
          </w:p>
        </w:tc>
      </w:tr>
      <w:tr w:rsidR="00CE59B6" w:rsidRPr="00DF28BC" w:rsidTr="00D30DC5">
        <w:trPr>
          <w:gridAfter w:val="2"/>
          <w:wAfter w:w="3308" w:type="dxa"/>
          <w:trHeight w:val="416"/>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2787" w:type="dxa"/>
            <w:shd w:val="clear" w:color="auto" w:fill="auto"/>
            <w:noWrap/>
            <w:vAlign w:val="center"/>
          </w:tcPr>
          <w:p w:rsidR="00CE59B6" w:rsidRPr="00DF28BC" w:rsidRDefault="00CE59B6" w:rsidP="00D30DC5">
            <w:pPr>
              <w:jc w:val="center"/>
            </w:pPr>
          </w:p>
        </w:tc>
        <w:tc>
          <w:tcPr>
            <w:tcW w:w="3544" w:type="dxa"/>
            <w:gridSpan w:val="3"/>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416"/>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2787" w:type="dxa"/>
            <w:shd w:val="clear" w:color="auto" w:fill="auto"/>
            <w:noWrap/>
            <w:vAlign w:val="center"/>
          </w:tcPr>
          <w:p w:rsidR="00CE59B6" w:rsidRPr="00DF28BC" w:rsidRDefault="00CE59B6" w:rsidP="00D30DC5">
            <w:pPr>
              <w:jc w:val="center"/>
            </w:pPr>
          </w:p>
        </w:tc>
        <w:tc>
          <w:tcPr>
            <w:tcW w:w="3544" w:type="dxa"/>
            <w:gridSpan w:val="3"/>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251"/>
        </w:trPr>
        <w:tc>
          <w:tcPr>
            <w:tcW w:w="914" w:type="dxa"/>
            <w:vAlign w:val="center"/>
          </w:tcPr>
          <w:p w:rsidR="00CE59B6" w:rsidRPr="00E34A8F" w:rsidRDefault="00CE59B6" w:rsidP="00D30DC5">
            <w:pPr>
              <w:jc w:val="center"/>
              <w:rPr>
                <w:bCs/>
              </w:rPr>
            </w:pPr>
          </w:p>
        </w:tc>
        <w:tc>
          <w:tcPr>
            <w:tcW w:w="9796" w:type="dxa"/>
            <w:gridSpan w:val="6"/>
            <w:shd w:val="clear" w:color="auto" w:fill="auto"/>
            <w:noWrap/>
            <w:vAlign w:val="bottom"/>
          </w:tcPr>
          <w:p w:rsidR="00CE59B6" w:rsidRPr="00A526EB" w:rsidRDefault="00CE59B6" w:rsidP="00D30DC5">
            <w:pPr>
              <w:rPr>
                <w:b/>
                <w:bCs/>
              </w:rPr>
            </w:pPr>
          </w:p>
        </w:tc>
      </w:tr>
      <w:tr w:rsidR="00CE59B6" w:rsidRPr="00DF28BC" w:rsidTr="00D30DC5">
        <w:trPr>
          <w:gridAfter w:val="2"/>
          <w:wAfter w:w="3308" w:type="dxa"/>
          <w:trHeight w:val="618"/>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2787" w:type="dxa"/>
            <w:shd w:val="clear" w:color="auto" w:fill="auto"/>
            <w:noWrap/>
            <w:vAlign w:val="center"/>
          </w:tcPr>
          <w:p w:rsidR="00CE59B6" w:rsidRPr="00DF28BC" w:rsidRDefault="00CE59B6" w:rsidP="00D30DC5">
            <w:pPr>
              <w:jc w:val="center"/>
            </w:pPr>
          </w:p>
        </w:tc>
        <w:tc>
          <w:tcPr>
            <w:tcW w:w="3544" w:type="dxa"/>
            <w:gridSpan w:val="3"/>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315"/>
        </w:trPr>
        <w:tc>
          <w:tcPr>
            <w:tcW w:w="914" w:type="dxa"/>
            <w:vAlign w:val="center"/>
          </w:tcPr>
          <w:p w:rsidR="00CE59B6" w:rsidRPr="00E34A8F" w:rsidRDefault="00CE59B6" w:rsidP="00D30DC5">
            <w:pPr>
              <w:jc w:val="center"/>
              <w:rPr>
                <w:bCs/>
              </w:rPr>
            </w:pPr>
          </w:p>
        </w:tc>
        <w:tc>
          <w:tcPr>
            <w:tcW w:w="9796" w:type="dxa"/>
            <w:gridSpan w:val="6"/>
            <w:shd w:val="clear" w:color="auto" w:fill="auto"/>
            <w:vAlign w:val="bottom"/>
          </w:tcPr>
          <w:p w:rsidR="00CE59B6" w:rsidRPr="00A526EB" w:rsidRDefault="00CE59B6" w:rsidP="00D30DC5">
            <w:pPr>
              <w:jc w:val="both"/>
              <w:rPr>
                <w:b/>
                <w:bCs/>
              </w:rPr>
            </w:pPr>
          </w:p>
        </w:tc>
      </w:tr>
      <w:tr w:rsidR="00CE59B6" w:rsidRPr="00DF28BC" w:rsidTr="00D30DC5">
        <w:trPr>
          <w:gridAfter w:val="2"/>
          <w:wAfter w:w="3308" w:type="dxa"/>
          <w:trHeight w:val="315"/>
        </w:trPr>
        <w:tc>
          <w:tcPr>
            <w:tcW w:w="914" w:type="dxa"/>
            <w:vAlign w:val="center"/>
          </w:tcPr>
          <w:p w:rsidR="00CE59B6" w:rsidRPr="00E34A8F" w:rsidRDefault="00CE59B6" w:rsidP="00D30DC5">
            <w:pPr>
              <w:jc w:val="center"/>
              <w:rPr>
                <w:bCs/>
                <w:iCs/>
              </w:rPr>
            </w:pPr>
          </w:p>
        </w:tc>
        <w:tc>
          <w:tcPr>
            <w:tcW w:w="7245" w:type="dxa"/>
            <w:gridSpan w:val="5"/>
            <w:shd w:val="clear" w:color="auto" w:fill="auto"/>
            <w:noWrap/>
            <w:vAlign w:val="bottom"/>
          </w:tcPr>
          <w:p w:rsidR="00CE59B6" w:rsidRPr="00DF28BC" w:rsidRDefault="00CE59B6" w:rsidP="00D30DC5">
            <w:pPr>
              <w:rPr>
                <w:b/>
                <w:bCs/>
                <w:i/>
                <w:iCs/>
              </w:rPr>
            </w:pPr>
          </w:p>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532"/>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2787" w:type="dxa"/>
            <w:shd w:val="clear" w:color="auto" w:fill="auto"/>
            <w:noWrap/>
            <w:vAlign w:val="center"/>
          </w:tcPr>
          <w:p w:rsidR="00CE59B6" w:rsidRPr="00DF28BC" w:rsidRDefault="00CE59B6" w:rsidP="00D30DC5">
            <w:pPr>
              <w:jc w:val="center"/>
            </w:pPr>
          </w:p>
        </w:tc>
        <w:tc>
          <w:tcPr>
            <w:tcW w:w="3544" w:type="dxa"/>
            <w:gridSpan w:val="3"/>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315"/>
        </w:trPr>
        <w:tc>
          <w:tcPr>
            <w:tcW w:w="914" w:type="dxa"/>
            <w:vAlign w:val="center"/>
          </w:tcPr>
          <w:p w:rsidR="00CE59B6" w:rsidRPr="00E34A8F" w:rsidRDefault="00CE59B6" w:rsidP="00D30DC5">
            <w:pPr>
              <w:jc w:val="center"/>
              <w:rPr>
                <w:bCs/>
                <w:iCs/>
              </w:rPr>
            </w:pPr>
          </w:p>
        </w:tc>
        <w:tc>
          <w:tcPr>
            <w:tcW w:w="7245" w:type="dxa"/>
            <w:gridSpan w:val="5"/>
            <w:shd w:val="clear" w:color="auto" w:fill="auto"/>
            <w:noWrap/>
            <w:vAlign w:val="bottom"/>
          </w:tcPr>
          <w:p w:rsidR="00CE59B6" w:rsidRPr="00DF28BC" w:rsidRDefault="00CE59B6" w:rsidP="00D30DC5">
            <w:pPr>
              <w:rPr>
                <w:b/>
                <w:bCs/>
                <w:i/>
                <w:iCs/>
              </w:rPr>
            </w:pPr>
          </w:p>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522"/>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2787" w:type="dxa"/>
            <w:shd w:val="clear" w:color="auto" w:fill="auto"/>
            <w:noWrap/>
            <w:vAlign w:val="center"/>
          </w:tcPr>
          <w:p w:rsidR="00CE59B6" w:rsidRPr="00DF28BC" w:rsidRDefault="00CE59B6" w:rsidP="00D30DC5">
            <w:pPr>
              <w:jc w:val="center"/>
            </w:pPr>
          </w:p>
        </w:tc>
        <w:tc>
          <w:tcPr>
            <w:tcW w:w="3544" w:type="dxa"/>
            <w:gridSpan w:val="3"/>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315"/>
        </w:trPr>
        <w:tc>
          <w:tcPr>
            <w:tcW w:w="914" w:type="dxa"/>
            <w:vAlign w:val="center"/>
          </w:tcPr>
          <w:p w:rsidR="00CE59B6" w:rsidRPr="00E34A8F" w:rsidRDefault="00CE59B6" w:rsidP="00D30DC5">
            <w:pPr>
              <w:jc w:val="center"/>
              <w:rPr>
                <w:bCs/>
                <w:iCs/>
              </w:rPr>
            </w:pPr>
          </w:p>
        </w:tc>
        <w:tc>
          <w:tcPr>
            <w:tcW w:w="7245" w:type="dxa"/>
            <w:gridSpan w:val="5"/>
            <w:shd w:val="clear" w:color="auto" w:fill="auto"/>
            <w:noWrap/>
            <w:vAlign w:val="bottom"/>
          </w:tcPr>
          <w:p w:rsidR="00CE59B6" w:rsidRPr="00DF28BC" w:rsidRDefault="00CE59B6" w:rsidP="00D30DC5">
            <w:pPr>
              <w:rPr>
                <w:b/>
                <w:bCs/>
                <w:i/>
                <w:iCs/>
              </w:rPr>
            </w:pPr>
          </w:p>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315"/>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2787" w:type="dxa"/>
            <w:shd w:val="clear" w:color="auto" w:fill="auto"/>
            <w:noWrap/>
            <w:vAlign w:val="center"/>
          </w:tcPr>
          <w:p w:rsidR="00CE59B6" w:rsidRPr="00DF28BC" w:rsidRDefault="00CE59B6" w:rsidP="00D30DC5"/>
        </w:tc>
        <w:tc>
          <w:tcPr>
            <w:tcW w:w="3544" w:type="dxa"/>
            <w:gridSpan w:val="3"/>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315"/>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3C1B71" w:rsidRDefault="00CE59B6" w:rsidP="00D30DC5">
            <w:pPr>
              <w:jc w:val="center"/>
              <w:rPr>
                <w:b/>
                <w:bCs/>
              </w:rPr>
            </w:pPr>
          </w:p>
        </w:tc>
        <w:tc>
          <w:tcPr>
            <w:tcW w:w="2787" w:type="dxa"/>
            <w:shd w:val="clear" w:color="auto" w:fill="auto"/>
            <w:noWrap/>
            <w:vAlign w:val="center"/>
          </w:tcPr>
          <w:p w:rsidR="00CE59B6" w:rsidRPr="00DF28BC" w:rsidRDefault="00CE59B6" w:rsidP="00D30DC5"/>
        </w:tc>
        <w:tc>
          <w:tcPr>
            <w:tcW w:w="3544" w:type="dxa"/>
            <w:gridSpan w:val="3"/>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401"/>
        </w:trPr>
        <w:tc>
          <w:tcPr>
            <w:tcW w:w="914" w:type="dxa"/>
            <w:vAlign w:val="center"/>
          </w:tcPr>
          <w:p w:rsidR="00CE59B6" w:rsidRPr="00E34A8F" w:rsidRDefault="00CE59B6" w:rsidP="00D30DC5">
            <w:pPr>
              <w:jc w:val="center"/>
              <w:rPr>
                <w:bCs/>
                <w:iCs/>
              </w:rPr>
            </w:pPr>
          </w:p>
        </w:tc>
        <w:tc>
          <w:tcPr>
            <w:tcW w:w="9796" w:type="dxa"/>
            <w:gridSpan w:val="6"/>
            <w:shd w:val="clear" w:color="auto" w:fill="auto"/>
            <w:vAlign w:val="bottom"/>
          </w:tcPr>
          <w:p w:rsidR="00CE59B6" w:rsidRPr="00C841E0" w:rsidRDefault="00CE59B6" w:rsidP="00D30DC5">
            <w:pPr>
              <w:rPr>
                <w:b/>
                <w:bCs/>
                <w:i/>
                <w:iCs/>
              </w:rPr>
            </w:pPr>
          </w:p>
        </w:tc>
      </w:tr>
      <w:tr w:rsidR="00CE59B6" w:rsidRPr="00DF28BC" w:rsidTr="00D30DC5">
        <w:trPr>
          <w:gridAfter w:val="2"/>
          <w:wAfter w:w="3308" w:type="dxa"/>
          <w:trHeight w:val="383"/>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761730" w:rsidRDefault="00CE59B6" w:rsidP="00D30DC5">
            <w:pPr>
              <w:jc w:val="center"/>
              <w:rPr>
                <w:b/>
                <w:bCs/>
              </w:rPr>
            </w:pPr>
          </w:p>
        </w:tc>
        <w:tc>
          <w:tcPr>
            <w:tcW w:w="2787" w:type="dxa"/>
            <w:shd w:val="clear" w:color="auto" w:fill="auto"/>
            <w:noWrap/>
            <w:vAlign w:val="center"/>
          </w:tcPr>
          <w:p w:rsidR="00CE59B6" w:rsidRPr="00DF28BC" w:rsidRDefault="00CE59B6" w:rsidP="00D30DC5">
            <w:pPr>
              <w:jc w:val="center"/>
            </w:pPr>
          </w:p>
        </w:tc>
        <w:tc>
          <w:tcPr>
            <w:tcW w:w="3544" w:type="dxa"/>
            <w:gridSpan w:val="3"/>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315"/>
        </w:trPr>
        <w:tc>
          <w:tcPr>
            <w:tcW w:w="914" w:type="dxa"/>
            <w:vAlign w:val="center"/>
          </w:tcPr>
          <w:p w:rsidR="00CE59B6" w:rsidRPr="00E34A8F" w:rsidRDefault="00CE59B6" w:rsidP="00D30DC5">
            <w:pPr>
              <w:jc w:val="center"/>
              <w:rPr>
                <w:bCs/>
                <w:iCs/>
              </w:rPr>
            </w:pPr>
          </w:p>
        </w:tc>
        <w:tc>
          <w:tcPr>
            <w:tcW w:w="7245" w:type="dxa"/>
            <w:gridSpan w:val="5"/>
            <w:shd w:val="clear" w:color="auto" w:fill="auto"/>
            <w:noWrap/>
            <w:vAlign w:val="bottom"/>
          </w:tcPr>
          <w:p w:rsidR="00CE59B6" w:rsidRPr="00DF28BC" w:rsidRDefault="00CE59B6" w:rsidP="00D30DC5">
            <w:pPr>
              <w:rPr>
                <w:b/>
                <w:bCs/>
                <w:i/>
                <w:iCs/>
              </w:rPr>
            </w:pPr>
          </w:p>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643"/>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6D3966" w:rsidRDefault="00CE59B6" w:rsidP="00D30DC5">
            <w:pPr>
              <w:jc w:val="center"/>
              <w:rPr>
                <w:b/>
                <w:bCs/>
              </w:rPr>
            </w:pPr>
          </w:p>
        </w:tc>
        <w:tc>
          <w:tcPr>
            <w:tcW w:w="2787" w:type="dxa"/>
            <w:shd w:val="clear" w:color="auto" w:fill="auto"/>
            <w:noWrap/>
            <w:vAlign w:val="center"/>
          </w:tcPr>
          <w:p w:rsidR="00CE59B6" w:rsidRPr="00DF28BC" w:rsidRDefault="00CE59B6" w:rsidP="00D30DC5">
            <w:pPr>
              <w:jc w:val="center"/>
            </w:pPr>
          </w:p>
        </w:tc>
        <w:tc>
          <w:tcPr>
            <w:tcW w:w="3544" w:type="dxa"/>
            <w:gridSpan w:val="3"/>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426"/>
        </w:trPr>
        <w:tc>
          <w:tcPr>
            <w:tcW w:w="914" w:type="dxa"/>
            <w:vAlign w:val="center"/>
          </w:tcPr>
          <w:p w:rsidR="00CE59B6" w:rsidRPr="00E34A8F" w:rsidRDefault="00CE59B6" w:rsidP="00D30DC5">
            <w:pPr>
              <w:jc w:val="center"/>
              <w:rPr>
                <w:bCs/>
                <w:iCs/>
              </w:rPr>
            </w:pPr>
          </w:p>
        </w:tc>
        <w:tc>
          <w:tcPr>
            <w:tcW w:w="7245" w:type="dxa"/>
            <w:gridSpan w:val="5"/>
            <w:shd w:val="clear" w:color="auto" w:fill="auto"/>
            <w:noWrap/>
            <w:vAlign w:val="bottom"/>
          </w:tcPr>
          <w:p w:rsidR="00CE59B6" w:rsidRPr="00DF28BC" w:rsidRDefault="00CE59B6" w:rsidP="00D30DC5">
            <w:pPr>
              <w:rPr>
                <w:b/>
                <w:bCs/>
                <w:i/>
                <w:iCs/>
              </w:rPr>
            </w:pPr>
          </w:p>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630"/>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2787" w:type="dxa"/>
            <w:shd w:val="clear" w:color="auto" w:fill="auto"/>
            <w:noWrap/>
            <w:vAlign w:val="center"/>
          </w:tcPr>
          <w:p w:rsidR="00CE59B6" w:rsidRPr="00DF28BC" w:rsidRDefault="00CE59B6" w:rsidP="00D30DC5">
            <w:pPr>
              <w:jc w:val="center"/>
            </w:pPr>
          </w:p>
        </w:tc>
        <w:tc>
          <w:tcPr>
            <w:tcW w:w="3544" w:type="dxa"/>
            <w:gridSpan w:val="3"/>
            <w:shd w:val="clear" w:color="auto" w:fill="auto"/>
            <w:vAlign w:val="center"/>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630"/>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2787" w:type="dxa"/>
            <w:shd w:val="clear" w:color="auto" w:fill="auto"/>
            <w:noWrap/>
            <w:vAlign w:val="center"/>
          </w:tcPr>
          <w:p w:rsidR="00CE59B6" w:rsidRPr="00DF28BC" w:rsidRDefault="00CE59B6" w:rsidP="00D30DC5">
            <w:pPr>
              <w:jc w:val="center"/>
            </w:pPr>
          </w:p>
        </w:tc>
        <w:tc>
          <w:tcPr>
            <w:tcW w:w="3544" w:type="dxa"/>
            <w:gridSpan w:val="3"/>
            <w:shd w:val="clear" w:color="auto" w:fill="auto"/>
            <w:vAlign w:val="center"/>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393"/>
        </w:trPr>
        <w:tc>
          <w:tcPr>
            <w:tcW w:w="914" w:type="dxa"/>
            <w:vAlign w:val="center"/>
          </w:tcPr>
          <w:p w:rsidR="00CE59B6" w:rsidRPr="00E34A8F" w:rsidRDefault="00CE59B6" w:rsidP="00D30DC5">
            <w:pPr>
              <w:jc w:val="center"/>
              <w:rPr>
                <w:bCs/>
              </w:rPr>
            </w:pPr>
          </w:p>
        </w:tc>
        <w:tc>
          <w:tcPr>
            <w:tcW w:w="9796" w:type="dxa"/>
            <w:gridSpan w:val="6"/>
            <w:shd w:val="clear" w:color="auto" w:fill="auto"/>
            <w:noWrap/>
            <w:vAlign w:val="bottom"/>
          </w:tcPr>
          <w:p w:rsidR="00CE59B6" w:rsidRPr="00A526EB" w:rsidRDefault="00CE59B6" w:rsidP="00D30DC5">
            <w:pPr>
              <w:rPr>
                <w:b/>
                <w:bCs/>
              </w:rPr>
            </w:pPr>
          </w:p>
        </w:tc>
      </w:tr>
      <w:tr w:rsidR="00CE59B6" w:rsidRPr="00DF28BC" w:rsidTr="00D30DC5">
        <w:trPr>
          <w:gridAfter w:val="2"/>
          <w:wAfter w:w="3308" w:type="dxa"/>
          <w:trHeight w:val="570"/>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2787" w:type="dxa"/>
            <w:shd w:val="clear" w:color="auto" w:fill="auto"/>
            <w:noWrap/>
            <w:vAlign w:val="center"/>
          </w:tcPr>
          <w:p w:rsidR="00CE59B6" w:rsidRPr="00DF28BC" w:rsidRDefault="00CE59B6" w:rsidP="00D30DC5">
            <w:pPr>
              <w:jc w:val="center"/>
            </w:pPr>
          </w:p>
        </w:tc>
        <w:tc>
          <w:tcPr>
            <w:tcW w:w="3544" w:type="dxa"/>
            <w:gridSpan w:val="3"/>
            <w:shd w:val="clear" w:color="auto" w:fill="auto"/>
            <w:vAlign w:val="center"/>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433"/>
        </w:trPr>
        <w:tc>
          <w:tcPr>
            <w:tcW w:w="914" w:type="dxa"/>
            <w:vAlign w:val="center"/>
          </w:tcPr>
          <w:p w:rsidR="00CE59B6" w:rsidRPr="00E34A8F" w:rsidRDefault="00CE59B6" w:rsidP="00D30DC5">
            <w:pPr>
              <w:jc w:val="center"/>
              <w:rPr>
                <w:bCs/>
              </w:rPr>
            </w:pPr>
          </w:p>
        </w:tc>
        <w:tc>
          <w:tcPr>
            <w:tcW w:w="9796" w:type="dxa"/>
            <w:gridSpan w:val="6"/>
            <w:shd w:val="clear" w:color="auto" w:fill="auto"/>
            <w:noWrap/>
            <w:vAlign w:val="bottom"/>
          </w:tcPr>
          <w:p w:rsidR="00CE59B6" w:rsidRPr="00A526EB" w:rsidRDefault="00CE59B6" w:rsidP="00D30DC5">
            <w:pPr>
              <w:rPr>
                <w:b/>
                <w:bCs/>
              </w:rPr>
            </w:pPr>
          </w:p>
        </w:tc>
      </w:tr>
      <w:tr w:rsidR="00CE59B6" w:rsidRPr="00DF28BC" w:rsidTr="00D30DC5">
        <w:trPr>
          <w:gridAfter w:val="2"/>
          <w:wAfter w:w="3308" w:type="dxa"/>
          <w:trHeight w:val="315"/>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2876" w:type="dxa"/>
            <w:gridSpan w:val="2"/>
            <w:shd w:val="clear" w:color="auto" w:fill="auto"/>
            <w:noWrap/>
            <w:vAlign w:val="center"/>
          </w:tcPr>
          <w:p w:rsidR="00CE59B6" w:rsidRPr="00DF28BC" w:rsidRDefault="00CE59B6" w:rsidP="00D30DC5">
            <w:pPr>
              <w:jc w:val="center"/>
            </w:pPr>
          </w:p>
        </w:tc>
        <w:tc>
          <w:tcPr>
            <w:tcW w:w="3455" w:type="dxa"/>
            <w:gridSpan w:val="2"/>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648"/>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2876" w:type="dxa"/>
            <w:gridSpan w:val="2"/>
            <w:shd w:val="clear" w:color="auto" w:fill="auto"/>
            <w:noWrap/>
            <w:vAlign w:val="center"/>
          </w:tcPr>
          <w:p w:rsidR="00CE59B6" w:rsidRPr="00DF28BC" w:rsidRDefault="00CE59B6" w:rsidP="00D30DC5">
            <w:pPr>
              <w:jc w:val="center"/>
            </w:pPr>
          </w:p>
        </w:tc>
        <w:tc>
          <w:tcPr>
            <w:tcW w:w="3455" w:type="dxa"/>
            <w:gridSpan w:val="2"/>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449"/>
        </w:trPr>
        <w:tc>
          <w:tcPr>
            <w:tcW w:w="914" w:type="dxa"/>
            <w:vAlign w:val="center"/>
          </w:tcPr>
          <w:p w:rsidR="00CE59B6" w:rsidRPr="00E34A8F" w:rsidRDefault="00CE59B6" w:rsidP="00D30DC5">
            <w:pPr>
              <w:jc w:val="center"/>
              <w:rPr>
                <w:bCs/>
              </w:rPr>
            </w:pPr>
          </w:p>
        </w:tc>
        <w:tc>
          <w:tcPr>
            <w:tcW w:w="9796" w:type="dxa"/>
            <w:gridSpan w:val="6"/>
            <w:shd w:val="clear" w:color="auto" w:fill="auto"/>
            <w:noWrap/>
            <w:vAlign w:val="bottom"/>
          </w:tcPr>
          <w:p w:rsidR="00CE59B6" w:rsidRPr="00A526EB" w:rsidRDefault="00CE59B6" w:rsidP="00D30DC5">
            <w:pPr>
              <w:rPr>
                <w:b/>
                <w:bCs/>
              </w:rPr>
            </w:pPr>
          </w:p>
        </w:tc>
      </w:tr>
      <w:tr w:rsidR="00CE59B6" w:rsidRPr="00DF28BC" w:rsidTr="00D30DC5">
        <w:trPr>
          <w:gridAfter w:val="2"/>
          <w:wAfter w:w="3308" w:type="dxa"/>
          <w:trHeight w:val="630"/>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2876" w:type="dxa"/>
            <w:gridSpan w:val="2"/>
            <w:shd w:val="clear" w:color="auto" w:fill="auto"/>
            <w:noWrap/>
            <w:vAlign w:val="center"/>
          </w:tcPr>
          <w:p w:rsidR="00CE59B6" w:rsidRPr="00DF28BC" w:rsidRDefault="00CE59B6" w:rsidP="00D30DC5">
            <w:pPr>
              <w:jc w:val="center"/>
            </w:pPr>
          </w:p>
        </w:tc>
        <w:tc>
          <w:tcPr>
            <w:tcW w:w="3455" w:type="dxa"/>
            <w:gridSpan w:val="2"/>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315"/>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2876" w:type="dxa"/>
            <w:gridSpan w:val="2"/>
            <w:shd w:val="clear" w:color="auto" w:fill="auto"/>
            <w:noWrap/>
            <w:vAlign w:val="center"/>
          </w:tcPr>
          <w:p w:rsidR="00CE59B6" w:rsidRPr="00DF28BC" w:rsidRDefault="00CE59B6" w:rsidP="00D30DC5">
            <w:pPr>
              <w:jc w:val="center"/>
            </w:pPr>
          </w:p>
        </w:tc>
        <w:tc>
          <w:tcPr>
            <w:tcW w:w="3455" w:type="dxa"/>
            <w:gridSpan w:val="2"/>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1245"/>
        </w:trPr>
        <w:tc>
          <w:tcPr>
            <w:tcW w:w="914" w:type="dxa"/>
            <w:vAlign w:val="center"/>
          </w:tcPr>
          <w:p w:rsidR="00CE59B6" w:rsidRPr="00E34A8F" w:rsidRDefault="00CE59B6" w:rsidP="00D30DC5">
            <w:pPr>
              <w:jc w:val="center"/>
              <w:rPr>
                <w:bCs/>
              </w:rPr>
            </w:pPr>
          </w:p>
        </w:tc>
        <w:tc>
          <w:tcPr>
            <w:tcW w:w="9796" w:type="dxa"/>
            <w:gridSpan w:val="6"/>
            <w:shd w:val="clear" w:color="auto" w:fill="auto"/>
          </w:tcPr>
          <w:p w:rsidR="00CE59B6" w:rsidRPr="00A526EB" w:rsidRDefault="00CE59B6" w:rsidP="00D30DC5">
            <w:pPr>
              <w:rPr>
                <w:b/>
                <w:bCs/>
              </w:rPr>
            </w:pPr>
          </w:p>
        </w:tc>
      </w:tr>
      <w:tr w:rsidR="00CE59B6" w:rsidRPr="00DF28BC" w:rsidTr="00D30DC5">
        <w:trPr>
          <w:gridAfter w:val="2"/>
          <w:wAfter w:w="3308" w:type="dxa"/>
          <w:trHeight w:val="2593"/>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3024" w:type="dxa"/>
            <w:gridSpan w:val="3"/>
            <w:shd w:val="clear" w:color="auto" w:fill="auto"/>
            <w:noWrap/>
            <w:vAlign w:val="center"/>
          </w:tcPr>
          <w:p w:rsidR="00CE59B6" w:rsidRPr="00DF28BC" w:rsidRDefault="00CE59B6" w:rsidP="00D30DC5">
            <w:pPr>
              <w:jc w:val="center"/>
            </w:pPr>
          </w:p>
        </w:tc>
        <w:tc>
          <w:tcPr>
            <w:tcW w:w="3307" w:type="dxa"/>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trHeight w:val="349"/>
        </w:trPr>
        <w:tc>
          <w:tcPr>
            <w:tcW w:w="914" w:type="dxa"/>
            <w:vAlign w:val="center"/>
          </w:tcPr>
          <w:p w:rsidR="00CE59B6" w:rsidRPr="00E34A8F" w:rsidRDefault="00CE59B6" w:rsidP="00D30DC5">
            <w:pPr>
              <w:jc w:val="center"/>
              <w:rPr>
                <w:bCs/>
              </w:rPr>
            </w:pPr>
          </w:p>
        </w:tc>
        <w:tc>
          <w:tcPr>
            <w:tcW w:w="9796" w:type="dxa"/>
            <w:gridSpan w:val="6"/>
            <w:shd w:val="clear" w:color="auto" w:fill="auto"/>
            <w:vAlign w:val="bottom"/>
          </w:tcPr>
          <w:p w:rsidR="00CE59B6" w:rsidRPr="00A526EB" w:rsidRDefault="00CE59B6" w:rsidP="00D30DC5">
            <w:pPr>
              <w:rPr>
                <w:b/>
                <w:bCs/>
              </w:rPr>
            </w:pPr>
          </w:p>
        </w:tc>
        <w:tc>
          <w:tcPr>
            <w:tcW w:w="236" w:type="dxa"/>
          </w:tcPr>
          <w:p w:rsidR="00CE59B6" w:rsidRPr="00DF28BC" w:rsidRDefault="00CE59B6" w:rsidP="00D30DC5"/>
        </w:tc>
        <w:tc>
          <w:tcPr>
            <w:tcW w:w="3072" w:type="dxa"/>
            <w:vAlign w:val="center"/>
          </w:tcPr>
          <w:p w:rsidR="00CE59B6" w:rsidRPr="00DF28BC" w:rsidRDefault="00CE59B6" w:rsidP="00D30DC5">
            <w:pPr>
              <w:jc w:val="center"/>
            </w:pPr>
          </w:p>
        </w:tc>
      </w:tr>
      <w:tr w:rsidR="00CE59B6" w:rsidRPr="00DF28BC" w:rsidTr="00D30DC5">
        <w:trPr>
          <w:gridAfter w:val="2"/>
          <w:wAfter w:w="3308" w:type="dxa"/>
          <w:trHeight w:val="588"/>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3024" w:type="dxa"/>
            <w:gridSpan w:val="3"/>
            <w:shd w:val="clear" w:color="auto" w:fill="auto"/>
            <w:noWrap/>
            <w:vAlign w:val="center"/>
          </w:tcPr>
          <w:p w:rsidR="00CE59B6" w:rsidRPr="00DF28BC" w:rsidRDefault="00CE59B6" w:rsidP="00D30DC5">
            <w:pPr>
              <w:jc w:val="center"/>
            </w:pPr>
          </w:p>
        </w:tc>
        <w:tc>
          <w:tcPr>
            <w:tcW w:w="3307" w:type="dxa"/>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490"/>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3024" w:type="dxa"/>
            <w:gridSpan w:val="3"/>
            <w:shd w:val="clear" w:color="auto" w:fill="auto"/>
            <w:noWrap/>
            <w:vAlign w:val="center"/>
          </w:tcPr>
          <w:p w:rsidR="00CE59B6" w:rsidRPr="00DF28BC" w:rsidRDefault="00CE59B6" w:rsidP="00D30DC5">
            <w:pPr>
              <w:jc w:val="center"/>
            </w:pPr>
          </w:p>
        </w:tc>
        <w:tc>
          <w:tcPr>
            <w:tcW w:w="3307" w:type="dxa"/>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263"/>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3024" w:type="dxa"/>
            <w:gridSpan w:val="3"/>
            <w:shd w:val="clear" w:color="auto" w:fill="auto"/>
            <w:noWrap/>
            <w:vAlign w:val="center"/>
          </w:tcPr>
          <w:p w:rsidR="00CE59B6" w:rsidRPr="00DF28BC" w:rsidRDefault="00CE59B6" w:rsidP="00D30DC5">
            <w:pPr>
              <w:jc w:val="center"/>
            </w:pPr>
          </w:p>
        </w:tc>
        <w:tc>
          <w:tcPr>
            <w:tcW w:w="3307" w:type="dxa"/>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670"/>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3024" w:type="dxa"/>
            <w:gridSpan w:val="3"/>
            <w:shd w:val="clear" w:color="auto" w:fill="auto"/>
            <w:noWrap/>
            <w:vAlign w:val="center"/>
          </w:tcPr>
          <w:p w:rsidR="00CE59B6" w:rsidRPr="00DF28BC" w:rsidRDefault="00CE59B6" w:rsidP="00D30DC5">
            <w:pPr>
              <w:jc w:val="center"/>
            </w:pPr>
          </w:p>
        </w:tc>
        <w:tc>
          <w:tcPr>
            <w:tcW w:w="3307" w:type="dxa"/>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630"/>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3024" w:type="dxa"/>
            <w:gridSpan w:val="3"/>
            <w:shd w:val="clear" w:color="auto" w:fill="auto"/>
            <w:noWrap/>
            <w:vAlign w:val="center"/>
          </w:tcPr>
          <w:p w:rsidR="00CE59B6" w:rsidRPr="00DF28BC" w:rsidRDefault="00CE59B6" w:rsidP="00D30DC5">
            <w:pPr>
              <w:jc w:val="center"/>
            </w:pPr>
          </w:p>
        </w:tc>
        <w:tc>
          <w:tcPr>
            <w:tcW w:w="3307" w:type="dxa"/>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r w:rsidR="00CE59B6" w:rsidRPr="00DF28BC" w:rsidTr="00D30DC5">
        <w:trPr>
          <w:gridAfter w:val="2"/>
          <w:wAfter w:w="3308" w:type="dxa"/>
          <w:trHeight w:val="630"/>
        </w:trPr>
        <w:tc>
          <w:tcPr>
            <w:tcW w:w="914" w:type="dxa"/>
            <w:vAlign w:val="center"/>
          </w:tcPr>
          <w:p w:rsidR="00CE59B6" w:rsidRPr="00E34A8F" w:rsidRDefault="00CE59B6" w:rsidP="00D30DC5">
            <w:pPr>
              <w:jc w:val="center"/>
              <w:rPr>
                <w:bCs/>
              </w:rPr>
            </w:pPr>
          </w:p>
        </w:tc>
        <w:tc>
          <w:tcPr>
            <w:tcW w:w="914" w:type="dxa"/>
            <w:shd w:val="clear" w:color="auto" w:fill="auto"/>
            <w:noWrap/>
            <w:vAlign w:val="center"/>
          </w:tcPr>
          <w:p w:rsidR="00CE59B6" w:rsidRPr="00DF28BC" w:rsidRDefault="00CE59B6" w:rsidP="00D30DC5">
            <w:pPr>
              <w:jc w:val="center"/>
              <w:rPr>
                <w:b/>
                <w:bCs/>
              </w:rPr>
            </w:pPr>
          </w:p>
        </w:tc>
        <w:tc>
          <w:tcPr>
            <w:tcW w:w="3024" w:type="dxa"/>
            <w:gridSpan w:val="3"/>
            <w:shd w:val="clear" w:color="auto" w:fill="auto"/>
            <w:noWrap/>
            <w:vAlign w:val="center"/>
          </w:tcPr>
          <w:p w:rsidR="00CE59B6" w:rsidRPr="00DF28BC" w:rsidRDefault="00CE59B6" w:rsidP="00D30DC5">
            <w:pPr>
              <w:jc w:val="center"/>
            </w:pPr>
          </w:p>
        </w:tc>
        <w:tc>
          <w:tcPr>
            <w:tcW w:w="3307" w:type="dxa"/>
            <w:shd w:val="clear" w:color="auto" w:fill="auto"/>
            <w:vAlign w:val="bottom"/>
          </w:tcPr>
          <w:p w:rsidR="00CE59B6" w:rsidRPr="00DF28BC" w:rsidRDefault="00CE59B6" w:rsidP="00D30DC5"/>
        </w:tc>
        <w:tc>
          <w:tcPr>
            <w:tcW w:w="2551" w:type="dxa"/>
            <w:shd w:val="clear" w:color="auto" w:fill="auto"/>
            <w:noWrap/>
            <w:vAlign w:val="center"/>
          </w:tcPr>
          <w:p w:rsidR="00CE59B6" w:rsidRPr="00DF28BC" w:rsidRDefault="00CE59B6" w:rsidP="00D30DC5">
            <w:pPr>
              <w:jc w:val="center"/>
            </w:pPr>
          </w:p>
        </w:tc>
      </w:tr>
    </w:tbl>
    <w:p w:rsidR="00A66D98" w:rsidRPr="006D3966" w:rsidRDefault="00A66D98" w:rsidP="00CE59B6">
      <w:pPr>
        <w:rPr>
          <w:rFonts w:eastAsia="Calibri"/>
          <w:i/>
        </w:rPr>
      </w:pPr>
    </w:p>
    <w:sectPr w:rsidR="00A66D98" w:rsidRPr="006D3966"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5A5" w:rsidRDefault="008F15A5" w:rsidP="00E10162">
      <w:r>
        <w:separator/>
      </w:r>
    </w:p>
  </w:endnote>
  <w:endnote w:type="continuationSeparator" w:id="0">
    <w:p w:rsidR="008F15A5" w:rsidRDefault="008F15A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notTrueType/>
    <w:pitch w:val="variable"/>
    <w:sig w:usb0="00000201" w:usb1="00000000" w:usb2="00000000" w:usb3="00000000" w:csb0="00000004"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3966" w:rsidRPr="00DF646A" w:rsidRDefault="006D3966"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A2EC0" w:rsidRPr="00CA2EC0">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rsidR="006D3966" w:rsidRPr="00E10162" w:rsidRDefault="006D3966"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5A5" w:rsidRDefault="008F15A5" w:rsidP="00E10162">
      <w:r>
        <w:separator/>
      </w:r>
    </w:p>
  </w:footnote>
  <w:footnote w:type="continuationSeparator" w:id="0">
    <w:p w:rsidR="008F15A5" w:rsidRDefault="008F15A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3966" w:rsidRDefault="006D3966">
    <w:pPr>
      <w:pStyle w:val="af2"/>
    </w:pPr>
    <w:r>
      <w:rPr>
        <w:noProof/>
      </w:rPr>
      <w:drawing>
        <wp:anchor distT="0" distB="0" distL="114300" distR="114300" simplePos="0" relativeHeight="251663360" behindDoc="1" locked="0" layoutInCell="1" allowOverlap="1" wp14:anchorId="134CBF6D" wp14:editId="02587D9C">
          <wp:simplePos x="0" y="0"/>
          <wp:positionH relativeFrom="margin">
            <wp:align>center</wp:align>
          </wp:positionH>
          <wp:positionV relativeFrom="paragraph">
            <wp:posOffset>-278765</wp:posOffset>
          </wp:positionV>
          <wp:extent cx="7599008" cy="1362075"/>
          <wp:effectExtent l="0" t="0" r="0" b="0"/>
          <wp:wrapNone/>
          <wp:docPr id="3" name="Рисунок 3" descr="C:\Users\kravchenko_mi\Desktop\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vchenko_mi\Desktop\head_ru.png"/>
                  <pic:cNvPicPr>
                    <a:picLocks noChangeAspect="1" noChangeArrowheads="1"/>
                  </pic:cNvPicPr>
                </pic:nvPicPr>
                <pic:blipFill>
                  <a:blip r:embed="rId1"/>
                  <a:srcRect/>
                  <a:stretch>
                    <a:fillRect/>
                  </a:stretch>
                </pic:blipFill>
                <pic:spPr bwMode="auto">
                  <a:xfrm>
                    <a:off x="0" y="0"/>
                    <a:ext cx="7599008"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3966" w:rsidRDefault="006D3966">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3966" w:rsidRDefault="006D3966">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3E5F6D"/>
    <w:multiLevelType w:val="hybridMultilevel"/>
    <w:tmpl w:val="4D3C70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22F237F"/>
    <w:multiLevelType w:val="hybridMultilevel"/>
    <w:tmpl w:val="DFAE9FF6"/>
    <w:lvl w:ilvl="0" w:tplc="19A6648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311104D3"/>
    <w:multiLevelType w:val="hybridMultilevel"/>
    <w:tmpl w:val="735AE8A6"/>
    <w:lvl w:ilvl="0" w:tplc="FE9E8FDE">
      <w:start w:val="1"/>
      <w:numFmt w:val="decimal"/>
      <w:lvlText w:val="%1)."/>
      <w:lvlJc w:val="left"/>
      <w:pPr>
        <w:ind w:left="720" w:hanging="360"/>
      </w:pPr>
      <w:rPr>
        <w:rFonts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84E295E"/>
    <w:multiLevelType w:val="hybridMultilevel"/>
    <w:tmpl w:val="697C3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62A52F62"/>
    <w:multiLevelType w:val="hybridMultilevel"/>
    <w:tmpl w:val="DFDEDC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EFA305A"/>
    <w:multiLevelType w:val="hybridMultilevel"/>
    <w:tmpl w:val="329854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42D378F"/>
    <w:multiLevelType w:val="hybridMultilevel"/>
    <w:tmpl w:val="60D086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C6D31C7"/>
    <w:multiLevelType w:val="hybridMultilevel"/>
    <w:tmpl w:val="B6FA25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2"/>
  </w:num>
  <w:num w:numId="4">
    <w:abstractNumId w:val="11"/>
  </w:num>
  <w:num w:numId="5">
    <w:abstractNumId w:val="8"/>
  </w:num>
  <w:num w:numId="6">
    <w:abstractNumId w:val="17"/>
  </w:num>
  <w:num w:numId="7">
    <w:abstractNumId w:val="20"/>
  </w:num>
  <w:num w:numId="8">
    <w:abstractNumId w:val="16"/>
  </w:num>
  <w:num w:numId="9">
    <w:abstractNumId w:val="4"/>
  </w:num>
  <w:num w:numId="10">
    <w:abstractNumId w:val="5"/>
  </w:num>
  <w:num w:numId="11">
    <w:abstractNumId w:val="2"/>
  </w:num>
  <w:num w:numId="12">
    <w:abstractNumId w:val="19"/>
  </w:num>
  <w:num w:numId="13">
    <w:abstractNumId w:val="15"/>
  </w:num>
  <w:num w:numId="14">
    <w:abstractNumId w:val="10"/>
  </w:num>
  <w:num w:numId="15">
    <w:abstractNumId w:val="13"/>
  </w:num>
  <w:num w:numId="16">
    <w:abstractNumId w:val="1"/>
  </w:num>
  <w:num w:numId="17">
    <w:abstractNumId w:val="23"/>
  </w:num>
  <w:num w:numId="18">
    <w:abstractNumId w:val="6"/>
  </w:num>
  <w:num w:numId="19">
    <w:abstractNumId w:val="21"/>
  </w:num>
  <w:num w:numId="20">
    <w:abstractNumId w:val="14"/>
  </w:num>
  <w:num w:numId="21">
    <w:abstractNumId w:val="3"/>
  </w:num>
  <w:num w:numId="22">
    <w:abstractNumId w:val="18"/>
  </w:num>
  <w:num w:numId="23">
    <w:abstractNumId w:val="22"/>
  </w:num>
  <w:num w:numId="24">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882"/>
    <w:rsid w:val="00003ADD"/>
    <w:rsid w:val="00003D96"/>
    <w:rsid w:val="0000484F"/>
    <w:rsid w:val="00005130"/>
    <w:rsid w:val="00006337"/>
    <w:rsid w:val="000068DE"/>
    <w:rsid w:val="00006A0B"/>
    <w:rsid w:val="00007103"/>
    <w:rsid w:val="00007158"/>
    <w:rsid w:val="0000777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7AD"/>
    <w:rsid w:val="00024F58"/>
    <w:rsid w:val="00025913"/>
    <w:rsid w:val="00025DCB"/>
    <w:rsid w:val="00026A7B"/>
    <w:rsid w:val="00031587"/>
    <w:rsid w:val="00031A21"/>
    <w:rsid w:val="0003219C"/>
    <w:rsid w:val="00034287"/>
    <w:rsid w:val="00034F72"/>
    <w:rsid w:val="00036123"/>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54DA"/>
    <w:rsid w:val="00045F46"/>
    <w:rsid w:val="0004669C"/>
    <w:rsid w:val="000505FB"/>
    <w:rsid w:val="00050A84"/>
    <w:rsid w:val="00050BF3"/>
    <w:rsid w:val="0005137A"/>
    <w:rsid w:val="00051899"/>
    <w:rsid w:val="00051FE5"/>
    <w:rsid w:val="0005278D"/>
    <w:rsid w:val="00052955"/>
    <w:rsid w:val="00054022"/>
    <w:rsid w:val="0005499A"/>
    <w:rsid w:val="00055ABC"/>
    <w:rsid w:val="0006272F"/>
    <w:rsid w:val="00062EE9"/>
    <w:rsid w:val="00062FB7"/>
    <w:rsid w:val="00063B4D"/>
    <w:rsid w:val="00063FD7"/>
    <w:rsid w:val="0006408F"/>
    <w:rsid w:val="00064D94"/>
    <w:rsid w:val="000650CE"/>
    <w:rsid w:val="0006528A"/>
    <w:rsid w:val="000665A9"/>
    <w:rsid w:val="00067551"/>
    <w:rsid w:val="0007008E"/>
    <w:rsid w:val="000716EA"/>
    <w:rsid w:val="000718FA"/>
    <w:rsid w:val="00072049"/>
    <w:rsid w:val="00074E4F"/>
    <w:rsid w:val="00075863"/>
    <w:rsid w:val="00075A27"/>
    <w:rsid w:val="00075BA8"/>
    <w:rsid w:val="0007665D"/>
    <w:rsid w:val="00077DB6"/>
    <w:rsid w:val="000813F5"/>
    <w:rsid w:val="000814EB"/>
    <w:rsid w:val="00081E46"/>
    <w:rsid w:val="000836CE"/>
    <w:rsid w:val="0008383D"/>
    <w:rsid w:val="00083B9C"/>
    <w:rsid w:val="00086030"/>
    <w:rsid w:val="00086080"/>
    <w:rsid w:val="00087469"/>
    <w:rsid w:val="00091808"/>
    <w:rsid w:val="00091E4F"/>
    <w:rsid w:val="000925EC"/>
    <w:rsid w:val="00092C35"/>
    <w:rsid w:val="00092E6F"/>
    <w:rsid w:val="00094545"/>
    <w:rsid w:val="0009652F"/>
    <w:rsid w:val="000A002A"/>
    <w:rsid w:val="000A03CF"/>
    <w:rsid w:val="000A1CCC"/>
    <w:rsid w:val="000A2FED"/>
    <w:rsid w:val="000A33E3"/>
    <w:rsid w:val="000A56FE"/>
    <w:rsid w:val="000A7034"/>
    <w:rsid w:val="000B09B7"/>
    <w:rsid w:val="000B1201"/>
    <w:rsid w:val="000B27A5"/>
    <w:rsid w:val="000B3484"/>
    <w:rsid w:val="000B4223"/>
    <w:rsid w:val="000B55DE"/>
    <w:rsid w:val="000B65E8"/>
    <w:rsid w:val="000B6F8C"/>
    <w:rsid w:val="000B765F"/>
    <w:rsid w:val="000B777A"/>
    <w:rsid w:val="000C033C"/>
    <w:rsid w:val="000C0E3F"/>
    <w:rsid w:val="000C0E95"/>
    <w:rsid w:val="000C143B"/>
    <w:rsid w:val="000C3BA2"/>
    <w:rsid w:val="000C4354"/>
    <w:rsid w:val="000C490A"/>
    <w:rsid w:val="000C4DDB"/>
    <w:rsid w:val="000C598B"/>
    <w:rsid w:val="000C6CE6"/>
    <w:rsid w:val="000C78CB"/>
    <w:rsid w:val="000C7A81"/>
    <w:rsid w:val="000D0749"/>
    <w:rsid w:val="000D0B04"/>
    <w:rsid w:val="000D1CCF"/>
    <w:rsid w:val="000D2584"/>
    <w:rsid w:val="000D33DE"/>
    <w:rsid w:val="000D355B"/>
    <w:rsid w:val="000D63C4"/>
    <w:rsid w:val="000D6D41"/>
    <w:rsid w:val="000D6EB9"/>
    <w:rsid w:val="000E1ED9"/>
    <w:rsid w:val="000E47B5"/>
    <w:rsid w:val="000E4A6C"/>
    <w:rsid w:val="000E4B94"/>
    <w:rsid w:val="000E5762"/>
    <w:rsid w:val="000E6372"/>
    <w:rsid w:val="000E6469"/>
    <w:rsid w:val="000E6E61"/>
    <w:rsid w:val="000E75AF"/>
    <w:rsid w:val="000E7609"/>
    <w:rsid w:val="000E7D1C"/>
    <w:rsid w:val="000F10F0"/>
    <w:rsid w:val="000F1E9A"/>
    <w:rsid w:val="000F2C4E"/>
    <w:rsid w:val="000F30D3"/>
    <w:rsid w:val="000F3761"/>
    <w:rsid w:val="000F3918"/>
    <w:rsid w:val="000F3A56"/>
    <w:rsid w:val="000F4DBE"/>
    <w:rsid w:val="000F6029"/>
    <w:rsid w:val="000F6D9D"/>
    <w:rsid w:val="000F70CA"/>
    <w:rsid w:val="000F74AB"/>
    <w:rsid w:val="000F7999"/>
    <w:rsid w:val="000F7CB7"/>
    <w:rsid w:val="000F7FAC"/>
    <w:rsid w:val="00100E73"/>
    <w:rsid w:val="00102A3F"/>
    <w:rsid w:val="001031DC"/>
    <w:rsid w:val="001032EF"/>
    <w:rsid w:val="00104F5B"/>
    <w:rsid w:val="00105427"/>
    <w:rsid w:val="001059FE"/>
    <w:rsid w:val="001074C8"/>
    <w:rsid w:val="00110449"/>
    <w:rsid w:val="001105A9"/>
    <w:rsid w:val="001112EE"/>
    <w:rsid w:val="001117EF"/>
    <w:rsid w:val="00115B14"/>
    <w:rsid w:val="00117074"/>
    <w:rsid w:val="00117A62"/>
    <w:rsid w:val="0012061F"/>
    <w:rsid w:val="0012063A"/>
    <w:rsid w:val="00120AC5"/>
    <w:rsid w:val="00121FD9"/>
    <w:rsid w:val="0012314F"/>
    <w:rsid w:val="00123CE3"/>
    <w:rsid w:val="00124065"/>
    <w:rsid w:val="00124824"/>
    <w:rsid w:val="00124D3C"/>
    <w:rsid w:val="00125040"/>
    <w:rsid w:val="001254A2"/>
    <w:rsid w:val="00125F37"/>
    <w:rsid w:val="001302BB"/>
    <w:rsid w:val="001319D2"/>
    <w:rsid w:val="00132515"/>
    <w:rsid w:val="00133C00"/>
    <w:rsid w:val="00133E76"/>
    <w:rsid w:val="0013433D"/>
    <w:rsid w:val="0013535C"/>
    <w:rsid w:val="001366D2"/>
    <w:rsid w:val="00140520"/>
    <w:rsid w:val="00140659"/>
    <w:rsid w:val="00141FF6"/>
    <w:rsid w:val="00142554"/>
    <w:rsid w:val="00142D18"/>
    <w:rsid w:val="00143334"/>
    <w:rsid w:val="00144FDE"/>
    <w:rsid w:val="001455B4"/>
    <w:rsid w:val="00145A0B"/>
    <w:rsid w:val="001508A8"/>
    <w:rsid w:val="00150B22"/>
    <w:rsid w:val="00151175"/>
    <w:rsid w:val="0015176A"/>
    <w:rsid w:val="0015388C"/>
    <w:rsid w:val="00153894"/>
    <w:rsid w:val="00153E6A"/>
    <w:rsid w:val="0015685F"/>
    <w:rsid w:val="0015726C"/>
    <w:rsid w:val="0015737F"/>
    <w:rsid w:val="00157874"/>
    <w:rsid w:val="00160678"/>
    <w:rsid w:val="00160A5D"/>
    <w:rsid w:val="00160E8B"/>
    <w:rsid w:val="00161753"/>
    <w:rsid w:val="00161DA8"/>
    <w:rsid w:val="00162E6C"/>
    <w:rsid w:val="0016399E"/>
    <w:rsid w:val="001640E5"/>
    <w:rsid w:val="0016438E"/>
    <w:rsid w:val="00164C84"/>
    <w:rsid w:val="001659DC"/>
    <w:rsid w:val="00165AE4"/>
    <w:rsid w:val="00165BAE"/>
    <w:rsid w:val="001665E3"/>
    <w:rsid w:val="00170289"/>
    <w:rsid w:val="00170EBF"/>
    <w:rsid w:val="00171E61"/>
    <w:rsid w:val="00172ADC"/>
    <w:rsid w:val="00173D8D"/>
    <w:rsid w:val="00173F86"/>
    <w:rsid w:val="00173FE9"/>
    <w:rsid w:val="0017403B"/>
    <w:rsid w:val="00174938"/>
    <w:rsid w:val="001764BA"/>
    <w:rsid w:val="00176865"/>
    <w:rsid w:val="00180A8D"/>
    <w:rsid w:val="00181590"/>
    <w:rsid w:val="0018406A"/>
    <w:rsid w:val="00184F87"/>
    <w:rsid w:val="001869E4"/>
    <w:rsid w:val="001901E7"/>
    <w:rsid w:val="001908BD"/>
    <w:rsid w:val="00190980"/>
    <w:rsid w:val="00191457"/>
    <w:rsid w:val="00191D66"/>
    <w:rsid w:val="00192577"/>
    <w:rsid w:val="001926B6"/>
    <w:rsid w:val="0019273E"/>
    <w:rsid w:val="001927E9"/>
    <w:rsid w:val="001934B9"/>
    <w:rsid w:val="0019440B"/>
    <w:rsid w:val="0019456D"/>
    <w:rsid w:val="00194D4C"/>
    <w:rsid w:val="00195BFC"/>
    <w:rsid w:val="001978D4"/>
    <w:rsid w:val="001A0730"/>
    <w:rsid w:val="001A1CB0"/>
    <w:rsid w:val="001A26C7"/>
    <w:rsid w:val="001A28E0"/>
    <w:rsid w:val="001A32F8"/>
    <w:rsid w:val="001A38E7"/>
    <w:rsid w:val="001A3960"/>
    <w:rsid w:val="001A3CAA"/>
    <w:rsid w:val="001A41B7"/>
    <w:rsid w:val="001A45A2"/>
    <w:rsid w:val="001A4B91"/>
    <w:rsid w:val="001A593B"/>
    <w:rsid w:val="001A62EF"/>
    <w:rsid w:val="001A749E"/>
    <w:rsid w:val="001B0A1B"/>
    <w:rsid w:val="001B0BFB"/>
    <w:rsid w:val="001B11D8"/>
    <w:rsid w:val="001B5BC3"/>
    <w:rsid w:val="001B5CAA"/>
    <w:rsid w:val="001B639F"/>
    <w:rsid w:val="001B6F0F"/>
    <w:rsid w:val="001C08A6"/>
    <w:rsid w:val="001C0B61"/>
    <w:rsid w:val="001C1580"/>
    <w:rsid w:val="001C1D40"/>
    <w:rsid w:val="001C2BB4"/>
    <w:rsid w:val="001C3713"/>
    <w:rsid w:val="001C3A76"/>
    <w:rsid w:val="001C5025"/>
    <w:rsid w:val="001C6503"/>
    <w:rsid w:val="001C6966"/>
    <w:rsid w:val="001C717A"/>
    <w:rsid w:val="001C7641"/>
    <w:rsid w:val="001D1994"/>
    <w:rsid w:val="001D2036"/>
    <w:rsid w:val="001D4B19"/>
    <w:rsid w:val="001D5925"/>
    <w:rsid w:val="001D5A7D"/>
    <w:rsid w:val="001D613B"/>
    <w:rsid w:val="001D6738"/>
    <w:rsid w:val="001D7BF9"/>
    <w:rsid w:val="001E0312"/>
    <w:rsid w:val="001E091D"/>
    <w:rsid w:val="001E09F4"/>
    <w:rsid w:val="001E15FE"/>
    <w:rsid w:val="001E1837"/>
    <w:rsid w:val="001E43D8"/>
    <w:rsid w:val="001E7175"/>
    <w:rsid w:val="001E781B"/>
    <w:rsid w:val="001F0E0D"/>
    <w:rsid w:val="001F158F"/>
    <w:rsid w:val="001F1C35"/>
    <w:rsid w:val="001F1ED7"/>
    <w:rsid w:val="001F2ABD"/>
    <w:rsid w:val="001F3E29"/>
    <w:rsid w:val="001F4718"/>
    <w:rsid w:val="001F6A2F"/>
    <w:rsid w:val="0020007E"/>
    <w:rsid w:val="0020074D"/>
    <w:rsid w:val="00203253"/>
    <w:rsid w:val="002052EF"/>
    <w:rsid w:val="00207729"/>
    <w:rsid w:val="00210702"/>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2BE1"/>
    <w:rsid w:val="00223241"/>
    <w:rsid w:val="002238ED"/>
    <w:rsid w:val="00224F2A"/>
    <w:rsid w:val="00225711"/>
    <w:rsid w:val="00226DE4"/>
    <w:rsid w:val="0023045B"/>
    <w:rsid w:val="00230EE6"/>
    <w:rsid w:val="002311EF"/>
    <w:rsid w:val="00231789"/>
    <w:rsid w:val="002317BF"/>
    <w:rsid w:val="00231942"/>
    <w:rsid w:val="00231EC3"/>
    <w:rsid w:val="00232965"/>
    <w:rsid w:val="0023390C"/>
    <w:rsid w:val="00234862"/>
    <w:rsid w:val="00236717"/>
    <w:rsid w:val="00236A9C"/>
    <w:rsid w:val="00236B69"/>
    <w:rsid w:val="00236BBB"/>
    <w:rsid w:val="00240819"/>
    <w:rsid w:val="00240994"/>
    <w:rsid w:val="00241E1D"/>
    <w:rsid w:val="00242089"/>
    <w:rsid w:val="00242C6E"/>
    <w:rsid w:val="002440E8"/>
    <w:rsid w:val="00244237"/>
    <w:rsid w:val="00245794"/>
    <w:rsid w:val="002457F9"/>
    <w:rsid w:val="00247280"/>
    <w:rsid w:val="002472F8"/>
    <w:rsid w:val="00247FE1"/>
    <w:rsid w:val="00251074"/>
    <w:rsid w:val="002518B9"/>
    <w:rsid w:val="0025228E"/>
    <w:rsid w:val="002534B0"/>
    <w:rsid w:val="00256037"/>
    <w:rsid w:val="00257118"/>
    <w:rsid w:val="00257988"/>
    <w:rsid w:val="00257ADD"/>
    <w:rsid w:val="00260C96"/>
    <w:rsid w:val="00260FFD"/>
    <w:rsid w:val="002610FD"/>
    <w:rsid w:val="00261E36"/>
    <w:rsid w:val="0026281F"/>
    <w:rsid w:val="0026392B"/>
    <w:rsid w:val="0026725B"/>
    <w:rsid w:val="00267E37"/>
    <w:rsid w:val="00270486"/>
    <w:rsid w:val="00270550"/>
    <w:rsid w:val="0027269C"/>
    <w:rsid w:val="00272738"/>
    <w:rsid w:val="00273A25"/>
    <w:rsid w:val="00273FB6"/>
    <w:rsid w:val="00276EFE"/>
    <w:rsid w:val="00277394"/>
    <w:rsid w:val="00277676"/>
    <w:rsid w:val="00277DEB"/>
    <w:rsid w:val="00277F9A"/>
    <w:rsid w:val="002816C4"/>
    <w:rsid w:val="002818C4"/>
    <w:rsid w:val="00281D8B"/>
    <w:rsid w:val="002831C2"/>
    <w:rsid w:val="00283C28"/>
    <w:rsid w:val="00284711"/>
    <w:rsid w:val="00285787"/>
    <w:rsid w:val="00285AA2"/>
    <w:rsid w:val="00285AB1"/>
    <w:rsid w:val="00285B74"/>
    <w:rsid w:val="0028639A"/>
    <w:rsid w:val="0028765E"/>
    <w:rsid w:val="00287E5E"/>
    <w:rsid w:val="002906B5"/>
    <w:rsid w:val="00290C51"/>
    <w:rsid w:val="00291F98"/>
    <w:rsid w:val="00292932"/>
    <w:rsid w:val="0029362B"/>
    <w:rsid w:val="00295C1F"/>
    <w:rsid w:val="00296103"/>
    <w:rsid w:val="00297E16"/>
    <w:rsid w:val="002A0015"/>
    <w:rsid w:val="002A06C4"/>
    <w:rsid w:val="002A089B"/>
    <w:rsid w:val="002A1C95"/>
    <w:rsid w:val="002A1DD9"/>
    <w:rsid w:val="002A4138"/>
    <w:rsid w:val="002A53AC"/>
    <w:rsid w:val="002A7125"/>
    <w:rsid w:val="002A7C10"/>
    <w:rsid w:val="002B13F4"/>
    <w:rsid w:val="002B26EB"/>
    <w:rsid w:val="002B2C66"/>
    <w:rsid w:val="002B31F8"/>
    <w:rsid w:val="002B45FC"/>
    <w:rsid w:val="002B4849"/>
    <w:rsid w:val="002B56AA"/>
    <w:rsid w:val="002B6868"/>
    <w:rsid w:val="002B6A4C"/>
    <w:rsid w:val="002C171D"/>
    <w:rsid w:val="002C50DB"/>
    <w:rsid w:val="002C5AFA"/>
    <w:rsid w:val="002C5EDF"/>
    <w:rsid w:val="002C799B"/>
    <w:rsid w:val="002C7EFD"/>
    <w:rsid w:val="002D18A6"/>
    <w:rsid w:val="002D2E4B"/>
    <w:rsid w:val="002D3318"/>
    <w:rsid w:val="002D3F89"/>
    <w:rsid w:val="002D4DFB"/>
    <w:rsid w:val="002D7E0C"/>
    <w:rsid w:val="002E2574"/>
    <w:rsid w:val="002E2C3B"/>
    <w:rsid w:val="002E2F7C"/>
    <w:rsid w:val="002E4F9A"/>
    <w:rsid w:val="002E5E30"/>
    <w:rsid w:val="002E6DD5"/>
    <w:rsid w:val="002F05EE"/>
    <w:rsid w:val="002F07CC"/>
    <w:rsid w:val="002F0EEB"/>
    <w:rsid w:val="002F23FC"/>
    <w:rsid w:val="002F2D3B"/>
    <w:rsid w:val="002F2E4D"/>
    <w:rsid w:val="002F2FB0"/>
    <w:rsid w:val="002F3451"/>
    <w:rsid w:val="002F424F"/>
    <w:rsid w:val="002F4CD5"/>
    <w:rsid w:val="002F631F"/>
    <w:rsid w:val="002F64CE"/>
    <w:rsid w:val="002F672E"/>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732"/>
    <w:rsid w:val="00313322"/>
    <w:rsid w:val="00313E2B"/>
    <w:rsid w:val="00313E8E"/>
    <w:rsid w:val="00314F42"/>
    <w:rsid w:val="003159CC"/>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31D4"/>
    <w:rsid w:val="00344C0B"/>
    <w:rsid w:val="00351BEF"/>
    <w:rsid w:val="00351EA2"/>
    <w:rsid w:val="00353DEB"/>
    <w:rsid w:val="00353DF8"/>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658E"/>
    <w:rsid w:val="00396E4E"/>
    <w:rsid w:val="00397620"/>
    <w:rsid w:val="003A022D"/>
    <w:rsid w:val="003A0C61"/>
    <w:rsid w:val="003A16D8"/>
    <w:rsid w:val="003A2349"/>
    <w:rsid w:val="003A387B"/>
    <w:rsid w:val="003A4AA9"/>
    <w:rsid w:val="003A672C"/>
    <w:rsid w:val="003A68EB"/>
    <w:rsid w:val="003A6B65"/>
    <w:rsid w:val="003A73CA"/>
    <w:rsid w:val="003B0CA6"/>
    <w:rsid w:val="003B342F"/>
    <w:rsid w:val="003B352D"/>
    <w:rsid w:val="003B357B"/>
    <w:rsid w:val="003B37FF"/>
    <w:rsid w:val="003B49E5"/>
    <w:rsid w:val="003B4FC2"/>
    <w:rsid w:val="003B5008"/>
    <w:rsid w:val="003B540A"/>
    <w:rsid w:val="003B7172"/>
    <w:rsid w:val="003B7A9F"/>
    <w:rsid w:val="003C027D"/>
    <w:rsid w:val="003C02AB"/>
    <w:rsid w:val="003C1A69"/>
    <w:rsid w:val="003C341B"/>
    <w:rsid w:val="003C341E"/>
    <w:rsid w:val="003C3855"/>
    <w:rsid w:val="003C3DB3"/>
    <w:rsid w:val="003C3F1A"/>
    <w:rsid w:val="003C4087"/>
    <w:rsid w:val="003C517D"/>
    <w:rsid w:val="003C5D15"/>
    <w:rsid w:val="003C7870"/>
    <w:rsid w:val="003C7EA2"/>
    <w:rsid w:val="003D0758"/>
    <w:rsid w:val="003D1BB9"/>
    <w:rsid w:val="003D1D33"/>
    <w:rsid w:val="003D21A1"/>
    <w:rsid w:val="003D2B37"/>
    <w:rsid w:val="003D4426"/>
    <w:rsid w:val="003D4E29"/>
    <w:rsid w:val="003D5D09"/>
    <w:rsid w:val="003D62C9"/>
    <w:rsid w:val="003D6D74"/>
    <w:rsid w:val="003D7C58"/>
    <w:rsid w:val="003E2F65"/>
    <w:rsid w:val="003E4755"/>
    <w:rsid w:val="003E4C7B"/>
    <w:rsid w:val="003E6243"/>
    <w:rsid w:val="003E6B38"/>
    <w:rsid w:val="003E6B59"/>
    <w:rsid w:val="003E7417"/>
    <w:rsid w:val="003F03A5"/>
    <w:rsid w:val="003F0896"/>
    <w:rsid w:val="003F20B1"/>
    <w:rsid w:val="003F2256"/>
    <w:rsid w:val="003F237C"/>
    <w:rsid w:val="003F407E"/>
    <w:rsid w:val="003F52E9"/>
    <w:rsid w:val="003F54B8"/>
    <w:rsid w:val="003F63F9"/>
    <w:rsid w:val="003F759E"/>
    <w:rsid w:val="003F77CE"/>
    <w:rsid w:val="003F7FF7"/>
    <w:rsid w:val="004003BA"/>
    <w:rsid w:val="004005B6"/>
    <w:rsid w:val="0040070A"/>
    <w:rsid w:val="0040172E"/>
    <w:rsid w:val="0040195D"/>
    <w:rsid w:val="0040260A"/>
    <w:rsid w:val="004027D9"/>
    <w:rsid w:val="00403E1E"/>
    <w:rsid w:val="00404DC5"/>
    <w:rsid w:val="00405372"/>
    <w:rsid w:val="0040601D"/>
    <w:rsid w:val="004065A7"/>
    <w:rsid w:val="00407830"/>
    <w:rsid w:val="00407B6E"/>
    <w:rsid w:val="00407C12"/>
    <w:rsid w:val="0041050C"/>
    <w:rsid w:val="004113AD"/>
    <w:rsid w:val="0041150A"/>
    <w:rsid w:val="004122BB"/>
    <w:rsid w:val="00412435"/>
    <w:rsid w:val="00412CC7"/>
    <w:rsid w:val="00412F9A"/>
    <w:rsid w:val="00415377"/>
    <w:rsid w:val="004158AF"/>
    <w:rsid w:val="0041796C"/>
    <w:rsid w:val="0042069B"/>
    <w:rsid w:val="00420F05"/>
    <w:rsid w:val="00421BBE"/>
    <w:rsid w:val="00422428"/>
    <w:rsid w:val="00422703"/>
    <w:rsid w:val="00422A4A"/>
    <w:rsid w:val="00424BDD"/>
    <w:rsid w:val="00424D5D"/>
    <w:rsid w:val="00425D37"/>
    <w:rsid w:val="00425E04"/>
    <w:rsid w:val="004277AC"/>
    <w:rsid w:val="00430666"/>
    <w:rsid w:val="00430BD7"/>
    <w:rsid w:val="00430FDF"/>
    <w:rsid w:val="0043130B"/>
    <w:rsid w:val="00432204"/>
    <w:rsid w:val="0043271C"/>
    <w:rsid w:val="004328D5"/>
    <w:rsid w:val="00432A4D"/>
    <w:rsid w:val="00432CD3"/>
    <w:rsid w:val="00433FA8"/>
    <w:rsid w:val="00434537"/>
    <w:rsid w:val="00435767"/>
    <w:rsid w:val="0043634B"/>
    <w:rsid w:val="00436512"/>
    <w:rsid w:val="00436635"/>
    <w:rsid w:val="0043677C"/>
    <w:rsid w:val="00436B77"/>
    <w:rsid w:val="00436C50"/>
    <w:rsid w:val="0043706D"/>
    <w:rsid w:val="004371FA"/>
    <w:rsid w:val="00440247"/>
    <w:rsid w:val="004403B2"/>
    <w:rsid w:val="00442640"/>
    <w:rsid w:val="004449E0"/>
    <w:rsid w:val="00444A4A"/>
    <w:rsid w:val="00445167"/>
    <w:rsid w:val="00445B0A"/>
    <w:rsid w:val="00445B21"/>
    <w:rsid w:val="00446EAD"/>
    <w:rsid w:val="0044741D"/>
    <w:rsid w:val="00450266"/>
    <w:rsid w:val="0045281E"/>
    <w:rsid w:val="00452DF0"/>
    <w:rsid w:val="004533B4"/>
    <w:rsid w:val="00453B69"/>
    <w:rsid w:val="00454D72"/>
    <w:rsid w:val="0045567E"/>
    <w:rsid w:val="00455A9F"/>
    <w:rsid w:val="004578E4"/>
    <w:rsid w:val="00462923"/>
    <w:rsid w:val="00462C49"/>
    <w:rsid w:val="004630B6"/>
    <w:rsid w:val="00463C40"/>
    <w:rsid w:val="00463ECC"/>
    <w:rsid w:val="004641D7"/>
    <w:rsid w:val="004676E2"/>
    <w:rsid w:val="00467F61"/>
    <w:rsid w:val="00470C6F"/>
    <w:rsid w:val="004718FB"/>
    <w:rsid w:val="0047237B"/>
    <w:rsid w:val="00473A31"/>
    <w:rsid w:val="0047472E"/>
    <w:rsid w:val="0048015E"/>
    <w:rsid w:val="0048061C"/>
    <w:rsid w:val="004808B2"/>
    <w:rsid w:val="00480E90"/>
    <w:rsid w:val="004831CA"/>
    <w:rsid w:val="0048346A"/>
    <w:rsid w:val="00484504"/>
    <w:rsid w:val="00486470"/>
    <w:rsid w:val="00490E00"/>
    <w:rsid w:val="00491A7E"/>
    <w:rsid w:val="00493973"/>
    <w:rsid w:val="00493E2B"/>
    <w:rsid w:val="004940F2"/>
    <w:rsid w:val="00496A9F"/>
    <w:rsid w:val="00496F9D"/>
    <w:rsid w:val="00497946"/>
    <w:rsid w:val="004A1FF7"/>
    <w:rsid w:val="004A3E17"/>
    <w:rsid w:val="004A4CED"/>
    <w:rsid w:val="004A5064"/>
    <w:rsid w:val="004A5D4E"/>
    <w:rsid w:val="004A6137"/>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C5BE5"/>
    <w:rsid w:val="004D01EF"/>
    <w:rsid w:val="004D1285"/>
    <w:rsid w:val="004D1606"/>
    <w:rsid w:val="004D1DC3"/>
    <w:rsid w:val="004D27D2"/>
    <w:rsid w:val="004D2E86"/>
    <w:rsid w:val="004D4577"/>
    <w:rsid w:val="004D4BF1"/>
    <w:rsid w:val="004D5ECC"/>
    <w:rsid w:val="004D7B67"/>
    <w:rsid w:val="004D7D2D"/>
    <w:rsid w:val="004E07F6"/>
    <w:rsid w:val="004E1120"/>
    <w:rsid w:val="004E15BB"/>
    <w:rsid w:val="004E2383"/>
    <w:rsid w:val="004E36F1"/>
    <w:rsid w:val="004E372B"/>
    <w:rsid w:val="004E3A20"/>
    <w:rsid w:val="004E4DF8"/>
    <w:rsid w:val="004E51FE"/>
    <w:rsid w:val="004E5583"/>
    <w:rsid w:val="004E598A"/>
    <w:rsid w:val="004E5BB3"/>
    <w:rsid w:val="004F008D"/>
    <w:rsid w:val="004F21AD"/>
    <w:rsid w:val="004F29BA"/>
    <w:rsid w:val="004F2BD2"/>
    <w:rsid w:val="004F374A"/>
    <w:rsid w:val="004F41F3"/>
    <w:rsid w:val="004F4C59"/>
    <w:rsid w:val="004F5DDC"/>
    <w:rsid w:val="004F6B13"/>
    <w:rsid w:val="004F6EBA"/>
    <w:rsid w:val="004F747B"/>
    <w:rsid w:val="00500562"/>
    <w:rsid w:val="0050268E"/>
    <w:rsid w:val="0050405F"/>
    <w:rsid w:val="00504EEF"/>
    <w:rsid w:val="00504FF4"/>
    <w:rsid w:val="00505542"/>
    <w:rsid w:val="00505658"/>
    <w:rsid w:val="00506426"/>
    <w:rsid w:val="00506F43"/>
    <w:rsid w:val="00507195"/>
    <w:rsid w:val="00507954"/>
    <w:rsid w:val="005107C8"/>
    <w:rsid w:val="0051105E"/>
    <w:rsid w:val="00511EC5"/>
    <w:rsid w:val="0051285F"/>
    <w:rsid w:val="00513E7E"/>
    <w:rsid w:val="005148BB"/>
    <w:rsid w:val="00515ACA"/>
    <w:rsid w:val="00515DF5"/>
    <w:rsid w:val="00517242"/>
    <w:rsid w:val="00517275"/>
    <w:rsid w:val="005174BF"/>
    <w:rsid w:val="00521116"/>
    <w:rsid w:val="00521472"/>
    <w:rsid w:val="005246E3"/>
    <w:rsid w:val="00524A4C"/>
    <w:rsid w:val="005250BA"/>
    <w:rsid w:val="00525912"/>
    <w:rsid w:val="00525EC7"/>
    <w:rsid w:val="00527576"/>
    <w:rsid w:val="005315A6"/>
    <w:rsid w:val="00531F1E"/>
    <w:rsid w:val="00531F8A"/>
    <w:rsid w:val="00534932"/>
    <w:rsid w:val="0053607E"/>
    <w:rsid w:val="00536E0D"/>
    <w:rsid w:val="00537655"/>
    <w:rsid w:val="0054005A"/>
    <w:rsid w:val="00541F89"/>
    <w:rsid w:val="005430EA"/>
    <w:rsid w:val="00543341"/>
    <w:rsid w:val="00547685"/>
    <w:rsid w:val="00550624"/>
    <w:rsid w:val="00550B64"/>
    <w:rsid w:val="00550C52"/>
    <w:rsid w:val="005518FB"/>
    <w:rsid w:val="00551DBA"/>
    <w:rsid w:val="005521D2"/>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409D"/>
    <w:rsid w:val="005664F0"/>
    <w:rsid w:val="0056769F"/>
    <w:rsid w:val="00570659"/>
    <w:rsid w:val="00570E8F"/>
    <w:rsid w:val="00571464"/>
    <w:rsid w:val="005719C1"/>
    <w:rsid w:val="00572053"/>
    <w:rsid w:val="00572B93"/>
    <w:rsid w:val="00574D10"/>
    <w:rsid w:val="0057649D"/>
    <w:rsid w:val="00576670"/>
    <w:rsid w:val="00577559"/>
    <w:rsid w:val="0057774C"/>
    <w:rsid w:val="005800CF"/>
    <w:rsid w:val="00580597"/>
    <w:rsid w:val="00580631"/>
    <w:rsid w:val="00581467"/>
    <w:rsid w:val="00585448"/>
    <w:rsid w:val="00586D19"/>
    <w:rsid w:val="0058791E"/>
    <w:rsid w:val="005903C1"/>
    <w:rsid w:val="00592884"/>
    <w:rsid w:val="00592CDA"/>
    <w:rsid w:val="00593088"/>
    <w:rsid w:val="00593146"/>
    <w:rsid w:val="005936E6"/>
    <w:rsid w:val="00593723"/>
    <w:rsid w:val="005943A1"/>
    <w:rsid w:val="0059483B"/>
    <w:rsid w:val="005948C2"/>
    <w:rsid w:val="005953BA"/>
    <w:rsid w:val="0059579E"/>
    <w:rsid w:val="00595BBB"/>
    <w:rsid w:val="005964D8"/>
    <w:rsid w:val="005973C0"/>
    <w:rsid w:val="005979A4"/>
    <w:rsid w:val="005A0F31"/>
    <w:rsid w:val="005A1156"/>
    <w:rsid w:val="005A315A"/>
    <w:rsid w:val="005A32DA"/>
    <w:rsid w:val="005A4607"/>
    <w:rsid w:val="005A4C44"/>
    <w:rsid w:val="005A52D5"/>
    <w:rsid w:val="005A627D"/>
    <w:rsid w:val="005B1076"/>
    <w:rsid w:val="005B16EE"/>
    <w:rsid w:val="005B2F3D"/>
    <w:rsid w:val="005B3187"/>
    <w:rsid w:val="005B372E"/>
    <w:rsid w:val="005B3902"/>
    <w:rsid w:val="005B3DAD"/>
    <w:rsid w:val="005B541C"/>
    <w:rsid w:val="005B6B47"/>
    <w:rsid w:val="005B6DEE"/>
    <w:rsid w:val="005B7B34"/>
    <w:rsid w:val="005C153C"/>
    <w:rsid w:val="005C18AA"/>
    <w:rsid w:val="005C2067"/>
    <w:rsid w:val="005C251A"/>
    <w:rsid w:val="005C2986"/>
    <w:rsid w:val="005C3522"/>
    <w:rsid w:val="005C5BAA"/>
    <w:rsid w:val="005C60B0"/>
    <w:rsid w:val="005C6CAC"/>
    <w:rsid w:val="005C7CB1"/>
    <w:rsid w:val="005D0135"/>
    <w:rsid w:val="005D01A9"/>
    <w:rsid w:val="005D0CBE"/>
    <w:rsid w:val="005D1CC4"/>
    <w:rsid w:val="005D209D"/>
    <w:rsid w:val="005D2A46"/>
    <w:rsid w:val="005D2C0F"/>
    <w:rsid w:val="005D47E7"/>
    <w:rsid w:val="005D4B70"/>
    <w:rsid w:val="005D6135"/>
    <w:rsid w:val="005D63EC"/>
    <w:rsid w:val="005D6F05"/>
    <w:rsid w:val="005D7824"/>
    <w:rsid w:val="005D7925"/>
    <w:rsid w:val="005D7B3F"/>
    <w:rsid w:val="005E04F0"/>
    <w:rsid w:val="005E1561"/>
    <w:rsid w:val="005E1794"/>
    <w:rsid w:val="005E1EDB"/>
    <w:rsid w:val="005E2BC7"/>
    <w:rsid w:val="005E2E30"/>
    <w:rsid w:val="005E3305"/>
    <w:rsid w:val="005E3CD2"/>
    <w:rsid w:val="005E3D57"/>
    <w:rsid w:val="005E4319"/>
    <w:rsid w:val="005E43E5"/>
    <w:rsid w:val="005E4B88"/>
    <w:rsid w:val="005E6863"/>
    <w:rsid w:val="005E6876"/>
    <w:rsid w:val="005E7493"/>
    <w:rsid w:val="005E7BE1"/>
    <w:rsid w:val="005F0067"/>
    <w:rsid w:val="005F1D37"/>
    <w:rsid w:val="005F1F24"/>
    <w:rsid w:val="005F212E"/>
    <w:rsid w:val="005F2142"/>
    <w:rsid w:val="005F2A66"/>
    <w:rsid w:val="005F3724"/>
    <w:rsid w:val="005F3FE4"/>
    <w:rsid w:val="005F52E0"/>
    <w:rsid w:val="005F735B"/>
    <w:rsid w:val="00601395"/>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4559"/>
    <w:rsid w:val="00615050"/>
    <w:rsid w:val="00615789"/>
    <w:rsid w:val="00615C90"/>
    <w:rsid w:val="00616884"/>
    <w:rsid w:val="00617E54"/>
    <w:rsid w:val="00620346"/>
    <w:rsid w:val="00620914"/>
    <w:rsid w:val="00620F91"/>
    <w:rsid w:val="00621FAF"/>
    <w:rsid w:val="006249FC"/>
    <w:rsid w:val="00625346"/>
    <w:rsid w:val="0062577E"/>
    <w:rsid w:val="00625D0A"/>
    <w:rsid w:val="00626666"/>
    <w:rsid w:val="00630901"/>
    <w:rsid w:val="0063129B"/>
    <w:rsid w:val="00631D91"/>
    <w:rsid w:val="00631EAB"/>
    <w:rsid w:val="00632225"/>
    <w:rsid w:val="0063222F"/>
    <w:rsid w:val="0063427F"/>
    <w:rsid w:val="00635461"/>
    <w:rsid w:val="0063618D"/>
    <w:rsid w:val="00636279"/>
    <w:rsid w:val="00636B66"/>
    <w:rsid w:val="00637A1B"/>
    <w:rsid w:val="00637FE3"/>
    <w:rsid w:val="00640AA4"/>
    <w:rsid w:val="006414AB"/>
    <w:rsid w:val="006419B2"/>
    <w:rsid w:val="0064247B"/>
    <w:rsid w:val="0064276C"/>
    <w:rsid w:val="00642DD8"/>
    <w:rsid w:val="00644BF3"/>
    <w:rsid w:val="006459F1"/>
    <w:rsid w:val="00645D54"/>
    <w:rsid w:val="00646BD6"/>
    <w:rsid w:val="00646DE7"/>
    <w:rsid w:val="0065142A"/>
    <w:rsid w:val="0065234B"/>
    <w:rsid w:val="00652FAA"/>
    <w:rsid w:val="00653394"/>
    <w:rsid w:val="00654401"/>
    <w:rsid w:val="006578C3"/>
    <w:rsid w:val="0066018E"/>
    <w:rsid w:val="00661129"/>
    <w:rsid w:val="006659ED"/>
    <w:rsid w:val="006668BB"/>
    <w:rsid w:val="00667953"/>
    <w:rsid w:val="00670BAD"/>
    <w:rsid w:val="00670ECD"/>
    <w:rsid w:val="00672B3B"/>
    <w:rsid w:val="00672D3D"/>
    <w:rsid w:val="006732D1"/>
    <w:rsid w:val="00674391"/>
    <w:rsid w:val="00675650"/>
    <w:rsid w:val="00675B87"/>
    <w:rsid w:val="00677138"/>
    <w:rsid w:val="00680343"/>
    <w:rsid w:val="00680396"/>
    <w:rsid w:val="00680414"/>
    <w:rsid w:val="00681E37"/>
    <w:rsid w:val="00682180"/>
    <w:rsid w:val="0068356E"/>
    <w:rsid w:val="0068458F"/>
    <w:rsid w:val="0068586E"/>
    <w:rsid w:val="006858A0"/>
    <w:rsid w:val="00685D58"/>
    <w:rsid w:val="0068691E"/>
    <w:rsid w:val="00690EE2"/>
    <w:rsid w:val="00691EE9"/>
    <w:rsid w:val="00692267"/>
    <w:rsid w:val="006935BF"/>
    <w:rsid w:val="0069470A"/>
    <w:rsid w:val="00695FC1"/>
    <w:rsid w:val="0069615E"/>
    <w:rsid w:val="006965DA"/>
    <w:rsid w:val="006A002B"/>
    <w:rsid w:val="006A0677"/>
    <w:rsid w:val="006A1770"/>
    <w:rsid w:val="006A1CF4"/>
    <w:rsid w:val="006A39EC"/>
    <w:rsid w:val="006A3B61"/>
    <w:rsid w:val="006A3C37"/>
    <w:rsid w:val="006A4A3D"/>
    <w:rsid w:val="006A4E64"/>
    <w:rsid w:val="006A4F82"/>
    <w:rsid w:val="006A5816"/>
    <w:rsid w:val="006A6816"/>
    <w:rsid w:val="006A6B0A"/>
    <w:rsid w:val="006A6B2E"/>
    <w:rsid w:val="006A6D17"/>
    <w:rsid w:val="006A7BB3"/>
    <w:rsid w:val="006A7C2B"/>
    <w:rsid w:val="006B10B4"/>
    <w:rsid w:val="006B1523"/>
    <w:rsid w:val="006B1DB6"/>
    <w:rsid w:val="006B27E3"/>
    <w:rsid w:val="006B32FF"/>
    <w:rsid w:val="006B40F9"/>
    <w:rsid w:val="006B56A2"/>
    <w:rsid w:val="006B65D5"/>
    <w:rsid w:val="006B7675"/>
    <w:rsid w:val="006B7AB3"/>
    <w:rsid w:val="006C1F38"/>
    <w:rsid w:val="006C206A"/>
    <w:rsid w:val="006C2849"/>
    <w:rsid w:val="006C2B33"/>
    <w:rsid w:val="006C2DD6"/>
    <w:rsid w:val="006C3228"/>
    <w:rsid w:val="006C52E3"/>
    <w:rsid w:val="006C5552"/>
    <w:rsid w:val="006C6E89"/>
    <w:rsid w:val="006C73D8"/>
    <w:rsid w:val="006D1028"/>
    <w:rsid w:val="006D1063"/>
    <w:rsid w:val="006D2ACF"/>
    <w:rsid w:val="006D345C"/>
    <w:rsid w:val="006D3966"/>
    <w:rsid w:val="006D5300"/>
    <w:rsid w:val="006D533D"/>
    <w:rsid w:val="006D535A"/>
    <w:rsid w:val="006D643A"/>
    <w:rsid w:val="006D6499"/>
    <w:rsid w:val="006D77F7"/>
    <w:rsid w:val="006D7A09"/>
    <w:rsid w:val="006D7EE7"/>
    <w:rsid w:val="006E030A"/>
    <w:rsid w:val="006E0BEF"/>
    <w:rsid w:val="006E0C8B"/>
    <w:rsid w:val="006E1024"/>
    <w:rsid w:val="006E14CC"/>
    <w:rsid w:val="006E1E0A"/>
    <w:rsid w:val="006E230D"/>
    <w:rsid w:val="006E30C2"/>
    <w:rsid w:val="006E4F40"/>
    <w:rsid w:val="006E5CF1"/>
    <w:rsid w:val="006E725D"/>
    <w:rsid w:val="006F0792"/>
    <w:rsid w:val="006F07EE"/>
    <w:rsid w:val="006F29AE"/>
    <w:rsid w:val="006F3307"/>
    <w:rsid w:val="006F3991"/>
    <w:rsid w:val="006F3F99"/>
    <w:rsid w:val="006F5FAD"/>
    <w:rsid w:val="006F731F"/>
    <w:rsid w:val="006F787D"/>
    <w:rsid w:val="00700EC7"/>
    <w:rsid w:val="00702329"/>
    <w:rsid w:val="00703FFF"/>
    <w:rsid w:val="00704443"/>
    <w:rsid w:val="00705360"/>
    <w:rsid w:val="007076F8"/>
    <w:rsid w:val="00707A4C"/>
    <w:rsid w:val="00707DAF"/>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2FE"/>
    <w:rsid w:val="00734C6D"/>
    <w:rsid w:val="00734E86"/>
    <w:rsid w:val="0073558C"/>
    <w:rsid w:val="0073675F"/>
    <w:rsid w:val="00736B51"/>
    <w:rsid w:val="00736F16"/>
    <w:rsid w:val="0073726D"/>
    <w:rsid w:val="0073745E"/>
    <w:rsid w:val="00742AAA"/>
    <w:rsid w:val="00743872"/>
    <w:rsid w:val="00743E73"/>
    <w:rsid w:val="00743EB9"/>
    <w:rsid w:val="007468D8"/>
    <w:rsid w:val="007508E2"/>
    <w:rsid w:val="007511AD"/>
    <w:rsid w:val="0075137E"/>
    <w:rsid w:val="007536BB"/>
    <w:rsid w:val="00754C04"/>
    <w:rsid w:val="00755875"/>
    <w:rsid w:val="0075698B"/>
    <w:rsid w:val="00760AAD"/>
    <w:rsid w:val="00760E86"/>
    <w:rsid w:val="007617DC"/>
    <w:rsid w:val="00762195"/>
    <w:rsid w:val="0076277F"/>
    <w:rsid w:val="00762902"/>
    <w:rsid w:val="00762BC4"/>
    <w:rsid w:val="00764E59"/>
    <w:rsid w:val="00766673"/>
    <w:rsid w:val="007671F8"/>
    <w:rsid w:val="007679CB"/>
    <w:rsid w:val="007701B7"/>
    <w:rsid w:val="00771135"/>
    <w:rsid w:val="007752A7"/>
    <w:rsid w:val="00777A6E"/>
    <w:rsid w:val="00781293"/>
    <w:rsid w:val="00781B0C"/>
    <w:rsid w:val="00781C84"/>
    <w:rsid w:val="007824AC"/>
    <w:rsid w:val="00783B70"/>
    <w:rsid w:val="00784559"/>
    <w:rsid w:val="00785F19"/>
    <w:rsid w:val="00787290"/>
    <w:rsid w:val="00790EDD"/>
    <w:rsid w:val="00791359"/>
    <w:rsid w:val="00793043"/>
    <w:rsid w:val="00794137"/>
    <w:rsid w:val="00794F6E"/>
    <w:rsid w:val="00795ECC"/>
    <w:rsid w:val="007962BE"/>
    <w:rsid w:val="0079634F"/>
    <w:rsid w:val="00796596"/>
    <w:rsid w:val="00797B09"/>
    <w:rsid w:val="00797ED4"/>
    <w:rsid w:val="007A06A9"/>
    <w:rsid w:val="007A0F3C"/>
    <w:rsid w:val="007A21C8"/>
    <w:rsid w:val="007A2231"/>
    <w:rsid w:val="007A4794"/>
    <w:rsid w:val="007A5A3C"/>
    <w:rsid w:val="007A74DC"/>
    <w:rsid w:val="007A7859"/>
    <w:rsid w:val="007B0850"/>
    <w:rsid w:val="007B0E76"/>
    <w:rsid w:val="007B1700"/>
    <w:rsid w:val="007B2059"/>
    <w:rsid w:val="007B39E9"/>
    <w:rsid w:val="007C1B5C"/>
    <w:rsid w:val="007C2042"/>
    <w:rsid w:val="007C2162"/>
    <w:rsid w:val="007C245E"/>
    <w:rsid w:val="007C2D11"/>
    <w:rsid w:val="007C441C"/>
    <w:rsid w:val="007C56D3"/>
    <w:rsid w:val="007C635C"/>
    <w:rsid w:val="007C6AAA"/>
    <w:rsid w:val="007C6F64"/>
    <w:rsid w:val="007C794F"/>
    <w:rsid w:val="007C7A2C"/>
    <w:rsid w:val="007D0935"/>
    <w:rsid w:val="007D2719"/>
    <w:rsid w:val="007D556F"/>
    <w:rsid w:val="007D5DC2"/>
    <w:rsid w:val="007D6257"/>
    <w:rsid w:val="007D65F6"/>
    <w:rsid w:val="007D71A1"/>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5BA2"/>
    <w:rsid w:val="007F637E"/>
    <w:rsid w:val="007F6552"/>
    <w:rsid w:val="007F663A"/>
    <w:rsid w:val="007F6BEF"/>
    <w:rsid w:val="008037D7"/>
    <w:rsid w:val="0080475B"/>
    <w:rsid w:val="00805B3B"/>
    <w:rsid w:val="0080709F"/>
    <w:rsid w:val="00807C82"/>
    <w:rsid w:val="0081185A"/>
    <w:rsid w:val="00814497"/>
    <w:rsid w:val="0081482D"/>
    <w:rsid w:val="00815211"/>
    <w:rsid w:val="008161F8"/>
    <w:rsid w:val="008171E7"/>
    <w:rsid w:val="00821227"/>
    <w:rsid w:val="008213B6"/>
    <w:rsid w:val="00822074"/>
    <w:rsid w:val="00824717"/>
    <w:rsid w:val="008249C3"/>
    <w:rsid w:val="0082791A"/>
    <w:rsid w:val="008308C9"/>
    <w:rsid w:val="00830E25"/>
    <w:rsid w:val="008318E7"/>
    <w:rsid w:val="00831BF9"/>
    <w:rsid w:val="00832998"/>
    <w:rsid w:val="00832ED2"/>
    <w:rsid w:val="008331C9"/>
    <w:rsid w:val="00833603"/>
    <w:rsid w:val="00833E0B"/>
    <w:rsid w:val="00834B2F"/>
    <w:rsid w:val="00835571"/>
    <w:rsid w:val="008407B5"/>
    <w:rsid w:val="008410F3"/>
    <w:rsid w:val="008412CD"/>
    <w:rsid w:val="0084268E"/>
    <w:rsid w:val="0084328F"/>
    <w:rsid w:val="0084337D"/>
    <w:rsid w:val="00843EC3"/>
    <w:rsid w:val="0084422B"/>
    <w:rsid w:val="00845C77"/>
    <w:rsid w:val="00847B54"/>
    <w:rsid w:val="008507D7"/>
    <w:rsid w:val="00850C72"/>
    <w:rsid w:val="0085135D"/>
    <w:rsid w:val="008527AC"/>
    <w:rsid w:val="00852A7B"/>
    <w:rsid w:val="0085302F"/>
    <w:rsid w:val="00853874"/>
    <w:rsid w:val="00854298"/>
    <w:rsid w:val="0085463B"/>
    <w:rsid w:val="008553A1"/>
    <w:rsid w:val="0085751B"/>
    <w:rsid w:val="00857A1C"/>
    <w:rsid w:val="008600F2"/>
    <w:rsid w:val="00862130"/>
    <w:rsid w:val="00863180"/>
    <w:rsid w:val="00865F04"/>
    <w:rsid w:val="00866152"/>
    <w:rsid w:val="00867584"/>
    <w:rsid w:val="008703E8"/>
    <w:rsid w:val="00870727"/>
    <w:rsid w:val="00871F12"/>
    <w:rsid w:val="00871F65"/>
    <w:rsid w:val="00873B7B"/>
    <w:rsid w:val="00873EB0"/>
    <w:rsid w:val="008749C5"/>
    <w:rsid w:val="00875C76"/>
    <w:rsid w:val="00876A28"/>
    <w:rsid w:val="00877197"/>
    <w:rsid w:val="00877430"/>
    <w:rsid w:val="0087796F"/>
    <w:rsid w:val="00877D4A"/>
    <w:rsid w:val="00877DB3"/>
    <w:rsid w:val="008807DA"/>
    <w:rsid w:val="008815EA"/>
    <w:rsid w:val="00881C7C"/>
    <w:rsid w:val="00881E54"/>
    <w:rsid w:val="0088207E"/>
    <w:rsid w:val="00882676"/>
    <w:rsid w:val="00882A69"/>
    <w:rsid w:val="008838B1"/>
    <w:rsid w:val="00884341"/>
    <w:rsid w:val="00884863"/>
    <w:rsid w:val="00886DFF"/>
    <w:rsid w:val="00887DAE"/>
    <w:rsid w:val="008912C9"/>
    <w:rsid w:val="00892326"/>
    <w:rsid w:val="008923E7"/>
    <w:rsid w:val="00892C3B"/>
    <w:rsid w:val="00892CBF"/>
    <w:rsid w:val="008938D1"/>
    <w:rsid w:val="008951CC"/>
    <w:rsid w:val="00896F72"/>
    <w:rsid w:val="008A3700"/>
    <w:rsid w:val="008A3711"/>
    <w:rsid w:val="008A420C"/>
    <w:rsid w:val="008A4391"/>
    <w:rsid w:val="008A58CB"/>
    <w:rsid w:val="008B0282"/>
    <w:rsid w:val="008B09AF"/>
    <w:rsid w:val="008B292A"/>
    <w:rsid w:val="008B396F"/>
    <w:rsid w:val="008B3DFA"/>
    <w:rsid w:val="008B3EAD"/>
    <w:rsid w:val="008B484A"/>
    <w:rsid w:val="008B5E9E"/>
    <w:rsid w:val="008C06BF"/>
    <w:rsid w:val="008C173F"/>
    <w:rsid w:val="008C1A27"/>
    <w:rsid w:val="008C22DB"/>
    <w:rsid w:val="008C3C7C"/>
    <w:rsid w:val="008C53D6"/>
    <w:rsid w:val="008C67BF"/>
    <w:rsid w:val="008C69EA"/>
    <w:rsid w:val="008D0CDD"/>
    <w:rsid w:val="008D1BF9"/>
    <w:rsid w:val="008D2AA7"/>
    <w:rsid w:val="008D3443"/>
    <w:rsid w:val="008D3FCD"/>
    <w:rsid w:val="008D4859"/>
    <w:rsid w:val="008D4AAB"/>
    <w:rsid w:val="008D5E49"/>
    <w:rsid w:val="008D69CF"/>
    <w:rsid w:val="008D69FA"/>
    <w:rsid w:val="008D6A11"/>
    <w:rsid w:val="008E08FF"/>
    <w:rsid w:val="008E10E5"/>
    <w:rsid w:val="008E2668"/>
    <w:rsid w:val="008E27CF"/>
    <w:rsid w:val="008E586B"/>
    <w:rsid w:val="008E5D26"/>
    <w:rsid w:val="008E5E1E"/>
    <w:rsid w:val="008E5F58"/>
    <w:rsid w:val="008E68F8"/>
    <w:rsid w:val="008E6BB4"/>
    <w:rsid w:val="008E6DB9"/>
    <w:rsid w:val="008E726B"/>
    <w:rsid w:val="008E7FAD"/>
    <w:rsid w:val="008F15A5"/>
    <w:rsid w:val="008F2594"/>
    <w:rsid w:val="008F2987"/>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404"/>
    <w:rsid w:val="00905EEA"/>
    <w:rsid w:val="009069D3"/>
    <w:rsid w:val="009075B4"/>
    <w:rsid w:val="00911999"/>
    <w:rsid w:val="009135D9"/>
    <w:rsid w:val="0091414A"/>
    <w:rsid w:val="009143C9"/>
    <w:rsid w:val="00914A87"/>
    <w:rsid w:val="00915063"/>
    <w:rsid w:val="00920084"/>
    <w:rsid w:val="009218CB"/>
    <w:rsid w:val="00921C5A"/>
    <w:rsid w:val="00921D6E"/>
    <w:rsid w:val="00923947"/>
    <w:rsid w:val="009244A1"/>
    <w:rsid w:val="00924524"/>
    <w:rsid w:val="00924B58"/>
    <w:rsid w:val="00924BAB"/>
    <w:rsid w:val="0092596A"/>
    <w:rsid w:val="00926AA6"/>
    <w:rsid w:val="009273FA"/>
    <w:rsid w:val="00930725"/>
    <w:rsid w:val="00930BE7"/>
    <w:rsid w:val="009310C6"/>
    <w:rsid w:val="00931EF3"/>
    <w:rsid w:val="00932872"/>
    <w:rsid w:val="00932966"/>
    <w:rsid w:val="00932E11"/>
    <w:rsid w:val="00933DD5"/>
    <w:rsid w:val="00936177"/>
    <w:rsid w:val="00936262"/>
    <w:rsid w:val="00937C40"/>
    <w:rsid w:val="00940B50"/>
    <w:rsid w:val="009412BA"/>
    <w:rsid w:val="009415C6"/>
    <w:rsid w:val="00941C3D"/>
    <w:rsid w:val="009427B2"/>
    <w:rsid w:val="009443EF"/>
    <w:rsid w:val="009447AD"/>
    <w:rsid w:val="00945AA7"/>
    <w:rsid w:val="00946098"/>
    <w:rsid w:val="00946311"/>
    <w:rsid w:val="00950C1A"/>
    <w:rsid w:val="009516AE"/>
    <w:rsid w:val="0095220D"/>
    <w:rsid w:val="0095299D"/>
    <w:rsid w:val="009548B6"/>
    <w:rsid w:val="00954F2E"/>
    <w:rsid w:val="00955D69"/>
    <w:rsid w:val="0095751E"/>
    <w:rsid w:val="00957563"/>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48A"/>
    <w:rsid w:val="009713AC"/>
    <w:rsid w:val="009717A2"/>
    <w:rsid w:val="0097226E"/>
    <w:rsid w:val="00972CB7"/>
    <w:rsid w:val="0097466D"/>
    <w:rsid w:val="009759F4"/>
    <w:rsid w:val="009776E2"/>
    <w:rsid w:val="00977B60"/>
    <w:rsid w:val="00977E88"/>
    <w:rsid w:val="009812E7"/>
    <w:rsid w:val="00981E4D"/>
    <w:rsid w:val="009829D6"/>
    <w:rsid w:val="00982DF6"/>
    <w:rsid w:val="00983968"/>
    <w:rsid w:val="00983CE2"/>
    <w:rsid w:val="00984EBB"/>
    <w:rsid w:val="0098739E"/>
    <w:rsid w:val="00990406"/>
    <w:rsid w:val="00991F43"/>
    <w:rsid w:val="00993F81"/>
    <w:rsid w:val="00994220"/>
    <w:rsid w:val="00994269"/>
    <w:rsid w:val="00994EFE"/>
    <w:rsid w:val="00995891"/>
    <w:rsid w:val="00995A50"/>
    <w:rsid w:val="00995AA2"/>
    <w:rsid w:val="00995FF5"/>
    <w:rsid w:val="009961EA"/>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A03"/>
    <w:rsid w:val="009B603D"/>
    <w:rsid w:val="009B6129"/>
    <w:rsid w:val="009B6A51"/>
    <w:rsid w:val="009B6B8F"/>
    <w:rsid w:val="009B7E98"/>
    <w:rsid w:val="009C19C5"/>
    <w:rsid w:val="009C2FA4"/>
    <w:rsid w:val="009C3E9A"/>
    <w:rsid w:val="009C401E"/>
    <w:rsid w:val="009C4234"/>
    <w:rsid w:val="009C47D6"/>
    <w:rsid w:val="009C4B50"/>
    <w:rsid w:val="009C5BA1"/>
    <w:rsid w:val="009C5CD2"/>
    <w:rsid w:val="009C63D0"/>
    <w:rsid w:val="009C6FF4"/>
    <w:rsid w:val="009C7DBD"/>
    <w:rsid w:val="009D0F4B"/>
    <w:rsid w:val="009D14DC"/>
    <w:rsid w:val="009D1584"/>
    <w:rsid w:val="009D19F8"/>
    <w:rsid w:val="009D1BB4"/>
    <w:rsid w:val="009D3662"/>
    <w:rsid w:val="009D5A06"/>
    <w:rsid w:val="009E28B5"/>
    <w:rsid w:val="009E321D"/>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49DA"/>
    <w:rsid w:val="009F52A8"/>
    <w:rsid w:val="009F53D3"/>
    <w:rsid w:val="009F6AFA"/>
    <w:rsid w:val="009F7A12"/>
    <w:rsid w:val="00A007C7"/>
    <w:rsid w:val="00A01485"/>
    <w:rsid w:val="00A01CF2"/>
    <w:rsid w:val="00A02323"/>
    <w:rsid w:val="00A04399"/>
    <w:rsid w:val="00A057E8"/>
    <w:rsid w:val="00A06EB7"/>
    <w:rsid w:val="00A07654"/>
    <w:rsid w:val="00A108DF"/>
    <w:rsid w:val="00A10C42"/>
    <w:rsid w:val="00A11203"/>
    <w:rsid w:val="00A1190F"/>
    <w:rsid w:val="00A14A53"/>
    <w:rsid w:val="00A167D0"/>
    <w:rsid w:val="00A16A16"/>
    <w:rsid w:val="00A16A97"/>
    <w:rsid w:val="00A16E82"/>
    <w:rsid w:val="00A16F2E"/>
    <w:rsid w:val="00A17DB2"/>
    <w:rsid w:val="00A20085"/>
    <w:rsid w:val="00A203AA"/>
    <w:rsid w:val="00A20DDB"/>
    <w:rsid w:val="00A211A8"/>
    <w:rsid w:val="00A22793"/>
    <w:rsid w:val="00A23661"/>
    <w:rsid w:val="00A236E7"/>
    <w:rsid w:val="00A23B31"/>
    <w:rsid w:val="00A24DA8"/>
    <w:rsid w:val="00A24FD0"/>
    <w:rsid w:val="00A252CA"/>
    <w:rsid w:val="00A2716C"/>
    <w:rsid w:val="00A30ACE"/>
    <w:rsid w:val="00A31726"/>
    <w:rsid w:val="00A3242C"/>
    <w:rsid w:val="00A33951"/>
    <w:rsid w:val="00A33D9F"/>
    <w:rsid w:val="00A34146"/>
    <w:rsid w:val="00A34C75"/>
    <w:rsid w:val="00A352C4"/>
    <w:rsid w:val="00A35AAD"/>
    <w:rsid w:val="00A3742A"/>
    <w:rsid w:val="00A40261"/>
    <w:rsid w:val="00A421D6"/>
    <w:rsid w:val="00A42B3A"/>
    <w:rsid w:val="00A42B72"/>
    <w:rsid w:val="00A42E5A"/>
    <w:rsid w:val="00A45122"/>
    <w:rsid w:val="00A45873"/>
    <w:rsid w:val="00A45CAD"/>
    <w:rsid w:val="00A45D14"/>
    <w:rsid w:val="00A45D86"/>
    <w:rsid w:val="00A46377"/>
    <w:rsid w:val="00A46F82"/>
    <w:rsid w:val="00A477AD"/>
    <w:rsid w:val="00A4787B"/>
    <w:rsid w:val="00A47987"/>
    <w:rsid w:val="00A50188"/>
    <w:rsid w:val="00A5292F"/>
    <w:rsid w:val="00A53593"/>
    <w:rsid w:val="00A537D3"/>
    <w:rsid w:val="00A539F2"/>
    <w:rsid w:val="00A54D9F"/>
    <w:rsid w:val="00A57800"/>
    <w:rsid w:val="00A57EF9"/>
    <w:rsid w:val="00A6034F"/>
    <w:rsid w:val="00A611E1"/>
    <w:rsid w:val="00A61926"/>
    <w:rsid w:val="00A61E32"/>
    <w:rsid w:val="00A6336B"/>
    <w:rsid w:val="00A63D93"/>
    <w:rsid w:val="00A64289"/>
    <w:rsid w:val="00A660D8"/>
    <w:rsid w:val="00A6633B"/>
    <w:rsid w:val="00A66560"/>
    <w:rsid w:val="00A66731"/>
    <w:rsid w:val="00A66D98"/>
    <w:rsid w:val="00A67B4B"/>
    <w:rsid w:val="00A706D7"/>
    <w:rsid w:val="00A70B86"/>
    <w:rsid w:val="00A714AB"/>
    <w:rsid w:val="00A71F24"/>
    <w:rsid w:val="00A732A1"/>
    <w:rsid w:val="00A734C8"/>
    <w:rsid w:val="00A74C74"/>
    <w:rsid w:val="00A75BB4"/>
    <w:rsid w:val="00A76193"/>
    <w:rsid w:val="00A77159"/>
    <w:rsid w:val="00A7753A"/>
    <w:rsid w:val="00A81361"/>
    <w:rsid w:val="00A81365"/>
    <w:rsid w:val="00A824DB"/>
    <w:rsid w:val="00A8538B"/>
    <w:rsid w:val="00A8661E"/>
    <w:rsid w:val="00A86B30"/>
    <w:rsid w:val="00A872F6"/>
    <w:rsid w:val="00A9004F"/>
    <w:rsid w:val="00A90C79"/>
    <w:rsid w:val="00A9129F"/>
    <w:rsid w:val="00A9179D"/>
    <w:rsid w:val="00A9191F"/>
    <w:rsid w:val="00A91A21"/>
    <w:rsid w:val="00A92695"/>
    <w:rsid w:val="00A92E3E"/>
    <w:rsid w:val="00A94845"/>
    <w:rsid w:val="00A95AD9"/>
    <w:rsid w:val="00A96469"/>
    <w:rsid w:val="00A97508"/>
    <w:rsid w:val="00AA1D8D"/>
    <w:rsid w:val="00AA2165"/>
    <w:rsid w:val="00AA271A"/>
    <w:rsid w:val="00AA2CDC"/>
    <w:rsid w:val="00AA2D35"/>
    <w:rsid w:val="00AA466C"/>
    <w:rsid w:val="00AA5AB7"/>
    <w:rsid w:val="00AA5F42"/>
    <w:rsid w:val="00AA62A8"/>
    <w:rsid w:val="00AB008A"/>
    <w:rsid w:val="00AB04A8"/>
    <w:rsid w:val="00AB0A76"/>
    <w:rsid w:val="00AB0B50"/>
    <w:rsid w:val="00AB1CA9"/>
    <w:rsid w:val="00AB31A7"/>
    <w:rsid w:val="00AB3CCC"/>
    <w:rsid w:val="00AB590B"/>
    <w:rsid w:val="00AB5BAD"/>
    <w:rsid w:val="00AB622A"/>
    <w:rsid w:val="00AB6C0D"/>
    <w:rsid w:val="00AB7B26"/>
    <w:rsid w:val="00AC1733"/>
    <w:rsid w:val="00AC1A76"/>
    <w:rsid w:val="00AC1B0C"/>
    <w:rsid w:val="00AC2160"/>
    <w:rsid w:val="00AC2D1A"/>
    <w:rsid w:val="00AC2EF7"/>
    <w:rsid w:val="00AC3822"/>
    <w:rsid w:val="00AC4C6C"/>
    <w:rsid w:val="00AC6F40"/>
    <w:rsid w:val="00AD028D"/>
    <w:rsid w:val="00AD0DBD"/>
    <w:rsid w:val="00AD1872"/>
    <w:rsid w:val="00AD28D6"/>
    <w:rsid w:val="00AD29D9"/>
    <w:rsid w:val="00AD2C1D"/>
    <w:rsid w:val="00AD3E86"/>
    <w:rsid w:val="00AD4CE6"/>
    <w:rsid w:val="00AD572B"/>
    <w:rsid w:val="00AD5953"/>
    <w:rsid w:val="00AD5959"/>
    <w:rsid w:val="00AD5CCF"/>
    <w:rsid w:val="00AD5DBF"/>
    <w:rsid w:val="00AD6013"/>
    <w:rsid w:val="00AE0D8B"/>
    <w:rsid w:val="00AE1843"/>
    <w:rsid w:val="00AE1979"/>
    <w:rsid w:val="00AE20AF"/>
    <w:rsid w:val="00AE3995"/>
    <w:rsid w:val="00AE3D86"/>
    <w:rsid w:val="00AE428A"/>
    <w:rsid w:val="00AE4585"/>
    <w:rsid w:val="00AE49D3"/>
    <w:rsid w:val="00AE4F6C"/>
    <w:rsid w:val="00AE5374"/>
    <w:rsid w:val="00AE5B5B"/>
    <w:rsid w:val="00AE65C1"/>
    <w:rsid w:val="00AE7368"/>
    <w:rsid w:val="00AF08DF"/>
    <w:rsid w:val="00AF0C64"/>
    <w:rsid w:val="00AF0F21"/>
    <w:rsid w:val="00AF3406"/>
    <w:rsid w:val="00AF66ED"/>
    <w:rsid w:val="00AF6D48"/>
    <w:rsid w:val="00B025AD"/>
    <w:rsid w:val="00B02CA1"/>
    <w:rsid w:val="00B06059"/>
    <w:rsid w:val="00B07121"/>
    <w:rsid w:val="00B07FB7"/>
    <w:rsid w:val="00B1048C"/>
    <w:rsid w:val="00B10FB5"/>
    <w:rsid w:val="00B1264E"/>
    <w:rsid w:val="00B134EB"/>
    <w:rsid w:val="00B135DD"/>
    <w:rsid w:val="00B15AF4"/>
    <w:rsid w:val="00B15DB6"/>
    <w:rsid w:val="00B15FC6"/>
    <w:rsid w:val="00B16932"/>
    <w:rsid w:val="00B16E3E"/>
    <w:rsid w:val="00B178B8"/>
    <w:rsid w:val="00B20A2E"/>
    <w:rsid w:val="00B21CE1"/>
    <w:rsid w:val="00B221E7"/>
    <w:rsid w:val="00B22FF7"/>
    <w:rsid w:val="00B25367"/>
    <w:rsid w:val="00B253E7"/>
    <w:rsid w:val="00B26077"/>
    <w:rsid w:val="00B27AE8"/>
    <w:rsid w:val="00B30547"/>
    <w:rsid w:val="00B316CC"/>
    <w:rsid w:val="00B316DC"/>
    <w:rsid w:val="00B32EEA"/>
    <w:rsid w:val="00B34EBE"/>
    <w:rsid w:val="00B353AD"/>
    <w:rsid w:val="00B3620F"/>
    <w:rsid w:val="00B3637C"/>
    <w:rsid w:val="00B36E0C"/>
    <w:rsid w:val="00B40353"/>
    <w:rsid w:val="00B40C5D"/>
    <w:rsid w:val="00B424F4"/>
    <w:rsid w:val="00B42AE2"/>
    <w:rsid w:val="00B4378B"/>
    <w:rsid w:val="00B44408"/>
    <w:rsid w:val="00B44C9C"/>
    <w:rsid w:val="00B45DD1"/>
    <w:rsid w:val="00B45F71"/>
    <w:rsid w:val="00B465FF"/>
    <w:rsid w:val="00B51C59"/>
    <w:rsid w:val="00B528CB"/>
    <w:rsid w:val="00B52E35"/>
    <w:rsid w:val="00B53AE5"/>
    <w:rsid w:val="00B54FB6"/>
    <w:rsid w:val="00B55442"/>
    <w:rsid w:val="00B55637"/>
    <w:rsid w:val="00B55E80"/>
    <w:rsid w:val="00B56BAA"/>
    <w:rsid w:val="00B57086"/>
    <w:rsid w:val="00B60479"/>
    <w:rsid w:val="00B60B9F"/>
    <w:rsid w:val="00B615B3"/>
    <w:rsid w:val="00B6179A"/>
    <w:rsid w:val="00B6305C"/>
    <w:rsid w:val="00B637B6"/>
    <w:rsid w:val="00B66582"/>
    <w:rsid w:val="00B701B9"/>
    <w:rsid w:val="00B70672"/>
    <w:rsid w:val="00B73E85"/>
    <w:rsid w:val="00B75791"/>
    <w:rsid w:val="00B75F81"/>
    <w:rsid w:val="00B76C26"/>
    <w:rsid w:val="00B76FBA"/>
    <w:rsid w:val="00B7773C"/>
    <w:rsid w:val="00B808F0"/>
    <w:rsid w:val="00B80D19"/>
    <w:rsid w:val="00B80ED5"/>
    <w:rsid w:val="00B85DCF"/>
    <w:rsid w:val="00B8641E"/>
    <w:rsid w:val="00B8784A"/>
    <w:rsid w:val="00B93E59"/>
    <w:rsid w:val="00B94904"/>
    <w:rsid w:val="00B95C84"/>
    <w:rsid w:val="00B963C5"/>
    <w:rsid w:val="00B970DA"/>
    <w:rsid w:val="00BA0072"/>
    <w:rsid w:val="00BA0192"/>
    <w:rsid w:val="00BA12B9"/>
    <w:rsid w:val="00BA156C"/>
    <w:rsid w:val="00BA16B7"/>
    <w:rsid w:val="00BA172F"/>
    <w:rsid w:val="00BA46D3"/>
    <w:rsid w:val="00BA5266"/>
    <w:rsid w:val="00BA65FC"/>
    <w:rsid w:val="00BA6A5D"/>
    <w:rsid w:val="00BB0873"/>
    <w:rsid w:val="00BB0D75"/>
    <w:rsid w:val="00BB2872"/>
    <w:rsid w:val="00BB36FF"/>
    <w:rsid w:val="00BB441E"/>
    <w:rsid w:val="00BB4624"/>
    <w:rsid w:val="00BB46B5"/>
    <w:rsid w:val="00BB489C"/>
    <w:rsid w:val="00BB5E6D"/>
    <w:rsid w:val="00BB5F50"/>
    <w:rsid w:val="00BB6BF8"/>
    <w:rsid w:val="00BB7320"/>
    <w:rsid w:val="00BC2BD7"/>
    <w:rsid w:val="00BC3462"/>
    <w:rsid w:val="00BC3878"/>
    <w:rsid w:val="00BC3E74"/>
    <w:rsid w:val="00BC7103"/>
    <w:rsid w:val="00BC7754"/>
    <w:rsid w:val="00BD0DC0"/>
    <w:rsid w:val="00BD26FB"/>
    <w:rsid w:val="00BD2FC0"/>
    <w:rsid w:val="00BD4624"/>
    <w:rsid w:val="00BD4AB3"/>
    <w:rsid w:val="00BD5CD2"/>
    <w:rsid w:val="00BD691D"/>
    <w:rsid w:val="00BE0709"/>
    <w:rsid w:val="00BE2914"/>
    <w:rsid w:val="00BE2BC0"/>
    <w:rsid w:val="00BE2EEF"/>
    <w:rsid w:val="00BE300D"/>
    <w:rsid w:val="00BE377A"/>
    <w:rsid w:val="00BE39AE"/>
    <w:rsid w:val="00BE428A"/>
    <w:rsid w:val="00BE576B"/>
    <w:rsid w:val="00BE6B00"/>
    <w:rsid w:val="00BE775C"/>
    <w:rsid w:val="00BF06E2"/>
    <w:rsid w:val="00BF0C7C"/>
    <w:rsid w:val="00BF1708"/>
    <w:rsid w:val="00BF2487"/>
    <w:rsid w:val="00BF4291"/>
    <w:rsid w:val="00BF4315"/>
    <w:rsid w:val="00BF4774"/>
    <w:rsid w:val="00BF4F1B"/>
    <w:rsid w:val="00BF5389"/>
    <w:rsid w:val="00BF60A1"/>
    <w:rsid w:val="00BF60D1"/>
    <w:rsid w:val="00BF6CF2"/>
    <w:rsid w:val="00BF6F0C"/>
    <w:rsid w:val="00C00051"/>
    <w:rsid w:val="00C015D8"/>
    <w:rsid w:val="00C01969"/>
    <w:rsid w:val="00C01BE6"/>
    <w:rsid w:val="00C029EA"/>
    <w:rsid w:val="00C03192"/>
    <w:rsid w:val="00C03317"/>
    <w:rsid w:val="00C040CD"/>
    <w:rsid w:val="00C05788"/>
    <w:rsid w:val="00C05DE2"/>
    <w:rsid w:val="00C05FEF"/>
    <w:rsid w:val="00C06F5B"/>
    <w:rsid w:val="00C07619"/>
    <w:rsid w:val="00C07FB8"/>
    <w:rsid w:val="00C10673"/>
    <w:rsid w:val="00C10819"/>
    <w:rsid w:val="00C1278C"/>
    <w:rsid w:val="00C12F2F"/>
    <w:rsid w:val="00C1324D"/>
    <w:rsid w:val="00C1569C"/>
    <w:rsid w:val="00C157CF"/>
    <w:rsid w:val="00C15ECA"/>
    <w:rsid w:val="00C1621D"/>
    <w:rsid w:val="00C164B0"/>
    <w:rsid w:val="00C17E13"/>
    <w:rsid w:val="00C21D61"/>
    <w:rsid w:val="00C22715"/>
    <w:rsid w:val="00C22EC1"/>
    <w:rsid w:val="00C23385"/>
    <w:rsid w:val="00C24171"/>
    <w:rsid w:val="00C24CF8"/>
    <w:rsid w:val="00C25B00"/>
    <w:rsid w:val="00C30DA3"/>
    <w:rsid w:val="00C314AA"/>
    <w:rsid w:val="00C32813"/>
    <w:rsid w:val="00C3285E"/>
    <w:rsid w:val="00C354D8"/>
    <w:rsid w:val="00C35540"/>
    <w:rsid w:val="00C356E5"/>
    <w:rsid w:val="00C36DCA"/>
    <w:rsid w:val="00C3708C"/>
    <w:rsid w:val="00C374ED"/>
    <w:rsid w:val="00C4033D"/>
    <w:rsid w:val="00C404AC"/>
    <w:rsid w:val="00C4178A"/>
    <w:rsid w:val="00C41B33"/>
    <w:rsid w:val="00C421C4"/>
    <w:rsid w:val="00C421C6"/>
    <w:rsid w:val="00C43C64"/>
    <w:rsid w:val="00C44476"/>
    <w:rsid w:val="00C4492A"/>
    <w:rsid w:val="00C44A1F"/>
    <w:rsid w:val="00C46A99"/>
    <w:rsid w:val="00C47F30"/>
    <w:rsid w:val="00C47F8F"/>
    <w:rsid w:val="00C47FB9"/>
    <w:rsid w:val="00C51520"/>
    <w:rsid w:val="00C5196D"/>
    <w:rsid w:val="00C52C1E"/>
    <w:rsid w:val="00C53742"/>
    <w:rsid w:val="00C54B0E"/>
    <w:rsid w:val="00C60351"/>
    <w:rsid w:val="00C60DA4"/>
    <w:rsid w:val="00C6173E"/>
    <w:rsid w:val="00C61BBE"/>
    <w:rsid w:val="00C667C2"/>
    <w:rsid w:val="00C66BA6"/>
    <w:rsid w:val="00C675C8"/>
    <w:rsid w:val="00C67A26"/>
    <w:rsid w:val="00C67ABE"/>
    <w:rsid w:val="00C67E1B"/>
    <w:rsid w:val="00C71550"/>
    <w:rsid w:val="00C72CF5"/>
    <w:rsid w:val="00C74115"/>
    <w:rsid w:val="00C74A69"/>
    <w:rsid w:val="00C74D37"/>
    <w:rsid w:val="00C76B81"/>
    <w:rsid w:val="00C7727E"/>
    <w:rsid w:val="00C77D49"/>
    <w:rsid w:val="00C80114"/>
    <w:rsid w:val="00C80EF8"/>
    <w:rsid w:val="00C81732"/>
    <w:rsid w:val="00C83442"/>
    <w:rsid w:val="00C857B0"/>
    <w:rsid w:val="00C859DB"/>
    <w:rsid w:val="00C86D1F"/>
    <w:rsid w:val="00C87AF8"/>
    <w:rsid w:val="00C919F6"/>
    <w:rsid w:val="00C95FAA"/>
    <w:rsid w:val="00C976FA"/>
    <w:rsid w:val="00C97E00"/>
    <w:rsid w:val="00CA053E"/>
    <w:rsid w:val="00CA1D37"/>
    <w:rsid w:val="00CA2213"/>
    <w:rsid w:val="00CA2319"/>
    <w:rsid w:val="00CA29D2"/>
    <w:rsid w:val="00CA2EC0"/>
    <w:rsid w:val="00CA689B"/>
    <w:rsid w:val="00CB004B"/>
    <w:rsid w:val="00CB047D"/>
    <w:rsid w:val="00CB0A02"/>
    <w:rsid w:val="00CB154B"/>
    <w:rsid w:val="00CB34A9"/>
    <w:rsid w:val="00CB475E"/>
    <w:rsid w:val="00CB53D5"/>
    <w:rsid w:val="00CB54F1"/>
    <w:rsid w:val="00CB60F8"/>
    <w:rsid w:val="00CB65D5"/>
    <w:rsid w:val="00CB712D"/>
    <w:rsid w:val="00CB7395"/>
    <w:rsid w:val="00CB7D05"/>
    <w:rsid w:val="00CC0A27"/>
    <w:rsid w:val="00CC1AFE"/>
    <w:rsid w:val="00CC4267"/>
    <w:rsid w:val="00CC430A"/>
    <w:rsid w:val="00CC60F1"/>
    <w:rsid w:val="00CC73F8"/>
    <w:rsid w:val="00CC7CAF"/>
    <w:rsid w:val="00CD292A"/>
    <w:rsid w:val="00CD30C3"/>
    <w:rsid w:val="00CD4C8E"/>
    <w:rsid w:val="00CD5CF1"/>
    <w:rsid w:val="00CD5EBA"/>
    <w:rsid w:val="00CD6E27"/>
    <w:rsid w:val="00CE00CF"/>
    <w:rsid w:val="00CE0557"/>
    <w:rsid w:val="00CE06D2"/>
    <w:rsid w:val="00CE0B10"/>
    <w:rsid w:val="00CE0D40"/>
    <w:rsid w:val="00CE348C"/>
    <w:rsid w:val="00CE3ABA"/>
    <w:rsid w:val="00CE4EEA"/>
    <w:rsid w:val="00CE5219"/>
    <w:rsid w:val="00CE59B6"/>
    <w:rsid w:val="00CE6C2C"/>
    <w:rsid w:val="00CE7166"/>
    <w:rsid w:val="00CE76A7"/>
    <w:rsid w:val="00CE776A"/>
    <w:rsid w:val="00CE795C"/>
    <w:rsid w:val="00CF0093"/>
    <w:rsid w:val="00CF0BCE"/>
    <w:rsid w:val="00CF13C5"/>
    <w:rsid w:val="00CF2C82"/>
    <w:rsid w:val="00CF50F2"/>
    <w:rsid w:val="00CF521B"/>
    <w:rsid w:val="00CF5E1E"/>
    <w:rsid w:val="00CF66C7"/>
    <w:rsid w:val="00CF67D8"/>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1772A"/>
    <w:rsid w:val="00D21A74"/>
    <w:rsid w:val="00D22670"/>
    <w:rsid w:val="00D23E43"/>
    <w:rsid w:val="00D24497"/>
    <w:rsid w:val="00D24FF6"/>
    <w:rsid w:val="00D251A3"/>
    <w:rsid w:val="00D26B7E"/>
    <w:rsid w:val="00D30874"/>
    <w:rsid w:val="00D30DC5"/>
    <w:rsid w:val="00D3227D"/>
    <w:rsid w:val="00D33B19"/>
    <w:rsid w:val="00D34200"/>
    <w:rsid w:val="00D359D3"/>
    <w:rsid w:val="00D36D09"/>
    <w:rsid w:val="00D36F2C"/>
    <w:rsid w:val="00D4100C"/>
    <w:rsid w:val="00D41C56"/>
    <w:rsid w:val="00D427CA"/>
    <w:rsid w:val="00D431D2"/>
    <w:rsid w:val="00D455AB"/>
    <w:rsid w:val="00D45673"/>
    <w:rsid w:val="00D456D4"/>
    <w:rsid w:val="00D46B54"/>
    <w:rsid w:val="00D50474"/>
    <w:rsid w:val="00D51103"/>
    <w:rsid w:val="00D52B07"/>
    <w:rsid w:val="00D52B49"/>
    <w:rsid w:val="00D535C2"/>
    <w:rsid w:val="00D54B10"/>
    <w:rsid w:val="00D555E6"/>
    <w:rsid w:val="00D55D37"/>
    <w:rsid w:val="00D55DFF"/>
    <w:rsid w:val="00D55E30"/>
    <w:rsid w:val="00D5749C"/>
    <w:rsid w:val="00D60890"/>
    <w:rsid w:val="00D612D7"/>
    <w:rsid w:val="00D62A42"/>
    <w:rsid w:val="00D64EFC"/>
    <w:rsid w:val="00D65EFF"/>
    <w:rsid w:val="00D66832"/>
    <w:rsid w:val="00D673BF"/>
    <w:rsid w:val="00D70016"/>
    <w:rsid w:val="00D707D1"/>
    <w:rsid w:val="00D711FF"/>
    <w:rsid w:val="00D71ACE"/>
    <w:rsid w:val="00D743EB"/>
    <w:rsid w:val="00D74E57"/>
    <w:rsid w:val="00D758D1"/>
    <w:rsid w:val="00D75A78"/>
    <w:rsid w:val="00D76F9A"/>
    <w:rsid w:val="00D778AC"/>
    <w:rsid w:val="00D811F8"/>
    <w:rsid w:val="00D81AC3"/>
    <w:rsid w:val="00D82D1B"/>
    <w:rsid w:val="00D8578E"/>
    <w:rsid w:val="00D85E9C"/>
    <w:rsid w:val="00D86174"/>
    <w:rsid w:val="00D870AF"/>
    <w:rsid w:val="00D87E05"/>
    <w:rsid w:val="00D90054"/>
    <w:rsid w:val="00D90157"/>
    <w:rsid w:val="00D90219"/>
    <w:rsid w:val="00D904C6"/>
    <w:rsid w:val="00D9213E"/>
    <w:rsid w:val="00D93617"/>
    <w:rsid w:val="00D938F4"/>
    <w:rsid w:val="00D958C4"/>
    <w:rsid w:val="00D97F76"/>
    <w:rsid w:val="00DA0248"/>
    <w:rsid w:val="00DA0255"/>
    <w:rsid w:val="00DA07CC"/>
    <w:rsid w:val="00DA17B4"/>
    <w:rsid w:val="00DA34A8"/>
    <w:rsid w:val="00DA3708"/>
    <w:rsid w:val="00DA3810"/>
    <w:rsid w:val="00DA70F4"/>
    <w:rsid w:val="00DA7848"/>
    <w:rsid w:val="00DB00AD"/>
    <w:rsid w:val="00DB01E5"/>
    <w:rsid w:val="00DB01F3"/>
    <w:rsid w:val="00DB04DA"/>
    <w:rsid w:val="00DB1CD7"/>
    <w:rsid w:val="00DB1F07"/>
    <w:rsid w:val="00DB29A0"/>
    <w:rsid w:val="00DB3170"/>
    <w:rsid w:val="00DB3473"/>
    <w:rsid w:val="00DB5FB0"/>
    <w:rsid w:val="00DC00CF"/>
    <w:rsid w:val="00DC1523"/>
    <w:rsid w:val="00DC3C2F"/>
    <w:rsid w:val="00DC41E2"/>
    <w:rsid w:val="00DC463E"/>
    <w:rsid w:val="00DC4981"/>
    <w:rsid w:val="00DC58DC"/>
    <w:rsid w:val="00DC5902"/>
    <w:rsid w:val="00DC63E4"/>
    <w:rsid w:val="00DC7534"/>
    <w:rsid w:val="00DC7A30"/>
    <w:rsid w:val="00DC7F65"/>
    <w:rsid w:val="00DD2567"/>
    <w:rsid w:val="00DD28D6"/>
    <w:rsid w:val="00DD2CFE"/>
    <w:rsid w:val="00DD446C"/>
    <w:rsid w:val="00DD4A2A"/>
    <w:rsid w:val="00DD606A"/>
    <w:rsid w:val="00DD6091"/>
    <w:rsid w:val="00DD6B04"/>
    <w:rsid w:val="00DE0FF5"/>
    <w:rsid w:val="00DE20DA"/>
    <w:rsid w:val="00DE2D31"/>
    <w:rsid w:val="00DE3118"/>
    <w:rsid w:val="00DE5F54"/>
    <w:rsid w:val="00DE687E"/>
    <w:rsid w:val="00DE7F7A"/>
    <w:rsid w:val="00DF0089"/>
    <w:rsid w:val="00DF241D"/>
    <w:rsid w:val="00DF2BBC"/>
    <w:rsid w:val="00DF3716"/>
    <w:rsid w:val="00DF3CF3"/>
    <w:rsid w:val="00DF5B9B"/>
    <w:rsid w:val="00DF646A"/>
    <w:rsid w:val="00DF6557"/>
    <w:rsid w:val="00DF6732"/>
    <w:rsid w:val="00DF67C4"/>
    <w:rsid w:val="00E00AE9"/>
    <w:rsid w:val="00E00D75"/>
    <w:rsid w:val="00E01346"/>
    <w:rsid w:val="00E016BA"/>
    <w:rsid w:val="00E02094"/>
    <w:rsid w:val="00E02330"/>
    <w:rsid w:val="00E0287C"/>
    <w:rsid w:val="00E02A13"/>
    <w:rsid w:val="00E02AE5"/>
    <w:rsid w:val="00E03EEC"/>
    <w:rsid w:val="00E05A57"/>
    <w:rsid w:val="00E10162"/>
    <w:rsid w:val="00E11703"/>
    <w:rsid w:val="00E120E2"/>
    <w:rsid w:val="00E13433"/>
    <w:rsid w:val="00E13531"/>
    <w:rsid w:val="00E139BD"/>
    <w:rsid w:val="00E139FA"/>
    <w:rsid w:val="00E14085"/>
    <w:rsid w:val="00E14713"/>
    <w:rsid w:val="00E150EF"/>
    <w:rsid w:val="00E15834"/>
    <w:rsid w:val="00E167E4"/>
    <w:rsid w:val="00E16DE6"/>
    <w:rsid w:val="00E16E3A"/>
    <w:rsid w:val="00E2038F"/>
    <w:rsid w:val="00E225AB"/>
    <w:rsid w:val="00E24459"/>
    <w:rsid w:val="00E25762"/>
    <w:rsid w:val="00E2613B"/>
    <w:rsid w:val="00E26D87"/>
    <w:rsid w:val="00E2799D"/>
    <w:rsid w:val="00E301B8"/>
    <w:rsid w:val="00E30340"/>
    <w:rsid w:val="00E3119F"/>
    <w:rsid w:val="00E32049"/>
    <w:rsid w:val="00E32261"/>
    <w:rsid w:val="00E32427"/>
    <w:rsid w:val="00E34AE6"/>
    <w:rsid w:val="00E35728"/>
    <w:rsid w:val="00E35A60"/>
    <w:rsid w:val="00E35FE0"/>
    <w:rsid w:val="00E36B00"/>
    <w:rsid w:val="00E37318"/>
    <w:rsid w:val="00E37832"/>
    <w:rsid w:val="00E37AA0"/>
    <w:rsid w:val="00E37DDD"/>
    <w:rsid w:val="00E402E1"/>
    <w:rsid w:val="00E432B2"/>
    <w:rsid w:val="00E50870"/>
    <w:rsid w:val="00E5161A"/>
    <w:rsid w:val="00E51A56"/>
    <w:rsid w:val="00E51BEA"/>
    <w:rsid w:val="00E52398"/>
    <w:rsid w:val="00E52F8F"/>
    <w:rsid w:val="00E537F4"/>
    <w:rsid w:val="00E54ABB"/>
    <w:rsid w:val="00E54BA7"/>
    <w:rsid w:val="00E551B7"/>
    <w:rsid w:val="00E551D3"/>
    <w:rsid w:val="00E564BE"/>
    <w:rsid w:val="00E56FBE"/>
    <w:rsid w:val="00E57555"/>
    <w:rsid w:val="00E57D68"/>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1BE"/>
    <w:rsid w:val="00E76EAE"/>
    <w:rsid w:val="00E770EE"/>
    <w:rsid w:val="00E770F7"/>
    <w:rsid w:val="00E7747A"/>
    <w:rsid w:val="00E77522"/>
    <w:rsid w:val="00E77738"/>
    <w:rsid w:val="00E8378E"/>
    <w:rsid w:val="00E83A11"/>
    <w:rsid w:val="00E83A34"/>
    <w:rsid w:val="00E8494E"/>
    <w:rsid w:val="00E84FAB"/>
    <w:rsid w:val="00E85F44"/>
    <w:rsid w:val="00E86AC4"/>
    <w:rsid w:val="00E86CF5"/>
    <w:rsid w:val="00E873F5"/>
    <w:rsid w:val="00E90B89"/>
    <w:rsid w:val="00E9205D"/>
    <w:rsid w:val="00E92488"/>
    <w:rsid w:val="00E93DDD"/>
    <w:rsid w:val="00E96194"/>
    <w:rsid w:val="00E969B8"/>
    <w:rsid w:val="00E96CE6"/>
    <w:rsid w:val="00E97470"/>
    <w:rsid w:val="00EA011A"/>
    <w:rsid w:val="00EA1406"/>
    <w:rsid w:val="00EA1AB5"/>
    <w:rsid w:val="00EA3875"/>
    <w:rsid w:val="00EA4CA0"/>
    <w:rsid w:val="00EA5168"/>
    <w:rsid w:val="00EA5989"/>
    <w:rsid w:val="00EA5D48"/>
    <w:rsid w:val="00EA689B"/>
    <w:rsid w:val="00EA6C47"/>
    <w:rsid w:val="00EA79E6"/>
    <w:rsid w:val="00EA7E1C"/>
    <w:rsid w:val="00EB11E6"/>
    <w:rsid w:val="00EB1772"/>
    <w:rsid w:val="00EB262D"/>
    <w:rsid w:val="00EB2E1B"/>
    <w:rsid w:val="00EB2F7F"/>
    <w:rsid w:val="00EB3E32"/>
    <w:rsid w:val="00EB53A6"/>
    <w:rsid w:val="00EB5AA7"/>
    <w:rsid w:val="00EB5DBF"/>
    <w:rsid w:val="00EB7199"/>
    <w:rsid w:val="00EC1B02"/>
    <w:rsid w:val="00EC211B"/>
    <w:rsid w:val="00EC49A2"/>
    <w:rsid w:val="00EC56E4"/>
    <w:rsid w:val="00EC5910"/>
    <w:rsid w:val="00EC5BAF"/>
    <w:rsid w:val="00EC5D51"/>
    <w:rsid w:val="00ED0BC5"/>
    <w:rsid w:val="00ED2022"/>
    <w:rsid w:val="00ED23AA"/>
    <w:rsid w:val="00ED3963"/>
    <w:rsid w:val="00ED5902"/>
    <w:rsid w:val="00ED5EAB"/>
    <w:rsid w:val="00ED62DB"/>
    <w:rsid w:val="00EE0117"/>
    <w:rsid w:val="00EE15CF"/>
    <w:rsid w:val="00EE235C"/>
    <w:rsid w:val="00EE3B89"/>
    <w:rsid w:val="00EE3F3A"/>
    <w:rsid w:val="00EE4996"/>
    <w:rsid w:val="00EE5060"/>
    <w:rsid w:val="00EE53B7"/>
    <w:rsid w:val="00EE6A39"/>
    <w:rsid w:val="00EE7001"/>
    <w:rsid w:val="00EE7BB6"/>
    <w:rsid w:val="00EF00D4"/>
    <w:rsid w:val="00EF07FE"/>
    <w:rsid w:val="00EF0DD0"/>
    <w:rsid w:val="00EF19D1"/>
    <w:rsid w:val="00EF1A9C"/>
    <w:rsid w:val="00EF1FEA"/>
    <w:rsid w:val="00EF2430"/>
    <w:rsid w:val="00EF3D80"/>
    <w:rsid w:val="00EF5C64"/>
    <w:rsid w:val="00EF699C"/>
    <w:rsid w:val="00F00AA8"/>
    <w:rsid w:val="00F01999"/>
    <w:rsid w:val="00F01C35"/>
    <w:rsid w:val="00F01D79"/>
    <w:rsid w:val="00F02C0E"/>
    <w:rsid w:val="00F03AE2"/>
    <w:rsid w:val="00F05817"/>
    <w:rsid w:val="00F06318"/>
    <w:rsid w:val="00F066A2"/>
    <w:rsid w:val="00F07917"/>
    <w:rsid w:val="00F10784"/>
    <w:rsid w:val="00F10C0A"/>
    <w:rsid w:val="00F1126A"/>
    <w:rsid w:val="00F12D14"/>
    <w:rsid w:val="00F14338"/>
    <w:rsid w:val="00F15878"/>
    <w:rsid w:val="00F169D5"/>
    <w:rsid w:val="00F16A68"/>
    <w:rsid w:val="00F1701F"/>
    <w:rsid w:val="00F17250"/>
    <w:rsid w:val="00F174F4"/>
    <w:rsid w:val="00F17668"/>
    <w:rsid w:val="00F1799D"/>
    <w:rsid w:val="00F17AB2"/>
    <w:rsid w:val="00F20710"/>
    <w:rsid w:val="00F20A3E"/>
    <w:rsid w:val="00F21A0A"/>
    <w:rsid w:val="00F21C32"/>
    <w:rsid w:val="00F22026"/>
    <w:rsid w:val="00F222E5"/>
    <w:rsid w:val="00F23348"/>
    <w:rsid w:val="00F23C39"/>
    <w:rsid w:val="00F257FF"/>
    <w:rsid w:val="00F2628E"/>
    <w:rsid w:val="00F2761B"/>
    <w:rsid w:val="00F3019B"/>
    <w:rsid w:val="00F30A66"/>
    <w:rsid w:val="00F31271"/>
    <w:rsid w:val="00F32305"/>
    <w:rsid w:val="00F32F6B"/>
    <w:rsid w:val="00F34510"/>
    <w:rsid w:val="00F349E0"/>
    <w:rsid w:val="00F34C14"/>
    <w:rsid w:val="00F350C1"/>
    <w:rsid w:val="00F3585F"/>
    <w:rsid w:val="00F35D1C"/>
    <w:rsid w:val="00F41913"/>
    <w:rsid w:val="00F41CFB"/>
    <w:rsid w:val="00F4252A"/>
    <w:rsid w:val="00F4489A"/>
    <w:rsid w:val="00F44FB5"/>
    <w:rsid w:val="00F5008F"/>
    <w:rsid w:val="00F51455"/>
    <w:rsid w:val="00F516AA"/>
    <w:rsid w:val="00F520A4"/>
    <w:rsid w:val="00F54280"/>
    <w:rsid w:val="00F55C51"/>
    <w:rsid w:val="00F56290"/>
    <w:rsid w:val="00F56ADD"/>
    <w:rsid w:val="00F56FA0"/>
    <w:rsid w:val="00F60829"/>
    <w:rsid w:val="00F60B12"/>
    <w:rsid w:val="00F63FBA"/>
    <w:rsid w:val="00F6491C"/>
    <w:rsid w:val="00F64B54"/>
    <w:rsid w:val="00F65047"/>
    <w:rsid w:val="00F651D2"/>
    <w:rsid w:val="00F654E1"/>
    <w:rsid w:val="00F661CC"/>
    <w:rsid w:val="00F66B64"/>
    <w:rsid w:val="00F6712C"/>
    <w:rsid w:val="00F67DF7"/>
    <w:rsid w:val="00F70835"/>
    <w:rsid w:val="00F70D26"/>
    <w:rsid w:val="00F71118"/>
    <w:rsid w:val="00F71433"/>
    <w:rsid w:val="00F71D3F"/>
    <w:rsid w:val="00F7411B"/>
    <w:rsid w:val="00F74B5A"/>
    <w:rsid w:val="00F752F3"/>
    <w:rsid w:val="00F75DB4"/>
    <w:rsid w:val="00F76B38"/>
    <w:rsid w:val="00F76E6A"/>
    <w:rsid w:val="00F7711E"/>
    <w:rsid w:val="00F7771E"/>
    <w:rsid w:val="00F77BE5"/>
    <w:rsid w:val="00F81576"/>
    <w:rsid w:val="00F818E9"/>
    <w:rsid w:val="00F81ADC"/>
    <w:rsid w:val="00F82D6B"/>
    <w:rsid w:val="00F83B59"/>
    <w:rsid w:val="00F83F54"/>
    <w:rsid w:val="00F84481"/>
    <w:rsid w:val="00F84F22"/>
    <w:rsid w:val="00F8587B"/>
    <w:rsid w:val="00F85D27"/>
    <w:rsid w:val="00F87208"/>
    <w:rsid w:val="00F93508"/>
    <w:rsid w:val="00F93DC9"/>
    <w:rsid w:val="00F94B40"/>
    <w:rsid w:val="00F94E17"/>
    <w:rsid w:val="00F9516D"/>
    <w:rsid w:val="00F9535F"/>
    <w:rsid w:val="00F9621D"/>
    <w:rsid w:val="00F96B4E"/>
    <w:rsid w:val="00F973EF"/>
    <w:rsid w:val="00FA0109"/>
    <w:rsid w:val="00FA0852"/>
    <w:rsid w:val="00FA2850"/>
    <w:rsid w:val="00FA2D7E"/>
    <w:rsid w:val="00FA5334"/>
    <w:rsid w:val="00FA6916"/>
    <w:rsid w:val="00FA6C79"/>
    <w:rsid w:val="00FA7133"/>
    <w:rsid w:val="00FA7554"/>
    <w:rsid w:val="00FA7877"/>
    <w:rsid w:val="00FB23A1"/>
    <w:rsid w:val="00FB494F"/>
    <w:rsid w:val="00FB4BF0"/>
    <w:rsid w:val="00FB5013"/>
    <w:rsid w:val="00FB61F7"/>
    <w:rsid w:val="00FB62A0"/>
    <w:rsid w:val="00FB6ABC"/>
    <w:rsid w:val="00FC0693"/>
    <w:rsid w:val="00FC0CAA"/>
    <w:rsid w:val="00FC0FCA"/>
    <w:rsid w:val="00FC1F74"/>
    <w:rsid w:val="00FC296F"/>
    <w:rsid w:val="00FC2BC2"/>
    <w:rsid w:val="00FC35BB"/>
    <w:rsid w:val="00FC3FBF"/>
    <w:rsid w:val="00FC4A2D"/>
    <w:rsid w:val="00FC581A"/>
    <w:rsid w:val="00FC6282"/>
    <w:rsid w:val="00FD3B12"/>
    <w:rsid w:val="00FD48EC"/>
    <w:rsid w:val="00FD68D1"/>
    <w:rsid w:val="00FE33D8"/>
    <w:rsid w:val="00FE381C"/>
    <w:rsid w:val="00FE40B9"/>
    <w:rsid w:val="00FE44D7"/>
    <w:rsid w:val="00FE480A"/>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character" w:styleId="afff6">
    <w:name w:val="Placeholder Text"/>
    <w:basedOn w:val="a0"/>
    <w:uiPriority w:val="99"/>
    <w:semiHidden/>
    <w:rsid w:val="00224F2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character" w:styleId="afff6">
    <w:name w:val="Placeholder Text"/>
    <w:basedOn w:val="a0"/>
    <w:uiPriority w:val="99"/>
    <w:semiHidden/>
    <w:rsid w:val="00224F2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736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976644302">
      <w:bodyDiv w:val="1"/>
      <w:marLeft w:val="0"/>
      <w:marRight w:val="0"/>
      <w:marTop w:val="0"/>
      <w:marBottom w:val="0"/>
      <w:divBdr>
        <w:top w:val="none" w:sz="0" w:space="0" w:color="auto"/>
        <w:left w:val="none" w:sz="0" w:space="0" w:color="auto"/>
        <w:bottom w:val="none" w:sz="0" w:space="0" w:color="auto"/>
        <w:right w:val="none" w:sz="0" w:space="0" w:color="auto"/>
      </w:divBdr>
    </w:div>
    <w:div w:id="1058288485">
      <w:bodyDiv w:val="1"/>
      <w:marLeft w:val="0"/>
      <w:marRight w:val="0"/>
      <w:marTop w:val="0"/>
      <w:marBottom w:val="0"/>
      <w:divBdr>
        <w:top w:val="none" w:sz="0" w:space="0" w:color="auto"/>
        <w:left w:val="none" w:sz="0" w:space="0" w:color="auto"/>
        <w:bottom w:val="none" w:sz="0" w:space="0" w:color="auto"/>
        <w:right w:val="none" w:sz="0" w:space="0" w:color="auto"/>
      </w:divBdr>
    </w:div>
    <w:div w:id="1124691613">
      <w:bodyDiv w:val="1"/>
      <w:marLeft w:val="0"/>
      <w:marRight w:val="0"/>
      <w:marTop w:val="0"/>
      <w:marBottom w:val="0"/>
      <w:divBdr>
        <w:top w:val="none" w:sz="0" w:space="0" w:color="auto"/>
        <w:left w:val="none" w:sz="0" w:space="0" w:color="auto"/>
        <w:bottom w:val="none" w:sz="0" w:space="0" w:color="auto"/>
        <w:right w:val="none" w:sz="0" w:space="0" w:color="auto"/>
      </w:divBdr>
    </w:div>
    <w:div w:id="1358198785">
      <w:bodyDiv w:val="1"/>
      <w:marLeft w:val="0"/>
      <w:marRight w:val="0"/>
      <w:marTop w:val="0"/>
      <w:marBottom w:val="0"/>
      <w:divBdr>
        <w:top w:val="none" w:sz="0" w:space="0" w:color="auto"/>
        <w:left w:val="none" w:sz="0" w:space="0" w:color="auto"/>
        <w:bottom w:val="none" w:sz="0" w:space="0" w:color="auto"/>
        <w:right w:val="none" w:sz="0" w:space="0" w:color="auto"/>
      </w:divBdr>
    </w:div>
    <w:div w:id="1554273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F0527C-4A0D-423F-A4EB-054F856F68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892</TotalTime>
  <Pages>60</Pages>
  <Words>14874</Words>
  <Characters>114085</Characters>
  <Application>Microsoft Office Word</Application>
  <DocSecurity>0</DocSecurity>
  <Lines>950</Lines>
  <Paragraphs>257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128702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RYuppa</cp:lastModifiedBy>
  <cp:revision>149</cp:revision>
  <cp:lastPrinted>2011-12-06T06:35:00Z</cp:lastPrinted>
  <dcterms:created xsi:type="dcterms:W3CDTF">2013-02-20T07:08:00Z</dcterms:created>
  <dcterms:modified xsi:type="dcterms:W3CDTF">2013-06-21T12:18:00Z</dcterms:modified>
</cp:coreProperties>
</file>