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740836" w:rsidRDefault="00363697" w:rsidP="00363697">
      <w:pPr>
        <w:jc w:val="right"/>
        <w:rPr>
          <w:sz w:val="24"/>
          <w:szCs w:val="24"/>
          <w:lang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557F3F" w:rsidRPr="00557F3F">
        <w:rPr>
          <w:sz w:val="24"/>
          <w:szCs w:val="24"/>
          <w:lang w:val="ru-RU" w:eastAsia="ru-RU"/>
        </w:rPr>
        <w:t>з-13-50104/</w:t>
      </w:r>
      <w:r w:rsidR="00740836">
        <w:rPr>
          <w:sz w:val="24"/>
          <w:szCs w:val="24"/>
          <w:lang w:eastAsia="ru-RU"/>
        </w:rPr>
        <w:t>92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поставки </w:t>
      </w:r>
      <w:r w:rsidR="00ED6B9E">
        <w:rPr>
          <w:sz w:val="24"/>
          <w:szCs w:val="24"/>
          <w:lang w:val="ru-RU" w:eastAsia="ru-RU"/>
        </w:rPr>
        <w:t xml:space="preserve">расходных материалов для офисного и </w:t>
      </w:r>
      <w:proofErr w:type="gramStart"/>
      <w:r w:rsidR="00ED6B9E">
        <w:rPr>
          <w:sz w:val="24"/>
          <w:szCs w:val="24"/>
          <w:lang w:val="ru-RU" w:eastAsia="ru-RU"/>
        </w:rPr>
        <w:t>ИТ</w:t>
      </w:r>
      <w:proofErr w:type="gramEnd"/>
      <w:r w:rsidR="00ED6B9E">
        <w:rPr>
          <w:sz w:val="24"/>
          <w:szCs w:val="24"/>
          <w:lang w:val="ru-RU" w:eastAsia="ru-RU"/>
        </w:rPr>
        <w:t xml:space="preserve"> оборудования</w:t>
      </w:r>
      <w:r w:rsidR="00557F3F" w:rsidRPr="00557F3F">
        <w:rPr>
          <w:sz w:val="24"/>
          <w:szCs w:val="24"/>
          <w:lang w:val="ru-RU" w:eastAsia="ru-RU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договора </w:t>
      </w:r>
      <w:r w:rsidR="00557F3F" w:rsidRPr="00557F3F">
        <w:rPr>
          <w:sz w:val="24"/>
          <w:szCs w:val="24"/>
          <w:lang w:val="ru-RU" w:eastAsia="ru-RU"/>
        </w:rPr>
        <w:t xml:space="preserve">поставки </w:t>
      </w:r>
      <w:r w:rsidR="00ED6B9E" w:rsidRPr="00ED6B9E">
        <w:rPr>
          <w:sz w:val="24"/>
          <w:szCs w:val="24"/>
          <w:lang w:val="ru-RU" w:eastAsia="ru-RU"/>
        </w:rPr>
        <w:t xml:space="preserve">расходных материалов для офисного и </w:t>
      </w:r>
      <w:proofErr w:type="gramStart"/>
      <w:r w:rsidR="00ED6B9E" w:rsidRPr="00ED6B9E">
        <w:rPr>
          <w:sz w:val="24"/>
          <w:szCs w:val="24"/>
          <w:lang w:val="ru-RU" w:eastAsia="ru-RU"/>
        </w:rPr>
        <w:t>ИТ</w:t>
      </w:r>
      <w:proofErr w:type="gramEnd"/>
      <w:r w:rsidR="00ED6B9E" w:rsidRPr="00ED6B9E">
        <w:rPr>
          <w:sz w:val="24"/>
          <w:szCs w:val="24"/>
          <w:lang w:val="ru-RU" w:eastAsia="ru-RU"/>
        </w:rPr>
        <w:t xml:space="preserve"> оборудования </w:t>
      </w:r>
      <w:r w:rsidR="00557F3F" w:rsidRPr="00557F3F">
        <w:rPr>
          <w:sz w:val="24"/>
          <w:szCs w:val="24"/>
          <w:lang w:val="ru-RU" w:eastAsia="ru-RU"/>
        </w:rPr>
        <w:t xml:space="preserve">для нужд Общества с </w:t>
      </w:r>
      <w:bookmarkStart w:id="6" w:name="_GoBack"/>
      <w:r w:rsidR="00557F3F" w:rsidRPr="00557F3F">
        <w:rPr>
          <w:sz w:val="24"/>
          <w:szCs w:val="24"/>
          <w:lang w:val="ru-RU" w:eastAsia="ru-RU"/>
        </w:rPr>
        <w:t>ограниченной</w:t>
      </w:r>
      <w:bookmarkEnd w:id="6"/>
      <w:r w:rsidR="00557F3F" w:rsidRPr="00557F3F">
        <w:rPr>
          <w:sz w:val="24"/>
          <w:szCs w:val="24"/>
          <w:lang w:val="ru-RU" w:eastAsia="ru-RU"/>
        </w:rPr>
        <w:t xml:space="preserve"> ответственностью «Объединенная дирекция по проектированию и строительству  Центра разработки и коммерциализации новых технологий 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6F2101" w:rsidP="006F210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6F2101" w:rsidP="006F2101">
            <w:pPr>
              <w:ind w:left="-111" w:right="-157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6F2101" w:rsidP="006F210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6F2101" w:rsidP="006F210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6F2101" w:rsidP="006F210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6F2101" w:rsidP="006F210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6F2101" w:rsidP="006F210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7</w:t>
            </w:r>
          </w:p>
        </w:tc>
      </w:tr>
      <w:tr w:rsidR="006F2101" w:rsidRPr="00AE153F" w:rsidTr="006F2101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6F2101">
              <w:rPr>
                <w:b/>
                <w:color w:val="000000"/>
                <w:sz w:val="22"/>
                <w:szCs w:val="22"/>
              </w:rPr>
              <w:t xml:space="preserve">Xerox </w:t>
            </w:r>
            <w:proofErr w:type="spellStart"/>
            <w:r w:rsidRPr="006F2101">
              <w:rPr>
                <w:b/>
                <w:color w:val="000000"/>
                <w:sz w:val="22"/>
                <w:szCs w:val="22"/>
              </w:rPr>
              <w:t>WorkCenter</w:t>
            </w:r>
            <w:proofErr w:type="spellEnd"/>
            <w:r w:rsidRPr="006F2101">
              <w:rPr>
                <w:b/>
                <w:color w:val="000000"/>
                <w:sz w:val="22"/>
                <w:szCs w:val="22"/>
              </w:rPr>
              <w:t xml:space="preserve"> 6505dn</w:t>
            </w: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Блок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формирования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изображения</w:t>
            </w:r>
            <w:proofErr w:type="spellEnd"/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Фьюзер</w:t>
            </w:r>
            <w:proofErr w:type="spellEnd"/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ролики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отделения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в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сборе</w:t>
            </w:r>
            <w:proofErr w:type="spellEnd"/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узел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переноса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ролики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подачи</w:t>
            </w:r>
            <w:proofErr w:type="spellEnd"/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6F2101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6F2101">
              <w:rPr>
                <w:b/>
                <w:color w:val="000000"/>
                <w:sz w:val="22"/>
                <w:szCs w:val="22"/>
              </w:rPr>
              <w:t>HP 5525DN</w:t>
            </w: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ce978a HP 5525N Printer Genuine Hewlett Packard Fuser Kit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rPr>
                <w:sz w:val="22"/>
                <w:szCs w:val="22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CE979A   HP 5525N Printer Genuine Hewlett Packard Transfer Kit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rPr>
                <w:sz w:val="22"/>
                <w:szCs w:val="22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CE980A HP 5525N Printer Genuine Hewlett Waste Toner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rPr>
                <w:sz w:val="22"/>
                <w:szCs w:val="22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черный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CE270A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голубой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CE271A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малиновый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CE273A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желтый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CE272A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6F2101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6F2101">
              <w:rPr>
                <w:b/>
                <w:color w:val="000000"/>
                <w:sz w:val="22"/>
                <w:szCs w:val="22"/>
              </w:rPr>
              <w:t>HP 6030mfp</w:t>
            </w: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CB459A  HP CP6015DN HP CM6030MFP HP CM6040MFP Genuine T2 Roller Kit 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rPr>
                <w:sz w:val="22"/>
                <w:szCs w:val="22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 CB457A  HP CP6015DN HP CM6030MFP HP CM6040MFP Genuine Fuser Kit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rPr>
                <w:sz w:val="22"/>
                <w:szCs w:val="22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 CB463A  HP CP6015DN HP CM6030MFP HP CM6040MFP Genuine Transfer Kit 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rPr>
                <w:sz w:val="22"/>
                <w:szCs w:val="22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6F2101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Набор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подачи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ce487a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HP 256 MB, 167 MHz, 200-pin DDR DIMM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6F2101" w:rsidRDefault="006F2101" w:rsidP="004C64F5">
            <w:pPr>
              <w:rPr>
                <w:sz w:val="22"/>
                <w:szCs w:val="22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4C64F5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6F2101" w:rsidRPr="006F2101" w:rsidTr="006F2101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eastAsia="ru-RU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6F2101">
              <w:rPr>
                <w:b/>
                <w:color w:val="000000"/>
                <w:sz w:val="22"/>
                <w:szCs w:val="22"/>
              </w:rPr>
              <w:t xml:space="preserve">Xerox </w:t>
            </w:r>
            <w:proofErr w:type="spellStart"/>
            <w:r w:rsidRPr="006F2101">
              <w:rPr>
                <w:b/>
                <w:color w:val="000000"/>
                <w:sz w:val="22"/>
                <w:szCs w:val="22"/>
              </w:rPr>
              <w:t>WorkCenter</w:t>
            </w:r>
            <w:proofErr w:type="spellEnd"/>
            <w:r w:rsidRPr="006F2101">
              <w:rPr>
                <w:b/>
                <w:color w:val="000000"/>
                <w:sz w:val="22"/>
                <w:szCs w:val="22"/>
              </w:rPr>
              <w:t xml:space="preserve"> 7535\7835</w:t>
            </w: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>Тонер-картридж черный (26</w:t>
            </w:r>
            <w:r w:rsidRPr="005A0B0E">
              <w:rPr>
                <w:color w:val="000000"/>
                <w:sz w:val="22"/>
                <w:szCs w:val="22"/>
              </w:rPr>
              <w:t>K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) </w:t>
            </w:r>
            <w:r w:rsidRPr="005A0B0E">
              <w:rPr>
                <w:color w:val="000000"/>
                <w:sz w:val="22"/>
                <w:szCs w:val="22"/>
              </w:rPr>
              <w:t>XEROX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WC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7525/7530/75357545/7556 006</w:t>
            </w:r>
            <w:r w:rsidRPr="005A0B0E">
              <w:rPr>
                <w:color w:val="000000"/>
                <w:sz w:val="22"/>
                <w:szCs w:val="22"/>
              </w:rPr>
              <w:t>R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01517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>Тонер-картридж пурпурный (15</w:t>
            </w:r>
            <w:r w:rsidRPr="005A0B0E">
              <w:rPr>
                <w:color w:val="000000"/>
                <w:sz w:val="22"/>
                <w:szCs w:val="22"/>
              </w:rPr>
              <w:t>K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) </w:t>
            </w:r>
            <w:r w:rsidRPr="005A0B0E">
              <w:rPr>
                <w:color w:val="000000"/>
                <w:sz w:val="22"/>
                <w:szCs w:val="22"/>
              </w:rPr>
              <w:t>XEROX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WC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7525/7530/75357545/7556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>Тонер-картридж голубой (15</w:t>
            </w:r>
            <w:r w:rsidRPr="005A0B0E">
              <w:rPr>
                <w:color w:val="000000"/>
                <w:sz w:val="22"/>
                <w:szCs w:val="22"/>
              </w:rPr>
              <w:t>K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) </w:t>
            </w:r>
            <w:r w:rsidRPr="005A0B0E">
              <w:rPr>
                <w:color w:val="000000"/>
                <w:sz w:val="22"/>
                <w:szCs w:val="22"/>
              </w:rPr>
              <w:t>XEROX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WC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7525/7530/75357545/7556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>Тонер-картридж желтый (15</w:t>
            </w:r>
            <w:r w:rsidRPr="005A0B0E">
              <w:rPr>
                <w:color w:val="000000"/>
                <w:sz w:val="22"/>
                <w:szCs w:val="22"/>
              </w:rPr>
              <w:t>K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) </w:t>
            </w:r>
            <w:r w:rsidRPr="005A0B0E">
              <w:rPr>
                <w:color w:val="000000"/>
                <w:sz w:val="22"/>
                <w:szCs w:val="22"/>
              </w:rPr>
              <w:t>XEROX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WC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7525/7530/75357545/7556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Барабан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(125K) XEROX WC 7525/7530/75357545/7556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>Бокс для сбора тонера (40</w:t>
            </w:r>
            <w:r w:rsidRPr="005A0B0E">
              <w:rPr>
                <w:color w:val="000000"/>
                <w:sz w:val="22"/>
                <w:szCs w:val="22"/>
              </w:rPr>
              <w:t>K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) </w:t>
            </w:r>
            <w:r w:rsidRPr="005A0B0E">
              <w:rPr>
                <w:color w:val="000000"/>
                <w:sz w:val="22"/>
                <w:szCs w:val="22"/>
              </w:rPr>
              <w:t>XEROX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WC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7525/7530/75357545/7556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Узел очистки ремня переноса </w:t>
            </w:r>
            <w:r w:rsidRPr="005A0B0E">
              <w:rPr>
                <w:color w:val="000000"/>
                <w:sz w:val="22"/>
                <w:szCs w:val="22"/>
              </w:rPr>
              <w:t>XEROX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WC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7525/7530/75357545/7556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Второй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ролик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переноса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смещения</w:t>
            </w:r>
            <w:proofErr w:type="spellEnd"/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Узел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Фьюзера</w:t>
            </w:r>
            <w:proofErr w:type="spellEnd"/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5A0B0E">
              <w:rPr>
                <w:color w:val="000000"/>
                <w:sz w:val="22"/>
                <w:szCs w:val="22"/>
              </w:rPr>
              <w:t> 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Картридж со скрепками для </w:t>
            </w:r>
            <w:proofErr w:type="spellStart"/>
            <w:r w:rsidRPr="006F2101">
              <w:rPr>
                <w:color w:val="000000"/>
                <w:sz w:val="22"/>
                <w:szCs w:val="22"/>
                <w:lang w:val="ru-RU"/>
              </w:rPr>
              <w:t>буклетмейкера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профессионального финишера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Скрепки для офисного </w:t>
            </w:r>
            <w:r w:rsidRPr="005A0B0E">
              <w:rPr>
                <w:color w:val="000000"/>
                <w:sz w:val="22"/>
                <w:szCs w:val="22"/>
              </w:rPr>
              <w:t>LX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, профессионального финишера и полуавтоматического </w:t>
            </w:r>
            <w:proofErr w:type="spellStart"/>
            <w:r w:rsidRPr="006F2101">
              <w:rPr>
                <w:color w:val="000000"/>
                <w:sz w:val="22"/>
                <w:szCs w:val="22"/>
                <w:lang w:val="ru-RU"/>
              </w:rPr>
              <w:t>степлера</w:t>
            </w:r>
            <w:proofErr w:type="spellEnd"/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Картридж со скрепками для офисного </w:t>
            </w:r>
            <w:r w:rsidRPr="005A0B0E">
              <w:rPr>
                <w:color w:val="000000"/>
                <w:sz w:val="22"/>
                <w:szCs w:val="22"/>
              </w:rPr>
              <w:t>LX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, профессионального финишера и полуавтоматического </w:t>
            </w:r>
            <w:proofErr w:type="spellStart"/>
            <w:r w:rsidRPr="006F2101">
              <w:rPr>
                <w:color w:val="000000"/>
                <w:sz w:val="22"/>
                <w:szCs w:val="22"/>
                <w:lang w:val="ru-RU"/>
              </w:rPr>
              <w:t>степлера</w:t>
            </w:r>
            <w:proofErr w:type="spellEnd"/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6F2101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6F2101">
              <w:rPr>
                <w:b/>
                <w:color w:val="000000"/>
                <w:sz w:val="22"/>
                <w:szCs w:val="22"/>
              </w:rPr>
              <w:t xml:space="preserve">OCE </w:t>
            </w:r>
            <w:proofErr w:type="spellStart"/>
            <w:r w:rsidRPr="006F2101">
              <w:rPr>
                <w:b/>
                <w:color w:val="000000"/>
                <w:sz w:val="22"/>
                <w:szCs w:val="22"/>
              </w:rPr>
              <w:t>Plotwave</w:t>
            </w:r>
            <w:proofErr w:type="spellEnd"/>
            <w:r w:rsidRPr="006F2101">
              <w:rPr>
                <w:b/>
                <w:color w:val="000000"/>
                <w:sz w:val="22"/>
                <w:szCs w:val="22"/>
              </w:rPr>
              <w:t xml:space="preserve"> 300</w:t>
            </w: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Тонер-картридж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PlotWave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300 (</w:t>
            </w:r>
            <w:r w:rsidRPr="005A0B0E">
              <w:rPr>
                <w:color w:val="000000"/>
                <w:sz w:val="22"/>
                <w:szCs w:val="22"/>
              </w:rPr>
              <w:t>Raven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) 2*400 г/карт.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Девелопер для плоттера </w:t>
            </w:r>
            <w:r w:rsidRPr="005A0B0E">
              <w:rPr>
                <w:color w:val="000000"/>
                <w:sz w:val="22"/>
                <w:szCs w:val="22"/>
              </w:rPr>
              <w:t>OCE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PlotWave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300 1060077716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Барабан со светочувствительным покрытием для плоттера </w:t>
            </w:r>
            <w:r w:rsidRPr="005A0B0E">
              <w:rPr>
                <w:color w:val="000000"/>
                <w:sz w:val="22"/>
                <w:szCs w:val="22"/>
              </w:rPr>
              <w:t>OCE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705</w:t>
            </w:r>
            <w:r w:rsidRPr="005A0B0E">
              <w:rPr>
                <w:color w:val="000000"/>
                <w:sz w:val="22"/>
                <w:szCs w:val="22"/>
              </w:rPr>
              <w:t>x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/ 9300/9400/9600/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320/ 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400/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450/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600/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700 (7069008/1060009321)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>Нить короны заряда для копиров/плоттеров ОСЕ 9600/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400/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600 (2999818)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>Нить короны переноса, сепаратора для копиров/плоттеров ОСЕ (2999802)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>Узел очистки (ракель) для плоттеров ОСЕ 705</w:t>
            </w:r>
            <w:r w:rsidRPr="005A0B0E">
              <w:rPr>
                <w:color w:val="000000"/>
                <w:sz w:val="22"/>
                <w:szCs w:val="22"/>
              </w:rPr>
              <w:t>x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/ 9300/9400/9600/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320/ 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400/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450/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600/</w:t>
            </w:r>
            <w:r w:rsidRPr="005A0B0E">
              <w:rPr>
                <w:color w:val="000000"/>
                <w:sz w:val="22"/>
                <w:szCs w:val="22"/>
              </w:rPr>
              <w:t>TDS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700 (2912651)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Уплотнитель чистящей пластины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(2912669), 2 штуки в упаковке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6F2101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6F2101">
              <w:rPr>
                <w:b/>
                <w:color w:val="000000"/>
                <w:sz w:val="22"/>
                <w:szCs w:val="22"/>
              </w:rPr>
              <w:t>OCE CS2436</w:t>
            </w: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CS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2424/2436 </w:t>
            </w:r>
            <w:r w:rsidRPr="005A0B0E">
              <w:rPr>
                <w:color w:val="000000"/>
                <w:sz w:val="22"/>
                <w:szCs w:val="22"/>
              </w:rPr>
              <w:t>Black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(29952265)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CS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2424/2436 </w:t>
            </w:r>
            <w:r w:rsidRPr="005A0B0E">
              <w:rPr>
                <w:color w:val="000000"/>
                <w:sz w:val="22"/>
                <w:szCs w:val="22"/>
              </w:rPr>
              <w:t>Cyan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(29952266)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CS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2424/2436 </w:t>
            </w:r>
            <w:r w:rsidRPr="005A0B0E">
              <w:rPr>
                <w:color w:val="000000"/>
                <w:sz w:val="22"/>
                <w:szCs w:val="22"/>
              </w:rPr>
              <w:t>Magenta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(29951268)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CS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2424/2436 </w:t>
            </w:r>
            <w:r w:rsidRPr="005A0B0E">
              <w:rPr>
                <w:color w:val="000000"/>
                <w:sz w:val="22"/>
                <w:szCs w:val="22"/>
              </w:rPr>
              <w:t>Matte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Black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(29952264)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Картридж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CS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2424/2436 </w:t>
            </w:r>
            <w:r w:rsidRPr="005A0B0E">
              <w:rPr>
                <w:color w:val="000000"/>
                <w:sz w:val="22"/>
                <w:szCs w:val="22"/>
              </w:rPr>
              <w:t>Yellow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(29952268)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Печатающая головка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CS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2424/2436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Картридж </w:t>
            </w:r>
            <w:r w:rsidRPr="005A0B0E">
              <w:rPr>
                <w:color w:val="000000"/>
                <w:sz w:val="22"/>
                <w:szCs w:val="22"/>
              </w:rPr>
              <w:t>MC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-10</w:t>
            </w:r>
            <w:r w:rsidRPr="005A0B0E">
              <w:rPr>
                <w:color w:val="000000"/>
                <w:sz w:val="22"/>
                <w:szCs w:val="22"/>
              </w:rPr>
              <w:t>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для плоттера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Oce</w:t>
            </w:r>
            <w:proofErr w:type="spellEnd"/>
            <w:r w:rsidRPr="006F2101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5A0B0E">
              <w:rPr>
                <w:color w:val="000000"/>
                <w:sz w:val="22"/>
                <w:szCs w:val="22"/>
              </w:rPr>
              <w:t>CS</w:t>
            </w:r>
            <w:r w:rsidRPr="006F2101">
              <w:rPr>
                <w:color w:val="000000"/>
                <w:sz w:val="22"/>
                <w:szCs w:val="22"/>
                <w:lang w:val="ru-RU"/>
              </w:rPr>
              <w:t>2424/2436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6F2101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F2101" w:rsidRPr="006F2101" w:rsidRDefault="006F2101" w:rsidP="004C64F5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6F2101">
              <w:rPr>
                <w:b/>
                <w:color w:val="000000"/>
                <w:sz w:val="22"/>
                <w:szCs w:val="22"/>
              </w:rPr>
              <w:t>Xerox 7142mf</w:t>
            </w: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hyperlink r:id="rId6" w:history="1"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Картридж Чернила желтые 7142 (220 мл.) </w:t>
              </w:r>
              <w:r w:rsidRPr="005A0B0E">
                <w:rPr>
                  <w:color w:val="000000"/>
                  <w:sz w:val="22"/>
                  <w:szCs w:val="22"/>
                </w:rPr>
                <w:t>Xerox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 106</w:t>
              </w:r>
              <w:r w:rsidRPr="005A0B0E">
                <w:rPr>
                  <w:color w:val="000000"/>
                  <w:sz w:val="22"/>
                  <w:szCs w:val="22"/>
                </w:rPr>
                <w:t>R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>01303</w:t>
              </w:r>
            </w:hyperlink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hyperlink r:id="rId7" w:history="1"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Картридж Чернила черные 7142 (220 мл.) </w:t>
              </w:r>
              <w:r w:rsidRPr="005A0B0E">
                <w:rPr>
                  <w:color w:val="000000"/>
                  <w:sz w:val="22"/>
                  <w:szCs w:val="22"/>
                </w:rPr>
                <w:t>Xerox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 106</w:t>
              </w:r>
              <w:r w:rsidRPr="005A0B0E">
                <w:rPr>
                  <w:color w:val="000000"/>
                  <w:sz w:val="22"/>
                  <w:szCs w:val="22"/>
                </w:rPr>
                <w:t>R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>01300</w:t>
              </w:r>
            </w:hyperlink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hyperlink r:id="rId8" w:history="1"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Картридж Чернила голубые 7142 (220 мл.) </w:t>
              </w:r>
              <w:r w:rsidRPr="005A0B0E">
                <w:rPr>
                  <w:color w:val="000000"/>
                  <w:sz w:val="22"/>
                  <w:szCs w:val="22"/>
                </w:rPr>
                <w:t>Xerox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 106</w:t>
              </w:r>
              <w:r w:rsidRPr="005A0B0E">
                <w:rPr>
                  <w:color w:val="000000"/>
                  <w:sz w:val="22"/>
                  <w:szCs w:val="22"/>
                </w:rPr>
                <w:t>R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>01301</w:t>
              </w:r>
            </w:hyperlink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hyperlink r:id="rId9" w:history="1"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Картридж Чернила </w:t>
              </w:r>
              <w:proofErr w:type="spellStart"/>
              <w:r w:rsidRPr="006F2101">
                <w:rPr>
                  <w:color w:val="000000"/>
                  <w:sz w:val="22"/>
                  <w:szCs w:val="22"/>
                  <w:lang w:val="ru-RU"/>
                </w:rPr>
                <w:t>маджента</w:t>
              </w:r>
              <w:proofErr w:type="spellEnd"/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 7142 (220 мл.) </w:t>
              </w:r>
              <w:r w:rsidRPr="005A0B0E">
                <w:rPr>
                  <w:color w:val="000000"/>
                  <w:sz w:val="22"/>
                  <w:szCs w:val="22"/>
                </w:rPr>
                <w:t>Xerox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 106</w:t>
              </w:r>
              <w:r w:rsidRPr="005A0B0E">
                <w:rPr>
                  <w:color w:val="000000"/>
                  <w:sz w:val="22"/>
                  <w:szCs w:val="22"/>
                </w:rPr>
                <w:t>R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>01302</w:t>
              </w:r>
            </w:hyperlink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hyperlink r:id="rId10" w:history="1"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Картридж с чернилами черными 7142 (110 мл.) </w:t>
              </w:r>
              <w:r w:rsidRPr="005A0B0E">
                <w:rPr>
                  <w:color w:val="000000"/>
                  <w:sz w:val="22"/>
                  <w:szCs w:val="22"/>
                </w:rPr>
                <w:t>Xerox 106R01307</w:t>
              </w:r>
            </w:hyperlink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hyperlink r:id="rId11" w:history="1"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Картридж с чернилами голубыми 7142 (110 мл.) </w:t>
              </w:r>
              <w:r w:rsidRPr="005A0B0E">
                <w:rPr>
                  <w:color w:val="000000"/>
                  <w:sz w:val="22"/>
                  <w:szCs w:val="22"/>
                </w:rPr>
                <w:t>Xerox 106R01308</w:t>
              </w:r>
            </w:hyperlink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hyperlink r:id="rId12" w:history="1"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Картридж с чернилами </w:t>
              </w:r>
              <w:proofErr w:type="spellStart"/>
              <w:r w:rsidRPr="006F2101">
                <w:rPr>
                  <w:color w:val="000000"/>
                  <w:sz w:val="22"/>
                  <w:szCs w:val="22"/>
                  <w:lang w:val="ru-RU"/>
                </w:rPr>
                <w:t>маджента</w:t>
              </w:r>
              <w:proofErr w:type="spellEnd"/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 7142 (110 мл.) </w:t>
              </w:r>
              <w:r w:rsidRPr="005A0B0E">
                <w:rPr>
                  <w:color w:val="000000"/>
                  <w:sz w:val="22"/>
                  <w:szCs w:val="22"/>
                </w:rPr>
                <w:t>Xerox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 106</w:t>
              </w:r>
              <w:r w:rsidRPr="005A0B0E">
                <w:rPr>
                  <w:color w:val="000000"/>
                  <w:sz w:val="22"/>
                  <w:szCs w:val="22"/>
                </w:rPr>
                <w:t>R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>01309</w:t>
              </w:r>
            </w:hyperlink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hyperlink r:id="rId13" w:history="1"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Картридж с чернилами желтыми 7142 (110 мл.) </w:t>
              </w:r>
              <w:r w:rsidRPr="005A0B0E">
                <w:rPr>
                  <w:color w:val="000000"/>
                  <w:sz w:val="22"/>
                  <w:szCs w:val="22"/>
                </w:rPr>
                <w:t>Xerox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 xml:space="preserve"> 106</w:t>
              </w:r>
              <w:r w:rsidRPr="005A0B0E">
                <w:rPr>
                  <w:color w:val="000000"/>
                  <w:sz w:val="22"/>
                  <w:szCs w:val="22"/>
                </w:rPr>
                <w:t>R</w:t>
              </w:r>
              <w:r w:rsidRPr="006F2101">
                <w:rPr>
                  <w:color w:val="000000"/>
                  <w:sz w:val="22"/>
                  <w:szCs w:val="22"/>
                  <w:lang w:val="ru-RU"/>
                </w:rPr>
                <w:t>01310</w:t>
              </w:r>
            </w:hyperlink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резак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7142(2000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резов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AE153F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5A0B0E" w:rsidRDefault="006F2101" w:rsidP="00B808C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A0B0E">
              <w:rPr>
                <w:color w:val="000000"/>
                <w:sz w:val="22"/>
                <w:szCs w:val="22"/>
              </w:rPr>
              <w:t>Сборник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отработанных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чернил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 xml:space="preserve"> 7142 (900 </w:t>
            </w:r>
            <w:proofErr w:type="spellStart"/>
            <w:r w:rsidRPr="005A0B0E">
              <w:rPr>
                <w:color w:val="000000"/>
                <w:sz w:val="22"/>
                <w:szCs w:val="22"/>
              </w:rPr>
              <w:t>мл</w:t>
            </w:r>
            <w:proofErr w:type="spellEnd"/>
            <w:r w:rsidRPr="005A0B0E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6F2101" w:rsidTr="00FF039A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6F2101" w:rsidRDefault="006F2101" w:rsidP="00B808C0">
            <w:pPr>
              <w:rPr>
                <w:color w:val="000000"/>
                <w:sz w:val="22"/>
                <w:szCs w:val="22"/>
                <w:lang w:val="ru-RU"/>
              </w:rPr>
            </w:pPr>
            <w:r w:rsidRPr="006F2101">
              <w:rPr>
                <w:color w:val="000000"/>
                <w:sz w:val="22"/>
                <w:szCs w:val="22"/>
                <w:lang w:val="ru-RU"/>
              </w:rPr>
              <w:t>Промывочный картридж (обязателен для промывки при переходе на другой тип черных чернил)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F2101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101" w:rsidRPr="00117910" w:rsidRDefault="006F210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A6283A" w:rsidRPr="00740836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557F3F" w:rsidRPr="00557F3F">
        <w:rPr>
          <w:sz w:val="24"/>
          <w:szCs w:val="24"/>
          <w:lang w:val="ru-RU" w:eastAsia="ru-RU"/>
        </w:rPr>
        <w:t>з-13-50104/</w:t>
      </w:r>
      <w:r w:rsidR="00740836" w:rsidRPr="00740836">
        <w:rPr>
          <w:sz w:val="24"/>
          <w:szCs w:val="24"/>
          <w:lang w:val="ru-RU" w:eastAsia="ru-RU"/>
        </w:rPr>
        <w:t>92</w:t>
      </w:r>
    </w:p>
    <w:p w:rsidR="00363697" w:rsidRDefault="00A6283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557F3F" w:rsidRPr="00557F3F">
        <w:rPr>
          <w:sz w:val="24"/>
          <w:szCs w:val="24"/>
          <w:lang w:val="ru-RU" w:eastAsia="ru-RU"/>
        </w:rPr>
        <w:t xml:space="preserve">поставки </w:t>
      </w:r>
      <w:r w:rsidR="00ED6B9E" w:rsidRPr="00ED6B9E">
        <w:rPr>
          <w:sz w:val="24"/>
          <w:szCs w:val="24"/>
          <w:lang w:val="ru-RU" w:eastAsia="ru-RU"/>
        </w:rPr>
        <w:t xml:space="preserve">расходных материалов для офисного и </w:t>
      </w:r>
      <w:proofErr w:type="gramStart"/>
      <w:r w:rsidR="00ED6B9E" w:rsidRPr="00ED6B9E">
        <w:rPr>
          <w:sz w:val="24"/>
          <w:szCs w:val="24"/>
          <w:lang w:val="ru-RU" w:eastAsia="ru-RU"/>
        </w:rPr>
        <w:t>ИТ</w:t>
      </w:r>
      <w:proofErr w:type="gramEnd"/>
      <w:r w:rsidR="00ED6B9E" w:rsidRPr="00ED6B9E">
        <w:rPr>
          <w:sz w:val="24"/>
          <w:szCs w:val="24"/>
          <w:lang w:val="ru-RU" w:eastAsia="ru-RU"/>
        </w:rPr>
        <w:t xml:space="preserve"> оборудования</w:t>
      </w:r>
      <w:r w:rsidR="00557F3F" w:rsidRPr="00557F3F">
        <w:rPr>
          <w:sz w:val="24"/>
          <w:szCs w:val="24"/>
          <w:lang w:val="ru-RU" w:eastAsia="ru-RU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 ,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7E4C28">
        <w:rPr>
          <w:sz w:val="24"/>
          <w:szCs w:val="24"/>
          <w:lang w:val="ru-RU" w:eastAsia="x-none"/>
        </w:rPr>
        <w:t>т</w:t>
      </w:r>
      <w:r w:rsidR="00ED6B9E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E7EE3"/>
    <w:rsid w:val="004330D2"/>
    <w:rsid w:val="00481521"/>
    <w:rsid w:val="00483F35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A76E7"/>
    <w:rsid w:val="006E1146"/>
    <w:rsid w:val="006F2101"/>
    <w:rsid w:val="00706EF3"/>
    <w:rsid w:val="00724F28"/>
    <w:rsid w:val="00740836"/>
    <w:rsid w:val="00755639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B13F4"/>
    <w:rsid w:val="00ED2424"/>
    <w:rsid w:val="00ED6B9E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niwaytech.ru/cartridges/xerox/106r01301" TargetMode="External"/><Relationship Id="rId13" Type="http://schemas.openxmlformats.org/officeDocument/2006/relationships/hyperlink" Target="http://uniwaytech.ru/cartridges/xerox/106r0131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uniwaytech.ru/cartridges/xerox/106r01300" TargetMode="External"/><Relationship Id="rId12" Type="http://schemas.openxmlformats.org/officeDocument/2006/relationships/hyperlink" Target="http://uniwaytech.ru/cartridges/xerox/106r013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niwaytech.ru/cartridges/xerox/106r01303" TargetMode="External"/><Relationship Id="rId11" Type="http://schemas.openxmlformats.org/officeDocument/2006/relationships/hyperlink" Target="http://uniwaytech.ru/cartridges/xerox/106r01308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uniwaytech.ru/cartridges/xerox/106r0130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niwaytech.ru/cartridges/xerox/106r0130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1171</Words>
  <Characters>6677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2</cp:revision>
  <dcterms:created xsi:type="dcterms:W3CDTF">2013-06-13T08:43:00Z</dcterms:created>
  <dcterms:modified xsi:type="dcterms:W3CDTF">2013-06-13T08:43:00Z</dcterms:modified>
</cp:coreProperties>
</file>